
<file path=[Content_Types].xml><?xml version="1.0" encoding="utf-8"?>
<Types xmlns="http://schemas.openxmlformats.org/package/2006/content-types"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4D1" w:rsidRPr="004F596E" w:rsidRDefault="004F596E" w:rsidP="004F596E">
      <w:pPr>
        <w:jc w:val="center"/>
      </w:pPr>
      <w:r w:rsidRPr="004F596E">
        <w:rPr>
          <w:noProof/>
          <w:lang w:eastAsia="pt-BR"/>
        </w:rPr>
        <w:drawing>
          <wp:inline distT="0" distB="0" distL="0" distR="0">
            <wp:extent cx="4282606" cy="2920184"/>
            <wp:effectExtent l="19050" t="0" r="3644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170" cy="29219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F596E" w:rsidRPr="004F596E" w:rsidRDefault="004F596E" w:rsidP="004F596E">
      <w:r w:rsidRPr="004F596E">
        <w:t>Exemplo para layout de botões</w:t>
      </w:r>
      <w:r w:rsidR="009E3FA5">
        <w:t xml:space="preserve"> Qualidade de Atendimento e Relacionamento</w:t>
      </w:r>
      <w:r w:rsidRPr="004F596E">
        <w:t xml:space="preserve">: </w:t>
      </w:r>
      <w:hyperlink r:id="rId5" w:history="1">
        <w:r w:rsidRPr="004F596E">
          <w:rPr>
            <w:rStyle w:val="Hyperlink"/>
          </w:rPr>
          <w:t>http://www.tam.com.br/b2c/vgn/v/index.jsp?vgnextoid=79291e3780513210VgnVCM1000000b61990aRCRD</w:t>
        </w:r>
      </w:hyperlink>
    </w:p>
    <w:p w:rsidR="004F596E" w:rsidRPr="004F596E" w:rsidRDefault="004F596E" w:rsidP="004F596E"/>
    <w:p w:rsidR="004F596E" w:rsidRPr="004F596E" w:rsidRDefault="004F596E" w:rsidP="004F596E"/>
    <w:p w:rsidR="004F596E" w:rsidRPr="004F596E" w:rsidRDefault="004F596E" w:rsidP="004F596E">
      <w:pPr>
        <w:rPr>
          <w:b/>
        </w:rPr>
      </w:pPr>
      <w:commentRangeStart w:id="0"/>
      <w:r w:rsidRPr="004F596E">
        <w:rPr>
          <w:b/>
        </w:rPr>
        <w:t>Clientes</w:t>
      </w:r>
      <w:commentRangeEnd w:id="0"/>
      <w:r>
        <w:rPr>
          <w:rStyle w:val="Refdecomentrio"/>
        </w:rPr>
        <w:commentReference w:id="0"/>
      </w:r>
    </w:p>
    <w:p w:rsidR="004F596E" w:rsidRPr="004F596E" w:rsidRDefault="004F596E" w:rsidP="004F596E">
      <w:r w:rsidRPr="004F596E">
        <w:t>&lt;foto: Cliente.jpg&gt;</w:t>
      </w:r>
    </w:p>
    <w:p w:rsidR="004F596E" w:rsidRPr="004F596E" w:rsidRDefault="004F596E" w:rsidP="004F596E">
      <w:r w:rsidRPr="004F596E">
        <w:t xml:space="preserve">Expressamos a sustentabilidade de forma a impactar o cliente em todo contato com a empresa (reserva, check-in, </w:t>
      </w:r>
      <w:proofErr w:type="spellStart"/>
      <w:r w:rsidRPr="004F596E">
        <w:t>voo</w:t>
      </w:r>
      <w:proofErr w:type="spellEnd"/>
      <w:r w:rsidRPr="004F596E">
        <w:t xml:space="preserve">, desembarque, </w:t>
      </w:r>
      <w:proofErr w:type="spellStart"/>
      <w:r w:rsidRPr="004F596E">
        <w:t>etc</w:t>
      </w:r>
      <w:proofErr w:type="spellEnd"/>
      <w:r w:rsidRPr="004F596E">
        <w:t xml:space="preserve">). Para isso, revisamos os processos e implantamos ações que possam ser percebidas ou comunicadas direta ou indiretamente. </w:t>
      </w:r>
    </w:p>
    <w:p w:rsidR="004F596E" w:rsidRPr="004F596E" w:rsidRDefault="004F596E" w:rsidP="004F596E"/>
    <w:p w:rsidR="004F596E" w:rsidRPr="004F596E" w:rsidRDefault="004F596E" w:rsidP="004F596E">
      <w:commentRangeStart w:id="1"/>
      <w:r w:rsidRPr="004F596E">
        <w:t>Qualidade de Atendimento</w:t>
      </w:r>
      <w:commentRangeEnd w:id="1"/>
      <w:r w:rsidRPr="004F596E">
        <w:rPr>
          <w:rStyle w:val="Refdecomentrio"/>
          <w:sz w:val="22"/>
          <w:szCs w:val="22"/>
        </w:rPr>
        <w:commentReference w:id="1"/>
      </w:r>
    </w:p>
    <w:p w:rsidR="004F596E" w:rsidRPr="004F596E" w:rsidRDefault="004F596E" w:rsidP="004F596E">
      <w:commentRangeStart w:id="2"/>
      <w:r w:rsidRPr="004F596E">
        <w:t>Relacionamento</w:t>
      </w:r>
      <w:commentRangeEnd w:id="2"/>
      <w:r w:rsidRPr="004F596E">
        <w:rPr>
          <w:rStyle w:val="Refdecomentrio"/>
          <w:sz w:val="22"/>
          <w:szCs w:val="22"/>
        </w:rPr>
        <w:commentReference w:id="2"/>
      </w:r>
    </w:p>
    <w:p w:rsidR="004F596E" w:rsidRDefault="004F596E" w:rsidP="004F596E"/>
    <w:p w:rsidR="004F239C" w:rsidRDefault="004F239C" w:rsidP="004F596E">
      <w:r>
        <w:t>*******</w:t>
      </w:r>
    </w:p>
    <w:p w:rsidR="004F239C" w:rsidRPr="004F596E" w:rsidRDefault="004F239C" w:rsidP="004F596E"/>
    <w:p w:rsidR="004F596E" w:rsidRPr="004F596E" w:rsidRDefault="004F596E" w:rsidP="004F596E">
      <w:pPr>
        <w:rPr>
          <w:b/>
        </w:rPr>
      </w:pPr>
      <w:commentRangeStart w:id="3"/>
      <w:r w:rsidRPr="004F596E">
        <w:rPr>
          <w:b/>
        </w:rPr>
        <w:t>Qualidade de Atendimento</w:t>
      </w:r>
      <w:commentRangeEnd w:id="3"/>
      <w:r>
        <w:rPr>
          <w:rStyle w:val="Refdecomentrio"/>
        </w:rPr>
        <w:commentReference w:id="3"/>
      </w:r>
    </w:p>
    <w:p w:rsidR="004F596E" w:rsidRPr="004F596E" w:rsidRDefault="004F596E" w:rsidP="004F596E">
      <w:r w:rsidRPr="004F596E">
        <w:t>&lt;foto: Cliente_Qualidade.jpg&gt;</w:t>
      </w:r>
    </w:p>
    <w:p w:rsidR="004F596E" w:rsidRPr="004F596E" w:rsidRDefault="004F596E" w:rsidP="004F596E">
      <w:pPr>
        <w:rPr>
          <w:rFonts w:ascii="Calibri" w:eastAsia="Calibri" w:hAnsi="Calibri" w:cs="Times New Roman"/>
          <w:b/>
        </w:rPr>
      </w:pPr>
      <w:r w:rsidRPr="004F596E">
        <w:rPr>
          <w:rFonts w:ascii="Calibri" w:eastAsia="Calibri" w:hAnsi="Calibri" w:cs="Times New Roman"/>
          <w:b/>
        </w:rPr>
        <w:t>Fale com o Presidente</w:t>
      </w:r>
    </w:p>
    <w:p w:rsidR="004F596E" w:rsidRPr="004F596E" w:rsidRDefault="004F596E" w:rsidP="004F596E">
      <w:pPr>
        <w:ind w:firstLine="708"/>
        <w:jc w:val="both"/>
        <w:rPr>
          <w:rFonts w:ascii="Calibri" w:eastAsia="Calibri" w:hAnsi="Calibri" w:cs="Times New Roman"/>
        </w:rPr>
      </w:pPr>
      <w:r w:rsidRPr="004F596E">
        <w:rPr>
          <w:rFonts w:ascii="Calibri" w:eastAsia="Calibri" w:hAnsi="Calibri" w:cs="Times New Roman"/>
        </w:rPr>
        <w:lastRenderedPageBreak/>
        <w:t xml:space="preserve">A ferramenta que promove um contato mais próximo com nossos clientes é o Fale com o Presidente, que contribui para a constante melhora da companhia. Atualmente, há 150 funcionários dedicados exclusivamente ao serviço, em todo o mundo. Esse grupo atende a uma média de70 mil contatos mensais, procurando zelar pela satisfação dos clientes. </w:t>
      </w:r>
    </w:p>
    <w:p w:rsidR="004F596E" w:rsidRPr="004F596E" w:rsidRDefault="004F596E" w:rsidP="004F596E">
      <w:pPr>
        <w:ind w:firstLine="708"/>
        <w:jc w:val="both"/>
        <w:rPr>
          <w:rFonts w:ascii="Calibri" w:eastAsia="Calibri" w:hAnsi="Calibri" w:cs="Times New Roman"/>
        </w:rPr>
      </w:pPr>
      <w:r w:rsidRPr="004F596E">
        <w:rPr>
          <w:rFonts w:ascii="Calibri" w:eastAsia="Calibri" w:hAnsi="Calibri" w:cs="Times New Roman"/>
        </w:rPr>
        <w:t>Em 2011 foram registrados quase 700 mil contatos feitos por telefone, fax, internet, redes sociais e cartas, todos respondidos individualmente. As informações coletadas nos comentários dos clientes são usadas para a tomada de ações e de medidas corretivas e preventivas dentro da empresa.</w:t>
      </w:r>
    </w:p>
    <w:p w:rsidR="004F596E" w:rsidRPr="004F596E" w:rsidRDefault="004F596E" w:rsidP="004F596E">
      <w:pPr>
        <w:rPr>
          <w:rFonts w:ascii="Calibri" w:eastAsia="Calibri" w:hAnsi="Calibri" w:cs="Times New Roman"/>
        </w:rPr>
      </w:pPr>
      <w:r w:rsidRPr="004F596E">
        <w:rPr>
          <w:rFonts w:ascii="Calibri" w:eastAsia="Calibri" w:hAnsi="Calibri" w:cs="Times New Roman"/>
        </w:rPr>
        <w:t>Objetivos do Fale com o Presidente:</w:t>
      </w:r>
    </w:p>
    <w:p w:rsidR="004F596E" w:rsidRPr="004F596E" w:rsidRDefault="004F596E" w:rsidP="004F596E">
      <w:pPr>
        <w:rPr>
          <w:rFonts w:ascii="Calibri" w:eastAsia="Calibri" w:hAnsi="Calibri" w:cs="Times New Roman"/>
        </w:rPr>
      </w:pPr>
      <w:r w:rsidRPr="004F596E">
        <w:rPr>
          <w:rFonts w:ascii="Calibri" w:eastAsia="Calibri" w:hAnsi="Calibri" w:cs="Times New Roman"/>
        </w:rPr>
        <w:t>• incentivar o contato e melhorar o relacionamento com os clientes</w:t>
      </w:r>
    </w:p>
    <w:p w:rsidR="004F596E" w:rsidRPr="004F596E" w:rsidRDefault="004F596E" w:rsidP="004F596E">
      <w:pPr>
        <w:rPr>
          <w:rFonts w:ascii="Calibri" w:eastAsia="Calibri" w:hAnsi="Calibri" w:cs="Times New Roman"/>
        </w:rPr>
      </w:pPr>
      <w:r w:rsidRPr="004F596E">
        <w:rPr>
          <w:rFonts w:ascii="Calibri" w:eastAsia="Calibri" w:hAnsi="Calibri" w:cs="Times New Roman"/>
        </w:rPr>
        <w:t>• recuperar clientes perdidos</w:t>
      </w:r>
    </w:p>
    <w:p w:rsidR="004F596E" w:rsidRPr="004F596E" w:rsidRDefault="004F596E" w:rsidP="004F596E">
      <w:pPr>
        <w:rPr>
          <w:rFonts w:ascii="Calibri" w:eastAsia="Calibri" w:hAnsi="Calibri" w:cs="Times New Roman"/>
        </w:rPr>
      </w:pPr>
      <w:r w:rsidRPr="004F596E">
        <w:rPr>
          <w:rFonts w:ascii="Calibri" w:eastAsia="Calibri" w:hAnsi="Calibri" w:cs="Times New Roman"/>
        </w:rPr>
        <w:t>• proporcionar informações à empresa a respeito dos níveis de satisfação do cliente com relação a cada aspecto do serviço</w:t>
      </w:r>
    </w:p>
    <w:p w:rsidR="004F596E" w:rsidRPr="004F596E" w:rsidRDefault="004F596E" w:rsidP="004F596E">
      <w:pPr>
        <w:rPr>
          <w:rFonts w:ascii="Calibri" w:eastAsia="Calibri" w:hAnsi="Calibri" w:cs="Times New Roman"/>
        </w:rPr>
      </w:pPr>
      <w:r w:rsidRPr="004F596E">
        <w:rPr>
          <w:rFonts w:ascii="Calibri" w:eastAsia="Calibri" w:hAnsi="Calibri" w:cs="Times New Roman"/>
        </w:rPr>
        <w:t>• acompanhar a adoção de providências internas para os assuntos que exigem correção</w:t>
      </w:r>
    </w:p>
    <w:p w:rsidR="004F596E" w:rsidRPr="004F596E" w:rsidRDefault="004F596E" w:rsidP="004F596E">
      <w:pPr>
        <w:rPr>
          <w:rFonts w:ascii="Calibri" w:eastAsia="Calibri" w:hAnsi="Calibri" w:cs="Times New Roman"/>
          <w:b/>
          <w:bCs/>
          <w:i/>
          <w:iCs/>
        </w:rPr>
      </w:pPr>
    </w:p>
    <w:p w:rsidR="004F596E" w:rsidRPr="004F596E" w:rsidRDefault="004F596E" w:rsidP="004F596E">
      <w:pPr>
        <w:rPr>
          <w:rFonts w:ascii="Calibri" w:eastAsia="Calibri" w:hAnsi="Calibri" w:cs="Times New Roman"/>
        </w:rPr>
      </w:pPr>
      <w:r w:rsidRPr="004F596E">
        <w:rPr>
          <w:rFonts w:ascii="Calibri" w:eastAsia="Calibri" w:hAnsi="Calibri" w:cs="Times New Roman"/>
          <w:b/>
          <w:bCs/>
          <w:i/>
          <w:iCs/>
        </w:rPr>
        <w:t xml:space="preserve">Curiosidade </w:t>
      </w:r>
    </w:p>
    <w:p w:rsidR="004F596E" w:rsidRPr="004F596E" w:rsidRDefault="004F596E" w:rsidP="004F596E">
      <w:pPr>
        <w:jc w:val="both"/>
        <w:rPr>
          <w:rFonts w:ascii="Calibri" w:eastAsia="Calibri" w:hAnsi="Calibri" w:cs="Times New Roman"/>
        </w:rPr>
      </w:pPr>
      <w:r w:rsidRPr="004F596E">
        <w:rPr>
          <w:rFonts w:ascii="Calibri" w:eastAsia="Calibri" w:hAnsi="Calibri" w:cs="Times New Roman"/>
        </w:rPr>
        <w:t>Criado em 1991, o Fale com o Presidente surgiu com o objetivo de assessorar o Comandante Rolim a responder aos contatos dos clientes, feitos, em grande parte, durante os embarques dos voos da TAM em Congonhas.</w:t>
      </w:r>
    </w:p>
    <w:p w:rsidR="004F596E" w:rsidRPr="004F596E" w:rsidRDefault="004F596E" w:rsidP="004F596E">
      <w:pPr>
        <w:rPr>
          <w:rFonts w:ascii="Calibri" w:eastAsia="Calibri" w:hAnsi="Calibri" w:cs="Times New Roman"/>
        </w:rPr>
      </w:pPr>
    </w:p>
    <w:p w:rsidR="004F596E" w:rsidRPr="004F596E" w:rsidRDefault="004F596E" w:rsidP="004F596E">
      <w:pPr>
        <w:rPr>
          <w:rFonts w:ascii="Calibri" w:eastAsia="Calibri" w:hAnsi="Calibri" w:cs="Times New Roman"/>
          <w:b/>
        </w:rPr>
      </w:pPr>
      <w:r w:rsidRPr="004F596E">
        <w:rPr>
          <w:rFonts w:ascii="Calibri" w:eastAsia="Calibri" w:hAnsi="Calibri" w:cs="Times New Roman"/>
          <w:b/>
        </w:rPr>
        <w:t xml:space="preserve">Comitê de Ouvidoria e Qualidade   </w:t>
      </w:r>
    </w:p>
    <w:p w:rsidR="004F596E" w:rsidRPr="004F596E" w:rsidRDefault="004F596E" w:rsidP="004F596E">
      <w:pPr>
        <w:ind w:firstLine="708"/>
        <w:jc w:val="both"/>
        <w:rPr>
          <w:rFonts w:ascii="Calibri" w:eastAsia="Calibri" w:hAnsi="Calibri" w:cs="Times New Roman"/>
        </w:rPr>
      </w:pPr>
      <w:r w:rsidRPr="004F596E">
        <w:rPr>
          <w:rFonts w:ascii="Calibri" w:eastAsia="Calibri" w:hAnsi="Calibri" w:cs="Times New Roman"/>
        </w:rPr>
        <w:t xml:space="preserve">Com o objetivo de aproximar ainda mais nossa alta gestão das decisões que afetam a vida dos clientes, foi criado o Comitê de Ouvidoria e Qualidade. Com </w:t>
      </w:r>
      <w:proofErr w:type="spellStart"/>
      <w:r w:rsidRPr="004F596E">
        <w:rPr>
          <w:rFonts w:ascii="Calibri" w:eastAsia="Calibri" w:hAnsi="Calibri" w:cs="Times New Roman"/>
        </w:rPr>
        <w:t>frequência</w:t>
      </w:r>
      <w:proofErr w:type="spellEnd"/>
      <w:r w:rsidRPr="004F596E">
        <w:rPr>
          <w:rFonts w:ascii="Calibri" w:eastAsia="Calibri" w:hAnsi="Calibri" w:cs="Times New Roman"/>
        </w:rPr>
        <w:t xml:space="preserve"> bimestral, o comitê tem por objetivo levar para discussão os assuntos mais importantes do ponto de vista do cliente, propondo planos de ação e projetos que colaborem para a melhoria dos serviços. </w:t>
      </w:r>
    </w:p>
    <w:p w:rsidR="004F596E" w:rsidRPr="004F596E" w:rsidRDefault="004F596E" w:rsidP="004F596E">
      <w:pPr>
        <w:jc w:val="both"/>
        <w:rPr>
          <w:rFonts w:ascii="Calibri" w:eastAsia="Calibri" w:hAnsi="Calibri" w:cs="Times New Roman"/>
        </w:rPr>
      </w:pPr>
      <w:r w:rsidRPr="004F596E">
        <w:rPr>
          <w:rFonts w:ascii="Calibri" w:eastAsia="Calibri" w:hAnsi="Calibri" w:cs="Times New Roman"/>
        </w:rPr>
        <w:tab/>
        <w:t xml:space="preserve">O acompanhamento das ações é feito continuamente por meio de indicadores como o NPS (Net Promoter </w:t>
      </w:r>
      <w:proofErr w:type="spellStart"/>
      <w:r w:rsidRPr="004F596E">
        <w:rPr>
          <w:rFonts w:ascii="Calibri" w:eastAsia="Calibri" w:hAnsi="Calibri" w:cs="Times New Roman"/>
        </w:rPr>
        <w:t>Score</w:t>
      </w:r>
      <w:proofErr w:type="spellEnd"/>
      <w:r w:rsidRPr="004F596E">
        <w:rPr>
          <w:rFonts w:ascii="Calibri" w:eastAsia="Calibri" w:hAnsi="Calibri" w:cs="Times New Roman"/>
        </w:rPr>
        <w:t>) e dos índices de reclamação e elogios recebidos pelo serviço Fale com o Presidente.</w:t>
      </w:r>
    </w:p>
    <w:p w:rsidR="004F596E" w:rsidRPr="004F596E" w:rsidRDefault="004F596E" w:rsidP="004F596E">
      <w:pPr>
        <w:jc w:val="both"/>
        <w:rPr>
          <w:rFonts w:ascii="Calibri" w:eastAsia="Calibri" w:hAnsi="Calibri" w:cs="Times New Roman"/>
        </w:rPr>
      </w:pPr>
    </w:p>
    <w:p w:rsidR="004F596E" w:rsidRPr="004F596E" w:rsidRDefault="004F596E" w:rsidP="004F596E">
      <w:pPr>
        <w:jc w:val="both"/>
        <w:rPr>
          <w:rFonts w:ascii="Calibri" w:eastAsia="Calibri" w:hAnsi="Calibri" w:cs="Times New Roman"/>
        </w:rPr>
      </w:pPr>
    </w:p>
    <w:p w:rsidR="004F596E" w:rsidRPr="004F596E" w:rsidRDefault="004F596E" w:rsidP="004F596E">
      <w:pPr>
        <w:rPr>
          <w:rFonts w:ascii="Calibri" w:eastAsia="Calibri" w:hAnsi="Calibri" w:cs="Times New Roman"/>
          <w:b/>
        </w:rPr>
      </w:pPr>
      <w:r w:rsidRPr="004F596E">
        <w:rPr>
          <w:rFonts w:ascii="Calibri" w:eastAsia="Calibri" w:hAnsi="Calibri" w:cs="Times New Roman"/>
          <w:b/>
        </w:rPr>
        <w:t xml:space="preserve">Conselho de Clientes                                            </w:t>
      </w:r>
    </w:p>
    <w:p w:rsidR="004F596E" w:rsidRPr="004F596E" w:rsidRDefault="004F596E" w:rsidP="004F596E">
      <w:pPr>
        <w:ind w:firstLine="708"/>
        <w:jc w:val="both"/>
        <w:rPr>
          <w:rFonts w:ascii="Calibri" w:eastAsia="Calibri" w:hAnsi="Calibri" w:cs="Times New Roman"/>
        </w:rPr>
      </w:pPr>
      <w:r w:rsidRPr="004F596E">
        <w:rPr>
          <w:rFonts w:ascii="Calibri" w:eastAsia="Calibri" w:hAnsi="Calibri" w:cs="Times New Roman"/>
        </w:rPr>
        <w:t>Programa existente desde 2002</w:t>
      </w:r>
      <w:proofErr w:type="gramStart"/>
      <w:r w:rsidRPr="004F596E">
        <w:rPr>
          <w:rFonts w:ascii="Calibri" w:eastAsia="Calibri" w:hAnsi="Calibri" w:cs="Times New Roman"/>
        </w:rPr>
        <w:t>, trata-se</w:t>
      </w:r>
      <w:proofErr w:type="gramEnd"/>
      <w:r w:rsidRPr="004F596E">
        <w:rPr>
          <w:rFonts w:ascii="Calibri" w:eastAsia="Calibri" w:hAnsi="Calibri" w:cs="Times New Roman"/>
        </w:rPr>
        <w:t xml:space="preserve"> de um fórum de discussões com membros escolhidos entre os titulares de Cartões TAM Fidelidade que possuem um histórico de contatos no serviço Fale com o Presidente.</w:t>
      </w:r>
    </w:p>
    <w:p w:rsidR="004F596E" w:rsidRPr="004F596E" w:rsidRDefault="004F596E" w:rsidP="004F596E">
      <w:pPr>
        <w:ind w:firstLine="708"/>
        <w:jc w:val="both"/>
        <w:rPr>
          <w:rFonts w:ascii="Calibri" w:eastAsia="Calibri" w:hAnsi="Calibri" w:cs="Times New Roman"/>
        </w:rPr>
      </w:pPr>
      <w:r w:rsidRPr="004F596E">
        <w:rPr>
          <w:rFonts w:ascii="Calibri" w:eastAsia="Calibri" w:hAnsi="Calibri" w:cs="Times New Roman"/>
        </w:rPr>
        <w:lastRenderedPageBreak/>
        <w:t xml:space="preserve">Criada em 2007, por iniciativa dos membros do Conselho, a CATAM – Confraria dos Amigos da TAM – promove jantares mensais organizados pelos próprios clientes e contam com a participação do presidente, dos vice-presidentes e diretores da companhia. </w:t>
      </w:r>
    </w:p>
    <w:p w:rsidR="004F596E" w:rsidRPr="004F596E" w:rsidRDefault="004F596E" w:rsidP="004F596E">
      <w:pPr>
        <w:ind w:firstLine="708"/>
        <w:jc w:val="both"/>
        <w:rPr>
          <w:rFonts w:ascii="Calibri" w:eastAsia="Calibri" w:hAnsi="Calibri" w:cs="Times New Roman"/>
        </w:rPr>
      </w:pPr>
    </w:p>
    <w:p w:rsidR="004F596E" w:rsidRPr="004F596E" w:rsidRDefault="004F596E" w:rsidP="004F596E">
      <w:pPr>
        <w:rPr>
          <w:rFonts w:ascii="Calibri" w:eastAsia="Calibri" w:hAnsi="Calibri" w:cs="Times New Roman"/>
          <w:b/>
        </w:rPr>
      </w:pPr>
      <w:r w:rsidRPr="004F596E">
        <w:rPr>
          <w:rFonts w:ascii="Calibri" w:eastAsia="Calibri" w:hAnsi="Calibri" w:cs="Times New Roman"/>
          <w:b/>
        </w:rPr>
        <w:t>NPS</w:t>
      </w:r>
    </w:p>
    <w:p w:rsidR="004F596E" w:rsidRPr="004F596E" w:rsidRDefault="004F596E" w:rsidP="004F596E">
      <w:pPr>
        <w:ind w:firstLine="708"/>
        <w:jc w:val="both"/>
        <w:rPr>
          <w:rFonts w:ascii="Calibri" w:eastAsia="Calibri" w:hAnsi="Calibri" w:cs="Times New Roman"/>
        </w:rPr>
      </w:pPr>
      <w:r w:rsidRPr="004F596E">
        <w:rPr>
          <w:rFonts w:ascii="Calibri" w:eastAsia="Calibri" w:hAnsi="Calibri" w:cs="Times New Roman"/>
        </w:rPr>
        <w:t xml:space="preserve">Nós fechamos o ano de 2011 com 41,2% de </w:t>
      </w:r>
      <w:proofErr w:type="spellStart"/>
      <w:r w:rsidRPr="004F596E">
        <w:rPr>
          <w:rFonts w:ascii="Calibri" w:eastAsia="Calibri" w:hAnsi="Calibri" w:cs="Times New Roman"/>
        </w:rPr>
        <w:t>market</w:t>
      </w:r>
      <w:proofErr w:type="spellEnd"/>
      <w:r w:rsidRPr="004F596E">
        <w:rPr>
          <w:rFonts w:ascii="Calibri" w:eastAsia="Calibri" w:hAnsi="Calibri" w:cs="Times New Roman"/>
        </w:rPr>
        <w:t xml:space="preserve"> </w:t>
      </w:r>
      <w:proofErr w:type="spellStart"/>
      <w:r w:rsidRPr="004F596E">
        <w:rPr>
          <w:rFonts w:ascii="Calibri" w:eastAsia="Calibri" w:hAnsi="Calibri" w:cs="Times New Roman"/>
        </w:rPr>
        <w:t>share</w:t>
      </w:r>
      <w:proofErr w:type="spellEnd"/>
      <w:r w:rsidRPr="004F596E">
        <w:rPr>
          <w:rFonts w:ascii="Calibri" w:eastAsia="Calibri" w:hAnsi="Calibri" w:cs="Times New Roman"/>
        </w:rPr>
        <w:t xml:space="preserve"> no mercado doméstico e 88,1% no segmento de linhas internacionais operadas por empresas aéreas brasileiras. A companhia oferece 45 destinos adicionais no território nacional, a partir de acordos de código compartilhado com companhias regionais. Em 2011 transportamos 33,5 milhões de passageiros em voos domésticos e 23,2 milhões em voos internacionais.</w:t>
      </w:r>
    </w:p>
    <w:p w:rsidR="004F596E" w:rsidRPr="004F596E" w:rsidRDefault="004F596E" w:rsidP="004F596E">
      <w:r w:rsidRPr="004F596E">
        <w:rPr>
          <w:rFonts w:ascii="Calibri" w:eastAsia="Calibri" w:hAnsi="Calibri" w:cs="Times New Roman"/>
        </w:rPr>
        <w:t>A satisfação do cliente é um dos principais pilares de sustentação de um negócio bem-sucedido e clientes fiéis são essenciais para a liderança desse negócio.</w:t>
      </w:r>
    </w:p>
    <w:p w:rsidR="004F596E" w:rsidRDefault="004F596E" w:rsidP="004F596E">
      <w:pPr>
        <w:rPr>
          <w:b/>
        </w:rPr>
      </w:pPr>
    </w:p>
    <w:p w:rsidR="004F239C" w:rsidRDefault="004F239C" w:rsidP="004F596E">
      <w:pPr>
        <w:rPr>
          <w:b/>
        </w:rPr>
      </w:pPr>
      <w:r>
        <w:rPr>
          <w:b/>
        </w:rPr>
        <w:t>******</w:t>
      </w:r>
    </w:p>
    <w:p w:rsidR="004F239C" w:rsidRDefault="004F239C" w:rsidP="004F596E">
      <w:pPr>
        <w:rPr>
          <w:b/>
        </w:rPr>
      </w:pPr>
    </w:p>
    <w:p w:rsidR="004F596E" w:rsidRDefault="004F239C" w:rsidP="004F596E">
      <w:pPr>
        <w:rPr>
          <w:b/>
        </w:rPr>
      </w:pPr>
      <w:commentRangeStart w:id="4"/>
      <w:r w:rsidRPr="004F239C">
        <w:rPr>
          <w:b/>
        </w:rPr>
        <w:t>Relacionamento</w:t>
      </w:r>
      <w:commentRangeEnd w:id="4"/>
      <w:r>
        <w:rPr>
          <w:rStyle w:val="Refdecomentrio"/>
        </w:rPr>
        <w:commentReference w:id="4"/>
      </w:r>
    </w:p>
    <w:p w:rsidR="004F239C" w:rsidRPr="004F596E" w:rsidRDefault="004F239C" w:rsidP="004F239C">
      <w:r w:rsidRPr="004F596E">
        <w:t>&lt;foto: Cliente_</w:t>
      </w:r>
      <w:r>
        <w:t>Relacionamento</w:t>
      </w:r>
      <w:r w:rsidRPr="004F596E">
        <w:t>.jpg&gt;</w:t>
      </w:r>
    </w:p>
    <w:p w:rsidR="004F239C" w:rsidRPr="0095088F" w:rsidRDefault="004F239C" w:rsidP="004F239C">
      <w:pPr>
        <w:rPr>
          <w:b/>
        </w:rPr>
      </w:pPr>
      <w:r w:rsidRPr="0095088F">
        <w:rPr>
          <w:b/>
        </w:rPr>
        <w:t>Diversidade</w:t>
      </w:r>
    </w:p>
    <w:p w:rsidR="004F239C" w:rsidRPr="0095088F" w:rsidRDefault="004F239C" w:rsidP="004F239C">
      <w:pPr>
        <w:ind w:firstLine="708"/>
        <w:jc w:val="both"/>
      </w:pPr>
      <w:r w:rsidRPr="0095088F">
        <w:t xml:space="preserve">Com serviços de abrangência internacional, voltados para o transporte e o turismo, atendemos clientes oriundos de todas as partes do mundo, que apresentam inúmeras diferenças culturais. Nós somos membro da Star </w:t>
      </w:r>
      <w:proofErr w:type="spellStart"/>
      <w:r w:rsidRPr="0095088F">
        <w:t>Alliance</w:t>
      </w:r>
      <w:proofErr w:type="spellEnd"/>
      <w:r w:rsidRPr="0095088F">
        <w:t xml:space="preserve"> – rede que reúne 27 das maiores companhias aéreas do mundo, e, juntas, operam mais de 21 mil voos diários.</w:t>
      </w:r>
    </w:p>
    <w:p w:rsidR="004F239C" w:rsidRPr="0095088F" w:rsidRDefault="004F239C" w:rsidP="004F239C">
      <w:pPr>
        <w:ind w:firstLine="708"/>
        <w:jc w:val="both"/>
      </w:pPr>
      <w:r w:rsidRPr="0095088F">
        <w:t>Nós valorizamos e respeitamos essa diversidade, preocupando-se em oferecer os melhores serviços, com qualidade e bom atendimento, sempre atentos às várias formas de comportamento. Por isso, preparamos um treinamento especial para nossos funcionários, ensinando-os como lidar com os diferentes costumes existentes, buscando diminuir os choques culturais durante a prestação de seus serviços.</w:t>
      </w:r>
    </w:p>
    <w:p w:rsidR="004F239C" w:rsidRPr="0095088F" w:rsidRDefault="004F239C" w:rsidP="004F239C">
      <w:pPr>
        <w:ind w:firstLine="708"/>
        <w:jc w:val="both"/>
      </w:pPr>
      <w:r w:rsidRPr="0095088F">
        <w:t>Além de entrar em contato com características das principais culturas apresentadas pelos clientes, os funcionários recebem orientação de como lidar com cada particularidade comportamental, desenvolvendo sua sensibilidade e flexibilidade. Os treinamentos também abrangem as diferentes condições físicas e necessidades especiais, ensinando até mesmo a contornar situações delicadas, como passageiros alcoolizados.</w:t>
      </w:r>
    </w:p>
    <w:p w:rsidR="004F239C" w:rsidRPr="0095088F" w:rsidRDefault="004F239C" w:rsidP="004F239C">
      <w:pPr>
        <w:jc w:val="both"/>
      </w:pPr>
      <w:r w:rsidRPr="0095088F">
        <w:t>"O Cliente é o maior bem da nossa organização e, por isso, buscamos compreender e dar o devido valor aos seus interesses, seu modo de vida, sua cultura. Essa abordagem segue a visão do Comandante Rolim de estender o 'tapete vermelho' em cada atendimento", diz a Gerente de Treinamento, Melissa Lourenço.</w:t>
      </w:r>
    </w:p>
    <w:p w:rsidR="004F239C" w:rsidRPr="0095088F" w:rsidRDefault="004F239C" w:rsidP="004F239C">
      <w:pPr>
        <w:ind w:firstLine="708"/>
      </w:pPr>
      <w:r w:rsidRPr="0095088F">
        <w:lastRenderedPageBreak/>
        <w:t>Entre os treinamentos abordados, estão:</w:t>
      </w:r>
    </w:p>
    <w:p w:rsidR="004F239C" w:rsidRPr="0095088F" w:rsidRDefault="004F239C" w:rsidP="004F239C">
      <w:r w:rsidRPr="0095088F">
        <w:t>• gerenciamento de bordo</w:t>
      </w:r>
    </w:p>
    <w:p w:rsidR="004F239C" w:rsidRPr="0095088F" w:rsidRDefault="004F239C" w:rsidP="004F239C">
      <w:r w:rsidRPr="0095088F">
        <w:t>• atenção aos públicos prioritários a bordo das aeronaves</w:t>
      </w:r>
    </w:p>
    <w:p w:rsidR="004F239C" w:rsidRPr="0095088F" w:rsidRDefault="004F239C" w:rsidP="004F239C">
      <w:r w:rsidRPr="0095088F">
        <w:t>• diferenças culturais</w:t>
      </w:r>
    </w:p>
    <w:p w:rsidR="004F239C" w:rsidRPr="0095088F" w:rsidRDefault="004F239C" w:rsidP="004F239C">
      <w:r w:rsidRPr="0095088F">
        <w:t>• refeições especiais</w:t>
      </w:r>
    </w:p>
    <w:p w:rsidR="004F239C" w:rsidRPr="0095088F" w:rsidRDefault="004F239C" w:rsidP="004F239C">
      <w:r w:rsidRPr="0095088F">
        <w:t>• cultura alimentar</w:t>
      </w:r>
    </w:p>
    <w:p w:rsidR="004F239C" w:rsidRPr="0095088F" w:rsidRDefault="004F239C" w:rsidP="004F239C"/>
    <w:p w:rsidR="004F239C" w:rsidRPr="0095088F" w:rsidRDefault="004F239C" w:rsidP="004F239C">
      <w:pPr>
        <w:rPr>
          <w:b/>
        </w:rPr>
      </w:pPr>
      <w:r w:rsidRPr="0095088F">
        <w:rPr>
          <w:b/>
        </w:rPr>
        <w:t xml:space="preserve">Manual do Passageiro                                                </w:t>
      </w:r>
    </w:p>
    <w:p w:rsidR="004F239C" w:rsidRPr="0095088F" w:rsidRDefault="004F239C" w:rsidP="004F239C">
      <w:pPr>
        <w:ind w:firstLine="708"/>
        <w:jc w:val="both"/>
      </w:pPr>
      <w:r w:rsidRPr="0095088F">
        <w:t xml:space="preserve">O Manual do Passageiro é um produto especial que disponibilizamos para nossos clientes que explica, de forma simples e dinâmica, as informações que podem auxiliar-los antes, durante e após o embarque. </w:t>
      </w:r>
    </w:p>
    <w:p w:rsidR="004F239C" w:rsidRPr="0095088F" w:rsidRDefault="004F239C" w:rsidP="004F239C">
      <w:pPr>
        <w:ind w:firstLine="708"/>
      </w:pPr>
    </w:p>
    <w:p w:rsidR="004F239C" w:rsidRPr="0095088F" w:rsidRDefault="004F239C" w:rsidP="004F239C">
      <w:r w:rsidRPr="0095088F">
        <w:t>O material apresenta noções sobre:</w:t>
      </w:r>
    </w:p>
    <w:p w:rsidR="004F239C" w:rsidRPr="0095088F" w:rsidRDefault="004F239C" w:rsidP="004F239C">
      <w:pPr>
        <w:ind w:firstLine="708"/>
      </w:pPr>
      <w:r w:rsidRPr="0095088F">
        <w:t>• check-in</w:t>
      </w:r>
    </w:p>
    <w:p w:rsidR="004F239C" w:rsidRPr="0095088F" w:rsidRDefault="004F239C" w:rsidP="004F239C">
      <w:pPr>
        <w:ind w:firstLine="708"/>
      </w:pPr>
      <w:r w:rsidRPr="0095088F">
        <w:t>• documentação</w:t>
      </w:r>
    </w:p>
    <w:p w:rsidR="004F239C" w:rsidRPr="0095088F" w:rsidRDefault="004F239C" w:rsidP="004F239C">
      <w:pPr>
        <w:ind w:firstLine="708"/>
      </w:pPr>
      <w:r w:rsidRPr="0095088F">
        <w:t>• horários de comparecimento a voos</w:t>
      </w:r>
    </w:p>
    <w:p w:rsidR="004F239C" w:rsidRPr="0095088F" w:rsidRDefault="004F239C" w:rsidP="004F239C">
      <w:pPr>
        <w:ind w:firstLine="708"/>
      </w:pPr>
      <w:r w:rsidRPr="0095088F">
        <w:t>• programa TAM Fidelidade</w:t>
      </w:r>
    </w:p>
    <w:p w:rsidR="004F239C" w:rsidRPr="0095088F" w:rsidRDefault="004F239C" w:rsidP="004F239C">
      <w:pPr>
        <w:ind w:firstLine="708"/>
      </w:pPr>
      <w:r w:rsidRPr="0095088F">
        <w:t>• procedimento com bagagens (despachadas e de mão)</w:t>
      </w:r>
    </w:p>
    <w:p w:rsidR="004F239C" w:rsidRPr="0095088F" w:rsidRDefault="004F239C" w:rsidP="004F239C">
      <w:pPr>
        <w:ind w:firstLine="708"/>
      </w:pPr>
      <w:r w:rsidRPr="0095088F">
        <w:t>• bagagem com embarque proibido</w:t>
      </w:r>
    </w:p>
    <w:p w:rsidR="004F239C" w:rsidRPr="0095088F" w:rsidRDefault="004F239C" w:rsidP="004F239C">
      <w:pPr>
        <w:ind w:firstLine="708"/>
      </w:pPr>
      <w:r w:rsidRPr="0095088F">
        <w:t>• dicas de segurança</w:t>
      </w:r>
    </w:p>
    <w:p w:rsidR="004F239C" w:rsidRPr="0095088F" w:rsidRDefault="004F239C" w:rsidP="004F239C">
      <w:pPr>
        <w:ind w:firstLine="708"/>
      </w:pPr>
      <w:r w:rsidRPr="0095088F">
        <w:t>• dicas de saúde</w:t>
      </w:r>
    </w:p>
    <w:p w:rsidR="004F239C" w:rsidRPr="0095088F" w:rsidRDefault="004F239C" w:rsidP="004F239C">
      <w:pPr>
        <w:ind w:firstLine="708"/>
      </w:pPr>
      <w:r w:rsidRPr="0095088F">
        <w:t>• procedimentos em caso de atrasos e cancelamentos</w:t>
      </w:r>
    </w:p>
    <w:p w:rsidR="004F239C" w:rsidRPr="0095088F" w:rsidRDefault="004F239C" w:rsidP="004F239C"/>
    <w:p w:rsidR="004F596E" w:rsidRPr="004F596E" w:rsidRDefault="004F596E" w:rsidP="004F596E">
      <w:pPr>
        <w:rPr>
          <w:b/>
        </w:rPr>
      </w:pPr>
    </w:p>
    <w:sectPr w:rsidR="004F596E" w:rsidRPr="004F596E" w:rsidSect="000C14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raffael.barreto" w:date="2012-10-15T15:13:00Z" w:initials="rb">
    <w:p w:rsidR="004F596E" w:rsidRDefault="004F596E">
      <w:pPr>
        <w:pStyle w:val="Textodecomentrio"/>
      </w:pPr>
      <w:r>
        <w:rPr>
          <w:rStyle w:val="Refdecomentrio"/>
        </w:rPr>
        <w:annotationRef/>
      </w:r>
      <w:r>
        <w:t>Título de página</w:t>
      </w:r>
    </w:p>
    <w:p w:rsidR="004F239C" w:rsidRDefault="004F239C">
      <w:pPr>
        <w:pStyle w:val="Textodecomentrio"/>
      </w:pPr>
      <w:r>
        <w:t xml:space="preserve">Esta </w:t>
      </w:r>
      <w:proofErr w:type="spellStart"/>
      <w:r>
        <w:t>pag</w:t>
      </w:r>
      <w:proofErr w:type="spellEnd"/>
      <w:r>
        <w:t xml:space="preserve"> APARECE no </w:t>
      </w:r>
      <w:proofErr w:type="gramStart"/>
      <w:r>
        <w:t>menu</w:t>
      </w:r>
      <w:proofErr w:type="gramEnd"/>
      <w:r>
        <w:t xml:space="preserve"> lateral</w:t>
      </w:r>
    </w:p>
  </w:comment>
  <w:comment w:id="1" w:author="raffael.barreto" w:date="2012-10-15T15:06:00Z" w:initials="rb">
    <w:p w:rsidR="004F596E" w:rsidRDefault="004F596E">
      <w:pPr>
        <w:pStyle w:val="Textodecomentrio"/>
      </w:pPr>
      <w:r>
        <w:rPr>
          <w:rStyle w:val="Refdecomentrio"/>
        </w:rPr>
        <w:annotationRef/>
      </w:r>
      <w:r>
        <w:t xml:space="preserve">Botão para </w:t>
      </w:r>
      <w:proofErr w:type="spellStart"/>
      <w:r>
        <w:t>pág</w:t>
      </w:r>
      <w:proofErr w:type="spellEnd"/>
      <w:r>
        <w:t xml:space="preserve"> interna</w:t>
      </w:r>
    </w:p>
  </w:comment>
  <w:comment w:id="2" w:author="raffael.barreto" w:date="2012-10-15T15:07:00Z" w:initials="rb">
    <w:p w:rsidR="004F596E" w:rsidRDefault="004F596E">
      <w:pPr>
        <w:pStyle w:val="Textodecomentrio"/>
      </w:pPr>
      <w:r>
        <w:rPr>
          <w:rStyle w:val="Refdecomentrio"/>
        </w:rPr>
        <w:annotationRef/>
      </w:r>
      <w:r>
        <w:t xml:space="preserve">Botão para </w:t>
      </w:r>
      <w:proofErr w:type="spellStart"/>
      <w:r>
        <w:t>pág</w:t>
      </w:r>
      <w:proofErr w:type="spellEnd"/>
      <w:r>
        <w:t xml:space="preserve"> interna</w:t>
      </w:r>
    </w:p>
  </w:comment>
  <w:comment w:id="3" w:author="raffael.barreto" w:date="2012-10-15T15:13:00Z" w:initials="rb">
    <w:p w:rsidR="004F596E" w:rsidRDefault="004F596E">
      <w:pPr>
        <w:pStyle w:val="Textodecomentrio"/>
      </w:pPr>
      <w:r>
        <w:rPr>
          <w:rStyle w:val="Refdecomentrio"/>
        </w:rPr>
        <w:annotationRef/>
      </w:r>
      <w:r>
        <w:t>Título de página</w:t>
      </w:r>
    </w:p>
    <w:p w:rsidR="004F239C" w:rsidRDefault="004F239C" w:rsidP="004F239C">
      <w:pPr>
        <w:pStyle w:val="Textodecomentrio"/>
      </w:pPr>
      <w:r>
        <w:rPr>
          <w:rStyle w:val="Refdecomentrio"/>
        </w:rPr>
        <w:annotationRef/>
      </w:r>
      <w:r>
        <w:t xml:space="preserve">Esta </w:t>
      </w:r>
      <w:proofErr w:type="spellStart"/>
      <w:r>
        <w:t>pag</w:t>
      </w:r>
      <w:proofErr w:type="spellEnd"/>
      <w:r>
        <w:t xml:space="preserve"> não aparece no </w:t>
      </w:r>
      <w:proofErr w:type="gramStart"/>
      <w:r>
        <w:t>menu</w:t>
      </w:r>
      <w:proofErr w:type="gramEnd"/>
      <w:r>
        <w:t xml:space="preserve"> lateral</w:t>
      </w:r>
    </w:p>
  </w:comment>
  <w:comment w:id="4" w:author="raffael.barreto" w:date="2012-10-15T15:13:00Z" w:initials="rb">
    <w:p w:rsidR="004F239C" w:rsidRDefault="004F239C">
      <w:pPr>
        <w:pStyle w:val="Textodecomentrio"/>
      </w:pPr>
      <w:r>
        <w:rPr>
          <w:rStyle w:val="Refdecomentrio"/>
        </w:rPr>
        <w:annotationRef/>
      </w:r>
      <w:r>
        <w:t>Título de página</w:t>
      </w:r>
    </w:p>
    <w:p w:rsidR="004F239C" w:rsidRDefault="004F239C">
      <w:pPr>
        <w:pStyle w:val="Textodecomentrio"/>
      </w:pPr>
      <w:r>
        <w:t xml:space="preserve">Esta </w:t>
      </w:r>
      <w:proofErr w:type="spellStart"/>
      <w:r>
        <w:t>pag</w:t>
      </w:r>
      <w:proofErr w:type="spellEnd"/>
      <w:r>
        <w:t xml:space="preserve"> não aparece no </w:t>
      </w:r>
      <w:proofErr w:type="gramStart"/>
      <w:r>
        <w:t>menu</w:t>
      </w:r>
      <w:proofErr w:type="gramEnd"/>
      <w:r>
        <w:t xml:space="preserve"> lateral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F596E"/>
    <w:rsid w:val="000C14D1"/>
    <w:rsid w:val="004F239C"/>
    <w:rsid w:val="004F596E"/>
    <w:rsid w:val="004F6231"/>
    <w:rsid w:val="005B0E87"/>
    <w:rsid w:val="009E3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4D1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F5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596E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F596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F596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F596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F596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F596E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4F596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3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hyperlink" Target="http://www.tam.com.br/b2c/vgn/v/index.jsp?vgnextoid=79291e3780513210VgnVCM1000000b61990aRCRD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910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TAM Linhas Aéreas S/A</Company>
  <LinksUpToDate>false</LinksUpToDate>
  <CharactersWithSpaces>5816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raffael.barreto</dc:creator>
  <cp:keywords/>
  <dc:description/>
  <cp:lastModifiedBy>raffael.barreto</cp:lastModifiedBy>
  <cp:revision>2</cp:revision>
  <dcterms:created xsi:type="dcterms:W3CDTF">2012-10-15T18:02:00Z</dcterms:created>
  <dcterms:modified xsi:type="dcterms:W3CDTF">2012-10-15T18:40:00Z</dcterms:modified>
</cp:coreProperties>
</file>