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90" w:type="dxa"/>
        <w:tblInd w:w="-612" w:type="dxa"/>
        <w:tblLayout w:type="fixed"/>
        <w:tblLook w:val="0000" w:firstRow="0" w:lastRow="0" w:firstColumn="0" w:lastColumn="0" w:noHBand="0" w:noVBand="0"/>
      </w:tblPr>
      <w:tblGrid>
        <w:gridCol w:w="3420"/>
        <w:gridCol w:w="6570"/>
      </w:tblGrid>
      <w:tr w:rsidR="00331169" w:rsidRPr="00F3608F" w14:paraId="003FC446" w14:textId="77777777">
        <w:tblPrEx>
          <w:tblCellMar>
            <w:top w:w="0" w:type="dxa"/>
            <w:bottom w:w="0" w:type="dxa"/>
          </w:tblCellMar>
        </w:tblPrEx>
        <w:tc>
          <w:tcPr>
            <w:tcW w:w="3420" w:type="dxa"/>
          </w:tcPr>
          <w:p w14:paraId="382BA658" w14:textId="77777777" w:rsidR="00331169" w:rsidRPr="003D358B" w:rsidRDefault="00331169" w:rsidP="00B81532">
            <w:pPr>
              <w:spacing w:before="60"/>
              <w:ind w:left="72"/>
              <w:jc w:val="center"/>
              <w:rPr>
                <w:b/>
                <w:bCs/>
                <w:spacing w:val="-6"/>
                <w:szCs w:val="26"/>
              </w:rPr>
            </w:pPr>
            <w:r w:rsidRPr="003D358B">
              <w:rPr>
                <w:b/>
                <w:bCs/>
                <w:spacing w:val="-6"/>
                <w:szCs w:val="26"/>
              </w:rPr>
              <w:t>TỔNG CỤC THỐNG KÊ</w:t>
            </w:r>
          </w:p>
          <w:p w14:paraId="7D9950CC" w14:textId="77777777" w:rsidR="00331169" w:rsidRPr="00F3608F" w:rsidRDefault="00331169" w:rsidP="00B81532">
            <w:pPr>
              <w:spacing w:before="120"/>
              <w:ind w:left="72"/>
              <w:jc w:val="both"/>
            </w:pPr>
            <w:r w:rsidRPr="00F3608F">
              <w:rPr>
                <w:b/>
                <w:bCs/>
                <w:i/>
                <w:noProof/>
              </w:rPr>
              <w:pict w14:anchorId="36CAF5F0">
                <v:line id="_x0000_s1026" style="position:absolute;left:0;text-align:left;z-index:251657216" from="43.05pt,3.95pt" to="119.55pt,3.95pt" strokeweight="1pt"/>
              </w:pict>
            </w:r>
            <w:r w:rsidRPr="00F3608F">
              <w:t xml:space="preserve">     </w:t>
            </w:r>
          </w:p>
          <w:p w14:paraId="7DBDADEC" w14:textId="77777777" w:rsidR="00331169" w:rsidRPr="00AA602E" w:rsidRDefault="00331169" w:rsidP="00B81532">
            <w:pPr>
              <w:spacing w:before="140"/>
              <w:ind w:left="72"/>
              <w:jc w:val="center"/>
              <w:rPr>
                <w:sz w:val="27"/>
                <w:szCs w:val="27"/>
              </w:rPr>
            </w:pPr>
            <w:r w:rsidRPr="0083005E">
              <w:rPr>
                <w:sz w:val="27"/>
                <w:szCs w:val="27"/>
              </w:rPr>
              <w:t>Số:</w:t>
            </w:r>
            <w:r w:rsidRPr="00AA602E">
              <w:rPr>
                <w:sz w:val="27"/>
                <w:szCs w:val="27"/>
              </w:rPr>
              <w:t xml:space="preserve"> </w:t>
            </w:r>
            <w:r>
              <w:rPr>
                <w:sz w:val="27"/>
                <w:szCs w:val="27"/>
              </w:rPr>
              <w:t xml:space="preserve"> </w:t>
            </w:r>
            <w:r w:rsidR="00EE285E">
              <w:rPr>
                <w:sz w:val="27"/>
                <w:szCs w:val="27"/>
              </w:rPr>
              <w:t>23</w:t>
            </w:r>
            <w:r w:rsidRPr="00AA602E">
              <w:rPr>
                <w:sz w:val="27"/>
                <w:szCs w:val="27"/>
              </w:rPr>
              <w:t>/TCTK-TKTH</w:t>
            </w:r>
          </w:p>
        </w:tc>
        <w:tc>
          <w:tcPr>
            <w:tcW w:w="6570" w:type="dxa"/>
          </w:tcPr>
          <w:p w14:paraId="70C634D6" w14:textId="77777777" w:rsidR="00331169" w:rsidRPr="003D358B" w:rsidRDefault="00331169" w:rsidP="00B81532">
            <w:pPr>
              <w:spacing w:before="60"/>
              <w:ind w:left="792" w:right="-18"/>
              <w:jc w:val="center"/>
              <w:rPr>
                <w:b/>
                <w:bCs/>
                <w:szCs w:val="26"/>
              </w:rPr>
            </w:pPr>
            <w:r w:rsidRPr="003D358B">
              <w:rPr>
                <w:b/>
                <w:bCs/>
                <w:szCs w:val="26"/>
              </w:rPr>
              <w:t xml:space="preserve">CỘNG HOÀ XÃ HỘI CHỦ NGHĨA VIỆT </w:t>
            </w:r>
            <w:smartTag w:uri="urn:schemas-microsoft-com:office:smarttags" w:element="country-region">
              <w:smartTag w:uri="urn:schemas-microsoft-com:office:smarttags" w:element="place">
                <w:r w:rsidRPr="003D358B">
                  <w:rPr>
                    <w:b/>
                    <w:bCs/>
                    <w:szCs w:val="26"/>
                  </w:rPr>
                  <w:t>NAM</w:t>
                </w:r>
              </w:smartTag>
            </w:smartTag>
          </w:p>
          <w:p w14:paraId="7EE5EA8D" w14:textId="77777777" w:rsidR="00331169" w:rsidRPr="003D358B" w:rsidRDefault="00331169" w:rsidP="00B81532">
            <w:pPr>
              <w:ind w:left="792" w:right="-18"/>
              <w:jc w:val="center"/>
              <w:rPr>
                <w:b/>
                <w:bCs/>
                <w:szCs w:val="26"/>
              </w:rPr>
            </w:pPr>
            <w:r w:rsidRPr="003D358B">
              <w:rPr>
                <w:b/>
                <w:bCs/>
                <w:szCs w:val="26"/>
              </w:rPr>
              <w:t>Độc lập-Tự do-Hạnh phúc</w:t>
            </w:r>
          </w:p>
          <w:p w14:paraId="55642A51" w14:textId="77777777" w:rsidR="00331169" w:rsidRPr="003D358B" w:rsidRDefault="00331169" w:rsidP="00B81532">
            <w:pPr>
              <w:spacing w:line="120" w:lineRule="auto"/>
              <w:ind w:left="792" w:right="-18"/>
              <w:jc w:val="center"/>
              <w:rPr>
                <w:b/>
                <w:bCs/>
                <w:szCs w:val="26"/>
                <w:u w:val="single"/>
              </w:rPr>
            </w:pPr>
            <w:r w:rsidRPr="003D358B">
              <w:rPr>
                <w:b/>
                <w:bCs/>
                <w:noProof/>
              </w:rPr>
              <w:pict w14:anchorId="2349D420">
                <v:line id="_x0000_s1027" style="position:absolute;left:0;text-align:left;z-index:251658240" from="108.15pt,1.75pt" to="247.8pt,1.75pt" strokeweight="1pt"/>
              </w:pict>
            </w:r>
          </w:p>
          <w:p w14:paraId="7EB85271" w14:textId="77777777" w:rsidR="00331169" w:rsidRPr="00EE285E" w:rsidRDefault="00331169" w:rsidP="00B81532">
            <w:pPr>
              <w:spacing w:before="140"/>
              <w:ind w:left="792" w:right="-14"/>
              <w:jc w:val="center"/>
              <w:rPr>
                <w:bCs/>
                <w:i/>
                <w:sz w:val="28"/>
                <w:szCs w:val="28"/>
              </w:rPr>
            </w:pPr>
            <w:r w:rsidRPr="00EE285E">
              <w:rPr>
                <w:bCs/>
                <w:i/>
                <w:sz w:val="28"/>
                <w:szCs w:val="28"/>
              </w:rPr>
              <w:t xml:space="preserve">Hà Nội, ngày </w:t>
            </w:r>
            <w:r w:rsidR="00EE285E" w:rsidRPr="00EE285E">
              <w:rPr>
                <w:bCs/>
                <w:i/>
                <w:sz w:val="28"/>
                <w:szCs w:val="28"/>
              </w:rPr>
              <w:t>29</w:t>
            </w:r>
            <w:r w:rsidRPr="00EE285E">
              <w:rPr>
                <w:bCs/>
                <w:i/>
                <w:sz w:val="28"/>
                <w:szCs w:val="28"/>
              </w:rPr>
              <w:t xml:space="preserve"> tháng 7 năm 2010</w:t>
            </w:r>
          </w:p>
        </w:tc>
      </w:tr>
    </w:tbl>
    <w:p w14:paraId="2959516D" w14:textId="77777777" w:rsidR="00331169" w:rsidRPr="009A7F76" w:rsidRDefault="00331169" w:rsidP="00331169">
      <w:pPr>
        <w:spacing w:line="120" w:lineRule="auto"/>
        <w:rPr>
          <w:sz w:val="74"/>
          <w:szCs w:val="22"/>
        </w:rPr>
      </w:pPr>
    </w:p>
    <w:p w14:paraId="62958B94" w14:textId="77777777" w:rsidR="00331169" w:rsidRPr="005D3407" w:rsidRDefault="00331169" w:rsidP="00331169">
      <w:pPr>
        <w:spacing w:before="40"/>
        <w:jc w:val="center"/>
        <w:rPr>
          <w:rFonts w:ascii="Arial" w:hAnsi="Arial" w:cs="Arial"/>
          <w:b/>
          <w:sz w:val="34"/>
          <w:szCs w:val="34"/>
        </w:rPr>
      </w:pPr>
      <w:r w:rsidRPr="00EE285E">
        <w:rPr>
          <w:rFonts w:ascii="Arial" w:hAnsi="Arial" w:cs="Arial"/>
          <w:b/>
          <w:sz w:val="34"/>
          <w:szCs w:val="34"/>
        </w:rPr>
        <w:t>TÌNH HÌNH KINH TẾ - XÃ HỘI</w:t>
      </w:r>
    </w:p>
    <w:p w14:paraId="1E1891D9" w14:textId="77777777" w:rsidR="00331169" w:rsidRDefault="00331169" w:rsidP="00331169">
      <w:pPr>
        <w:spacing w:before="40"/>
        <w:jc w:val="center"/>
        <w:rPr>
          <w:rFonts w:ascii="Arial" w:hAnsi="Arial" w:cs="Arial"/>
          <w:b/>
          <w:sz w:val="34"/>
          <w:szCs w:val="34"/>
        </w:rPr>
      </w:pPr>
      <w:r w:rsidRPr="005D3407">
        <w:rPr>
          <w:rFonts w:ascii="Arial" w:hAnsi="Arial" w:cs="Arial"/>
          <w:b/>
          <w:sz w:val="34"/>
          <w:szCs w:val="34"/>
        </w:rPr>
        <w:t xml:space="preserve">THÁNG </w:t>
      </w:r>
      <w:r>
        <w:rPr>
          <w:rFonts w:ascii="Arial" w:hAnsi="Arial" w:cs="Arial"/>
          <w:b/>
          <w:sz w:val="34"/>
          <w:szCs w:val="34"/>
        </w:rPr>
        <w:t>BẢY</w:t>
      </w:r>
      <w:r w:rsidRPr="005D3407">
        <w:rPr>
          <w:rFonts w:ascii="Arial" w:hAnsi="Arial" w:cs="Arial"/>
          <w:b/>
          <w:sz w:val="34"/>
          <w:szCs w:val="34"/>
        </w:rPr>
        <w:t xml:space="preserve"> VÀ </w:t>
      </w:r>
      <w:r>
        <w:rPr>
          <w:rFonts w:ascii="Arial" w:hAnsi="Arial" w:cs="Arial"/>
          <w:b/>
          <w:sz w:val="34"/>
          <w:szCs w:val="34"/>
        </w:rPr>
        <w:t>BẢY</w:t>
      </w:r>
      <w:r w:rsidRPr="005D3407">
        <w:rPr>
          <w:rFonts w:ascii="Arial" w:hAnsi="Arial" w:cs="Arial"/>
          <w:b/>
          <w:sz w:val="34"/>
          <w:szCs w:val="34"/>
        </w:rPr>
        <w:t xml:space="preserve"> THÁNG NĂM 20</w:t>
      </w:r>
      <w:r>
        <w:rPr>
          <w:rFonts w:ascii="Arial" w:hAnsi="Arial" w:cs="Arial"/>
          <w:b/>
          <w:sz w:val="34"/>
          <w:szCs w:val="34"/>
        </w:rPr>
        <w:t>10</w:t>
      </w:r>
    </w:p>
    <w:p w14:paraId="2F9FE695" w14:textId="77777777" w:rsidR="00331169" w:rsidRDefault="00331169" w:rsidP="00331169">
      <w:pPr>
        <w:spacing w:before="40"/>
        <w:jc w:val="center"/>
        <w:rPr>
          <w:rFonts w:ascii="Arial" w:hAnsi="Arial" w:cs="Arial"/>
          <w:b/>
          <w:sz w:val="34"/>
          <w:szCs w:val="34"/>
        </w:rPr>
      </w:pPr>
    </w:p>
    <w:p w14:paraId="245DB72D" w14:textId="77777777" w:rsidR="00331169" w:rsidRPr="008B697D" w:rsidRDefault="00331169" w:rsidP="007F18A2">
      <w:pPr>
        <w:spacing w:before="40" w:after="40"/>
        <w:ind w:firstLine="540"/>
        <w:jc w:val="both"/>
        <w:rPr>
          <w:b/>
          <w:sz w:val="28"/>
          <w:szCs w:val="28"/>
        </w:rPr>
      </w:pPr>
      <w:r w:rsidRPr="008B697D">
        <w:rPr>
          <w:sz w:val="28"/>
          <w:szCs w:val="28"/>
        </w:rPr>
        <w:t>Mức tăng trưởng 6,</w:t>
      </w:r>
      <w:r w:rsidR="00E90017" w:rsidRPr="008B697D">
        <w:rPr>
          <w:sz w:val="28"/>
          <w:szCs w:val="28"/>
        </w:rPr>
        <w:t xml:space="preserve">16% </w:t>
      </w:r>
      <w:r w:rsidR="008B697D">
        <w:rPr>
          <w:sz w:val="28"/>
          <w:szCs w:val="28"/>
        </w:rPr>
        <w:t xml:space="preserve">của 6 </w:t>
      </w:r>
      <w:r w:rsidRPr="008B697D">
        <w:rPr>
          <w:sz w:val="28"/>
          <w:szCs w:val="28"/>
        </w:rPr>
        <w:t>tháng đầu năm 2010</w:t>
      </w:r>
      <w:r w:rsidR="00E90017" w:rsidRPr="008B697D">
        <w:rPr>
          <w:sz w:val="28"/>
          <w:szCs w:val="28"/>
        </w:rPr>
        <w:t xml:space="preserve"> </w:t>
      </w:r>
      <w:r w:rsidRPr="008B697D">
        <w:rPr>
          <w:sz w:val="28"/>
          <w:szCs w:val="28"/>
        </w:rPr>
        <w:t xml:space="preserve">cho thấy </w:t>
      </w:r>
      <w:r w:rsidR="008B697D">
        <w:rPr>
          <w:sz w:val="28"/>
          <w:szCs w:val="28"/>
        </w:rPr>
        <w:t xml:space="preserve">xu hướng </w:t>
      </w:r>
      <w:r w:rsidRPr="008B697D">
        <w:rPr>
          <w:sz w:val="28"/>
          <w:szCs w:val="28"/>
        </w:rPr>
        <w:t>phát triển khả quan của nền kinh tế nước ta. Phát huy nhữ</w:t>
      </w:r>
      <w:r w:rsidR="00456077">
        <w:rPr>
          <w:sz w:val="28"/>
          <w:szCs w:val="28"/>
        </w:rPr>
        <w:t>ng kết quả tích cực đã đạt được</w:t>
      </w:r>
      <w:r w:rsidR="000021AC">
        <w:rPr>
          <w:sz w:val="28"/>
          <w:szCs w:val="28"/>
        </w:rPr>
        <w:t xml:space="preserve">, </w:t>
      </w:r>
      <w:r w:rsidRPr="008B697D">
        <w:rPr>
          <w:sz w:val="28"/>
          <w:szCs w:val="28"/>
        </w:rPr>
        <w:t xml:space="preserve">các ngành, </w:t>
      </w:r>
      <w:r w:rsidR="00E90017" w:rsidRPr="008B697D">
        <w:rPr>
          <w:sz w:val="28"/>
          <w:szCs w:val="28"/>
        </w:rPr>
        <w:t xml:space="preserve">lĩnh vực và các </w:t>
      </w:r>
      <w:r w:rsidRPr="008B697D">
        <w:rPr>
          <w:sz w:val="28"/>
          <w:szCs w:val="28"/>
        </w:rPr>
        <w:t xml:space="preserve">địa phương trên cả nước </w:t>
      </w:r>
      <w:r w:rsidR="000021AC">
        <w:rPr>
          <w:sz w:val="28"/>
          <w:szCs w:val="28"/>
        </w:rPr>
        <w:t>đang</w:t>
      </w:r>
      <w:r w:rsidRPr="008B697D">
        <w:rPr>
          <w:sz w:val="28"/>
          <w:szCs w:val="28"/>
        </w:rPr>
        <w:t xml:space="preserve"> </w:t>
      </w:r>
      <w:r w:rsidR="000021AC">
        <w:rPr>
          <w:sz w:val="28"/>
          <w:szCs w:val="28"/>
        </w:rPr>
        <w:t>nỗ lực</w:t>
      </w:r>
      <w:r w:rsidRPr="008B697D">
        <w:rPr>
          <w:sz w:val="28"/>
          <w:szCs w:val="28"/>
        </w:rPr>
        <w:t xml:space="preserve"> tận dụng cơ hội</w:t>
      </w:r>
      <w:r w:rsidR="000021AC">
        <w:rPr>
          <w:sz w:val="28"/>
          <w:szCs w:val="28"/>
        </w:rPr>
        <w:t>,</w:t>
      </w:r>
      <w:r w:rsidR="00E90017" w:rsidRPr="008B697D">
        <w:rPr>
          <w:sz w:val="28"/>
          <w:szCs w:val="28"/>
        </w:rPr>
        <w:t xml:space="preserve"> </w:t>
      </w:r>
      <w:r w:rsidR="000021AC" w:rsidRPr="008B697D">
        <w:rPr>
          <w:sz w:val="28"/>
          <w:szCs w:val="28"/>
        </w:rPr>
        <w:t xml:space="preserve">khắc phục khó khăn </w:t>
      </w:r>
      <w:r w:rsidR="000021AC">
        <w:rPr>
          <w:sz w:val="28"/>
          <w:szCs w:val="28"/>
        </w:rPr>
        <w:t>do thiên tai trong nước gây ra</w:t>
      </w:r>
      <w:r w:rsidR="0069235F">
        <w:rPr>
          <w:sz w:val="28"/>
          <w:szCs w:val="28"/>
        </w:rPr>
        <w:t>,</w:t>
      </w:r>
      <w:r w:rsidR="00E90017" w:rsidRPr="008B697D">
        <w:rPr>
          <w:sz w:val="28"/>
          <w:szCs w:val="28"/>
        </w:rPr>
        <w:t xml:space="preserve"> đẩy nhanh tiến độ sản xuất, kinh doanh</w:t>
      </w:r>
      <w:r w:rsidR="0069235F">
        <w:rPr>
          <w:sz w:val="28"/>
          <w:szCs w:val="28"/>
        </w:rPr>
        <w:t xml:space="preserve"> nhằm</w:t>
      </w:r>
      <w:r w:rsidR="000021AC">
        <w:rPr>
          <w:sz w:val="28"/>
          <w:szCs w:val="28"/>
        </w:rPr>
        <w:t xml:space="preserve"> </w:t>
      </w:r>
      <w:r w:rsidR="0069235F">
        <w:rPr>
          <w:sz w:val="28"/>
          <w:szCs w:val="28"/>
        </w:rPr>
        <w:t xml:space="preserve">tiếp tục </w:t>
      </w:r>
      <w:r w:rsidR="000021AC">
        <w:rPr>
          <w:sz w:val="28"/>
          <w:szCs w:val="28"/>
        </w:rPr>
        <w:t xml:space="preserve">thúc đẩy tăng trưởng </w:t>
      </w:r>
      <w:r w:rsidR="000021AC" w:rsidRPr="000021AC">
        <w:rPr>
          <w:spacing w:val="-8"/>
          <w:sz w:val="28"/>
          <w:szCs w:val="28"/>
        </w:rPr>
        <w:t>kinh tế</w:t>
      </w:r>
      <w:r w:rsidR="00B81532" w:rsidRPr="000021AC">
        <w:rPr>
          <w:spacing w:val="-8"/>
          <w:sz w:val="28"/>
          <w:szCs w:val="28"/>
        </w:rPr>
        <w:t>.</w:t>
      </w:r>
      <w:r w:rsidR="00E90017" w:rsidRPr="000021AC">
        <w:rPr>
          <w:spacing w:val="-8"/>
          <w:sz w:val="28"/>
          <w:szCs w:val="28"/>
        </w:rPr>
        <w:t xml:space="preserve"> Tình hì</w:t>
      </w:r>
      <w:r w:rsidR="00456077" w:rsidRPr="000021AC">
        <w:rPr>
          <w:spacing w:val="-8"/>
          <w:sz w:val="28"/>
          <w:szCs w:val="28"/>
        </w:rPr>
        <w:t>nh kinh tế-xã hội tháng Bảy và b</w:t>
      </w:r>
      <w:r w:rsidR="00E90017" w:rsidRPr="000021AC">
        <w:rPr>
          <w:spacing w:val="-8"/>
          <w:sz w:val="28"/>
          <w:szCs w:val="28"/>
        </w:rPr>
        <w:t>ảy tháng năm 2010 cụ thể như sau:</w:t>
      </w:r>
      <w:r w:rsidR="00E90017" w:rsidRPr="008B697D">
        <w:rPr>
          <w:sz w:val="28"/>
          <w:szCs w:val="28"/>
        </w:rPr>
        <w:t xml:space="preserve"> </w:t>
      </w:r>
    </w:p>
    <w:p w14:paraId="3A48F30B" w14:textId="77777777" w:rsidR="00B2152D" w:rsidRPr="008B697D" w:rsidRDefault="00B2152D" w:rsidP="007F18A2">
      <w:pPr>
        <w:spacing w:before="40" w:after="40"/>
        <w:ind w:firstLine="540"/>
        <w:jc w:val="both"/>
        <w:rPr>
          <w:b/>
          <w:sz w:val="28"/>
          <w:szCs w:val="28"/>
        </w:rPr>
      </w:pPr>
      <w:r w:rsidRPr="008B697D">
        <w:rPr>
          <w:b/>
          <w:sz w:val="28"/>
          <w:szCs w:val="28"/>
        </w:rPr>
        <w:t>1. Sản xuất nông, lâm nghiệp và thuỷ sản</w:t>
      </w:r>
    </w:p>
    <w:p w14:paraId="1BA0C198" w14:textId="77777777" w:rsidR="00B2152D" w:rsidRPr="008B697D" w:rsidRDefault="00B2152D" w:rsidP="007F18A2">
      <w:pPr>
        <w:spacing w:before="40" w:after="40"/>
        <w:ind w:firstLine="540"/>
        <w:jc w:val="both"/>
        <w:rPr>
          <w:b/>
          <w:i/>
          <w:sz w:val="28"/>
          <w:szCs w:val="28"/>
        </w:rPr>
      </w:pPr>
      <w:r w:rsidRPr="008B697D">
        <w:rPr>
          <w:b/>
          <w:i/>
          <w:sz w:val="28"/>
          <w:szCs w:val="28"/>
        </w:rPr>
        <w:t>a. Nông nghiệp</w:t>
      </w:r>
    </w:p>
    <w:p w14:paraId="012F9A79" w14:textId="77777777" w:rsidR="0083497D" w:rsidRPr="008B697D" w:rsidRDefault="00B2152D" w:rsidP="007F18A2">
      <w:pPr>
        <w:spacing w:before="40" w:after="40"/>
        <w:ind w:firstLine="540"/>
        <w:jc w:val="both"/>
        <w:rPr>
          <w:spacing w:val="-2"/>
          <w:sz w:val="28"/>
          <w:szCs w:val="28"/>
        </w:rPr>
      </w:pPr>
      <w:r w:rsidRPr="008B697D">
        <w:rPr>
          <w:spacing w:val="-2"/>
          <w:sz w:val="28"/>
          <w:szCs w:val="28"/>
        </w:rPr>
        <w:t xml:space="preserve">Sản xuất nông nghiệp </w:t>
      </w:r>
      <w:r w:rsidR="0083497D" w:rsidRPr="008B697D">
        <w:rPr>
          <w:spacing w:val="-2"/>
          <w:sz w:val="28"/>
          <w:szCs w:val="28"/>
        </w:rPr>
        <w:t xml:space="preserve">trong </w:t>
      </w:r>
      <w:r w:rsidRPr="008B697D">
        <w:rPr>
          <w:spacing w:val="-2"/>
          <w:sz w:val="28"/>
          <w:szCs w:val="28"/>
        </w:rPr>
        <w:t xml:space="preserve">tháng chủ yếu tập trung vào gieo cấy lúa mùa, lúa hè thu và thu hoạch lúa hè thu sớm. Tính đến </w:t>
      </w:r>
      <w:r w:rsidR="0083497D" w:rsidRPr="008B697D">
        <w:rPr>
          <w:spacing w:val="-2"/>
          <w:sz w:val="28"/>
          <w:szCs w:val="28"/>
        </w:rPr>
        <w:t>15/</w:t>
      </w:r>
      <w:r w:rsidRPr="008B697D">
        <w:rPr>
          <w:spacing w:val="-2"/>
          <w:sz w:val="28"/>
          <w:szCs w:val="28"/>
        </w:rPr>
        <w:t>7/2010, cả nước đã gieo cấy được 1024,4 nghìn ha lúa mùa, bằng 96,2% cùng kỳ năm trước</w:t>
      </w:r>
      <w:r w:rsidR="0083497D" w:rsidRPr="008B697D">
        <w:rPr>
          <w:spacing w:val="-2"/>
          <w:sz w:val="28"/>
          <w:szCs w:val="28"/>
        </w:rPr>
        <w:t>,</w:t>
      </w:r>
      <w:r w:rsidRPr="008B697D">
        <w:rPr>
          <w:spacing w:val="-2"/>
          <w:sz w:val="28"/>
          <w:szCs w:val="28"/>
        </w:rPr>
        <w:t xml:space="preserve"> bao gồm các địa phương phía Bắc gieo cấy 884,8 nghìn ha, bằng 95,4%; các địa phương phía </w:t>
      </w:r>
      <w:smartTag w:uri="urn:schemas-microsoft-com:office:smarttags" w:element="country-region">
        <w:smartTag w:uri="urn:schemas-microsoft-com:office:smarttags" w:element="place">
          <w:r w:rsidRPr="008B697D">
            <w:rPr>
              <w:spacing w:val="-2"/>
              <w:sz w:val="28"/>
              <w:szCs w:val="28"/>
            </w:rPr>
            <w:t>Nam</w:t>
          </w:r>
        </w:smartTag>
      </w:smartTag>
      <w:r w:rsidRPr="008B697D">
        <w:rPr>
          <w:spacing w:val="-2"/>
          <w:sz w:val="28"/>
          <w:szCs w:val="28"/>
        </w:rPr>
        <w:t xml:space="preserve"> </w:t>
      </w:r>
      <w:r w:rsidR="0083497D" w:rsidRPr="008B697D">
        <w:rPr>
          <w:spacing w:val="-2"/>
          <w:sz w:val="28"/>
          <w:szCs w:val="28"/>
        </w:rPr>
        <w:t xml:space="preserve">gieo cấy </w:t>
      </w:r>
      <w:r w:rsidRPr="008B697D">
        <w:rPr>
          <w:spacing w:val="-2"/>
          <w:sz w:val="28"/>
          <w:szCs w:val="28"/>
        </w:rPr>
        <w:t xml:space="preserve">139,7 nghìn ha, bằng 101,7%. </w:t>
      </w:r>
    </w:p>
    <w:p w14:paraId="1A45B48E" w14:textId="77777777" w:rsidR="008E0EC0" w:rsidRDefault="0083497D" w:rsidP="007F18A2">
      <w:pPr>
        <w:spacing w:before="40" w:after="40"/>
        <w:ind w:firstLine="540"/>
        <w:jc w:val="both"/>
        <w:rPr>
          <w:sz w:val="28"/>
          <w:szCs w:val="28"/>
        </w:rPr>
      </w:pPr>
      <w:r w:rsidRPr="008B697D">
        <w:rPr>
          <w:sz w:val="28"/>
          <w:szCs w:val="28"/>
        </w:rPr>
        <w:t>Cũng đến trung tuần tháng 7/2010, cả nước đã gieo cấy được 2183,5 nghìn ha lúa hè thu, bằng 100,6% cùng kỳ năm trước, trong đó vùng Đồng bằng sông Cửu Long gieo cấy 1778 nghìn ha, bằng 100,4%</w:t>
      </w:r>
      <w:r w:rsidR="008E0EC0" w:rsidRPr="008B697D">
        <w:rPr>
          <w:sz w:val="28"/>
          <w:szCs w:val="28"/>
        </w:rPr>
        <w:t xml:space="preserve">. </w:t>
      </w:r>
      <w:r w:rsidRPr="008B697D">
        <w:rPr>
          <w:sz w:val="28"/>
          <w:szCs w:val="28"/>
        </w:rPr>
        <w:t>Cùng với việc gieo cấy lúa</w:t>
      </w:r>
      <w:r w:rsidR="00B1751B" w:rsidRPr="008B697D">
        <w:rPr>
          <w:sz w:val="28"/>
          <w:szCs w:val="28"/>
        </w:rPr>
        <w:t xml:space="preserve"> hè thu</w:t>
      </w:r>
      <w:r w:rsidRPr="008B697D">
        <w:rPr>
          <w:sz w:val="28"/>
          <w:szCs w:val="28"/>
        </w:rPr>
        <w:t xml:space="preserve">, các tỉnh Đồng bằng sông Cửu Long đã thu hoạch được 724,7 nghìn ha lúa hè thu sớm, chiếm 40,7% diện tích xuống giống. </w:t>
      </w:r>
    </w:p>
    <w:p w14:paraId="7F2C5F95" w14:textId="77777777" w:rsidR="008E0EC0" w:rsidRDefault="008E0EC0" w:rsidP="007F18A2">
      <w:pPr>
        <w:spacing w:before="40" w:after="40"/>
        <w:ind w:firstLine="540"/>
        <w:jc w:val="both"/>
        <w:rPr>
          <w:sz w:val="28"/>
          <w:szCs w:val="28"/>
        </w:rPr>
      </w:pPr>
      <w:r w:rsidRPr="008B697D">
        <w:rPr>
          <w:sz w:val="28"/>
          <w:szCs w:val="28"/>
        </w:rPr>
        <w:t>Gieo trồng rau màu trong tháng nhìn chung bảo đảm tiến độ. Các địa phương trên cả nước đã gieo trồng được 866,9 nghìn ha ngô, bằng 111,1% cùng kỳ năm trước; 111,5 nghìn ha khoai lang, bằng 98,2%; 155,6 nghìn ha đậu tương, bằng 106,7%; 196,2 nghìn ha lạc, bằng 97,9%; 603,3 nghìn ha rau, đậu, bằng 107,8%.</w:t>
      </w:r>
    </w:p>
    <w:p w14:paraId="645BE514" w14:textId="77777777" w:rsidR="00BE1BD4" w:rsidRDefault="008E0EC0" w:rsidP="007F18A2">
      <w:pPr>
        <w:spacing w:before="40" w:after="40"/>
        <w:ind w:firstLine="539"/>
        <w:jc w:val="both"/>
        <w:rPr>
          <w:sz w:val="28"/>
          <w:szCs w:val="28"/>
        </w:rPr>
      </w:pPr>
      <w:r w:rsidRPr="008B697D">
        <w:rPr>
          <w:sz w:val="28"/>
          <w:szCs w:val="28"/>
        </w:rPr>
        <w:t xml:space="preserve">Tình hình nắng nóng kéo dài ở </w:t>
      </w:r>
      <w:r w:rsidR="00347876">
        <w:rPr>
          <w:sz w:val="28"/>
          <w:szCs w:val="28"/>
        </w:rPr>
        <w:t xml:space="preserve">các tỉnh </w:t>
      </w:r>
      <w:r w:rsidRPr="008B697D">
        <w:rPr>
          <w:sz w:val="28"/>
          <w:szCs w:val="28"/>
        </w:rPr>
        <w:t xml:space="preserve">phía Bắc vào thời điểm đầu vụ </w:t>
      </w:r>
      <w:r w:rsidR="00B66A70" w:rsidRPr="008B697D">
        <w:rPr>
          <w:sz w:val="28"/>
          <w:szCs w:val="28"/>
        </w:rPr>
        <w:t xml:space="preserve">đã </w:t>
      </w:r>
      <w:r w:rsidR="002A45D7" w:rsidRPr="008B697D">
        <w:rPr>
          <w:sz w:val="28"/>
          <w:szCs w:val="28"/>
        </w:rPr>
        <w:t xml:space="preserve">ảnh hưởng đến tiến độ </w:t>
      </w:r>
      <w:r w:rsidR="00347876">
        <w:rPr>
          <w:sz w:val="28"/>
          <w:szCs w:val="28"/>
        </w:rPr>
        <w:t>sản xuất nông nghiệp của một số địa phương</w:t>
      </w:r>
      <w:r w:rsidR="002A45D7" w:rsidRPr="008B697D">
        <w:rPr>
          <w:sz w:val="28"/>
          <w:szCs w:val="28"/>
        </w:rPr>
        <w:t xml:space="preserve">. </w:t>
      </w:r>
      <w:r w:rsidR="00B66A70" w:rsidRPr="008B697D">
        <w:rPr>
          <w:sz w:val="28"/>
          <w:szCs w:val="28"/>
        </w:rPr>
        <w:t xml:space="preserve">Một số </w:t>
      </w:r>
      <w:r w:rsidR="002A45D7" w:rsidRPr="008B697D">
        <w:rPr>
          <w:sz w:val="28"/>
          <w:szCs w:val="28"/>
        </w:rPr>
        <w:t xml:space="preserve">tỉnh có diện tích gieo cấy </w:t>
      </w:r>
      <w:r w:rsidR="00B66A70" w:rsidRPr="008B697D">
        <w:rPr>
          <w:sz w:val="28"/>
          <w:szCs w:val="28"/>
        </w:rPr>
        <w:t xml:space="preserve">lúa mùa </w:t>
      </w:r>
      <w:r w:rsidR="002A45D7" w:rsidRPr="008B697D">
        <w:rPr>
          <w:sz w:val="28"/>
          <w:szCs w:val="28"/>
        </w:rPr>
        <w:t xml:space="preserve">đạt thấp </w:t>
      </w:r>
      <w:r w:rsidR="0024048C">
        <w:rPr>
          <w:sz w:val="28"/>
          <w:szCs w:val="28"/>
        </w:rPr>
        <w:t xml:space="preserve">so với cùng kỳ năm trước </w:t>
      </w:r>
      <w:r w:rsidR="00B66A70" w:rsidRPr="008B697D">
        <w:rPr>
          <w:sz w:val="28"/>
          <w:szCs w:val="28"/>
        </w:rPr>
        <w:t>là</w:t>
      </w:r>
      <w:r w:rsidR="002A45D7" w:rsidRPr="008B697D">
        <w:rPr>
          <w:sz w:val="28"/>
          <w:szCs w:val="28"/>
        </w:rPr>
        <w:t>: T</w:t>
      </w:r>
      <w:r w:rsidR="00B2152D" w:rsidRPr="008B697D">
        <w:rPr>
          <w:spacing w:val="-2"/>
          <w:sz w:val="28"/>
          <w:szCs w:val="28"/>
        </w:rPr>
        <w:t xml:space="preserve">hanh Hóa </w:t>
      </w:r>
      <w:r w:rsidR="0024048C">
        <w:rPr>
          <w:spacing w:val="-2"/>
          <w:sz w:val="28"/>
          <w:szCs w:val="28"/>
        </w:rPr>
        <w:t>bằng 94,3%</w:t>
      </w:r>
      <w:r w:rsidR="00B2152D" w:rsidRPr="008B697D">
        <w:rPr>
          <w:spacing w:val="-2"/>
          <w:sz w:val="28"/>
          <w:szCs w:val="28"/>
        </w:rPr>
        <w:t>; Thái Nguyên 85,7%; Lạng Sơn 78,5%; Hải Phòng 77%</w:t>
      </w:r>
      <w:r w:rsidR="002A45D7" w:rsidRPr="008B697D">
        <w:rPr>
          <w:spacing w:val="-2"/>
          <w:sz w:val="28"/>
          <w:szCs w:val="28"/>
        </w:rPr>
        <w:t>;</w:t>
      </w:r>
      <w:r w:rsidR="00B2152D" w:rsidRPr="008B697D">
        <w:rPr>
          <w:spacing w:val="-2"/>
          <w:sz w:val="28"/>
          <w:szCs w:val="28"/>
        </w:rPr>
        <w:t xml:space="preserve"> Bắc Kạn 30%. </w:t>
      </w:r>
      <w:r w:rsidR="00B66A70" w:rsidRPr="008B697D">
        <w:rPr>
          <w:spacing w:val="-2"/>
          <w:sz w:val="28"/>
          <w:szCs w:val="28"/>
        </w:rPr>
        <w:t xml:space="preserve">Tình trạng khô hạn </w:t>
      </w:r>
      <w:r w:rsidR="00B66A70" w:rsidRPr="008B697D">
        <w:rPr>
          <w:sz w:val="28"/>
          <w:szCs w:val="28"/>
        </w:rPr>
        <w:t xml:space="preserve">gay gắt </w:t>
      </w:r>
      <w:r w:rsidR="00347876">
        <w:rPr>
          <w:sz w:val="28"/>
          <w:szCs w:val="28"/>
        </w:rPr>
        <w:t xml:space="preserve">cũng </w:t>
      </w:r>
      <w:r w:rsidR="00B66A70" w:rsidRPr="008B697D">
        <w:rPr>
          <w:sz w:val="28"/>
          <w:szCs w:val="28"/>
        </w:rPr>
        <w:t xml:space="preserve">đã </w:t>
      </w:r>
      <w:r w:rsidR="002A45D7" w:rsidRPr="008B697D">
        <w:rPr>
          <w:sz w:val="28"/>
          <w:szCs w:val="28"/>
        </w:rPr>
        <w:t xml:space="preserve">làm trên 32 nghìn ha lúa và hơn 10 nghìn ha hoa màu bị thiếu nước. Một số địa phương có </w:t>
      </w:r>
      <w:r w:rsidR="007F18A2">
        <w:rPr>
          <w:sz w:val="28"/>
          <w:szCs w:val="28"/>
        </w:rPr>
        <w:t xml:space="preserve">nhiều </w:t>
      </w:r>
      <w:r w:rsidR="002A45D7" w:rsidRPr="008B697D">
        <w:rPr>
          <w:sz w:val="28"/>
          <w:szCs w:val="28"/>
        </w:rPr>
        <w:t xml:space="preserve">diện tích lúa </w:t>
      </w:r>
      <w:r w:rsidR="00053376">
        <w:rPr>
          <w:sz w:val="28"/>
          <w:szCs w:val="28"/>
        </w:rPr>
        <w:t xml:space="preserve">trong tình trạng </w:t>
      </w:r>
      <w:r w:rsidR="002A45D7" w:rsidRPr="008B697D">
        <w:rPr>
          <w:sz w:val="28"/>
          <w:szCs w:val="28"/>
        </w:rPr>
        <w:t xml:space="preserve">thiếu nước </w:t>
      </w:r>
      <w:r w:rsidR="00053376">
        <w:rPr>
          <w:sz w:val="28"/>
          <w:szCs w:val="28"/>
        </w:rPr>
        <w:t xml:space="preserve">nặng </w:t>
      </w:r>
      <w:r w:rsidR="002A45D7" w:rsidRPr="008B697D">
        <w:rPr>
          <w:sz w:val="28"/>
          <w:szCs w:val="28"/>
        </w:rPr>
        <w:t>là: Nghệ An 18,3 nghìn ha; Hà Tĩnh 10 nghìn ha; Quảng Bình 3 nghìn ha; Quảng Trị 2,4 nghìn ha.</w:t>
      </w:r>
      <w:r w:rsidR="00053376">
        <w:rPr>
          <w:sz w:val="28"/>
          <w:szCs w:val="28"/>
        </w:rPr>
        <w:t xml:space="preserve"> </w:t>
      </w:r>
    </w:p>
    <w:p w14:paraId="347021EF" w14:textId="77777777" w:rsidR="00616FEB" w:rsidRPr="00326855" w:rsidRDefault="00AC0B4A" w:rsidP="007F18A2">
      <w:pPr>
        <w:spacing w:before="40" w:after="40" w:line="276" w:lineRule="auto"/>
        <w:ind w:firstLine="539"/>
        <w:jc w:val="both"/>
        <w:rPr>
          <w:spacing w:val="-6"/>
          <w:sz w:val="28"/>
          <w:szCs w:val="28"/>
        </w:rPr>
      </w:pPr>
      <w:r w:rsidRPr="00326855">
        <w:rPr>
          <w:spacing w:val="-6"/>
          <w:sz w:val="28"/>
          <w:szCs w:val="28"/>
        </w:rPr>
        <w:lastRenderedPageBreak/>
        <w:t xml:space="preserve">Ngoài ra, sâu bệnh xuất hiện </w:t>
      </w:r>
      <w:r w:rsidR="008D0382" w:rsidRPr="00326855">
        <w:rPr>
          <w:spacing w:val="-6"/>
          <w:sz w:val="28"/>
          <w:szCs w:val="28"/>
        </w:rPr>
        <w:t xml:space="preserve">và phát triển tại một số địa phương </w:t>
      </w:r>
      <w:r w:rsidRPr="00326855">
        <w:rPr>
          <w:spacing w:val="-6"/>
          <w:sz w:val="28"/>
          <w:szCs w:val="28"/>
        </w:rPr>
        <w:t xml:space="preserve">đã làm một số diện tích lúa </w:t>
      </w:r>
      <w:r w:rsidR="00616FEB" w:rsidRPr="00326855">
        <w:rPr>
          <w:spacing w:val="-6"/>
          <w:sz w:val="28"/>
          <w:szCs w:val="28"/>
        </w:rPr>
        <w:t xml:space="preserve">hè thu và mùa sớm </w:t>
      </w:r>
      <w:r w:rsidRPr="00326855">
        <w:rPr>
          <w:spacing w:val="-6"/>
          <w:sz w:val="28"/>
          <w:szCs w:val="28"/>
        </w:rPr>
        <w:t>bị nhiễm</w:t>
      </w:r>
      <w:r w:rsidR="007F18A2">
        <w:rPr>
          <w:spacing w:val="-6"/>
          <w:sz w:val="28"/>
          <w:szCs w:val="28"/>
        </w:rPr>
        <w:t xml:space="preserve"> bệnh</w:t>
      </w:r>
      <w:r w:rsidRPr="00326855">
        <w:rPr>
          <w:spacing w:val="-6"/>
          <w:sz w:val="28"/>
          <w:szCs w:val="28"/>
        </w:rPr>
        <w:t xml:space="preserve">. </w:t>
      </w:r>
      <w:r w:rsidR="00616FEB" w:rsidRPr="00326855">
        <w:rPr>
          <w:spacing w:val="-6"/>
          <w:sz w:val="28"/>
          <w:szCs w:val="28"/>
        </w:rPr>
        <w:t xml:space="preserve">Trong đó </w:t>
      </w:r>
      <w:r w:rsidR="008D0382" w:rsidRPr="00326855">
        <w:rPr>
          <w:spacing w:val="-6"/>
          <w:sz w:val="28"/>
          <w:szCs w:val="28"/>
        </w:rPr>
        <w:t>hai vùng Bắc Trung Bộ và duyên hải miền Trung và đồng bằng sông Cửu Long có gần 300</w:t>
      </w:r>
      <w:r w:rsidR="00616FEB" w:rsidRPr="00326855">
        <w:rPr>
          <w:spacing w:val="-6"/>
          <w:sz w:val="28"/>
          <w:szCs w:val="28"/>
        </w:rPr>
        <w:t xml:space="preserve"> nghìn ha </w:t>
      </w:r>
      <w:r w:rsidR="008D0382" w:rsidRPr="00326855">
        <w:rPr>
          <w:spacing w:val="-6"/>
          <w:sz w:val="28"/>
          <w:szCs w:val="28"/>
        </w:rPr>
        <w:t xml:space="preserve">lúa </w:t>
      </w:r>
      <w:r w:rsidR="00616FEB" w:rsidRPr="00326855">
        <w:rPr>
          <w:spacing w:val="-6"/>
          <w:sz w:val="28"/>
          <w:szCs w:val="28"/>
        </w:rPr>
        <w:t>nhiễm rầy nâu</w:t>
      </w:r>
      <w:r w:rsidR="008D0382" w:rsidRPr="00326855">
        <w:rPr>
          <w:spacing w:val="-6"/>
          <w:sz w:val="28"/>
          <w:szCs w:val="28"/>
        </w:rPr>
        <w:t xml:space="preserve"> và sâu cuốn lá nhỏ</w:t>
      </w:r>
      <w:r w:rsidR="00326855" w:rsidRPr="00326855">
        <w:rPr>
          <w:spacing w:val="-6"/>
          <w:sz w:val="28"/>
          <w:szCs w:val="28"/>
        </w:rPr>
        <w:t>, tập trung chủ yếu ở các tỉnh: Nghệ An, Hà Tĩnh, Long An, An Giang, Kiên Giang</w:t>
      </w:r>
      <w:r w:rsidR="00326855">
        <w:rPr>
          <w:spacing w:val="-6"/>
          <w:sz w:val="28"/>
          <w:szCs w:val="28"/>
        </w:rPr>
        <w:t xml:space="preserve">, </w:t>
      </w:r>
      <w:r w:rsidR="00326855" w:rsidRPr="00326855">
        <w:rPr>
          <w:spacing w:val="-6"/>
          <w:sz w:val="28"/>
          <w:szCs w:val="28"/>
        </w:rPr>
        <w:t>Sóc Trăng, Bạc Liêu</w:t>
      </w:r>
      <w:r w:rsidR="008D0382" w:rsidRPr="00326855">
        <w:rPr>
          <w:spacing w:val="-6"/>
          <w:sz w:val="28"/>
          <w:szCs w:val="28"/>
        </w:rPr>
        <w:t>.</w:t>
      </w:r>
    </w:p>
    <w:p w14:paraId="4CD2965B" w14:textId="77777777" w:rsidR="00B2152D" w:rsidRPr="008B697D" w:rsidRDefault="00053376" w:rsidP="007F18A2">
      <w:pPr>
        <w:spacing w:before="40" w:after="40" w:line="276" w:lineRule="auto"/>
        <w:ind w:firstLine="539"/>
        <w:jc w:val="both"/>
        <w:rPr>
          <w:spacing w:val="-2"/>
          <w:sz w:val="28"/>
          <w:szCs w:val="28"/>
        </w:rPr>
      </w:pPr>
      <w:r>
        <w:rPr>
          <w:sz w:val="28"/>
          <w:szCs w:val="28"/>
        </w:rPr>
        <w:t xml:space="preserve">Hiện nay, tranh thủ </w:t>
      </w:r>
      <w:r w:rsidR="00B2152D" w:rsidRPr="008B697D">
        <w:rPr>
          <w:spacing w:val="-2"/>
          <w:sz w:val="28"/>
          <w:szCs w:val="28"/>
        </w:rPr>
        <w:t>thời tiết có mưa</w:t>
      </w:r>
      <w:r>
        <w:rPr>
          <w:spacing w:val="-2"/>
          <w:sz w:val="28"/>
          <w:szCs w:val="28"/>
        </w:rPr>
        <w:t xml:space="preserve">, </w:t>
      </w:r>
      <w:r w:rsidR="00B2152D" w:rsidRPr="008B697D">
        <w:rPr>
          <w:spacing w:val="-2"/>
          <w:sz w:val="28"/>
          <w:szCs w:val="28"/>
        </w:rPr>
        <w:t>các địa phương phía Bắc đang tập t</w:t>
      </w:r>
      <w:r w:rsidR="00B66A70" w:rsidRPr="008B697D">
        <w:rPr>
          <w:spacing w:val="-2"/>
          <w:sz w:val="28"/>
          <w:szCs w:val="28"/>
        </w:rPr>
        <w:t>rung đẩy nhanh tiến độ gieo cấy và</w:t>
      </w:r>
      <w:r w:rsidR="00B2152D" w:rsidRPr="008B697D">
        <w:rPr>
          <w:spacing w:val="-2"/>
          <w:sz w:val="28"/>
          <w:szCs w:val="28"/>
        </w:rPr>
        <w:t xml:space="preserve"> cấy dặm lại những diện tích lúa bị hạn</w:t>
      </w:r>
      <w:r w:rsidR="00B66A70" w:rsidRPr="008B697D">
        <w:rPr>
          <w:spacing w:val="-2"/>
          <w:sz w:val="28"/>
          <w:szCs w:val="28"/>
        </w:rPr>
        <w:t xml:space="preserve">, đồng thời tích cực </w:t>
      </w:r>
      <w:r w:rsidR="00B2152D" w:rsidRPr="008B697D">
        <w:rPr>
          <w:spacing w:val="-2"/>
          <w:sz w:val="28"/>
          <w:szCs w:val="28"/>
        </w:rPr>
        <w:t>chăm sóc</w:t>
      </w:r>
      <w:r>
        <w:rPr>
          <w:spacing w:val="-2"/>
          <w:sz w:val="28"/>
          <w:szCs w:val="28"/>
        </w:rPr>
        <w:t xml:space="preserve"> và </w:t>
      </w:r>
      <w:r w:rsidR="00B66A70" w:rsidRPr="008B697D">
        <w:rPr>
          <w:spacing w:val="-2"/>
          <w:sz w:val="28"/>
          <w:szCs w:val="28"/>
        </w:rPr>
        <w:t xml:space="preserve">phòng trừ sâu bệnh trên </w:t>
      </w:r>
      <w:r w:rsidR="00B2152D" w:rsidRPr="008B697D">
        <w:rPr>
          <w:spacing w:val="-2"/>
          <w:sz w:val="28"/>
          <w:szCs w:val="28"/>
        </w:rPr>
        <w:t>diện tích lúa mới cấy</w:t>
      </w:r>
      <w:r w:rsidR="00B66A70" w:rsidRPr="008B697D">
        <w:rPr>
          <w:spacing w:val="-2"/>
          <w:sz w:val="28"/>
          <w:szCs w:val="28"/>
        </w:rPr>
        <w:t xml:space="preserve">. </w:t>
      </w:r>
    </w:p>
    <w:p w14:paraId="45DEF44E" w14:textId="77777777" w:rsidR="002A45D7" w:rsidRPr="008B697D" w:rsidRDefault="00A820BF" w:rsidP="007F18A2">
      <w:pPr>
        <w:spacing w:before="40" w:after="40" w:line="276" w:lineRule="auto"/>
        <w:ind w:firstLine="539"/>
        <w:jc w:val="both"/>
        <w:rPr>
          <w:bCs/>
          <w:sz w:val="28"/>
          <w:szCs w:val="28"/>
          <w:lang w:val="pt-BR"/>
        </w:rPr>
      </w:pPr>
      <w:r w:rsidRPr="008B697D">
        <w:rPr>
          <w:sz w:val="28"/>
          <w:szCs w:val="28"/>
        </w:rPr>
        <w:t xml:space="preserve">Chăn nuôi trâu, bò </w:t>
      </w:r>
      <w:r w:rsidR="006A10D1">
        <w:rPr>
          <w:sz w:val="28"/>
          <w:szCs w:val="28"/>
        </w:rPr>
        <w:t xml:space="preserve">thời gian qua </w:t>
      </w:r>
      <w:r w:rsidRPr="008B697D">
        <w:rPr>
          <w:sz w:val="28"/>
          <w:szCs w:val="28"/>
        </w:rPr>
        <w:t>gặp khó khăn d</w:t>
      </w:r>
      <w:r w:rsidR="00B2152D" w:rsidRPr="008B697D">
        <w:rPr>
          <w:sz w:val="28"/>
          <w:szCs w:val="28"/>
        </w:rPr>
        <w:t>o thời tiết nắng nóng</w:t>
      </w:r>
      <w:r w:rsidR="006A10D1">
        <w:rPr>
          <w:sz w:val="28"/>
          <w:szCs w:val="28"/>
        </w:rPr>
        <w:t xml:space="preserve"> kéo dài, dẫn đến hiện tượng trâu, bò chết </w:t>
      </w:r>
      <w:r w:rsidR="006A10D1" w:rsidRPr="008B697D">
        <w:rPr>
          <w:sz w:val="28"/>
          <w:szCs w:val="28"/>
        </w:rPr>
        <w:t xml:space="preserve">rải rác </w:t>
      </w:r>
      <w:r w:rsidR="006A10D1">
        <w:rPr>
          <w:sz w:val="28"/>
          <w:szCs w:val="28"/>
        </w:rPr>
        <w:t>t</w:t>
      </w:r>
      <w:r w:rsidR="00B2152D" w:rsidRPr="008B697D">
        <w:rPr>
          <w:sz w:val="28"/>
          <w:szCs w:val="28"/>
        </w:rPr>
        <w:t xml:space="preserve">ại một số </w:t>
      </w:r>
      <w:r w:rsidR="006A10D1">
        <w:rPr>
          <w:sz w:val="28"/>
          <w:szCs w:val="28"/>
        </w:rPr>
        <w:t xml:space="preserve">địa phương </w:t>
      </w:r>
      <w:r w:rsidR="00B2152D" w:rsidRPr="008B697D">
        <w:rPr>
          <w:sz w:val="28"/>
          <w:szCs w:val="28"/>
        </w:rPr>
        <w:t>như</w:t>
      </w:r>
      <w:r w:rsidRPr="008B697D">
        <w:rPr>
          <w:sz w:val="28"/>
          <w:szCs w:val="28"/>
        </w:rPr>
        <w:t>:</w:t>
      </w:r>
      <w:r w:rsidR="00B2152D" w:rsidRPr="008B697D">
        <w:rPr>
          <w:sz w:val="28"/>
          <w:szCs w:val="28"/>
        </w:rPr>
        <w:t xml:space="preserve"> Hà Giang, Cao Bằng, Lạng Sơn, Quảng Ngãi</w:t>
      </w:r>
      <w:r w:rsidR="006A10D1">
        <w:rPr>
          <w:sz w:val="28"/>
          <w:szCs w:val="28"/>
        </w:rPr>
        <w:t xml:space="preserve">. </w:t>
      </w:r>
      <w:r w:rsidR="00F10713" w:rsidRPr="008B697D">
        <w:rPr>
          <w:sz w:val="28"/>
          <w:szCs w:val="28"/>
        </w:rPr>
        <w:t xml:space="preserve">Chăn nuôi lợn </w:t>
      </w:r>
      <w:r w:rsidR="006A10D1">
        <w:rPr>
          <w:sz w:val="28"/>
          <w:szCs w:val="28"/>
        </w:rPr>
        <w:t xml:space="preserve">tuy có xu hướng tăng lên nhưng tốc độ phát triển còn chậm </w:t>
      </w:r>
      <w:r w:rsidR="00F10713" w:rsidRPr="008B697D">
        <w:rPr>
          <w:sz w:val="28"/>
          <w:szCs w:val="28"/>
        </w:rPr>
        <w:t>do tâm lý lo ngại dịch tai xanh.</w:t>
      </w:r>
      <w:r w:rsidR="00B2152D" w:rsidRPr="008B697D">
        <w:rPr>
          <w:sz w:val="28"/>
          <w:szCs w:val="28"/>
        </w:rPr>
        <w:t xml:space="preserve"> </w:t>
      </w:r>
      <w:r w:rsidR="00F10713" w:rsidRPr="008B697D">
        <w:rPr>
          <w:sz w:val="28"/>
          <w:szCs w:val="28"/>
        </w:rPr>
        <w:t>C</w:t>
      </w:r>
      <w:r w:rsidR="00B2152D" w:rsidRPr="008B697D">
        <w:rPr>
          <w:sz w:val="28"/>
          <w:szCs w:val="28"/>
        </w:rPr>
        <w:t xml:space="preserve">hăn nuôi gia cầm </w:t>
      </w:r>
      <w:r w:rsidR="00F10713" w:rsidRPr="008B697D">
        <w:rPr>
          <w:sz w:val="28"/>
          <w:szCs w:val="28"/>
        </w:rPr>
        <w:t xml:space="preserve">đang được đầu tư mở rộng theo mô hình trang trại, gia trại </w:t>
      </w:r>
      <w:r w:rsidR="00B2152D" w:rsidRPr="008B697D">
        <w:rPr>
          <w:sz w:val="28"/>
          <w:szCs w:val="28"/>
        </w:rPr>
        <w:t xml:space="preserve">do </w:t>
      </w:r>
      <w:r w:rsidR="00F10713" w:rsidRPr="008B697D">
        <w:rPr>
          <w:sz w:val="28"/>
          <w:szCs w:val="28"/>
        </w:rPr>
        <w:t>dịch cúm gia cầm đã được khống chế</w:t>
      </w:r>
      <w:r w:rsidR="00B2152D" w:rsidRPr="008B697D">
        <w:rPr>
          <w:sz w:val="28"/>
          <w:szCs w:val="28"/>
        </w:rPr>
        <w:t xml:space="preserve">. </w:t>
      </w:r>
      <w:r w:rsidR="00117D9C">
        <w:rPr>
          <w:sz w:val="28"/>
          <w:szCs w:val="28"/>
        </w:rPr>
        <w:t>Các biện pháp</w:t>
      </w:r>
      <w:r w:rsidR="00634AF4">
        <w:rPr>
          <w:sz w:val="28"/>
          <w:szCs w:val="28"/>
        </w:rPr>
        <w:t xml:space="preserve"> phòng, chống dịch bệnh trên gia súc, gia cầm tiếp tục được các địa phương quan tâm chỉ đạo</w:t>
      </w:r>
      <w:r w:rsidR="00117D9C">
        <w:rPr>
          <w:sz w:val="28"/>
          <w:szCs w:val="28"/>
        </w:rPr>
        <w:t xml:space="preserve"> thực hiện</w:t>
      </w:r>
      <w:r w:rsidR="00634AF4">
        <w:rPr>
          <w:sz w:val="28"/>
          <w:szCs w:val="28"/>
        </w:rPr>
        <w:t xml:space="preserve">, trong đó </w:t>
      </w:r>
      <w:r w:rsidR="00AF0FD8">
        <w:rPr>
          <w:bCs/>
          <w:sz w:val="28"/>
          <w:szCs w:val="28"/>
          <w:lang w:val="pt-BR"/>
        </w:rPr>
        <w:t xml:space="preserve">công tác </w:t>
      </w:r>
      <w:r w:rsidR="00634AF4" w:rsidRPr="008B697D">
        <w:rPr>
          <w:bCs/>
          <w:sz w:val="28"/>
          <w:szCs w:val="28"/>
          <w:lang w:val="pt-BR"/>
        </w:rPr>
        <w:t xml:space="preserve">tiêm phòng vacin được triển khai tích cực nhằm hạn chế dịch bệnh lây lan trên diện rộng. </w:t>
      </w:r>
      <w:r w:rsidR="00B2152D" w:rsidRPr="008B697D">
        <w:rPr>
          <w:sz w:val="28"/>
          <w:szCs w:val="28"/>
          <w:lang w:val="pt-BR"/>
        </w:rPr>
        <w:t>Tính</w:t>
      </w:r>
      <w:r w:rsidR="00B2152D" w:rsidRPr="008B697D">
        <w:rPr>
          <w:bCs/>
          <w:sz w:val="28"/>
          <w:szCs w:val="28"/>
          <w:lang w:val="pt-BR"/>
        </w:rPr>
        <w:t xml:space="preserve"> đến ngày </w:t>
      </w:r>
      <w:r w:rsidR="00B2152D" w:rsidRPr="00326855">
        <w:rPr>
          <w:bCs/>
          <w:sz w:val="28"/>
          <w:szCs w:val="28"/>
          <w:lang w:val="pt-BR"/>
        </w:rPr>
        <w:t>2</w:t>
      </w:r>
      <w:r w:rsidR="00AC22F8" w:rsidRPr="00326855">
        <w:rPr>
          <w:bCs/>
          <w:sz w:val="28"/>
          <w:szCs w:val="28"/>
          <w:lang w:val="pt-BR"/>
        </w:rPr>
        <w:t>7</w:t>
      </w:r>
      <w:r w:rsidR="00B2152D" w:rsidRPr="00326855">
        <w:rPr>
          <w:bCs/>
          <w:sz w:val="28"/>
          <w:szCs w:val="28"/>
          <w:lang w:val="pt-BR"/>
        </w:rPr>
        <w:t>/7/2010</w:t>
      </w:r>
      <w:r w:rsidR="00B2152D" w:rsidRPr="008B697D">
        <w:rPr>
          <w:bCs/>
          <w:sz w:val="28"/>
          <w:szCs w:val="28"/>
          <w:lang w:val="pt-BR"/>
        </w:rPr>
        <w:t xml:space="preserve">, </w:t>
      </w:r>
      <w:r w:rsidR="002A45D7" w:rsidRPr="008B697D">
        <w:rPr>
          <w:bCs/>
          <w:sz w:val="28"/>
          <w:szCs w:val="28"/>
          <w:lang w:val="pt-BR"/>
        </w:rPr>
        <w:t xml:space="preserve">dịch tai xanh trên lợn chưa qua 21 ngày còn ở </w:t>
      </w:r>
      <w:r w:rsidR="00B2152D" w:rsidRPr="008B697D">
        <w:rPr>
          <w:bCs/>
          <w:sz w:val="28"/>
          <w:szCs w:val="28"/>
          <w:lang w:val="pt-BR"/>
        </w:rPr>
        <w:t>10 tỉnh</w:t>
      </w:r>
      <w:r w:rsidR="002A45D7" w:rsidRPr="008B697D">
        <w:rPr>
          <w:bCs/>
          <w:sz w:val="28"/>
          <w:szCs w:val="28"/>
          <w:lang w:val="pt-BR"/>
        </w:rPr>
        <w:t xml:space="preserve"> là:</w:t>
      </w:r>
      <w:r w:rsidR="00B2152D" w:rsidRPr="008B697D">
        <w:rPr>
          <w:bCs/>
          <w:sz w:val="28"/>
          <w:szCs w:val="28"/>
          <w:lang w:val="pt-BR"/>
        </w:rPr>
        <w:t xml:space="preserve"> </w:t>
      </w:r>
      <w:r w:rsidR="00326855" w:rsidRPr="008B697D">
        <w:rPr>
          <w:bCs/>
          <w:sz w:val="28"/>
          <w:szCs w:val="28"/>
          <w:lang w:val="pt-BR"/>
        </w:rPr>
        <w:t xml:space="preserve">Cao Bằng, Lào Cai, </w:t>
      </w:r>
      <w:r w:rsidR="00B2152D" w:rsidRPr="008B697D">
        <w:rPr>
          <w:bCs/>
          <w:sz w:val="28"/>
          <w:szCs w:val="28"/>
          <w:lang w:val="pt-BR"/>
        </w:rPr>
        <w:t xml:space="preserve">Nghệ An, </w:t>
      </w:r>
      <w:r w:rsidR="00326855" w:rsidRPr="008B697D">
        <w:rPr>
          <w:bCs/>
          <w:sz w:val="28"/>
          <w:szCs w:val="28"/>
          <w:lang w:val="pt-BR"/>
        </w:rPr>
        <w:t xml:space="preserve">Quảng Trị, </w:t>
      </w:r>
      <w:r w:rsidR="00326855">
        <w:rPr>
          <w:bCs/>
          <w:sz w:val="28"/>
          <w:szCs w:val="28"/>
          <w:lang w:val="pt-BR"/>
        </w:rPr>
        <w:t xml:space="preserve">Quảng Nam, </w:t>
      </w:r>
      <w:r w:rsidR="002A45D7" w:rsidRPr="008B697D">
        <w:rPr>
          <w:bCs/>
          <w:sz w:val="28"/>
          <w:szCs w:val="28"/>
          <w:lang w:val="pt-BR"/>
        </w:rPr>
        <w:t>Long An, Bình Dương</w:t>
      </w:r>
      <w:r w:rsidR="00326855">
        <w:rPr>
          <w:bCs/>
          <w:sz w:val="28"/>
          <w:szCs w:val="28"/>
          <w:lang w:val="pt-BR"/>
        </w:rPr>
        <w:t>,</w:t>
      </w:r>
      <w:r w:rsidR="002A45D7" w:rsidRPr="008B697D">
        <w:rPr>
          <w:bCs/>
          <w:sz w:val="28"/>
          <w:szCs w:val="28"/>
          <w:lang w:val="pt-BR"/>
        </w:rPr>
        <w:t xml:space="preserve"> </w:t>
      </w:r>
      <w:r w:rsidR="00326855" w:rsidRPr="008B697D">
        <w:rPr>
          <w:bCs/>
          <w:sz w:val="28"/>
          <w:szCs w:val="28"/>
          <w:lang w:val="pt-BR"/>
        </w:rPr>
        <w:t xml:space="preserve">Tiền Giang, Sóc Trăng </w:t>
      </w:r>
      <w:r w:rsidR="002A45D7" w:rsidRPr="008B697D">
        <w:rPr>
          <w:bCs/>
          <w:sz w:val="28"/>
          <w:szCs w:val="28"/>
          <w:lang w:val="pt-BR"/>
        </w:rPr>
        <w:t>và</w:t>
      </w:r>
      <w:r w:rsidR="00B2152D" w:rsidRPr="008B697D">
        <w:rPr>
          <w:bCs/>
          <w:sz w:val="28"/>
          <w:szCs w:val="28"/>
          <w:lang w:val="pt-BR"/>
        </w:rPr>
        <w:t xml:space="preserve"> Bạc Liêu. </w:t>
      </w:r>
    </w:p>
    <w:p w14:paraId="154F269C" w14:textId="77777777" w:rsidR="00B2152D" w:rsidRPr="008B697D" w:rsidRDefault="00B2152D" w:rsidP="007F18A2">
      <w:pPr>
        <w:spacing w:before="40" w:after="40" w:line="276" w:lineRule="auto"/>
        <w:ind w:firstLine="539"/>
        <w:jc w:val="both"/>
        <w:rPr>
          <w:b/>
          <w:i/>
          <w:sz w:val="28"/>
          <w:szCs w:val="28"/>
          <w:lang w:val="pt-BR"/>
        </w:rPr>
      </w:pPr>
      <w:r w:rsidRPr="008B697D">
        <w:rPr>
          <w:b/>
          <w:i/>
          <w:sz w:val="28"/>
          <w:szCs w:val="28"/>
          <w:lang w:val="pt-BR"/>
        </w:rPr>
        <w:t>b. Lâm nghiệp</w:t>
      </w:r>
    </w:p>
    <w:p w14:paraId="1888F316" w14:textId="77777777" w:rsidR="00FB5334" w:rsidRPr="008B697D" w:rsidRDefault="00B66A70" w:rsidP="007F18A2">
      <w:pPr>
        <w:spacing w:before="40" w:after="40" w:line="276" w:lineRule="auto"/>
        <w:ind w:firstLine="539"/>
        <w:jc w:val="both"/>
        <w:rPr>
          <w:sz w:val="28"/>
          <w:szCs w:val="28"/>
          <w:lang w:val="pt-BR"/>
        </w:rPr>
      </w:pPr>
      <w:r w:rsidRPr="00EE285E">
        <w:rPr>
          <w:sz w:val="28"/>
          <w:szCs w:val="28"/>
          <w:lang w:val="pt-BR"/>
        </w:rPr>
        <w:t>Diện tích rừng trồng mới tập trung tháng 7/2010 ước tính đạt 21,1 nghìn ha, tăng 4,4% so với cùng kỳ năm 2009; số cây lâm nghiệp trồng phân tán đạt 16,1 triệu cây, tăng 0,1%; sản lượng gỗ khai thác đạt 331,4 nghìn m</w:t>
      </w:r>
      <w:r w:rsidRPr="00EE285E">
        <w:rPr>
          <w:sz w:val="28"/>
          <w:szCs w:val="28"/>
          <w:vertAlign w:val="superscript"/>
          <w:lang w:val="pt-BR"/>
        </w:rPr>
        <w:t>3</w:t>
      </w:r>
      <w:r w:rsidRPr="00EE285E">
        <w:rPr>
          <w:sz w:val="28"/>
          <w:szCs w:val="28"/>
          <w:lang w:val="pt-BR"/>
        </w:rPr>
        <w:t>, tăng 6,1%.</w:t>
      </w:r>
      <w:r w:rsidR="00FB5334" w:rsidRPr="00EE285E">
        <w:rPr>
          <w:sz w:val="28"/>
          <w:szCs w:val="28"/>
          <w:lang w:val="pt-BR"/>
        </w:rPr>
        <w:t xml:space="preserve"> Tính chung </w:t>
      </w:r>
      <w:r w:rsidR="00456077" w:rsidRPr="00EE285E">
        <w:rPr>
          <w:sz w:val="28"/>
          <w:szCs w:val="28"/>
          <w:lang w:val="pt-BR"/>
        </w:rPr>
        <w:t>bảy</w:t>
      </w:r>
      <w:r w:rsidR="00FB5334" w:rsidRPr="00EE285E">
        <w:rPr>
          <w:sz w:val="28"/>
          <w:szCs w:val="28"/>
          <w:lang w:val="pt-BR"/>
        </w:rPr>
        <w:t xml:space="preserve"> tháng, d</w:t>
      </w:r>
      <w:r w:rsidR="00B2152D" w:rsidRPr="008B697D">
        <w:rPr>
          <w:sz w:val="28"/>
          <w:szCs w:val="28"/>
          <w:lang w:val="pt-BR"/>
        </w:rPr>
        <w:t xml:space="preserve">iện tích rừng trồng mới tập trung đạt 97,3 nghìn </w:t>
      </w:r>
      <w:r w:rsidR="00B2152D" w:rsidRPr="004844C8">
        <w:rPr>
          <w:spacing w:val="-4"/>
          <w:sz w:val="28"/>
          <w:szCs w:val="28"/>
          <w:lang w:val="pt-BR"/>
        </w:rPr>
        <w:t>ha, bằng 104,1% cùng kỳ năm trước</w:t>
      </w:r>
      <w:r w:rsidR="00FB5334" w:rsidRPr="004844C8">
        <w:rPr>
          <w:spacing w:val="-4"/>
          <w:sz w:val="28"/>
          <w:szCs w:val="28"/>
          <w:lang w:val="pt-BR"/>
        </w:rPr>
        <w:t>; s</w:t>
      </w:r>
      <w:r w:rsidR="00B2152D" w:rsidRPr="004844C8">
        <w:rPr>
          <w:spacing w:val="-4"/>
          <w:sz w:val="28"/>
          <w:szCs w:val="28"/>
          <w:lang w:val="pt-BR"/>
        </w:rPr>
        <w:t>ố cây lâm nghiệp trồng phân tán đạt 123,7 triệu cây, bằng 100,1%</w:t>
      </w:r>
      <w:r w:rsidR="00FB5334" w:rsidRPr="004844C8">
        <w:rPr>
          <w:spacing w:val="-4"/>
          <w:sz w:val="28"/>
          <w:szCs w:val="28"/>
          <w:lang w:val="pt-BR"/>
        </w:rPr>
        <w:t>;</w:t>
      </w:r>
      <w:r w:rsidR="00B2152D" w:rsidRPr="004844C8">
        <w:rPr>
          <w:spacing w:val="-4"/>
          <w:sz w:val="28"/>
          <w:szCs w:val="28"/>
          <w:lang w:val="pt-BR"/>
        </w:rPr>
        <w:t xml:space="preserve"> </w:t>
      </w:r>
      <w:r w:rsidR="00FB5334" w:rsidRPr="004844C8">
        <w:rPr>
          <w:spacing w:val="-4"/>
          <w:sz w:val="28"/>
          <w:szCs w:val="28"/>
          <w:lang w:val="pt-BR"/>
        </w:rPr>
        <w:t>s</w:t>
      </w:r>
      <w:r w:rsidR="00B2152D" w:rsidRPr="004844C8">
        <w:rPr>
          <w:spacing w:val="-4"/>
          <w:sz w:val="28"/>
          <w:szCs w:val="28"/>
          <w:lang w:val="pt-BR"/>
        </w:rPr>
        <w:t>ản lượng gỗ khai thác đạt 2106,4 nghìn m</w:t>
      </w:r>
      <w:r w:rsidR="00B2152D" w:rsidRPr="004844C8">
        <w:rPr>
          <w:spacing w:val="-4"/>
          <w:sz w:val="28"/>
          <w:szCs w:val="28"/>
          <w:vertAlign w:val="superscript"/>
          <w:lang w:val="pt-BR"/>
        </w:rPr>
        <w:t>3</w:t>
      </w:r>
      <w:r w:rsidR="00B2152D" w:rsidRPr="004844C8">
        <w:rPr>
          <w:spacing w:val="-4"/>
          <w:sz w:val="28"/>
          <w:szCs w:val="28"/>
          <w:lang w:val="pt-BR"/>
        </w:rPr>
        <w:t>, tăng 6%.</w:t>
      </w:r>
      <w:r w:rsidR="00B2152D" w:rsidRPr="008B697D">
        <w:rPr>
          <w:sz w:val="28"/>
          <w:szCs w:val="28"/>
          <w:lang w:val="pt-BR"/>
        </w:rPr>
        <w:t xml:space="preserve"> </w:t>
      </w:r>
    </w:p>
    <w:p w14:paraId="58E2403F" w14:textId="77777777" w:rsidR="00B2152D" w:rsidRPr="008B697D" w:rsidRDefault="00117D9C" w:rsidP="007F18A2">
      <w:pPr>
        <w:spacing w:before="40" w:after="40" w:line="276" w:lineRule="auto"/>
        <w:ind w:firstLine="539"/>
        <w:jc w:val="both"/>
        <w:rPr>
          <w:sz w:val="28"/>
          <w:szCs w:val="28"/>
          <w:lang w:val="pt-BR"/>
        </w:rPr>
      </w:pPr>
      <w:r w:rsidRPr="00EE285E">
        <w:rPr>
          <w:sz w:val="28"/>
          <w:szCs w:val="28"/>
          <w:lang w:val="pt-BR"/>
        </w:rPr>
        <w:t xml:space="preserve">Công tác bảo vệ rừng trong </w:t>
      </w:r>
      <w:r w:rsidR="0022506A" w:rsidRPr="00EE285E">
        <w:rPr>
          <w:sz w:val="28"/>
          <w:szCs w:val="28"/>
          <w:lang w:val="pt-BR"/>
        </w:rPr>
        <w:t>thời gian</w:t>
      </w:r>
      <w:r w:rsidRPr="00EE285E">
        <w:rPr>
          <w:sz w:val="28"/>
          <w:szCs w:val="28"/>
          <w:lang w:val="pt-BR"/>
        </w:rPr>
        <w:t xml:space="preserve"> qua mặc dù đã có nhiều cố gắng nhưng còn gặp một số khó khăn. T</w:t>
      </w:r>
      <w:r w:rsidR="00FB5334" w:rsidRPr="00EE285E">
        <w:rPr>
          <w:sz w:val="28"/>
          <w:szCs w:val="28"/>
          <w:lang w:val="pt-BR"/>
        </w:rPr>
        <w:t>hời tiết</w:t>
      </w:r>
      <w:r w:rsidRPr="00EE285E">
        <w:rPr>
          <w:sz w:val="28"/>
          <w:szCs w:val="28"/>
          <w:lang w:val="pt-BR"/>
        </w:rPr>
        <w:t xml:space="preserve"> khô hanh và</w:t>
      </w:r>
      <w:r w:rsidR="00FB5334" w:rsidRPr="00EE285E">
        <w:rPr>
          <w:sz w:val="28"/>
          <w:szCs w:val="28"/>
          <w:lang w:val="pt-BR"/>
        </w:rPr>
        <w:t xml:space="preserve"> nắng nóng kéo dài đã làm một số diện tích rừng bị cháy, tập trung chủ yếu ở các tỉnh vùng Trung du và miền núi phí</w:t>
      </w:r>
      <w:r w:rsidR="00347876" w:rsidRPr="00EE285E">
        <w:rPr>
          <w:sz w:val="28"/>
          <w:szCs w:val="28"/>
          <w:lang w:val="pt-BR"/>
        </w:rPr>
        <w:t>a</w:t>
      </w:r>
      <w:r w:rsidR="00FB5334" w:rsidRPr="00EE285E">
        <w:rPr>
          <w:sz w:val="28"/>
          <w:szCs w:val="28"/>
          <w:lang w:val="pt-BR"/>
        </w:rPr>
        <w:t xml:space="preserve"> Bắc, Bắc Trung </w:t>
      </w:r>
      <w:r w:rsidR="0024048C" w:rsidRPr="00EE285E">
        <w:rPr>
          <w:sz w:val="28"/>
          <w:szCs w:val="28"/>
          <w:lang w:val="pt-BR"/>
        </w:rPr>
        <w:t>B</w:t>
      </w:r>
      <w:r w:rsidR="00FB5334" w:rsidRPr="00EE285E">
        <w:rPr>
          <w:sz w:val="28"/>
          <w:szCs w:val="28"/>
          <w:lang w:val="pt-BR"/>
        </w:rPr>
        <w:t xml:space="preserve">ộ và duyên hải miền Trung. Tình trạng chặt phá rừng vẫn xảy ra rải rác tại một số địa bàn vùng sâu, vùng xa. </w:t>
      </w:r>
      <w:r w:rsidR="00B2152D" w:rsidRPr="008B697D">
        <w:rPr>
          <w:bCs/>
          <w:iCs/>
          <w:sz w:val="28"/>
          <w:szCs w:val="28"/>
          <w:lang w:val="pt-BR"/>
        </w:rPr>
        <w:t xml:space="preserve">Trong </w:t>
      </w:r>
      <w:r w:rsidR="00456077">
        <w:rPr>
          <w:bCs/>
          <w:iCs/>
          <w:sz w:val="28"/>
          <w:szCs w:val="28"/>
          <w:lang w:val="pt-BR"/>
        </w:rPr>
        <w:t>bảy tháng</w:t>
      </w:r>
      <w:r w:rsidR="00B2152D" w:rsidRPr="008B697D">
        <w:rPr>
          <w:bCs/>
          <w:iCs/>
          <w:sz w:val="28"/>
          <w:szCs w:val="28"/>
          <w:lang w:val="pt-BR"/>
        </w:rPr>
        <w:t xml:space="preserve"> năm 2010, </w:t>
      </w:r>
      <w:r w:rsidR="00B2152D" w:rsidRPr="008B697D">
        <w:rPr>
          <w:sz w:val="28"/>
          <w:szCs w:val="28"/>
          <w:lang w:val="pt-BR"/>
        </w:rPr>
        <w:t xml:space="preserve">diện tích rừng bị thiệt hại là 7732,3 ha, </w:t>
      </w:r>
      <w:r w:rsidR="00FB5334" w:rsidRPr="008B697D">
        <w:rPr>
          <w:sz w:val="28"/>
          <w:szCs w:val="28"/>
          <w:lang w:val="pt-BR"/>
        </w:rPr>
        <w:t>bao gồm</w:t>
      </w:r>
      <w:r w:rsidR="00B2152D" w:rsidRPr="008B697D">
        <w:rPr>
          <w:sz w:val="28"/>
          <w:szCs w:val="28"/>
          <w:lang w:val="pt-BR"/>
        </w:rPr>
        <w:t xml:space="preserve"> diện</w:t>
      </w:r>
      <w:r w:rsidR="00FB5334" w:rsidRPr="008B697D">
        <w:rPr>
          <w:sz w:val="28"/>
          <w:szCs w:val="28"/>
          <w:lang w:val="pt-BR"/>
        </w:rPr>
        <w:t xml:space="preserve"> tích rừng bị cháy là 6703,9 ha; diện tích rừng bị </w:t>
      </w:r>
      <w:r w:rsidR="00347876">
        <w:rPr>
          <w:sz w:val="28"/>
          <w:szCs w:val="28"/>
          <w:lang w:val="pt-BR"/>
        </w:rPr>
        <w:t xml:space="preserve">chặt </w:t>
      </w:r>
      <w:r w:rsidR="00FB5334" w:rsidRPr="008B697D">
        <w:rPr>
          <w:sz w:val="28"/>
          <w:szCs w:val="28"/>
          <w:lang w:val="pt-BR"/>
        </w:rPr>
        <w:t>phá là 1028,4 ha</w:t>
      </w:r>
      <w:r w:rsidR="00B2152D" w:rsidRPr="008B697D">
        <w:rPr>
          <w:sz w:val="28"/>
          <w:szCs w:val="28"/>
          <w:lang w:val="pt-BR"/>
        </w:rPr>
        <w:t>. Các tỉnh có diện tích rừng bị cháy nhiều là: Sơn La 1099 ha; Yên Bái 1060 ha; Hà Giang 818,8 ha; Lào Cai 795,5 ha; Kiên Giang 347,3 ha; Phú Yên 264,4 ha.</w:t>
      </w:r>
    </w:p>
    <w:p w14:paraId="7AC7A5FF" w14:textId="77777777" w:rsidR="00B2152D" w:rsidRPr="008B697D" w:rsidRDefault="00B2152D" w:rsidP="007939D5">
      <w:pPr>
        <w:spacing w:before="40" w:after="40" w:line="264" w:lineRule="auto"/>
        <w:ind w:firstLine="540"/>
        <w:jc w:val="both"/>
        <w:rPr>
          <w:b/>
          <w:i/>
          <w:sz w:val="28"/>
          <w:szCs w:val="28"/>
          <w:lang w:val="pt-BR"/>
        </w:rPr>
      </w:pPr>
      <w:r w:rsidRPr="008B697D">
        <w:rPr>
          <w:b/>
          <w:i/>
          <w:sz w:val="28"/>
          <w:szCs w:val="28"/>
          <w:lang w:val="pt-BR"/>
        </w:rPr>
        <w:lastRenderedPageBreak/>
        <w:t>c. Thuỷ sản</w:t>
      </w:r>
    </w:p>
    <w:p w14:paraId="5838242B" w14:textId="77777777" w:rsidR="0022506A" w:rsidRDefault="00B2152D" w:rsidP="007939D5">
      <w:pPr>
        <w:spacing w:before="40" w:after="40" w:line="264" w:lineRule="auto"/>
        <w:ind w:firstLine="540"/>
        <w:jc w:val="both"/>
        <w:rPr>
          <w:bCs/>
          <w:sz w:val="28"/>
          <w:szCs w:val="28"/>
          <w:lang w:val="pt-BR"/>
        </w:rPr>
      </w:pPr>
      <w:r w:rsidRPr="008B697D">
        <w:rPr>
          <w:spacing w:val="-2"/>
          <w:sz w:val="28"/>
          <w:szCs w:val="28"/>
          <w:lang w:val="pt-BR"/>
        </w:rPr>
        <w:t xml:space="preserve">Sản lượng thuỷ sản tháng 7/2010 ước tính đạt 464,8 nghìn tấn, tăng 3,2% so với cùng kỳ năm trước, trong đó cá 346,5 nghìn tấn, tăng 2,9%; tôm 70,5 nghìn tấn, tăng 6,3%. </w:t>
      </w:r>
      <w:r w:rsidR="00654716" w:rsidRPr="008B697D">
        <w:rPr>
          <w:spacing w:val="-2"/>
          <w:sz w:val="28"/>
          <w:szCs w:val="28"/>
          <w:lang w:val="pt-BR"/>
        </w:rPr>
        <w:t xml:space="preserve">Nuôi trồng thủy sản </w:t>
      </w:r>
      <w:r w:rsidR="00F04B4D" w:rsidRPr="008B697D">
        <w:rPr>
          <w:spacing w:val="-2"/>
          <w:sz w:val="28"/>
          <w:szCs w:val="28"/>
          <w:lang w:val="pt-BR"/>
        </w:rPr>
        <w:t xml:space="preserve">trong tháng có nhiều thuận lợi do </w:t>
      </w:r>
      <w:r w:rsidR="00654716" w:rsidRPr="008B697D">
        <w:rPr>
          <w:bCs/>
          <w:sz w:val="28"/>
          <w:szCs w:val="28"/>
          <w:lang w:val="pt-BR"/>
        </w:rPr>
        <w:t xml:space="preserve">giá thu mua tôm sú nguyên liệu </w:t>
      </w:r>
      <w:r w:rsidR="00F04B4D" w:rsidRPr="008B697D">
        <w:rPr>
          <w:bCs/>
          <w:sz w:val="28"/>
          <w:szCs w:val="28"/>
          <w:lang w:val="pt-BR"/>
        </w:rPr>
        <w:t xml:space="preserve">đang ở mức </w:t>
      </w:r>
      <w:r w:rsidR="00654716" w:rsidRPr="008B697D">
        <w:rPr>
          <w:bCs/>
          <w:sz w:val="28"/>
          <w:szCs w:val="28"/>
          <w:lang w:val="pt-BR"/>
        </w:rPr>
        <w:t>cao</w:t>
      </w:r>
      <w:r w:rsidR="00F04B4D" w:rsidRPr="008B697D">
        <w:rPr>
          <w:bCs/>
          <w:sz w:val="28"/>
          <w:szCs w:val="28"/>
          <w:lang w:val="pt-BR"/>
        </w:rPr>
        <w:t>. Bên cạnh đó,</w:t>
      </w:r>
      <w:r w:rsidR="00654716" w:rsidRPr="008B697D">
        <w:rPr>
          <w:bCs/>
          <w:sz w:val="28"/>
          <w:szCs w:val="28"/>
          <w:lang w:val="pt-BR"/>
        </w:rPr>
        <w:t xml:space="preserve"> </w:t>
      </w:r>
      <w:r w:rsidR="00F04B4D" w:rsidRPr="008B697D">
        <w:rPr>
          <w:bCs/>
          <w:sz w:val="28"/>
          <w:szCs w:val="28"/>
          <w:lang w:val="pt-BR"/>
        </w:rPr>
        <w:t xml:space="preserve">một số loại </w:t>
      </w:r>
      <w:r w:rsidR="00654716" w:rsidRPr="008B697D">
        <w:rPr>
          <w:bCs/>
          <w:sz w:val="28"/>
          <w:szCs w:val="28"/>
          <w:lang w:val="pt-BR"/>
        </w:rPr>
        <w:t xml:space="preserve">thủy sản khác </w:t>
      </w:r>
      <w:r w:rsidR="00F04B4D" w:rsidRPr="008B697D">
        <w:rPr>
          <w:bCs/>
          <w:sz w:val="28"/>
          <w:szCs w:val="28"/>
          <w:lang w:val="pt-BR"/>
        </w:rPr>
        <w:t xml:space="preserve">được nuôi </w:t>
      </w:r>
      <w:r w:rsidR="00654716" w:rsidRPr="008B697D">
        <w:rPr>
          <w:bCs/>
          <w:sz w:val="28"/>
          <w:szCs w:val="28"/>
          <w:lang w:val="pt-BR"/>
        </w:rPr>
        <w:t xml:space="preserve">kết hợp </w:t>
      </w:r>
      <w:r w:rsidR="00F04B4D" w:rsidRPr="008B697D">
        <w:rPr>
          <w:bCs/>
          <w:sz w:val="28"/>
          <w:szCs w:val="28"/>
          <w:lang w:val="pt-BR"/>
        </w:rPr>
        <w:t xml:space="preserve">nhiều hình thức </w:t>
      </w:r>
      <w:r w:rsidR="00654716" w:rsidRPr="008B697D">
        <w:rPr>
          <w:bCs/>
          <w:sz w:val="28"/>
          <w:szCs w:val="28"/>
          <w:lang w:val="pt-BR"/>
        </w:rPr>
        <w:t xml:space="preserve">tiếp tục phát triển </w:t>
      </w:r>
      <w:r w:rsidR="00F04B4D" w:rsidRPr="008B697D">
        <w:rPr>
          <w:bCs/>
          <w:sz w:val="28"/>
          <w:szCs w:val="28"/>
          <w:lang w:val="pt-BR"/>
        </w:rPr>
        <w:t xml:space="preserve">tại nhiều địa phương nên </w:t>
      </w:r>
      <w:r w:rsidR="00654716" w:rsidRPr="008B697D">
        <w:rPr>
          <w:bCs/>
          <w:sz w:val="28"/>
          <w:szCs w:val="28"/>
          <w:lang w:val="pt-BR"/>
        </w:rPr>
        <w:t xml:space="preserve">sản lượng thủy sản nuôi trồng trong tháng tăng khá so với cùng kỳ năm trước. </w:t>
      </w:r>
      <w:r w:rsidRPr="008B697D">
        <w:rPr>
          <w:bCs/>
          <w:sz w:val="28"/>
          <w:szCs w:val="28"/>
          <w:lang w:val="pt-BR"/>
        </w:rPr>
        <w:t xml:space="preserve">Sản lượng thuỷ sản nuôi trồng tháng 7/2010 ước tính đạt </w:t>
      </w:r>
      <w:r w:rsidRPr="00EE285E">
        <w:rPr>
          <w:bCs/>
          <w:sz w:val="28"/>
          <w:szCs w:val="28"/>
          <w:lang w:val="pt-BR"/>
        </w:rPr>
        <w:t>289</w:t>
      </w:r>
      <w:r w:rsidRPr="008B697D">
        <w:rPr>
          <w:bCs/>
          <w:sz w:val="28"/>
          <w:szCs w:val="28"/>
          <w:lang w:val="pt-BR"/>
        </w:rPr>
        <w:t xml:space="preserve"> nghìn tấn, tăng 4,5% so với cùng kỳ năm </w:t>
      </w:r>
      <w:r w:rsidR="0022506A">
        <w:rPr>
          <w:bCs/>
          <w:sz w:val="28"/>
          <w:szCs w:val="28"/>
          <w:lang w:val="pt-BR"/>
        </w:rPr>
        <w:t>2009</w:t>
      </w:r>
      <w:r w:rsidRPr="008B697D">
        <w:rPr>
          <w:bCs/>
          <w:sz w:val="28"/>
          <w:szCs w:val="28"/>
          <w:lang w:val="pt-BR"/>
        </w:rPr>
        <w:t xml:space="preserve">, trong đó cá 209 nghìn tấn, tăng 4%; tôm 61,5 nghìn tấn, tăng 7,1%. </w:t>
      </w:r>
    </w:p>
    <w:p w14:paraId="7CD05B43" w14:textId="77777777" w:rsidR="006F61CC" w:rsidRPr="008B697D" w:rsidRDefault="0022506A" w:rsidP="007939D5">
      <w:pPr>
        <w:spacing w:before="40" w:after="40" w:line="264" w:lineRule="auto"/>
        <w:ind w:firstLine="540"/>
        <w:jc w:val="both"/>
        <w:rPr>
          <w:bCs/>
          <w:sz w:val="28"/>
          <w:szCs w:val="28"/>
          <w:lang w:val="pt-BR"/>
        </w:rPr>
      </w:pPr>
      <w:r>
        <w:rPr>
          <w:bCs/>
          <w:sz w:val="28"/>
          <w:szCs w:val="28"/>
          <w:lang w:val="pt-BR"/>
        </w:rPr>
        <w:t>Hoạt động khai thác thủy sản t</w:t>
      </w:r>
      <w:r w:rsidR="00F04B4D" w:rsidRPr="008B697D">
        <w:rPr>
          <w:bCs/>
          <w:sz w:val="28"/>
          <w:szCs w:val="28"/>
          <w:lang w:val="pt-BR"/>
        </w:rPr>
        <w:t xml:space="preserve">rong tháng </w:t>
      </w:r>
      <w:r>
        <w:rPr>
          <w:bCs/>
          <w:sz w:val="28"/>
          <w:szCs w:val="28"/>
          <w:lang w:val="pt-BR"/>
        </w:rPr>
        <w:t>bị</w:t>
      </w:r>
      <w:r w:rsidR="00F04B4D" w:rsidRPr="008B697D">
        <w:rPr>
          <w:bCs/>
          <w:sz w:val="28"/>
          <w:szCs w:val="28"/>
          <w:lang w:val="pt-BR"/>
        </w:rPr>
        <w:t xml:space="preserve"> ảnh hưởng của bão nên sản lượng thủy sản khai thác tháng 7/2010 </w:t>
      </w:r>
      <w:r w:rsidR="006F61CC" w:rsidRPr="008B697D">
        <w:rPr>
          <w:bCs/>
          <w:sz w:val="28"/>
          <w:szCs w:val="28"/>
          <w:lang w:val="pt-BR"/>
        </w:rPr>
        <w:t xml:space="preserve">chỉ tăng nhẹ so với cùng kỳ năm 2009, </w:t>
      </w:r>
      <w:r w:rsidR="00F04B4D" w:rsidRPr="008B697D">
        <w:rPr>
          <w:bCs/>
          <w:sz w:val="28"/>
          <w:szCs w:val="28"/>
          <w:lang w:val="pt-BR"/>
        </w:rPr>
        <w:t xml:space="preserve">ước tính </w:t>
      </w:r>
      <w:r w:rsidR="00B2152D" w:rsidRPr="008B697D">
        <w:rPr>
          <w:bCs/>
          <w:sz w:val="28"/>
          <w:szCs w:val="28"/>
          <w:lang w:val="pt-BR"/>
        </w:rPr>
        <w:t xml:space="preserve">đạt 175,8 nghìn tấn, tăng 1,2%, trong đó khai thác biển đạt 159,1 nghìn tấn, tăng 1,5%. </w:t>
      </w:r>
    </w:p>
    <w:p w14:paraId="604A0AC8" w14:textId="77777777" w:rsidR="006F61CC" w:rsidRPr="008B697D" w:rsidRDefault="00B2152D" w:rsidP="007939D5">
      <w:pPr>
        <w:pStyle w:val="BodyTextIndent"/>
        <w:spacing w:before="40" w:after="40" w:line="264" w:lineRule="auto"/>
        <w:ind w:left="0" w:firstLine="540"/>
        <w:jc w:val="both"/>
        <w:rPr>
          <w:bCs/>
          <w:sz w:val="28"/>
          <w:szCs w:val="28"/>
          <w:lang w:val="pt-BR"/>
        </w:rPr>
      </w:pPr>
      <w:r w:rsidRPr="008B697D">
        <w:rPr>
          <w:sz w:val="28"/>
          <w:szCs w:val="28"/>
          <w:lang w:val="pt-BR"/>
        </w:rPr>
        <w:t xml:space="preserve">Tính chung </w:t>
      </w:r>
      <w:r w:rsidR="00456077">
        <w:rPr>
          <w:sz w:val="28"/>
          <w:szCs w:val="28"/>
          <w:lang w:val="pt-BR"/>
        </w:rPr>
        <w:t>bảy tháng</w:t>
      </w:r>
      <w:r w:rsidRPr="008B697D">
        <w:rPr>
          <w:sz w:val="28"/>
          <w:szCs w:val="28"/>
          <w:lang w:val="pt-BR"/>
        </w:rPr>
        <w:t xml:space="preserve"> năm 2010, sản lượng thủy sản ước tính đạt 2894,6 nghìn tấn, tăng 4,7% so với cùng kỳ năm trước</w:t>
      </w:r>
      <w:r w:rsidR="002B208F" w:rsidRPr="008B697D">
        <w:rPr>
          <w:sz w:val="28"/>
          <w:szCs w:val="28"/>
          <w:lang w:val="pt-BR"/>
        </w:rPr>
        <w:t xml:space="preserve"> (C</w:t>
      </w:r>
      <w:r w:rsidR="002B208F" w:rsidRPr="008B697D">
        <w:rPr>
          <w:sz w:val="28"/>
          <w:szCs w:val="28"/>
          <w:lang w:val="vi-VN"/>
        </w:rPr>
        <w:t>á đạt 2230,4 nghìn tấn, tăng 4,5%</w:t>
      </w:r>
      <w:r w:rsidR="002B208F" w:rsidRPr="00EE285E">
        <w:rPr>
          <w:sz w:val="28"/>
          <w:szCs w:val="28"/>
          <w:lang w:val="pt-BR"/>
        </w:rPr>
        <w:t>;</w:t>
      </w:r>
      <w:r w:rsidR="002B208F" w:rsidRPr="008B697D">
        <w:rPr>
          <w:sz w:val="28"/>
          <w:szCs w:val="28"/>
          <w:lang w:val="vi-VN"/>
        </w:rPr>
        <w:t xml:space="preserve"> tôm 275,4 nghìn tấn, tăng 5,9%</w:t>
      </w:r>
      <w:r w:rsidR="002B208F" w:rsidRPr="00EE285E">
        <w:rPr>
          <w:sz w:val="28"/>
          <w:szCs w:val="28"/>
          <w:lang w:val="pt-BR"/>
        </w:rPr>
        <w:t>)</w:t>
      </w:r>
      <w:r w:rsidRPr="008B697D">
        <w:rPr>
          <w:sz w:val="28"/>
          <w:szCs w:val="28"/>
          <w:lang w:val="pt-BR"/>
        </w:rPr>
        <w:t xml:space="preserve">, bao gồm sản lượng nuôi trồng đạt 1495,7 nghìn tấn, tăng 5,1%; </w:t>
      </w:r>
      <w:r w:rsidRPr="008B697D">
        <w:rPr>
          <w:sz w:val="28"/>
          <w:szCs w:val="28"/>
          <w:lang w:val="vi-VN"/>
        </w:rPr>
        <w:t xml:space="preserve">sản lượng khai thác đạt </w:t>
      </w:r>
      <w:r w:rsidRPr="00EE285E">
        <w:rPr>
          <w:sz w:val="28"/>
          <w:szCs w:val="28"/>
          <w:lang w:val="pt-BR"/>
        </w:rPr>
        <w:t>1398,9</w:t>
      </w:r>
      <w:r w:rsidRPr="008B697D">
        <w:rPr>
          <w:sz w:val="28"/>
          <w:szCs w:val="28"/>
          <w:lang w:val="vi-VN"/>
        </w:rPr>
        <w:t xml:space="preserve"> nghìn tấn, tăng </w:t>
      </w:r>
      <w:r w:rsidRPr="00EE285E">
        <w:rPr>
          <w:sz w:val="28"/>
          <w:szCs w:val="28"/>
          <w:lang w:val="pt-BR"/>
        </w:rPr>
        <w:t>4,2</w:t>
      </w:r>
      <w:r w:rsidRPr="008B697D">
        <w:rPr>
          <w:sz w:val="28"/>
          <w:szCs w:val="28"/>
          <w:lang w:val="vi-VN"/>
        </w:rPr>
        <w:t>%.</w:t>
      </w:r>
      <w:r w:rsidR="002B208F" w:rsidRPr="00EE285E">
        <w:rPr>
          <w:sz w:val="28"/>
          <w:szCs w:val="28"/>
          <w:lang w:val="pt-BR"/>
        </w:rPr>
        <w:t xml:space="preserve"> Vụ k</w:t>
      </w:r>
      <w:r w:rsidR="006F61CC" w:rsidRPr="008B697D">
        <w:rPr>
          <w:bCs/>
          <w:sz w:val="28"/>
          <w:szCs w:val="28"/>
          <w:lang w:val="pt-BR"/>
        </w:rPr>
        <w:t xml:space="preserve">hai thác cá ngừ đại dương </w:t>
      </w:r>
      <w:r w:rsidR="002B208F" w:rsidRPr="008B697D">
        <w:rPr>
          <w:bCs/>
          <w:sz w:val="28"/>
          <w:szCs w:val="28"/>
          <w:lang w:val="pt-BR"/>
        </w:rPr>
        <w:t xml:space="preserve">trong năm </w:t>
      </w:r>
      <w:r w:rsidR="006F61CC" w:rsidRPr="008B697D">
        <w:rPr>
          <w:bCs/>
          <w:sz w:val="28"/>
          <w:szCs w:val="28"/>
          <w:lang w:val="pt-BR"/>
        </w:rPr>
        <w:t xml:space="preserve">đã kết thúc, </w:t>
      </w:r>
      <w:r w:rsidR="00A55809" w:rsidRPr="008B697D">
        <w:rPr>
          <w:bCs/>
          <w:sz w:val="28"/>
          <w:szCs w:val="28"/>
          <w:lang w:val="pt-BR"/>
        </w:rPr>
        <w:t xml:space="preserve">một số tỉnh đạt sản lượng cao là: </w:t>
      </w:r>
      <w:r w:rsidR="006F61CC" w:rsidRPr="008B697D">
        <w:rPr>
          <w:bCs/>
          <w:sz w:val="28"/>
          <w:szCs w:val="28"/>
          <w:lang w:val="pt-BR"/>
        </w:rPr>
        <w:t>Bình Định 3,4 nghìn tấn, tăng 14,1%</w:t>
      </w:r>
      <w:r w:rsidR="00A55809" w:rsidRPr="008B697D">
        <w:rPr>
          <w:bCs/>
          <w:sz w:val="28"/>
          <w:szCs w:val="28"/>
          <w:lang w:val="pt-BR"/>
        </w:rPr>
        <w:t xml:space="preserve"> so với cùng kỳ năm trước</w:t>
      </w:r>
      <w:r w:rsidR="006F61CC" w:rsidRPr="008B697D">
        <w:rPr>
          <w:bCs/>
          <w:sz w:val="28"/>
          <w:szCs w:val="28"/>
          <w:lang w:val="pt-BR"/>
        </w:rPr>
        <w:t>; Phú Yên 4,8 nghìn tấn, tăng 14,9%.</w:t>
      </w:r>
    </w:p>
    <w:p w14:paraId="138C74CC" w14:textId="77777777" w:rsidR="00CB164C" w:rsidRPr="00EE285E" w:rsidRDefault="005C57DC" w:rsidP="007939D5">
      <w:pPr>
        <w:spacing w:before="40" w:after="40" w:line="264" w:lineRule="auto"/>
        <w:ind w:firstLine="540"/>
        <w:jc w:val="both"/>
        <w:rPr>
          <w:b/>
          <w:sz w:val="28"/>
          <w:szCs w:val="28"/>
          <w:lang w:val="pt-BR"/>
        </w:rPr>
      </w:pPr>
      <w:r w:rsidRPr="00EE285E">
        <w:rPr>
          <w:b/>
          <w:sz w:val="28"/>
          <w:szCs w:val="28"/>
          <w:lang w:val="pt-BR"/>
        </w:rPr>
        <w:t xml:space="preserve">2. </w:t>
      </w:r>
      <w:r w:rsidR="00CB164C" w:rsidRPr="00EE285E">
        <w:rPr>
          <w:b/>
          <w:sz w:val="28"/>
          <w:szCs w:val="28"/>
          <w:lang w:val="pt-BR"/>
        </w:rPr>
        <w:t xml:space="preserve">Sản xuất công nghiệp </w:t>
      </w:r>
    </w:p>
    <w:p w14:paraId="0E697D4B" w14:textId="77777777" w:rsidR="00CB164C" w:rsidRPr="008B697D" w:rsidRDefault="00CB164C" w:rsidP="007939D5">
      <w:pPr>
        <w:spacing w:before="40" w:after="40" w:line="264" w:lineRule="auto"/>
        <w:ind w:firstLine="540"/>
        <w:jc w:val="both"/>
        <w:rPr>
          <w:color w:val="000000"/>
          <w:sz w:val="28"/>
          <w:szCs w:val="28"/>
          <w:lang w:val="pt-BR"/>
        </w:rPr>
      </w:pPr>
      <w:r w:rsidRPr="008B697D">
        <w:rPr>
          <w:color w:val="000000"/>
          <w:sz w:val="28"/>
          <w:szCs w:val="28"/>
          <w:lang w:val="pt-BR"/>
        </w:rPr>
        <w:t xml:space="preserve">Giá trị sản xuất công nghiệp theo giá so sánh 1994 tháng 7/2010 ước tính tăng 12,3% so với cùng kỳ năm trước, bao gồm khu vực kinh tế Nhà nước tăng 6,3% (Trung ương quản lý tăng 9,1%; địa phương quản lý giảm 4,6%); khu vực kinh tế ngoài Nhà nước tăng 12,4% và khu vực có vốn đầu tư nước ngoài tăng 15,8% (dầu mỏ và khí đốt giảm 1,8%, các ngành khác tăng 17,8%). </w:t>
      </w:r>
    </w:p>
    <w:p w14:paraId="7FF86F26" w14:textId="77777777" w:rsidR="00CB164C" w:rsidRPr="008B697D" w:rsidRDefault="00CB164C" w:rsidP="007939D5">
      <w:pPr>
        <w:spacing w:before="40" w:after="40" w:line="264" w:lineRule="auto"/>
        <w:ind w:firstLine="540"/>
        <w:jc w:val="both"/>
        <w:rPr>
          <w:color w:val="000000"/>
          <w:sz w:val="28"/>
          <w:szCs w:val="28"/>
          <w:lang w:val="pt-BR"/>
        </w:rPr>
      </w:pPr>
      <w:r w:rsidRPr="008B697D">
        <w:rPr>
          <w:color w:val="000000"/>
          <w:sz w:val="28"/>
          <w:szCs w:val="28"/>
          <w:lang w:val="pt-BR"/>
        </w:rPr>
        <w:t xml:space="preserve">Tính chung </w:t>
      </w:r>
      <w:r w:rsidR="00456077">
        <w:rPr>
          <w:color w:val="000000"/>
          <w:sz w:val="28"/>
          <w:szCs w:val="28"/>
          <w:lang w:val="pt-BR"/>
        </w:rPr>
        <w:t>bảy tháng</w:t>
      </w:r>
      <w:r w:rsidRPr="008B697D">
        <w:rPr>
          <w:sz w:val="28"/>
          <w:szCs w:val="28"/>
          <w:lang w:val="vi-VN"/>
        </w:rPr>
        <w:t xml:space="preserve"> năm</w:t>
      </w:r>
      <w:r w:rsidRPr="00EE285E">
        <w:rPr>
          <w:sz w:val="28"/>
          <w:szCs w:val="28"/>
          <w:lang w:val="pt-BR"/>
        </w:rPr>
        <w:t xml:space="preserve"> 2010,</w:t>
      </w:r>
      <w:r w:rsidRPr="008B697D">
        <w:rPr>
          <w:color w:val="000000"/>
          <w:sz w:val="28"/>
          <w:szCs w:val="28"/>
          <w:lang w:val="pt-BR"/>
        </w:rPr>
        <w:t xml:space="preserve"> giá trị sản xuất công nghiệp theo giá so sánh 1994 ước tính đạt 434,8 nghìn tỷ đồng, </w:t>
      </w:r>
      <w:r w:rsidRPr="003A4ABB">
        <w:rPr>
          <w:color w:val="000000"/>
          <w:sz w:val="28"/>
          <w:szCs w:val="28"/>
          <w:lang w:val="pt-BR"/>
        </w:rPr>
        <w:t>tăng 13,</w:t>
      </w:r>
      <w:r w:rsidR="003A4ABB" w:rsidRPr="003A4ABB">
        <w:rPr>
          <w:color w:val="000000"/>
          <w:sz w:val="28"/>
          <w:szCs w:val="28"/>
          <w:lang w:val="pt-BR"/>
        </w:rPr>
        <w:t>5</w:t>
      </w:r>
      <w:r w:rsidRPr="003A4ABB">
        <w:rPr>
          <w:color w:val="000000"/>
          <w:sz w:val="28"/>
          <w:szCs w:val="28"/>
          <w:lang w:val="pt-BR"/>
        </w:rPr>
        <w:t>%</w:t>
      </w:r>
      <w:r w:rsidR="00A55809" w:rsidRPr="008B697D">
        <w:rPr>
          <w:color w:val="000000"/>
          <w:sz w:val="28"/>
          <w:szCs w:val="28"/>
          <w:lang w:val="pt-BR"/>
        </w:rPr>
        <w:t xml:space="preserve"> </w:t>
      </w:r>
      <w:r w:rsidRPr="008B697D">
        <w:rPr>
          <w:color w:val="000000"/>
          <w:sz w:val="28"/>
          <w:szCs w:val="28"/>
          <w:lang w:val="pt-BR"/>
        </w:rPr>
        <w:t xml:space="preserve">so với cùng kỳ năm trước, bao gồm khu vực kinh tế Nhà nước tăng 8,9% (Trung ương quản lý tăng 12,1%; địa phương quản lý giảm 3,8%); khu vực kinh tế ngoài Nhà nước tăng 12,5% và khu vực có vốn đầu tư nước ngoài tăng 17% (dầu mỏ và khí đốt giảm 5,6%, các ngành khác tăng 20,2%). </w:t>
      </w:r>
    </w:p>
    <w:p w14:paraId="78CCFAE3" w14:textId="77777777" w:rsidR="00CB164C" w:rsidRPr="008B697D" w:rsidRDefault="00CB164C" w:rsidP="007939D5">
      <w:pPr>
        <w:spacing w:before="40" w:after="40" w:line="264" w:lineRule="auto"/>
        <w:ind w:firstLine="539"/>
        <w:jc w:val="both"/>
        <w:rPr>
          <w:sz w:val="28"/>
          <w:szCs w:val="28"/>
          <w:lang w:val="pt-BR"/>
        </w:rPr>
      </w:pPr>
      <w:r w:rsidRPr="008B697D">
        <w:rPr>
          <w:sz w:val="28"/>
          <w:szCs w:val="28"/>
          <w:lang w:val="pt-BR"/>
        </w:rPr>
        <w:t xml:space="preserve">Trong </w:t>
      </w:r>
      <w:r w:rsidR="00456077">
        <w:rPr>
          <w:sz w:val="28"/>
          <w:szCs w:val="28"/>
          <w:lang w:val="pt-BR"/>
        </w:rPr>
        <w:t>bảy tháng</w:t>
      </w:r>
      <w:r w:rsidRPr="008B697D">
        <w:rPr>
          <w:sz w:val="28"/>
          <w:szCs w:val="28"/>
          <w:lang w:val="pt-BR"/>
        </w:rPr>
        <w:t xml:space="preserve"> năm 2010, nhiều sản phẩm chủ yếu có sản lượng tăng cao </w:t>
      </w:r>
      <w:r w:rsidR="00A55809" w:rsidRPr="008B697D">
        <w:rPr>
          <w:sz w:val="28"/>
          <w:szCs w:val="28"/>
          <w:lang w:val="pt-BR"/>
        </w:rPr>
        <w:t xml:space="preserve">so với cùng kỳ năm trước </w:t>
      </w:r>
      <w:r w:rsidRPr="008B697D">
        <w:rPr>
          <w:sz w:val="28"/>
          <w:szCs w:val="28"/>
          <w:lang w:val="pt-BR"/>
        </w:rPr>
        <w:t xml:space="preserve">là: </w:t>
      </w:r>
      <w:r w:rsidR="00A2018C">
        <w:rPr>
          <w:sz w:val="28"/>
          <w:szCs w:val="28"/>
          <w:lang w:val="pt-BR"/>
        </w:rPr>
        <w:t>Khí hóa lỏng tăng 100,4%; s</w:t>
      </w:r>
      <w:r w:rsidRPr="008B697D">
        <w:rPr>
          <w:sz w:val="28"/>
          <w:szCs w:val="28"/>
          <w:lang w:val="pt-BR"/>
        </w:rPr>
        <w:t xml:space="preserve">ữa bột tăng 35%; xe tải tăng 25,9%; lốp ô tô, máy kéo tăng 24%; kính thủy tinh tăng 23,1%; xe </w:t>
      </w:r>
      <w:r w:rsidRPr="008B697D">
        <w:rPr>
          <w:sz w:val="28"/>
          <w:szCs w:val="28"/>
          <w:lang w:val="pt-BR"/>
        </w:rPr>
        <w:lastRenderedPageBreak/>
        <w:t>chở khách tăng 22,4%; xe máy tăng 21,8%; giày thể thao tăng 21,4%; bia tăng 21,2%; nước máy thương phẩm tăng 20%; tủ lạnh, tủ đá tăng 19,3%; xi măng tăng 18,6%; quần áo người lớn tăng 18%; khí đ</w:t>
      </w:r>
      <w:r w:rsidR="00A55809" w:rsidRPr="008B697D">
        <w:rPr>
          <w:sz w:val="28"/>
          <w:szCs w:val="28"/>
          <w:lang w:val="pt-BR"/>
        </w:rPr>
        <w:t>ố</w:t>
      </w:r>
      <w:r w:rsidRPr="008B697D">
        <w:rPr>
          <w:sz w:val="28"/>
          <w:szCs w:val="28"/>
          <w:lang w:val="pt-BR"/>
        </w:rPr>
        <w:t>t thiên nhiên dạng khí tăng 16,4%; điện sản xuất tăng 15%; gạch xây bằng đất nung tăng 13,9%. Tuy nhiên, còn nhiều sản phẩm quan trọng có mức tăng thấp hoặc giảm so với cùng kỳ năm trước như: Thủy hải sản chế biến tăng 13%; giấy, bìa tăng 12,7%; sơn hóa học và điều hòa nhiệt độ cùng tăng 12,3%; gạch lát ceramic tăng 9,5%; phân hóa học tăng 8,4%; xà phòng tăng 5,9%; vải dệt từ sợi tổng hợp hoặc sợi nhân tạo tăng 3,7%; than đá tăng 2,2%; giày, dép, ủng bằng da giả cho người lớn tăng 2%; vải dệt từ sợi bông tăng 0,8%; thép tròn giảm 0,2%; thuốc lá điếu giảm 1,1%; máy giặt giảm 5,9%; dầu mỏ thô khai thác giảm 14,5%.</w:t>
      </w:r>
    </w:p>
    <w:p w14:paraId="6AC1E0DB" w14:textId="77777777" w:rsidR="00AD55CE" w:rsidRPr="00EE285E" w:rsidRDefault="00AD55CE" w:rsidP="004844C8">
      <w:pPr>
        <w:spacing w:before="40" w:after="40" w:line="276" w:lineRule="auto"/>
        <w:ind w:firstLine="539"/>
        <w:jc w:val="both"/>
        <w:rPr>
          <w:b/>
          <w:sz w:val="28"/>
          <w:szCs w:val="28"/>
          <w:lang w:val="pt-BR"/>
        </w:rPr>
      </w:pPr>
      <w:r w:rsidRPr="00EE285E">
        <w:rPr>
          <w:b/>
          <w:sz w:val="28"/>
          <w:szCs w:val="28"/>
          <w:lang w:val="pt-BR"/>
        </w:rPr>
        <w:t>3. Đầu tư</w:t>
      </w:r>
    </w:p>
    <w:p w14:paraId="2ADC1E48" w14:textId="77777777" w:rsidR="00AD55CE" w:rsidRPr="00EE285E" w:rsidRDefault="00AD55CE" w:rsidP="004844C8">
      <w:pPr>
        <w:spacing w:before="40" w:after="40" w:line="276" w:lineRule="auto"/>
        <w:ind w:firstLine="539"/>
        <w:jc w:val="both"/>
        <w:rPr>
          <w:iCs/>
          <w:sz w:val="28"/>
          <w:szCs w:val="28"/>
          <w:lang w:val="pt-BR"/>
        </w:rPr>
      </w:pPr>
      <w:r w:rsidRPr="00EE285E">
        <w:rPr>
          <w:iCs/>
          <w:sz w:val="28"/>
          <w:szCs w:val="28"/>
          <w:lang w:val="pt-BR"/>
        </w:rPr>
        <w:t xml:space="preserve">Vốn đầu tư từ ngân sách Nhà nước thực hiện tháng 7/2010 ước tính đạt </w:t>
      </w:r>
      <w:r w:rsidRPr="00EE285E">
        <w:rPr>
          <w:iCs/>
          <w:spacing w:val="4"/>
          <w:sz w:val="28"/>
          <w:szCs w:val="28"/>
          <w:lang w:val="pt-BR"/>
        </w:rPr>
        <w:t>14,6 nghìn tỷ đồng, bằng 11,7% kế hoạch năm</w:t>
      </w:r>
      <w:r w:rsidR="00B81532" w:rsidRPr="00EE285E">
        <w:rPr>
          <w:iCs/>
          <w:spacing w:val="4"/>
          <w:sz w:val="28"/>
          <w:szCs w:val="28"/>
          <w:lang w:val="pt-BR"/>
        </w:rPr>
        <w:t xml:space="preserve">. </w:t>
      </w:r>
      <w:r w:rsidRPr="00EE285E">
        <w:rPr>
          <w:iCs/>
          <w:sz w:val="28"/>
          <w:szCs w:val="28"/>
          <w:lang w:val="pt-BR"/>
        </w:rPr>
        <w:t xml:space="preserve">Tính chung </w:t>
      </w:r>
      <w:r w:rsidR="00456077" w:rsidRPr="00EE285E">
        <w:rPr>
          <w:iCs/>
          <w:sz w:val="28"/>
          <w:szCs w:val="28"/>
          <w:lang w:val="pt-BR"/>
        </w:rPr>
        <w:t>bảy tháng</w:t>
      </w:r>
      <w:r w:rsidRPr="00EE285E">
        <w:rPr>
          <w:iCs/>
          <w:sz w:val="28"/>
          <w:szCs w:val="28"/>
          <w:lang w:val="pt-BR"/>
        </w:rPr>
        <w:t xml:space="preserve">, vốn đầu tư từ ngân sách Nhà nước thực hiện đạt 77,6 nghìn tỷ đồng, bằng 62% kế hoạch năm, gồm có: </w:t>
      </w:r>
    </w:p>
    <w:p w14:paraId="59827923" w14:textId="77777777" w:rsidR="00AD55CE" w:rsidRPr="00EE285E" w:rsidRDefault="00AD55CE" w:rsidP="004844C8">
      <w:pPr>
        <w:spacing w:before="40" w:after="40" w:line="276" w:lineRule="auto"/>
        <w:ind w:firstLine="539"/>
        <w:jc w:val="both"/>
        <w:rPr>
          <w:sz w:val="28"/>
          <w:szCs w:val="28"/>
          <w:lang w:val="pt-BR"/>
        </w:rPr>
      </w:pPr>
      <w:r w:rsidRPr="00EE285E">
        <w:rPr>
          <w:iCs/>
          <w:sz w:val="28"/>
          <w:szCs w:val="28"/>
          <w:lang w:val="pt-BR"/>
        </w:rPr>
        <w:t xml:space="preserve">- Vốn trung ương quản lý đạt 23,9 nghìn tỷ đồng, bằng 63,6% kế hoạch năm, trong đó: Vốn đầu tư thực hiện của </w:t>
      </w:r>
      <w:r w:rsidRPr="00EE285E">
        <w:rPr>
          <w:sz w:val="28"/>
          <w:szCs w:val="28"/>
          <w:lang w:val="pt-BR"/>
        </w:rPr>
        <w:t>Bộ Giáo dục và Đào tạo đạt 860,3 tỷ đồng, bằng 84,4% kế hoạch năm; Bộ Giao thông Vận tải 5210 tỷ đồng, bằng 78,3%; Bộ Nông nghiệp và Phát triển Nông thôn 2460 tỷ đồng, bằng 77,2%; Bộ Công Thương 1880 tỷ đồng, bằng 46,5%; Bộ Văn hoá, Thể thao và Du lịch 266,7 tỷ đồng, bằng 45,4%; Bộ Y tế 545,6 tỷ đồng, bằng 43,4%; Bộ Xây dựng 353,5 tỷ đồng, bằng 35,7% kế hoạch năm.</w:t>
      </w:r>
    </w:p>
    <w:p w14:paraId="7D6E0A67" w14:textId="77777777" w:rsidR="00AD55CE" w:rsidRPr="00EE285E" w:rsidRDefault="00AD55CE" w:rsidP="004844C8">
      <w:pPr>
        <w:spacing w:before="40" w:after="40" w:line="276" w:lineRule="auto"/>
        <w:ind w:firstLine="539"/>
        <w:jc w:val="both"/>
        <w:rPr>
          <w:sz w:val="28"/>
          <w:szCs w:val="28"/>
          <w:lang w:val="pt-BR"/>
        </w:rPr>
      </w:pPr>
      <w:r w:rsidRPr="00EE285E">
        <w:rPr>
          <w:iCs/>
          <w:sz w:val="28"/>
          <w:szCs w:val="28"/>
          <w:lang w:val="pt-BR"/>
        </w:rPr>
        <w:t>- Vốn địa phương quản lý đạt 53,7 nghìn tỷ đồng, bằng 61,4% kế hoạch năm, trong đó m</w:t>
      </w:r>
      <w:r w:rsidRPr="00EE285E">
        <w:rPr>
          <w:sz w:val="28"/>
          <w:szCs w:val="28"/>
          <w:lang w:val="pt-BR"/>
        </w:rPr>
        <w:t>ột số địa phương có tiến độ thực hiện nhanh là: Ninh Bình đạt 2234,7 tỷ đồng, bằng 138,6% kế hoạch năm; Thừa Thiên-Huế 1333,5 tỷ đồng, bằng 79%; Hải Phòng 1305,3 tỷ đồng, bằng 78,7%; Hải Dương 674,7 tỷ đồng, bằng 77,6%; Hoà Bình 820,2 tỷ đồng, bằng 77,6%; Bắc Ninh 915,6 tỷ đồng, bằng 75,9%; Hà Tĩnh 1355,4 tỷ đồng, bằng 75%.</w:t>
      </w:r>
    </w:p>
    <w:p w14:paraId="019217B2" w14:textId="77777777" w:rsidR="00AD55CE" w:rsidRPr="00EE285E" w:rsidRDefault="00AD55CE" w:rsidP="00F92B42">
      <w:pPr>
        <w:spacing w:before="40" w:after="40" w:line="257" w:lineRule="auto"/>
        <w:ind w:firstLine="539"/>
        <w:jc w:val="both"/>
        <w:rPr>
          <w:sz w:val="28"/>
          <w:szCs w:val="28"/>
          <w:lang w:val="pt-BR"/>
        </w:rPr>
      </w:pPr>
      <w:r w:rsidRPr="00EE285E">
        <w:rPr>
          <w:sz w:val="28"/>
          <w:szCs w:val="28"/>
          <w:lang w:val="pt-BR"/>
        </w:rPr>
        <w:t xml:space="preserve">Thu hút đầu tư trực tiếp của nước ngoài từ đầu năm đến 20/7/2010 đạt 9,1 tỷ USD, bằng 68,2% cùng kỳ năm 2009, bao gồm: Vốn đăng ký của 533 dự án được cấp phép mới đạt 8,4 tỷ USD (giảm 16,1% về số dự án và tăng 5,4% về số vốn so với cùng kỳ năm trước); vốn đăng ký bổ sung của 137 lượt dự án được cấp phép từ các năm trước với 715 triệu USD. Vốn đầu tư trực tiếp nước ngoài thực hiện </w:t>
      </w:r>
      <w:r w:rsidR="00456077" w:rsidRPr="00EE285E">
        <w:rPr>
          <w:sz w:val="28"/>
          <w:szCs w:val="28"/>
          <w:lang w:val="pt-BR"/>
        </w:rPr>
        <w:t>bảy tháng</w:t>
      </w:r>
      <w:r w:rsidRPr="00EE285E">
        <w:rPr>
          <w:sz w:val="28"/>
          <w:szCs w:val="28"/>
          <w:lang w:val="pt-BR"/>
        </w:rPr>
        <w:t xml:space="preserve"> </w:t>
      </w:r>
      <w:r w:rsidR="00B81532" w:rsidRPr="00EE285E">
        <w:rPr>
          <w:sz w:val="28"/>
          <w:szCs w:val="28"/>
          <w:lang w:val="pt-BR"/>
        </w:rPr>
        <w:t xml:space="preserve">năm 2010 </w:t>
      </w:r>
      <w:r w:rsidRPr="00EE285E">
        <w:rPr>
          <w:sz w:val="28"/>
          <w:szCs w:val="28"/>
          <w:lang w:val="pt-BR"/>
        </w:rPr>
        <w:t>ước tính đạt 6,4 tỷ USD, tăng 1,6% so với cùng kỳ năm 2009.</w:t>
      </w:r>
    </w:p>
    <w:p w14:paraId="5CA3A7F5" w14:textId="77777777" w:rsidR="00AD55CE" w:rsidRPr="00EE285E" w:rsidRDefault="00AD55CE" w:rsidP="00F92B42">
      <w:pPr>
        <w:pStyle w:val="NormalTimesNewRoman0"/>
        <w:spacing w:after="40" w:line="257" w:lineRule="auto"/>
        <w:ind w:firstLine="540"/>
        <w:rPr>
          <w:spacing w:val="0"/>
          <w:szCs w:val="28"/>
        </w:rPr>
      </w:pPr>
      <w:r w:rsidRPr="00EE285E">
        <w:rPr>
          <w:spacing w:val="0"/>
          <w:szCs w:val="28"/>
        </w:rPr>
        <w:lastRenderedPageBreak/>
        <w:t xml:space="preserve">Trong </w:t>
      </w:r>
      <w:r w:rsidR="00456077" w:rsidRPr="00EE285E">
        <w:rPr>
          <w:spacing w:val="0"/>
          <w:szCs w:val="28"/>
        </w:rPr>
        <w:t>bảy tháng</w:t>
      </w:r>
      <w:r w:rsidRPr="00EE285E">
        <w:rPr>
          <w:spacing w:val="0"/>
          <w:szCs w:val="28"/>
        </w:rPr>
        <w:t xml:space="preserve"> năm 2010, cả nước có 43 tỉnh, thành phố trực thuộc Trung ương có dự án đầu tư trực tiếp nước ngoài được cấp phép mới, trong đó Bà Rịa-Vũng Tàu có số vốn đăng ký lớn nhất với 2156,9 triệu USD, chiếm 25,6% tổng vốn đăng</w:t>
      </w:r>
      <w:r w:rsidRPr="00EE285E">
        <w:rPr>
          <w:spacing w:val="-6"/>
          <w:szCs w:val="28"/>
        </w:rPr>
        <w:t xml:space="preserve"> ký; tiếp đến là Quảng Ninh 2147 triệu USD, chiếm 25,5%; thành phố Hồ Chí Minh </w:t>
      </w:r>
      <w:r w:rsidRPr="00EE285E">
        <w:rPr>
          <w:spacing w:val="0"/>
          <w:szCs w:val="28"/>
        </w:rPr>
        <w:t>1077,3 triệu USD, chiếm 12,8%; Nghệ An 1007,7 triệu USD, chiếm 12%; Quảng Ngãi 369 triệu USD, chiếm 4,4%; Hà Tĩnh 206,1 triệu USD, chiếm 2,5%.</w:t>
      </w:r>
    </w:p>
    <w:p w14:paraId="0D6F46DD" w14:textId="77777777" w:rsidR="00AD55CE" w:rsidRPr="00EE285E" w:rsidRDefault="00AD55CE" w:rsidP="00F92B42">
      <w:pPr>
        <w:pStyle w:val="NormalTimesNewRoman0"/>
        <w:spacing w:after="40" w:line="257" w:lineRule="auto"/>
        <w:ind w:firstLine="540"/>
        <w:rPr>
          <w:spacing w:val="0"/>
          <w:szCs w:val="28"/>
        </w:rPr>
      </w:pPr>
      <w:r w:rsidRPr="00EE285E">
        <w:rPr>
          <w:spacing w:val="0"/>
          <w:szCs w:val="28"/>
        </w:rPr>
        <w:t>Trong số 41 quốc gia và vùng lãnh thổ đầu tư vào Việt Nam, Hà Lan là nhà đầu tư lớn nhất với 2214,5 triệu USD, chiếm 26,3% tổng vốn đăng ký cấp mới; tiếp đến là Hàn Quốc 1616,7 triệu USD, chiếm 19,2%; Nhật Bản 1261 triệu USD, chiếm 15%; Hoa Kỳ 1007,1 triệu USD, chiếm 12%; Đài Loan 870,5 triệu USD, chiếm 10,3%; Đảo Cay-men 363 triệu USD, chiếm 4,3%; Xin-ga-po 217,5 triệu USD, chiếm 2,6%...</w:t>
      </w:r>
    </w:p>
    <w:p w14:paraId="00FE3799" w14:textId="77777777" w:rsidR="00AD55CE" w:rsidRPr="00EE285E" w:rsidRDefault="00AD55CE" w:rsidP="00F92B42">
      <w:pPr>
        <w:spacing w:before="40" w:after="40" w:line="257" w:lineRule="auto"/>
        <w:ind w:firstLine="540"/>
        <w:jc w:val="both"/>
        <w:rPr>
          <w:b/>
          <w:sz w:val="28"/>
          <w:szCs w:val="28"/>
          <w:lang w:val="pt-BR"/>
        </w:rPr>
      </w:pPr>
      <w:r w:rsidRPr="00EE285E">
        <w:rPr>
          <w:b/>
          <w:sz w:val="28"/>
          <w:szCs w:val="28"/>
          <w:lang w:val="pt-BR"/>
        </w:rPr>
        <w:t>4. Thu chi ngân sách Nhà nước</w:t>
      </w:r>
    </w:p>
    <w:p w14:paraId="33A79B9C" w14:textId="77777777" w:rsidR="00AD55CE" w:rsidRPr="00EE285E" w:rsidRDefault="00AD55CE" w:rsidP="00F92B42">
      <w:pPr>
        <w:spacing w:before="40" w:after="40" w:line="257" w:lineRule="auto"/>
        <w:ind w:firstLine="540"/>
        <w:jc w:val="both"/>
        <w:rPr>
          <w:spacing w:val="-6"/>
          <w:sz w:val="28"/>
          <w:szCs w:val="28"/>
          <w:lang w:val="pt-BR"/>
        </w:rPr>
      </w:pPr>
      <w:r w:rsidRPr="00EE285E">
        <w:rPr>
          <w:spacing w:val="-6"/>
          <w:sz w:val="28"/>
          <w:szCs w:val="28"/>
          <w:lang w:val="pt-BR"/>
        </w:rPr>
        <w:t>Tổng thu ngân sách Nhà nước từ đầu năm đến 15/7/2010 ước tính bằng 57,5% dự toán năm, trong đó các khoản thu nội địa bằng 57%; thu từ dầu thô bằng 50,2%; thu cân đối ngân sách từ hoạt động xuất nhập khẩu bằng 63,9%. Trong thu nội địa, thu từ khu vực doanh nghiệp Nhà nước bằng 57,6%</w:t>
      </w:r>
      <w:r w:rsidR="005D3D13" w:rsidRPr="00EE285E">
        <w:rPr>
          <w:spacing w:val="-6"/>
          <w:sz w:val="28"/>
          <w:szCs w:val="28"/>
          <w:lang w:val="pt-BR"/>
        </w:rPr>
        <w:t xml:space="preserve"> dự toán năm</w:t>
      </w:r>
      <w:r w:rsidRPr="00EE285E">
        <w:rPr>
          <w:spacing w:val="-6"/>
          <w:sz w:val="28"/>
          <w:szCs w:val="28"/>
          <w:lang w:val="pt-BR"/>
        </w:rPr>
        <w:t>; thu từ doanh nghiệp có vốn đầu tư nước ngoài (không kể dầu thô) bằng 52,4%; thu thuế công, thương nghiệp và dịch vụ ngoài Nhà nước bằng 54%; thuế thu nhập cá nhân bằng 58,5%; thu phí xăng dầu bằng 58,4%; thu phí, lệ phí bằng 48%.</w:t>
      </w:r>
    </w:p>
    <w:p w14:paraId="40097DE6" w14:textId="77777777" w:rsidR="00AD55CE" w:rsidRPr="008B697D" w:rsidRDefault="005C57DC" w:rsidP="00F92B42">
      <w:pPr>
        <w:pStyle w:val="NormalTimesNewRoman0"/>
        <w:spacing w:after="40" w:line="257" w:lineRule="auto"/>
        <w:ind w:firstLine="540"/>
        <w:rPr>
          <w:spacing w:val="0"/>
          <w:szCs w:val="28"/>
        </w:rPr>
      </w:pPr>
      <w:r w:rsidRPr="00EE285E">
        <w:rPr>
          <w:spacing w:val="0"/>
          <w:szCs w:val="28"/>
        </w:rPr>
        <w:t>T</w:t>
      </w:r>
      <w:r w:rsidR="00AD55CE" w:rsidRPr="00EE285E">
        <w:rPr>
          <w:spacing w:val="0"/>
          <w:szCs w:val="28"/>
        </w:rPr>
        <w:t>ổng chi ngân sách Nhà nước từ đầu năm đến 15/7/2010 ước tính bằng 51,3% dự toán năm, trong đó chi đầu tư phát triển bằng 56,3%; chi phát triển sự nghiệp kinh tế - xã hội, quốc phòng, an ninh, quản lý Nhà nước, Đảng, đoàn thể bằng 51,4%; chi trả nợ và viện trợ bằng 46,9%.</w:t>
      </w:r>
      <w:r w:rsidR="00AD55CE" w:rsidRPr="00EE285E">
        <w:rPr>
          <w:color w:val="FF0000"/>
          <w:spacing w:val="0"/>
          <w:szCs w:val="28"/>
        </w:rPr>
        <w:t xml:space="preserve"> </w:t>
      </w:r>
    </w:p>
    <w:p w14:paraId="472FB7CF" w14:textId="77777777" w:rsidR="005C57DC" w:rsidRPr="00EE285E" w:rsidRDefault="005C57DC" w:rsidP="00F92B42">
      <w:pPr>
        <w:spacing w:before="40" w:after="40" w:line="257" w:lineRule="auto"/>
        <w:ind w:firstLine="540"/>
        <w:jc w:val="both"/>
        <w:rPr>
          <w:b/>
          <w:sz w:val="28"/>
          <w:szCs w:val="28"/>
          <w:lang w:val="pt-BR"/>
        </w:rPr>
      </w:pPr>
      <w:r w:rsidRPr="00EE285E">
        <w:rPr>
          <w:b/>
          <w:sz w:val="28"/>
          <w:szCs w:val="28"/>
          <w:lang w:val="pt-BR"/>
        </w:rPr>
        <w:t>5. Thương mại, giá cả, dịch vụ</w:t>
      </w:r>
    </w:p>
    <w:p w14:paraId="0CAB5ADE" w14:textId="77777777" w:rsidR="005C57DC" w:rsidRPr="00EE285E" w:rsidRDefault="005C57DC" w:rsidP="00F92B42">
      <w:pPr>
        <w:spacing w:before="40" w:after="40" w:line="257" w:lineRule="auto"/>
        <w:ind w:firstLine="540"/>
        <w:jc w:val="both"/>
        <w:rPr>
          <w:b/>
          <w:i/>
          <w:spacing w:val="-4"/>
          <w:sz w:val="28"/>
          <w:szCs w:val="28"/>
          <w:lang w:val="pt-BR"/>
        </w:rPr>
      </w:pPr>
      <w:r w:rsidRPr="00EE285E">
        <w:rPr>
          <w:b/>
          <w:i/>
          <w:sz w:val="28"/>
          <w:szCs w:val="28"/>
          <w:lang w:val="pt-BR"/>
        </w:rPr>
        <w:t xml:space="preserve">a. </w:t>
      </w:r>
      <w:r w:rsidRPr="00EE285E">
        <w:rPr>
          <w:b/>
          <w:i/>
          <w:spacing w:val="-4"/>
          <w:sz w:val="28"/>
          <w:szCs w:val="28"/>
          <w:lang w:val="pt-BR"/>
        </w:rPr>
        <w:t xml:space="preserve">Bán lẻ hàng hóa và dịch vụ phục vụ tiêu dùng </w:t>
      </w:r>
    </w:p>
    <w:p w14:paraId="24C9A1E2" w14:textId="77777777" w:rsidR="005C57DC" w:rsidRPr="00EE285E" w:rsidRDefault="005C57DC" w:rsidP="00F92B42">
      <w:pPr>
        <w:spacing w:before="40" w:after="40" w:line="257" w:lineRule="auto"/>
        <w:ind w:firstLine="539"/>
        <w:jc w:val="both"/>
        <w:rPr>
          <w:spacing w:val="-4"/>
          <w:sz w:val="28"/>
          <w:szCs w:val="28"/>
          <w:lang w:val="pt-BR"/>
        </w:rPr>
      </w:pPr>
      <w:r w:rsidRPr="00EE285E">
        <w:rPr>
          <w:spacing w:val="-4"/>
          <w:sz w:val="28"/>
          <w:szCs w:val="28"/>
          <w:lang w:val="pt-BR"/>
        </w:rPr>
        <w:t xml:space="preserve">Tổng mức bán lẻ hàng hoá và doanh thu dịch vụ tiêu dùng bảy tháng năm 2010 ước tính đạt 877,5 nghìn tỷ đồng, tăng 26,4% so với cùng kỳ năm 2009, nếu loại trừ yếu tố giá thì tăng 16,3%. Trong tổng mức bán lẻ hàng hoá và doanh thu dịch vụ tiêu dùng bảy tháng, kinh doanh thương nghiệp đạt 693,6 nghìn tỷ đồng, tăng 27,5%; khách sạn nhà hàng đạt 96 nghìn tỷ đồng, tăng 21,9%; dịch vụ đạt 78,8 nghìn tỷ đồng, tăng 22,1%; du lịch đạt 9,1 nghìn tỷ đồng, tăng 32,5%. </w:t>
      </w:r>
    </w:p>
    <w:p w14:paraId="66542D85" w14:textId="77777777" w:rsidR="005C57DC" w:rsidRPr="00EE285E" w:rsidRDefault="005C57DC" w:rsidP="00F92B42">
      <w:pPr>
        <w:spacing w:before="40" w:after="40" w:line="276" w:lineRule="auto"/>
        <w:ind w:firstLine="539"/>
        <w:jc w:val="both"/>
        <w:rPr>
          <w:b/>
          <w:i/>
          <w:spacing w:val="-2"/>
          <w:sz w:val="28"/>
          <w:szCs w:val="28"/>
          <w:lang w:val="pt-BR"/>
        </w:rPr>
      </w:pPr>
      <w:r w:rsidRPr="00EE285E">
        <w:rPr>
          <w:b/>
          <w:i/>
          <w:spacing w:val="-2"/>
          <w:sz w:val="28"/>
          <w:szCs w:val="28"/>
          <w:lang w:val="pt-BR"/>
        </w:rPr>
        <w:t>b. Xuất, nhập khẩu hàng hóa</w:t>
      </w:r>
    </w:p>
    <w:p w14:paraId="46634007" w14:textId="77777777" w:rsidR="005C57DC" w:rsidRPr="00EE285E" w:rsidRDefault="005C57DC" w:rsidP="00F92B42">
      <w:pPr>
        <w:spacing w:before="40" w:after="40" w:line="276" w:lineRule="auto"/>
        <w:ind w:firstLine="539"/>
        <w:jc w:val="both"/>
        <w:rPr>
          <w:sz w:val="28"/>
          <w:szCs w:val="28"/>
          <w:lang w:val="pt-BR"/>
        </w:rPr>
      </w:pPr>
      <w:r w:rsidRPr="00EE285E">
        <w:rPr>
          <w:spacing w:val="-2"/>
          <w:sz w:val="28"/>
          <w:szCs w:val="28"/>
          <w:lang w:val="pt-BR"/>
        </w:rPr>
        <w:t xml:space="preserve">Kim ngạch hàng hóa xuất khẩu tháng 7/2010 ước tính đạt 5,8 tỷ USD, giảm 8,2% so với tháng trước và tăng 20,7% so với cùng kỳ năm 2009. Tính chung bảy tháng, kim ngạch hàng hóa xuất khẩu đạt 38,3 tỷ USD, tăng 17,5% so với </w:t>
      </w:r>
      <w:r w:rsidRPr="00EE285E">
        <w:rPr>
          <w:spacing w:val="-2"/>
          <w:sz w:val="28"/>
          <w:szCs w:val="28"/>
          <w:lang w:val="pt-BR"/>
        </w:rPr>
        <w:lastRenderedPageBreak/>
        <w:t xml:space="preserve">cùng kỳ năm 2009, bao gồm khu vực kinh tế trong nước đạt 17,6 tỷ USD, tăng 8,3%; khu vực có vốn đầu tư nước ngoài (bao gồm cả dầu thô) đạt 20,7 tỷ USD, tăng 26,7%, </w:t>
      </w:r>
      <w:r w:rsidRPr="00EE285E">
        <w:rPr>
          <w:sz w:val="28"/>
          <w:szCs w:val="28"/>
          <w:lang w:val="pt-BR"/>
        </w:rPr>
        <w:t>nếu không kể dầu thô thì kim ngạch xuất khẩu khu vực này đạt 17,7 tỷ USD, tăng 40,1%.</w:t>
      </w:r>
    </w:p>
    <w:p w14:paraId="689C17EB" w14:textId="77777777" w:rsidR="005C57DC" w:rsidRPr="00EE285E" w:rsidRDefault="005C57DC" w:rsidP="00F92B42">
      <w:pPr>
        <w:spacing w:before="40" w:after="40" w:line="276" w:lineRule="auto"/>
        <w:ind w:firstLine="539"/>
        <w:jc w:val="both"/>
        <w:rPr>
          <w:sz w:val="28"/>
          <w:szCs w:val="28"/>
          <w:lang w:val="pt-BR"/>
        </w:rPr>
      </w:pPr>
      <w:r w:rsidRPr="00EE285E">
        <w:rPr>
          <w:sz w:val="28"/>
          <w:szCs w:val="28"/>
          <w:lang w:val="pt-BR"/>
        </w:rPr>
        <w:t xml:space="preserve">Trong bảy tháng năm 2010, nhiều mặt hàng chủ yếu vẫn duy trì được mức kim ngạch xuất khẩu tăng cao so với cùng kỳ năm 2009 là: Hàng dệt may đạt 5,9 tỷ USD, tăng 17,4%; giày dép đạt 2,8 tỷ USD, tăng 13,8%; thủy sản đạt 2,4 tỷ USD tăng 11,2%; gỗ và sản phẩm gỗ đạt 1,8 tỷ USD, tăng 33,5%; điện tử máy tính đạt 1,8 tỷ USD, tăng 29%; máy móc thiết bị, dụng cụ, phụ tùng đạt 1,6 tỷ USD, tăng 62,8%; phương tiện vận tải và phụ tùng đạt 923 triệu USD, tăng 100,9%; hạt điều đạt 542 triệu USD, tăng 25,3%. Tuy nhiên, cần lưu ý một số mặt hàng xuất khẩu chủ lực có kim ngạch tăng thấp hoặc lượng giảm như: Gạo có kim ngạch tăng 3,4% và lượng giảm 2,5%; cao su tuy tăng 85,1% về kim ngạch nhưng lượng giảm 3,4%; cà phê giảm 10,4% về kim ngạch và giảm 5,9% về lượng; sắn và sản </w:t>
      </w:r>
      <w:r w:rsidRPr="00EE285E">
        <w:rPr>
          <w:spacing w:val="-8"/>
          <w:sz w:val="28"/>
          <w:szCs w:val="28"/>
          <w:lang w:val="pt-BR"/>
        </w:rPr>
        <w:t>phẩm của sắn giảm 16,4% về kim ngạch và giảm 52% về lượng.</w:t>
      </w:r>
      <w:r w:rsidRPr="00EE285E">
        <w:rPr>
          <w:sz w:val="28"/>
          <w:szCs w:val="28"/>
          <w:lang w:val="pt-BR"/>
        </w:rPr>
        <w:t xml:space="preserve"> </w:t>
      </w:r>
    </w:p>
    <w:p w14:paraId="474E883C" w14:textId="77777777" w:rsidR="005C57DC" w:rsidRPr="00EE285E" w:rsidRDefault="005C57DC" w:rsidP="00F92B42">
      <w:pPr>
        <w:spacing w:before="40" w:after="40" w:line="276" w:lineRule="auto"/>
        <w:ind w:firstLine="539"/>
        <w:jc w:val="both"/>
        <w:rPr>
          <w:spacing w:val="-6"/>
          <w:sz w:val="28"/>
          <w:szCs w:val="28"/>
          <w:lang w:val="pt-BR"/>
        </w:rPr>
      </w:pPr>
      <w:r w:rsidRPr="00EE285E">
        <w:rPr>
          <w:spacing w:val="-6"/>
          <w:sz w:val="28"/>
          <w:szCs w:val="28"/>
          <w:lang w:val="pt-BR"/>
        </w:rPr>
        <w:t xml:space="preserve">Kim ngạch hàng hóa nhập khẩu tháng 7/2010 ước tính đạt </w:t>
      </w:r>
      <w:r w:rsidR="0024048C" w:rsidRPr="00EE285E">
        <w:rPr>
          <w:spacing w:val="-6"/>
          <w:sz w:val="28"/>
          <w:szCs w:val="28"/>
          <w:lang w:val="pt-BR"/>
        </w:rPr>
        <w:t xml:space="preserve">trên </w:t>
      </w:r>
      <w:r w:rsidRPr="00EE285E">
        <w:rPr>
          <w:spacing w:val="-6"/>
          <w:sz w:val="28"/>
          <w:szCs w:val="28"/>
          <w:lang w:val="pt-BR"/>
        </w:rPr>
        <w:t xml:space="preserve">6,9 tỷ USD, giảm 1,5% so với tháng trước và tăng 9% so với cùng kỳ năm 2009. Tính chung bảy tháng, kim ngạch hàng hóa nhập khẩu đạt 45,7 tỷ USD, tăng 25,5% so với cùng kỳ năm trước, bao gồm khu vực kinh tế trong nước đạt 26,3 tỷ USD, tăng 13,6%; khu vực có vốn đầu tư nước ngoài đạt 19,4 tỷ USD, tăng 46,4%. </w:t>
      </w:r>
    </w:p>
    <w:p w14:paraId="2ACD34EC" w14:textId="77777777" w:rsidR="005C57DC" w:rsidRPr="00EE285E" w:rsidRDefault="005C57DC" w:rsidP="00F92B42">
      <w:pPr>
        <w:spacing w:before="40" w:after="40" w:line="276" w:lineRule="auto"/>
        <w:ind w:firstLine="539"/>
        <w:jc w:val="both"/>
        <w:rPr>
          <w:spacing w:val="-6"/>
          <w:sz w:val="28"/>
          <w:szCs w:val="28"/>
          <w:lang w:val="pt-BR"/>
        </w:rPr>
      </w:pPr>
      <w:r w:rsidRPr="00EE285E">
        <w:rPr>
          <w:spacing w:val="-6"/>
          <w:sz w:val="28"/>
          <w:szCs w:val="28"/>
          <w:lang w:val="pt-BR"/>
        </w:rPr>
        <w:t>Kim ngạch nhập khẩu của hầu hết các mặt hàng đều tăng cao so với cùng kỳ năm trước, trong đó máy móc, thiết bị, dụng cụ phụ tùng đạt 7,4 tỷ USD, tăng 14%; xăng dầu đạt 3,8 tỷ USD, tăng 8,4%; sắt thép đạt 3,3 tỷ USD, tăng 22,9%; vải đạt 3,2 tỷ USD, tăng 34,3%; điện tử máy tính và linh kiện đạt 2,6 tỷ USD, tăng 32,4%; chất dẻo đạt 2 tỷ USD, tăng 38,5%; nguyên, phụ liệu dệt may, giày dép đạt 1,5 tỷ USD, tăng 35,4%; ôtô đạt 1,6 tỷ USD, tăng 19,5%, trong đó ôtô nguyên chiếc đạt 488 triệu USD, giảm 7,9%; hóa chất đạt 1,1 tỷ USD tăng 24,9%.</w:t>
      </w:r>
    </w:p>
    <w:p w14:paraId="1D741462" w14:textId="77777777" w:rsidR="005C57DC" w:rsidRPr="00EE285E" w:rsidRDefault="005C57DC" w:rsidP="00F92B42">
      <w:pPr>
        <w:spacing w:before="40" w:after="40" w:line="276" w:lineRule="auto"/>
        <w:ind w:firstLine="540"/>
        <w:jc w:val="both"/>
        <w:rPr>
          <w:sz w:val="28"/>
          <w:szCs w:val="28"/>
          <w:lang w:val="pt-BR"/>
        </w:rPr>
      </w:pPr>
      <w:r w:rsidRPr="00EE285E">
        <w:rPr>
          <w:sz w:val="28"/>
          <w:szCs w:val="28"/>
          <w:lang w:val="pt-BR"/>
        </w:rPr>
        <w:t xml:space="preserve">Nhập siêu hàng hóa tháng 7/2010 ước tính đạt 1,15 tỷ USD, bằng 19,8% kim ngạch xuất khẩu. Tính chung bảy tháng, nhập siêu hàng hóa đạt 7,4 tỷ USD, bằng 19,4% kim ngạch xuất khẩu. </w:t>
      </w:r>
    </w:p>
    <w:p w14:paraId="093EB47E" w14:textId="77777777" w:rsidR="00CB164C" w:rsidRPr="00EE285E" w:rsidRDefault="005C57DC" w:rsidP="004844C8">
      <w:pPr>
        <w:spacing w:before="40" w:after="40" w:line="288" w:lineRule="auto"/>
        <w:ind w:firstLine="540"/>
        <w:jc w:val="both"/>
        <w:rPr>
          <w:b/>
          <w:i/>
          <w:sz w:val="28"/>
          <w:szCs w:val="28"/>
          <w:lang w:val="pt-BR"/>
        </w:rPr>
      </w:pPr>
      <w:r w:rsidRPr="00EE285E">
        <w:rPr>
          <w:b/>
          <w:i/>
          <w:sz w:val="28"/>
          <w:szCs w:val="28"/>
          <w:lang w:val="pt-BR"/>
        </w:rPr>
        <w:t xml:space="preserve">c. </w:t>
      </w:r>
      <w:r w:rsidR="00CB164C" w:rsidRPr="00EE285E">
        <w:rPr>
          <w:b/>
          <w:i/>
          <w:sz w:val="28"/>
          <w:szCs w:val="28"/>
          <w:lang w:val="pt-BR"/>
        </w:rPr>
        <w:t>Chỉ số giá tiêu dùng</w:t>
      </w:r>
    </w:p>
    <w:p w14:paraId="459F04CA" w14:textId="77777777" w:rsidR="00506223" w:rsidRPr="0024048C" w:rsidRDefault="00CB164C" w:rsidP="004844C8">
      <w:pPr>
        <w:spacing w:before="40" w:after="40" w:line="288" w:lineRule="auto"/>
        <w:ind w:firstLine="540"/>
        <w:jc w:val="both"/>
        <w:rPr>
          <w:spacing w:val="-8"/>
          <w:sz w:val="28"/>
          <w:szCs w:val="28"/>
        </w:rPr>
      </w:pPr>
      <w:r w:rsidRPr="008B697D">
        <w:rPr>
          <w:sz w:val="28"/>
          <w:szCs w:val="28"/>
        </w:rPr>
        <w:t xml:space="preserve">Chỉ số giá tiêu dùng tháng 7/2010 tăng </w:t>
      </w:r>
      <w:r w:rsidR="00506223" w:rsidRPr="008B697D">
        <w:rPr>
          <w:sz w:val="28"/>
          <w:szCs w:val="28"/>
        </w:rPr>
        <w:t xml:space="preserve">nhẹ ở mức </w:t>
      </w:r>
      <w:r w:rsidRPr="008B697D">
        <w:rPr>
          <w:sz w:val="28"/>
          <w:szCs w:val="28"/>
        </w:rPr>
        <w:t xml:space="preserve">0,06% so với tháng trước. </w:t>
      </w:r>
      <w:r w:rsidR="00506223" w:rsidRPr="008B697D">
        <w:rPr>
          <w:sz w:val="28"/>
          <w:szCs w:val="28"/>
        </w:rPr>
        <w:t xml:space="preserve">Đây là mức tăng thấp nhất kể từ </w:t>
      </w:r>
      <w:r w:rsidR="007139F5">
        <w:rPr>
          <w:sz w:val="28"/>
          <w:szCs w:val="28"/>
        </w:rPr>
        <w:t>tháng 4/2009</w:t>
      </w:r>
      <w:r w:rsidR="00506223" w:rsidRPr="008B697D">
        <w:rPr>
          <w:sz w:val="28"/>
          <w:szCs w:val="28"/>
        </w:rPr>
        <w:t>.</w:t>
      </w:r>
      <w:r w:rsidR="007139F5">
        <w:rPr>
          <w:sz w:val="28"/>
          <w:szCs w:val="28"/>
        </w:rPr>
        <w:t xml:space="preserve"> </w:t>
      </w:r>
      <w:r w:rsidR="00506223" w:rsidRPr="008B697D">
        <w:rPr>
          <w:sz w:val="28"/>
          <w:szCs w:val="28"/>
        </w:rPr>
        <w:t>C</w:t>
      </w:r>
      <w:r w:rsidRPr="008B697D">
        <w:rPr>
          <w:sz w:val="28"/>
          <w:szCs w:val="28"/>
        </w:rPr>
        <w:t>ác nhóm hàng hoá và dịch vụ tiêu dùng</w:t>
      </w:r>
      <w:r w:rsidR="00506223" w:rsidRPr="008B697D">
        <w:rPr>
          <w:sz w:val="28"/>
          <w:szCs w:val="28"/>
        </w:rPr>
        <w:t xml:space="preserve"> có chỉ số giá tăng là: Đ</w:t>
      </w:r>
      <w:r w:rsidRPr="008B697D">
        <w:rPr>
          <w:sz w:val="28"/>
          <w:szCs w:val="28"/>
        </w:rPr>
        <w:t xml:space="preserve">ồ uống và thuốc lá tăng 0,41%; thiết bị và đồ dùng gia đình tăng 0,39%; may mặc, mũ nón, giầy dép tăng 0,35%; văn hoá, giải trí và du lịch tăng 0,25%; thuốc và dịch vụ y tế tăng 0,22%; hàng ăn và dịch vụ ăn uống tăng 0,21% (lương thực giảm 0,97%; thực phẩm tăng 0,5%); giáo dục </w:t>
      </w:r>
      <w:r w:rsidRPr="0024048C">
        <w:rPr>
          <w:spacing w:val="-8"/>
          <w:sz w:val="28"/>
          <w:szCs w:val="28"/>
        </w:rPr>
        <w:t xml:space="preserve">tăng 0,11%. </w:t>
      </w:r>
      <w:r w:rsidR="00506223" w:rsidRPr="0024048C">
        <w:rPr>
          <w:spacing w:val="-8"/>
          <w:sz w:val="28"/>
          <w:szCs w:val="28"/>
        </w:rPr>
        <w:t>Các n</w:t>
      </w:r>
      <w:r w:rsidRPr="0024048C">
        <w:rPr>
          <w:spacing w:val="-8"/>
          <w:sz w:val="28"/>
          <w:szCs w:val="28"/>
        </w:rPr>
        <w:t xml:space="preserve">hóm hàng hoá và dịch vụ có </w:t>
      </w:r>
      <w:r w:rsidR="00506223" w:rsidRPr="0024048C">
        <w:rPr>
          <w:spacing w:val="-8"/>
          <w:sz w:val="28"/>
          <w:szCs w:val="28"/>
        </w:rPr>
        <w:t xml:space="preserve">chỉ số </w:t>
      </w:r>
      <w:r w:rsidRPr="0024048C">
        <w:rPr>
          <w:spacing w:val="-8"/>
          <w:sz w:val="28"/>
          <w:szCs w:val="28"/>
        </w:rPr>
        <w:t xml:space="preserve">giá giảm là: </w:t>
      </w:r>
      <w:r w:rsidR="00506223" w:rsidRPr="0024048C">
        <w:rPr>
          <w:spacing w:val="-8"/>
          <w:sz w:val="28"/>
          <w:szCs w:val="28"/>
        </w:rPr>
        <w:t>G</w:t>
      </w:r>
      <w:r w:rsidRPr="0024048C">
        <w:rPr>
          <w:spacing w:val="-8"/>
          <w:sz w:val="28"/>
          <w:szCs w:val="28"/>
        </w:rPr>
        <w:t xml:space="preserve">iao thông giảm 0,94%; nhà ở và vật liệu xây dựng giảm 0,47%; bưu chính viễn thông giảm 0,07%. </w:t>
      </w:r>
    </w:p>
    <w:p w14:paraId="00878A03" w14:textId="77777777" w:rsidR="00CB164C" w:rsidRPr="008B697D" w:rsidRDefault="00506223" w:rsidP="004844C8">
      <w:pPr>
        <w:spacing w:before="40" w:after="40" w:line="288" w:lineRule="auto"/>
        <w:ind w:firstLine="540"/>
        <w:jc w:val="both"/>
        <w:rPr>
          <w:sz w:val="28"/>
          <w:szCs w:val="28"/>
        </w:rPr>
      </w:pPr>
      <w:r w:rsidRPr="008B697D">
        <w:rPr>
          <w:sz w:val="28"/>
          <w:szCs w:val="28"/>
        </w:rPr>
        <w:t xml:space="preserve">Giá tiêu dùng tháng 7/2010 tăng </w:t>
      </w:r>
      <w:r w:rsidR="0024048C" w:rsidRPr="008B697D">
        <w:rPr>
          <w:sz w:val="28"/>
          <w:szCs w:val="28"/>
        </w:rPr>
        <w:t>4,84% so với tháng 12/2009</w:t>
      </w:r>
      <w:r w:rsidR="0024048C">
        <w:rPr>
          <w:sz w:val="28"/>
          <w:szCs w:val="28"/>
        </w:rPr>
        <w:t xml:space="preserve"> và tăng </w:t>
      </w:r>
      <w:r w:rsidRPr="008B697D">
        <w:rPr>
          <w:sz w:val="28"/>
          <w:szCs w:val="28"/>
        </w:rPr>
        <w:t xml:space="preserve">8,19% so với cùng kỳ năm trước. </w:t>
      </w:r>
      <w:r w:rsidR="00CB164C" w:rsidRPr="008B697D">
        <w:rPr>
          <w:sz w:val="28"/>
          <w:szCs w:val="28"/>
        </w:rPr>
        <w:t xml:space="preserve">Giá tiêu dùng bình quân </w:t>
      </w:r>
      <w:r w:rsidR="00456077">
        <w:rPr>
          <w:sz w:val="28"/>
          <w:szCs w:val="28"/>
        </w:rPr>
        <w:t>bảy tháng</w:t>
      </w:r>
      <w:r w:rsidR="00CB164C" w:rsidRPr="008B697D">
        <w:rPr>
          <w:sz w:val="28"/>
          <w:szCs w:val="28"/>
        </w:rPr>
        <w:t xml:space="preserve"> năm 2010 </w:t>
      </w:r>
      <w:r w:rsidRPr="008B697D">
        <w:rPr>
          <w:sz w:val="28"/>
          <w:szCs w:val="28"/>
        </w:rPr>
        <w:t xml:space="preserve">tăng 8,67% </w:t>
      </w:r>
      <w:r w:rsidR="00CB164C" w:rsidRPr="008B697D">
        <w:rPr>
          <w:sz w:val="28"/>
          <w:szCs w:val="28"/>
        </w:rPr>
        <w:t>so với cùng kỳ năm 2009</w:t>
      </w:r>
      <w:r w:rsidRPr="008B697D">
        <w:rPr>
          <w:sz w:val="28"/>
          <w:szCs w:val="28"/>
        </w:rPr>
        <w:t>.</w:t>
      </w:r>
      <w:r w:rsidR="00CB164C" w:rsidRPr="008B697D">
        <w:rPr>
          <w:sz w:val="28"/>
          <w:szCs w:val="28"/>
        </w:rPr>
        <w:t xml:space="preserve"> </w:t>
      </w:r>
    </w:p>
    <w:p w14:paraId="6AC63349" w14:textId="77777777" w:rsidR="00CB164C" w:rsidRPr="008B697D" w:rsidRDefault="00CB164C" w:rsidP="004844C8">
      <w:pPr>
        <w:spacing w:before="40" w:after="40" w:line="288" w:lineRule="auto"/>
        <w:ind w:firstLine="540"/>
        <w:jc w:val="both"/>
        <w:rPr>
          <w:sz w:val="28"/>
          <w:szCs w:val="28"/>
        </w:rPr>
      </w:pPr>
      <w:r w:rsidRPr="008B697D">
        <w:rPr>
          <w:sz w:val="28"/>
          <w:szCs w:val="28"/>
        </w:rPr>
        <w:t xml:space="preserve">Giá vàng tháng 7/2010 tăng 2,15% so với tháng trước, </w:t>
      </w:r>
      <w:r w:rsidR="0024048C" w:rsidRPr="008B697D">
        <w:rPr>
          <w:sz w:val="28"/>
          <w:szCs w:val="28"/>
        </w:rPr>
        <w:t>tăng 2,46% so với tháng 12/2009</w:t>
      </w:r>
      <w:r w:rsidR="0024048C">
        <w:rPr>
          <w:sz w:val="28"/>
          <w:szCs w:val="28"/>
        </w:rPr>
        <w:t xml:space="preserve"> và </w:t>
      </w:r>
      <w:r w:rsidRPr="008B697D">
        <w:rPr>
          <w:sz w:val="28"/>
          <w:szCs w:val="28"/>
        </w:rPr>
        <w:t xml:space="preserve">tăng 35,86% so với cùng kỳ năm trước. Giá đô la Mỹ tháng 7/2010 tăng 0,38% so với tháng trước, </w:t>
      </w:r>
      <w:r w:rsidR="0024048C" w:rsidRPr="008B697D">
        <w:rPr>
          <w:sz w:val="28"/>
          <w:szCs w:val="28"/>
        </w:rPr>
        <w:t>tăng 0,79% so với tháng 12 năm trước</w:t>
      </w:r>
      <w:r w:rsidR="0024048C">
        <w:rPr>
          <w:sz w:val="28"/>
          <w:szCs w:val="28"/>
        </w:rPr>
        <w:t xml:space="preserve"> và</w:t>
      </w:r>
      <w:r w:rsidR="0024048C" w:rsidRPr="008B697D">
        <w:rPr>
          <w:sz w:val="28"/>
          <w:szCs w:val="28"/>
        </w:rPr>
        <w:t xml:space="preserve">  </w:t>
      </w:r>
      <w:r w:rsidRPr="008B697D">
        <w:rPr>
          <w:sz w:val="28"/>
          <w:szCs w:val="28"/>
        </w:rPr>
        <w:t>tăng 5,04% so với cùng kỳ năm trước</w:t>
      </w:r>
      <w:r w:rsidR="0024048C">
        <w:rPr>
          <w:sz w:val="28"/>
          <w:szCs w:val="28"/>
        </w:rPr>
        <w:t>.</w:t>
      </w:r>
      <w:r w:rsidRPr="008B697D">
        <w:rPr>
          <w:sz w:val="28"/>
          <w:szCs w:val="28"/>
        </w:rPr>
        <w:t xml:space="preserve"> </w:t>
      </w:r>
    </w:p>
    <w:p w14:paraId="50AA5914" w14:textId="77777777" w:rsidR="00F93E96" w:rsidRPr="00EE285E" w:rsidRDefault="005C57DC" w:rsidP="004844C8">
      <w:pPr>
        <w:tabs>
          <w:tab w:val="left" w:pos="6486"/>
        </w:tabs>
        <w:spacing w:before="40" w:after="40" w:line="288" w:lineRule="auto"/>
        <w:ind w:firstLine="540"/>
        <w:jc w:val="both"/>
        <w:rPr>
          <w:b/>
          <w:i/>
          <w:sz w:val="28"/>
          <w:szCs w:val="28"/>
        </w:rPr>
      </w:pPr>
      <w:r w:rsidRPr="00EE285E">
        <w:rPr>
          <w:b/>
          <w:i/>
          <w:sz w:val="28"/>
          <w:szCs w:val="28"/>
        </w:rPr>
        <w:t xml:space="preserve">d. </w:t>
      </w:r>
      <w:r w:rsidR="00F93E96" w:rsidRPr="00EE285E">
        <w:rPr>
          <w:b/>
          <w:i/>
          <w:sz w:val="28"/>
          <w:szCs w:val="28"/>
        </w:rPr>
        <w:t>Vận tải hành khách và hàng hóa</w:t>
      </w:r>
      <w:r w:rsidRPr="00EE285E">
        <w:rPr>
          <w:b/>
          <w:i/>
          <w:sz w:val="28"/>
          <w:szCs w:val="28"/>
        </w:rPr>
        <w:tab/>
      </w:r>
    </w:p>
    <w:p w14:paraId="32282650" w14:textId="77777777" w:rsidR="00F93E96" w:rsidRPr="00EE285E" w:rsidRDefault="00F93E96" w:rsidP="004844C8">
      <w:pPr>
        <w:spacing w:before="40" w:after="40" w:line="288" w:lineRule="auto"/>
        <w:ind w:firstLine="540"/>
        <w:jc w:val="both"/>
        <w:rPr>
          <w:sz w:val="28"/>
          <w:szCs w:val="28"/>
        </w:rPr>
      </w:pPr>
      <w:r w:rsidRPr="00EE285E">
        <w:rPr>
          <w:sz w:val="28"/>
          <w:szCs w:val="28"/>
        </w:rPr>
        <w:t xml:space="preserve">Vận tải hành khách </w:t>
      </w:r>
      <w:r w:rsidR="00456077" w:rsidRPr="00EE285E">
        <w:rPr>
          <w:sz w:val="28"/>
          <w:szCs w:val="28"/>
        </w:rPr>
        <w:t>bảy tháng</w:t>
      </w:r>
      <w:r w:rsidRPr="00EE285E">
        <w:rPr>
          <w:sz w:val="28"/>
          <w:szCs w:val="28"/>
        </w:rPr>
        <w:t xml:space="preserve"> </w:t>
      </w:r>
      <w:r w:rsidR="00BA201A" w:rsidRPr="00EE285E">
        <w:rPr>
          <w:sz w:val="28"/>
          <w:szCs w:val="28"/>
        </w:rPr>
        <w:t xml:space="preserve">năm 2010 </w:t>
      </w:r>
      <w:r w:rsidRPr="00EE285E">
        <w:rPr>
          <w:sz w:val="28"/>
          <w:szCs w:val="28"/>
        </w:rPr>
        <w:t>ước tính đạt 1359</w:t>
      </w:r>
      <w:r w:rsidR="008E5B0C" w:rsidRPr="00EE285E">
        <w:rPr>
          <w:sz w:val="28"/>
          <w:szCs w:val="28"/>
        </w:rPr>
        <w:t>,</w:t>
      </w:r>
      <w:r w:rsidRPr="00EE285E">
        <w:rPr>
          <w:sz w:val="28"/>
          <w:szCs w:val="28"/>
        </w:rPr>
        <w:t>5 triệu lượt khách, tăng 13,8% và 59,3 tỷ lượt khách.km, tăng 16,2</w:t>
      </w:r>
      <w:r w:rsidR="008E5B0C" w:rsidRPr="00EE285E">
        <w:rPr>
          <w:sz w:val="28"/>
          <w:szCs w:val="28"/>
        </w:rPr>
        <w:t>% so với cùng kỳ năm trước</w:t>
      </w:r>
      <w:r w:rsidRPr="00EE285E">
        <w:rPr>
          <w:sz w:val="28"/>
          <w:szCs w:val="28"/>
        </w:rPr>
        <w:t xml:space="preserve">, bao gồm: Vận tải trung ương đạt 22,5 triệu lượt khách, tăng 11,5% và 15,5 tỷ lượt khách.km, tăng 14,6%; vận tải địa phương đạt 1337 triệu lượt khách, tăng 14,1% và 43,8 tỷ lượt khách.km, tăng 16,7%. Vận tải hành khách đường bộ </w:t>
      </w:r>
      <w:r w:rsidR="00456077" w:rsidRPr="00EE285E">
        <w:rPr>
          <w:sz w:val="28"/>
          <w:szCs w:val="28"/>
        </w:rPr>
        <w:t>bảy tháng</w:t>
      </w:r>
      <w:r w:rsidRPr="00EE285E">
        <w:rPr>
          <w:sz w:val="28"/>
          <w:szCs w:val="28"/>
        </w:rPr>
        <w:t xml:space="preserve"> ước tính đạt 1243,9 triệu lượt khách, tăng 14,6% và 42,6 tỷ lượt khách.km, tăng 14,2% so với cùng kỳ năm trước; đường sông đạt 96,8 triệu lượt khách, tăng 3% và 2 tỷ lượt khách.km, tăng 1,7%; đường hàng không đạt 7,9 triệu lượt khách, tăng 29,9% và 11,8 tỷ lượt khách.km, tăng 28,4%; đường biển đạt 3,8 triệu lượt khách, tăng 4% và 239</w:t>
      </w:r>
      <w:r w:rsidR="008E5B0C" w:rsidRPr="00EE285E">
        <w:rPr>
          <w:sz w:val="28"/>
          <w:szCs w:val="28"/>
        </w:rPr>
        <w:t>,</w:t>
      </w:r>
      <w:r w:rsidRPr="00EE285E">
        <w:rPr>
          <w:sz w:val="28"/>
          <w:szCs w:val="28"/>
        </w:rPr>
        <w:t>9 triệu lượt khách.km, tăng 5,2%; đường sắt đạt 7,1 triệu lượt khách, tăng 6,1% và 2,6 tỷ lượt khách.km, tăng 6,7% .</w:t>
      </w:r>
    </w:p>
    <w:p w14:paraId="4952A0EE" w14:textId="77777777" w:rsidR="00F93E96" w:rsidRPr="00EE285E" w:rsidRDefault="00F93E96" w:rsidP="0072500C">
      <w:pPr>
        <w:spacing w:before="40" w:after="40" w:line="276" w:lineRule="auto"/>
        <w:ind w:firstLine="539"/>
        <w:jc w:val="both"/>
        <w:rPr>
          <w:spacing w:val="-4"/>
          <w:sz w:val="28"/>
          <w:szCs w:val="28"/>
        </w:rPr>
      </w:pPr>
      <w:r w:rsidRPr="00EE285E">
        <w:rPr>
          <w:spacing w:val="-4"/>
          <w:sz w:val="28"/>
          <w:szCs w:val="28"/>
        </w:rPr>
        <w:t xml:space="preserve">Vận tải hàng hóa </w:t>
      </w:r>
      <w:r w:rsidR="00456077" w:rsidRPr="00EE285E">
        <w:rPr>
          <w:spacing w:val="-4"/>
          <w:sz w:val="28"/>
          <w:szCs w:val="28"/>
        </w:rPr>
        <w:t>bảy tháng</w:t>
      </w:r>
      <w:r w:rsidRPr="00EE285E">
        <w:rPr>
          <w:spacing w:val="-4"/>
          <w:sz w:val="28"/>
          <w:szCs w:val="28"/>
        </w:rPr>
        <w:t xml:space="preserve"> </w:t>
      </w:r>
      <w:r w:rsidR="00BA201A" w:rsidRPr="00EE285E">
        <w:rPr>
          <w:spacing w:val="-4"/>
          <w:sz w:val="28"/>
          <w:szCs w:val="28"/>
        </w:rPr>
        <w:t xml:space="preserve">năm 2010 </w:t>
      </w:r>
      <w:r w:rsidRPr="00EE285E">
        <w:rPr>
          <w:spacing w:val="-4"/>
          <w:sz w:val="28"/>
          <w:szCs w:val="28"/>
        </w:rPr>
        <w:t xml:space="preserve">ước tính đạt 402,5 triệu tấn, tăng 11,8% và 119,2 tỷ tấn.km, tăng 9,8% so với cùng kỳ năm trước, </w:t>
      </w:r>
      <w:r w:rsidR="008E5B0C" w:rsidRPr="00EE285E">
        <w:rPr>
          <w:spacing w:val="-4"/>
          <w:sz w:val="28"/>
          <w:szCs w:val="28"/>
        </w:rPr>
        <w:t>bao gồm:</w:t>
      </w:r>
      <w:r w:rsidRPr="00EE285E">
        <w:rPr>
          <w:spacing w:val="-4"/>
          <w:sz w:val="28"/>
          <w:szCs w:val="28"/>
        </w:rPr>
        <w:t xml:space="preserve"> </w:t>
      </w:r>
      <w:r w:rsidR="008E5B0C" w:rsidRPr="00EE285E">
        <w:rPr>
          <w:spacing w:val="-4"/>
          <w:sz w:val="28"/>
          <w:szCs w:val="28"/>
        </w:rPr>
        <w:t>V</w:t>
      </w:r>
      <w:r w:rsidRPr="00EE285E">
        <w:rPr>
          <w:spacing w:val="-4"/>
          <w:sz w:val="28"/>
          <w:szCs w:val="28"/>
        </w:rPr>
        <w:t>ận tải trong nước đạt 375,1 triệu tấn, tăng 12,6% và 32,4 tỷ tấn.km, tăng 10,1%</w:t>
      </w:r>
      <w:r w:rsidR="008E5B0C" w:rsidRPr="00EE285E">
        <w:rPr>
          <w:spacing w:val="-4"/>
          <w:sz w:val="28"/>
          <w:szCs w:val="28"/>
        </w:rPr>
        <w:t> ; vận tải ngoài nước đạt 27,4 triệu tấn, tăng 10,7% và 86,8 tỷ tấn.km, tăng 8,4%</w:t>
      </w:r>
      <w:r w:rsidRPr="00EE285E">
        <w:rPr>
          <w:spacing w:val="-4"/>
          <w:sz w:val="28"/>
          <w:szCs w:val="28"/>
        </w:rPr>
        <w:t xml:space="preserve">. Vận tải hàng hoá đường bộ </w:t>
      </w:r>
      <w:r w:rsidR="00456077" w:rsidRPr="00EE285E">
        <w:rPr>
          <w:spacing w:val="-4"/>
          <w:sz w:val="28"/>
          <w:szCs w:val="28"/>
        </w:rPr>
        <w:t>bảy tháng</w:t>
      </w:r>
      <w:r w:rsidR="008E5B0C" w:rsidRPr="00EE285E">
        <w:rPr>
          <w:spacing w:val="-4"/>
          <w:sz w:val="28"/>
          <w:szCs w:val="28"/>
        </w:rPr>
        <w:t xml:space="preserve"> </w:t>
      </w:r>
      <w:r w:rsidRPr="00EE285E">
        <w:rPr>
          <w:spacing w:val="-4"/>
          <w:sz w:val="28"/>
          <w:szCs w:val="28"/>
        </w:rPr>
        <w:t xml:space="preserve">đạt 299,6 triệu tấn, tăng 12,4% và 16 tỷ tấn.km, tăng 12,7%; đường sông đạt 67,9 triệu tấn, tăng 5% và 10,8 tỷ tấn.km, tăng 1,6%; đường biển đạt 30,5 triệu tấn, tăng 24% và 89,9 tỷ tấn.km, tăng 10,5%; đường sắt đạt 4,4 triệu tấn, giảm 6,1% và 2,2 tỷ tấn.km, bằng cùng kỳ năm trước. </w:t>
      </w:r>
    </w:p>
    <w:p w14:paraId="01F4AA73" w14:textId="77777777" w:rsidR="00B2152D" w:rsidRPr="00EE285E" w:rsidRDefault="00B2152D" w:rsidP="0072500C">
      <w:pPr>
        <w:spacing w:before="40" w:after="40" w:line="276" w:lineRule="auto"/>
        <w:ind w:firstLine="539"/>
        <w:jc w:val="both"/>
        <w:rPr>
          <w:b/>
          <w:i/>
          <w:sz w:val="28"/>
          <w:szCs w:val="28"/>
        </w:rPr>
      </w:pPr>
      <w:r w:rsidRPr="00EE285E">
        <w:rPr>
          <w:b/>
          <w:i/>
          <w:sz w:val="28"/>
          <w:szCs w:val="28"/>
        </w:rPr>
        <w:t>e. Bưu chính, viễn thông</w:t>
      </w:r>
    </w:p>
    <w:p w14:paraId="223BA50B" w14:textId="77777777" w:rsidR="00B2152D" w:rsidRPr="00EE285E" w:rsidRDefault="00B2152D" w:rsidP="0072500C">
      <w:pPr>
        <w:spacing w:before="40" w:after="40" w:line="276" w:lineRule="auto"/>
        <w:ind w:firstLine="539"/>
        <w:jc w:val="both"/>
        <w:rPr>
          <w:sz w:val="28"/>
          <w:szCs w:val="28"/>
        </w:rPr>
      </w:pPr>
      <w:r w:rsidRPr="00EE285E">
        <w:rPr>
          <w:sz w:val="28"/>
          <w:szCs w:val="28"/>
        </w:rPr>
        <w:t xml:space="preserve">Số thuê bao điện thoại phát triển mới </w:t>
      </w:r>
      <w:r w:rsidR="00456077" w:rsidRPr="00EE285E">
        <w:rPr>
          <w:sz w:val="28"/>
          <w:szCs w:val="28"/>
        </w:rPr>
        <w:t>bảy tháng</w:t>
      </w:r>
      <w:r w:rsidR="005D3D13" w:rsidRPr="00EE285E">
        <w:rPr>
          <w:sz w:val="28"/>
          <w:szCs w:val="28"/>
        </w:rPr>
        <w:t xml:space="preserve"> </w:t>
      </w:r>
      <w:r w:rsidRPr="00EE285E">
        <w:rPr>
          <w:sz w:val="28"/>
          <w:szCs w:val="28"/>
        </w:rPr>
        <w:t xml:space="preserve">năm 2010 </w:t>
      </w:r>
      <w:r w:rsidR="005D3D13" w:rsidRPr="00EE285E">
        <w:rPr>
          <w:sz w:val="28"/>
          <w:szCs w:val="28"/>
        </w:rPr>
        <w:t xml:space="preserve">đạt </w:t>
      </w:r>
      <w:r w:rsidRPr="00EE285E">
        <w:rPr>
          <w:sz w:val="28"/>
          <w:szCs w:val="28"/>
        </w:rPr>
        <w:t xml:space="preserve">29,6 triệu thuê bao, tăng 11,8% so với cùng kỳ năm 2009, bao gồm 729,3 nghìn thuê bao cố định, giảm 70,3% và 28,9 triệu thuê bao di động, tăng 20,1%. Số thuê bao điện thoại cả nước tính đến cuối tháng 7/2010 ước tính đạt 157,8 triệu thuê bao, tăng 46,3% so với cùng thời điểm năm trước, bao gồm 17,5 triệu thuê bao cố định, tăng 5,9% và 140,3 triệu thuê bao di động, tăng 53,7%. </w:t>
      </w:r>
      <w:r w:rsidR="005D3D13" w:rsidRPr="00EE285E">
        <w:rPr>
          <w:sz w:val="28"/>
          <w:szCs w:val="28"/>
        </w:rPr>
        <w:t xml:space="preserve">Số thuê bao điện thoại của </w:t>
      </w:r>
      <w:r w:rsidRPr="00EE285E">
        <w:rPr>
          <w:sz w:val="28"/>
          <w:szCs w:val="28"/>
        </w:rPr>
        <w:t xml:space="preserve">Tập đoàn Bưu chính, Viễn thông </w:t>
      </w:r>
      <w:r w:rsidR="005D3D13" w:rsidRPr="00EE285E">
        <w:rPr>
          <w:sz w:val="28"/>
          <w:szCs w:val="28"/>
        </w:rPr>
        <w:t xml:space="preserve">tính đến cuối tháng 7/2010 </w:t>
      </w:r>
      <w:r w:rsidRPr="00EE285E">
        <w:rPr>
          <w:sz w:val="28"/>
          <w:szCs w:val="28"/>
        </w:rPr>
        <w:t>đạt 82,8 triệu thuê bao, tăng 40,7% so với cùng thời điểm năm 2009, bao gồm 11,6 triệu thuê bao cố định và 71,2 triệu thuê bao di động.</w:t>
      </w:r>
    </w:p>
    <w:p w14:paraId="6537515E" w14:textId="77777777" w:rsidR="00B2152D" w:rsidRPr="00EE285E" w:rsidRDefault="00B2152D" w:rsidP="0072500C">
      <w:pPr>
        <w:spacing w:before="40" w:after="40" w:line="276" w:lineRule="auto"/>
        <w:ind w:firstLine="539"/>
        <w:jc w:val="both"/>
        <w:rPr>
          <w:sz w:val="28"/>
          <w:szCs w:val="28"/>
        </w:rPr>
      </w:pPr>
      <w:r w:rsidRPr="00EE285E">
        <w:rPr>
          <w:sz w:val="28"/>
          <w:szCs w:val="28"/>
        </w:rPr>
        <w:t xml:space="preserve">Số thuê bao internet băng rộng trên cả nước tính đến hết tháng 7/2010 ước tính đạt 3,4 triệu thuê bao, tăng 31,6% so với cùng thời điểm năm trước, trong đó Tập đoàn Bưu chính, Viễn thông đạt 2,4 triệu thuê bao, tăng 36,7%. Số người sử dụng internet </w:t>
      </w:r>
      <w:r w:rsidR="005D3D13" w:rsidRPr="00EE285E">
        <w:rPr>
          <w:sz w:val="28"/>
          <w:szCs w:val="28"/>
        </w:rPr>
        <w:t xml:space="preserve">tại thời điểm </w:t>
      </w:r>
      <w:r w:rsidRPr="00EE285E">
        <w:rPr>
          <w:sz w:val="28"/>
          <w:szCs w:val="28"/>
        </w:rPr>
        <w:t xml:space="preserve">cuối tháng 7/2010 đạt 25,1 triệu người, tăng 16,2% so với cùng </w:t>
      </w:r>
      <w:r w:rsidR="005D3D13" w:rsidRPr="00EE285E">
        <w:rPr>
          <w:sz w:val="28"/>
          <w:szCs w:val="28"/>
        </w:rPr>
        <w:t>thời điểm</w:t>
      </w:r>
      <w:r w:rsidRPr="00EE285E">
        <w:rPr>
          <w:sz w:val="28"/>
          <w:szCs w:val="28"/>
        </w:rPr>
        <w:t xml:space="preserve"> năm trước. Tổng doanh thu thuần bưu chính, viễn thông </w:t>
      </w:r>
      <w:r w:rsidR="00456077" w:rsidRPr="00EE285E">
        <w:rPr>
          <w:sz w:val="28"/>
          <w:szCs w:val="28"/>
        </w:rPr>
        <w:t>bảy tháng</w:t>
      </w:r>
      <w:r w:rsidR="005D3D13" w:rsidRPr="00EE285E">
        <w:rPr>
          <w:sz w:val="28"/>
          <w:szCs w:val="28"/>
        </w:rPr>
        <w:t xml:space="preserve"> </w:t>
      </w:r>
      <w:r w:rsidRPr="00EE285E">
        <w:rPr>
          <w:sz w:val="28"/>
          <w:szCs w:val="28"/>
        </w:rPr>
        <w:t xml:space="preserve">ước tính đạt 68,3 nghìn tỷ đồng, tăng 33,1% so với cùng kỳ năm trước, trong đó Tập đoàn Bưu chính, Viễn thông đạt 45,3 nghìn tỷ đồng, tăng 32,3%. </w:t>
      </w:r>
    </w:p>
    <w:p w14:paraId="163960BD" w14:textId="77777777" w:rsidR="00B2152D" w:rsidRPr="008B697D" w:rsidRDefault="005C57DC" w:rsidP="0072500C">
      <w:pPr>
        <w:spacing w:before="40" w:after="40" w:line="276" w:lineRule="auto"/>
        <w:ind w:firstLine="539"/>
        <w:jc w:val="both"/>
        <w:rPr>
          <w:b/>
          <w:i/>
          <w:sz w:val="28"/>
          <w:szCs w:val="28"/>
        </w:rPr>
      </w:pPr>
      <w:r>
        <w:rPr>
          <w:b/>
          <w:i/>
          <w:sz w:val="28"/>
          <w:szCs w:val="28"/>
        </w:rPr>
        <w:t>f</w:t>
      </w:r>
      <w:r w:rsidR="00B2152D" w:rsidRPr="008B697D">
        <w:rPr>
          <w:b/>
          <w:i/>
          <w:sz w:val="28"/>
          <w:szCs w:val="28"/>
        </w:rPr>
        <w:t xml:space="preserve">. Khách quốc tế đến Việt </w:t>
      </w:r>
      <w:smartTag w:uri="urn:schemas-microsoft-com:office:smarttags" w:element="country-region">
        <w:smartTag w:uri="urn:schemas-microsoft-com:office:smarttags" w:element="place">
          <w:r w:rsidR="00B2152D" w:rsidRPr="008B697D">
            <w:rPr>
              <w:b/>
              <w:i/>
              <w:sz w:val="28"/>
              <w:szCs w:val="28"/>
            </w:rPr>
            <w:t>Nam</w:t>
          </w:r>
        </w:smartTag>
      </w:smartTag>
    </w:p>
    <w:p w14:paraId="3240E11E" w14:textId="77777777" w:rsidR="00B2152D" w:rsidRPr="008B697D" w:rsidRDefault="00B2152D" w:rsidP="0072500C">
      <w:pPr>
        <w:spacing w:before="40" w:after="40" w:line="276" w:lineRule="auto"/>
        <w:ind w:firstLine="539"/>
        <w:jc w:val="both"/>
        <w:rPr>
          <w:sz w:val="28"/>
          <w:szCs w:val="28"/>
        </w:rPr>
      </w:pPr>
      <w:r w:rsidRPr="008B697D">
        <w:rPr>
          <w:sz w:val="28"/>
          <w:szCs w:val="28"/>
        </w:rPr>
        <w:t xml:space="preserve">Khách quốc tế đến nước ta </w:t>
      </w:r>
      <w:r w:rsidR="00456077">
        <w:rPr>
          <w:sz w:val="28"/>
          <w:szCs w:val="28"/>
        </w:rPr>
        <w:t>bảy tháng</w:t>
      </w:r>
      <w:r w:rsidRPr="008B697D">
        <w:rPr>
          <w:sz w:val="28"/>
          <w:szCs w:val="28"/>
        </w:rPr>
        <w:t xml:space="preserve"> năm 2010 ước tính đạt 2920,5 nghìn lượt người, tăng 34,9% so với cùng kỳ năm trước, trong đó khách đến với mục đích du lịch, nghỉ dưỡng đạt 1845,6 nghìn lượt người, tăng 44,4%; đến vì công việc 585,6 nghìn lượt người, tăng 45,7%; thăm thân nhân đạt 347,3 nghìn lượt người, tăng 2%. </w:t>
      </w:r>
      <w:r w:rsidR="005E40C7" w:rsidRPr="008B697D">
        <w:rPr>
          <w:sz w:val="28"/>
          <w:szCs w:val="28"/>
        </w:rPr>
        <w:t>K</w:t>
      </w:r>
      <w:r w:rsidRPr="008B697D">
        <w:rPr>
          <w:sz w:val="28"/>
          <w:szCs w:val="28"/>
        </w:rPr>
        <w:t xml:space="preserve">hách </w:t>
      </w:r>
      <w:r w:rsidR="005E40C7" w:rsidRPr="008B697D">
        <w:rPr>
          <w:sz w:val="28"/>
          <w:szCs w:val="28"/>
        </w:rPr>
        <w:t xml:space="preserve">quốc tế </w:t>
      </w:r>
      <w:r w:rsidRPr="008B697D">
        <w:rPr>
          <w:sz w:val="28"/>
          <w:szCs w:val="28"/>
        </w:rPr>
        <w:t xml:space="preserve">đến </w:t>
      </w:r>
      <w:r w:rsidR="005E40C7" w:rsidRPr="008B697D">
        <w:rPr>
          <w:sz w:val="28"/>
          <w:szCs w:val="28"/>
        </w:rPr>
        <w:t xml:space="preserve">nước ta trong </w:t>
      </w:r>
      <w:r w:rsidR="00456077">
        <w:rPr>
          <w:sz w:val="28"/>
          <w:szCs w:val="28"/>
        </w:rPr>
        <w:t>bảy tháng</w:t>
      </w:r>
      <w:r w:rsidR="005E40C7" w:rsidRPr="008B697D">
        <w:rPr>
          <w:sz w:val="28"/>
          <w:szCs w:val="28"/>
        </w:rPr>
        <w:t xml:space="preserve"> </w:t>
      </w:r>
      <w:r w:rsidRPr="008B697D">
        <w:rPr>
          <w:sz w:val="28"/>
          <w:szCs w:val="28"/>
        </w:rPr>
        <w:t xml:space="preserve">bằng đường không </w:t>
      </w:r>
      <w:r w:rsidR="005E40C7" w:rsidRPr="008B697D">
        <w:rPr>
          <w:sz w:val="28"/>
          <w:szCs w:val="28"/>
        </w:rPr>
        <w:t>là</w:t>
      </w:r>
      <w:r w:rsidRPr="008B697D">
        <w:rPr>
          <w:sz w:val="28"/>
          <w:szCs w:val="28"/>
        </w:rPr>
        <w:t xml:space="preserve"> 2344,4 nghìn lượt người, tăng 32,2%</w:t>
      </w:r>
      <w:r w:rsidR="005E40C7" w:rsidRPr="008B697D">
        <w:rPr>
          <w:sz w:val="28"/>
          <w:szCs w:val="28"/>
        </w:rPr>
        <w:t xml:space="preserve"> so với cùng kỳ năm 2009</w:t>
      </w:r>
      <w:r w:rsidRPr="008B697D">
        <w:rPr>
          <w:sz w:val="28"/>
          <w:szCs w:val="28"/>
        </w:rPr>
        <w:t>; đến bằng đường biển 28 nghìn lượt người, giảm 40,9%, đến bằng đường bộ 548,1 nghìn lượt người, tăng 59,4%.</w:t>
      </w:r>
    </w:p>
    <w:p w14:paraId="7E09070C" w14:textId="77777777" w:rsidR="00B2152D" w:rsidRPr="008B697D" w:rsidRDefault="00B2152D" w:rsidP="00D13FC2">
      <w:pPr>
        <w:spacing w:before="40" w:after="40" w:line="252" w:lineRule="auto"/>
        <w:ind w:firstLine="539"/>
        <w:jc w:val="both"/>
        <w:rPr>
          <w:sz w:val="28"/>
          <w:szCs w:val="28"/>
        </w:rPr>
      </w:pPr>
      <w:r w:rsidRPr="008B697D">
        <w:rPr>
          <w:sz w:val="28"/>
          <w:szCs w:val="28"/>
        </w:rPr>
        <w:t xml:space="preserve">Trong </w:t>
      </w:r>
      <w:r w:rsidR="00456077">
        <w:rPr>
          <w:sz w:val="28"/>
          <w:szCs w:val="28"/>
        </w:rPr>
        <w:t>bảy tháng</w:t>
      </w:r>
      <w:r w:rsidRPr="008B697D">
        <w:rPr>
          <w:sz w:val="28"/>
          <w:szCs w:val="28"/>
        </w:rPr>
        <w:t xml:space="preserve"> năm</w:t>
      </w:r>
      <w:r w:rsidR="005E40C7" w:rsidRPr="008B697D">
        <w:rPr>
          <w:sz w:val="28"/>
          <w:szCs w:val="28"/>
        </w:rPr>
        <w:t xml:space="preserve"> 2010</w:t>
      </w:r>
      <w:r w:rsidRPr="008B697D">
        <w:rPr>
          <w:sz w:val="28"/>
          <w:szCs w:val="28"/>
        </w:rPr>
        <w:t xml:space="preserve">, </w:t>
      </w:r>
      <w:r w:rsidR="005E40C7" w:rsidRPr="008B697D">
        <w:rPr>
          <w:sz w:val="28"/>
          <w:szCs w:val="28"/>
        </w:rPr>
        <w:t xml:space="preserve">khách quốc tế đến Việt Nam từ </w:t>
      </w:r>
      <w:r w:rsidRPr="008B697D">
        <w:rPr>
          <w:sz w:val="28"/>
          <w:szCs w:val="28"/>
        </w:rPr>
        <w:t>hầu hết các quốc gia và vùng lãnh thổ đều tăng so với cùng kỳ năm 2009</w:t>
      </w:r>
      <w:r w:rsidR="005E40C7" w:rsidRPr="008B697D">
        <w:rPr>
          <w:sz w:val="28"/>
          <w:szCs w:val="28"/>
        </w:rPr>
        <w:t>, trong đó khách đến từ T</w:t>
      </w:r>
      <w:r w:rsidRPr="008B697D">
        <w:rPr>
          <w:sz w:val="28"/>
          <w:szCs w:val="28"/>
        </w:rPr>
        <w:t xml:space="preserve">rung Quốc </w:t>
      </w:r>
      <w:r w:rsidR="005E40C7" w:rsidRPr="008B697D">
        <w:rPr>
          <w:sz w:val="28"/>
          <w:szCs w:val="28"/>
        </w:rPr>
        <w:t xml:space="preserve">là </w:t>
      </w:r>
      <w:r w:rsidRPr="008B697D">
        <w:rPr>
          <w:sz w:val="28"/>
          <w:szCs w:val="28"/>
        </w:rPr>
        <w:t>511,8 nghìn lượt người, tăng 95,4%; Hàn Quốc 289,2 nghìn lượt người, tăng  31,1%; Hoa Kỳ 266,9 nghìn lượt người, tăng 2%; Nhật Bản 240,3 nghìn lượt người, tăng 21,4%; Đài Loan 199,1 nghìn lượt người, tăng 22,5%; Ôx-trây-li-a 166,9 nghìn lượt người, tăng 28,6%; Cam-pu-chia 142,7 nghìn lượt người, tăng 93,1%; Thái Lan 125,8 nghìn lượt người, tăng 32,1%; Pháp 117,6 nghìn lượt người, tăng  12,7%;</w:t>
      </w:r>
      <w:r w:rsidR="005E40C7" w:rsidRPr="008B697D">
        <w:rPr>
          <w:sz w:val="28"/>
          <w:szCs w:val="28"/>
        </w:rPr>
        <w:t xml:space="preserve"> </w:t>
      </w:r>
      <w:r w:rsidRPr="008B697D">
        <w:rPr>
          <w:sz w:val="28"/>
          <w:szCs w:val="28"/>
        </w:rPr>
        <w:t>Ma-lai-xi-a 115,7 nghìn lượt người, tăng 19,4%.</w:t>
      </w:r>
    </w:p>
    <w:p w14:paraId="3B605EAE" w14:textId="77777777" w:rsidR="005C57DC" w:rsidRPr="008B697D" w:rsidRDefault="005C57DC" w:rsidP="00D13FC2">
      <w:pPr>
        <w:spacing w:before="40" w:after="40" w:line="252" w:lineRule="auto"/>
        <w:ind w:firstLine="539"/>
        <w:jc w:val="both"/>
        <w:rPr>
          <w:b/>
          <w:sz w:val="28"/>
          <w:szCs w:val="28"/>
          <w:lang w:val="es-NI"/>
        </w:rPr>
      </w:pPr>
      <w:r w:rsidRPr="008B697D">
        <w:rPr>
          <w:b/>
          <w:sz w:val="28"/>
          <w:szCs w:val="28"/>
          <w:lang w:val="es-NI"/>
        </w:rPr>
        <w:t>6. Một số vấn đề xã hội</w:t>
      </w:r>
    </w:p>
    <w:p w14:paraId="7B1D14D8" w14:textId="77777777" w:rsidR="005C57DC" w:rsidRPr="008B697D" w:rsidRDefault="005C57DC" w:rsidP="00D13FC2">
      <w:pPr>
        <w:pStyle w:val="BodyText"/>
        <w:spacing w:before="40" w:after="40" w:line="252" w:lineRule="auto"/>
        <w:ind w:firstLine="539"/>
        <w:jc w:val="both"/>
        <w:rPr>
          <w:rFonts w:ascii="Times New Roman" w:hAnsi="Times New Roman"/>
          <w:b/>
          <w:sz w:val="28"/>
          <w:szCs w:val="28"/>
        </w:rPr>
      </w:pPr>
      <w:r w:rsidRPr="008B697D">
        <w:rPr>
          <w:rFonts w:ascii="Times New Roman" w:hAnsi="Times New Roman"/>
          <w:b/>
          <w:i/>
          <w:sz w:val="28"/>
          <w:szCs w:val="28"/>
        </w:rPr>
        <w:t xml:space="preserve">a. Thiếu đói trong nông dân </w:t>
      </w:r>
    </w:p>
    <w:p w14:paraId="25B5A84B" w14:textId="77777777" w:rsidR="005C57DC" w:rsidRPr="008B697D" w:rsidRDefault="005C57DC" w:rsidP="00D13FC2">
      <w:pPr>
        <w:spacing w:before="40" w:after="40" w:line="252" w:lineRule="auto"/>
        <w:ind w:firstLine="539"/>
        <w:jc w:val="both"/>
        <w:rPr>
          <w:b/>
          <w:sz w:val="28"/>
          <w:szCs w:val="28"/>
        </w:rPr>
      </w:pPr>
      <w:r w:rsidRPr="008B697D">
        <w:rPr>
          <w:sz w:val="28"/>
          <w:szCs w:val="28"/>
        </w:rPr>
        <w:t>Theo báo cáo sơ bộ của các địa phương, trong tháng 7/2010 (tính đến 20/7), cả nước có 26,3 nghìn hộ thiếu đói với 122,3 nghìn nhân khẩu thiếu đói. So với cùng kỳ năm 2009, số hộ thiếu đói giảm 13,5% và số nhân khẩu thiếu đói giảm 12,3%. Để khắc phục tình trạng thiếu đói, từ đầu năm các cấp, các ngành, các đoàn thể từ trung ương đến địa phương đã hỗ trợ các hộ thiếu đói 23,8 nghìn tấn lương thực và 11,8 tỷ đồng, riêng trong tháng 7 hỗ trợ 1,8 nghìn tấn lương thực và 2,6 tỷ đồng.</w:t>
      </w:r>
    </w:p>
    <w:p w14:paraId="4506089B" w14:textId="77777777" w:rsidR="006E0768" w:rsidRPr="008B697D" w:rsidRDefault="006E0768" w:rsidP="00D13FC2">
      <w:pPr>
        <w:spacing w:before="40" w:after="40" w:line="252" w:lineRule="auto"/>
        <w:ind w:firstLine="539"/>
        <w:jc w:val="both"/>
        <w:rPr>
          <w:b/>
          <w:i/>
          <w:spacing w:val="-2"/>
          <w:sz w:val="28"/>
          <w:szCs w:val="28"/>
        </w:rPr>
      </w:pPr>
      <w:r w:rsidRPr="008B697D">
        <w:rPr>
          <w:b/>
          <w:i/>
          <w:spacing w:val="-2"/>
          <w:sz w:val="28"/>
          <w:szCs w:val="28"/>
        </w:rPr>
        <w:t>b. Tình hình dịch bệnh</w:t>
      </w:r>
    </w:p>
    <w:p w14:paraId="13850777" w14:textId="77777777" w:rsidR="006E0768" w:rsidRDefault="006E0768" w:rsidP="00D13FC2">
      <w:pPr>
        <w:spacing w:before="40" w:after="40" w:line="252" w:lineRule="auto"/>
        <w:ind w:firstLine="539"/>
        <w:jc w:val="both"/>
        <w:rPr>
          <w:sz w:val="28"/>
          <w:szCs w:val="28"/>
        </w:rPr>
      </w:pPr>
      <w:r w:rsidRPr="008B697D">
        <w:rPr>
          <w:spacing w:val="-2"/>
          <w:sz w:val="28"/>
          <w:szCs w:val="28"/>
        </w:rPr>
        <w:t xml:space="preserve">Từ 21/6/2010 đến 20/7/2010, cả nước có </w:t>
      </w:r>
      <w:r w:rsidR="007A62AC" w:rsidRPr="008B697D">
        <w:rPr>
          <w:spacing w:val="-2"/>
          <w:sz w:val="28"/>
          <w:szCs w:val="28"/>
        </w:rPr>
        <w:t>4,2 nghìn</w:t>
      </w:r>
      <w:r w:rsidRPr="008B697D">
        <w:rPr>
          <w:spacing w:val="-2"/>
          <w:sz w:val="28"/>
          <w:szCs w:val="28"/>
        </w:rPr>
        <w:t xml:space="preserve"> trường hợp mắc bệnh sốt rét; </w:t>
      </w:r>
      <w:r w:rsidR="0018555B" w:rsidRPr="008B697D">
        <w:rPr>
          <w:spacing w:val="-2"/>
          <w:sz w:val="28"/>
          <w:szCs w:val="28"/>
        </w:rPr>
        <w:t>5,7</w:t>
      </w:r>
      <w:r w:rsidRPr="008B697D">
        <w:rPr>
          <w:spacing w:val="-2"/>
          <w:sz w:val="28"/>
          <w:szCs w:val="28"/>
        </w:rPr>
        <w:t xml:space="preserve"> nghìn trường hợp mắc bệnh sốt xuất huyết; </w:t>
      </w:r>
      <w:r w:rsidR="000C3438" w:rsidRPr="008B697D">
        <w:rPr>
          <w:spacing w:val="-2"/>
          <w:sz w:val="28"/>
          <w:szCs w:val="28"/>
        </w:rPr>
        <w:t>119</w:t>
      </w:r>
      <w:r w:rsidRPr="008B697D">
        <w:rPr>
          <w:spacing w:val="-2"/>
          <w:sz w:val="28"/>
          <w:szCs w:val="28"/>
        </w:rPr>
        <w:t xml:space="preserve"> trường hợp mắc bệnh viêm gan virút</w:t>
      </w:r>
      <w:r w:rsidR="000C3438" w:rsidRPr="008B697D">
        <w:rPr>
          <w:spacing w:val="-2"/>
          <w:sz w:val="28"/>
          <w:szCs w:val="28"/>
        </w:rPr>
        <w:t>; 105 trường hợp mắc bệnh tả; 22 trường hợp mắc bệnh viêm màng não do mô cầu;</w:t>
      </w:r>
      <w:r w:rsidRPr="008B697D">
        <w:rPr>
          <w:spacing w:val="-2"/>
          <w:sz w:val="28"/>
          <w:szCs w:val="28"/>
        </w:rPr>
        <w:t xml:space="preserve"> </w:t>
      </w:r>
      <w:r w:rsidR="000C3438" w:rsidRPr="008B697D">
        <w:rPr>
          <w:spacing w:val="-2"/>
          <w:sz w:val="28"/>
          <w:szCs w:val="28"/>
        </w:rPr>
        <w:t>54</w:t>
      </w:r>
      <w:r w:rsidRPr="008B697D">
        <w:rPr>
          <w:spacing w:val="-2"/>
          <w:sz w:val="28"/>
          <w:szCs w:val="28"/>
        </w:rPr>
        <w:t xml:space="preserve"> trường hợp mắc bệnh thương hàn</w:t>
      </w:r>
      <w:r w:rsidR="000C3438" w:rsidRPr="008B697D">
        <w:rPr>
          <w:spacing w:val="-2"/>
          <w:sz w:val="28"/>
          <w:szCs w:val="28"/>
        </w:rPr>
        <w:t xml:space="preserve"> và 414 trường hợp ngộ độc thực phẩm.</w:t>
      </w:r>
      <w:r w:rsidR="001B103F" w:rsidRPr="008B697D">
        <w:rPr>
          <w:spacing w:val="-2"/>
          <w:sz w:val="28"/>
          <w:szCs w:val="28"/>
        </w:rPr>
        <w:t xml:space="preserve"> Tính chung </w:t>
      </w:r>
      <w:r w:rsidR="00456077">
        <w:rPr>
          <w:spacing w:val="-2"/>
          <w:sz w:val="28"/>
          <w:szCs w:val="28"/>
        </w:rPr>
        <w:t>bảy tháng</w:t>
      </w:r>
      <w:r w:rsidR="001B103F" w:rsidRPr="008B697D">
        <w:rPr>
          <w:spacing w:val="-2"/>
          <w:sz w:val="28"/>
          <w:szCs w:val="28"/>
        </w:rPr>
        <w:t xml:space="preserve"> năm 2010</w:t>
      </w:r>
      <w:r w:rsidRPr="008B697D">
        <w:rPr>
          <w:spacing w:val="-2"/>
          <w:sz w:val="28"/>
          <w:szCs w:val="28"/>
        </w:rPr>
        <w:t xml:space="preserve">, cả nước </w:t>
      </w:r>
      <w:r w:rsidR="001B103F" w:rsidRPr="008B697D">
        <w:rPr>
          <w:spacing w:val="-2"/>
          <w:sz w:val="28"/>
          <w:szCs w:val="28"/>
        </w:rPr>
        <w:t xml:space="preserve">có </w:t>
      </w:r>
      <w:r w:rsidR="000C3438" w:rsidRPr="008B697D">
        <w:rPr>
          <w:spacing w:val="-2"/>
          <w:sz w:val="28"/>
          <w:szCs w:val="28"/>
        </w:rPr>
        <w:t>20,2 nghìn trường hợp mắc bệnh sốt rét; 22,7 nghìn trường hợp mắc bệnh sốt xuất huyết; 2,9 nghìn trường hợp mắc bệnh viêm gan virút; 97 trường hợp mắc bệnh viêm màng não do mô cầu</w:t>
      </w:r>
      <w:r w:rsidR="004B2C6B" w:rsidRPr="008B697D">
        <w:rPr>
          <w:spacing w:val="-2"/>
          <w:sz w:val="28"/>
          <w:szCs w:val="28"/>
        </w:rPr>
        <w:t xml:space="preserve">; </w:t>
      </w:r>
      <w:r w:rsidR="000C3438" w:rsidRPr="008B697D">
        <w:rPr>
          <w:spacing w:val="-2"/>
          <w:sz w:val="28"/>
          <w:szCs w:val="28"/>
        </w:rPr>
        <w:t>262 trường hợp mắc bệnh thương hàn</w:t>
      </w:r>
      <w:r w:rsidR="004B2C6B" w:rsidRPr="008B697D">
        <w:rPr>
          <w:spacing w:val="-2"/>
          <w:sz w:val="28"/>
          <w:szCs w:val="28"/>
        </w:rPr>
        <w:t xml:space="preserve"> và 3 nghìn trường hợp ngộ độc thực phẩm</w:t>
      </w:r>
      <w:r w:rsidR="000C3438" w:rsidRPr="008B697D">
        <w:rPr>
          <w:spacing w:val="-2"/>
          <w:sz w:val="28"/>
          <w:szCs w:val="28"/>
        </w:rPr>
        <w:t xml:space="preserve">. </w:t>
      </w:r>
      <w:r w:rsidRPr="008B697D">
        <w:rPr>
          <w:spacing w:val="-2"/>
          <w:sz w:val="28"/>
          <w:szCs w:val="28"/>
        </w:rPr>
        <w:t xml:space="preserve">Cũng trong </w:t>
      </w:r>
      <w:r w:rsidRPr="008B697D">
        <w:rPr>
          <w:sz w:val="28"/>
          <w:szCs w:val="28"/>
        </w:rPr>
        <w:t xml:space="preserve">tháng 7/2010, đã có thêm </w:t>
      </w:r>
      <w:r w:rsidR="000C3438" w:rsidRPr="008B697D">
        <w:rPr>
          <w:sz w:val="28"/>
          <w:szCs w:val="28"/>
        </w:rPr>
        <w:t>2,7</w:t>
      </w:r>
      <w:r w:rsidRPr="008B697D">
        <w:rPr>
          <w:sz w:val="28"/>
          <w:szCs w:val="28"/>
        </w:rPr>
        <w:t xml:space="preserve"> nghìn trường hợp nhiễm HIV được phát hiện, nâng tổng số người nhiễm HIV của cả nước tính đến 20/7/2010 lên </w:t>
      </w:r>
      <w:r w:rsidR="000C3438" w:rsidRPr="008B697D">
        <w:rPr>
          <w:sz w:val="28"/>
          <w:szCs w:val="28"/>
        </w:rPr>
        <w:t>225,5</w:t>
      </w:r>
      <w:r w:rsidRPr="008B697D">
        <w:rPr>
          <w:sz w:val="28"/>
          <w:szCs w:val="28"/>
        </w:rPr>
        <w:t xml:space="preserve"> nghìn người, trong đó </w:t>
      </w:r>
      <w:r w:rsidR="000C3438" w:rsidRPr="008B697D">
        <w:rPr>
          <w:sz w:val="28"/>
          <w:szCs w:val="28"/>
        </w:rPr>
        <w:t>89,4</w:t>
      </w:r>
      <w:r w:rsidRPr="008B697D">
        <w:rPr>
          <w:sz w:val="28"/>
          <w:szCs w:val="28"/>
        </w:rPr>
        <w:t xml:space="preserve"> nghìn trường hợp đã chuyển sang giai đoạn AIDS và </w:t>
      </w:r>
      <w:r w:rsidR="000C3438" w:rsidRPr="008B697D">
        <w:rPr>
          <w:sz w:val="28"/>
          <w:szCs w:val="28"/>
        </w:rPr>
        <w:t>47,7</w:t>
      </w:r>
      <w:r w:rsidRPr="008B697D">
        <w:rPr>
          <w:sz w:val="28"/>
          <w:szCs w:val="28"/>
        </w:rPr>
        <w:t xml:space="preserve"> nghìn người đã tử vong do AIDS. </w:t>
      </w:r>
    </w:p>
    <w:p w14:paraId="717C1BF2" w14:textId="77777777" w:rsidR="005C57DC" w:rsidRDefault="005C57DC" w:rsidP="00D13FC2">
      <w:pPr>
        <w:spacing w:before="40" w:after="40" w:line="252" w:lineRule="auto"/>
        <w:ind w:firstLine="539"/>
        <w:jc w:val="both"/>
        <w:rPr>
          <w:b/>
          <w:i/>
          <w:sz w:val="28"/>
          <w:szCs w:val="28"/>
        </w:rPr>
      </w:pPr>
      <w:r>
        <w:rPr>
          <w:b/>
          <w:i/>
          <w:sz w:val="28"/>
          <w:szCs w:val="28"/>
        </w:rPr>
        <w:t>c</w:t>
      </w:r>
      <w:r w:rsidRPr="008B697D">
        <w:rPr>
          <w:b/>
          <w:i/>
          <w:sz w:val="28"/>
          <w:szCs w:val="28"/>
        </w:rPr>
        <w:t xml:space="preserve">. </w:t>
      </w:r>
      <w:r>
        <w:rPr>
          <w:b/>
          <w:i/>
          <w:sz w:val="28"/>
          <w:szCs w:val="28"/>
        </w:rPr>
        <w:t>Thiệt hại do t</w:t>
      </w:r>
      <w:r w:rsidRPr="008B697D">
        <w:rPr>
          <w:b/>
          <w:i/>
          <w:sz w:val="28"/>
          <w:szCs w:val="28"/>
        </w:rPr>
        <w:t xml:space="preserve">hiên tai </w:t>
      </w:r>
    </w:p>
    <w:p w14:paraId="41490A33" w14:textId="77777777" w:rsidR="005C57DC" w:rsidRDefault="005C57DC" w:rsidP="00D13FC2">
      <w:pPr>
        <w:spacing w:before="40" w:after="40" w:line="252" w:lineRule="auto"/>
        <w:ind w:firstLine="539"/>
        <w:jc w:val="both"/>
        <w:rPr>
          <w:sz w:val="28"/>
          <w:szCs w:val="28"/>
        </w:rPr>
      </w:pPr>
      <w:r w:rsidRPr="008B697D">
        <w:rPr>
          <w:sz w:val="28"/>
          <w:szCs w:val="28"/>
        </w:rPr>
        <w:t xml:space="preserve">Thiên tai xảy ra </w:t>
      </w:r>
      <w:r w:rsidR="009C2005">
        <w:rPr>
          <w:sz w:val="28"/>
          <w:szCs w:val="28"/>
        </w:rPr>
        <w:t xml:space="preserve">liên tiếp </w:t>
      </w:r>
      <w:r w:rsidRPr="008B697D">
        <w:rPr>
          <w:sz w:val="28"/>
          <w:szCs w:val="28"/>
        </w:rPr>
        <w:t xml:space="preserve">trong tháng 7/2010, đặc biệt là </w:t>
      </w:r>
      <w:r>
        <w:rPr>
          <w:sz w:val="28"/>
          <w:szCs w:val="28"/>
        </w:rPr>
        <w:t xml:space="preserve">hai </w:t>
      </w:r>
      <w:r w:rsidRPr="008B697D">
        <w:rPr>
          <w:sz w:val="28"/>
          <w:szCs w:val="28"/>
        </w:rPr>
        <w:t xml:space="preserve">cơn bão số 1 </w:t>
      </w:r>
      <w:r>
        <w:rPr>
          <w:sz w:val="28"/>
          <w:szCs w:val="28"/>
        </w:rPr>
        <w:t xml:space="preserve">và 2 </w:t>
      </w:r>
      <w:r w:rsidR="00D13FC2">
        <w:rPr>
          <w:sz w:val="28"/>
          <w:szCs w:val="28"/>
        </w:rPr>
        <w:t xml:space="preserve">đã </w:t>
      </w:r>
      <w:r w:rsidRPr="008B697D">
        <w:rPr>
          <w:sz w:val="28"/>
          <w:szCs w:val="28"/>
        </w:rPr>
        <w:t xml:space="preserve">gây ảnh hưởng lớn đến sản xuất và đời sống dân cư một số địa phương. Theo báo cáo sơ bộ, thiên tai đã </w:t>
      </w:r>
      <w:r w:rsidRPr="00347876">
        <w:rPr>
          <w:sz w:val="28"/>
          <w:szCs w:val="28"/>
        </w:rPr>
        <w:t xml:space="preserve">làm </w:t>
      </w:r>
      <w:r>
        <w:rPr>
          <w:sz w:val="28"/>
          <w:szCs w:val="28"/>
        </w:rPr>
        <w:t>40</w:t>
      </w:r>
      <w:r w:rsidRPr="00347876">
        <w:rPr>
          <w:sz w:val="28"/>
          <w:szCs w:val="28"/>
        </w:rPr>
        <w:t xml:space="preserve"> người</w:t>
      </w:r>
      <w:r w:rsidRPr="008B697D">
        <w:rPr>
          <w:sz w:val="28"/>
          <w:szCs w:val="28"/>
        </w:rPr>
        <w:t xml:space="preserve"> chết và mất tích; gần 1</w:t>
      </w:r>
      <w:r>
        <w:rPr>
          <w:sz w:val="28"/>
          <w:szCs w:val="28"/>
        </w:rPr>
        <w:t>3</w:t>
      </w:r>
      <w:r w:rsidRPr="008B697D">
        <w:rPr>
          <w:sz w:val="28"/>
          <w:szCs w:val="28"/>
        </w:rPr>
        <w:t xml:space="preserve"> nghìn ha lúa và hoa màu bị ngập, </w:t>
      </w:r>
      <w:r>
        <w:rPr>
          <w:sz w:val="28"/>
          <w:szCs w:val="28"/>
        </w:rPr>
        <w:t xml:space="preserve">hư hỏng, </w:t>
      </w:r>
      <w:r w:rsidRPr="008B697D">
        <w:rPr>
          <w:sz w:val="28"/>
          <w:szCs w:val="28"/>
        </w:rPr>
        <w:t xml:space="preserve">trong đó gần </w:t>
      </w:r>
      <w:r>
        <w:rPr>
          <w:sz w:val="28"/>
          <w:szCs w:val="28"/>
        </w:rPr>
        <w:t>782</w:t>
      </w:r>
      <w:r w:rsidRPr="008B697D">
        <w:rPr>
          <w:sz w:val="28"/>
          <w:szCs w:val="28"/>
        </w:rPr>
        <w:t xml:space="preserve"> ha bị mất trắng; </w:t>
      </w:r>
      <w:r w:rsidRPr="00347876">
        <w:rPr>
          <w:sz w:val="28"/>
          <w:szCs w:val="28"/>
        </w:rPr>
        <w:t>1</w:t>
      </w:r>
      <w:r>
        <w:rPr>
          <w:sz w:val="28"/>
          <w:szCs w:val="28"/>
        </w:rPr>
        <w:t>33</w:t>
      </w:r>
      <w:r w:rsidRPr="008B697D">
        <w:rPr>
          <w:b/>
          <w:sz w:val="28"/>
          <w:szCs w:val="28"/>
        </w:rPr>
        <w:t xml:space="preserve"> </w:t>
      </w:r>
      <w:r w:rsidRPr="008B697D">
        <w:rPr>
          <w:sz w:val="28"/>
          <w:szCs w:val="28"/>
        </w:rPr>
        <w:t xml:space="preserve">ngôi nhà bị sập, cuốn trôi; </w:t>
      </w:r>
      <w:r>
        <w:rPr>
          <w:sz w:val="28"/>
          <w:szCs w:val="28"/>
        </w:rPr>
        <w:t>gần</w:t>
      </w:r>
      <w:r w:rsidRPr="008B697D">
        <w:rPr>
          <w:sz w:val="28"/>
          <w:szCs w:val="28"/>
        </w:rPr>
        <w:t xml:space="preserve"> 1,</w:t>
      </w:r>
      <w:r>
        <w:rPr>
          <w:sz w:val="28"/>
          <w:szCs w:val="28"/>
        </w:rPr>
        <w:t>9</w:t>
      </w:r>
      <w:r w:rsidRPr="008B697D">
        <w:rPr>
          <w:sz w:val="28"/>
          <w:szCs w:val="28"/>
        </w:rPr>
        <w:t xml:space="preserve"> nghìn ngôi nhà bị sạt lở, tốc mái. Tổng giá trị thiệt hại do thiên tai gây ra trong tháng 7/2010 ước tính 12</w:t>
      </w:r>
      <w:r>
        <w:rPr>
          <w:sz w:val="28"/>
          <w:szCs w:val="28"/>
        </w:rPr>
        <w:t>81,9</w:t>
      </w:r>
      <w:r w:rsidRPr="008B697D">
        <w:rPr>
          <w:sz w:val="28"/>
          <w:szCs w:val="28"/>
        </w:rPr>
        <w:t xml:space="preserve"> tỷ đồng (riêng thiệt hại </w:t>
      </w:r>
      <w:r>
        <w:rPr>
          <w:sz w:val="28"/>
          <w:szCs w:val="28"/>
        </w:rPr>
        <w:t xml:space="preserve">do </w:t>
      </w:r>
      <w:r w:rsidRPr="008B697D">
        <w:rPr>
          <w:sz w:val="28"/>
          <w:szCs w:val="28"/>
        </w:rPr>
        <w:t xml:space="preserve">cơn bão số 1 gây </w:t>
      </w:r>
      <w:r>
        <w:rPr>
          <w:sz w:val="28"/>
          <w:szCs w:val="28"/>
        </w:rPr>
        <w:t xml:space="preserve">ra gần </w:t>
      </w:r>
      <w:r w:rsidRPr="008B697D">
        <w:rPr>
          <w:sz w:val="28"/>
          <w:szCs w:val="28"/>
        </w:rPr>
        <w:t>12</w:t>
      </w:r>
      <w:r>
        <w:rPr>
          <w:sz w:val="28"/>
          <w:szCs w:val="28"/>
        </w:rPr>
        <w:t>16</w:t>
      </w:r>
      <w:r w:rsidRPr="008B697D">
        <w:rPr>
          <w:sz w:val="28"/>
          <w:szCs w:val="28"/>
        </w:rPr>
        <w:t xml:space="preserve"> tỷ đồng), trong đó Hải Phòng bị thiệt hại nặng nhất với khoảng 1200 tỷ đồng. </w:t>
      </w:r>
      <w:r w:rsidR="00EE3B08">
        <w:rPr>
          <w:sz w:val="28"/>
          <w:szCs w:val="28"/>
        </w:rPr>
        <w:t xml:space="preserve">Các địa phương đang khẩn trương khắc phục hậu quả sau bão và </w:t>
      </w:r>
      <w:r w:rsidR="00D13FC2">
        <w:rPr>
          <w:sz w:val="28"/>
          <w:szCs w:val="28"/>
        </w:rPr>
        <w:t>triển khai</w:t>
      </w:r>
      <w:r w:rsidR="00EE3B08">
        <w:rPr>
          <w:sz w:val="28"/>
          <w:szCs w:val="28"/>
        </w:rPr>
        <w:t xml:space="preserve"> công tác cứu trợ nhằm </w:t>
      </w:r>
      <w:r w:rsidR="00D13FC2">
        <w:rPr>
          <w:sz w:val="28"/>
          <w:szCs w:val="28"/>
        </w:rPr>
        <w:t>sớm</w:t>
      </w:r>
      <w:r w:rsidR="00EE3B08">
        <w:rPr>
          <w:sz w:val="28"/>
          <w:szCs w:val="28"/>
        </w:rPr>
        <w:t xml:space="preserve"> ổn định sản xuất và đời sống dân cư.</w:t>
      </w:r>
    </w:p>
    <w:p w14:paraId="2A1926F6" w14:textId="77777777" w:rsidR="006E0768" w:rsidRPr="008B697D" w:rsidRDefault="005C57DC" w:rsidP="00F92B42">
      <w:pPr>
        <w:pStyle w:val="BodyText"/>
        <w:spacing w:before="40" w:after="40" w:line="271" w:lineRule="auto"/>
        <w:ind w:firstLine="540"/>
        <w:jc w:val="both"/>
        <w:rPr>
          <w:rFonts w:ascii="Times New Roman" w:hAnsi="Times New Roman"/>
          <w:b/>
          <w:i/>
          <w:sz w:val="28"/>
          <w:szCs w:val="28"/>
        </w:rPr>
      </w:pPr>
      <w:r>
        <w:rPr>
          <w:rFonts w:ascii="Times New Roman" w:hAnsi="Times New Roman"/>
          <w:b/>
          <w:i/>
          <w:sz w:val="28"/>
          <w:szCs w:val="28"/>
        </w:rPr>
        <w:t>d</w:t>
      </w:r>
      <w:r w:rsidR="006E0768" w:rsidRPr="008B697D">
        <w:rPr>
          <w:rFonts w:ascii="Times New Roman" w:hAnsi="Times New Roman"/>
          <w:b/>
          <w:i/>
          <w:sz w:val="28"/>
          <w:szCs w:val="28"/>
        </w:rPr>
        <w:t>. Tai nạn giao thông</w:t>
      </w:r>
    </w:p>
    <w:p w14:paraId="21F87C71" w14:textId="77777777" w:rsidR="006E0768" w:rsidRPr="0072500C" w:rsidRDefault="006E0768" w:rsidP="007939D5">
      <w:pPr>
        <w:spacing w:before="40" w:after="40" w:line="252" w:lineRule="auto"/>
        <w:ind w:firstLine="540"/>
        <w:jc w:val="both"/>
        <w:rPr>
          <w:spacing w:val="-6"/>
          <w:sz w:val="28"/>
          <w:szCs w:val="28"/>
        </w:rPr>
      </w:pPr>
      <w:r w:rsidRPr="008B697D">
        <w:rPr>
          <w:sz w:val="28"/>
          <w:szCs w:val="28"/>
        </w:rPr>
        <w:t>Trong tháng 6/2010, trên địa bàn cả nước đã xảy ra 10</w:t>
      </w:r>
      <w:r w:rsidR="00957E3E" w:rsidRPr="008B697D">
        <w:rPr>
          <w:sz w:val="28"/>
          <w:szCs w:val="28"/>
        </w:rPr>
        <w:t>89</w:t>
      </w:r>
      <w:r w:rsidRPr="008B697D">
        <w:rPr>
          <w:sz w:val="28"/>
          <w:szCs w:val="28"/>
        </w:rPr>
        <w:t xml:space="preserve"> vụ tai nạn giao thông, làm </w:t>
      </w:r>
      <w:r w:rsidR="001B103F" w:rsidRPr="008B697D">
        <w:rPr>
          <w:sz w:val="28"/>
          <w:szCs w:val="28"/>
        </w:rPr>
        <w:t xml:space="preserve">936 người chết </w:t>
      </w:r>
      <w:r w:rsidRPr="008B697D">
        <w:rPr>
          <w:sz w:val="28"/>
          <w:szCs w:val="28"/>
        </w:rPr>
        <w:t xml:space="preserve">và </w:t>
      </w:r>
      <w:r w:rsidR="00957E3E" w:rsidRPr="008B697D">
        <w:rPr>
          <w:sz w:val="28"/>
          <w:szCs w:val="28"/>
        </w:rPr>
        <w:t>862</w:t>
      </w:r>
      <w:r w:rsidRPr="008B697D">
        <w:rPr>
          <w:sz w:val="28"/>
          <w:szCs w:val="28"/>
        </w:rPr>
        <w:t xml:space="preserve"> người</w:t>
      </w:r>
      <w:r w:rsidR="001B103F" w:rsidRPr="008B697D">
        <w:rPr>
          <w:sz w:val="28"/>
          <w:szCs w:val="28"/>
        </w:rPr>
        <w:t xml:space="preserve"> bị thương</w:t>
      </w:r>
      <w:r w:rsidRPr="008B697D">
        <w:rPr>
          <w:sz w:val="28"/>
          <w:szCs w:val="28"/>
        </w:rPr>
        <w:t xml:space="preserve">. So với tháng trước, số vụ tai nạn giao thông tăng </w:t>
      </w:r>
      <w:r w:rsidR="00957E3E" w:rsidRPr="008B697D">
        <w:rPr>
          <w:sz w:val="28"/>
          <w:szCs w:val="28"/>
        </w:rPr>
        <w:t>9,5</w:t>
      </w:r>
      <w:r w:rsidRPr="008B697D">
        <w:rPr>
          <w:sz w:val="28"/>
          <w:szCs w:val="28"/>
        </w:rPr>
        <w:t>%</w:t>
      </w:r>
      <w:r w:rsidR="001B103F" w:rsidRPr="008B697D">
        <w:rPr>
          <w:sz w:val="28"/>
          <w:szCs w:val="28"/>
        </w:rPr>
        <w:t>;</w:t>
      </w:r>
      <w:r w:rsidRPr="008B697D">
        <w:rPr>
          <w:sz w:val="28"/>
          <w:szCs w:val="28"/>
        </w:rPr>
        <w:t xml:space="preserve"> số người chết tăng </w:t>
      </w:r>
      <w:r w:rsidR="00957E3E" w:rsidRPr="008B697D">
        <w:rPr>
          <w:sz w:val="28"/>
          <w:szCs w:val="28"/>
        </w:rPr>
        <w:t>0,4</w:t>
      </w:r>
      <w:r w:rsidRPr="008B697D">
        <w:rPr>
          <w:sz w:val="28"/>
          <w:szCs w:val="28"/>
        </w:rPr>
        <w:t>%</w:t>
      </w:r>
      <w:r w:rsidR="001B103F" w:rsidRPr="008B697D">
        <w:rPr>
          <w:sz w:val="28"/>
          <w:szCs w:val="28"/>
        </w:rPr>
        <w:t>;</w:t>
      </w:r>
      <w:r w:rsidRPr="008B697D">
        <w:rPr>
          <w:sz w:val="28"/>
          <w:szCs w:val="28"/>
        </w:rPr>
        <w:t xml:space="preserve"> số người bị thương tăng </w:t>
      </w:r>
      <w:r w:rsidR="00957E3E" w:rsidRPr="008B697D">
        <w:rPr>
          <w:sz w:val="28"/>
          <w:szCs w:val="28"/>
        </w:rPr>
        <w:t>33,4</w:t>
      </w:r>
      <w:r w:rsidRPr="008B697D">
        <w:rPr>
          <w:sz w:val="28"/>
          <w:szCs w:val="28"/>
        </w:rPr>
        <w:t xml:space="preserve">%. Tính chung 6 tháng đầu năm 2010, trên địa bàn cả nước đã xảy ra </w:t>
      </w:r>
      <w:r w:rsidR="00957E3E" w:rsidRPr="0072500C">
        <w:rPr>
          <w:spacing w:val="-6"/>
          <w:sz w:val="28"/>
          <w:szCs w:val="28"/>
        </w:rPr>
        <w:t>6941</w:t>
      </w:r>
      <w:r w:rsidRPr="0072500C">
        <w:rPr>
          <w:spacing w:val="-6"/>
          <w:sz w:val="28"/>
          <w:szCs w:val="28"/>
        </w:rPr>
        <w:t xml:space="preserve"> vụ tai nạn giao thông, làm </w:t>
      </w:r>
      <w:r w:rsidR="00957E3E" w:rsidRPr="0072500C">
        <w:rPr>
          <w:spacing w:val="-6"/>
          <w:sz w:val="28"/>
          <w:szCs w:val="28"/>
        </w:rPr>
        <w:t>5662</w:t>
      </w:r>
      <w:r w:rsidRPr="0072500C">
        <w:rPr>
          <w:spacing w:val="-6"/>
          <w:sz w:val="28"/>
          <w:szCs w:val="28"/>
        </w:rPr>
        <w:t xml:space="preserve"> người </w:t>
      </w:r>
      <w:r w:rsidR="001B103F" w:rsidRPr="0072500C">
        <w:rPr>
          <w:spacing w:val="-6"/>
          <w:sz w:val="28"/>
          <w:szCs w:val="28"/>
        </w:rPr>
        <w:t xml:space="preserve">chết </w:t>
      </w:r>
      <w:r w:rsidRPr="0072500C">
        <w:rPr>
          <w:spacing w:val="-6"/>
          <w:sz w:val="28"/>
          <w:szCs w:val="28"/>
        </w:rPr>
        <w:t xml:space="preserve">và </w:t>
      </w:r>
      <w:r w:rsidR="001B103F" w:rsidRPr="0072500C">
        <w:rPr>
          <w:spacing w:val="-6"/>
          <w:sz w:val="28"/>
          <w:szCs w:val="28"/>
        </w:rPr>
        <w:t>5215 người</w:t>
      </w:r>
      <w:r w:rsidRPr="0072500C">
        <w:rPr>
          <w:spacing w:val="-6"/>
          <w:sz w:val="28"/>
          <w:szCs w:val="28"/>
        </w:rPr>
        <w:t xml:space="preserve"> bị thương. So với cùng kỳ năm 200</w:t>
      </w:r>
      <w:r w:rsidR="00957E3E" w:rsidRPr="0072500C">
        <w:rPr>
          <w:spacing w:val="-6"/>
          <w:sz w:val="28"/>
          <w:szCs w:val="28"/>
        </w:rPr>
        <w:t>9</w:t>
      </w:r>
      <w:r w:rsidRPr="0072500C">
        <w:rPr>
          <w:spacing w:val="-6"/>
          <w:sz w:val="28"/>
          <w:szCs w:val="28"/>
        </w:rPr>
        <w:t xml:space="preserve">, số vụ tai nạn giao thông </w:t>
      </w:r>
      <w:r w:rsidR="00957E3E" w:rsidRPr="0072500C">
        <w:rPr>
          <w:spacing w:val="-6"/>
          <w:sz w:val="28"/>
          <w:szCs w:val="28"/>
        </w:rPr>
        <w:t>tăng</w:t>
      </w:r>
      <w:r w:rsidRPr="0072500C">
        <w:rPr>
          <w:spacing w:val="-6"/>
          <w:sz w:val="28"/>
          <w:szCs w:val="28"/>
        </w:rPr>
        <w:t xml:space="preserve"> </w:t>
      </w:r>
      <w:r w:rsidR="00957E3E" w:rsidRPr="0072500C">
        <w:rPr>
          <w:spacing w:val="-6"/>
          <w:sz w:val="28"/>
          <w:szCs w:val="28"/>
        </w:rPr>
        <w:t>11,4</w:t>
      </w:r>
      <w:r w:rsidRPr="0072500C">
        <w:rPr>
          <w:spacing w:val="-6"/>
          <w:sz w:val="28"/>
          <w:szCs w:val="28"/>
        </w:rPr>
        <w:t>%</w:t>
      </w:r>
      <w:r w:rsidR="001B103F" w:rsidRPr="0072500C">
        <w:rPr>
          <w:spacing w:val="-6"/>
          <w:sz w:val="28"/>
          <w:szCs w:val="28"/>
        </w:rPr>
        <w:t>;</w:t>
      </w:r>
      <w:r w:rsidRPr="0072500C">
        <w:rPr>
          <w:spacing w:val="-6"/>
          <w:sz w:val="28"/>
          <w:szCs w:val="28"/>
        </w:rPr>
        <w:t xml:space="preserve"> số người chết giảm </w:t>
      </w:r>
      <w:r w:rsidR="00957E3E" w:rsidRPr="0072500C">
        <w:rPr>
          <w:spacing w:val="-6"/>
          <w:sz w:val="28"/>
          <w:szCs w:val="28"/>
        </w:rPr>
        <w:t>2,8</w:t>
      </w:r>
      <w:r w:rsidRPr="0072500C">
        <w:rPr>
          <w:spacing w:val="-6"/>
          <w:sz w:val="28"/>
          <w:szCs w:val="28"/>
        </w:rPr>
        <w:t>%</w:t>
      </w:r>
      <w:r w:rsidR="001B103F" w:rsidRPr="0072500C">
        <w:rPr>
          <w:spacing w:val="-6"/>
          <w:sz w:val="28"/>
          <w:szCs w:val="28"/>
        </w:rPr>
        <w:t>;</w:t>
      </w:r>
      <w:r w:rsidRPr="0072500C">
        <w:rPr>
          <w:spacing w:val="-6"/>
          <w:sz w:val="28"/>
          <w:szCs w:val="28"/>
        </w:rPr>
        <w:t xml:space="preserve"> số người bị thương </w:t>
      </w:r>
      <w:r w:rsidR="00957E3E" w:rsidRPr="0072500C">
        <w:rPr>
          <w:spacing w:val="-6"/>
          <w:sz w:val="28"/>
          <w:szCs w:val="28"/>
        </w:rPr>
        <w:t>tăng 31,2</w:t>
      </w:r>
      <w:r w:rsidRPr="0072500C">
        <w:rPr>
          <w:spacing w:val="-6"/>
          <w:sz w:val="28"/>
          <w:szCs w:val="28"/>
        </w:rPr>
        <w:t xml:space="preserve">%. Bình quân 1 ngày trong 6 tháng đầu năm 2010, cả nước có </w:t>
      </w:r>
      <w:r w:rsidR="00957E3E" w:rsidRPr="0072500C">
        <w:rPr>
          <w:spacing w:val="-6"/>
          <w:sz w:val="28"/>
          <w:szCs w:val="28"/>
        </w:rPr>
        <w:t>38</w:t>
      </w:r>
      <w:r w:rsidRPr="0072500C">
        <w:rPr>
          <w:spacing w:val="-6"/>
          <w:sz w:val="28"/>
          <w:szCs w:val="28"/>
        </w:rPr>
        <w:t xml:space="preserve"> vụ t</w:t>
      </w:r>
      <w:r w:rsidR="00957E3E" w:rsidRPr="0072500C">
        <w:rPr>
          <w:spacing w:val="-6"/>
          <w:sz w:val="28"/>
          <w:szCs w:val="28"/>
        </w:rPr>
        <w:t>ai nạn giao thông, làm 31</w:t>
      </w:r>
      <w:r w:rsidRPr="0072500C">
        <w:rPr>
          <w:spacing w:val="-6"/>
          <w:sz w:val="28"/>
          <w:szCs w:val="28"/>
        </w:rPr>
        <w:t xml:space="preserve"> người </w:t>
      </w:r>
      <w:r w:rsidR="001B103F" w:rsidRPr="0072500C">
        <w:rPr>
          <w:spacing w:val="-6"/>
          <w:sz w:val="28"/>
          <w:szCs w:val="28"/>
        </w:rPr>
        <w:t xml:space="preserve">chết và 28 người </w:t>
      </w:r>
      <w:r w:rsidRPr="0072500C">
        <w:rPr>
          <w:spacing w:val="-6"/>
          <w:sz w:val="28"/>
          <w:szCs w:val="28"/>
        </w:rPr>
        <w:t>bị thương.</w:t>
      </w:r>
    </w:p>
    <w:p w14:paraId="54CAC30E" w14:textId="77777777" w:rsidR="00210041" w:rsidRDefault="00456077" w:rsidP="007939D5">
      <w:pPr>
        <w:spacing w:before="240" w:after="120" w:line="252" w:lineRule="auto"/>
        <w:ind w:firstLine="539"/>
        <w:jc w:val="both"/>
        <w:rPr>
          <w:sz w:val="28"/>
          <w:szCs w:val="28"/>
        </w:rPr>
      </w:pPr>
      <w:r w:rsidRPr="000C5644">
        <w:rPr>
          <w:i/>
          <w:sz w:val="28"/>
          <w:szCs w:val="28"/>
        </w:rPr>
        <w:t>Khái quát lại,</w:t>
      </w:r>
      <w:r>
        <w:rPr>
          <w:sz w:val="28"/>
          <w:szCs w:val="28"/>
        </w:rPr>
        <w:t xml:space="preserve"> </w:t>
      </w:r>
      <w:r w:rsidR="000E791E">
        <w:rPr>
          <w:sz w:val="28"/>
          <w:szCs w:val="28"/>
        </w:rPr>
        <w:t>sản xuất kinh doanh trong nước</w:t>
      </w:r>
      <w:r>
        <w:rPr>
          <w:sz w:val="28"/>
          <w:szCs w:val="28"/>
        </w:rPr>
        <w:t xml:space="preserve"> 7 tháng năm 2010</w:t>
      </w:r>
      <w:r w:rsidR="00347876">
        <w:rPr>
          <w:sz w:val="28"/>
          <w:szCs w:val="28"/>
        </w:rPr>
        <w:t xml:space="preserve"> </w:t>
      </w:r>
      <w:r w:rsidR="000E791E">
        <w:rPr>
          <w:sz w:val="28"/>
          <w:szCs w:val="28"/>
        </w:rPr>
        <w:t>tuy</w:t>
      </w:r>
      <w:r w:rsidR="00347876">
        <w:rPr>
          <w:sz w:val="28"/>
          <w:szCs w:val="28"/>
        </w:rPr>
        <w:t xml:space="preserve"> gặp một số khó khăn</w:t>
      </w:r>
      <w:r w:rsidR="00130F84">
        <w:rPr>
          <w:sz w:val="28"/>
          <w:szCs w:val="28"/>
        </w:rPr>
        <w:t xml:space="preserve"> như:</w:t>
      </w:r>
      <w:r w:rsidR="00347876">
        <w:rPr>
          <w:sz w:val="28"/>
          <w:szCs w:val="28"/>
        </w:rPr>
        <w:t xml:space="preserve"> </w:t>
      </w:r>
      <w:r w:rsidR="00130F84">
        <w:rPr>
          <w:sz w:val="28"/>
          <w:szCs w:val="28"/>
        </w:rPr>
        <w:t>H</w:t>
      </w:r>
      <w:r w:rsidR="005E76A9">
        <w:rPr>
          <w:sz w:val="28"/>
          <w:szCs w:val="28"/>
        </w:rPr>
        <w:t xml:space="preserve">ạn hán kéo dài </w:t>
      </w:r>
      <w:r w:rsidR="00130F84">
        <w:rPr>
          <w:sz w:val="28"/>
          <w:szCs w:val="28"/>
        </w:rPr>
        <w:t xml:space="preserve">gây ảnh hưởng đến </w:t>
      </w:r>
      <w:r w:rsidR="005E76A9">
        <w:rPr>
          <w:sz w:val="28"/>
          <w:szCs w:val="28"/>
        </w:rPr>
        <w:t xml:space="preserve">nguồn cung điện </w:t>
      </w:r>
      <w:r w:rsidR="00130F84">
        <w:rPr>
          <w:sz w:val="28"/>
          <w:szCs w:val="28"/>
        </w:rPr>
        <w:t>cho sản xuất và sinh hoạt</w:t>
      </w:r>
      <w:r w:rsidR="00315DB8">
        <w:rPr>
          <w:sz w:val="28"/>
          <w:szCs w:val="28"/>
        </w:rPr>
        <w:t>;</w:t>
      </w:r>
      <w:r w:rsidR="00130F84">
        <w:rPr>
          <w:sz w:val="28"/>
          <w:szCs w:val="28"/>
        </w:rPr>
        <w:t xml:space="preserve"> thiên tai bão lũ xảy ra liên tiếp</w:t>
      </w:r>
      <w:r w:rsidR="00AA558C">
        <w:rPr>
          <w:sz w:val="28"/>
          <w:szCs w:val="28"/>
        </w:rPr>
        <w:t>;</w:t>
      </w:r>
      <w:r w:rsidR="00130F84">
        <w:rPr>
          <w:sz w:val="28"/>
          <w:szCs w:val="28"/>
        </w:rPr>
        <w:t xml:space="preserve"> </w:t>
      </w:r>
      <w:r w:rsidR="009C2005">
        <w:rPr>
          <w:sz w:val="28"/>
          <w:szCs w:val="28"/>
        </w:rPr>
        <w:t xml:space="preserve">sâu bệnh và </w:t>
      </w:r>
      <w:r w:rsidR="00AA558C">
        <w:rPr>
          <w:sz w:val="28"/>
          <w:szCs w:val="28"/>
        </w:rPr>
        <w:t xml:space="preserve">dịch bệnh </w:t>
      </w:r>
      <w:r w:rsidR="00C77B05">
        <w:rPr>
          <w:sz w:val="28"/>
          <w:szCs w:val="28"/>
        </w:rPr>
        <w:t xml:space="preserve">phát triển </w:t>
      </w:r>
      <w:r w:rsidR="00AA558C">
        <w:rPr>
          <w:sz w:val="28"/>
          <w:szCs w:val="28"/>
        </w:rPr>
        <w:t xml:space="preserve">trên </w:t>
      </w:r>
      <w:r w:rsidR="009C2005">
        <w:rPr>
          <w:sz w:val="28"/>
          <w:szCs w:val="28"/>
        </w:rPr>
        <w:t>cây trồng, vật nuôi</w:t>
      </w:r>
      <w:r w:rsidR="007939D5">
        <w:rPr>
          <w:sz w:val="28"/>
          <w:szCs w:val="28"/>
        </w:rPr>
        <w:t>,</w:t>
      </w:r>
      <w:r w:rsidR="009C2005">
        <w:rPr>
          <w:sz w:val="28"/>
          <w:szCs w:val="28"/>
        </w:rPr>
        <w:t xml:space="preserve"> </w:t>
      </w:r>
      <w:r w:rsidR="00130F84">
        <w:rPr>
          <w:sz w:val="28"/>
          <w:szCs w:val="28"/>
        </w:rPr>
        <w:t xml:space="preserve">nhưng nhờ sự lãnh đạo, chỉ đạo </w:t>
      </w:r>
      <w:r w:rsidR="000E791E">
        <w:rPr>
          <w:sz w:val="28"/>
          <w:szCs w:val="28"/>
        </w:rPr>
        <w:t xml:space="preserve">kịp thời và </w:t>
      </w:r>
      <w:r w:rsidR="00130F84">
        <w:rPr>
          <w:sz w:val="28"/>
          <w:szCs w:val="28"/>
        </w:rPr>
        <w:t xml:space="preserve">quyết liệt của Đảng, </w:t>
      </w:r>
      <w:r w:rsidR="00AA558C">
        <w:rPr>
          <w:sz w:val="28"/>
          <w:szCs w:val="28"/>
        </w:rPr>
        <w:t xml:space="preserve">Quốc hội và </w:t>
      </w:r>
      <w:r w:rsidR="00130F84">
        <w:rPr>
          <w:sz w:val="28"/>
          <w:szCs w:val="28"/>
        </w:rPr>
        <w:t xml:space="preserve">Chính phủ, </w:t>
      </w:r>
      <w:r w:rsidR="00AA558C">
        <w:rPr>
          <w:sz w:val="28"/>
          <w:szCs w:val="28"/>
        </w:rPr>
        <w:t xml:space="preserve">cùng với </w:t>
      </w:r>
      <w:r w:rsidR="00130F84">
        <w:rPr>
          <w:sz w:val="28"/>
          <w:szCs w:val="28"/>
        </w:rPr>
        <w:t xml:space="preserve">tinh thần chủ động khắc phục khó khăn của các </w:t>
      </w:r>
      <w:r w:rsidR="00795A74">
        <w:rPr>
          <w:sz w:val="28"/>
          <w:szCs w:val="28"/>
        </w:rPr>
        <w:t xml:space="preserve">cấp, </w:t>
      </w:r>
      <w:r w:rsidR="00347876">
        <w:rPr>
          <w:sz w:val="28"/>
          <w:szCs w:val="28"/>
        </w:rPr>
        <w:t>các ngành</w:t>
      </w:r>
      <w:r w:rsidR="00130F84">
        <w:rPr>
          <w:sz w:val="28"/>
          <w:szCs w:val="28"/>
        </w:rPr>
        <w:t xml:space="preserve"> nên </w:t>
      </w:r>
      <w:r w:rsidR="002C6532">
        <w:rPr>
          <w:sz w:val="28"/>
          <w:szCs w:val="28"/>
        </w:rPr>
        <w:t>kinh tế</w:t>
      </w:r>
      <w:r w:rsidR="00130F84">
        <w:rPr>
          <w:sz w:val="28"/>
          <w:szCs w:val="28"/>
        </w:rPr>
        <w:t xml:space="preserve"> </w:t>
      </w:r>
      <w:r w:rsidR="00315DB8">
        <w:rPr>
          <w:sz w:val="28"/>
          <w:szCs w:val="28"/>
        </w:rPr>
        <w:t xml:space="preserve">nước ta </w:t>
      </w:r>
      <w:r w:rsidR="00130F84">
        <w:rPr>
          <w:sz w:val="28"/>
          <w:szCs w:val="28"/>
        </w:rPr>
        <w:t xml:space="preserve">tiếp tục phát triển </w:t>
      </w:r>
      <w:r w:rsidR="00795A74">
        <w:rPr>
          <w:sz w:val="28"/>
          <w:szCs w:val="28"/>
        </w:rPr>
        <w:t xml:space="preserve">theo hướng </w:t>
      </w:r>
      <w:r w:rsidR="00130F84">
        <w:rPr>
          <w:sz w:val="28"/>
          <w:szCs w:val="28"/>
        </w:rPr>
        <w:t xml:space="preserve">tích cực. </w:t>
      </w:r>
      <w:r w:rsidR="00A70896">
        <w:rPr>
          <w:sz w:val="28"/>
          <w:szCs w:val="28"/>
        </w:rPr>
        <w:t xml:space="preserve">Sản xuất công nghiệp duy trì mức tăng khá; nhập siêu hàng hóa đã có xu hướng </w:t>
      </w:r>
      <w:r w:rsidR="0069235F">
        <w:rPr>
          <w:sz w:val="28"/>
          <w:szCs w:val="28"/>
        </w:rPr>
        <w:t>được cải thiện</w:t>
      </w:r>
      <w:r w:rsidR="00A70896">
        <w:rPr>
          <w:sz w:val="28"/>
          <w:szCs w:val="28"/>
        </w:rPr>
        <w:t>; giá cả ổn định.</w:t>
      </w:r>
    </w:p>
    <w:p w14:paraId="01A9DF49" w14:textId="77777777" w:rsidR="00244DC1" w:rsidRPr="0072500C" w:rsidRDefault="00A70896" w:rsidP="007939D5">
      <w:pPr>
        <w:spacing w:after="120" w:line="252" w:lineRule="auto"/>
        <w:ind w:firstLine="539"/>
        <w:jc w:val="both"/>
        <w:rPr>
          <w:spacing w:val="-6"/>
          <w:sz w:val="28"/>
          <w:szCs w:val="28"/>
        </w:rPr>
      </w:pPr>
      <w:r>
        <w:rPr>
          <w:sz w:val="28"/>
          <w:szCs w:val="28"/>
        </w:rPr>
        <w:t xml:space="preserve"> </w:t>
      </w:r>
      <w:r w:rsidR="00315DB8">
        <w:rPr>
          <w:sz w:val="28"/>
          <w:szCs w:val="28"/>
        </w:rPr>
        <w:t xml:space="preserve">Tuy nhiên, bên cạnh những kết quả đạt được, </w:t>
      </w:r>
      <w:r>
        <w:rPr>
          <w:sz w:val="28"/>
          <w:szCs w:val="28"/>
        </w:rPr>
        <w:t xml:space="preserve">kinh tế nước ta vẫn phải đối mặt với một số khó khăn, thách thức: Kinh tế thế giới </w:t>
      </w:r>
      <w:r w:rsidR="002C6532">
        <w:rPr>
          <w:sz w:val="28"/>
          <w:szCs w:val="28"/>
        </w:rPr>
        <w:t xml:space="preserve">mặc dù đang hồi phục nhưng </w:t>
      </w:r>
      <w:r>
        <w:rPr>
          <w:sz w:val="28"/>
          <w:szCs w:val="28"/>
        </w:rPr>
        <w:t>chưa ổn định</w:t>
      </w:r>
      <w:r w:rsidR="00244DC1">
        <w:rPr>
          <w:sz w:val="28"/>
          <w:szCs w:val="28"/>
        </w:rPr>
        <w:t xml:space="preserve"> với </w:t>
      </w:r>
      <w:r>
        <w:rPr>
          <w:sz w:val="28"/>
          <w:szCs w:val="28"/>
        </w:rPr>
        <w:t>nh</w:t>
      </w:r>
      <w:r w:rsidR="002C6532">
        <w:rPr>
          <w:sz w:val="28"/>
          <w:szCs w:val="28"/>
        </w:rPr>
        <w:t>iều</w:t>
      </w:r>
      <w:r>
        <w:rPr>
          <w:sz w:val="28"/>
          <w:szCs w:val="28"/>
        </w:rPr>
        <w:t xml:space="preserve"> yếu tố </w:t>
      </w:r>
      <w:r w:rsidR="0069235F">
        <w:rPr>
          <w:sz w:val="28"/>
          <w:szCs w:val="28"/>
        </w:rPr>
        <w:t>bất thường</w:t>
      </w:r>
      <w:r w:rsidR="002C6532">
        <w:rPr>
          <w:sz w:val="28"/>
          <w:szCs w:val="28"/>
        </w:rPr>
        <w:t>,</w:t>
      </w:r>
      <w:r>
        <w:rPr>
          <w:sz w:val="28"/>
          <w:szCs w:val="28"/>
        </w:rPr>
        <w:t xml:space="preserve"> ảnh hưởng đến thị trường hàng hóa và giá cả trong nước</w:t>
      </w:r>
      <w:r w:rsidR="002C6532">
        <w:rPr>
          <w:sz w:val="28"/>
          <w:szCs w:val="28"/>
        </w:rPr>
        <w:t xml:space="preserve">. Thiên tai, dịch bệnh </w:t>
      </w:r>
      <w:r w:rsidR="0069235F">
        <w:rPr>
          <w:sz w:val="28"/>
          <w:szCs w:val="28"/>
        </w:rPr>
        <w:t xml:space="preserve">trên cây trồng và vật nuôi </w:t>
      </w:r>
      <w:r w:rsidR="002C6532">
        <w:rPr>
          <w:sz w:val="28"/>
          <w:szCs w:val="28"/>
        </w:rPr>
        <w:t xml:space="preserve">diễn biến phức tạp, nhất là </w:t>
      </w:r>
      <w:r w:rsidR="0069235F">
        <w:rPr>
          <w:sz w:val="28"/>
          <w:szCs w:val="28"/>
        </w:rPr>
        <w:t xml:space="preserve">thời tiết </w:t>
      </w:r>
      <w:r w:rsidR="002C6532">
        <w:rPr>
          <w:sz w:val="28"/>
          <w:szCs w:val="28"/>
        </w:rPr>
        <w:t xml:space="preserve">đang </w:t>
      </w:r>
      <w:r w:rsidR="002C6532" w:rsidRPr="0072500C">
        <w:rPr>
          <w:spacing w:val="-6"/>
          <w:sz w:val="28"/>
          <w:szCs w:val="28"/>
        </w:rPr>
        <w:t>vào mùa mưa bão</w:t>
      </w:r>
      <w:r w:rsidR="00244DC1" w:rsidRPr="0072500C">
        <w:rPr>
          <w:spacing w:val="-6"/>
          <w:sz w:val="28"/>
          <w:szCs w:val="28"/>
        </w:rPr>
        <w:t xml:space="preserve">. Do đó, để tiếp tục đạt được những kết quả cao hơn, trong thời gian tới các cấp, các ngành, các địa phương cần </w:t>
      </w:r>
      <w:r w:rsidR="00527A89" w:rsidRPr="0072500C">
        <w:rPr>
          <w:spacing w:val="-6"/>
          <w:sz w:val="28"/>
          <w:szCs w:val="28"/>
        </w:rPr>
        <w:t xml:space="preserve">triển khai </w:t>
      </w:r>
      <w:r w:rsidR="0069235F" w:rsidRPr="0072500C">
        <w:rPr>
          <w:spacing w:val="-6"/>
          <w:sz w:val="28"/>
          <w:szCs w:val="28"/>
        </w:rPr>
        <w:t xml:space="preserve">tích cực </w:t>
      </w:r>
      <w:r w:rsidR="00527A89" w:rsidRPr="0072500C">
        <w:rPr>
          <w:spacing w:val="-6"/>
          <w:sz w:val="28"/>
          <w:szCs w:val="28"/>
        </w:rPr>
        <w:t xml:space="preserve">những công việc </w:t>
      </w:r>
      <w:r w:rsidR="0069235F" w:rsidRPr="0072500C">
        <w:rPr>
          <w:spacing w:val="-6"/>
          <w:sz w:val="28"/>
          <w:szCs w:val="28"/>
        </w:rPr>
        <w:t xml:space="preserve">đã đề ra </w:t>
      </w:r>
      <w:r w:rsidR="00527A89" w:rsidRPr="0072500C">
        <w:rPr>
          <w:spacing w:val="-6"/>
          <w:sz w:val="28"/>
          <w:szCs w:val="28"/>
        </w:rPr>
        <w:t xml:space="preserve">trong kế hoạch hành động nhằm thực hiện thắng lợi các mục tiêu phát triển kinh tế-xã hội năm 2010, </w:t>
      </w:r>
      <w:r w:rsidR="00244DC1" w:rsidRPr="0072500C">
        <w:rPr>
          <w:spacing w:val="-6"/>
          <w:sz w:val="28"/>
          <w:szCs w:val="28"/>
        </w:rPr>
        <w:t xml:space="preserve">tập trung vào một số vấn đề trọng tâm sau đây:  </w:t>
      </w:r>
    </w:p>
    <w:p w14:paraId="6CE795E9" w14:textId="77777777" w:rsidR="005C57DC" w:rsidRPr="002718F5" w:rsidRDefault="005C57DC" w:rsidP="007939D5">
      <w:pPr>
        <w:spacing w:before="40" w:after="40" w:line="252" w:lineRule="auto"/>
        <w:ind w:firstLine="539"/>
        <w:jc w:val="both"/>
        <w:rPr>
          <w:sz w:val="28"/>
          <w:szCs w:val="28"/>
        </w:rPr>
      </w:pPr>
      <w:r>
        <w:rPr>
          <w:rStyle w:val="Strong"/>
          <w:b w:val="0"/>
          <w:i/>
          <w:color w:val="333333"/>
          <w:sz w:val="28"/>
          <w:szCs w:val="28"/>
        </w:rPr>
        <w:t>Một</w:t>
      </w:r>
      <w:r w:rsidRPr="002718F5">
        <w:rPr>
          <w:rStyle w:val="Strong"/>
          <w:b w:val="0"/>
          <w:i/>
          <w:color w:val="333333"/>
          <w:sz w:val="28"/>
          <w:szCs w:val="28"/>
        </w:rPr>
        <w:t xml:space="preserve"> là,</w:t>
      </w:r>
      <w:r w:rsidRPr="002718F5">
        <w:rPr>
          <w:rStyle w:val="Strong"/>
          <w:b w:val="0"/>
          <w:color w:val="333333"/>
          <w:sz w:val="28"/>
          <w:szCs w:val="28"/>
        </w:rPr>
        <w:t xml:space="preserve"> đẩy nhanh </w:t>
      </w:r>
      <w:r w:rsidRPr="002718F5">
        <w:rPr>
          <w:sz w:val="28"/>
          <w:szCs w:val="28"/>
        </w:rPr>
        <w:t xml:space="preserve">tiến độ xây dựng các công trình nguồn và lưới điện để </w:t>
      </w:r>
      <w:r w:rsidRPr="002718F5">
        <w:rPr>
          <w:rStyle w:val="Strong"/>
          <w:b w:val="0"/>
          <w:color w:val="333333"/>
          <w:sz w:val="28"/>
          <w:szCs w:val="28"/>
        </w:rPr>
        <w:t xml:space="preserve">khẩn trương </w:t>
      </w:r>
      <w:r w:rsidRPr="002718F5">
        <w:rPr>
          <w:sz w:val="28"/>
          <w:szCs w:val="28"/>
        </w:rPr>
        <w:t>đưa vào hoạt động. Bên cạnh đó, c</w:t>
      </w:r>
      <w:r w:rsidRPr="002718F5">
        <w:rPr>
          <w:rStyle w:val="Strong"/>
          <w:b w:val="0"/>
          <w:color w:val="333333"/>
          <w:sz w:val="28"/>
          <w:szCs w:val="28"/>
        </w:rPr>
        <w:t xml:space="preserve">ác đơn vị sản xuất và cung ứng điện cần tích cực phối hợp chặt chẽ nhằm huy động tối đa công suất </w:t>
      </w:r>
      <w:r w:rsidRPr="002718F5">
        <w:rPr>
          <w:sz w:val="28"/>
          <w:szCs w:val="28"/>
        </w:rPr>
        <w:t xml:space="preserve">các nhà máy điện để đảm bảo cung cấp điện an toàn, liên tục và chất lượng, đáp ứng nhu cầu sản xuất và tiêu dùng. </w:t>
      </w:r>
    </w:p>
    <w:p w14:paraId="0B6EF3CD" w14:textId="77777777" w:rsidR="00D01AB9" w:rsidRPr="00DF5EA6" w:rsidRDefault="005C57DC" w:rsidP="007939D5">
      <w:pPr>
        <w:spacing w:before="40" w:after="40" w:line="252" w:lineRule="auto"/>
        <w:ind w:firstLine="539"/>
        <w:jc w:val="both"/>
        <w:rPr>
          <w:color w:val="000000"/>
          <w:sz w:val="28"/>
          <w:szCs w:val="28"/>
        </w:rPr>
      </w:pPr>
      <w:r>
        <w:rPr>
          <w:i/>
          <w:sz w:val="28"/>
          <w:szCs w:val="28"/>
        </w:rPr>
        <w:t>Hai</w:t>
      </w:r>
      <w:r w:rsidR="00D01AB9" w:rsidRPr="00D01AB9">
        <w:rPr>
          <w:i/>
          <w:sz w:val="28"/>
          <w:szCs w:val="28"/>
        </w:rPr>
        <w:t xml:space="preserve"> là,</w:t>
      </w:r>
      <w:r w:rsidR="00D01AB9" w:rsidRPr="00DF5EA6">
        <w:rPr>
          <w:sz w:val="28"/>
          <w:szCs w:val="28"/>
        </w:rPr>
        <w:t xml:space="preserve"> </w:t>
      </w:r>
      <w:r w:rsidR="00D01AB9">
        <w:rPr>
          <w:sz w:val="28"/>
          <w:szCs w:val="28"/>
        </w:rPr>
        <w:t>t</w:t>
      </w:r>
      <w:r w:rsidR="00D01AB9" w:rsidRPr="00DF5EA6">
        <w:rPr>
          <w:rStyle w:val="Strong"/>
          <w:b w:val="0"/>
          <w:color w:val="333333"/>
          <w:sz w:val="28"/>
          <w:szCs w:val="28"/>
        </w:rPr>
        <w:t xml:space="preserve">iếp tục chỉ đạo thực hiện đồng bộ </w:t>
      </w:r>
      <w:r w:rsidR="00D01AB9" w:rsidRPr="00DF5EA6">
        <w:rPr>
          <w:sz w:val="28"/>
          <w:szCs w:val="28"/>
        </w:rPr>
        <w:t xml:space="preserve">các giải pháp kiểm soát giá cả, đi đôi với việc </w:t>
      </w:r>
      <w:r w:rsidR="00D01AB9" w:rsidRPr="00DF5EA6">
        <w:rPr>
          <w:color w:val="000000"/>
          <w:sz w:val="28"/>
          <w:szCs w:val="28"/>
        </w:rPr>
        <w:t xml:space="preserve">bảo đảm cung - cầu hàng hóa, </w:t>
      </w:r>
      <w:r w:rsidR="00D01AB9" w:rsidRPr="00DF5EA6">
        <w:rPr>
          <w:rStyle w:val="Strong"/>
          <w:b w:val="0"/>
          <w:color w:val="333333"/>
          <w:sz w:val="28"/>
          <w:szCs w:val="28"/>
        </w:rPr>
        <w:t xml:space="preserve">không để tình trạng tăng giá bất hợp lý. </w:t>
      </w:r>
      <w:r w:rsidR="00E22620">
        <w:rPr>
          <w:color w:val="000000"/>
          <w:sz w:val="28"/>
          <w:szCs w:val="28"/>
        </w:rPr>
        <w:t>Trong đó đặc biệt t</w:t>
      </w:r>
      <w:r w:rsidR="00D01AB9" w:rsidRPr="00DF5EA6">
        <w:rPr>
          <w:color w:val="000000"/>
          <w:sz w:val="28"/>
          <w:szCs w:val="28"/>
        </w:rPr>
        <w:t>hực hiện thanh tra, kiểm tra thường xuyên và kiểm soát chi phí đầu vào của các sản phẩm hàng hoá, đồng thời thực hiện nghiêm việc đăng ký, kê khai gi</w:t>
      </w:r>
      <w:r w:rsidR="00E22620">
        <w:rPr>
          <w:color w:val="000000"/>
          <w:sz w:val="28"/>
          <w:szCs w:val="28"/>
        </w:rPr>
        <w:t>á đối với một số mặt hàng như: S</w:t>
      </w:r>
      <w:r w:rsidR="00D01AB9" w:rsidRPr="00DF5EA6">
        <w:rPr>
          <w:color w:val="000000"/>
          <w:sz w:val="28"/>
          <w:szCs w:val="28"/>
        </w:rPr>
        <w:t>ữa, sắt thép</w:t>
      </w:r>
      <w:r w:rsidR="00E22620">
        <w:rPr>
          <w:color w:val="000000"/>
          <w:sz w:val="28"/>
          <w:szCs w:val="28"/>
        </w:rPr>
        <w:t xml:space="preserve">. </w:t>
      </w:r>
      <w:r w:rsidR="00D01AB9" w:rsidRPr="00DF5EA6">
        <w:rPr>
          <w:sz w:val="28"/>
          <w:szCs w:val="28"/>
        </w:rPr>
        <w:t xml:space="preserve">Khẩn trương hoàn thiện các văn bản về tăng mức xử phạt đối với những trường hợp vi phạm về giá </w:t>
      </w:r>
      <w:r w:rsidR="00D01AB9" w:rsidRPr="00DF5EA6">
        <w:rPr>
          <w:color w:val="000000"/>
          <w:sz w:val="28"/>
          <w:szCs w:val="28"/>
        </w:rPr>
        <w:t>để giữ ổn định giá thị trường</w:t>
      </w:r>
      <w:r w:rsidR="00E22620">
        <w:rPr>
          <w:color w:val="000000"/>
          <w:sz w:val="28"/>
          <w:szCs w:val="28"/>
        </w:rPr>
        <w:t>.</w:t>
      </w:r>
    </w:p>
    <w:p w14:paraId="3A8BAA8F" w14:textId="77777777" w:rsidR="002718F5" w:rsidRDefault="002718F5" w:rsidP="007939D5">
      <w:pPr>
        <w:pStyle w:val="NormalWeb"/>
        <w:spacing w:before="40" w:beforeAutospacing="0" w:after="40" w:afterAutospacing="0" w:line="252" w:lineRule="auto"/>
        <w:ind w:firstLine="539"/>
        <w:jc w:val="both"/>
        <w:rPr>
          <w:sz w:val="28"/>
          <w:szCs w:val="28"/>
        </w:rPr>
      </w:pPr>
      <w:r w:rsidRPr="00C77B05">
        <w:rPr>
          <w:i/>
          <w:spacing w:val="4"/>
          <w:sz w:val="28"/>
          <w:szCs w:val="28"/>
        </w:rPr>
        <w:t>Ba là</w:t>
      </w:r>
      <w:r w:rsidRPr="00C77B05">
        <w:rPr>
          <w:spacing w:val="4"/>
          <w:sz w:val="28"/>
          <w:szCs w:val="28"/>
        </w:rPr>
        <w:t xml:space="preserve">, </w:t>
      </w:r>
      <w:r w:rsidR="00C77B05">
        <w:rPr>
          <w:spacing w:val="4"/>
          <w:sz w:val="28"/>
          <w:szCs w:val="28"/>
        </w:rPr>
        <w:t xml:space="preserve">tập trung </w:t>
      </w:r>
      <w:r w:rsidRPr="00C77B05">
        <w:rPr>
          <w:spacing w:val="4"/>
          <w:sz w:val="28"/>
          <w:szCs w:val="28"/>
        </w:rPr>
        <w:t>rà soát việc nhập khẩu thiết bị máy móc cần thiết</w:t>
      </w:r>
      <w:r w:rsidR="00C77B05" w:rsidRPr="00C77B05">
        <w:rPr>
          <w:spacing w:val="4"/>
          <w:sz w:val="28"/>
          <w:szCs w:val="28"/>
        </w:rPr>
        <w:t xml:space="preserve"> và</w:t>
      </w:r>
      <w:r w:rsidRPr="00C77B05">
        <w:rPr>
          <w:spacing w:val="4"/>
          <w:sz w:val="28"/>
          <w:szCs w:val="28"/>
        </w:rPr>
        <w:t xml:space="preserve"> </w:t>
      </w:r>
      <w:r w:rsidR="00C77B05" w:rsidRPr="00C77B05">
        <w:rPr>
          <w:spacing w:val="4"/>
          <w:sz w:val="28"/>
          <w:szCs w:val="28"/>
        </w:rPr>
        <w:t xml:space="preserve">bảo đảm chất lượng, </w:t>
      </w:r>
      <w:r w:rsidRPr="00C77B05">
        <w:rPr>
          <w:spacing w:val="4"/>
          <w:sz w:val="28"/>
          <w:szCs w:val="28"/>
        </w:rPr>
        <w:t>phục vụ sản xuất ở mức hợp lý</w:t>
      </w:r>
      <w:r w:rsidR="0069235F" w:rsidRPr="00C77B05">
        <w:rPr>
          <w:spacing w:val="4"/>
          <w:sz w:val="28"/>
          <w:szCs w:val="28"/>
        </w:rPr>
        <w:t xml:space="preserve">. </w:t>
      </w:r>
      <w:r w:rsidR="00C77B05" w:rsidRPr="00C77B05">
        <w:rPr>
          <w:spacing w:val="4"/>
          <w:sz w:val="28"/>
          <w:szCs w:val="28"/>
        </w:rPr>
        <w:t>Tiếp tục kiểm soát chặt chẽ việc thực hiện các chính sách nhập khẩu hàng tiêu dùng</w:t>
      </w:r>
      <w:r w:rsidR="00AA558C" w:rsidRPr="00C77B05">
        <w:rPr>
          <w:spacing w:val="4"/>
          <w:sz w:val="28"/>
          <w:szCs w:val="28"/>
        </w:rPr>
        <w:t xml:space="preserve">. </w:t>
      </w:r>
      <w:r w:rsidR="0069235F" w:rsidRPr="00C77B05">
        <w:rPr>
          <w:spacing w:val="4"/>
          <w:sz w:val="28"/>
          <w:szCs w:val="28"/>
        </w:rPr>
        <w:t>T</w:t>
      </w:r>
      <w:r w:rsidR="00C77B05" w:rsidRPr="00C77B05">
        <w:rPr>
          <w:spacing w:val="4"/>
          <w:sz w:val="28"/>
          <w:szCs w:val="28"/>
        </w:rPr>
        <w:t>ăng</w:t>
      </w:r>
      <w:r w:rsidR="00C77B05" w:rsidRPr="00C77B05">
        <w:rPr>
          <w:spacing w:val="5"/>
          <w:sz w:val="28"/>
          <w:szCs w:val="28"/>
        </w:rPr>
        <w:t xml:space="preserve"> cường </w:t>
      </w:r>
      <w:r w:rsidRPr="00C77B05">
        <w:rPr>
          <w:spacing w:val="5"/>
          <w:sz w:val="28"/>
          <w:szCs w:val="28"/>
        </w:rPr>
        <w:t xml:space="preserve">cải tiến công nghệ, phát huy </w:t>
      </w:r>
      <w:r w:rsidR="00C77B05" w:rsidRPr="00C77B05">
        <w:rPr>
          <w:spacing w:val="5"/>
          <w:sz w:val="28"/>
          <w:szCs w:val="28"/>
        </w:rPr>
        <w:t xml:space="preserve">sử dụng các </w:t>
      </w:r>
      <w:r w:rsidRPr="00C77B05">
        <w:rPr>
          <w:spacing w:val="5"/>
          <w:sz w:val="28"/>
          <w:szCs w:val="28"/>
        </w:rPr>
        <w:t>thiết bị đã sản xuất được trong</w:t>
      </w:r>
      <w:r w:rsidRPr="008B7686">
        <w:rPr>
          <w:sz w:val="28"/>
          <w:szCs w:val="28"/>
        </w:rPr>
        <w:t xml:space="preserve"> nước để giảm chi phí, hạ giá thành và tăng hiệu quả đầu tư, góp phần giảm nhập siêu. Nhanh chóng hoàn thiện việc xây dựng hàng rào kỹ thuật hạn chế nhập khẩu những mặt hàng không thiết yếu nhằm nâng cao khả năng cạnh tranh của hàng hóa trong nước. Có cơ chế thuế suất đúng mức nhằm khuyến khích các doanh nghiệp sản xuất </w:t>
      </w:r>
      <w:r w:rsidR="008B7686" w:rsidRPr="008B7686">
        <w:rPr>
          <w:sz w:val="28"/>
          <w:szCs w:val="28"/>
        </w:rPr>
        <w:t xml:space="preserve">nhiều sản phẩm </w:t>
      </w:r>
      <w:r w:rsidRPr="008B7686">
        <w:rPr>
          <w:sz w:val="28"/>
          <w:szCs w:val="28"/>
        </w:rPr>
        <w:t xml:space="preserve">và người tiêu dùng ưu tiên dùng hàng Việt </w:t>
      </w:r>
      <w:smartTag w:uri="urn:schemas-microsoft-com:office:smarttags" w:element="country-region">
        <w:smartTag w:uri="urn:schemas-microsoft-com:office:smarttags" w:element="place">
          <w:r w:rsidRPr="008B7686">
            <w:rPr>
              <w:sz w:val="28"/>
              <w:szCs w:val="28"/>
            </w:rPr>
            <w:t>Nam</w:t>
          </w:r>
        </w:smartTag>
      </w:smartTag>
      <w:r w:rsidRPr="008B7686">
        <w:rPr>
          <w:sz w:val="28"/>
          <w:szCs w:val="28"/>
        </w:rPr>
        <w:t>.</w:t>
      </w:r>
    </w:p>
    <w:p w14:paraId="1B1AF470" w14:textId="77777777" w:rsidR="001F1D0A" w:rsidRDefault="008B7686" w:rsidP="00210041">
      <w:pPr>
        <w:pStyle w:val="NormalWeb"/>
        <w:spacing w:before="40" w:beforeAutospacing="0" w:after="40" w:afterAutospacing="0" w:line="276" w:lineRule="auto"/>
        <w:ind w:firstLine="539"/>
        <w:jc w:val="both"/>
        <w:rPr>
          <w:color w:val="000000"/>
          <w:sz w:val="28"/>
          <w:szCs w:val="28"/>
        </w:rPr>
      </w:pPr>
      <w:r w:rsidRPr="001F1D0A">
        <w:rPr>
          <w:i/>
          <w:sz w:val="28"/>
          <w:szCs w:val="28"/>
        </w:rPr>
        <w:t>Bốn là,</w:t>
      </w:r>
      <w:r w:rsidRPr="001F1D0A">
        <w:rPr>
          <w:sz w:val="28"/>
          <w:szCs w:val="28"/>
        </w:rPr>
        <w:t xml:space="preserve"> </w:t>
      </w:r>
      <w:r w:rsidR="001F1D0A" w:rsidRPr="001F1D0A">
        <w:rPr>
          <w:color w:val="000000"/>
          <w:sz w:val="28"/>
          <w:szCs w:val="28"/>
        </w:rPr>
        <w:t>nâng cao năng lực dự báo, cảnh báo bão lụt</w:t>
      </w:r>
      <w:r w:rsidR="0069235F">
        <w:rPr>
          <w:color w:val="000000"/>
          <w:sz w:val="28"/>
          <w:szCs w:val="28"/>
        </w:rPr>
        <w:t>,</w:t>
      </w:r>
      <w:r w:rsidR="001F1D0A" w:rsidRPr="001F1D0A">
        <w:rPr>
          <w:color w:val="000000"/>
          <w:sz w:val="28"/>
          <w:szCs w:val="28"/>
        </w:rPr>
        <w:t xml:space="preserve"> </w:t>
      </w:r>
      <w:r w:rsidR="00C56FD7" w:rsidRPr="001F1D0A">
        <w:rPr>
          <w:sz w:val="28"/>
          <w:szCs w:val="28"/>
        </w:rPr>
        <w:t>phối hợp chặt chẽ</w:t>
      </w:r>
      <w:r w:rsidR="0069235F">
        <w:rPr>
          <w:sz w:val="28"/>
          <w:szCs w:val="28"/>
        </w:rPr>
        <w:t xml:space="preserve"> và</w:t>
      </w:r>
      <w:r w:rsidR="00C56FD7" w:rsidRPr="001F1D0A">
        <w:rPr>
          <w:sz w:val="28"/>
          <w:szCs w:val="28"/>
        </w:rPr>
        <w:t xml:space="preserve"> chủ động phòng tránh</w:t>
      </w:r>
      <w:r w:rsidR="0069235F">
        <w:rPr>
          <w:sz w:val="28"/>
          <w:szCs w:val="28"/>
        </w:rPr>
        <w:t xml:space="preserve">, đồng thời </w:t>
      </w:r>
      <w:r w:rsidR="00C56FD7" w:rsidRPr="001F1D0A">
        <w:rPr>
          <w:sz w:val="28"/>
          <w:szCs w:val="28"/>
        </w:rPr>
        <w:t xml:space="preserve">nâng cao khả năng ứng phó kịp thời </w:t>
      </w:r>
      <w:r w:rsidR="00256685" w:rsidRPr="001F1D0A">
        <w:rPr>
          <w:sz w:val="28"/>
          <w:szCs w:val="28"/>
        </w:rPr>
        <w:t>khi có tình huống xấu do bão, lũ gây ra.</w:t>
      </w:r>
      <w:r w:rsidR="00C56FD7" w:rsidRPr="001F1D0A">
        <w:rPr>
          <w:sz w:val="28"/>
          <w:szCs w:val="28"/>
        </w:rPr>
        <w:t xml:space="preserve"> Xây dựng </w:t>
      </w:r>
      <w:r w:rsidR="00256685" w:rsidRPr="001F1D0A">
        <w:rPr>
          <w:color w:val="000000"/>
          <w:sz w:val="28"/>
          <w:szCs w:val="28"/>
        </w:rPr>
        <w:t xml:space="preserve">các phương án </w:t>
      </w:r>
      <w:r w:rsidR="005C57DC">
        <w:rPr>
          <w:color w:val="000000"/>
          <w:sz w:val="28"/>
          <w:szCs w:val="28"/>
        </w:rPr>
        <w:t xml:space="preserve">linh hoạt </w:t>
      </w:r>
      <w:r w:rsidR="001F1D0A" w:rsidRPr="001F1D0A">
        <w:rPr>
          <w:color w:val="000000"/>
          <w:sz w:val="28"/>
          <w:szCs w:val="28"/>
        </w:rPr>
        <w:t xml:space="preserve">về triển khai lực lượng, cơ sở vật chất, trang thiết bị ứng phó với tình hình diễn biến của bão </w:t>
      </w:r>
      <w:r w:rsidR="0069235F">
        <w:rPr>
          <w:color w:val="000000"/>
          <w:sz w:val="28"/>
          <w:szCs w:val="28"/>
        </w:rPr>
        <w:t>cũng như</w:t>
      </w:r>
      <w:r w:rsidR="001F1D0A" w:rsidRPr="001F1D0A">
        <w:rPr>
          <w:color w:val="000000"/>
          <w:sz w:val="28"/>
          <w:szCs w:val="28"/>
        </w:rPr>
        <w:t xml:space="preserve"> cứu hộ, cứu nạn, nhằm </w:t>
      </w:r>
      <w:r w:rsidR="00256685" w:rsidRPr="001F1D0A">
        <w:rPr>
          <w:color w:val="000000"/>
          <w:sz w:val="28"/>
          <w:szCs w:val="28"/>
        </w:rPr>
        <w:t>hạn chế đến mức thấp nhấ</w:t>
      </w:r>
      <w:r w:rsidR="0069235F">
        <w:rPr>
          <w:color w:val="000000"/>
          <w:sz w:val="28"/>
          <w:szCs w:val="28"/>
        </w:rPr>
        <w:t>t thiệt hại về người và tài sản của nhà nước và nhân dân</w:t>
      </w:r>
      <w:r w:rsidR="001F1D0A" w:rsidRPr="001F1D0A">
        <w:rPr>
          <w:color w:val="000000"/>
          <w:sz w:val="28"/>
          <w:szCs w:val="28"/>
        </w:rPr>
        <w:t xml:space="preserve">. Các cơ quan có trách nhiệm cần xây dựng phương án cụ thể </w:t>
      </w:r>
      <w:r w:rsidR="0069235F">
        <w:rPr>
          <w:color w:val="000000"/>
          <w:sz w:val="28"/>
          <w:szCs w:val="28"/>
        </w:rPr>
        <w:t>v</w:t>
      </w:r>
      <w:r w:rsidR="001F1D0A" w:rsidRPr="001F1D0A">
        <w:rPr>
          <w:color w:val="000000"/>
          <w:sz w:val="28"/>
          <w:szCs w:val="28"/>
        </w:rPr>
        <w:t>ề chế độ chính sách hỗ trợ thiệt hại do bão lụt gây ra để có căn cứ chủ động hỗ trợ kịp thời cho người dân.</w:t>
      </w:r>
    </w:p>
    <w:p w14:paraId="742020E9" w14:textId="77777777" w:rsidR="00415B14" w:rsidRPr="001F1D0A" w:rsidRDefault="00415B14" w:rsidP="00415B14">
      <w:pPr>
        <w:pStyle w:val="NormalWeb"/>
        <w:spacing w:before="0" w:beforeAutospacing="0" w:after="0" w:afterAutospacing="0" w:line="300" w:lineRule="auto"/>
        <w:ind w:firstLine="720"/>
        <w:jc w:val="both"/>
        <w:rPr>
          <w:color w:val="000000"/>
          <w:sz w:val="28"/>
          <w:szCs w:val="28"/>
        </w:rPr>
      </w:pPr>
    </w:p>
    <w:p w14:paraId="0F9B7BA4" w14:textId="77777777" w:rsidR="00D01AB9" w:rsidRPr="00C56FD7" w:rsidRDefault="00D01AB9" w:rsidP="00D01AB9">
      <w:pPr>
        <w:rPr>
          <w:sz w:val="36"/>
          <w:szCs w:val="36"/>
        </w:rPr>
      </w:pPr>
    </w:p>
    <w:p w14:paraId="5AE2F2C1" w14:textId="77777777" w:rsidR="00331169" w:rsidRPr="00EE285E" w:rsidRDefault="00331169" w:rsidP="00331169">
      <w:pPr>
        <w:ind w:firstLine="4867"/>
        <w:jc w:val="center"/>
        <w:rPr>
          <w:b/>
          <w:sz w:val="28"/>
          <w:szCs w:val="28"/>
        </w:rPr>
      </w:pPr>
      <w:r w:rsidRPr="00EE285E">
        <w:rPr>
          <w:b/>
          <w:sz w:val="28"/>
          <w:szCs w:val="28"/>
        </w:rPr>
        <w:t>Q. TỔNG CỤC TRƯỞNG</w:t>
      </w:r>
    </w:p>
    <w:p w14:paraId="4F87CE73" w14:textId="77777777" w:rsidR="00331169" w:rsidRPr="00EE285E" w:rsidRDefault="00331169" w:rsidP="00331169">
      <w:pPr>
        <w:spacing w:before="120"/>
        <w:ind w:firstLine="5103"/>
        <w:jc w:val="center"/>
        <w:rPr>
          <w:b/>
          <w:sz w:val="28"/>
          <w:szCs w:val="28"/>
        </w:rPr>
      </w:pPr>
    </w:p>
    <w:p w14:paraId="2807E0AE" w14:textId="77777777" w:rsidR="00331169" w:rsidRPr="00EE285E" w:rsidRDefault="00331169" w:rsidP="00331169">
      <w:pPr>
        <w:spacing w:before="120"/>
        <w:ind w:firstLine="5103"/>
        <w:jc w:val="center"/>
        <w:rPr>
          <w:b/>
          <w:sz w:val="28"/>
          <w:szCs w:val="28"/>
        </w:rPr>
      </w:pPr>
    </w:p>
    <w:p w14:paraId="514330F3" w14:textId="77777777" w:rsidR="005C57DC" w:rsidRPr="00EE285E" w:rsidRDefault="005C57DC" w:rsidP="00331169">
      <w:pPr>
        <w:spacing w:before="120"/>
        <w:ind w:firstLine="5103"/>
        <w:jc w:val="center"/>
        <w:rPr>
          <w:b/>
          <w:sz w:val="28"/>
          <w:szCs w:val="28"/>
        </w:rPr>
      </w:pPr>
    </w:p>
    <w:p w14:paraId="19B9CDE5" w14:textId="77777777" w:rsidR="00331169" w:rsidRPr="00EE285E" w:rsidRDefault="00331169" w:rsidP="00331169">
      <w:pPr>
        <w:spacing w:before="120"/>
        <w:ind w:firstLine="5103"/>
        <w:jc w:val="center"/>
        <w:rPr>
          <w:b/>
          <w:sz w:val="28"/>
          <w:szCs w:val="28"/>
        </w:rPr>
      </w:pPr>
    </w:p>
    <w:p w14:paraId="081C8816" w14:textId="77777777" w:rsidR="00331169" w:rsidRPr="00EE285E" w:rsidRDefault="00331169" w:rsidP="00331169">
      <w:pPr>
        <w:ind w:firstLine="4860"/>
        <w:jc w:val="center"/>
        <w:rPr>
          <w:b/>
          <w:sz w:val="28"/>
          <w:szCs w:val="28"/>
        </w:rPr>
      </w:pPr>
      <w:r w:rsidRPr="00EE285E">
        <w:rPr>
          <w:b/>
          <w:sz w:val="28"/>
          <w:szCs w:val="28"/>
        </w:rPr>
        <w:t>Đỗ Thức</w:t>
      </w:r>
    </w:p>
    <w:p w14:paraId="499D68D1" w14:textId="77777777" w:rsidR="006E0768" w:rsidRPr="008B697D" w:rsidRDefault="006E0768" w:rsidP="003B3509">
      <w:pPr>
        <w:spacing w:before="40" w:after="40" w:line="298" w:lineRule="auto"/>
        <w:ind w:firstLine="601"/>
        <w:jc w:val="both"/>
        <w:rPr>
          <w:sz w:val="28"/>
          <w:szCs w:val="28"/>
        </w:rPr>
      </w:pPr>
    </w:p>
    <w:sectPr w:rsidR="006E0768" w:rsidRPr="008B697D" w:rsidSect="007B2125">
      <w:footerReference w:type="even" r:id="rId6"/>
      <w:footerReference w:type="default" r:id="rId7"/>
      <w:pgSz w:w="12240" w:h="15840"/>
      <w:pgMar w:top="1440" w:right="1361" w:bottom="1077"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1DAF1" w14:textId="77777777" w:rsidR="002956CA" w:rsidRDefault="002956CA">
      <w:r>
        <w:separator/>
      </w:r>
    </w:p>
  </w:endnote>
  <w:endnote w:type="continuationSeparator" w:id="0">
    <w:p w14:paraId="4D4BE4B8" w14:textId="77777777" w:rsidR="002956CA" w:rsidRDefault="00295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63EC6" w14:textId="77777777" w:rsidR="009A7F76" w:rsidRDefault="009A7F76" w:rsidP="009518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F7313DD" w14:textId="77777777" w:rsidR="009A7F76" w:rsidRDefault="009A7F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8E7BE" w14:textId="77777777" w:rsidR="009A7F76" w:rsidRDefault="009A7F76" w:rsidP="009518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C5A6C">
      <w:rPr>
        <w:rStyle w:val="PageNumber"/>
        <w:noProof/>
      </w:rPr>
      <w:t>11</w:t>
    </w:r>
    <w:r>
      <w:rPr>
        <w:rStyle w:val="PageNumber"/>
      </w:rPr>
      <w:fldChar w:fldCharType="end"/>
    </w:r>
  </w:p>
  <w:p w14:paraId="782F346B" w14:textId="77777777" w:rsidR="009A7F76" w:rsidRDefault="009A7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BA498" w14:textId="77777777" w:rsidR="002956CA" w:rsidRDefault="002956CA">
      <w:r>
        <w:separator/>
      </w:r>
    </w:p>
  </w:footnote>
  <w:footnote w:type="continuationSeparator" w:id="0">
    <w:p w14:paraId="7ED19369" w14:textId="77777777" w:rsidR="002956CA" w:rsidRDefault="002956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0768"/>
    <w:rsid w:val="000021AC"/>
    <w:rsid w:val="00053376"/>
    <w:rsid w:val="000B1ECB"/>
    <w:rsid w:val="000C3438"/>
    <w:rsid w:val="000C5644"/>
    <w:rsid w:val="000E791E"/>
    <w:rsid w:val="00117D9C"/>
    <w:rsid w:val="001251BA"/>
    <w:rsid w:val="00130F84"/>
    <w:rsid w:val="0018555B"/>
    <w:rsid w:val="0019266F"/>
    <w:rsid w:val="001B103F"/>
    <w:rsid w:val="001C5A6C"/>
    <w:rsid w:val="001F1D0A"/>
    <w:rsid w:val="00210041"/>
    <w:rsid w:val="00211DE3"/>
    <w:rsid w:val="0022506A"/>
    <w:rsid w:val="0024048C"/>
    <w:rsid w:val="00244DC1"/>
    <w:rsid w:val="002506B9"/>
    <w:rsid w:val="00256685"/>
    <w:rsid w:val="00266AEE"/>
    <w:rsid w:val="002718F5"/>
    <w:rsid w:val="002956CA"/>
    <w:rsid w:val="00297C49"/>
    <w:rsid w:val="002A149E"/>
    <w:rsid w:val="002A45D7"/>
    <w:rsid w:val="002B208F"/>
    <w:rsid w:val="002C50A7"/>
    <w:rsid w:val="002C6532"/>
    <w:rsid w:val="00315DB8"/>
    <w:rsid w:val="00326855"/>
    <w:rsid w:val="00331169"/>
    <w:rsid w:val="00347876"/>
    <w:rsid w:val="003A4ABB"/>
    <w:rsid w:val="003B3509"/>
    <w:rsid w:val="00406F16"/>
    <w:rsid w:val="00415B14"/>
    <w:rsid w:val="004427BB"/>
    <w:rsid w:val="00456077"/>
    <w:rsid w:val="00464F88"/>
    <w:rsid w:val="004844C8"/>
    <w:rsid w:val="00486EB6"/>
    <w:rsid w:val="004A7AD9"/>
    <w:rsid w:val="004B2C6B"/>
    <w:rsid w:val="00503BE0"/>
    <w:rsid w:val="00506223"/>
    <w:rsid w:val="00506CAC"/>
    <w:rsid w:val="00514B82"/>
    <w:rsid w:val="00527A89"/>
    <w:rsid w:val="00594D41"/>
    <w:rsid w:val="005B1F82"/>
    <w:rsid w:val="005B5F2F"/>
    <w:rsid w:val="005C57DC"/>
    <w:rsid w:val="005D3D13"/>
    <w:rsid w:val="005E40C7"/>
    <w:rsid w:val="005E76A9"/>
    <w:rsid w:val="00616FEB"/>
    <w:rsid w:val="00634AF4"/>
    <w:rsid w:val="00654716"/>
    <w:rsid w:val="0069235F"/>
    <w:rsid w:val="006A10D1"/>
    <w:rsid w:val="006E0768"/>
    <w:rsid w:val="006E7C55"/>
    <w:rsid w:val="006F61CC"/>
    <w:rsid w:val="007139F5"/>
    <w:rsid w:val="0072500C"/>
    <w:rsid w:val="00760211"/>
    <w:rsid w:val="007939D5"/>
    <w:rsid w:val="00795A74"/>
    <w:rsid w:val="007A62AC"/>
    <w:rsid w:val="007B2125"/>
    <w:rsid w:val="007C57F0"/>
    <w:rsid w:val="007D692A"/>
    <w:rsid w:val="007F18A2"/>
    <w:rsid w:val="0083497D"/>
    <w:rsid w:val="008B697D"/>
    <w:rsid w:val="008B7686"/>
    <w:rsid w:val="008D0382"/>
    <w:rsid w:val="008E0EC0"/>
    <w:rsid w:val="008E5B0C"/>
    <w:rsid w:val="008F0D93"/>
    <w:rsid w:val="00925089"/>
    <w:rsid w:val="00951824"/>
    <w:rsid w:val="00957E3E"/>
    <w:rsid w:val="009A3BCE"/>
    <w:rsid w:val="009A7F76"/>
    <w:rsid w:val="009C2005"/>
    <w:rsid w:val="00A168E9"/>
    <w:rsid w:val="00A2018C"/>
    <w:rsid w:val="00A343F9"/>
    <w:rsid w:val="00A55809"/>
    <w:rsid w:val="00A637C5"/>
    <w:rsid w:val="00A70896"/>
    <w:rsid w:val="00A820BF"/>
    <w:rsid w:val="00AA558C"/>
    <w:rsid w:val="00AC0B4A"/>
    <w:rsid w:val="00AC22F8"/>
    <w:rsid w:val="00AD55CE"/>
    <w:rsid w:val="00AF0FD8"/>
    <w:rsid w:val="00B14632"/>
    <w:rsid w:val="00B1751B"/>
    <w:rsid w:val="00B2152D"/>
    <w:rsid w:val="00B66A70"/>
    <w:rsid w:val="00B81532"/>
    <w:rsid w:val="00B83AEF"/>
    <w:rsid w:val="00B9297F"/>
    <w:rsid w:val="00BA201A"/>
    <w:rsid w:val="00BE1BD4"/>
    <w:rsid w:val="00BF1ED9"/>
    <w:rsid w:val="00C00941"/>
    <w:rsid w:val="00C56FD7"/>
    <w:rsid w:val="00C77B05"/>
    <w:rsid w:val="00CB164C"/>
    <w:rsid w:val="00CC5209"/>
    <w:rsid w:val="00CE67F8"/>
    <w:rsid w:val="00D01AB9"/>
    <w:rsid w:val="00D13FC2"/>
    <w:rsid w:val="00D1581C"/>
    <w:rsid w:val="00D2335C"/>
    <w:rsid w:val="00D251C5"/>
    <w:rsid w:val="00D31AD8"/>
    <w:rsid w:val="00D61C32"/>
    <w:rsid w:val="00D97EC3"/>
    <w:rsid w:val="00E22620"/>
    <w:rsid w:val="00E22FB1"/>
    <w:rsid w:val="00E339EA"/>
    <w:rsid w:val="00E90017"/>
    <w:rsid w:val="00ED521C"/>
    <w:rsid w:val="00EE285E"/>
    <w:rsid w:val="00EE3B08"/>
    <w:rsid w:val="00F04B4D"/>
    <w:rsid w:val="00F10713"/>
    <w:rsid w:val="00F92B42"/>
    <w:rsid w:val="00F93E96"/>
    <w:rsid w:val="00FB5334"/>
    <w:rsid w:val="00FB5D9A"/>
    <w:rsid w:val="00FC16C1"/>
    <w:rsid w:val="00FD4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5FBFBAA1"/>
  <w15:chartTrackingRefBased/>
  <w15:docId w15:val="{BC761211-D182-4B82-AFBE-108CBA4A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6E0768"/>
    <w:rPr>
      <w:rFonts w:ascii=".VnTime" w:hAnsi=".VnTime"/>
      <w:snapToGrid w:val="0"/>
      <w:color w:val="000000"/>
    </w:rPr>
  </w:style>
  <w:style w:type="character" w:customStyle="1" w:styleId="BodyTextChar">
    <w:name w:val="Body Text Char"/>
    <w:basedOn w:val="DefaultParagraphFont"/>
    <w:link w:val="BodyText"/>
    <w:locked/>
    <w:rsid w:val="006E0768"/>
    <w:rPr>
      <w:rFonts w:ascii=".VnTime" w:hAnsi=".VnTime"/>
      <w:snapToGrid w:val="0"/>
      <w:color w:val="000000"/>
      <w:sz w:val="24"/>
      <w:szCs w:val="24"/>
      <w:lang w:val="en-US" w:eastAsia="en-US" w:bidi="ar-SA"/>
    </w:rPr>
  </w:style>
  <w:style w:type="paragraph" w:styleId="BodyTextIndent">
    <w:name w:val="Body Text Indent"/>
    <w:basedOn w:val="Normal"/>
    <w:rsid w:val="00B2152D"/>
    <w:pPr>
      <w:spacing w:after="120"/>
      <w:ind w:left="360"/>
    </w:pPr>
  </w:style>
  <w:style w:type="character" w:styleId="Strong">
    <w:name w:val="Strong"/>
    <w:basedOn w:val="DefaultParagraphFont"/>
    <w:qFormat/>
    <w:rsid w:val="00B2152D"/>
    <w:rPr>
      <w:b/>
      <w:bCs/>
    </w:rPr>
  </w:style>
  <w:style w:type="paragraph" w:customStyle="1" w:styleId="normaltimesnewroman">
    <w:name w:val="normaltimesnewroman"/>
    <w:basedOn w:val="Normal"/>
    <w:rsid w:val="00464F88"/>
    <w:pPr>
      <w:spacing w:before="100" w:beforeAutospacing="1" w:after="100" w:afterAutospacing="1"/>
    </w:pPr>
  </w:style>
  <w:style w:type="paragraph" w:customStyle="1" w:styleId="NormalTimesNewRoman0">
    <w:name w:val="Normal + Times New Roman"/>
    <w:aliases w:val="14 pt,Justified,First line:  1 cm,Before:  2 pt,..."/>
    <w:basedOn w:val="Normal"/>
    <w:rsid w:val="00AD55CE"/>
    <w:pPr>
      <w:spacing w:before="40" w:line="274" w:lineRule="auto"/>
      <w:ind w:firstLine="567"/>
      <w:jc w:val="both"/>
    </w:pPr>
    <w:rPr>
      <w:spacing w:val="-2"/>
      <w:sz w:val="28"/>
      <w:szCs w:val="26"/>
      <w:lang w:val="pt-BR"/>
    </w:rPr>
  </w:style>
  <w:style w:type="paragraph" w:styleId="NormalWeb">
    <w:name w:val="Normal (Web)"/>
    <w:basedOn w:val="Normal"/>
    <w:rsid w:val="00D01AB9"/>
    <w:pPr>
      <w:spacing w:before="100" w:beforeAutospacing="1" w:after="100" w:afterAutospacing="1"/>
    </w:pPr>
  </w:style>
  <w:style w:type="character" w:styleId="Emphasis">
    <w:name w:val="Emphasis"/>
    <w:basedOn w:val="DefaultParagraphFont"/>
    <w:qFormat/>
    <w:rsid w:val="00256685"/>
    <w:rPr>
      <w:i/>
      <w:iCs/>
    </w:rPr>
  </w:style>
  <w:style w:type="paragraph" w:styleId="BalloonText">
    <w:name w:val="Balloon Text"/>
    <w:basedOn w:val="Normal"/>
    <w:semiHidden/>
    <w:rsid w:val="00266AEE"/>
    <w:rPr>
      <w:rFonts w:ascii="Tahoma" w:hAnsi="Tahoma" w:cs="Tahoma"/>
      <w:sz w:val="16"/>
      <w:szCs w:val="16"/>
    </w:rPr>
  </w:style>
  <w:style w:type="paragraph" w:styleId="Footer">
    <w:name w:val="footer"/>
    <w:basedOn w:val="Normal"/>
    <w:rsid w:val="005C57DC"/>
    <w:pPr>
      <w:tabs>
        <w:tab w:val="center" w:pos="4320"/>
        <w:tab w:val="right" w:pos="8640"/>
      </w:tabs>
    </w:pPr>
  </w:style>
  <w:style w:type="character" w:styleId="PageNumber">
    <w:name w:val="page number"/>
    <w:basedOn w:val="DefaultParagraphFont"/>
    <w:rsid w:val="005C5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109918">
      <w:bodyDiv w:val="1"/>
      <w:marLeft w:val="0"/>
      <w:marRight w:val="0"/>
      <w:marTop w:val="0"/>
      <w:marBottom w:val="0"/>
      <w:divBdr>
        <w:top w:val="none" w:sz="0" w:space="0" w:color="auto"/>
        <w:left w:val="none" w:sz="0" w:space="0" w:color="auto"/>
        <w:bottom w:val="none" w:sz="0" w:space="0" w:color="auto"/>
        <w:right w:val="none" w:sz="0" w:space="0" w:color="auto"/>
      </w:divBdr>
      <w:divsChild>
        <w:div w:id="1372262398">
          <w:marLeft w:val="0"/>
          <w:marRight w:val="0"/>
          <w:marTop w:val="0"/>
          <w:marBottom w:val="0"/>
          <w:divBdr>
            <w:top w:val="none" w:sz="0" w:space="0" w:color="auto"/>
            <w:left w:val="none" w:sz="0" w:space="0" w:color="auto"/>
            <w:bottom w:val="none" w:sz="0" w:space="0" w:color="auto"/>
            <w:right w:val="none" w:sz="0" w:space="0" w:color="auto"/>
          </w:divBdr>
          <w:divsChild>
            <w:div w:id="1157845233">
              <w:marLeft w:val="0"/>
              <w:marRight w:val="0"/>
              <w:marTop w:val="0"/>
              <w:marBottom w:val="0"/>
              <w:divBdr>
                <w:top w:val="none" w:sz="0" w:space="0" w:color="auto"/>
                <w:left w:val="none" w:sz="0" w:space="0" w:color="auto"/>
                <w:bottom w:val="none" w:sz="0" w:space="0" w:color="auto"/>
                <w:right w:val="none" w:sz="0" w:space="0" w:color="auto"/>
              </w:divBdr>
              <w:divsChild>
                <w:div w:id="111471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3800</Words>
  <Characters>21664</Characters>
  <Application>Microsoft Office Word</Application>
  <DocSecurity>4</DocSecurity>
  <Lines>180</Lines>
  <Paragraphs>50</Paragraphs>
  <ScaleCrop>false</ScaleCrop>
  <HeadingPairs>
    <vt:vector size="2" baseType="variant">
      <vt:variant>
        <vt:lpstr>Title</vt:lpstr>
      </vt:variant>
      <vt:variant>
        <vt:i4>1</vt:i4>
      </vt:variant>
    </vt:vector>
  </HeadingPairs>
  <TitlesOfParts>
    <vt:vector size="1" baseType="lpstr">
      <vt:lpstr>6</vt:lpstr>
    </vt:vector>
  </TitlesOfParts>
  <Company>TKTH-TCTK</Company>
  <LinksUpToDate>false</LinksUpToDate>
  <CharactersWithSpaces>25414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dc:title>
  <dc:subject/>
  <dc:creator>btvan</dc:creator>
  <cp:keywords/>
  <dc:description/>
  <cp:lastModifiedBy>Luận Quang</cp:lastModifiedBy>
  <cp:revision>2</cp:revision>
  <cp:lastPrinted>2010-07-29T02:13:00Z</cp:lastPrinted>
  <dcterms:created xsi:type="dcterms:W3CDTF">2026-08-11T09:22:00Z</dcterms:created>
  <dcterms:modified xsi:type="dcterms:W3CDTF">2026-08-11T09:22:00Z</dcterms:modified>
</cp:coreProperties>
</file>