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C549B6" w:rsidRPr="00343FEC" w14:paraId="41C047D3" w14:textId="77777777">
        <w:tblPrEx>
          <w:tblCellMar>
            <w:top w:w="0" w:type="dxa"/>
            <w:bottom w:w="0" w:type="dxa"/>
          </w:tblCellMar>
        </w:tblPrEx>
        <w:tc>
          <w:tcPr>
            <w:tcW w:w="3600" w:type="dxa"/>
          </w:tcPr>
          <w:p w14:paraId="7755B2A5" w14:textId="77777777" w:rsidR="00C549B6" w:rsidRPr="00E5554E" w:rsidRDefault="00C549B6" w:rsidP="00D43DB1">
            <w:pPr>
              <w:spacing w:before="60"/>
              <w:jc w:val="center"/>
              <w:rPr>
                <w:bCs/>
                <w:spacing w:val="-6"/>
                <w:sz w:val="26"/>
                <w:szCs w:val="26"/>
              </w:rPr>
            </w:pPr>
            <w:r w:rsidRPr="00E5554E">
              <w:rPr>
                <w:bCs/>
                <w:spacing w:val="-6"/>
                <w:sz w:val="26"/>
                <w:szCs w:val="26"/>
              </w:rPr>
              <w:t>BỘ KẾ HOẠCH VÀ ĐẦU TƯ</w:t>
            </w:r>
          </w:p>
          <w:p w14:paraId="2DB35C6D" w14:textId="77777777" w:rsidR="00C549B6" w:rsidRPr="000E0649" w:rsidRDefault="00C549B6" w:rsidP="00D43DB1">
            <w:pPr>
              <w:spacing w:before="60"/>
              <w:jc w:val="center"/>
              <w:rPr>
                <w:b/>
                <w:bCs/>
                <w:spacing w:val="-6"/>
                <w:sz w:val="26"/>
                <w:szCs w:val="26"/>
              </w:rPr>
            </w:pPr>
            <w:r w:rsidRPr="000E0649">
              <w:rPr>
                <w:b/>
                <w:bCs/>
                <w:spacing w:val="-6"/>
                <w:sz w:val="26"/>
                <w:szCs w:val="26"/>
              </w:rPr>
              <w:t>TỔNG CỤC THỐNG KÊ</w:t>
            </w:r>
          </w:p>
          <w:p w14:paraId="54ED9E6F" w14:textId="77777777" w:rsidR="00C549B6" w:rsidRPr="00D9143D" w:rsidRDefault="00C549B6" w:rsidP="00D43DB1">
            <w:pPr>
              <w:spacing w:before="120"/>
              <w:jc w:val="both"/>
              <w:rPr>
                <w:sz w:val="6"/>
              </w:rPr>
            </w:pPr>
            <w:r w:rsidRPr="00D9143D">
              <w:rPr>
                <w:b/>
                <w:bCs/>
                <w:i/>
                <w:noProof/>
              </w:rPr>
              <w:pict w14:anchorId="15961AE4">
                <v:line id="_x0000_s1026" style="position:absolute;left:0;text-align:left;z-index:251657216" from="42.15pt,2.45pt" to="118.65pt,2.45pt" strokeweight="1pt"/>
              </w:pict>
            </w:r>
            <w:r w:rsidRPr="00D9143D">
              <w:t xml:space="preserve">     </w:t>
            </w:r>
          </w:p>
          <w:p w14:paraId="3AE3E430" w14:textId="77777777" w:rsidR="00C549B6" w:rsidRPr="004F3601" w:rsidRDefault="00C549B6" w:rsidP="00C808AC">
            <w:pPr>
              <w:spacing w:before="60"/>
              <w:jc w:val="center"/>
              <w:rPr>
                <w:sz w:val="28"/>
                <w:szCs w:val="28"/>
              </w:rPr>
            </w:pPr>
            <w:r w:rsidRPr="0083005E">
              <w:rPr>
                <w:sz w:val="27"/>
                <w:szCs w:val="27"/>
              </w:rPr>
              <w:t>Số:</w:t>
            </w:r>
            <w:r w:rsidRPr="00AA602E">
              <w:rPr>
                <w:sz w:val="27"/>
                <w:szCs w:val="27"/>
              </w:rPr>
              <w:t xml:space="preserve"> </w:t>
            </w:r>
            <w:r w:rsidR="00C808AC">
              <w:rPr>
                <w:sz w:val="27"/>
                <w:szCs w:val="27"/>
              </w:rPr>
              <w:t>127</w:t>
            </w:r>
            <w:r w:rsidRPr="00AA602E">
              <w:rPr>
                <w:sz w:val="27"/>
                <w:szCs w:val="27"/>
              </w:rPr>
              <w:t>/</w:t>
            </w:r>
            <w:r>
              <w:rPr>
                <w:sz w:val="27"/>
                <w:szCs w:val="27"/>
              </w:rPr>
              <w:t>BC</w:t>
            </w:r>
            <w:r w:rsidRPr="00AA602E">
              <w:rPr>
                <w:sz w:val="27"/>
                <w:szCs w:val="27"/>
              </w:rPr>
              <w:t>-T</w:t>
            </w:r>
            <w:r>
              <w:rPr>
                <w:sz w:val="27"/>
                <w:szCs w:val="27"/>
              </w:rPr>
              <w:t>CTK</w:t>
            </w:r>
          </w:p>
        </w:tc>
        <w:tc>
          <w:tcPr>
            <w:tcW w:w="6030" w:type="dxa"/>
          </w:tcPr>
          <w:p w14:paraId="53B5D370" w14:textId="77777777" w:rsidR="00C549B6" w:rsidRPr="000E0649" w:rsidRDefault="00C549B6" w:rsidP="00D43DB1">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017D4CE7" w14:textId="77777777" w:rsidR="00C549B6" w:rsidRPr="003E44C9" w:rsidRDefault="00C549B6" w:rsidP="00D43DB1">
            <w:pPr>
              <w:jc w:val="center"/>
              <w:rPr>
                <w:b/>
                <w:bCs/>
                <w:sz w:val="28"/>
                <w:szCs w:val="28"/>
              </w:rPr>
            </w:pPr>
            <w:r w:rsidRPr="003E44C9">
              <w:rPr>
                <w:b/>
                <w:bCs/>
                <w:sz w:val="28"/>
                <w:szCs w:val="28"/>
              </w:rPr>
              <w:t>Độc lập-Tự do-Hạnh phúc</w:t>
            </w:r>
          </w:p>
          <w:p w14:paraId="3EFBEBE5" w14:textId="77777777" w:rsidR="00C549B6" w:rsidRPr="008E4592" w:rsidRDefault="00C549B6" w:rsidP="00D43DB1">
            <w:pPr>
              <w:spacing w:line="120" w:lineRule="auto"/>
              <w:jc w:val="center"/>
              <w:rPr>
                <w:b/>
                <w:bCs/>
                <w:sz w:val="26"/>
                <w:szCs w:val="26"/>
                <w:u w:val="single"/>
              </w:rPr>
            </w:pPr>
            <w:r w:rsidRPr="008E4592">
              <w:rPr>
                <w:rFonts w:ascii=".VnTimeH" w:hAnsi=".VnTimeH"/>
                <w:b/>
                <w:bCs/>
                <w:noProof/>
                <w:sz w:val="26"/>
              </w:rPr>
              <w:pict w14:anchorId="3A925C98">
                <v:line id="_x0000_s1027" style="position:absolute;left:0;text-align:left;z-index:251658240" from="75.6pt,1.75pt" to="215.25pt,1.75pt" strokeweight="1pt"/>
              </w:pict>
            </w:r>
          </w:p>
          <w:p w14:paraId="61958FF3" w14:textId="77777777" w:rsidR="00C549B6" w:rsidRPr="0017676F" w:rsidRDefault="00C549B6" w:rsidP="00861B79">
            <w:pPr>
              <w:spacing w:before="120"/>
              <w:jc w:val="center"/>
              <w:rPr>
                <w:rFonts w:ascii=".VnTime" w:hAnsi=".VnTime"/>
                <w:b/>
                <w:i/>
                <w:sz w:val="28"/>
                <w:szCs w:val="28"/>
              </w:rPr>
            </w:pPr>
            <w:r w:rsidRPr="0017676F">
              <w:rPr>
                <w:i/>
                <w:sz w:val="28"/>
                <w:szCs w:val="28"/>
              </w:rPr>
              <w:t xml:space="preserve">Hà Nội, ngày </w:t>
            </w:r>
            <w:r w:rsidR="00343FEC" w:rsidRPr="0017676F">
              <w:rPr>
                <w:i/>
                <w:sz w:val="28"/>
                <w:szCs w:val="28"/>
              </w:rPr>
              <w:t>2</w:t>
            </w:r>
            <w:r w:rsidR="00861B79">
              <w:rPr>
                <w:i/>
                <w:sz w:val="28"/>
                <w:szCs w:val="28"/>
              </w:rPr>
              <w:t>7</w:t>
            </w:r>
            <w:r w:rsidRPr="0017676F">
              <w:rPr>
                <w:i/>
                <w:sz w:val="28"/>
                <w:szCs w:val="28"/>
              </w:rPr>
              <w:t xml:space="preserve"> tháng 11  năm 201</w:t>
            </w:r>
            <w:r w:rsidR="00134AD9" w:rsidRPr="0017676F">
              <w:rPr>
                <w:i/>
                <w:sz w:val="28"/>
                <w:szCs w:val="28"/>
              </w:rPr>
              <w:t>2</w:t>
            </w:r>
          </w:p>
        </w:tc>
      </w:tr>
    </w:tbl>
    <w:p w14:paraId="08904EBC" w14:textId="77777777" w:rsidR="00C549B6" w:rsidRPr="00AF0336" w:rsidRDefault="00C549B6" w:rsidP="00C549B6">
      <w:pPr>
        <w:spacing w:after="120"/>
        <w:jc w:val="center"/>
        <w:rPr>
          <w:b/>
          <w:sz w:val="46"/>
          <w:szCs w:val="38"/>
        </w:rPr>
      </w:pPr>
    </w:p>
    <w:p w14:paraId="2329370C" w14:textId="77777777" w:rsidR="00C549B6" w:rsidRPr="004D6239" w:rsidRDefault="00C549B6" w:rsidP="00C549B6">
      <w:pPr>
        <w:spacing w:before="40" w:after="40"/>
        <w:jc w:val="center"/>
        <w:rPr>
          <w:rFonts w:ascii="Arial" w:hAnsi="Arial" w:cs="Arial"/>
          <w:b/>
          <w:spacing w:val="-8"/>
          <w:sz w:val="34"/>
          <w:szCs w:val="34"/>
          <w:lang w:val="pt-BR"/>
        </w:rPr>
      </w:pPr>
      <w:r w:rsidRPr="004D6239">
        <w:rPr>
          <w:rFonts w:ascii="Arial" w:hAnsi="Arial" w:cs="Arial"/>
          <w:b/>
          <w:sz w:val="34"/>
          <w:szCs w:val="34"/>
        </w:rPr>
        <w:t>TÌNH HÌNH KINH TẾ-XÃ HỘI</w:t>
      </w:r>
      <w:r w:rsidR="004D6239">
        <w:rPr>
          <w:rFonts w:ascii="Arial" w:hAnsi="Arial" w:cs="Arial"/>
          <w:b/>
          <w:sz w:val="34"/>
          <w:szCs w:val="34"/>
        </w:rPr>
        <w:t xml:space="preserve"> </w:t>
      </w:r>
      <w:r w:rsidR="004D6239">
        <w:rPr>
          <w:rFonts w:ascii="Arial" w:hAnsi="Arial" w:cs="Arial"/>
          <w:b/>
          <w:sz w:val="34"/>
          <w:szCs w:val="34"/>
        </w:rPr>
        <w:br/>
      </w:r>
      <w:r w:rsidRPr="004D6239">
        <w:rPr>
          <w:rFonts w:ascii="Arial" w:hAnsi="Arial" w:cs="Arial"/>
          <w:b/>
          <w:spacing w:val="-8"/>
          <w:sz w:val="34"/>
          <w:szCs w:val="34"/>
          <w:lang w:val="pt-BR"/>
        </w:rPr>
        <w:t xml:space="preserve">THÁNG MƯỜI MỘT VÀ </w:t>
      </w:r>
      <w:r w:rsidR="004D6239" w:rsidRPr="004D6239">
        <w:rPr>
          <w:rFonts w:ascii="Arial" w:hAnsi="Arial" w:cs="Arial"/>
          <w:b/>
          <w:spacing w:val="-8"/>
          <w:sz w:val="34"/>
          <w:szCs w:val="34"/>
          <w:lang w:val="pt-BR"/>
        </w:rPr>
        <w:t>MƯỜI MỘT</w:t>
      </w:r>
      <w:r w:rsidRPr="004D6239">
        <w:rPr>
          <w:rFonts w:ascii="Arial" w:hAnsi="Arial" w:cs="Arial"/>
          <w:b/>
          <w:spacing w:val="-8"/>
          <w:sz w:val="34"/>
          <w:szCs w:val="34"/>
          <w:lang w:val="pt-BR"/>
        </w:rPr>
        <w:t xml:space="preserve"> THÁNG NĂM 201</w:t>
      </w:r>
      <w:r w:rsidR="00134AD9" w:rsidRPr="004D6239">
        <w:rPr>
          <w:rFonts w:ascii="Arial" w:hAnsi="Arial" w:cs="Arial"/>
          <w:b/>
          <w:spacing w:val="-8"/>
          <w:sz w:val="34"/>
          <w:szCs w:val="34"/>
          <w:lang w:val="pt-BR"/>
        </w:rPr>
        <w:t>2</w:t>
      </w:r>
    </w:p>
    <w:p w14:paraId="7F319C66" w14:textId="77777777" w:rsidR="00C549B6" w:rsidRPr="004B5961" w:rsidRDefault="00C549B6" w:rsidP="0049421E">
      <w:pPr>
        <w:spacing w:before="60" w:after="60" w:line="276" w:lineRule="auto"/>
        <w:rPr>
          <w:sz w:val="22"/>
          <w:szCs w:val="28"/>
          <w:lang w:val="pt-BR"/>
        </w:rPr>
      </w:pPr>
    </w:p>
    <w:p w14:paraId="2D49FB7A" w14:textId="77777777" w:rsidR="00C549B6" w:rsidRPr="00E227AD" w:rsidRDefault="00C549B6" w:rsidP="001F6B74">
      <w:pPr>
        <w:spacing w:before="60" w:after="60" w:line="288" w:lineRule="auto"/>
        <w:ind w:firstLine="720"/>
        <w:jc w:val="both"/>
        <w:rPr>
          <w:b/>
          <w:sz w:val="28"/>
          <w:szCs w:val="28"/>
          <w:lang w:val="pt-BR"/>
        </w:rPr>
      </w:pPr>
      <w:r w:rsidRPr="00E227AD">
        <w:rPr>
          <w:b/>
          <w:sz w:val="28"/>
          <w:szCs w:val="28"/>
          <w:lang w:val="pt-BR"/>
        </w:rPr>
        <w:t>1. Sản xuất nông, lâm nghiệp và thủy sản</w:t>
      </w:r>
    </w:p>
    <w:p w14:paraId="0A414C11" w14:textId="77777777" w:rsidR="00562ABB" w:rsidRPr="00FA726C" w:rsidRDefault="00562ABB" w:rsidP="001F6B74">
      <w:pPr>
        <w:spacing w:before="60" w:after="60" w:line="288" w:lineRule="auto"/>
        <w:ind w:firstLine="720"/>
        <w:rPr>
          <w:b/>
          <w:bCs/>
          <w:i/>
          <w:sz w:val="28"/>
          <w:szCs w:val="28"/>
          <w:lang w:val="pt-BR"/>
        </w:rPr>
      </w:pPr>
      <w:r w:rsidRPr="00FA726C">
        <w:rPr>
          <w:b/>
          <w:bCs/>
          <w:i/>
          <w:sz w:val="28"/>
          <w:szCs w:val="28"/>
          <w:lang w:val="pt-BR"/>
        </w:rPr>
        <w:t>a. Nông nghiệp</w:t>
      </w:r>
    </w:p>
    <w:p w14:paraId="060FEC5D" w14:textId="77777777" w:rsidR="003857E0" w:rsidRPr="00FA726C" w:rsidRDefault="00986F62" w:rsidP="001F6B74">
      <w:pPr>
        <w:spacing w:before="60" w:after="60" w:line="288" w:lineRule="auto"/>
        <w:ind w:right="113" w:firstLine="720"/>
        <w:jc w:val="both"/>
        <w:rPr>
          <w:bCs/>
          <w:sz w:val="28"/>
          <w:szCs w:val="28"/>
          <w:lang w:val="pt-BR"/>
        </w:rPr>
      </w:pPr>
      <w:r w:rsidRPr="00FA726C">
        <w:rPr>
          <w:bCs/>
          <w:sz w:val="28"/>
          <w:szCs w:val="28"/>
          <w:lang w:val="pt-BR"/>
        </w:rPr>
        <w:t xml:space="preserve">Tính đến trung tuần tháng Mười Một, cả nước đã thu hoạch được 1411,2 nghìn ha lúa mùa, bằng 99,7% cùng kỳ năm trước, trong đó các địa phương phía Bắc thu hoạch </w:t>
      </w:r>
      <w:r w:rsidR="00D250A0" w:rsidRPr="00FA726C">
        <w:rPr>
          <w:bCs/>
          <w:sz w:val="28"/>
          <w:szCs w:val="28"/>
          <w:lang w:val="pt-BR"/>
        </w:rPr>
        <w:t xml:space="preserve">được </w:t>
      </w:r>
      <w:r w:rsidRPr="00FA726C">
        <w:rPr>
          <w:bCs/>
          <w:sz w:val="28"/>
          <w:szCs w:val="28"/>
          <w:lang w:val="pt-BR"/>
        </w:rPr>
        <w:t xml:space="preserve">1110,6 nghìn ha, bằng 101,1%; các địa phương phía Nam </w:t>
      </w:r>
      <w:r w:rsidR="002C2022">
        <w:rPr>
          <w:bCs/>
          <w:sz w:val="28"/>
          <w:szCs w:val="28"/>
          <w:lang w:val="pt-BR"/>
        </w:rPr>
        <w:t xml:space="preserve">thu hoạch được </w:t>
      </w:r>
      <w:r w:rsidRPr="00FA726C">
        <w:rPr>
          <w:bCs/>
          <w:sz w:val="28"/>
          <w:szCs w:val="28"/>
          <w:lang w:val="pt-BR"/>
        </w:rPr>
        <w:t>300,6 nghìn ha, bằng 94,8%.</w:t>
      </w:r>
      <w:r w:rsidR="003857E0" w:rsidRPr="00FA726C">
        <w:rPr>
          <w:bCs/>
          <w:sz w:val="28"/>
          <w:szCs w:val="28"/>
          <w:lang w:val="pt-BR"/>
        </w:rPr>
        <w:t xml:space="preserve"> </w:t>
      </w:r>
    </w:p>
    <w:p w14:paraId="2BEB6A80" w14:textId="77777777" w:rsidR="00986F62" w:rsidRPr="00FA726C" w:rsidRDefault="00524F36" w:rsidP="001F6B74">
      <w:pPr>
        <w:spacing w:before="60" w:after="60" w:line="288" w:lineRule="auto"/>
        <w:ind w:right="113" w:firstLine="720"/>
        <w:jc w:val="both"/>
        <w:rPr>
          <w:bCs/>
          <w:sz w:val="28"/>
          <w:szCs w:val="28"/>
          <w:lang w:val="pt-BR"/>
        </w:rPr>
      </w:pPr>
      <w:r w:rsidRPr="00FA726C">
        <w:rPr>
          <w:bCs/>
          <w:sz w:val="28"/>
          <w:szCs w:val="28"/>
          <w:lang w:val="pt-BR"/>
        </w:rPr>
        <w:t xml:space="preserve">Mặc dù bão số 8 đã ảnh hưởng đến năng suất lúa mùa của </w:t>
      </w:r>
      <w:r w:rsidR="00E227AD" w:rsidRPr="00FA726C">
        <w:rPr>
          <w:bCs/>
          <w:sz w:val="28"/>
          <w:szCs w:val="28"/>
          <w:lang w:val="pt-BR"/>
        </w:rPr>
        <w:t xml:space="preserve">một số </w:t>
      </w:r>
      <w:r w:rsidRPr="00FA726C">
        <w:rPr>
          <w:bCs/>
          <w:sz w:val="28"/>
          <w:szCs w:val="28"/>
          <w:lang w:val="pt-BR"/>
        </w:rPr>
        <w:t xml:space="preserve">địa phương </w:t>
      </w:r>
      <w:r w:rsidR="003857E0" w:rsidRPr="00FA726C">
        <w:rPr>
          <w:bCs/>
          <w:sz w:val="28"/>
          <w:szCs w:val="28"/>
          <w:lang w:val="pt-BR"/>
        </w:rPr>
        <w:t xml:space="preserve">phía Bắc, nhất là </w:t>
      </w:r>
      <w:r w:rsidR="00E227AD" w:rsidRPr="00FA726C">
        <w:rPr>
          <w:bCs/>
          <w:sz w:val="28"/>
          <w:szCs w:val="28"/>
          <w:lang w:val="pt-BR"/>
        </w:rPr>
        <w:t xml:space="preserve">các tỉnh </w:t>
      </w:r>
      <w:r w:rsidR="003857E0" w:rsidRPr="00FA726C">
        <w:rPr>
          <w:bCs/>
          <w:sz w:val="28"/>
          <w:szCs w:val="28"/>
          <w:lang w:val="pt-BR"/>
        </w:rPr>
        <w:t xml:space="preserve">vùng đồng bằng sông Hồng, </w:t>
      </w:r>
      <w:r w:rsidR="00986F62" w:rsidRPr="00FA726C">
        <w:rPr>
          <w:bCs/>
          <w:sz w:val="28"/>
          <w:szCs w:val="28"/>
          <w:lang w:val="pt-BR"/>
        </w:rPr>
        <w:t>nhưng năng suất</w:t>
      </w:r>
      <w:r w:rsidRPr="00FA726C">
        <w:rPr>
          <w:bCs/>
          <w:sz w:val="28"/>
          <w:szCs w:val="28"/>
          <w:lang w:val="pt-BR"/>
        </w:rPr>
        <w:t xml:space="preserve"> lúa mùa </w:t>
      </w:r>
      <w:r w:rsidR="00E227AD" w:rsidRPr="00FA726C">
        <w:rPr>
          <w:bCs/>
          <w:sz w:val="28"/>
          <w:szCs w:val="28"/>
          <w:lang w:val="pt-BR"/>
        </w:rPr>
        <w:t xml:space="preserve">toàn miền Bắc ước tính </w:t>
      </w:r>
      <w:r w:rsidR="00986F62" w:rsidRPr="00FA726C">
        <w:rPr>
          <w:bCs/>
          <w:sz w:val="28"/>
          <w:szCs w:val="28"/>
          <w:lang w:val="pt-BR"/>
        </w:rPr>
        <w:t>vẫn đạt 47,7 tạ/ha, tăng 0,9 tạ/ha so với vụ mùa trước</w:t>
      </w:r>
      <w:r w:rsidR="003857E0" w:rsidRPr="00FA726C">
        <w:rPr>
          <w:bCs/>
          <w:sz w:val="28"/>
          <w:szCs w:val="28"/>
          <w:lang w:val="pt-BR"/>
        </w:rPr>
        <w:t>;</w:t>
      </w:r>
      <w:r w:rsidR="00986F62" w:rsidRPr="00FA726C">
        <w:rPr>
          <w:bCs/>
          <w:sz w:val="28"/>
          <w:szCs w:val="28"/>
          <w:lang w:val="pt-BR"/>
        </w:rPr>
        <w:t xml:space="preserve"> sản lượng ước tính đạt 5,8 triệu tấn, tăng 36 nghìn tấn. </w:t>
      </w:r>
      <w:r w:rsidRPr="00FA726C">
        <w:rPr>
          <w:bCs/>
          <w:sz w:val="28"/>
          <w:szCs w:val="28"/>
          <w:lang w:val="pt-BR"/>
        </w:rPr>
        <w:t xml:space="preserve">Ở phía </w:t>
      </w:r>
      <w:r w:rsidR="00986F62" w:rsidRPr="00FA726C">
        <w:rPr>
          <w:bCs/>
          <w:sz w:val="28"/>
          <w:szCs w:val="28"/>
          <w:lang w:val="pt-BR"/>
        </w:rPr>
        <w:t>Nam</w:t>
      </w:r>
      <w:r w:rsidR="003229D3" w:rsidRPr="00FA726C">
        <w:rPr>
          <w:bCs/>
          <w:sz w:val="28"/>
          <w:szCs w:val="28"/>
          <w:lang w:val="pt-BR"/>
        </w:rPr>
        <w:t>,</w:t>
      </w:r>
      <w:r w:rsidR="00986F62" w:rsidRPr="00FA726C">
        <w:rPr>
          <w:bCs/>
          <w:sz w:val="28"/>
          <w:szCs w:val="28"/>
          <w:lang w:val="pt-BR"/>
        </w:rPr>
        <w:t xml:space="preserve"> thời </w:t>
      </w:r>
      <w:r w:rsidR="00986F62" w:rsidRPr="0057220F">
        <w:rPr>
          <w:bCs/>
          <w:spacing w:val="-4"/>
          <w:sz w:val="28"/>
          <w:szCs w:val="28"/>
          <w:lang w:val="pt-BR"/>
        </w:rPr>
        <w:t xml:space="preserve">tiết cơ bản thuận lợi nên ước tính năng suất lúa mùa đạt 45 tạ/ha, tăng 1 tạ/ha so với </w:t>
      </w:r>
      <w:r w:rsidR="00986F62" w:rsidRPr="0057220F">
        <w:rPr>
          <w:bCs/>
          <w:sz w:val="28"/>
          <w:szCs w:val="28"/>
          <w:lang w:val="pt-BR"/>
        </w:rPr>
        <w:t xml:space="preserve">vụ mùa trước, trong đó một số tỉnh có năng suất lúa mùa đạt cao như: </w:t>
      </w:r>
      <w:r w:rsidR="00B45906" w:rsidRPr="00FA726C">
        <w:rPr>
          <w:bCs/>
          <w:sz w:val="28"/>
          <w:szCs w:val="28"/>
          <w:lang w:val="pt-BR"/>
        </w:rPr>
        <w:t>Tây Ninh đạt 46,9 tạ/ha, tăng 0,3 tạ/ha</w:t>
      </w:r>
      <w:r w:rsidR="00B45906">
        <w:rPr>
          <w:bCs/>
          <w:sz w:val="28"/>
          <w:szCs w:val="28"/>
          <w:lang w:val="pt-BR"/>
        </w:rPr>
        <w:t xml:space="preserve">; </w:t>
      </w:r>
      <w:r w:rsidR="00986F62" w:rsidRPr="0057220F">
        <w:rPr>
          <w:bCs/>
          <w:sz w:val="28"/>
          <w:szCs w:val="28"/>
          <w:lang w:val="pt-BR"/>
        </w:rPr>
        <w:t>Bình Định đạt</w:t>
      </w:r>
      <w:r w:rsidR="00986F62" w:rsidRPr="00FA726C">
        <w:rPr>
          <w:bCs/>
          <w:sz w:val="28"/>
          <w:szCs w:val="28"/>
          <w:lang w:val="pt-BR"/>
        </w:rPr>
        <w:t xml:space="preserve"> 45,9 tạ/ha, tăng 1,3 tạ/ha. Sản lượng lúa mùa </w:t>
      </w:r>
      <w:r w:rsidR="003229D3" w:rsidRPr="00FA726C">
        <w:rPr>
          <w:bCs/>
          <w:sz w:val="28"/>
          <w:szCs w:val="28"/>
          <w:lang w:val="pt-BR"/>
        </w:rPr>
        <w:t xml:space="preserve">của </w:t>
      </w:r>
      <w:r w:rsidR="00986F62" w:rsidRPr="00FA726C">
        <w:rPr>
          <w:bCs/>
          <w:sz w:val="28"/>
          <w:szCs w:val="28"/>
          <w:lang w:val="pt-BR"/>
        </w:rPr>
        <w:t>các địa phương phí</w:t>
      </w:r>
      <w:r w:rsidR="001B0754" w:rsidRPr="00FA726C">
        <w:rPr>
          <w:bCs/>
          <w:sz w:val="28"/>
          <w:szCs w:val="28"/>
          <w:lang w:val="pt-BR"/>
        </w:rPr>
        <w:t>a</w:t>
      </w:r>
      <w:r w:rsidR="00986F62" w:rsidRPr="00FA726C">
        <w:rPr>
          <w:bCs/>
          <w:sz w:val="28"/>
          <w:szCs w:val="28"/>
          <w:lang w:val="pt-BR"/>
        </w:rPr>
        <w:t xml:space="preserve"> Nam ước tính đạt 3,5 triệu tấn, tăng 140 nghìn tấn so với vụ mùa năm 2011.</w:t>
      </w:r>
    </w:p>
    <w:p w14:paraId="01618B9E" w14:textId="77777777" w:rsidR="00986F62" w:rsidRPr="00FA726C" w:rsidRDefault="001B0754" w:rsidP="001F6B74">
      <w:pPr>
        <w:spacing w:before="60" w:after="60" w:line="288" w:lineRule="auto"/>
        <w:ind w:firstLine="720"/>
        <w:jc w:val="both"/>
        <w:rPr>
          <w:sz w:val="28"/>
          <w:szCs w:val="28"/>
          <w:lang w:val="pt-BR"/>
        </w:rPr>
      </w:pPr>
      <w:r w:rsidRPr="00FA726C">
        <w:rPr>
          <w:sz w:val="28"/>
          <w:szCs w:val="28"/>
          <w:lang w:val="pt-BR"/>
        </w:rPr>
        <w:t>Đ</w:t>
      </w:r>
      <w:r w:rsidR="00986F62" w:rsidRPr="00FA726C">
        <w:rPr>
          <w:sz w:val="28"/>
          <w:szCs w:val="28"/>
          <w:lang w:val="pt-BR"/>
        </w:rPr>
        <w:t xml:space="preserve">ến giữa tháng </w:t>
      </w:r>
      <w:r w:rsidRPr="00FA726C">
        <w:rPr>
          <w:sz w:val="28"/>
          <w:szCs w:val="28"/>
          <w:lang w:val="pt-BR"/>
        </w:rPr>
        <w:t>11/2012</w:t>
      </w:r>
      <w:r w:rsidR="00986F62" w:rsidRPr="00FA726C">
        <w:rPr>
          <w:sz w:val="28"/>
          <w:szCs w:val="28"/>
          <w:lang w:val="pt-BR"/>
        </w:rPr>
        <w:t xml:space="preserve">, các địa phương phía Nam </w:t>
      </w:r>
      <w:r w:rsidRPr="00FA726C">
        <w:rPr>
          <w:sz w:val="28"/>
          <w:szCs w:val="28"/>
          <w:lang w:val="pt-BR"/>
        </w:rPr>
        <w:t xml:space="preserve">cũng </w:t>
      </w:r>
      <w:r w:rsidR="00986F62" w:rsidRPr="00FA726C">
        <w:rPr>
          <w:sz w:val="28"/>
          <w:szCs w:val="28"/>
          <w:lang w:val="pt-BR"/>
        </w:rPr>
        <w:t>gieo sạ được 218,1 nghìn ha lúa đông xuân, bằng 90,3% cùng kỳ năm trước</w:t>
      </w:r>
      <w:r w:rsidR="006E44BA">
        <w:rPr>
          <w:sz w:val="28"/>
          <w:szCs w:val="28"/>
          <w:lang w:val="pt-BR"/>
        </w:rPr>
        <w:t>,</w:t>
      </w:r>
      <w:r w:rsidRPr="00FA726C">
        <w:rPr>
          <w:sz w:val="28"/>
          <w:szCs w:val="28"/>
          <w:lang w:val="pt-BR"/>
        </w:rPr>
        <w:t xml:space="preserve"> </w:t>
      </w:r>
      <w:r w:rsidR="00986F62" w:rsidRPr="00FA726C">
        <w:rPr>
          <w:sz w:val="28"/>
          <w:szCs w:val="28"/>
          <w:lang w:val="pt-BR"/>
        </w:rPr>
        <w:t>tập trung chủ yếu ở vùng Đồng bằng sông Cửu Long</w:t>
      </w:r>
      <w:r w:rsidRPr="00FA726C">
        <w:rPr>
          <w:sz w:val="28"/>
          <w:szCs w:val="28"/>
          <w:lang w:val="pt-BR"/>
        </w:rPr>
        <w:t xml:space="preserve">, trong đó </w:t>
      </w:r>
      <w:r w:rsidRPr="00FA726C">
        <w:rPr>
          <w:sz w:val="28"/>
          <w:szCs w:val="28"/>
        </w:rPr>
        <w:t xml:space="preserve">Đồng Tháp đạt 70,6 nghìn ha, </w:t>
      </w:r>
      <w:r w:rsidR="00C3153F" w:rsidRPr="00FA726C">
        <w:rPr>
          <w:sz w:val="28"/>
          <w:szCs w:val="28"/>
        </w:rPr>
        <w:t xml:space="preserve">Long An đạt 61,5 nghìn ha; Kiên Giang đạt 40 nghìn ha; </w:t>
      </w:r>
      <w:r w:rsidRPr="00FA726C">
        <w:rPr>
          <w:sz w:val="28"/>
          <w:szCs w:val="28"/>
        </w:rPr>
        <w:t>Tiền Giang 14,5 nghìn ha</w:t>
      </w:r>
      <w:r w:rsidR="00C3153F" w:rsidRPr="00FA726C">
        <w:rPr>
          <w:sz w:val="28"/>
          <w:szCs w:val="28"/>
        </w:rPr>
        <w:t>..</w:t>
      </w:r>
      <w:r w:rsidRPr="00FA726C">
        <w:rPr>
          <w:sz w:val="28"/>
          <w:szCs w:val="28"/>
        </w:rPr>
        <w:t xml:space="preserve">. </w:t>
      </w:r>
    </w:p>
    <w:p w14:paraId="1635DB15" w14:textId="77777777" w:rsidR="00986F62" w:rsidRPr="00FA726C" w:rsidRDefault="00986F62" w:rsidP="001F6B74">
      <w:pPr>
        <w:spacing w:before="60" w:after="60" w:line="288" w:lineRule="auto"/>
        <w:ind w:firstLine="720"/>
        <w:jc w:val="both"/>
        <w:rPr>
          <w:sz w:val="28"/>
          <w:szCs w:val="28"/>
          <w:lang w:val="pt-BR"/>
        </w:rPr>
      </w:pPr>
      <w:r w:rsidRPr="00FA726C">
        <w:rPr>
          <w:sz w:val="28"/>
          <w:szCs w:val="28"/>
          <w:lang w:val="pt-BR"/>
        </w:rPr>
        <w:t xml:space="preserve">Cùng với việc thu hoạch lúa mùa, các địa phương phía Bắc đang tập trung </w:t>
      </w:r>
      <w:r w:rsidRPr="00DE5CF6">
        <w:rPr>
          <w:spacing w:val="-2"/>
          <w:sz w:val="28"/>
          <w:szCs w:val="28"/>
          <w:lang w:val="pt-BR"/>
        </w:rPr>
        <w:t xml:space="preserve">chăm sóc và gieo trồng cây vụ đông. </w:t>
      </w:r>
      <w:r w:rsidR="006F6DDC" w:rsidRPr="00DE5CF6">
        <w:rPr>
          <w:spacing w:val="-2"/>
          <w:sz w:val="28"/>
          <w:szCs w:val="28"/>
          <w:lang w:val="pt-BR"/>
        </w:rPr>
        <w:t>Nhìn chung t</w:t>
      </w:r>
      <w:r w:rsidRPr="00DE5CF6">
        <w:rPr>
          <w:spacing w:val="-2"/>
          <w:sz w:val="28"/>
          <w:szCs w:val="28"/>
          <w:lang w:val="pt-BR"/>
        </w:rPr>
        <w:t>iến độ gieo trồng cây vụ đông</w:t>
      </w:r>
      <w:r w:rsidR="006F6DDC" w:rsidRPr="00DE5CF6">
        <w:rPr>
          <w:spacing w:val="-2"/>
          <w:sz w:val="28"/>
          <w:szCs w:val="28"/>
          <w:lang w:val="pt-BR"/>
        </w:rPr>
        <w:t xml:space="preserve"> </w:t>
      </w:r>
      <w:r w:rsidRPr="00DE5CF6">
        <w:rPr>
          <w:spacing w:val="-2"/>
          <w:sz w:val="28"/>
          <w:szCs w:val="28"/>
          <w:lang w:val="pt-BR"/>
        </w:rPr>
        <w:t xml:space="preserve">đạt khá </w:t>
      </w:r>
      <w:r w:rsidR="006F6DDC" w:rsidRPr="00DE5CF6">
        <w:rPr>
          <w:spacing w:val="-2"/>
          <w:sz w:val="28"/>
          <w:szCs w:val="28"/>
          <w:lang w:val="pt-BR"/>
        </w:rPr>
        <w:t xml:space="preserve">do thời tiết thuận lợi và </w:t>
      </w:r>
      <w:r w:rsidRPr="00DE5CF6">
        <w:rPr>
          <w:spacing w:val="-2"/>
          <w:sz w:val="28"/>
          <w:szCs w:val="28"/>
          <w:lang w:val="pt-BR"/>
        </w:rPr>
        <w:t xml:space="preserve">thu hoạch </w:t>
      </w:r>
      <w:r w:rsidR="006F6DDC" w:rsidRPr="00DE5CF6">
        <w:rPr>
          <w:spacing w:val="-2"/>
          <w:sz w:val="28"/>
          <w:szCs w:val="28"/>
          <w:lang w:val="pt-BR"/>
        </w:rPr>
        <w:t>vụ</w:t>
      </w:r>
      <w:r w:rsidRPr="00DE5CF6">
        <w:rPr>
          <w:spacing w:val="-2"/>
          <w:sz w:val="28"/>
          <w:szCs w:val="28"/>
          <w:lang w:val="pt-BR"/>
        </w:rPr>
        <w:t xml:space="preserve"> mùa </w:t>
      </w:r>
      <w:r w:rsidR="00411ECD" w:rsidRPr="00DE5CF6">
        <w:rPr>
          <w:spacing w:val="-2"/>
          <w:sz w:val="28"/>
          <w:szCs w:val="28"/>
          <w:lang w:val="pt-BR"/>
        </w:rPr>
        <w:t xml:space="preserve">năm nay </w:t>
      </w:r>
      <w:r w:rsidRPr="00DE5CF6">
        <w:rPr>
          <w:spacing w:val="-2"/>
          <w:sz w:val="28"/>
          <w:szCs w:val="28"/>
          <w:lang w:val="pt-BR"/>
        </w:rPr>
        <w:t>kết thúc nhanh</w:t>
      </w:r>
      <w:r w:rsidR="006F6DDC" w:rsidRPr="00DE5CF6">
        <w:rPr>
          <w:spacing w:val="-2"/>
          <w:sz w:val="28"/>
          <w:szCs w:val="28"/>
          <w:lang w:val="pt-BR"/>
        </w:rPr>
        <w:t>.</w:t>
      </w:r>
      <w:r w:rsidRPr="00DE5CF6">
        <w:rPr>
          <w:spacing w:val="-2"/>
          <w:sz w:val="28"/>
          <w:szCs w:val="28"/>
          <w:lang w:val="pt-BR"/>
        </w:rPr>
        <w:t xml:space="preserve"> Tính đến ngày 15</w:t>
      </w:r>
      <w:r w:rsidR="006F6DDC" w:rsidRPr="00DE5CF6">
        <w:rPr>
          <w:spacing w:val="-2"/>
          <w:sz w:val="28"/>
          <w:szCs w:val="28"/>
          <w:lang w:val="pt-BR"/>
        </w:rPr>
        <w:t>/</w:t>
      </w:r>
      <w:r w:rsidRPr="00DE5CF6">
        <w:rPr>
          <w:spacing w:val="-2"/>
          <w:sz w:val="28"/>
          <w:szCs w:val="28"/>
          <w:lang w:val="pt-BR"/>
        </w:rPr>
        <w:t>11</w:t>
      </w:r>
      <w:r w:rsidR="00DA1F14">
        <w:rPr>
          <w:spacing w:val="-2"/>
          <w:sz w:val="28"/>
          <w:szCs w:val="28"/>
          <w:lang w:val="pt-BR"/>
        </w:rPr>
        <w:t>/2012</w:t>
      </w:r>
      <w:r w:rsidRPr="00DE5CF6">
        <w:rPr>
          <w:spacing w:val="-2"/>
          <w:sz w:val="28"/>
          <w:szCs w:val="28"/>
          <w:lang w:val="pt-BR"/>
        </w:rPr>
        <w:t>, các địa phương phía Bắc gieo trồng được 153,1 nghìn ha ngô,</w:t>
      </w:r>
      <w:r w:rsidRPr="00FA726C">
        <w:rPr>
          <w:sz w:val="28"/>
          <w:szCs w:val="28"/>
          <w:lang w:val="pt-BR"/>
        </w:rPr>
        <w:t xml:space="preserve"> </w:t>
      </w:r>
      <w:r w:rsidRPr="004969DC">
        <w:rPr>
          <w:spacing w:val="4"/>
          <w:sz w:val="28"/>
          <w:szCs w:val="28"/>
          <w:lang w:val="pt-BR"/>
        </w:rPr>
        <w:t>tăng 40,3% so với cùng kỳ năm trước; 42,2 nghìn ha khoai lang, tăng 11,3%; 7,6</w:t>
      </w:r>
      <w:r w:rsidRPr="00FA726C">
        <w:rPr>
          <w:sz w:val="28"/>
          <w:szCs w:val="28"/>
          <w:lang w:val="pt-BR"/>
        </w:rPr>
        <w:t xml:space="preserve"> nghìn ha lạc, tăng 68,9%; </w:t>
      </w:r>
      <w:r w:rsidR="006F6DDC" w:rsidRPr="00FA726C">
        <w:rPr>
          <w:sz w:val="28"/>
          <w:szCs w:val="28"/>
          <w:lang w:val="pt-BR"/>
        </w:rPr>
        <w:t xml:space="preserve">49,7 nghìn ha đậu tương, bằng 90,9%; </w:t>
      </w:r>
      <w:r w:rsidRPr="00FA726C">
        <w:rPr>
          <w:sz w:val="28"/>
          <w:szCs w:val="28"/>
          <w:lang w:val="pt-BR"/>
        </w:rPr>
        <w:t>143,8 nghìn ha rau đậu, tăng 4,3%.</w:t>
      </w:r>
    </w:p>
    <w:p w14:paraId="2B226E54" w14:textId="77777777" w:rsidR="00986F62" w:rsidRPr="00FA726C" w:rsidRDefault="00BD756F" w:rsidP="001F6B74">
      <w:pPr>
        <w:spacing w:before="60" w:after="60" w:line="288" w:lineRule="auto"/>
        <w:ind w:firstLine="720"/>
        <w:jc w:val="both"/>
        <w:rPr>
          <w:sz w:val="28"/>
          <w:szCs w:val="28"/>
          <w:lang w:val="pt-BR"/>
        </w:rPr>
      </w:pPr>
      <w:r w:rsidRPr="00FA726C">
        <w:rPr>
          <w:rFonts w:eastAsia="Calibri"/>
          <w:sz w:val="28"/>
          <w:szCs w:val="28"/>
          <w:lang w:val="pt-BR"/>
        </w:rPr>
        <w:t>Chăn nuôi gia súc, gia cầm trong tháng tiếp tục gặp khó khăn do giá thịt hơi vẫn ở mức thấp trong khi giá nguyên liệu đầu vào ở mức cao</w:t>
      </w:r>
      <w:r w:rsidR="003F6867" w:rsidRPr="00FA726C">
        <w:rPr>
          <w:rFonts w:eastAsia="Calibri"/>
          <w:sz w:val="28"/>
          <w:szCs w:val="28"/>
          <w:lang w:val="pt-BR"/>
        </w:rPr>
        <w:t xml:space="preserve">. </w:t>
      </w:r>
      <w:r w:rsidR="00986F62" w:rsidRPr="00FA726C">
        <w:rPr>
          <w:sz w:val="28"/>
          <w:szCs w:val="28"/>
          <w:lang w:val="pt-BR"/>
        </w:rPr>
        <w:t>Theo kết quả điều tra chăn nuôi, tại thời điểm 01/10/2012</w:t>
      </w:r>
      <w:r w:rsidR="003F6867" w:rsidRPr="00FA726C">
        <w:rPr>
          <w:sz w:val="28"/>
          <w:szCs w:val="28"/>
          <w:lang w:val="pt-BR"/>
        </w:rPr>
        <w:t>,</w:t>
      </w:r>
      <w:r w:rsidR="00986F62" w:rsidRPr="00FA726C">
        <w:rPr>
          <w:sz w:val="28"/>
          <w:szCs w:val="28"/>
          <w:lang w:val="pt-BR"/>
        </w:rPr>
        <w:t xml:space="preserve"> đàn trâu cả nước có 2,6 triệu con, bằng 96,9% cùng thời điểm năm 2011; đàn bò có 5,2 triệu con, bằng 95,5%; đàn lợn có </w:t>
      </w:r>
      <w:r w:rsidR="00986F62" w:rsidRPr="00FA726C">
        <w:rPr>
          <w:sz w:val="28"/>
          <w:szCs w:val="28"/>
          <w:lang w:val="pt-BR"/>
        </w:rPr>
        <w:lastRenderedPageBreak/>
        <w:t xml:space="preserve">26,5 triệu con, bằng 97,9%; đàn gia cầm có 308,3 triệu con, bằng 95,6%. </w:t>
      </w:r>
      <w:r w:rsidR="00986F62" w:rsidRPr="00FA726C">
        <w:rPr>
          <w:bCs/>
          <w:sz w:val="28"/>
          <w:szCs w:val="28"/>
          <w:lang w:val="pt-BR"/>
        </w:rPr>
        <w:t>T</w:t>
      </w:r>
      <w:r w:rsidR="00986F62" w:rsidRPr="00FA726C">
        <w:rPr>
          <w:rStyle w:val="Emphasis"/>
          <w:i w:val="0"/>
          <w:sz w:val="28"/>
          <w:szCs w:val="28"/>
          <w:lang w:val="pt-BR"/>
        </w:rPr>
        <w:t>ính đến ngày 2</w:t>
      </w:r>
      <w:r w:rsidR="00231298">
        <w:rPr>
          <w:rStyle w:val="Emphasis"/>
          <w:i w:val="0"/>
          <w:sz w:val="28"/>
          <w:szCs w:val="28"/>
          <w:lang w:val="pt-BR"/>
        </w:rPr>
        <w:t>5</w:t>
      </w:r>
      <w:r w:rsidR="00986F62" w:rsidRPr="00FA726C">
        <w:rPr>
          <w:rStyle w:val="Emphasis"/>
          <w:i w:val="0"/>
          <w:sz w:val="28"/>
          <w:szCs w:val="28"/>
          <w:lang w:val="pt-BR"/>
        </w:rPr>
        <w:t>/11/2012, dịch lở mồm long móng và dịch cúm gia cầm đã được khống chế trên phạm vi cả nước</w:t>
      </w:r>
      <w:r w:rsidR="00A47588" w:rsidRPr="00FA726C">
        <w:rPr>
          <w:rStyle w:val="Emphasis"/>
          <w:i w:val="0"/>
          <w:sz w:val="28"/>
          <w:szCs w:val="28"/>
          <w:lang w:val="pt-BR"/>
        </w:rPr>
        <w:t>;</w:t>
      </w:r>
      <w:r w:rsidR="00986F62" w:rsidRPr="00FA726C">
        <w:rPr>
          <w:rStyle w:val="Emphasis"/>
          <w:i w:val="0"/>
          <w:sz w:val="28"/>
          <w:szCs w:val="28"/>
          <w:lang w:val="pt-BR"/>
        </w:rPr>
        <w:t xml:space="preserve"> </w:t>
      </w:r>
      <w:r w:rsidR="00986F62" w:rsidRPr="00FA726C">
        <w:rPr>
          <w:sz w:val="28"/>
          <w:szCs w:val="28"/>
          <w:lang w:val="pt-BR"/>
        </w:rPr>
        <w:t>dịch tai xanh</w:t>
      </w:r>
      <w:r w:rsidR="00A648C0">
        <w:rPr>
          <w:sz w:val="28"/>
          <w:szCs w:val="28"/>
          <w:lang w:val="pt-BR"/>
        </w:rPr>
        <w:t xml:space="preserve"> trên lợn</w:t>
      </w:r>
      <w:r w:rsidR="00986F62" w:rsidRPr="00FA726C">
        <w:rPr>
          <w:sz w:val="28"/>
          <w:szCs w:val="28"/>
          <w:lang w:val="pt-BR"/>
        </w:rPr>
        <w:t xml:space="preserve"> chưa qua 21 ngày còn ở </w:t>
      </w:r>
      <w:r w:rsidR="00231298">
        <w:rPr>
          <w:sz w:val="28"/>
          <w:szCs w:val="28"/>
          <w:lang w:val="pt-BR"/>
        </w:rPr>
        <w:t>4</w:t>
      </w:r>
      <w:r w:rsidR="00986F62" w:rsidRPr="00FA726C">
        <w:rPr>
          <w:sz w:val="28"/>
          <w:szCs w:val="28"/>
          <w:lang w:val="pt-BR"/>
        </w:rPr>
        <w:t xml:space="preserve"> </w:t>
      </w:r>
      <w:r w:rsidR="003F6867" w:rsidRPr="00FA726C">
        <w:rPr>
          <w:sz w:val="28"/>
          <w:szCs w:val="28"/>
          <w:lang w:val="pt-BR"/>
        </w:rPr>
        <w:t xml:space="preserve">tỉnh </w:t>
      </w:r>
      <w:r w:rsidR="00986F62" w:rsidRPr="00FA726C">
        <w:rPr>
          <w:sz w:val="28"/>
          <w:szCs w:val="28"/>
          <w:lang w:val="pt-BR"/>
        </w:rPr>
        <w:t>là: Khánh Hòa, Kon Tum, Long An và Sóc Trăng.</w:t>
      </w:r>
    </w:p>
    <w:p w14:paraId="62EF463F" w14:textId="77777777" w:rsidR="00BA3D1D" w:rsidRPr="00FA726C" w:rsidRDefault="00BA3D1D" w:rsidP="001F6B74">
      <w:pPr>
        <w:spacing w:before="60" w:after="60" w:line="288" w:lineRule="auto"/>
        <w:ind w:firstLine="720"/>
        <w:jc w:val="both"/>
        <w:rPr>
          <w:b/>
          <w:i/>
          <w:sz w:val="28"/>
          <w:szCs w:val="28"/>
          <w:lang w:val="pt-BR"/>
        </w:rPr>
      </w:pPr>
      <w:r w:rsidRPr="00FA726C">
        <w:rPr>
          <w:b/>
          <w:i/>
          <w:sz w:val="28"/>
          <w:szCs w:val="28"/>
          <w:lang w:val="pt-BR"/>
        </w:rPr>
        <w:t>b. Lâm nghiệp</w:t>
      </w:r>
    </w:p>
    <w:p w14:paraId="1066CA26" w14:textId="77777777" w:rsidR="00BA3D1D" w:rsidRPr="00FA726C" w:rsidRDefault="00BA3D1D" w:rsidP="001F6B74">
      <w:pPr>
        <w:spacing w:before="60" w:after="60" w:line="288" w:lineRule="auto"/>
        <w:ind w:firstLine="720"/>
        <w:jc w:val="both"/>
        <w:rPr>
          <w:sz w:val="28"/>
          <w:szCs w:val="28"/>
          <w:lang w:val="pt-BR"/>
        </w:rPr>
      </w:pPr>
      <w:r w:rsidRPr="00FA726C">
        <w:rPr>
          <w:sz w:val="28"/>
          <w:szCs w:val="28"/>
          <w:lang w:val="pt-BR"/>
        </w:rPr>
        <w:t xml:space="preserve">Diện tích rừng trồng tập trung tháng Mười Một ước tính đạt 34,4 nghìn ha, giảm 33,6% so với cùng kỳ năm </w:t>
      </w:r>
      <w:r w:rsidR="00D81BBB" w:rsidRPr="00FA726C">
        <w:rPr>
          <w:sz w:val="28"/>
          <w:szCs w:val="28"/>
          <w:lang w:val="pt-BR"/>
        </w:rPr>
        <w:t>trước</w:t>
      </w:r>
      <w:r w:rsidRPr="00FA726C">
        <w:rPr>
          <w:sz w:val="28"/>
          <w:szCs w:val="28"/>
          <w:lang w:val="pt-BR"/>
        </w:rPr>
        <w:t>; số cây lâm nghiệp trồng phân tán đạt 5,9 triệu cây, tăng 1,7%; sản lượng gỗ khai thác đạt 582 nghìn m</w:t>
      </w:r>
      <w:r w:rsidRPr="00FA726C">
        <w:rPr>
          <w:sz w:val="28"/>
          <w:szCs w:val="28"/>
          <w:vertAlign w:val="superscript"/>
          <w:lang w:val="pt-BR"/>
        </w:rPr>
        <w:t>3</w:t>
      </w:r>
      <w:r w:rsidRPr="00FA726C">
        <w:rPr>
          <w:sz w:val="28"/>
          <w:szCs w:val="28"/>
          <w:lang w:val="pt-BR"/>
        </w:rPr>
        <w:t>, tăng 32,9%; sản lượng củi khai thác đạt 2,6 triệu ste, tăng 0,8%. Tính chung mười một tháng, diện tích rừng trồng tập trung cả nước đạt 176 nghìn ha, bằng 87,2%</w:t>
      </w:r>
      <w:r w:rsidR="00D81BBB" w:rsidRPr="00FA726C">
        <w:rPr>
          <w:sz w:val="28"/>
          <w:szCs w:val="28"/>
          <w:lang w:val="pt-BR"/>
        </w:rPr>
        <w:t xml:space="preserve"> </w:t>
      </w:r>
      <w:r w:rsidRPr="00FA726C">
        <w:rPr>
          <w:sz w:val="28"/>
          <w:szCs w:val="28"/>
          <w:lang w:val="pt-BR"/>
        </w:rPr>
        <w:t>cùng kỳ năm 2011; số cây lâm nghiệp trồng phân tán</w:t>
      </w:r>
      <w:r w:rsidR="00365888" w:rsidRPr="00FA726C">
        <w:rPr>
          <w:sz w:val="28"/>
          <w:szCs w:val="28"/>
          <w:lang w:val="pt-BR"/>
        </w:rPr>
        <w:t xml:space="preserve"> đạt </w:t>
      </w:r>
      <w:r w:rsidRPr="00FA726C">
        <w:rPr>
          <w:sz w:val="28"/>
          <w:szCs w:val="28"/>
          <w:lang w:val="pt-BR"/>
        </w:rPr>
        <w:t>176,9 triệu cây, tăng 0,4%; sản lượng gỗ khai thác đạt 4509,5 nghìn m</w:t>
      </w:r>
      <w:r w:rsidRPr="00FA726C">
        <w:rPr>
          <w:sz w:val="28"/>
          <w:szCs w:val="28"/>
          <w:vertAlign w:val="superscript"/>
          <w:lang w:val="pt-BR"/>
        </w:rPr>
        <w:t>3</w:t>
      </w:r>
      <w:r w:rsidRPr="00FA726C">
        <w:rPr>
          <w:sz w:val="28"/>
          <w:szCs w:val="28"/>
          <w:lang w:val="pt-BR"/>
        </w:rPr>
        <w:t>, tăng 13,6%; sản lượng củi khai thác đạt 27,5 triệu ste, tăng 2,4%.</w:t>
      </w:r>
    </w:p>
    <w:p w14:paraId="5265DB23" w14:textId="77777777" w:rsidR="00BA3D1D" w:rsidRPr="00FA726C" w:rsidRDefault="00BA3D1D" w:rsidP="001F6B74">
      <w:pPr>
        <w:spacing w:before="60" w:after="60" w:line="288" w:lineRule="auto"/>
        <w:ind w:firstLine="720"/>
        <w:jc w:val="both"/>
        <w:rPr>
          <w:sz w:val="28"/>
          <w:szCs w:val="28"/>
          <w:lang w:val="pt-BR"/>
        </w:rPr>
      </w:pPr>
      <w:r w:rsidRPr="00FA726C">
        <w:rPr>
          <w:sz w:val="28"/>
          <w:szCs w:val="28"/>
          <w:lang w:val="pt-BR"/>
        </w:rPr>
        <w:t>Thời tiết</w:t>
      </w:r>
      <w:r w:rsidR="00365888" w:rsidRPr="00FA726C">
        <w:rPr>
          <w:sz w:val="28"/>
          <w:szCs w:val="28"/>
          <w:lang w:val="pt-BR"/>
        </w:rPr>
        <w:t xml:space="preserve"> có </w:t>
      </w:r>
      <w:r w:rsidRPr="00FA726C">
        <w:rPr>
          <w:sz w:val="28"/>
          <w:szCs w:val="28"/>
          <w:lang w:val="pt-BR"/>
        </w:rPr>
        <w:t xml:space="preserve">mưa </w:t>
      </w:r>
      <w:r w:rsidR="00365888" w:rsidRPr="00FA726C">
        <w:rPr>
          <w:sz w:val="28"/>
          <w:szCs w:val="28"/>
          <w:lang w:val="pt-BR"/>
        </w:rPr>
        <w:t xml:space="preserve">nhiều </w:t>
      </w:r>
      <w:r w:rsidRPr="00FA726C">
        <w:rPr>
          <w:sz w:val="28"/>
          <w:szCs w:val="28"/>
          <w:lang w:val="pt-BR"/>
        </w:rPr>
        <w:t xml:space="preserve">nên </w:t>
      </w:r>
      <w:r w:rsidR="00365888" w:rsidRPr="00FA726C">
        <w:rPr>
          <w:sz w:val="28"/>
          <w:szCs w:val="28"/>
          <w:lang w:val="pt-BR"/>
        </w:rPr>
        <w:t xml:space="preserve">nguy cơ </w:t>
      </w:r>
      <w:r w:rsidRPr="00FA726C">
        <w:rPr>
          <w:sz w:val="28"/>
          <w:szCs w:val="28"/>
          <w:lang w:val="pt-BR"/>
        </w:rPr>
        <w:t>cháy rừng đã giảm bớt</w:t>
      </w:r>
      <w:r w:rsidR="00365888" w:rsidRPr="00FA726C">
        <w:rPr>
          <w:sz w:val="28"/>
          <w:szCs w:val="28"/>
          <w:lang w:val="pt-BR"/>
        </w:rPr>
        <w:t>. Trong tháng</w:t>
      </w:r>
      <w:r w:rsidRPr="00FA726C">
        <w:rPr>
          <w:sz w:val="28"/>
          <w:szCs w:val="28"/>
          <w:lang w:val="pt-BR"/>
        </w:rPr>
        <w:t xml:space="preserve"> chỉ </w:t>
      </w:r>
      <w:r w:rsidR="00E126FE" w:rsidRPr="00FA726C">
        <w:rPr>
          <w:sz w:val="28"/>
          <w:szCs w:val="28"/>
          <w:lang w:val="pt-BR"/>
        </w:rPr>
        <w:t xml:space="preserve">xảy ra 3 vụ </w:t>
      </w:r>
      <w:r w:rsidR="002D4771" w:rsidRPr="00FA726C">
        <w:rPr>
          <w:sz w:val="28"/>
          <w:szCs w:val="28"/>
          <w:lang w:val="pt-BR"/>
        </w:rPr>
        <w:t xml:space="preserve">cháy rừng </w:t>
      </w:r>
      <w:r w:rsidR="00E126FE" w:rsidRPr="00FA726C">
        <w:rPr>
          <w:sz w:val="28"/>
          <w:szCs w:val="28"/>
          <w:lang w:val="pt-BR"/>
        </w:rPr>
        <w:t xml:space="preserve">với </w:t>
      </w:r>
      <w:r w:rsidR="00365888" w:rsidRPr="00FA726C">
        <w:rPr>
          <w:sz w:val="28"/>
          <w:szCs w:val="28"/>
          <w:lang w:val="pt-BR"/>
        </w:rPr>
        <w:t xml:space="preserve">4,1 ha </w:t>
      </w:r>
      <w:r w:rsidRPr="00FA726C">
        <w:rPr>
          <w:sz w:val="28"/>
          <w:szCs w:val="28"/>
          <w:lang w:val="pt-BR"/>
        </w:rPr>
        <w:t>diện tích rừng bị cháy</w:t>
      </w:r>
      <w:r w:rsidR="00365888" w:rsidRPr="00FA726C">
        <w:rPr>
          <w:sz w:val="28"/>
          <w:szCs w:val="28"/>
          <w:lang w:val="pt-BR"/>
        </w:rPr>
        <w:t>;</w:t>
      </w:r>
      <w:r w:rsidRPr="00FA726C">
        <w:rPr>
          <w:sz w:val="28"/>
          <w:szCs w:val="28"/>
          <w:lang w:val="pt-BR"/>
        </w:rPr>
        <w:t xml:space="preserve"> </w:t>
      </w:r>
      <w:r w:rsidR="00365888" w:rsidRPr="00FA726C">
        <w:rPr>
          <w:sz w:val="28"/>
          <w:szCs w:val="28"/>
          <w:lang w:val="pt-BR"/>
        </w:rPr>
        <w:t>d</w:t>
      </w:r>
      <w:r w:rsidRPr="00FA726C">
        <w:rPr>
          <w:sz w:val="28"/>
          <w:szCs w:val="28"/>
          <w:lang w:val="pt-BR"/>
        </w:rPr>
        <w:t>iện tích rừng bị chặt phá là 10,8 ha. Tính chung mười một tháng, diện tích rừng bị thiệt hại là 3197,6 ha, tăng 56,9% so với cùng kỳ năm 2011; trong đó diện tích rừng bị cháy là 2091,5 ha, gấp hơn 2 lần; diện tích rừng bị chặt phá là 1106,1 ha, tăng 5,9%</w:t>
      </w:r>
      <w:r w:rsidR="00365888" w:rsidRPr="00FA726C">
        <w:rPr>
          <w:sz w:val="28"/>
          <w:szCs w:val="28"/>
          <w:lang w:val="pt-BR"/>
        </w:rPr>
        <w:t>.</w:t>
      </w:r>
      <w:r w:rsidRPr="00FA726C">
        <w:rPr>
          <w:sz w:val="28"/>
          <w:szCs w:val="28"/>
          <w:lang w:val="pt-BR"/>
        </w:rPr>
        <w:t xml:space="preserve"> </w:t>
      </w:r>
      <w:r w:rsidR="00365888" w:rsidRPr="00FA726C">
        <w:rPr>
          <w:sz w:val="28"/>
          <w:szCs w:val="28"/>
          <w:lang w:val="pt-BR"/>
        </w:rPr>
        <w:t xml:space="preserve">Ngoài ra, </w:t>
      </w:r>
      <w:r w:rsidRPr="00FA726C">
        <w:rPr>
          <w:sz w:val="28"/>
          <w:szCs w:val="28"/>
          <w:lang w:val="pt-BR"/>
        </w:rPr>
        <w:t>do ảnh hưởng trực tiếp của cơn bão số 8</w:t>
      </w:r>
      <w:r w:rsidR="00365888" w:rsidRPr="00FA726C">
        <w:rPr>
          <w:sz w:val="28"/>
          <w:szCs w:val="28"/>
          <w:lang w:val="pt-BR"/>
        </w:rPr>
        <w:t xml:space="preserve">, tại Nam Định </w:t>
      </w:r>
      <w:r w:rsidRPr="00FA726C">
        <w:rPr>
          <w:sz w:val="28"/>
          <w:szCs w:val="28"/>
          <w:lang w:val="pt-BR"/>
        </w:rPr>
        <w:t xml:space="preserve">đã </w:t>
      </w:r>
      <w:r w:rsidR="00365888" w:rsidRPr="00FA726C">
        <w:rPr>
          <w:sz w:val="28"/>
          <w:szCs w:val="28"/>
          <w:lang w:val="pt-BR"/>
        </w:rPr>
        <w:t xml:space="preserve">có </w:t>
      </w:r>
      <w:r w:rsidRPr="00FA726C">
        <w:rPr>
          <w:sz w:val="28"/>
          <w:szCs w:val="28"/>
          <w:lang w:val="pt-BR"/>
        </w:rPr>
        <w:t>205 ha rừng phòng hộ ven biển bị gãy, đổ.</w:t>
      </w:r>
      <w:r w:rsidR="00365888" w:rsidRPr="00FA726C">
        <w:rPr>
          <w:sz w:val="28"/>
          <w:szCs w:val="28"/>
          <w:lang w:val="pt-BR"/>
        </w:rPr>
        <w:t xml:space="preserve"> </w:t>
      </w:r>
    </w:p>
    <w:p w14:paraId="2894A48F" w14:textId="77777777" w:rsidR="00BA3D1D" w:rsidRPr="00FA726C" w:rsidRDefault="00BA3D1D" w:rsidP="001F6B74">
      <w:pPr>
        <w:spacing w:before="60" w:after="60" w:line="288" w:lineRule="auto"/>
        <w:ind w:firstLine="720"/>
        <w:jc w:val="both"/>
        <w:rPr>
          <w:b/>
          <w:i/>
          <w:sz w:val="28"/>
          <w:szCs w:val="28"/>
          <w:lang w:val="pt-BR"/>
        </w:rPr>
      </w:pPr>
      <w:r w:rsidRPr="00FA726C">
        <w:rPr>
          <w:b/>
          <w:i/>
          <w:sz w:val="28"/>
          <w:szCs w:val="28"/>
          <w:lang w:val="pt-BR"/>
        </w:rPr>
        <w:t>c. Thuỷ sản</w:t>
      </w:r>
    </w:p>
    <w:p w14:paraId="6979C96E" w14:textId="77777777" w:rsidR="008A08BC" w:rsidRPr="00FA726C" w:rsidRDefault="00BA3D1D" w:rsidP="001F6B74">
      <w:pPr>
        <w:spacing w:before="60" w:after="60" w:line="288" w:lineRule="auto"/>
        <w:ind w:firstLine="720"/>
        <w:jc w:val="both"/>
        <w:rPr>
          <w:sz w:val="28"/>
          <w:szCs w:val="28"/>
          <w:lang w:val="pt-BR"/>
        </w:rPr>
      </w:pPr>
      <w:r w:rsidRPr="00FA726C">
        <w:rPr>
          <w:sz w:val="28"/>
          <w:szCs w:val="28"/>
          <w:lang w:val="pt-BR"/>
        </w:rPr>
        <w:t>Sản lượng thủy sản tháng Mười Một ước tính đạt 497,5 nghìn tấn, tăng 3,2% so với cùng kỳ năm trước, trong đó cá đạt 383,4 nghìn tấn, tăng 4,2%; tôm đạt 53,8 nghìn tấn, giảm 4,8%.</w:t>
      </w:r>
      <w:r w:rsidR="008A08BC" w:rsidRPr="00FA726C">
        <w:rPr>
          <w:sz w:val="28"/>
          <w:szCs w:val="28"/>
          <w:lang w:val="pt-BR"/>
        </w:rPr>
        <w:t xml:space="preserve"> </w:t>
      </w:r>
    </w:p>
    <w:p w14:paraId="003165BE" w14:textId="77777777" w:rsidR="003405B8" w:rsidRPr="00FA726C" w:rsidRDefault="00BA3D1D" w:rsidP="001F6B74">
      <w:pPr>
        <w:spacing w:before="60" w:after="60" w:line="288" w:lineRule="auto"/>
        <w:ind w:firstLine="720"/>
        <w:jc w:val="both"/>
        <w:rPr>
          <w:sz w:val="28"/>
          <w:szCs w:val="28"/>
          <w:lang w:val="it-IT"/>
        </w:rPr>
      </w:pPr>
      <w:r w:rsidRPr="00FA726C">
        <w:rPr>
          <w:sz w:val="28"/>
          <w:szCs w:val="28"/>
          <w:lang w:val="pt-BR"/>
        </w:rPr>
        <w:t xml:space="preserve">Sản lượng thủy sản nuôi trồng </w:t>
      </w:r>
      <w:r w:rsidR="008A08BC" w:rsidRPr="00FA726C">
        <w:rPr>
          <w:sz w:val="28"/>
          <w:szCs w:val="28"/>
          <w:lang w:val="pt-BR"/>
        </w:rPr>
        <w:t xml:space="preserve">trong tháng </w:t>
      </w:r>
      <w:r w:rsidRPr="00FA726C">
        <w:rPr>
          <w:sz w:val="28"/>
          <w:szCs w:val="28"/>
          <w:lang w:val="pt-BR"/>
        </w:rPr>
        <w:t xml:space="preserve">ước tính đạt 282,7 nghìn tấn, tăng 2,6% so với cùng kỳ năm </w:t>
      </w:r>
      <w:r w:rsidR="00674D05">
        <w:rPr>
          <w:sz w:val="28"/>
          <w:szCs w:val="28"/>
          <w:lang w:val="pt-BR"/>
        </w:rPr>
        <w:t>trước</w:t>
      </w:r>
      <w:r w:rsidRPr="00FA726C">
        <w:rPr>
          <w:sz w:val="28"/>
          <w:szCs w:val="28"/>
          <w:lang w:val="pt-BR"/>
        </w:rPr>
        <w:t xml:space="preserve">, trong đó cá đạt 230,7 nghìn tấn, tăng 4,4%; tôm đạt 37,3 nghìn tấn, giảm 7,9%. Nuôi cá tra </w:t>
      </w:r>
      <w:r w:rsidR="001D781A" w:rsidRPr="00FA726C">
        <w:rPr>
          <w:sz w:val="28"/>
          <w:szCs w:val="28"/>
          <w:lang w:val="pt-BR"/>
        </w:rPr>
        <w:t xml:space="preserve">còn </w:t>
      </w:r>
      <w:r w:rsidRPr="00FA726C">
        <w:rPr>
          <w:sz w:val="28"/>
          <w:szCs w:val="28"/>
          <w:lang w:val="pt-BR"/>
        </w:rPr>
        <w:t>gặp nhiều khó khăn</w:t>
      </w:r>
      <w:r w:rsidR="001D781A" w:rsidRPr="00FA726C">
        <w:rPr>
          <w:sz w:val="28"/>
          <w:szCs w:val="28"/>
          <w:lang w:val="pt-BR"/>
        </w:rPr>
        <w:t xml:space="preserve"> do </w:t>
      </w:r>
      <w:r w:rsidRPr="00FA726C">
        <w:rPr>
          <w:sz w:val="28"/>
          <w:szCs w:val="28"/>
          <w:lang w:val="pt-BR"/>
        </w:rPr>
        <w:t xml:space="preserve">giá bán </w:t>
      </w:r>
      <w:r w:rsidR="001D781A" w:rsidRPr="00FA726C">
        <w:rPr>
          <w:sz w:val="28"/>
          <w:szCs w:val="28"/>
          <w:lang w:val="pt-BR"/>
        </w:rPr>
        <w:t>ở mức thấp</w:t>
      </w:r>
      <w:r w:rsidRPr="00FA726C">
        <w:rPr>
          <w:sz w:val="28"/>
          <w:szCs w:val="28"/>
          <w:lang w:val="pt-BR"/>
        </w:rPr>
        <w:t xml:space="preserve">, </w:t>
      </w:r>
      <w:r w:rsidR="001D781A" w:rsidRPr="00FA726C">
        <w:rPr>
          <w:sz w:val="28"/>
          <w:szCs w:val="28"/>
          <w:lang w:val="pt-BR"/>
        </w:rPr>
        <w:t xml:space="preserve">trong khi </w:t>
      </w:r>
      <w:r w:rsidRPr="00FA726C">
        <w:rPr>
          <w:sz w:val="28"/>
          <w:szCs w:val="28"/>
          <w:lang w:val="pt-BR"/>
        </w:rPr>
        <w:t>chi phí đầu vào tăng cao</w:t>
      </w:r>
      <w:r w:rsidR="001D781A" w:rsidRPr="00FA726C">
        <w:rPr>
          <w:sz w:val="28"/>
          <w:szCs w:val="28"/>
          <w:lang w:val="pt-BR"/>
        </w:rPr>
        <w:t xml:space="preserve"> nên diện tích nuôi bị thu hẹp</w:t>
      </w:r>
      <w:r w:rsidRPr="00FA726C">
        <w:rPr>
          <w:sz w:val="28"/>
          <w:szCs w:val="28"/>
          <w:lang w:val="pt-BR"/>
        </w:rPr>
        <w:t xml:space="preserve">. Nuôi tôm </w:t>
      </w:r>
      <w:r w:rsidR="003405B8" w:rsidRPr="00FA726C">
        <w:rPr>
          <w:sz w:val="28"/>
          <w:szCs w:val="28"/>
          <w:lang w:val="pt-BR"/>
        </w:rPr>
        <w:t xml:space="preserve">cũng </w:t>
      </w:r>
      <w:r w:rsidRPr="00FA726C">
        <w:rPr>
          <w:sz w:val="28"/>
          <w:szCs w:val="28"/>
          <w:lang w:val="pt-BR"/>
        </w:rPr>
        <w:t>gặp khó khăn do dịch bệnh lan rộng từ những tháng trước đó</w:t>
      </w:r>
      <w:r w:rsidR="003405B8" w:rsidRPr="00FA726C">
        <w:rPr>
          <w:sz w:val="28"/>
          <w:szCs w:val="28"/>
          <w:lang w:val="pt-BR"/>
        </w:rPr>
        <w:t xml:space="preserve"> làm cho </w:t>
      </w:r>
      <w:r w:rsidR="001D781A" w:rsidRPr="00FA726C">
        <w:rPr>
          <w:sz w:val="28"/>
          <w:szCs w:val="28"/>
          <w:lang w:val="nl-NL"/>
        </w:rPr>
        <w:t>phần lớn tôm nuôi phải thu hoạch sớm, năng suất và sản lượng giảm so với cùng kỳ</w:t>
      </w:r>
      <w:r w:rsidR="003405B8" w:rsidRPr="00FA726C">
        <w:rPr>
          <w:sz w:val="28"/>
          <w:szCs w:val="28"/>
          <w:lang w:val="nl-NL"/>
        </w:rPr>
        <w:t xml:space="preserve"> năm trước</w:t>
      </w:r>
      <w:r w:rsidR="001D781A" w:rsidRPr="00FA726C">
        <w:rPr>
          <w:sz w:val="28"/>
          <w:szCs w:val="28"/>
          <w:lang w:val="nl-NL"/>
        </w:rPr>
        <w:t>.</w:t>
      </w:r>
      <w:r w:rsidR="003405B8" w:rsidRPr="00FA726C">
        <w:rPr>
          <w:sz w:val="28"/>
          <w:szCs w:val="28"/>
          <w:lang w:val="nl-NL"/>
        </w:rPr>
        <w:t xml:space="preserve"> </w:t>
      </w:r>
      <w:r w:rsidRPr="00FA726C">
        <w:rPr>
          <w:sz w:val="28"/>
          <w:szCs w:val="28"/>
          <w:lang w:val="it-IT"/>
        </w:rPr>
        <w:t xml:space="preserve">Sản lượng thủy sản khai thác tháng Mười Một ước tính đạt 214,8 nghìn tấn, tăng 4% so với cùng kỳ năm 2011, trong đó khai thác biển đạt 198,4 nghìn tấn, tăng 4,1%. </w:t>
      </w:r>
    </w:p>
    <w:p w14:paraId="0218E944" w14:textId="77777777" w:rsidR="00BA3D1D" w:rsidRPr="00153C7E" w:rsidRDefault="00BA3D1D" w:rsidP="001F6B74">
      <w:pPr>
        <w:spacing w:before="60" w:after="60" w:line="288" w:lineRule="auto"/>
        <w:ind w:firstLine="720"/>
        <w:jc w:val="both"/>
        <w:rPr>
          <w:spacing w:val="-4"/>
          <w:sz w:val="28"/>
          <w:szCs w:val="28"/>
          <w:lang w:val="it-IT"/>
        </w:rPr>
      </w:pPr>
      <w:r w:rsidRPr="00FA726C">
        <w:rPr>
          <w:sz w:val="28"/>
          <w:szCs w:val="28"/>
          <w:lang w:val="it-IT"/>
        </w:rPr>
        <w:t xml:space="preserve">Tính chung mười một tháng năm nay, sản lượng thủy sản cả nước ước tính đạt 5333,8 nghìn tấn, tăng 5% so với cùng kỳ năm 2011, bao gồm: Sản lượng thủy </w:t>
      </w:r>
      <w:r w:rsidRPr="00AF0336">
        <w:rPr>
          <w:spacing w:val="-2"/>
          <w:sz w:val="28"/>
          <w:szCs w:val="28"/>
          <w:lang w:val="it-IT"/>
        </w:rPr>
        <w:t>sản nuôi trồng đạt 2881,8 nghìn tấn, tăng 5,4%; sản lượng thủy sản khai thác đạt 2452 nghìn tấn, tăng 4,6%, trong đó khai thác biển đạt 2274,9 nghìn tấn, tăng 5,2%.</w:t>
      </w:r>
    </w:p>
    <w:p w14:paraId="10B994DF" w14:textId="77777777" w:rsidR="00986F62" w:rsidRPr="00A62EEE" w:rsidRDefault="00986F62" w:rsidP="0081612E">
      <w:pPr>
        <w:spacing w:before="60" w:after="60" w:line="288" w:lineRule="auto"/>
        <w:ind w:firstLine="720"/>
        <w:jc w:val="both"/>
        <w:rPr>
          <w:b/>
          <w:sz w:val="28"/>
          <w:szCs w:val="28"/>
        </w:rPr>
      </w:pPr>
      <w:r w:rsidRPr="00A62EEE">
        <w:rPr>
          <w:b/>
          <w:sz w:val="28"/>
          <w:szCs w:val="28"/>
        </w:rPr>
        <w:lastRenderedPageBreak/>
        <w:t>2. Sản xuất công nghiệp</w:t>
      </w:r>
    </w:p>
    <w:p w14:paraId="3A90F595" w14:textId="77777777" w:rsidR="00986F62" w:rsidRPr="00A62EEE" w:rsidRDefault="00986F62" w:rsidP="0081612E">
      <w:pPr>
        <w:spacing w:before="60" w:after="60" w:line="288" w:lineRule="auto"/>
        <w:ind w:firstLine="720"/>
        <w:jc w:val="both"/>
        <w:rPr>
          <w:sz w:val="28"/>
          <w:szCs w:val="28"/>
          <w:lang w:val="pt-BR"/>
        </w:rPr>
      </w:pPr>
      <w:r w:rsidRPr="001E4AB7">
        <w:rPr>
          <w:spacing w:val="-2"/>
          <w:sz w:val="28"/>
          <w:szCs w:val="28"/>
          <w:lang w:val="pt-BR"/>
        </w:rPr>
        <w:t>Chỉ số sản xuất toàn ngành công nghiệp tháng 11/2012 ước tính tăng 4,</w:t>
      </w:r>
      <w:r w:rsidR="00DB4113">
        <w:rPr>
          <w:spacing w:val="-2"/>
          <w:sz w:val="28"/>
          <w:szCs w:val="28"/>
          <w:lang w:val="pt-BR"/>
        </w:rPr>
        <w:t>8</w:t>
      </w:r>
      <w:r w:rsidRPr="001E4AB7">
        <w:rPr>
          <w:spacing w:val="-2"/>
          <w:sz w:val="28"/>
          <w:szCs w:val="28"/>
          <w:lang w:val="pt-BR"/>
        </w:rPr>
        <w:t>% so</w:t>
      </w:r>
      <w:r w:rsidRPr="00A62EEE">
        <w:rPr>
          <w:sz w:val="28"/>
          <w:szCs w:val="28"/>
          <w:lang w:val="pt-BR"/>
        </w:rPr>
        <w:t xml:space="preserve"> v</w:t>
      </w:r>
      <w:r w:rsidRPr="001E4AB7">
        <w:rPr>
          <w:spacing w:val="-2"/>
          <w:sz w:val="28"/>
          <w:szCs w:val="28"/>
          <w:lang w:val="pt-BR"/>
        </w:rPr>
        <w:t>ới tháng trước và tăng 6,</w:t>
      </w:r>
      <w:r w:rsidR="00DB4113">
        <w:rPr>
          <w:spacing w:val="-2"/>
          <w:sz w:val="28"/>
          <w:szCs w:val="28"/>
          <w:lang w:val="pt-BR"/>
        </w:rPr>
        <w:t>7</w:t>
      </w:r>
      <w:r w:rsidRPr="001E4AB7">
        <w:rPr>
          <w:spacing w:val="-2"/>
          <w:sz w:val="28"/>
          <w:szCs w:val="28"/>
          <w:lang w:val="pt-BR"/>
        </w:rPr>
        <w:t>% so với cùng kỳ năm trước. Tính chung mười một tháng</w:t>
      </w:r>
      <w:r w:rsidRPr="00A62EEE">
        <w:rPr>
          <w:sz w:val="28"/>
          <w:szCs w:val="28"/>
          <w:lang w:val="pt-BR"/>
        </w:rPr>
        <w:t xml:space="preserve">, chỉ số sản xuất công nghiệp tăng 4,6% so với cùng kỳ năm trước, trong đó ngành </w:t>
      </w:r>
      <w:r w:rsidRPr="001E4AB7">
        <w:rPr>
          <w:spacing w:val="-2"/>
          <w:sz w:val="28"/>
          <w:szCs w:val="28"/>
          <w:lang w:val="pt-BR"/>
        </w:rPr>
        <w:t>công nghiệp khai khoáng tăng 4%,</w:t>
      </w:r>
      <w:r w:rsidR="001E4AB7" w:rsidRPr="001E4AB7">
        <w:rPr>
          <w:spacing w:val="-2"/>
          <w:sz w:val="28"/>
          <w:szCs w:val="28"/>
          <w:lang w:val="pt-BR"/>
        </w:rPr>
        <w:t xml:space="preserve"> </w:t>
      </w:r>
      <w:r w:rsidRPr="001E4AB7">
        <w:rPr>
          <w:spacing w:val="-2"/>
          <w:sz w:val="28"/>
          <w:szCs w:val="28"/>
          <w:lang w:val="pt-BR"/>
        </w:rPr>
        <w:t>đóng góp 0,9 điểm phần trăm vào mức tăng chung của toàn ngành; công nghiệp chế biến, chế tạo tăng 3,9%, đóng góp 2,8 điểm phần trăm; sản xuất, phân phối điện, khí đốt tăng 12,4%, đóng góp 0,8 điểm phần trăm;</w:t>
      </w:r>
      <w:r w:rsidRPr="00A62EEE">
        <w:rPr>
          <w:sz w:val="28"/>
          <w:szCs w:val="28"/>
          <w:lang w:val="pt-BR"/>
        </w:rPr>
        <w:t xml:space="preserve"> cung cấp nước, quản lý và xử lý nước thải, rác thải tăng 8,1%, đóng góp 0,1 điểm phần trăm.</w:t>
      </w:r>
    </w:p>
    <w:p w14:paraId="662A3320" w14:textId="77777777" w:rsidR="00986F62" w:rsidRPr="00A62EEE" w:rsidRDefault="00986F62" w:rsidP="0081612E">
      <w:pPr>
        <w:spacing w:before="60" w:after="60" w:line="288" w:lineRule="auto"/>
        <w:ind w:firstLine="720"/>
        <w:jc w:val="both"/>
        <w:rPr>
          <w:sz w:val="28"/>
          <w:szCs w:val="28"/>
          <w:lang w:val="pt-BR"/>
        </w:rPr>
      </w:pPr>
      <w:r w:rsidRPr="00A62EEE">
        <w:rPr>
          <w:sz w:val="28"/>
          <w:szCs w:val="28"/>
          <w:lang w:val="pt-BR"/>
        </w:rPr>
        <w:t xml:space="preserve">Một số ngành công nghiệp có mức sản xuất mười một </w:t>
      </w:r>
      <w:r w:rsidR="00B277B5">
        <w:rPr>
          <w:sz w:val="28"/>
          <w:szCs w:val="28"/>
          <w:lang w:val="pt-BR"/>
        </w:rPr>
        <w:t xml:space="preserve">tháng </w:t>
      </w:r>
      <w:r w:rsidRPr="00A62EEE">
        <w:rPr>
          <w:sz w:val="28"/>
          <w:szCs w:val="28"/>
          <w:lang w:val="pt-BR"/>
        </w:rPr>
        <w:t>tăng cao so với cùng kỳ năm 2011 là: Đóng tàu và cấu kiện nổi tăng 141,9%; sản xuất thiết bị truyền thông tăng 50,4%; sản xuất phụ tùng và bộ phận phụ trợ tăng 37%; sản xuất đường tăng 18,9%; sản xuất linh kiện điện tử tăng 18,3%; sản xuất pin và ắc quy tăng 17,9%; sản xuất thuốc, hoá dược và dược liệu tăng 15,3%; sản xuất, truyền tải và phân phối điện tăng 12,4%; chế biến sữa và các sản phẩm từ sữa tăng 11,2%; khai thác dầu thô tăng 11%; sản xuất bia tăng 10,3%; sản xuất phân bón và hợp chất nitơ tăng 10,2%. Một số ngành có mức tăng khá</w:t>
      </w:r>
      <w:r w:rsidR="00B277B5">
        <w:rPr>
          <w:sz w:val="28"/>
          <w:szCs w:val="28"/>
          <w:lang w:val="pt-BR"/>
        </w:rPr>
        <w:t xml:space="preserve"> như</w:t>
      </w:r>
      <w:r w:rsidRPr="00A62EEE">
        <w:rPr>
          <w:sz w:val="28"/>
          <w:szCs w:val="28"/>
          <w:lang w:val="pt-BR"/>
        </w:rPr>
        <w:t xml:space="preserve">: Sản xuất thức ăn gia súc, gia cầm tăng 9,3%, sản xuất mỹ phẩm, xà phòng và chất tẩy rửa tăng 9,3%; khai thác khí đốt tự nhiên tăng 9,1%; sản xuất sợi tăng 8,7%; khai thác, xử lý và cung cấp nước tăng 8,5%; chế biến và bảo quản thuỷ sản tăng 8,5%; sản xuất các sản phẩm từ plastic tăng 6,3%. </w:t>
      </w:r>
    </w:p>
    <w:p w14:paraId="7BF83A9F" w14:textId="77777777" w:rsidR="00986F62" w:rsidRPr="00A62EEE" w:rsidRDefault="00986F62" w:rsidP="0081612E">
      <w:pPr>
        <w:spacing w:before="60" w:after="60" w:line="288" w:lineRule="auto"/>
        <w:ind w:firstLine="720"/>
        <w:jc w:val="both"/>
        <w:rPr>
          <w:sz w:val="28"/>
          <w:szCs w:val="28"/>
          <w:lang w:val="pt-BR"/>
        </w:rPr>
      </w:pPr>
      <w:r w:rsidRPr="00A62EEE">
        <w:rPr>
          <w:sz w:val="28"/>
          <w:szCs w:val="28"/>
          <w:lang w:val="pt-BR"/>
        </w:rPr>
        <w:t xml:space="preserve">Một số ngành có mức tăng thấp hoặc giảm so với cùng kỳ năm trước là: Sản </w:t>
      </w:r>
      <w:r w:rsidRPr="001F6B74">
        <w:rPr>
          <w:spacing w:val="-2"/>
          <w:sz w:val="28"/>
          <w:szCs w:val="28"/>
          <w:lang w:val="pt-BR"/>
        </w:rPr>
        <w:t>xuất thiết bị dây dẫn điện tăng 5,2%; may trang phục (trừ trang phục từ da lông thú)</w:t>
      </w:r>
      <w:r w:rsidRPr="00A62EEE">
        <w:rPr>
          <w:sz w:val="28"/>
          <w:szCs w:val="28"/>
          <w:lang w:val="pt-BR"/>
        </w:rPr>
        <w:t xml:space="preserve"> tăng 3,4%; sản xuất giường, tủ, bàn, ghế tăng 1,9%; sản xuất giày, dép giảm 0,6%; sản xuất vải dệt thoi giảm 2,3%; sản xuất sơn, vec ni giảm 2,9%; sản xuất dây cáp, </w:t>
      </w:r>
      <w:r w:rsidRPr="002645BE">
        <w:rPr>
          <w:spacing w:val="2"/>
          <w:sz w:val="28"/>
          <w:szCs w:val="28"/>
          <w:lang w:val="pt-BR"/>
        </w:rPr>
        <w:t>dây điện giảm 3,5%; sản xuất vật liệu từ đất sét giảm 5,6%; sản xuất xi măng giảm</w:t>
      </w:r>
      <w:r w:rsidRPr="00A62EEE">
        <w:rPr>
          <w:sz w:val="28"/>
          <w:szCs w:val="28"/>
          <w:lang w:val="pt-BR"/>
        </w:rPr>
        <w:t xml:space="preserve"> 6,2%; sản xuất sản phẩm điện tử gia dụng giảm 7,5%; sản xuất hàng may sẵn giảm 8,3%; khai thác và thu gom than cứng giảm 9,3%; sản xuất giấy nhăn, bìa nhăn, bao bì từ giấy và bìa giảm 9,7%; sản xuất xe có động cơ giảm 14,4%; sản xuất mô tô, xe máy giảm 16,4%; khai thác đá, cát, sỏi giảm 20%.</w:t>
      </w:r>
    </w:p>
    <w:p w14:paraId="7CEDEA75" w14:textId="77777777" w:rsidR="00986F62" w:rsidRPr="00A62EEE" w:rsidRDefault="00986F62" w:rsidP="0081612E">
      <w:pPr>
        <w:spacing w:before="60" w:after="60" w:line="288" w:lineRule="auto"/>
        <w:ind w:firstLine="720"/>
        <w:jc w:val="both"/>
        <w:rPr>
          <w:sz w:val="28"/>
          <w:szCs w:val="28"/>
        </w:rPr>
      </w:pPr>
      <w:r w:rsidRPr="00A62EEE">
        <w:rPr>
          <w:sz w:val="28"/>
          <w:szCs w:val="28"/>
        </w:rPr>
        <w:t xml:space="preserve">Chỉ số sản xuất công nghiệp </w:t>
      </w:r>
      <w:r w:rsidR="00091FF4" w:rsidRPr="00A62EEE">
        <w:rPr>
          <w:sz w:val="28"/>
          <w:szCs w:val="28"/>
        </w:rPr>
        <w:t xml:space="preserve">mười một tháng </w:t>
      </w:r>
      <w:r w:rsidR="00B277B5">
        <w:rPr>
          <w:sz w:val="28"/>
          <w:szCs w:val="28"/>
        </w:rPr>
        <w:t xml:space="preserve">của </w:t>
      </w:r>
      <w:r w:rsidRPr="00A62EEE">
        <w:rPr>
          <w:sz w:val="28"/>
          <w:szCs w:val="28"/>
        </w:rPr>
        <w:t xml:space="preserve">một số tỉnh, thành phố </w:t>
      </w:r>
      <w:r w:rsidR="00B277B5">
        <w:rPr>
          <w:sz w:val="28"/>
          <w:szCs w:val="28"/>
        </w:rPr>
        <w:t xml:space="preserve">trực thuộc Trung ương </w:t>
      </w:r>
      <w:r w:rsidRPr="00A62EEE">
        <w:rPr>
          <w:sz w:val="28"/>
          <w:szCs w:val="28"/>
        </w:rPr>
        <w:t xml:space="preserve">có quy mô công nghiệp lớn như sau: </w:t>
      </w:r>
      <w:r w:rsidR="009B6C16" w:rsidRPr="00F978D7">
        <w:rPr>
          <w:spacing w:val="-6"/>
          <w:sz w:val="28"/>
          <w:szCs w:val="28"/>
        </w:rPr>
        <w:t xml:space="preserve">TP Hồ Chí Minh tăng 4,5%; </w:t>
      </w:r>
      <w:r w:rsidR="009B6C16" w:rsidRPr="009B6C16">
        <w:rPr>
          <w:spacing w:val="-4"/>
          <w:sz w:val="28"/>
          <w:szCs w:val="28"/>
        </w:rPr>
        <w:t>Đồng Nai tăng 6,9%; Bình Dương tăng 8,2%; Hà Nội tăng 5%; Hải Phòng tăng 3,7%;</w:t>
      </w:r>
      <w:r w:rsidR="009B6C16" w:rsidRPr="00A62EEE">
        <w:rPr>
          <w:sz w:val="28"/>
          <w:szCs w:val="28"/>
        </w:rPr>
        <w:t xml:space="preserve"> </w:t>
      </w:r>
      <w:r w:rsidR="009B6C16" w:rsidRPr="009B6C16">
        <w:rPr>
          <w:spacing w:val="-4"/>
          <w:sz w:val="28"/>
          <w:szCs w:val="28"/>
        </w:rPr>
        <w:t>Bắc Ninh tăng 20,6%; Vĩnh Phúc giảm 4,5%; Cần Thơ tăng 4,2%; Hải Dương giảm 1,5%;</w:t>
      </w:r>
      <w:r w:rsidR="009B6C16" w:rsidRPr="00A62EEE">
        <w:rPr>
          <w:sz w:val="28"/>
          <w:szCs w:val="28"/>
        </w:rPr>
        <w:t xml:space="preserve"> </w:t>
      </w:r>
      <w:r w:rsidR="009B6C16" w:rsidRPr="00F978D7">
        <w:rPr>
          <w:spacing w:val="-6"/>
          <w:sz w:val="28"/>
          <w:szCs w:val="28"/>
        </w:rPr>
        <w:t>Đà Nẵng tăng 5,7%</w:t>
      </w:r>
      <w:r w:rsidRPr="00A62EEE">
        <w:rPr>
          <w:sz w:val="28"/>
          <w:szCs w:val="28"/>
        </w:rPr>
        <w:t>.</w:t>
      </w:r>
    </w:p>
    <w:p w14:paraId="4E487EB8" w14:textId="77777777" w:rsidR="00986F62" w:rsidRPr="00A62EEE" w:rsidRDefault="00986F62" w:rsidP="0081612E">
      <w:pPr>
        <w:pStyle w:val="BodyTextIndent"/>
        <w:spacing w:before="60" w:after="60" w:line="288" w:lineRule="auto"/>
        <w:ind w:left="0" w:firstLine="720"/>
        <w:jc w:val="both"/>
        <w:rPr>
          <w:sz w:val="28"/>
          <w:szCs w:val="28"/>
        </w:rPr>
      </w:pPr>
      <w:r w:rsidRPr="00A62EEE">
        <w:rPr>
          <w:sz w:val="28"/>
          <w:szCs w:val="28"/>
        </w:rPr>
        <w:t xml:space="preserve">Chỉ số tiêu thụ </w:t>
      </w:r>
      <w:r w:rsidR="00091FF4">
        <w:rPr>
          <w:sz w:val="28"/>
          <w:szCs w:val="28"/>
        </w:rPr>
        <w:t xml:space="preserve">của </w:t>
      </w:r>
      <w:r w:rsidRPr="00A62EEE">
        <w:rPr>
          <w:sz w:val="28"/>
          <w:szCs w:val="28"/>
        </w:rPr>
        <w:t xml:space="preserve">ngành công nghiệp chế biến, chế tạo mười tháng năm 2012 so với cùng kỳ năm trước tăng 3,3%. Các ngành có chỉ số tiêu thụ tăng cao là: Sản xuất đường tăng 107,7%; sản xuất mô tô, xe máy tăng 37,9%; sản xuất thiết </w:t>
      </w:r>
      <w:r w:rsidRPr="00A62EEE">
        <w:rPr>
          <w:sz w:val="28"/>
          <w:szCs w:val="28"/>
        </w:rPr>
        <w:lastRenderedPageBreak/>
        <w:t>bị truyền thông tăng 31,8%; chế biến và bảo quản thủy sản tăng 25,7%; sản xuất thức ăn gia súc, gia cầm tăng 21,9%; sản xuất cấu kiện kim loại tăng 12,2%; sản xuất mì ống, mì sợi tăng 6,8%; may trang phục tăng 6,6%. Một số ngành có chỉ số tiêu thụ mười tháng tăng thấp hoặc giảm là: Sản xuất sản phẩm thuốc lá tăng 3,5%; sản xuất sợi tăng 3,4%; sản xuất thuốc, hóa dược và dược liệu tăng 2,3%; sản xuất giày, dép giảm 2,8%; sản xuất sắt, thép giảm 3,1%; sản xuất bia giảm 7,3%; sản xuất giường, tủ bàn, ghế giảm 7,8%; sản xuất linh kiện điện tử giảm 10,2%; sản xuất sản phẩm từ plastic giảm 12,2%; sản xuất thiết bị dẫn điện giảm 16,3%; sản xuất giấy nhăn, bìa nhăn, bao bì từ giấy và bìa giảm 17,8%; sản xuất xi măng giảm 18,1%; sản xuất xe có động cơ giảm 19,5%; chế biến sữa và sản phẩm từ sữa giảm 20,5%; sản xuất vải dệt thoi giảm 22,3%; sản xuất phân bón và hợp chất ni tơ giảm 25,2%; sản xuất dây, cáp điện giảm 42,5%.</w:t>
      </w:r>
    </w:p>
    <w:p w14:paraId="4E322831" w14:textId="77777777" w:rsidR="00986F62" w:rsidRPr="00A62EEE" w:rsidRDefault="00986F62" w:rsidP="0081612E">
      <w:pPr>
        <w:pStyle w:val="ListParagraph"/>
        <w:spacing w:before="60" w:after="60" w:line="288" w:lineRule="auto"/>
        <w:ind w:left="0" w:firstLine="720"/>
        <w:jc w:val="both"/>
        <w:rPr>
          <w:sz w:val="28"/>
          <w:szCs w:val="28"/>
        </w:rPr>
      </w:pPr>
      <w:r w:rsidRPr="00A62EEE">
        <w:rPr>
          <w:sz w:val="28"/>
          <w:szCs w:val="28"/>
        </w:rPr>
        <w:t>Chỉ số tồn kho tại thời điểm 01/11/2012 của ngành công nghiệp chế biến, chế tạo tăng 20,9% so với cùng thời điểm năm trước</w:t>
      </w:r>
      <w:r w:rsidR="001C54C2">
        <w:rPr>
          <w:sz w:val="28"/>
          <w:szCs w:val="28"/>
        </w:rPr>
        <w:t xml:space="preserve">, </w:t>
      </w:r>
      <w:r w:rsidR="001C54C2" w:rsidRPr="00A62EEE">
        <w:rPr>
          <w:sz w:val="28"/>
          <w:szCs w:val="28"/>
        </w:rPr>
        <w:t xml:space="preserve">cao hơn </w:t>
      </w:r>
      <w:r w:rsidR="001C54C2">
        <w:rPr>
          <w:sz w:val="28"/>
          <w:szCs w:val="28"/>
        </w:rPr>
        <w:t xml:space="preserve">0,6 điểm phần trăm </w:t>
      </w:r>
      <w:r w:rsidR="001C54C2" w:rsidRPr="00A62EEE">
        <w:rPr>
          <w:sz w:val="28"/>
          <w:szCs w:val="28"/>
        </w:rPr>
        <w:t>so với</w:t>
      </w:r>
      <w:r w:rsidR="001C54C2">
        <w:rPr>
          <w:sz w:val="28"/>
          <w:szCs w:val="28"/>
        </w:rPr>
        <w:t xml:space="preserve"> </w:t>
      </w:r>
      <w:r w:rsidR="00B612C4">
        <w:rPr>
          <w:sz w:val="28"/>
          <w:szCs w:val="28"/>
        </w:rPr>
        <w:t>chỉ số</w:t>
      </w:r>
      <w:r w:rsidR="00A9516C">
        <w:rPr>
          <w:sz w:val="28"/>
          <w:szCs w:val="28"/>
        </w:rPr>
        <w:t xml:space="preserve"> tồn kho </w:t>
      </w:r>
      <w:r w:rsidR="004501AB">
        <w:rPr>
          <w:sz w:val="28"/>
          <w:szCs w:val="28"/>
        </w:rPr>
        <w:t xml:space="preserve">của </w:t>
      </w:r>
      <w:r w:rsidR="00A9516C">
        <w:rPr>
          <w:sz w:val="28"/>
          <w:szCs w:val="28"/>
        </w:rPr>
        <w:t>thời điểm 01/10/2012</w:t>
      </w:r>
      <w:r w:rsidR="001C54C2">
        <w:rPr>
          <w:sz w:val="28"/>
          <w:szCs w:val="28"/>
        </w:rPr>
        <w:t>. Nguyên nhân</w:t>
      </w:r>
      <w:r w:rsidR="00585C8C">
        <w:rPr>
          <w:sz w:val="28"/>
          <w:szCs w:val="28"/>
        </w:rPr>
        <w:t xml:space="preserve"> </w:t>
      </w:r>
      <w:r w:rsidR="001C54C2" w:rsidRPr="00A62EEE">
        <w:rPr>
          <w:sz w:val="28"/>
          <w:szCs w:val="28"/>
        </w:rPr>
        <w:t>do có sự tăng trưởng đột biến sản xuất điện thoại di động cao cấp (Smart phone)</w:t>
      </w:r>
      <w:r w:rsidR="00E328C3">
        <w:rPr>
          <w:sz w:val="28"/>
          <w:szCs w:val="28"/>
        </w:rPr>
        <w:t xml:space="preserve"> là những sản phẩm đang ăn khách,</w:t>
      </w:r>
      <w:r w:rsidR="001C54C2">
        <w:rPr>
          <w:sz w:val="28"/>
          <w:szCs w:val="28"/>
        </w:rPr>
        <w:t xml:space="preserve"> dẫn tới </w:t>
      </w:r>
      <w:r w:rsidR="001C54C2" w:rsidRPr="00A62EEE">
        <w:rPr>
          <w:sz w:val="28"/>
          <w:szCs w:val="28"/>
        </w:rPr>
        <w:t xml:space="preserve">chỉ số sản xuất, tiêu thụ và tồn kho </w:t>
      </w:r>
      <w:r w:rsidR="001C54C2">
        <w:rPr>
          <w:sz w:val="28"/>
          <w:szCs w:val="28"/>
        </w:rPr>
        <w:t xml:space="preserve">sản phẩm này </w:t>
      </w:r>
      <w:r w:rsidR="001C54C2" w:rsidRPr="00A62EEE">
        <w:rPr>
          <w:sz w:val="28"/>
          <w:szCs w:val="28"/>
        </w:rPr>
        <w:t>đều tăng cao</w:t>
      </w:r>
      <w:r w:rsidR="00B612C4">
        <w:rPr>
          <w:sz w:val="28"/>
          <w:szCs w:val="28"/>
        </w:rPr>
        <w:t xml:space="preserve">. </w:t>
      </w:r>
      <w:r w:rsidR="00E328C3">
        <w:rPr>
          <w:sz w:val="28"/>
          <w:szCs w:val="28"/>
        </w:rPr>
        <w:t xml:space="preserve">Đồng thời, đây là thời điểm </w:t>
      </w:r>
      <w:r w:rsidR="001C54C2">
        <w:rPr>
          <w:sz w:val="28"/>
          <w:szCs w:val="28"/>
        </w:rPr>
        <w:t xml:space="preserve">các </w:t>
      </w:r>
      <w:r w:rsidR="001C54C2" w:rsidRPr="00A62EEE">
        <w:rPr>
          <w:sz w:val="28"/>
          <w:szCs w:val="28"/>
        </w:rPr>
        <w:t xml:space="preserve">doanh nghiệp </w:t>
      </w:r>
      <w:r w:rsidR="00E927AC">
        <w:rPr>
          <w:sz w:val="28"/>
          <w:szCs w:val="28"/>
        </w:rPr>
        <w:t xml:space="preserve">tập trung </w:t>
      </w:r>
      <w:r w:rsidR="001C54C2" w:rsidRPr="00A62EEE">
        <w:rPr>
          <w:sz w:val="28"/>
          <w:szCs w:val="28"/>
        </w:rPr>
        <w:t xml:space="preserve">sản xuất </w:t>
      </w:r>
      <w:r w:rsidR="00E328C3">
        <w:rPr>
          <w:sz w:val="28"/>
          <w:szCs w:val="28"/>
        </w:rPr>
        <w:t xml:space="preserve">và </w:t>
      </w:r>
      <w:r w:rsidR="001C54C2" w:rsidRPr="00A62EEE">
        <w:rPr>
          <w:sz w:val="28"/>
          <w:szCs w:val="28"/>
        </w:rPr>
        <w:t xml:space="preserve">dự trữ </w:t>
      </w:r>
      <w:r w:rsidR="00E328C3">
        <w:rPr>
          <w:sz w:val="28"/>
          <w:szCs w:val="28"/>
        </w:rPr>
        <w:t xml:space="preserve">hàng hóa </w:t>
      </w:r>
      <w:r w:rsidR="001C54C2" w:rsidRPr="00A62EEE">
        <w:rPr>
          <w:sz w:val="28"/>
          <w:szCs w:val="28"/>
        </w:rPr>
        <w:t xml:space="preserve">cho tiêu thụ từ nay đến Tết Nguyên đán. Nếu loại trừ sự tăng cao đột biến về tồn kho của sản phẩm điện thoại di động thì chỉ số tồn kho </w:t>
      </w:r>
      <w:r w:rsidR="00E927AC">
        <w:rPr>
          <w:sz w:val="28"/>
          <w:szCs w:val="28"/>
        </w:rPr>
        <w:t>c</w:t>
      </w:r>
      <w:r w:rsidR="001C54C2" w:rsidRPr="00A62EEE">
        <w:rPr>
          <w:sz w:val="28"/>
          <w:szCs w:val="28"/>
        </w:rPr>
        <w:t xml:space="preserve">ủa ngành công nghiệp chế biến, chế tạo </w:t>
      </w:r>
      <w:r w:rsidR="00E927AC">
        <w:rPr>
          <w:sz w:val="28"/>
          <w:szCs w:val="28"/>
        </w:rPr>
        <w:t xml:space="preserve">ở mức </w:t>
      </w:r>
      <w:r w:rsidR="001C54C2" w:rsidRPr="00A62EEE">
        <w:rPr>
          <w:sz w:val="28"/>
          <w:szCs w:val="28"/>
        </w:rPr>
        <w:t xml:space="preserve">dưới 20% (trong khi chỉ số tồn kho </w:t>
      </w:r>
      <w:r w:rsidR="00065B2A">
        <w:rPr>
          <w:sz w:val="28"/>
          <w:szCs w:val="28"/>
        </w:rPr>
        <w:t xml:space="preserve">của </w:t>
      </w:r>
      <w:r w:rsidR="00E927AC">
        <w:rPr>
          <w:sz w:val="28"/>
          <w:szCs w:val="28"/>
        </w:rPr>
        <w:t xml:space="preserve">cùng </w:t>
      </w:r>
      <w:r w:rsidR="001C54C2" w:rsidRPr="00A62EEE">
        <w:rPr>
          <w:sz w:val="28"/>
          <w:szCs w:val="28"/>
        </w:rPr>
        <w:t xml:space="preserve">thời điểm năm </w:t>
      </w:r>
      <w:r w:rsidR="00E927AC">
        <w:rPr>
          <w:sz w:val="28"/>
          <w:szCs w:val="28"/>
        </w:rPr>
        <w:t xml:space="preserve">2011 là </w:t>
      </w:r>
      <w:r w:rsidR="001C54C2" w:rsidRPr="00A62EEE">
        <w:rPr>
          <w:sz w:val="28"/>
          <w:szCs w:val="28"/>
        </w:rPr>
        <w:t>21,5%).</w:t>
      </w:r>
      <w:r w:rsidR="008442B9">
        <w:rPr>
          <w:sz w:val="28"/>
          <w:szCs w:val="28"/>
        </w:rPr>
        <w:t xml:space="preserve"> Một số </w:t>
      </w:r>
      <w:r w:rsidRPr="00A62EEE">
        <w:rPr>
          <w:sz w:val="28"/>
          <w:szCs w:val="28"/>
        </w:rPr>
        <w:t>ngành có chỉ số tồn kho cao so với cù</w:t>
      </w:r>
      <w:r w:rsidR="00A648C0">
        <w:rPr>
          <w:sz w:val="28"/>
          <w:szCs w:val="28"/>
        </w:rPr>
        <w:t>ng thời điểm năm trước là: Sản x</w:t>
      </w:r>
      <w:r w:rsidRPr="00A62EEE">
        <w:rPr>
          <w:sz w:val="28"/>
          <w:szCs w:val="28"/>
        </w:rPr>
        <w:t>uất thiết bị truyền thông tăng 425,1%; sản xuất phân bón và hợp chất ni tơ tăng 96,5%; sản xuất mô tô, xe máy tăng 95%; sản xuất bia tăng 57,6%; may trang phục tăng 48,5%; sản xuất thuốc lá tăng 45%; sản xuất pin, ắc quy tăng 39,6%; sản xuất xe có động cơ tăng 35,7%; sản xuất xi măng tăng 33%; sản xuất giấy nhăn, bìa nhăn, bao bì từ giấy và bìa tăng 26,3%; chế biến và bảo quản thuỷ sản tăng 24,9%; sản xuất mỹ phẩm, xà phòng và chất tẩy rửa tăng 21,7%. Một số ngành có chỉ số tồn kho thấp hoặc giảm là: Sản xuất vật liệu xây dựng từ đất sét tăng 9,3%; sản xuất dây, cáp điện tăng 5,9%; sản xuất vải dệt thoi tăng 5,1%; sản xuất sợi tăng 1,2%; sản xuất hàng may sẵn (trừ trang phục) giảm 2,2%; sản xuất giày, dép giảm 3,8%; chế biến sữa và các sản phẩm từ sữa giảm 7%; sản xuất thiết bị dẫn điện giảm</w:t>
      </w:r>
      <w:r w:rsidR="00236603">
        <w:rPr>
          <w:sz w:val="28"/>
          <w:szCs w:val="28"/>
        </w:rPr>
        <w:t xml:space="preserve"> </w:t>
      </w:r>
      <w:r w:rsidRPr="00A62EEE">
        <w:rPr>
          <w:sz w:val="28"/>
          <w:szCs w:val="28"/>
        </w:rPr>
        <w:t>27,1%; sản xuất đường giảm 48,2%.</w:t>
      </w:r>
    </w:p>
    <w:p w14:paraId="753CC759" w14:textId="77777777" w:rsidR="00986F62" w:rsidRPr="00A62EEE" w:rsidRDefault="00986F62" w:rsidP="0081612E">
      <w:pPr>
        <w:spacing w:before="60" w:after="60" w:line="288" w:lineRule="auto"/>
        <w:ind w:firstLine="720"/>
        <w:jc w:val="both"/>
        <w:rPr>
          <w:sz w:val="28"/>
          <w:szCs w:val="28"/>
        </w:rPr>
      </w:pPr>
      <w:r w:rsidRPr="00A62EEE">
        <w:rPr>
          <w:sz w:val="28"/>
          <w:szCs w:val="28"/>
        </w:rPr>
        <w:t xml:space="preserve">Tỷ lệ giá trị hàng tồn kho </w:t>
      </w:r>
      <w:r w:rsidR="00A648C0">
        <w:rPr>
          <w:sz w:val="28"/>
          <w:szCs w:val="28"/>
        </w:rPr>
        <w:t xml:space="preserve">tại </w:t>
      </w:r>
      <w:r w:rsidRPr="00A62EEE">
        <w:rPr>
          <w:sz w:val="28"/>
          <w:szCs w:val="28"/>
        </w:rPr>
        <w:t xml:space="preserve">thời điểm </w:t>
      </w:r>
      <w:r w:rsidR="008442B9">
        <w:rPr>
          <w:sz w:val="28"/>
          <w:szCs w:val="28"/>
        </w:rPr>
        <w:t>0</w:t>
      </w:r>
      <w:r w:rsidRPr="00A62EEE">
        <w:rPr>
          <w:sz w:val="28"/>
          <w:szCs w:val="28"/>
        </w:rPr>
        <w:t>1/11/2012 so với giá trị sản xuất dự kiến cả năm 2012 của ngành công nghiệp chế biến</w:t>
      </w:r>
      <w:r w:rsidR="008442B9">
        <w:rPr>
          <w:sz w:val="28"/>
          <w:szCs w:val="28"/>
        </w:rPr>
        <w:t>,</w:t>
      </w:r>
      <w:r w:rsidRPr="00A62EEE">
        <w:rPr>
          <w:sz w:val="28"/>
          <w:szCs w:val="28"/>
        </w:rPr>
        <w:t xml:space="preserve"> chế tạo là 6,5%, trong đó một số ngành có tỷ lệ giá trị hàng tồn kho khá cao như: </w:t>
      </w:r>
      <w:r w:rsidR="00EC17BE">
        <w:rPr>
          <w:sz w:val="28"/>
          <w:szCs w:val="28"/>
        </w:rPr>
        <w:t>S</w:t>
      </w:r>
      <w:r w:rsidRPr="00A62EEE">
        <w:rPr>
          <w:sz w:val="28"/>
          <w:szCs w:val="28"/>
        </w:rPr>
        <w:t>ản xuất xe có động cơ 15,4%; chế biến và bảo quản thuỷ sản 10,8%; sản xuất thuốc, hoá dược và dược liệu 9,8%, sản xuất phân bón và hợp chất ni tơ 8,3%.</w:t>
      </w:r>
    </w:p>
    <w:p w14:paraId="37B8A296" w14:textId="77777777" w:rsidR="00986F62" w:rsidRPr="00A62EEE" w:rsidRDefault="008442B9" w:rsidP="0081612E">
      <w:pPr>
        <w:spacing w:before="60" w:after="60" w:line="288" w:lineRule="auto"/>
        <w:ind w:firstLine="720"/>
        <w:jc w:val="both"/>
        <w:rPr>
          <w:sz w:val="28"/>
          <w:szCs w:val="28"/>
        </w:rPr>
      </w:pPr>
      <w:r w:rsidRPr="00662BAD">
        <w:rPr>
          <w:sz w:val="28"/>
          <w:szCs w:val="28"/>
        </w:rPr>
        <w:lastRenderedPageBreak/>
        <w:t xml:space="preserve">Biến động lao động </w:t>
      </w:r>
      <w:r w:rsidR="00C63020" w:rsidRPr="00662BAD">
        <w:rPr>
          <w:sz w:val="28"/>
          <w:szCs w:val="28"/>
        </w:rPr>
        <w:t>ngành công nghiệp</w:t>
      </w:r>
      <w:r w:rsidR="00C63020">
        <w:rPr>
          <w:sz w:val="28"/>
          <w:szCs w:val="28"/>
        </w:rPr>
        <w:t xml:space="preserve"> </w:t>
      </w:r>
      <w:r w:rsidRPr="00662BAD">
        <w:rPr>
          <w:sz w:val="28"/>
          <w:szCs w:val="28"/>
        </w:rPr>
        <w:t>tháng Mười</w:t>
      </w:r>
      <w:r>
        <w:rPr>
          <w:sz w:val="28"/>
          <w:szCs w:val="28"/>
        </w:rPr>
        <w:t xml:space="preserve"> Một </w:t>
      </w:r>
      <w:r w:rsidRPr="00662BAD">
        <w:rPr>
          <w:sz w:val="28"/>
          <w:szCs w:val="28"/>
        </w:rPr>
        <w:t xml:space="preserve">so với tháng </w:t>
      </w:r>
      <w:r>
        <w:rPr>
          <w:sz w:val="28"/>
          <w:szCs w:val="28"/>
        </w:rPr>
        <w:t>Mười</w:t>
      </w:r>
      <w:r w:rsidRPr="00662BAD">
        <w:rPr>
          <w:sz w:val="28"/>
          <w:szCs w:val="28"/>
        </w:rPr>
        <w:t xml:space="preserve"> của một số </w:t>
      </w:r>
      <w:r w:rsidR="00C63020">
        <w:rPr>
          <w:sz w:val="28"/>
          <w:szCs w:val="28"/>
        </w:rPr>
        <w:t>địa phương</w:t>
      </w:r>
      <w:r w:rsidRPr="00662BAD">
        <w:rPr>
          <w:sz w:val="28"/>
          <w:szCs w:val="28"/>
        </w:rPr>
        <w:t xml:space="preserve"> có quy mô sản xuất công nghiệp lớn như sau</w:t>
      </w:r>
      <w:r w:rsidR="00C63020">
        <w:rPr>
          <w:sz w:val="28"/>
          <w:szCs w:val="28"/>
        </w:rPr>
        <w:t xml:space="preserve">: </w:t>
      </w:r>
      <w:r w:rsidR="00986F62" w:rsidRPr="00A62EEE">
        <w:rPr>
          <w:sz w:val="28"/>
          <w:szCs w:val="28"/>
        </w:rPr>
        <w:t>Vĩnh Phúc tăng 2,8%; Đồng Nai tăng 0,8%; Bà Rịa</w:t>
      </w:r>
      <w:r w:rsidR="00A141CC">
        <w:rPr>
          <w:sz w:val="28"/>
          <w:szCs w:val="28"/>
        </w:rPr>
        <w:t>-</w:t>
      </w:r>
      <w:r w:rsidR="00986F62" w:rsidRPr="00A62EEE">
        <w:rPr>
          <w:sz w:val="28"/>
          <w:szCs w:val="28"/>
        </w:rPr>
        <w:t>Vũng Tàu tăng 0,6%; Cần Thơ tăng 0,5%; Bình Dương tăng 0,4%; Hải Dương tăng 0,2%; Hà Nội, TP. Hồ Chí Minh và Hải phòng cùng tăng 0,1%; Đà Nẵng giảm 0,3%;</w:t>
      </w:r>
      <w:r w:rsidR="00236603">
        <w:rPr>
          <w:sz w:val="28"/>
          <w:szCs w:val="28"/>
        </w:rPr>
        <w:t xml:space="preserve"> </w:t>
      </w:r>
      <w:r w:rsidR="00986F62" w:rsidRPr="00A62EEE">
        <w:rPr>
          <w:sz w:val="28"/>
          <w:szCs w:val="28"/>
        </w:rPr>
        <w:t>Bắc Ninh giảm 1,5%.</w:t>
      </w:r>
    </w:p>
    <w:p w14:paraId="414214B5" w14:textId="77777777" w:rsidR="00C63020" w:rsidRDefault="00C63020" w:rsidP="0081612E">
      <w:pPr>
        <w:spacing w:before="60" w:after="60" w:line="282" w:lineRule="auto"/>
        <w:ind w:firstLine="601"/>
        <w:jc w:val="both"/>
        <w:rPr>
          <w:b/>
          <w:iCs/>
          <w:sz w:val="28"/>
          <w:szCs w:val="28"/>
          <w:lang w:val="de-DE"/>
        </w:rPr>
      </w:pPr>
      <w:r>
        <w:rPr>
          <w:b/>
          <w:iCs/>
          <w:sz w:val="28"/>
          <w:szCs w:val="28"/>
        </w:rPr>
        <w:t xml:space="preserve">3. </w:t>
      </w:r>
      <w:r w:rsidRPr="00F13ACE">
        <w:rPr>
          <w:b/>
          <w:iCs/>
          <w:sz w:val="28"/>
          <w:szCs w:val="28"/>
          <w:lang w:val="vi-VN"/>
        </w:rPr>
        <w:t>Đ</w:t>
      </w:r>
      <w:r w:rsidRPr="00C0455E">
        <w:rPr>
          <w:b/>
          <w:iCs/>
          <w:sz w:val="28"/>
          <w:szCs w:val="28"/>
          <w:lang w:val="de-DE"/>
        </w:rPr>
        <w:t xml:space="preserve">ầu tư </w:t>
      </w:r>
    </w:p>
    <w:p w14:paraId="1F2130C8" w14:textId="77777777" w:rsidR="00C63020" w:rsidRPr="007B723A" w:rsidRDefault="00C63020" w:rsidP="0081612E">
      <w:pPr>
        <w:spacing w:before="60" w:after="60" w:line="282" w:lineRule="auto"/>
        <w:ind w:firstLine="601"/>
        <w:jc w:val="both"/>
        <w:rPr>
          <w:iCs/>
          <w:sz w:val="29"/>
          <w:szCs w:val="29"/>
          <w:lang w:val="vi-VN"/>
        </w:rPr>
      </w:pPr>
      <w:r w:rsidRPr="001926F3">
        <w:rPr>
          <w:iCs/>
          <w:sz w:val="29"/>
          <w:szCs w:val="29"/>
          <w:lang w:val="vi-VN"/>
        </w:rPr>
        <w:t xml:space="preserve">Vốn đầu tư thực hiện từ nguồn ngân sách Nhà nước tháng </w:t>
      </w:r>
      <w:r w:rsidRPr="001926F3">
        <w:rPr>
          <w:iCs/>
          <w:sz w:val="29"/>
          <w:szCs w:val="29"/>
          <w:lang w:val="de-DE"/>
        </w:rPr>
        <w:t>Mười Một</w:t>
      </w:r>
      <w:r w:rsidRPr="001926F3">
        <w:rPr>
          <w:iCs/>
          <w:sz w:val="29"/>
          <w:szCs w:val="29"/>
          <w:lang w:val="vi-VN"/>
        </w:rPr>
        <w:t xml:space="preserve"> ước tính đạt </w:t>
      </w:r>
      <w:r w:rsidRPr="001926F3">
        <w:rPr>
          <w:iCs/>
          <w:sz w:val="29"/>
          <w:szCs w:val="29"/>
          <w:lang w:val="de-DE"/>
        </w:rPr>
        <w:t>22</w:t>
      </w:r>
      <w:r w:rsidR="001926F3" w:rsidRPr="001926F3">
        <w:rPr>
          <w:iCs/>
          <w:sz w:val="29"/>
          <w:szCs w:val="29"/>
          <w:lang w:val="de-DE"/>
        </w:rPr>
        <w:t>,4</w:t>
      </w:r>
      <w:r w:rsidRPr="001926F3">
        <w:rPr>
          <w:iCs/>
          <w:sz w:val="29"/>
          <w:szCs w:val="29"/>
          <w:lang w:val="vi-VN"/>
        </w:rPr>
        <w:t xml:space="preserve"> </w:t>
      </w:r>
      <w:r w:rsidR="001926F3" w:rsidRPr="001926F3">
        <w:rPr>
          <w:iCs/>
          <w:sz w:val="29"/>
          <w:szCs w:val="29"/>
        </w:rPr>
        <w:t xml:space="preserve">nghìn </w:t>
      </w:r>
      <w:r w:rsidRPr="001926F3">
        <w:rPr>
          <w:iCs/>
          <w:sz w:val="29"/>
          <w:szCs w:val="29"/>
          <w:lang w:val="vi-VN"/>
        </w:rPr>
        <w:t xml:space="preserve">tỷ đồng, bao gồm: Vốn trung ương </w:t>
      </w:r>
      <w:r w:rsidRPr="001926F3">
        <w:rPr>
          <w:iCs/>
          <w:sz w:val="29"/>
          <w:szCs w:val="29"/>
          <w:lang w:val="de-DE"/>
        </w:rPr>
        <w:t>5</w:t>
      </w:r>
      <w:r w:rsidR="001926F3">
        <w:rPr>
          <w:iCs/>
          <w:sz w:val="29"/>
          <w:szCs w:val="29"/>
          <w:lang w:val="de-DE"/>
        </w:rPr>
        <w:t>,</w:t>
      </w:r>
      <w:r w:rsidRPr="001926F3">
        <w:rPr>
          <w:iCs/>
          <w:sz w:val="29"/>
          <w:szCs w:val="29"/>
          <w:lang w:val="de-DE"/>
        </w:rPr>
        <w:t>2</w:t>
      </w:r>
      <w:r w:rsidRPr="001926F3">
        <w:rPr>
          <w:iCs/>
          <w:sz w:val="29"/>
          <w:szCs w:val="29"/>
          <w:lang w:val="vi-VN"/>
        </w:rPr>
        <w:t xml:space="preserve"> </w:t>
      </w:r>
      <w:r w:rsidR="001926F3">
        <w:rPr>
          <w:iCs/>
          <w:sz w:val="29"/>
          <w:szCs w:val="29"/>
        </w:rPr>
        <w:t xml:space="preserve">nghìn </w:t>
      </w:r>
      <w:r w:rsidRPr="001926F3">
        <w:rPr>
          <w:iCs/>
          <w:sz w:val="29"/>
          <w:szCs w:val="29"/>
          <w:lang w:val="vi-VN"/>
        </w:rPr>
        <w:t>tỷ đồng; vốn địa phương 1</w:t>
      </w:r>
      <w:r w:rsidRPr="001926F3">
        <w:rPr>
          <w:iCs/>
          <w:sz w:val="29"/>
          <w:szCs w:val="29"/>
          <w:lang w:val="de-DE"/>
        </w:rPr>
        <w:t>7</w:t>
      </w:r>
      <w:r w:rsidR="001926F3">
        <w:rPr>
          <w:iCs/>
          <w:sz w:val="29"/>
          <w:szCs w:val="29"/>
          <w:lang w:val="de-DE"/>
        </w:rPr>
        <w:t>,2 nghìn</w:t>
      </w:r>
      <w:r w:rsidRPr="001926F3">
        <w:rPr>
          <w:iCs/>
          <w:sz w:val="29"/>
          <w:szCs w:val="29"/>
          <w:lang w:val="vi-VN"/>
        </w:rPr>
        <w:t xml:space="preserve"> tỷ đồng.</w:t>
      </w:r>
      <w:r w:rsidRPr="007B723A">
        <w:rPr>
          <w:iCs/>
          <w:sz w:val="29"/>
          <w:szCs w:val="29"/>
          <w:lang w:val="vi-VN"/>
        </w:rPr>
        <w:t xml:space="preserve"> Tính chung </w:t>
      </w:r>
      <w:r w:rsidRPr="00196E84">
        <w:rPr>
          <w:iCs/>
          <w:sz w:val="29"/>
          <w:szCs w:val="29"/>
          <w:lang w:val="vi-VN"/>
        </w:rPr>
        <w:t>mười</w:t>
      </w:r>
      <w:r w:rsidRPr="00FC21A4">
        <w:rPr>
          <w:iCs/>
          <w:sz w:val="29"/>
          <w:szCs w:val="29"/>
          <w:lang w:val="vi-VN"/>
        </w:rPr>
        <w:t xml:space="preserve"> một</w:t>
      </w:r>
      <w:r>
        <w:rPr>
          <w:iCs/>
          <w:sz w:val="29"/>
          <w:szCs w:val="29"/>
          <w:lang w:val="vi-VN"/>
        </w:rPr>
        <w:t xml:space="preserve"> tháng</w:t>
      </w:r>
      <w:r w:rsidRPr="007B723A">
        <w:rPr>
          <w:iCs/>
          <w:sz w:val="29"/>
          <w:szCs w:val="29"/>
          <w:lang w:val="vi-VN"/>
        </w:rPr>
        <w:t xml:space="preserve">, vốn đầu tư thực hiện từ nguồn ngân sách Nhà nước đạt </w:t>
      </w:r>
      <w:r w:rsidRPr="00E65BF1">
        <w:rPr>
          <w:iCs/>
          <w:sz w:val="29"/>
          <w:szCs w:val="29"/>
          <w:lang w:val="vi-VN"/>
        </w:rPr>
        <w:t>1</w:t>
      </w:r>
      <w:r w:rsidRPr="00FC21A4">
        <w:rPr>
          <w:iCs/>
          <w:sz w:val="29"/>
          <w:szCs w:val="29"/>
          <w:lang w:val="vi-VN"/>
        </w:rPr>
        <w:t>86</w:t>
      </w:r>
      <w:r w:rsidRPr="00196E84">
        <w:rPr>
          <w:iCs/>
          <w:sz w:val="29"/>
          <w:szCs w:val="29"/>
          <w:lang w:val="vi-VN"/>
        </w:rPr>
        <w:t>,</w:t>
      </w:r>
      <w:r w:rsidRPr="00FC21A4">
        <w:rPr>
          <w:iCs/>
          <w:sz w:val="29"/>
          <w:szCs w:val="29"/>
          <w:lang w:val="vi-VN"/>
        </w:rPr>
        <w:t>8</w:t>
      </w:r>
      <w:r w:rsidRPr="00E65BF1">
        <w:rPr>
          <w:iCs/>
          <w:sz w:val="29"/>
          <w:szCs w:val="29"/>
          <w:lang w:val="vi-VN"/>
        </w:rPr>
        <w:t xml:space="preserve"> nghìn</w:t>
      </w:r>
      <w:r w:rsidRPr="007B723A">
        <w:rPr>
          <w:iCs/>
          <w:sz w:val="29"/>
          <w:szCs w:val="29"/>
          <w:lang w:val="vi-VN"/>
        </w:rPr>
        <w:t xml:space="preserve"> tỷ đồng, bằng </w:t>
      </w:r>
      <w:r w:rsidRPr="00FC21A4">
        <w:rPr>
          <w:iCs/>
          <w:sz w:val="29"/>
          <w:szCs w:val="29"/>
          <w:lang w:val="vi-VN"/>
        </w:rPr>
        <w:t>90</w:t>
      </w:r>
      <w:r w:rsidRPr="007B723A">
        <w:rPr>
          <w:iCs/>
          <w:sz w:val="29"/>
          <w:szCs w:val="29"/>
          <w:lang w:val="vi-VN"/>
        </w:rPr>
        <w:t xml:space="preserve">% kế hoạch năm và tăng </w:t>
      </w:r>
      <w:r w:rsidRPr="00196E84">
        <w:rPr>
          <w:iCs/>
          <w:sz w:val="29"/>
          <w:szCs w:val="29"/>
          <w:lang w:val="vi-VN"/>
        </w:rPr>
        <w:t>8</w:t>
      </w:r>
      <w:r w:rsidRPr="00E65BF1">
        <w:rPr>
          <w:iCs/>
          <w:sz w:val="29"/>
          <w:szCs w:val="29"/>
          <w:lang w:val="vi-VN"/>
        </w:rPr>
        <w:t>,</w:t>
      </w:r>
      <w:r w:rsidRPr="00FC21A4">
        <w:rPr>
          <w:iCs/>
          <w:sz w:val="29"/>
          <w:szCs w:val="29"/>
          <w:lang w:val="vi-VN"/>
        </w:rPr>
        <w:t>1</w:t>
      </w:r>
      <w:r w:rsidRPr="007B723A">
        <w:rPr>
          <w:iCs/>
          <w:sz w:val="29"/>
          <w:szCs w:val="29"/>
          <w:lang w:val="vi-VN"/>
        </w:rPr>
        <w:t xml:space="preserve">% so với cùng kỳ năm 2011, gồm có:  </w:t>
      </w:r>
    </w:p>
    <w:p w14:paraId="57593801" w14:textId="77777777" w:rsidR="00C63020" w:rsidRPr="000356E6" w:rsidRDefault="00C63020" w:rsidP="0081612E">
      <w:pPr>
        <w:spacing w:before="60" w:after="60" w:line="282" w:lineRule="auto"/>
        <w:ind w:firstLine="539"/>
        <w:jc w:val="both"/>
        <w:rPr>
          <w:iCs/>
          <w:sz w:val="28"/>
          <w:szCs w:val="28"/>
          <w:lang w:val="vi-VN"/>
        </w:rPr>
      </w:pPr>
      <w:r w:rsidRPr="000356E6">
        <w:rPr>
          <w:iCs/>
          <w:sz w:val="28"/>
          <w:szCs w:val="28"/>
          <w:lang w:val="vi-VN"/>
        </w:rPr>
        <w:t xml:space="preserve">- Vốn trung ương quản lý đạt </w:t>
      </w:r>
      <w:r w:rsidRPr="00196E84">
        <w:rPr>
          <w:iCs/>
          <w:sz w:val="28"/>
          <w:szCs w:val="28"/>
          <w:lang w:val="vi-VN"/>
        </w:rPr>
        <w:t>4</w:t>
      </w:r>
      <w:r w:rsidRPr="00FC21A4">
        <w:rPr>
          <w:iCs/>
          <w:sz w:val="28"/>
          <w:szCs w:val="28"/>
          <w:lang w:val="vi-VN"/>
        </w:rPr>
        <w:t>6</w:t>
      </w:r>
      <w:r w:rsidRPr="00196E84">
        <w:rPr>
          <w:iCs/>
          <w:sz w:val="28"/>
          <w:szCs w:val="28"/>
          <w:lang w:val="vi-VN"/>
        </w:rPr>
        <w:t>,3</w:t>
      </w:r>
      <w:r w:rsidRPr="000356E6">
        <w:rPr>
          <w:iCs/>
          <w:sz w:val="28"/>
          <w:szCs w:val="28"/>
          <w:lang w:val="vi-VN"/>
        </w:rPr>
        <w:t xml:space="preserve"> nghìn tỷ đồng, bằng </w:t>
      </w:r>
      <w:r w:rsidRPr="00FC21A4">
        <w:rPr>
          <w:iCs/>
          <w:sz w:val="28"/>
          <w:szCs w:val="28"/>
          <w:lang w:val="vi-VN"/>
        </w:rPr>
        <w:t>9</w:t>
      </w:r>
      <w:r w:rsidRPr="00196E84">
        <w:rPr>
          <w:iCs/>
          <w:sz w:val="28"/>
          <w:szCs w:val="28"/>
          <w:lang w:val="vi-VN"/>
        </w:rPr>
        <w:t>1</w:t>
      </w:r>
      <w:r w:rsidRPr="00FC21A4">
        <w:rPr>
          <w:iCs/>
          <w:sz w:val="28"/>
          <w:szCs w:val="28"/>
          <w:lang w:val="vi-VN"/>
        </w:rPr>
        <w:t>%</w:t>
      </w:r>
      <w:r w:rsidRPr="000356E6">
        <w:rPr>
          <w:iCs/>
          <w:sz w:val="28"/>
          <w:szCs w:val="28"/>
          <w:lang w:val="vi-VN"/>
        </w:rPr>
        <w:t xml:space="preserve"> kế hoạch năm và tăng </w:t>
      </w:r>
      <w:r w:rsidRPr="00103B8B">
        <w:rPr>
          <w:iCs/>
          <w:sz w:val="28"/>
          <w:szCs w:val="28"/>
          <w:lang w:val="vi-VN"/>
        </w:rPr>
        <w:t>6</w:t>
      </w:r>
      <w:r w:rsidRPr="000356E6">
        <w:rPr>
          <w:iCs/>
          <w:sz w:val="28"/>
          <w:szCs w:val="28"/>
          <w:lang w:val="vi-VN"/>
        </w:rPr>
        <w:t>,</w:t>
      </w:r>
      <w:r w:rsidRPr="00103B8B">
        <w:rPr>
          <w:iCs/>
          <w:sz w:val="28"/>
          <w:szCs w:val="28"/>
          <w:lang w:val="vi-VN"/>
        </w:rPr>
        <w:t>9</w:t>
      </w:r>
      <w:r w:rsidRPr="000356E6">
        <w:rPr>
          <w:iCs/>
          <w:sz w:val="28"/>
          <w:szCs w:val="28"/>
          <w:lang w:val="vi-VN"/>
        </w:rPr>
        <w:t xml:space="preserve">% so với cùng kỳ năm trước, trong đó vốn đầu tư thực hiện của Bộ Giao thông Vận tải là </w:t>
      </w:r>
      <w:r w:rsidRPr="00196E84">
        <w:rPr>
          <w:iCs/>
          <w:sz w:val="28"/>
          <w:szCs w:val="28"/>
          <w:lang w:val="vi-VN"/>
        </w:rPr>
        <w:t>6</w:t>
      </w:r>
      <w:r w:rsidRPr="00103B8B">
        <w:rPr>
          <w:iCs/>
          <w:sz w:val="28"/>
          <w:szCs w:val="28"/>
          <w:lang w:val="vi-VN"/>
        </w:rPr>
        <w:t>877</w:t>
      </w:r>
      <w:r w:rsidRPr="000356E6">
        <w:rPr>
          <w:iCs/>
          <w:sz w:val="28"/>
          <w:szCs w:val="28"/>
          <w:lang w:val="vi-VN"/>
        </w:rPr>
        <w:t xml:space="preserve"> tỷ đồng, bằng </w:t>
      </w:r>
      <w:r w:rsidRPr="00103B8B">
        <w:rPr>
          <w:iCs/>
          <w:sz w:val="28"/>
          <w:szCs w:val="28"/>
          <w:lang w:val="vi-VN"/>
        </w:rPr>
        <w:t>92</w:t>
      </w:r>
      <w:r w:rsidRPr="00196E84">
        <w:rPr>
          <w:iCs/>
          <w:sz w:val="28"/>
          <w:szCs w:val="28"/>
          <w:lang w:val="vi-VN"/>
        </w:rPr>
        <w:t>,</w:t>
      </w:r>
      <w:r w:rsidRPr="00103B8B">
        <w:rPr>
          <w:iCs/>
          <w:sz w:val="28"/>
          <w:szCs w:val="28"/>
          <w:lang w:val="vi-VN"/>
        </w:rPr>
        <w:t>2</w:t>
      </w:r>
      <w:r w:rsidRPr="000356E6">
        <w:rPr>
          <w:iCs/>
          <w:sz w:val="28"/>
          <w:szCs w:val="28"/>
          <w:lang w:val="vi-VN"/>
        </w:rPr>
        <w:t xml:space="preserve">% và tăng </w:t>
      </w:r>
      <w:r w:rsidRPr="00103B8B">
        <w:rPr>
          <w:iCs/>
          <w:sz w:val="28"/>
          <w:szCs w:val="28"/>
          <w:lang w:val="vi-VN"/>
        </w:rPr>
        <w:t>9</w:t>
      </w:r>
      <w:r w:rsidRPr="00196E84">
        <w:rPr>
          <w:iCs/>
          <w:sz w:val="28"/>
          <w:szCs w:val="28"/>
          <w:lang w:val="vi-VN"/>
        </w:rPr>
        <w:t>,</w:t>
      </w:r>
      <w:r w:rsidRPr="00103B8B">
        <w:rPr>
          <w:iCs/>
          <w:sz w:val="28"/>
          <w:szCs w:val="28"/>
          <w:lang w:val="vi-VN"/>
        </w:rPr>
        <w:t>4</w:t>
      </w:r>
      <w:r w:rsidRPr="000356E6">
        <w:rPr>
          <w:iCs/>
          <w:sz w:val="28"/>
          <w:szCs w:val="28"/>
          <w:lang w:val="vi-VN"/>
        </w:rPr>
        <w:t xml:space="preserve">%; Bộ Nông nghiệp và Phát triển Nông thôn </w:t>
      </w:r>
      <w:r w:rsidRPr="00103B8B">
        <w:rPr>
          <w:iCs/>
          <w:sz w:val="28"/>
          <w:szCs w:val="28"/>
          <w:lang w:val="vi-VN"/>
        </w:rPr>
        <w:t>4256</w:t>
      </w:r>
      <w:r w:rsidRPr="000356E6">
        <w:rPr>
          <w:iCs/>
          <w:sz w:val="28"/>
          <w:szCs w:val="28"/>
          <w:lang w:val="vi-VN"/>
        </w:rPr>
        <w:t xml:space="preserve"> tỷ đồng, bằng </w:t>
      </w:r>
      <w:r w:rsidRPr="00103B8B">
        <w:rPr>
          <w:iCs/>
          <w:sz w:val="28"/>
          <w:szCs w:val="28"/>
          <w:lang w:val="vi-VN"/>
        </w:rPr>
        <w:t>88</w:t>
      </w:r>
      <w:r w:rsidRPr="00196E84">
        <w:rPr>
          <w:iCs/>
          <w:sz w:val="28"/>
          <w:szCs w:val="28"/>
          <w:lang w:val="vi-VN"/>
        </w:rPr>
        <w:t>,</w:t>
      </w:r>
      <w:r w:rsidRPr="00103B8B">
        <w:rPr>
          <w:iCs/>
          <w:sz w:val="28"/>
          <w:szCs w:val="28"/>
          <w:lang w:val="vi-VN"/>
        </w:rPr>
        <w:t>1</w:t>
      </w:r>
      <w:r w:rsidRPr="000356E6">
        <w:rPr>
          <w:iCs/>
          <w:sz w:val="28"/>
          <w:szCs w:val="28"/>
          <w:lang w:val="vi-VN"/>
        </w:rPr>
        <w:t xml:space="preserve">% và tăng </w:t>
      </w:r>
      <w:r w:rsidRPr="00196E84">
        <w:rPr>
          <w:iCs/>
          <w:sz w:val="28"/>
          <w:szCs w:val="28"/>
          <w:lang w:val="vi-VN"/>
        </w:rPr>
        <w:t>6,</w:t>
      </w:r>
      <w:r w:rsidRPr="00103B8B">
        <w:rPr>
          <w:iCs/>
          <w:sz w:val="28"/>
          <w:szCs w:val="28"/>
          <w:lang w:val="vi-VN"/>
        </w:rPr>
        <w:t>7</w:t>
      </w:r>
      <w:r w:rsidRPr="000356E6">
        <w:rPr>
          <w:iCs/>
          <w:sz w:val="28"/>
          <w:szCs w:val="28"/>
          <w:lang w:val="vi-VN"/>
        </w:rPr>
        <w:t xml:space="preserve">%; Bộ Xây dựng </w:t>
      </w:r>
      <w:r w:rsidRPr="00196E84">
        <w:rPr>
          <w:iCs/>
          <w:sz w:val="28"/>
          <w:szCs w:val="28"/>
          <w:lang w:val="vi-VN"/>
        </w:rPr>
        <w:t>1</w:t>
      </w:r>
      <w:r w:rsidRPr="00103B8B">
        <w:rPr>
          <w:iCs/>
          <w:sz w:val="28"/>
          <w:szCs w:val="28"/>
          <w:lang w:val="vi-VN"/>
        </w:rPr>
        <w:t>618</w:t>
      </w:r>
      <w:r w:rsidRPr="000356E6">
        <w:rPr>
          <w:iCs/>
          <w:sz w:val="28"/>
          <w:szCs w:val="28"/>
          <w:lang w:val="vi-VN"/>
        </w:rPr>
        <w:t xml:space="preserve"> tỷ đồng, bằng </w:t>
      </w:r>
      <w:r w:rsidRPr="00103B8B">
        <w:rPr>
          <w:iCs/>
          <w:sz w:val="28"/>
          <w:szCs w:val="28"/>
          <w:lang w:val="vi-VN"/>
        </w:rPr>
        <w:t>88</w:t>
      </w:r>
      <w:r w:rsidRPr="00196E84">
        <w:rPr>
          <w:iCs/>
          <w:sz w:val="28"/>
          <w:szCs w:val="28"/>
          <w:lang w:val="vi-VN"/>
        </w:rPr>
        <w:t>,</w:t>
      </w:r>
      <w:r w:rsidRPr="00103B8B">
        <w:rPr>
          <w:iCs/>
          <w:sz w:val="28"/>
          <w:szCs w:val="28"/>
          <w:lang w:val="vi-VN"/>
        </w:rPr>
        <w:t>8</w:t>
      </w:r>
      <w:r w:rsidRPr="000356E6">
        <w:rPr>
          <w:iCs/>
          <w:sz w:val="28"/>
          <w:szCs w:val="28"/>
          <w:lang w:val="vi-VN"/>
        </w:rPr>
        <w:t xml:space="preserve">% và tăng </w:t>
      </w:r>
      <w:r w:rsidRPr="00103B8B">
        <w:rPr>
          <w:iCs/>
          <w:sz w:val="28"/>
          <w:szCs w:val="28"/>
          <w:lang w:val="vi-VN"/>
        </w:rPr>
        <w:t>9</w:t>
      </w:r>
      <w:r w:rsidRPr="000356E6">
        <w:rPr>
          <w:iCs/>
          <w:sz w:val="28"/>
          <w:szCs w:val="28"/>
          <w:lang w:val="vi-VN"/>
        </w:rPr>
        <w:t>,</w:t>
      </w:r>
      <w:r w:rsidRPr="00103B8B">
        <w:rPr>
          <w:iCs/>
          <w:sz w:val="28"/>
          <w:szCs w:val="28"/>
          <w:lang w:val="vi-VN"/>
        </w:rPr>
        <w:t>5</w:t>
      </w:r>
      <w:r w:rsidRPr="000356E6">
        <w:rPr>
          <w:iCs/>
          <w:sz w:val="28"/>
          <w:szCs w:val="28"/>
          <w:lang w:val="vi-VN"/>
        </w:rPr>
        <w:t xml:space="preserve">%; Bộ Y tế </w:t>
      </w:r>
      <w:r w:rsidRPr="00103B8B">
        <w:rPr>
          <w:iCs/>
          <w:sz w:val="28"/>
          <w:szCs w:val="28"/>
          <w:lang w:val="vi-VN"/>
        </w:rPr>
        <w:t>1005</w:t>
      </w:r>
      <w:r w:rsidRPr="000356E6">
        <w:rPr>
          <w:iCs/>
          <w:sz w:val="28"/>
          <w:szCs w:val="28"/>
          <w:lang w:val="vi-VN"/>
        </w:rPr>
        <w:t xml:space="preserve"> tỷ đồng, bằng </w:t>
      </w:r>
      <w:r w:rsidRPr="00103B8B">
        <w:rPr>
          <w:iCs/>
          <w:sz w:val="28"/>
          <w:szCs w:val="28"/>
          <w:lang w:val="vi-VN"/>
        </w:rPr>
        <w:t>90</w:t>
      </w:r>
      <w:r w:rsidRPr="00196E84">
        <w:rPr>
          <w:iCs/>
          <w:sz w:val="28"/>
          <w:szCs w:val="28"/>
          <w:lang w:val="vi-VN"/>
        </w:rPr>
        <w:t>,</w:t>
      </w:r>
      <w:r w:rsidRPr="00103B8B">
        <w:rPr>
          <w:iCs/>
          <w:sz w:val="28"/>
          <w:szCs w:val="28"/>
          <w:lang w:val="vi-VN"/>
        </w:rPr>
        <w:t>3</w:t>
      </w:r>
      <w:r w:rsidRPr="000356E6">
        <w:rPr>
          <w:iCs/>
          <w:sz w:val="28"/>
          <w:szCs w:val="28"/>
          <w:lang w:val="vi-VN"/>
        </w:rPr>
        <w:t xml:space="preserve">% và tăng </w:t>
      </w:r>
      <w:r w:rsidRPr="00103B8B">
        <w:rPr>
          <w:iCs/>
          <w:sz w:val="28"/>
          <w:szCs w:val="28"/>
          <w:lang w:val="vi-VN"/>
        </w:rPr>
        <w:t>7</w:t>
      </w:r>
      <w:r w:rsidRPr="000356E6">
        <w:rPr>
          <w:iCs/>
          <w:sz w:val="28"/>
          <w:szCs w:val="28"/>
          <w:lang w:val="vi-VN"/>
        </w:rPr>
        <w:t>,</w:t>
      </w:r>
      <w:r w:rsidRPr="00103B8B">
        <w:rPr>
          <w:iCs/>
          <w:sz w:val="28"/>
          <w:szCs w:val="28"/>
          <w:lang w:val="vi-VN"/>
        </w:rPr>
        <w:t>1</w:t>
      </w:r>
      <w:r w:rsidRPr="000356E6">
        <w:rPr>
          <w:iCs/>
          <w:sz w:val="28"/>
          <w:szCs w:val="28"/>
          <w:lang w:val="vi-VN"/>
        </w:rPr>
        <w:t xml:space="preserve">%; Bộ Giáo dục và Đào tạo </w:t>
      </w:r>
      <w:r w:rsidRPr="00196E84">
        <w:rPr>
          <w:iCs/>
          <w:sz w:val="28"/>
          <w:szCs w:val="28"/>
          <w:lang w:val="vi-VN"/>
        </w:rPr>
        <w:t>8</w:t>
      </w:r>
      <w:r w:rsidRPr="00103B8B">
        <w:rPr>
          <w:iCs/>
          <w:sz w:val="28"/>
          <w:szCs w:val="28"/>
          <w:lang w:val="vi-VN"/>
        </w:rPr>
        <w:t xml:space="preserve">55 </w:t>
      </w:r>
      <w:r w:rsidRPr="000356E6">
        <w:rPr>
          <w:iCs/>
          <w:sz w:val="28"/>
          <w:szCs w:val="28"/>
          <w:lang w:val="vi-VN"/>
        </w:rPr>
        <w:t xml:space="preserve">tỷ đồng, bằng </w:t>
      </w:r>
      <w:r w:rsidRPr="00103B8B">
        <w:rPr>
          <w:iCs/>
          <w:sz w:val="28"/>
          <w:szCs w:val="28"/>
          <w:lang w:val="vi-VN"/>
        </w:rPr>
        <w:t>91,9</w:t>
      </w:r>
      <w:r w:rsidRPr="000356E6">
        <w:rPr>
          <w:iCs/>
          <w:sz w:val="28"/>
          <w:szCs w:val="28"/>
          <w:lang w:val="vi-VN"/>
        </w:rPr>
        <w:t xml:space="preserve">% và </w:t>
      </w:r>
      <w:r w:rsidRPr="00196E84">
        <w:rPr>
          <w:iCs/>
          <w:sz w:val="28"/>
          <w:szCs w:val="28"/>
          <w:lang w:val="vi-VN"/>
        </w:rPr>
        <w:t>tăng</w:t>
      </w:r>
      <w:r w:rsidRPr="000356E6">
        <w:rPr>
          <w:iCs/>
          <w:sz w:val="28"/>
          <w:szCs w:val="28"/>
          <w:lang w:val="vi-VN"/>
        </w:rPr>
        <w:t xml:space="preserve"> </w:t>
      </w:r>
      <w:r w:rsidRPr="00103B8B">
        <w:rPr>
          <w:iCs/>
          <w:sz w:val="28"/>
          <w:szCs w:val="28"/>
          <w:lang w:val="vi-VN"/>
        </w:rPr>
        <w:t>4</w:t>
      </w:r>
      <w:r w:rsidRPr="000356E6">
        <w:rPr>
          <w:iCs/>
          <w:sz w:val="28"/>
          <w:szCs w:val="28"/>
          <w:lang w:val="vi-VN"/>
        </w:rPr>
        <w:t>,</w:t>
      </w:r>
      <w:r w:rsidRPr="00103B8B">
        <w:rPr>
          <w:iCs/>
          <w:sz w:val="28"/>
          <w:szCs w:val="28"/>
          <w:lang w:val="vi-VN"/>
        </w:rPr>
        <w:t>3</w:t>
      </w:r>
      <w:r w:rsidRPr="000356E6">
        <w:rPr>
          <w:iCs/>
          <w:sz w:val="28"/>
          <w:szCs w:val="28"/>
          <w:lang w:val="vi-VN"/>
        </w:rPr>
        <w:t xml:space="preserve">%; Bộ Văn hóa, Thể thao và Du lịch </w:t>
      </w:r>
      <w:r w:rsidRPr="00196E84">
        <w:rPr>
          <w:iCs/>
          <w:sz w:val="28"/>
          <w:szCs w:val="28"/>
          <w:lang w:val="vi-VN"/>
        </w:rPr>
        <w:t>5</w:t>
      </w:r>
      <w:r w:rsidRPr="00103B8B">
        <w:rPr>
          <w:iCs/>
          <w:sz w:val="28"/>
          <w:szCs w:val="28"/>
          <w:lang w:val="vi-VN"/>
        </w:rPr>
        <w:t>81</w:t>
      </w:r>
      <w:r w:rsidRPr="000356E6">
        <w:rPr>
          <w:iCs/>
          <w:sz w:val="28"/>
          <w:szCs w:val="28"/>
          <w:lang w:val="vi-VN"/>
        </w:rPr>
        <w:t xml:space="preserve"> tỷ đồng, bằng </w:t>
      </w:r>
      <w:r w:rsidRPr="00103B8B">
        <w:rPr>
          <w:iCs/>
          <w:sz w:val="28"/>
          <w:szCs w:val="28"/>
          <w:lang w:val="vi-VN"/>
        </w:rPr>
        <w:t>91</w:t>
      </w:r>
      <w:r w:rsidRPr="000356E6">
        <w:rPr>
          <w:iCs/>
          <w:sz w:val="28"/>
          <w:szCs w:val="28"/>
          <w:lang w:val="vi-VN"/>
        </w:rPr>
        <w:t>,</w:t>
      </w:r>
      <w:r w:rsidRPr="00103B8B">
        <w:rPr>
          <w:iCs/>
          <w:sz w:val="28"/>
          <w:szCs w:val="28"/>
          <w:lang w:val="vi-VN"/>
        </w:rPr>
        <w:t>8</w:t>
      </w:r>
      <w:r w:rsidRPr="000356E6">
        <w:rPr>
          <w:iCs/>
          <w:sz w:val="28"/>
          <w:szCs w:val="28"/>
          <w:lang w:val="vi-VN"/>
        </w:rPr>
        <w:t xml:space="preserve">% và </w:t>
      </w:r>
      <w:r w:rsidRPr="00196E84">
        <w:rPr>
          <w:iCs/>
          <w:sz w:val="28"/>
          <w:szCs w:val="28"/>
          <w:lang w:val="vi-VN"/>
        </w:rPr>
        <w:t>tăng</w:t>
      </w:r>
      <w:r w:rsidRPr="000356E6">
        <w:rPr>
          <w:iCs/>
          <w:sz w:val="28"/>
          <w:szCs w:val="28"/>
          <w:lang w:val="vi-VN"/>
        </w:rPr>
        <w:t xml:space="preserve"> </w:t>
      </w:r>
      <w:r w:rsidRPr="00196E84">
        <w:rPr>
          <w:iCs/>
          <w:sz w:val="28"/>
          <w:szCs w:val="28"/>
          <w:lang w:val="vi-VN"/>
        </w:rPr>
        <w:t>5</w:t>
      </w:r>
      <w:r w:rsidRPr="000356E6">
        <w:rPr>
          <w:iCs/>
          <w:sz w:val="28"/>
          <w:szCs w:val="28"/>
          <w:lang w:val="vi-VN"/>
        </w:rPr>
        <w:t xml:space="preserve">%; Bộ Công Thương </w:t>
      </w:r>
      <w:r w:rsidRPr="00103B8B">
        <w:rPr>
          <w:iCs/>
          <w:sz w:val="28"/>
          <w:szCs w:val="28"/>
          <w:lang w:val="vi-VN"/>
        </w:rPr>
        <w:t>416</w:t>
      </w:r>
      <w:r w:rsidRPr="000356E6">
        <w:rPr>
          <w:iCs/>
          <w:sz w:val="28"/>
          <w:szCs w:val="28"/>
          <w:lang w:val="vi-VN"/>
        </w:rPr>
        <w:t xml:space="preserve"> tỷ đồng, bằng </w:t>
      </w:r>
      <w:r w:rsidRPr="00103B8B">
        <w:rPr>
          <w:iCs/>
          <w:sz w:val="28"/>
          <w:szCs w:val="28"/>
          <w:lang w:val="vi-VN"/>
        </w:rPr>
        <w:t>9</w:t>
      </w:r>
      <w:r w:rsidRPr="00196E84">
        <w:rPr>
          <w:iCs/>
          <w:sz w:val="28"/>
          <w:szCs w:val="28"/>
          <w:lang w:val="vi-VN"/>
        </w:rPr>
        <w:t>2</w:t>
      </w:r>
      <w:r w:rsidRPr="000356E6">
        <w:rPr>
          <w:iCs/>
          <w:sz w:val="28"/>
          <w:szCs w:val="28"/>
          <w:lang w:val="vi-VN"/>
        </w:rPr>
        <w:t>,</w:t>
      </w:r>
      <w:r w:rsidRPr="00103B8B">
        <w:rPr>
          <w:iCs/>
          <w:sz w:val="28"/>
          <w:szCs w:val="28"/>
          <w:lang w:val="vi-VN"/>
        </w:rPr>
        <w:t>5</w:t>
      </w:r>
      <w:r w:rsidRPr="000356E6">
        <w:rPr>
          <w:iCs/>
          <w:sz w:val="28"/>
          <w:szCs w:val="28"/>
          <w:lang w:val="vi-VN"/>
        </w:rPr>
        <w:t xml:space="preserve">% và tăng </w:t>
      </w:r>
      <w:r w:rsidRPr="00103B8B">
        <w:rPr>
          <w:iCs/>
          <w:sz w:val="28"/>
          <w:szCs w:val="28"/>
          <w:lang w:val="vi-VN"/>
        </w:rPr>
        <w:t>8</w:t>
      </w:r>
      <w:r w:rsidRPr="000356E6">
        <w:rPr>
          <w:iCs/>
          <w:sz w:val="28"/>
          <w:szCs w:val="28"/>
          <w:lang w:val="vi-VN"/>
        </w:rPr>
        <w:t>,</w:t>
      </w:r>
      <w:r w:rsidRPr="00C857CA">
        <w:rPr>
          <w:iCs/>
          <w:sz w:val="28"/>
          <w:szCs w:val="28"/>
          <w:lang w:val="vi-VN"/>
        </w:rPr>
        <w:t>6</w:t>
      </w:r>
      <w:r w:rsidRPr="000356E6">
        <w:rPr>
          <w:iCs/>
          <w:sz w:val="28"/>
          <w:szCs w:val="28"/>
          <w:lang w:val="vi-VN"/>
        </w:rPr>
        <w:t>%.</w:t>
      </w:r>
    </w:p>
    <w:p w14:paraId="14C665EB" w14:textId="77777777" w:rsidR="00C63020" w:rsidRPr="003D4743" w:rsidRDefault="00C63020" w:rsidP="0081612E">
      <w:pPr>
        <w:spacing w:before="60" w:after="60" w:line="282" w:lineRule="auto"/>
        <w:ind w:firstLine="539"/>
        <w:jc w:val="both"/>
        <w:rPr>
          <w:sz w:val="28"/>
          <w:szCs w:val="28"/>
          <w:lang w:val="vi-VN"/>
        </w:rPr>
      </w:pPr>
      <w:r w:rsidRPr="003D4743">
        <w:rPr>
          <w:sz w:val="28"/>
          <w:szCs w:val="28"/>
          <w:lang w:val="vi-VN"/>
        </w:rPr>
        <w:t xml:space="preserve">- Vốn địa phương quản lý đạt 140,5 nghìn tỷ đồng, bằng 89,7% kế hoạch năm và tăng 8,4% so với cùng kỳ năm 2011. Vốn đầu tư thực hiện từ nguồn ngân sách Nhà nước của một số tỉnh, thành phố trực thuộc Trung ương như sau: Hà Nội đạt 19174 tỷ đồng, bằng 80,4% kế hoạch năm và tăng 22,5% so với cùng kỳ năm 2011; thành phố Hồ Chí Minh 13922 tỷ đồng, bằng 86,6% và tăng 3%; Đà Nẵng 6810 tỷ đồng, bằng 98,8% và tăng 7,8%; Thanh Hóa 3708 tỷ đồng, bằng 98,8% và tăng 9,4%; Quảng Ninh 3508 tỷ đồng, bằng 84,4% và giảm 16%; Bình Dương 3172 tỷ đồng, bằng 85,8% và giảm 3,9%. </w:t>
      </w:r>
    </w:p>
    <w:p w14:paraId="1A409CE6" w14:textId="77777777" w:rsidR="00C63020" w:rsidRPr="003D4743" w:rsidRDefault="00C63020" w:rsidP="0081612E">
      <w:pPr>
        <w:spacing w:before="60" w:after="60" w:line="282" w:lineRule="auto"/>
        <w:ind w:firstLine="601"/>
        <w:jc w:val="both"/>
        <w:rPr>
          <w:iCs/>
          <w:sz w:val="29"/>
          <w:szCs w:val="29"/>
          <w:lang w:val="vi-VN"/>
        </w:rPr>
      </w:pPr>
      <w:r w:rsidRPr="003D4743">
        <w:rPr>
          <w:iCs/>
          <w:sz w:val="29"/>
          <w:szCs w:val="29"/>
          <w:lang w:val="vi-VN"/>
        </w:rPr>
        <w:t>Thu hút đầu tư trực tiếp của nước ngoài từ đầu năm đến thời điểm 20/11/2012 đạt 12,2 tỷ USD, bằng 78,6% cùng kỳ năm trước, bao gồm: Vốn đăng ký của 980 dự án được cấp phép mới đạt 7,3 tỷ USD, bằng 87,3% số dự án và bằng 60,4% số vốn cùng kỳ năm 2011; vốn đăng ký bổ sung của 406 lượt dự án được cấp phép từ các năm trước là 4,9 tỷ USD. Vốn đầu tư trực tiếp nước ngoài thực hiện mười một tháng năm 2012 ước tính đạt 10 tỷ USD, bằng 99,5% cùng kỳ năm 2011.</w:t>
      </w:r>
    </w:p>
    <w:p w14:paraId="3BCFE3B2" w14:textId="77777777" w:rsidR="00C63020" w:rsidRPr="008E2FF3" w:rsidRDefault="00C63020" w:rsidP="0081612E">
      <w:pPr>
        <w:spacing w:before="60" w:after="60" w:line="282" w:lineRule="auto"/>
        <w:ind w:firstLine="601"/>
        <w:jc w:val="both"/>
        <w:rPr>
          <w:iCs/>
          <w:sz w:val="29"/>
          <w:szCs w:val="29"/>
          <w:lang w:val="vi-VN"/>
        </w:rPr>
      </w:pPr>
      <w:r w:rsidRPr="008E2FF3">
        <w:rPr>
          <w:iCs/>
          <w:sz w:val="29"/>
          <w:szCs w:val="29"/>
          <w:lang w:val="vi-VN"/>
        </w:rPr>
        <w:t>Vốn đầu tư trực tiếp nước ngoài mười</w:t>
      </w:r>
      <w:r w:rsidRPr="00CD123A">
        <w:rPr>
          <w:iCs/>
          <w:sz w:val="29"/>
          <w:szCs w:val="29"/>
          <w:lang w:val="vi-VN"/>
        </w:rPr>
        <w:t xml:space="preserve"> một</w:t>
      </w:r>
      <w:r w:rsidRPr="008E2FF3">
        <w:rPr>
          <w:iCs/>
          <w:sz w:val="29"/>
          <w:szCs w:val="29"/>
          <w:lang w:val="vi-VN"/>
        </w:rPr>
        <w:t xml:space="preserve"> tháng năm nay tập trung chủ yếu vào ngành công nghiệp chế biến, chế tạo với </w:t>
      </w:r>
      <w:r w:rsidRPr="00670497">
        <w:rPr>
          <w:iCs/>
          <w:sz w:val="29"/>
          <w:szCs w:val="29"/>
          <w:lang w:val="vi-VN"/>
        </w:rPr>
        <w:t>8</w:t>
      </w:r>
      <w:r w:rsidRPr="008E2FF3">
        <w:rPr>
          <w:iCs/>
          <w:sz w:val="29"/>
          <w:szCs w:val="29"/>
          <w:lang w:val="vi-VN"/>
        </w:rPr>
        <w:t>,</w:t>
      </w:r>
      <w:r w:rsidRPr="00670497">
        <w:rPr>
          <w:iCs/>
          <w:sz w:val="29"/>
          <w:szCs w:val="29"/>
          <w:lang w:val="vi-VN"/>
        </w:rPr>
        <w:t>5</w:t>
      </w:r>
      <w:r w:rsidRPr="008E2FF3">
        <w:rPr>
          <w:iCs/>
          <w:sz w:val="29"/>
          <w:szCs w:val="29"/>
          <w:lang w:val="vi-VN"/>
        </w:rPr>
        <w:t xml:space="preserve"> tỷ USD, chiếm 6</w:t>
      </w:r>
      <w:r w:rsidRPr="00670497">
        <w:rPr>
          <w:iCs/>
          <w:sz w:val="29"/>
          <w:szCs w:val="29"/>
          <w:lang w:val="vi-VN"/>
        </w:rPr>
        <w:t>9</w:t>
      </w:r>
      <w:r w:rsidRPr="008E2FF3">
        <w:rPr>
          <w:iCs/>
          <w:sz w:val="29"/>
          <w:szCs w:val="29"/>
          <w:lang w:val="vi-VN"/>
        </w:rPr>
        <w:t>,</w:t>
      </w:r>
      <w:r w:rsidRPr="00670497">
        <w:rPr>
          <w:iCs/>
          <w:sz w:val="29"/>
          <w:szCs w:val="29"/>
          <w:lang w:val="vi-VN"/>
        </w:rPr>
        <w:t>8</w:t>
      </w:r>
      <w:r w:rsidRPr="008E2FF3">
        <w:rPr>
          <w:iCs/>
          <w:sz w:val="29"/>
          <w:szCs w:val="29"/>
          <w:lang w:val="vi-VN"/>
        </w:rPr>
        <w:t>% tổng vốn đăng ký; ngành kinh doanh bất động sản đạt 1,8 tỷ USD, chiếm 1</w:t>
      </w:r>
      <w:r w:rsidRPr="00670497">
        <w:rPr>
          <w:iCs/>
          <w:sz w:val="29"/>
          <w:szCs w:val="29"/>
          <w:lang w:val="vi-VN"/>
        </w:rPr>
        <w:t>5</w:t>
      </w:r>
      <w:r w:rsidRPr="008E2FF3">
        <w:rPr>
          <w:iCs/>
          <w:sz w:val="29"/>
          <w:szCs w:val="29"/>
          <w:lang w:val="vi-VN"/>
        </w:rPr>
        <w:t>,</w:t>
      </w:r>
      <w:r w:rsidRPr="00670497">
        <w:rPr>
          <w:iCs/>
          <w:sz w:val="29"/>
          <w:szCs w:val="29"/>
          <w:lang w:val="vi-VN"/>
        </w:rPr>
        <w:t>1</w:t>
      </w:r>
      <w:r w:rsidRPr="008E2FF3">
        <w:rPr>
          <w:iCs/>
          <w:sz w:val="29"/>
          <w:szCs w:val="29"/>
          <w:lang w:val="vi-VN"/>
        </w:rPr>
        <w:t>%; các ngành còn lại đạt 1,</w:t>
      </w:r>
      <w:r w:rsidRPr="00670497">
        <w:rPr>
          <w:iCs/>
          <w:sz w:val="29"/>
          <w:szCs w:val="29"/>
          <w:lang w:val="vi-VN"/>
        </w:rPr>
        <w:t>8</w:t>
      </w:r>
      <w:r w:rsidRPr="008E2FF3">
        <w:rPr>
          <w:iCs/>
          <w:sz w:val="29"/>
          <w:szCs w:val="29"/>
          <w:lang w:val="vi-VN"/>
        </w:rPr>
        <w:t xml:space="preserve"> tỷ USD, chiếm 1</w:t>
      </w:r>
      <w:r w:rsidRPr="00670497">
        <w:rPr>
          <w:iCs/>
          <w:sz w:val="29"/>
          <w:szCs w:val="29"/>
          <w:lang w:val="vi-VN"/>
        </w:rPr>
        <w:t>5</w:t>
      </w:r>
      <w:r w:rsidRPr="008E2FF3">
        <w:rPr>
          <w:iCs/>
          <w:sz w:val="29"/>
          <w:szCs w:val="29"/>
          <w:lang w:val="vi-VN"/>
        </w:rPr>
        <w:t>,</w:t>
      </w:r>
      <w:r w:rsidRPr="00670497">
        <w:rPr>
          <w:iCs/>
          <w:sz w:val="29"/>
          <w:szCs w:val="29"/>
          <w:lang w:val="vi-VN"/>
        </w:rPr>
        <w:t>1</w:t>
      </w:r>
      <w:r w:rsidRPr="008E2FF3">
        <w:rPr>
          <w:iCs/>
          <w:sz w:val="29"/>
          <w:szCs w:val="29"/>
          <w:lang w:val="vi-VN"/>
        </w:rPr>
        <w:t>%.</w:t>
      </w:r>
    </w:p>
    <w:p w14:paraId="315EE9B9" w14:textId="77777777" w:rsidR="00C63020" w:rsidRPr="008E2FF3" w:rsidRDefault="00C63020" w:rsidP="0081612E">
      <w:pPr>
        <w:spacing w:before="60" w:after="60" w:line="276" w:lineRule="auto"/>
        <w:ind w:firstLine="601"/>
        <w:jc w:val="both"/>
        <w:rPr>
          <w:iCs/>
          <w:sz w:val="29"/>
          <w:szCs w:val="29"/>
          <w:lang w:val="vi-VN"/>
        </w:rPr>
      </w:pPr>
      <w:r w:rsidRPr="008E2FF3">
        <w:rPr>
          <w:iCs/>
          <w:sz w:val="29"/>
          <w:szCs w:val="29"/>
          <w:lang w:val="vi-VN"/>
        </w:rPr>
        <w:lastRenderedPageBreak/>
        <w:t xml:space="preserve">Trong mười </w:t>
      </w:r>
      <w:r w:rsidRPr="00670497">
        <w:rPr>
          <w:iCs/>
          <w:sz w:val="29"/>
          <w:szCs w:val="29"/>
          <w:lang w:val="vi-VN"/>
        </w:rPr>
        <w:t xml:space="preserve">một </w:t>
      </w:r>
      <w:r w:rsidRPr="008E2FF3">
        <w:rPr>
          <w:iCs/>
          <w:sz w:val="29"/>
          <w:szCs w:val="29"/>
          <w:lang w:val="vi-VN"/>
        </w:rPr>
        <w:t xml:space="preserve">tháng cả nước có </w:t>
      </w:r>
      <w:r w:rsidRPr="00670497">
        <w:rPr>
          <w:iCs/>
          <w:sz w:val="29"/>
          <w:szCs w:val="29"/>
          <w:lang w:val="vi-VN"/>
        </w:rPr>
        <w:t>50</w:t>
      </w:r>
      <w:r w:rsidRPr="008E2FF3">
        <w:rPr>
          <w:iCs/>
          <w:sz w:val="29"/>
          <w:szCs w:val="29"/>
          <w:lang w:val="vi-VN"/>
        </w:rPr>
        <w:t xml:space="preserve"> tỉnh, thành phố trực thuộc Trung ương có dự án đầu tư trực tiếp nước ngoài cấp phép mới, trong đó Bình Dương có số vốn đăng ký lớn nhất với 15</w:t>
      </w:r>
      <w:r w:rsidRPr="00670497">
        <w:rPr>
          <w:iCs/>
          <w:sz w:val="29"/>
          <w:szCs w:val="29"/>
          <w:lang w:val="vi-VN"/>
        </w:rPr>
        <w:t>32</w:t>
      </w:r>
      <w:r w:rsidRPr="008E2FF3">
        <w:rPr>
          <w:iCs/>
          <w:sz w:val="29"/>
          <w:szCs w:val="29"/>
          <w:lang w:val="vi-VN"/>
        </w:rPr>
        <w:t>,</w:t>
      </w:r>
      <w:r w:rsidRPr="00670497">
        <w:rPr>
          <w:iCs/>
          <w:sz w:val="29"/>
          <w:szCs w:val="29"/>
          <w:lang w:val="vi-VN"/>
        </w:rPr>
        <w:t>3</w:t>
      </w:r>
      <w:r w:rsidRPr="008E2FF3">
        <w:rPr>
          <w:iCs/>
          <w:sz w:val="29"/>
          <w:szCs w:val="29"/>
          <w:lang w:val="vi-VN"/>
        </w:rPr>
        <w:t xml:space="preserve"> triệu USD, chiếm 2</w:t>
      </w:r>
      <w:r w:rsidRPr="00670497">
        <w:rPr>
          <w:iCs/>
          <w:sz w:val="29"/>
          <w:szCs w:val="29"/>
          <w:lang w:val="vi-VN"/>
        </w:rPr>
        <w:t>1</w:t>
      </w:r>
      <w:r w:rsidRPr="008E2FF3">
        <w:rPr>
          <w:iCs/>
          <w:sz w:val="29"/>
          <w:szCs w:val="29"/>
          <w:lang w:val="vi-VN"/>
        </w:rPr>
        <w:t>,</w:t>
      </w:r>
      <w:r w:rsidRPr="00670497">
        <w:rPr>
          <w:iCs/>
          <w:sz w:val="29"/>
          <w:szCs w:val="29"/>
          <w:lang w:val="vi-VN"/>
        </w:rPr>
        <w:t>1</w:t>
      </w:r>
      <w:r w:rsidRPr="008E2FF3">
        <w:rPr>
          <w:iCs/>
          <w:sz w:val="29"/>
          <w:szCs w:val="29"/>
          <w:lang w:val="vi-VN"/>
        </w:rPr>
        <w:t>% tổng vốn đăng ký cấp mới; tiếp đến là Hải Phòng 10</w:t>
      </w:r>
      <w:r w:rsidRPr="00F84F36">
        <w:rPr>
          <w:iCs/>
          <w:sz w:val="29"/>
          <w:szCs w:val="29"/>
          <w:lang w:val="vi-VN"/>
        </w:rPr>
        <w:t>50</w:t>
      </w:r>
      <w:r w:rsidRPr="008E2FF3">
        <w:rPr>
          <w:iCs/>
          <w:sz w:val="29"/>
          <w:szCs w:val="29"/>
          <w:lang w:val="vi-VN"/>
        </w:rPr>
        <w:t>,</w:t>
      </w:r>
      <w:r w:rsidRPr="00F84F36">
        <w:rPr>
          <w:iCs/>
          <w:sz w:val="29"/>
          <w:szCs w:val="29"/>
          <w:lang w:val="vi-VN"/>
        </w:rPr>
        <w:t>6</w:t>
      </w:r>
      <w:r w:rsidRPr="008E2FF3">
        <w:rPr>
          <w:iCs/>
          <w:sz w:val="29"/>
          <w:szCs w:val="29"/>
          <w:lang w:val="vi-VN"/>
        </w:rPr>
        <w:t xml:space="preserve"> triệu USD, chiếm 1</w:t>
      </w:r>
      <w:r w:rsidRPr="00F84F36">
        <w:rPr>
          <w:iCs/>
          <w:sz w:val="29"/>
          <w:szCs w:val="29"/>
          <w:lang w:val="vi-VN"/>
        </w:rPr>
        <w:t>4</w:t>
      </w:r>
      <w:r w:rsidRPr="008E2FF3">
        <w:rPr>
          <w:iCs/>
          <w:sz w:val="29"/>
          <w:szCs w:val="29"/>
          <w:lang w:val="vi-VN"/>
        </w:rPr>
        <w:t>,</w:t>
      </w:r>
      <w:r w:rsidRPr="00F84F36">
        <w:rPr>
          <w:iCs/>
          <w:sz w:val="29"/>
          <w:szCs w:val="29"/>
          <w:lang w:val="vi-VN"/>
        </w:rPr>
        <w:t>5</w:t>
      </w:r>
      <w:r w:rsidRPr="008E2FF3">
        <w:rPr>
          <w:iCs/>
          <w:sz w:val="29"/>
          <w:szCs w:val="29"/>
          <w:lang w:val="vi-VN"/>
        </w:rPr>
        <w:t>%; Hà Nội 6</w:t>
      </w:r>
      <w:r w:rsidRPr="00F84F36">
        <w:rPr>
          <w:iCs/>
          <w:sz w:val="29"/>
          <w:szCs w:val="29"/>
          <w:lang w:val="vi-VN"/>
        </w:rPr>
        <w:t>40</w:t>
      </w:r>
      <w:r w:rsidRPr="008E2FF3">
        <w:rPr>
          <w:iCs/>
          <w:sz w:val="29"/>
          <w:szCs w:val="29"/>
          <w:lang w:val="vi-VN"/>
        </w:rPr>
        <w:t>,</w:t>
      </w:r>
      <w:r w:rsidRPr="00F84F36">
        <w:rPr>
          <w:iCs/>
          <w:sz w:val="29"/>
          <w:szCs w:val="29"/>
          <w:lang w:val="vi-VN"/>
        </w:rPr>
        <w:t>6</w:t>
      </w:r>
      <w:r w:rsidRPr="008E2FF3">
        <w:rPr>
          <w:iCs/>
          <w:sz w:val="29"/>
          <w:szCs w:val="29"/>
          <w:lang w:val="vi-VN"/>
        </w:rPr>
        <w:t xml:space="preserve"> triệu USD, chiếm </w:t>
      </w:r>
      <w:r w:rsidRPr="00F84F36">
        <w:rPr>
          <w:iCs/>
          <w:sz w:val="29"/>
          <w:szCs w:val="29"/>
          <w:lang w:val="vi-VN"/>
        </w:rPr>
        <w:t>8,8</w:t>
      </w:r>
      <w:r w:rsidRPr="008E2FF3">
        <w:rPr>
          <w:iCs/>
          <w:sz w:val="29"/>
          <w:szCs w:val="29"/>
          <w:lang w:val="vi-VN"/>
        </w:rPr>
        <w:t>%; Đồng Nai 61</w:t>
      </w:r>
      <w:r w:rsidRPr="00F84F36">
        <w:rPr>
          <w:iCs/>
          <w:sz w:val="29"/>
          <w:szCs w:val="29"/>
          <w:lang w:val="vi-VN"/>
        </w:rPr>
        <w:t>8</w:t>
      </w:r>
      <w:r w:rsidRPr="008E2FF3">
        <w:rPr>
          <w:iCs/>
          <w:sz w:val="29"/>
          <w:szCs w:val="29"/>
          <w:lang w:val="vi-VN"/>
        </w:rPr>
        <w:t>,</w:t>
      </w:r>
      <w:r w:rsidRPr="00F84F36">
        <w:rPr>
          <w:iCs/>
          <w:sz w:val="29"/>
          <w:szCs w:val="29"/>
          <w:lang w:val="vi-VN"/>
        </w:rPr>
        <w:t>8</w:t>
      </w:r>
      <w:r w:rsidRPr="008E2FF3">
        <w:rPr>
          <w:iCs/>
          <w:sz w:val="29"/>
          <w:szCs w:val="29"/>
          <w:lang w:val="vi-VN"/>
        </w:rPr>
        <w:t xml:space="preserve"> triệu USD, chiếm </w:t>
      </w:r>
      <w:r w:rsidRPr="00F84F36">
        <w:rPr>
          <w:iCs/>
          <w:sz w:val="29"/>
          <w:szCs w:val="29"/>
          <w:lang w:val="vi-VN"/>
        </w:rPr>
        <w:t>8</w:t>
      </w:r>
      <w:r w:rsidRPr="008E2FF3">
        <w:rPr>
          <w:iCs/>
          <w:sz w:val="29"/>
          <w:szCs w:val="29"/>
          <w:lang w:val="vi-VN"/>
        </w:rPr>
        <w:t>,</w:t>
      </w:r>
      <w:r w:rsidRPr="00F84F36">
        <w:rPr>
          <w:iCs/>
          <w:sz w:val="29"/>
          <w:szCs w:val="29"/>
          <w:lang w:val="vi-VN"/>
        </w:rPr>
        <w:t>5</w:t>
      </w:r>
      <w:r w:rsidRPr="008E2FF3">
        <w:rPr>
          <w:iCs/>
          <w:sz w:val="29"/>
          <w:szCs w:val="29"/>
          <w:lang w:val="vi-VN"/>
        </w:rPr>
        <w:t xml:space="preserve">%; thành phố Hồ Chí Minh </w:t>
      </w:r>
      <w:r w:rsidRPr="00F84F36">
        <w:rPr>
          <w:iCs/>
          <w:sz w:val="29"/>
          <w:szCs w:val="29"/>
          <w:lang w:val="vi-VN"/>
        </w:rPr>
        <w:t>50</w:t>
      </w:r>
      <w:r w:rsidRPr="008E2FF3">
        <w:rPr>
          <w:iCs/>
          <w:sz w:val="29"/>
          <w:szCs w:val="29"/>
          <w:lang w:val="vi-VN"/>
        </w:rPr>
        <w:t>3,</w:t>
      </w:r>
      <w:r w:rsidRPr="00F84F36">
        <w:rPr>
          <w:iCs/>
          <w:sz w:val="29"/>
          <w:szCs w:val="29"/>
          <w:lang w:val="vi-VN"/>
        </w:rPr>
        <w:t>6</w:t>
      </w:r>
      <w:r w:rsidRPr="008E2FF3">
        <w:rPr>
          <w:iCs/>
          <w:sz w:val="29"/>
          <w:szCs w:val="29"/>
          <w:lang w:val="vi-VN"/>
        </w:rPr>
        <w:t xml:space="preserve"> triệu USD, chiếm </w:t>
      </w:r>
      <w:r w:rsidRPr="00F84F36">
        <w:rPr>
          <w:iCs/>
          <w:sz w:val="29"/>
          <w:szCs w:val="29"/>
          <w:lang w:val="vi-VN"/>
        </w:rPr>
        <w:t>6</w:t>
      </w:r>
      <w:r w:rsidRPr="008E2FF3">
        <w:rPr>
          <w:iCs/>
          <w:sz w:val="29"/>
          <w:szCs w:val="29"/>
          <w:lang w:val="vi-VN"/>
        </w:rPr>
        <w:t>,</w:t>
      </w:r>
      <w:r w:rsidRPr="00F84F36">
        <w:rPr>
          <w:iCs/>
          <w:sz w:val="29"/>
          <w:szCs w:val="29"/>
          <w:lang w:val="vi-VN"/>
        </w:rPr>
        <w:t>9</w:t>
      </w:r>
      <w:r w:rsidRPr="008E2FF3">
        <w:rPr>
          <w:iCs/>
          <w:sz w:val="29"/>
          <w:szCs w:val="29"/>
          <w:lang w:val="vi-VN"/>
        </w:rPr>
        <w:t>%; Bà Rịa-Vũng Tàu 4</w:t>
      </w:r>
      <w:r w:rsidRPr="00F84F36">
        <w:rPr>
          <w:iCs/>
          <w:sz w:val="29"/>
          <w:szCs w:val="29"/>
          <w:lang w:val="vi-VN"/>
        </w:rPr>
        <w:t>33</w:t>
      </w:r>
      <w:r w:rsidRPr="008E2FF3">
        <w:rPr>
          <w:iCs/>
          <w:sz w:val="29"/>
          <w:szCs w:val="29"/>
          <w:lang w:val="vi-VN"/>
        </w:rPr>
        <w:t xml:space="preserve">,3 triệu USD, chiếm </w:t>
      </w:r>
      <w:r w:rsidRPr="00F84F36">
        <w:rPr>
          <w:iCs/>
          <w:sz w:val="29"/>
          <w:szCs w:val="29"/>
          <w:lang w:val="vi-VN"/>
        </w:rPr>
        <w:t>6</w:t>
      </w:r>
      <w:r w:rsidRPr="008E2FF3">
        <w:rPr>
          <w:iCs/>
          <w:sz w:val="29"/>
          <w:szCs w:val="29"/>
          <w:lang w:val="vi-VN"/>
        </w:rPr>
        <w:t>%; Quảng Ninh 390,4 triệu USD, chiếm 5,</w:t>
      </w:r>
      <w:r w:rsidRPr="00F84F36">
        <w:rPr>
          <w:iCs/>
          <w:sz w:val="29"/>
          <w:szCs w:val="29"/>
          <w:lang w:val="vi-VN"/>
        </w:rPr>
        <w:t>4</w:t>
      </w:r>
      <w:r w:rsidRPr="008E2FF3">
        <w:rPr>
          <w:iCs/>
          <w:sz w:val="29"/>
          <w:szCs w:val="29"/>
          <w:lang w:val="vi-VN"/>
        </w:rPr>
        <w:t>%; Long An 224 triệu USD, chiếm 3,</w:t>
      </w:r>
      <w:r w:rsidRPr="00F84F36">
        <w:rPr>
          <w:iCs/>
          <w:sz w:val="29"/>
          <w:szCs w:val="29"/>
          <w:lang w:val="vi-VN"/>
        </w:rPr>
        <w:t>1</w:t>
      </w:r>
      <w:r w:rsidRPr="008E2FF3">
        <w:rPr>
          <w:iCs/>
          <w:sz w:val="29"/>
          <w:szCs w:val="29"/>
          <w:lang w:val="vi-VN"/>
        </w:rPr>
        <w:t>%.</w:t>
      </w:r>
    </w:p>
    <w:p w14:paraId="213931AE" w14:textId="77777777" w:rsidR="00C63020" w:rsidRPr="008E2FF3" w:rsidRDefault="00C63020" w:rsidP="0081612E">
      <w:pPr>
        <w:spacing w:before="60" w:after="60" w:line="276" w:lineRule="auto"/>
        <w:ind w:firstLine="601"/>
        <w:jc w:val="both"/>
        <w:rPr>
          <w:iCs/>
          <w:sz w:val="29"/>
          <w:szCs w:val="29"/>
          <w:lang w:val="vi-VN"/>
        </w:rPr>
      </w:pPr>
      <w:r w:rsidRPr="008E2FF3">
        <w:rPr>
          <w:iCs/>
          <w:sz w:val="29"/>
          <w:szCs w:val="29"/>
          <w:lang w:val="vi-VN"/>
        </w:rPr>
        <w:t xml:space="preserve">Trong số </w:t>
      </w:r>
      <w:r w:rsidRPr="00661385">
        <w:rPr>
          <w:iCs/>
          <w:sz w:val="29"/>
          <w:szCs w:val="29"/>
          <w:lang w:val="vi-VN"/>
        </w:rPr>
        <w:t>51</w:t>
      </w:r>
      <w:r w:rsidRPr="008E2FF3">
        <w:rPr>
          <w:iCs/>
          <w:sz w:val="29"/>
          <w:szCs w:val="29"/>
          <w:lang w:val="vi-VN"/>
        </w:rPr>
        <w:t xml:space="preserve"> quốc gia và vùng lãnh thổ có dự án đầu tư cấp phép mới vào Việt Nam mười </w:t>
      </w:r>
      <w:r w:rsidRPr="00661385">
        <w:rPr>
          <w:iCs/>
          <w:sz w:val="29"/>
          <w:szCs w:val="29"/>
          <w:lang w:val="vi-VN"/>
        </w:rPr>
        <w:t xml:space="preserve">một </w:t>
      </w:r>
      <w:r w:rsidRPr="008E2FF3">
        <w:rPr>
          <w:iCs/>
          <w:sz w:val="29"/>
          <w:szCs w:val="29"/>
          <w:lang w:val="vi-VN"/>
        </w:rPr>
        <w:t>tháng, Nhật Bản tiếp tục là nhà đầu tư lớn nhất với 3</w:t>
      </w:r>
      <w:r w:rsidRPr="00661385">
        <w:rPr>
          <w:iCs/>
          <w:sz w:val="29"/>
          <w:szCs w:val="29"/>
          <w:lang w:val="vi-VN"/>
        </w:rPr>
        <w:t>931</w:t>
      </w:r>
      <w:r w:rsidRPr="008E2FF3">
        <w:rPr>
          <w:iCs/>
          <w:sz w:val="29"/>
          <w:szCs w:val="29"/>
          <w:lang w:val="vi-VN"/>
        </w:rPr>
        <w:t>,5 triệu USD, chiếm 5</w:t>
      </w:r>
      <w:r w:rsidRPr="00661385">
        <w:rPr>
          <w:iCs/>
          <w:sz w:val="29"/>
          <w:szCs w:val="29"/>
          <w:lang w:val="vi-VN"/>
        </w:rPr>
        <w:t>4,2</w:t>
      </w:r>
      <w:r w:rsidRPr="008E2FF3">
        <w:rPr>
          <w:iCs/>
          <w:sz w:val="29"/>
          <w:szCs w:val="29"/>
          <w:lang w:val="vi-VN"/>
        </w:rPr>
        <w:t xml:space="preserve">% tổng vốn đăng ký cấp mới; tiếp đến là Hàn Quốc </w:t>
      </w:r>
      <w:r w:rsidRPr="00661385">
        <w:rPr>
          <w:iCs/>
          <w:sz w:val="29"/>
          <w:szCs w:val="29"/>
          <w:lang w:val="vi-VN"/>
        </w:rPr>
        <w:t>69</w:t>
      </w:r>
      <w:r w:rsidRPr="008E2FF3">
        <w:rPr>
          <w:iCs/>
          <w:sz w:val="29"/>
          <w:szCs w:val="29"/>
          <w:lang w:val="vi-VN"/>
        </w:rPr>
        <w:t>3,</w:t>
      </w:r>
      <w:r w:rsidRPr="00661385">
        <w:rPr>
          <w:iCs/>
          <w:sz w:val="29"/>
          <w:szCs w:val="29"/>
          <w:lang w:val="vi-VN"/>
        </w:rPr>
        <w:t>1</w:t>
      </w:r>
      <w:r w:rsidRPr="008E2FF3">
        <w:rPr>
          <w:iCs/>
          <w:sz w:val="29"/>
          <w:szCs w:val="29"/>
          <w:lang w:val="vi-VN"/>
        </w:rPr>
        <w:t xml:space="preserve"> </w:t>
      </w:r>
      <w:r w:rsidRPr="000618A7">
        <w:rPr>
          <w:iCs/>
          <w:spacing w:val="-4"/>
          <w:sz w:val="29"/>
          <w:szCs w:val="29"/>
          <w:lang w:val="vi-VN"/>
        </w:rPr>
        <w:t>triệu USD, chiếm 9,6%; Đặc khu Hành chính Hồng Công (TQ) 516,6 triệu USD,</w:t>
      </w:r>
      <w:r w:rsidRPr="008E2FF3">
        <w:rPr>
          <w:iCs/>
          <w:sz w:val="29"/>
          <w:szCs w:val="29"/>
          <w:lang w:val="vi-VN"/>
        </w:rPr>
        <w:t xml:space="preserve"> chiếm 7,</w:t>
      </w:r>
      <w:r w:rsidRPr="00E2619E">
        <w:rPr>
          <w:iCs/>
          <w:sz w:val="29"/>
          <w:szCs w:val="29"/>
          <w:lang w:val="vi-VN"/>
        </w:rPr>
        <w:t>1</w:t>
      </w:r>
      <w:r w:rsidRPr="008E2FF3">
        <w:rPr>
          <w:iCs/>
          <w:sz w:val="29"/>
          <w:szCs w:val="29"/>
          <w:lang w:val="vi-VN"/>
        </w:rPr>
        <w:t>%; Xin-ga-po 4</w:t>
      </w:r>
      <w:r w:rsidRPr="00E2619E">
        <w:rPr>
          <w:iCs/>
          <w:sz w:val="29"/>
          <w:szCs w:val="29"/>
          <w:lang w:val="vi-VN"/>
        </w:rPr>
        <w:t>76</w:t>
      </w:r>
      <w:r w:rsidRPr="008E2FF3">
        <w:rPr>
          <w:iCs/>
          <w:sz w:val="29"/>
          <w:szCs w:val="29"/>
          <w:lang w:val="vi-VN"/>
        </w:rPr>
        <w:t>,</w:t>
      </w:r>
      <w:r w:rsidRPr="00E2619E">
        <w:rPr>
          <w:iCs/>
          <w:sz w:val="29"/>
          <w:szCs w:val="29"/>
          <w:lang w:val="vi-VN"/>
        </w:rPr>
        <w:t>5</w:t>
      </w:r>
      <w:r w:rsidRPr="008E2FF3">
        <w:rPr>
          <w:iCs/>
          <w:sz w:val="29"/>
          <w:szCs w:val="29"/>
          <w:lang w:val="vi-VN"/>
        </w:rPr>
        <w:t xml:space="preserve"> triệu USD, chiếm 6,</w:t>
      </w:r>
      <w:r w:rsidRPr="00E2619E">
        <w:rPr>
          <w:iCs/>
          <w:sz w:val="29"/>
          <w:szCs w:val="29"/>
          <w:lang w:val="vi-VN"/>
        </w:rPr>
        <w:t>6</w:t>
      </w:r>
      <w:r w:rsidRPr="008E2FF3">
        <w:rPr>
          <w:iCs/>
          <w:sz w:val="29"/>
          <w:szCs w:val="29"/>
          <w:lang w:val="vi-VN"/>
        </w:rPr>
        <w:t>%; Síp 375,6 triệu USD, chiếm 5,</w:t>
      </w:r>
      <w:r w:rsidRPr="00E2619E">
        <w:rPr>
          <w:iCs/>
          <w:sz w:val="29"/>
          <w:szCs w:val="29"/>
          <w:lang w:val="vi-VN"/>
        </w:rPr>
        <w:t>2</w:t>
      </w:r>
      <w:r w:rsidRPr="008E2FF3">
        <w:rPr>
          <w:iCs/>
          <w:sz w:val="29"/>
          <w:szCs w:val="29"/>
          <w:lang w:val="vi-VN"/>
        </w:rPr>
        <w:t xml:space="preserve">%; </w:t>
      </w:r>
      <w:r w:rsidR="000618A7">
        <w:rPr>
          <w:iCs/>
          <w:sz w:val="29"/>
          <w:szCs w:val="29"/>
        </w:rPr>
        <w:t xml:space="preserve">CHLB Đức 179,9 triệu USD, chiếm 2,5%; </w:t>
      </w:r>
      <w:r w:rsidRPr="008E2FF3">
        <w:rPr>
          <w:iCs/>
          <w:sz w:val="29"/>
          <w:szCs w:val="29"/>
          <w:lang w:val="vi-VN"/>
        </w:rPr>
        <w:t>CHND Trung Hoa 1</w:t>
      </w:r>
      <w:r w:rsidRPr="00E2619E">
        <w:rPr>
          <w:iCs/>
          <w:sz w:val="29"/>
          <w:szCs w:val="29"/>
          <w:lang w:val="vi-VN"/>
        </w:rPr>
        <w:t>7</w:t>
      </w:r>
      <w:r w:rsidRPr="008E2FF3">
        <w:rPr>
          <w:iCs/>
          <w:sz w:val="29"/>
          <w:szCs w:val="29"/>
          <w:lang w:val="vi-VN"/>
        </w:rPr>
        <w:t>6,</w:t>
      </w:r>
      <w:r w:rsidRPr="00E2619E">
        <w:rPr>
          <w:iCs/>
          <w:sz w:val="29"/>
          <w:szCs w:val="29"/>
          <w:lang w:val="vi-VN"/>
        </w:rPr>
        <w:t>8</w:t>
      </w:r>
      <w:r w:rsidRPr="008E2FF3">
        <w:rPr>
          <w:iCs/>
          <w:sz w:val="29"/>
          <w:szCs w:val="29"/>
          <w:lang w:val="vi-VN"/>
        </w:rPr>
        <w:t xml:space="preserve"> triệu USD, chiếm 2,</w:t>
      </w:r>
      <w:r w:rsidRPr="00E2619E">
        <w:rPr>
          <w:iCs/>
          <w:sz w:val="29"/>
          <w:szCs w:val="29"/>
          <w:lang w:val="vi-VN"/>
        </w:rPr>
        <w:t>4</w:t>
      </w:r>
      <w:r w:rsidRPr="008E2FF3">
        <w:rPr>
          <w:iCs/>
          <w:sz w:val="29"/>
          <w:szCs w:val="29"/>
          <w:lang w:val="vi-VN"/>
        </w:rPr>
        <w:t>%; Đài Loan 1</w:t>
      </w:r>
      <w:r w:rsidRPr="00E2619E">
        <w:rPr>
          <w:iCs/>
          <w:sz w:val="29"/>
          <w:szCs w:val="29"/>
          <w:lang w:val="vi-VN"/>
        </w:rPr>
        <w:t>68</w:t>
      </w:r>
      <w:r w:rsidRPr="008E2FF3">
        <w:rPr>
          <w:iCs/>
          <w:sz w:val="29"/>
          <w:szCs w:val="29"/>
          <w:lang w:val="vi-VN"/>
        </w:rPr>
        <w:t>,</w:t>
      </w:r>
      <w:r w:rsidRPr="00E2619E">
        <w:rPr>
          <w:iCs/>
          <w:sz w:val="29"/>
          <w:szCs w:val="29"/>
          <w:lang w:val="vi-VN"/>
        </w:rPr>
        <w:t>9</w:t>
      </w:r>
      <w:r w:rsidRPr="008E2FF3">
        <w:rPr>
          <w:iCs/>
          <w:sz w:val="29"/>
          <w:szCs w:val="29"/>
          <w:lang w:val="vi-VN"/>
        </w:rPr>
        <w:t xml:space="preserve"> triệu USD, chiếm 2,</w:t>
      </w:r>
      <w:r>
        <w:rPr>
          <w:iCs/>
          <w:sz w:val="29"/>
          <w:szCs w:val="29"/>
        </w:rPr>
        <w:t>3</w:t>
      </w:r>
      <w:r w:rsidRPr="008E2FF3">
        <w:rPr>
          <w:iCs/>
          <w:sz w:val="29"/>
          <w:szCs w:val="29"/>
          <w:lang w:val="vi-VN"/>
        </w:rPr>
        <w:t>%.</w:t>
      </w:r>
    </w:p>
    <w:p w14:paraId="2A33A107" w14:textId="77777777" w:rsidR="00F11ECB" w:rsidRPr="00021AE8" w:rsidRDefault="00C63020" w:rsidP="0081612E">
      <w:pPr>
        <w:spacing w:before="60" w:after="60" w:line="276" w:lineRule="auto"/>
        <w:ind w:firstLine="540"/>
        <w:jc w:val="both"/>
        <w:rPr>
          <w:b/>
          <w:sz w:val="29"/>
          <w:szCs w:val="29"/>
          <w:lang w:val="vi-VN"/>
        </w:rPr>
      </w:pPr>
      <w:r>
        <w:rPr>
          <w:sz w:val="28"/>
          <w:szCs w:val="28"/>
          <w:lang w:val="vi-VN"/>
        </w:rPr>
        <w:tab/>
      </w:r>
      <w:r w:rsidR="00F11ECB" w:rsidRPr="00021AE8">
        <w:rPr>
          <w:b/>
          <w:sz w:val="29"/>
          <w:szCs w:val="29"/>
        </w:rPr>
        <w:t xml:space="preserve">4. </w:t>
      </w:r>
      <w:r w:rsidR="00F11ECB" w:rsidRPr="00021AE8">
        <w:rPr>
          <w:b/>
          <w:sz w:val="29"/>
          <w:szCs w:val="29"/>
          <w:lang w:val="vi-VN"/>
        </w:rPr>
        <w:t>Thu</w:t>
      </w:r>
      <w:r w:rsidR="00F11ECB" w:rsidRPr="00021AE8">
        <w:rPr>
          <w:b/>
          <w:sz w:val="29"/>
          <w:szCs w:val="29"/>
        </w:rPr>
        <w:t>,</w:t>
      </w:r>
      <w:r w:rsidR="00F11ECB" w:rsidRPr="00021AE8">
        <w:rPr>
          <w:b/>
          <w:sz w:val="29"/>
          <w:szCs w:val="29"/>
          <w:lang w:val="vi-VN"/>
        </w:rPr>
        <w:t xml:space="preserve"> chi ngân sách Nhà nước</w:t>
      </w:r>
    </w:p>
    <w:p w14:paraId="19B54198" w14:textId="77777777" w:rsidR="00F11ECB" w:rsidRPr="00D810AE" w:rsidRDefault="00F11ECB" w:rsidP="0081612E">
      <w:pPr>
        <w:spacing w:before="60" w:after="60" w:line="276" w:lineRule="auto"/>
        <w:ind w:firstLine="720"/>
        <w:jc w:val="both"/>
        <w:rPr>
          <w:sz w:val="29"/>
          <w:szCs w:val="29"/>
          <w:lang w:val="vi-VN"/>
        </w:rPr>
      </w:pPr>
      <w:r w:rsidRPr="00D810AE">
        <w:rPr>
          <w:sz w:val="29"/>
          <w:szCs w:val="29"/>
          <w:lang w:val="vi-VN"/>
        </w:rPr>
        <w:t>Tổng thu ngân sách Nhà nước từ đầu năm đến 15/</w:t>
      </w:r>
      <w:r w:rsidRPr="00D810AE">
        <w:rPr>
          <w:sz w:val="29"/>
          <w:szCs w:val="29"/>
        </w:rPr>
        <w:t>11</w:t>
      </w:r>
      <w:r w:rsidRPr="00D810AE">
        <w:rPr>
          <w:sz w:val="29"/>
          <w:szCs w:val="29"/>
          <w:lang w:val="vi-VN"/>
        </w:rPr>
        <w:t xml:space="preserve">/2012 ước tính đạt </w:t>
      </w:r>
      <w:r w:rsidRPr="00D810AE">
        <w:rPr>
          <w:sz w:val="29"/>
          <w:szCs w:val="29"/>
        </w:rPr>
        <w:t>593,4</w:t>
      </w:r>
      <w:r w:rsidRPr="00D810AE">
        <w:rPr>
          <w:sz w:val="29"/>
          <w:szCs w:val="29"/>
          <w:lang w:val="vi-VN"/>
        </w:rPr>
        <w:t xml:space="preserve"> nghìn tỷ đồng, bằng </w:t>
      </w:r>
      <w:r w:rsidRPr="00D810AE">
        <w:rPr>
          <w:sz w:val="29"/>
          <w:szCs w:val="29"/>
        </w:rPr>
        <w:t>80,1</w:t>
      </w:r>
      <w:r w:rsidRPr="00D810AE">
        <w:rPr>
          <w:sz w:val="29"/>
          <w:szCs w:val="29"/>
          <w:lang w:val="vi-VN"/>
        </w:rPr>
        <w:t xml:space="preserve">% dự toán năm, trong đó thu nội địa </w:t>
      </w:r>
      <w:r w:rsidRPr="00D810AE">
        <w:rPr>
          <w:sz w:val="29"/>
          <w:szCs w:val="29"/>
        </w:rPr>
        <w:t>380,2</w:t>
      </w:r>
      <w:r w:rsidRPr="00D810AE">
        <w:rPr>
          <w:sz w:val="29"/>
          <w:szCs w:val="29"/>
          <w:lang w:val="vi-VN"/>
        </w:rPr>
        <w:t xml:space="preserve"> nghìn tỷ đồng, bằng </w:t>
      </w:r>
      <w:r w:rsidRPr="00D810AE">
        <w:rPr>
          <w:sz w:val="29"/>
          <w:szCs w:val="29"/>
        </w:rPr>
        <w:t>76,</w:t>
      </w:r>
      <w:r w:rsidRPr="00D810AE">
        <w:rPr>
          <w:sz w:val="29"/>
          <w:szCs w:val="29"/>
          <w:lang w:val="vi-VN"/>
        </w:rPr>
        <w:t xml:space="preserve">9%; thu từ dầu thô </w:t>
      </w:r>
      <w:r w:rsidRPr="00D810AE">
        <w:rPr>
          <w:sz w:val="29"/>
          <w:szCs w:val="29"/>
        </w:rPr>
        <w:t>99,4</w:t>
      </w:r>
      <w:r w:rsidRPr="00D810AE">
        <w:rPr>
          <w:sz w:val="29"/>
          <w:szCs w:val="29"/>
          <w:lang w:val="vi-VN"/>
        </w:rPr>
        <w:t xml:space="preserve"> nghìn tỷ đồng, bằng </w:t>
      </w:r>
      <w:r w:rsidRPr="00D810AE">
        <w:rPr>
          <w:sz w:val="29"/>
          <w:szCs w:val="29"/>
        </w:rPr>
        <w:t>114,3</w:t>
      </w:r>
      <w:r w:rsidRPr="00D810AE">
        <w:rPr>
          <w:sz w:val="29"/>
          <w:szCs w:val="29"/>
          <w:lang w:val="vi-VN"/>
        </w:rPr>
        <w:t xml:space="preserve">%; thu cân đối ngân sách từ hoạt động xuất, nhập khẩu </w:t>
      </w:r>
      <w:r w:rsidRPr="00D810AE">
        <w:rPr>
          <w:sz w:val="29"/>
          <w:szCs w:val="29"/>
        </w:rPr>
        <w:t>107,6</w:t>
      </w:r>
      <w:r w:rsidRPr="00D810AE">
        <w:rPr>
          <w:sz w:val="29"/>
          <w:szCs w:val="29"/>
          <w:lang w:val="vi-VN"/>
        </w:rPr>
        <w:t xml:space="preserve"> nghìn tỷ đồng, bằng </w:t>
      </w:r>
      <w:r w:rsidRPr="00D810AE">
        <w:rPr>
          <w:sz w:val="29"/>
          <w:szCs w:val="29"/>
        </w:rPr>
        <w:t>69,9</w:t>
      </w:r>
      <w:r w:rsidRPr="00D810AE">
        <w:rPr>
          <w:sz w:val="29"/>
          <w:szCs w:val="29"/>
          <w:lang w:val="vi-VN"/>
        </w:rPr>
        <w:t xml:space="preserve">%. Trong thu nội địa, thu từ khu vực doanh nghiệp Nhà nước </w:t>
      </w:r>
      <w:r w:rsidRPr="00D810AE">
        <w:rPr>
          <w:sz w:val="29"/>
          <w:szCs w:val="29"/>
        </w:rPr>
        <w:t xml:space="preserve">123,9 nghìn tỷ đồng, </w:t>
      </w:r>
      <w:r w:rsidRPr="00D810AE">
        <w:rPr>
          <w:sz w:val="29"/>
          <w:szCs w:val="29"/>
          <w:lang w:val="vi-VN"/>
        </w:rPr>
        <w:t xml:space="preserve">bằng </w:t>
      </w:r>
      <w:r w:rsidRPr="00D810AE">
        <w:rPr>
          <w:sz w:val="29"/>
          <w:szCs w:val="29"/>
        </w:rPr>
        <w:t>79,8</w:t>
      </w:r>
      <w:r w:rsidRPr="00D810AE">
        <w:rPr>
          <w:sz w:val="29"/>
          <w:szCs w:val="29"/>
          <w:lang w:val="vi-VN"/>
        </w:rPr>
        <w:t>% dự toán năm; thu từ doanh nghiệp có vốn đầu tư nước ngoài (không kể dầu thô)</w:t>
      </w:r>
      <w:r w:rsidRPr="00D810AE">
        <w:rPr>
          <w:sz w:val="29"/>
          <w:szCs w:val="29"/>
        </w:rPr>
        <w:t xml:space="preserve"> 71,8 nghìn tỷ đồng,</w:t>
      </w:r>
      <w:r w:rsidRPr="00D810AE">
        <w:rPr>
          <w:sz w:val="29"/>
          <w:szCs w:val="29"/>
          <w:lang w:val="vi-VN"/>
        </w:rPr>
        <w:t xml:space="preserve"> bằng </w:t>
      </w:r>
      <w:r w:rsidRPr="00D810AE">
        <w:rPr>
          <w:sz w:val="29"/>
          <w:szCs w:val="29"/>
        </w:rPr>
        <w:t>73,4</w:t>
      </w:r>
      <w:r w:rsidRPr="00D810AE">
        <w:rPr>
          <w:sz w:val="29"/>
          <w:szCs w:val="29"/>
          <w:lang w:val="vi-VN"/>
        </w:rPr>
        <w:t>%; thu thuế công, thương nghiệp và dịch vụ ngoài Nhà nước</w:t>
      </w:r>
      <w:r w:rsidRPr="00D810AE">
        <w:rPr>
          <w:sz w:val="29"/>
          <w:szCs w:val="29"/>
        </w:rPr>
        <w:t xml:space="preserve"> 78 nghìn tỷ đồng,</w:t>
      </w:r>
      <w:r w:rsidRPr="00D810AE">
        <w:rPr>
          <w:sz w:val="29"/>
          <w:szCs w:val="29"/>
          <w:lang w:val="vi-VN"/>
        </w:rPr>
        <w:t xml:space="preserve"> bằng </w:t>
      </w:r>
      <w:r w:rsidRPr="00D810AE">
        <w:rPr>
          <w:sz w:val="29"/>
          <w:szCs w:val="29"/>
        </w:rPr>
        <w:t>70,1</w:t>
      </w:r>
      <w:r w:rsidRPr="00D810AE">
        <w:rPr>
          <w:sz w:val="29"/>
          <w:szCs w:val="29"/>
          <w:lang w:val="vi-VN"/>
        </w:rPr>
        <w:t xml:space="preserve">%; </w:t>
      </w:r>
      <w:r w:rsidR="00D767FA">
        <w:rPr>
          <w:sz w:val="29"/>
          <w:szCs w:val="29"/>
        </w:rPr>
        <w:t xml:space="preserve">thu </w:t>
      </w:r>
      <w:r w:rsidRPr="00D810AE">
        <w:rPr>
          <w:sz w:val="29"/>
          <w:szCs w:val="29"/>
          <w:lang w:val="vi-VN"/>
        </w:rPr>
        <w:t xml:space="preserve">thuế thu nhập cá nhân </w:t>
      </w:r>
      <w:r w:rsidRPr="00D810AE">
        <w:rPr>
          <w:sz w:val="29"/>
          <w:szCs w:val="29"/>
        </w:rPr>
        <w:t xml:space="preserve">39,8 nghìn tỷ đồng, </w:t>
      </w:r>
      <w:r w:rsidRPr="00D810AE">
        <w:rPr>
          <w:sz w:val="29"/>
          <w:szCs w:val="29"/>
          <w:lang w:val="vi-VN"/>
        </w:rPr>
        <w:t xml:space="preserve">bằng </w:t>
      </w:r>
      <w:r w:rsidRPr="00D810AE">
        <w:rPr>
          <w:sz w:val="29"/>
          <w:szCs w:val="29"/>
        </w:rPr>
        <w:t>86</w:t>
      </w:r>
      <w:r w:rsidRPr="00D810AE">
        <w:rPr>
          <w:sz w:val="29"/>
          <w:szCs w:val="29"/>
          <w:lang w:val="vi-VN"/>
        </w:rPr>
        <w:t xml:space="preserve">%; </w:t>
      </w:r>
      <w:r w:rsidR="00D767FA">
        <w:rPr>
          <w:sz w:val="29"/>
          <w:szCs w:val="29"/>
        </w:rPr>
        <w:t xml:space="preserve">thu </w:t>
      </w:r>
      <w:r w:rsidRPr="00D810AE">
        <w:rPr>
          <w:sz w:val="29"/>
          <w:szCs w:val="29"/>
          <w:lang w:val="vi-VN"/>
        </w:rPr>
        <w:t xml:space="preserve">thuế bảo vệ môi trường </w:t>
      </w:r>
      <w:r w:rsidRPr="00D810AE">
        <w:rPr>
          <w:sz w:val="29"/>
          <w:szCs w:val="29"/>
        </w:rPr>
        <w:t xml:space="preserve">10,9 nghìn tỷ đồng, </w:t>
      </w:r>
      <w:r w:rsidRPr="00D810AE">
        <w:rPr>
          <w:sz w:val="29"/>
          <w:szCs w:val="29"/>
          <w:lang w:val="vi-VN"/>
        </w:rPr>
        <w:t xml:space="preserve">bằng </w:t>
      </w:r>
      <w:r w:rsidRPr="00D810AE">
        <w:rPr>
          <w:sz w:val="29"/>
          <w:szCs w:val="29"/>
        </w:rPr>
        <w:t>82</w:t>
      </w:r>
      <w:r w:rsidRPr="00D810AE">
        <w:rPr>
          <w:sz w:val="29"/>
          <w:szCs w:val="29"/>
          <w:lang w:val="vi-VN"/>
        </w:rPr>
        <w:t xml:space="preserve">,3%; thu phí, lệ phí </w:t>
      </w:r>
      <w:r w:rsidRPr="00D810AE">
        <w:rPr>
          <w:sz w:val="29"/>
          <w:szCs w:val="29"/>
        </w:rPr>
        <w:t xml:space="preserve">6,8 nghìn tỷ đồng, </w:t>
      </w:r>
      <w:r w:rsidRPr="00D810AE">
        <w:rPr>
          <w:sz w:val="29"/>
          <w:szCs w:val="29"/>
          <w:lang w:val="vi-VN"/>
        </w:rPr>
        <w:t xml:space="preserve">bằng </w:t>
      </w:r>
      <w:r w:rsidRPr="00D810AE">
        <w:rPr>
          <w:sz w:val="29"/>
          <w:szCs w:val="29"/>
        </w:rPr>
        <w:t>75,4</w:t>
      </w:r>
      <w:r w:rsidRPr="00D810AE">
        <w:rPr>
          <w:sz w:val="29"/>
          <w:szCs w:val="29"/>
          <w:lang w:val="vi-VN"/>
        </w:rPr>
        <w:t>%.</w:t>
      </w:r>
    </w:p>
    <w:p w14:paraId="59A21299" w14:textId="77777777" w:rsidR="00F11ECB" w:rsidRPr="00D810AE" w:rsidRDefault="00F11ECB" w:rsidP="00D810AE">
      <w:pPr>
        <w:spacing w:before="60" w:after="60" w:line="276" w:lineRule="auto"/>
        <w:ind w:firstLine="720"/>
        <w:jc w:val="both"/>
        <w:rPr>
          <w:sz w:val="29"/>
          <w:szCs w:val="29"/>
          <w:lang w:val="vi-VN"/>
        </w:rPr>
      </w:pPr>
      <w:r w:rsidRPr="00D810AE">
        <w:rPr>
          <w:sz w:val="29"/>
          <w:szCs w:val="29"/>
          <w:lang w:val="vi-VN"/>
        </w:rPr>
        <w:t>Tổng chi ngân sách Nhà nước từ đầu năm đến 15/</w:t>
      </w:r>
      <w:r w:rsidRPr="00D810AE">
        <w:rPr>
          <w:sz w:val="29"/>
          <w:szCs w:val="29"/>
        </w:rPr>
        <w:t>11</w:t>
      </w:r>
      <w:r w:rsidRPr="00D810AE">
        <w:rPr>
          <w:sz w:val="29"/>
          <w:szCs w:val="29"/>
          <w:lang w:val="vi-VN"/>
        </w:rPr>
        <w:t xml:space="preserve">/2012 ước tính đạt </w:t>
      </w:r>
      <w:r w:rsidRPr="00D810AE">
        <w:rPr>
          <w:sz w:val="29"/>
          <w:szCs w:val="29"/>
        </w:rPr>
        <w:t>747</w:t>
      </w:r>
      <w:r w:rsidRPr="00D810AE">
        <w:rPr>
          <w:sz w:val="29"/>
          <w:szCs w:val="29"/>
          <w:lang w:val="vi-VN"/>
        </w:rPr>
        <w:t xml:space="preserve">,2 nghìn tỷ đồng, bằng </w:t>
      </w:r>
      <w:r w:rsidRPr="00D810AE">
        <w:rPr>
          <w:sz w:val="29"/>
          <w:szCs w:val="29"/>
        </w:rPr>
        <w:t>82,7</w:t>
      </w:r>
      <w:r w:rsidR="005F6B48">
        <w:rPr>
          <w:sz w:val="29"/>
          <w:szCs w:val="29"/>
        </w:rPr>
        <w:t>%</w:t>
      </w:r>
      <w:r w:rsidRPr="00D810AE">
        <w:rPr>
          <w:sz w:val="29"/>
          <w:szCs w:val="29"/>
          <w:lang w:val="vi-VN"/>
        </w:rPr>
        <w:t xml:space="preserve"> dự toán năm, trong đó chi đầu tư phát triển </w:t>
      </w:r>
      <w:r w:rsidRPr="00D810AE">
        <w:rPr>
          <w:sz w:val="29"/>
          <w:szCs w:val="29"/>
        </w:rPr>
        <w:t>144,2</w:t>
      </w:r>
      <w:r w:rsidRPr="00D810AE">
        <w:rPr>
          <w:sz w:val="29"/>
          <w:szCs w:val="29"/>
          <w:lang w:val="vi-VN"/>
        </w:rPr>
        <w:t xml:space="preserve"> nghìn tỷ đồng, bằng </w:t>
      </w:r>
      <w:r w:rsidRPr="00D810AE">
        <w:rPr>
          <w:sz w:val="29"/>
          <w:szCs w:val="29"/>
        </w:rPr>
        <w:t>80,1</w:t>
      </w:r>
      <w:r w:rsidRPr="00D810AE">
        <w:rPr>
          <w:sz w:val="29"/>
          <w:szCs w:val="29"/>
          <w:lang w:val="vi-VN"/>
        </w:rPr>
        <w:t xml:space="preserve">% (riêng chi đầu tư xây dựng cơ bản </w:t>
      </w:r>
      <w:r w:rsidRPr="00D810AE">
        <w:rPr>
          <w:sz w:val="29"/>
          <w:szCs w:val="29"/>
        </w:rPr>
        <w:t>138,9</w:t>
      </w:r>
      <w:r w:rsidRPr="00D810AE">
        <w:rPr>
          <w:sz w:val="29"/>
          <w:szCs w:val="29"/>
          <w:lang w:val="vi-VN"/>
        </w:rPr>
        <w:t xml:space="preserve"> nghìn tỷ đồng, bằng </w:t>
      </w:r>
      <w:r w:rsidRPr="00D810AE">
        <w:rPr>
          <w:sz w:val="29"/>
          <w:szCs w:val="29"/>
        </w:rPr>
        <w:t>79,8</w:t>
      </w:r>
      <w:r w:rsidRPr="00D810AE">
        <w:rPr>
          <w:sz w:val="29"/>
          <w:szCs w:val="29"/>
          <w:lang w:val="vi-VN"/>
        </w:rPr>
        <w:t xml:space="preserve">%); chi phát triển sự nghiệp kinh tế-xã hội, quốc phòng, an ninh, quản lý Nhà nước, Đảng, đoàn thể </w:t>
      </w:r>
      <w:r w:rsidRPr="00D810AE">
        <w:rPr>
          <w:sz w:val="29"/>
          <w:szCs w:val="29"/>
        </w:rPr>
        <w:t>(bao gồm cả chi thực hiện cải cách tiền lương) ước tính đạt 517,4</w:t>
      </w:r>
      <w:r w:rsidRPr="00D810AE">
        <w:rPr>
          <w:sz w:val="29"/>
          <w:szCs w:val="29"/>
          <w:lang w:val="vi-VN"/>
        </w:rPr>
        <w:t xml:space="preserve"> nghìn tỷ đồng, bằng </w:t>
      </w:r>
      <w:r w:rsidRPr="00D810AE">
        <w:rPr>
          <w:sz w:val="29"/>
          <w:szCs w:val="29"/>
        </w:rPr>
        <w:t>86,1</w:t>
      </w:r>
      <w:r w:rsidRPr="00D810AE">
        <w:rPr>
          <w:sz w:val="29"/>
          <w:szCs w:val="29"/>
          <w:lang w:val="vi-VN"/>
        </w:rPr>
        <w:t xml:space="preserve">%; chi trả nợ và viện trợ </w:t>
      </w:r>
      <w:r w:rsidRPr="00D810AE">
        <w:rPr>
          <w:sz w:val="29"/>
          <w:szCs w:val="29"/>
        </w:rPr>
        <w:t>85,6</w:t>
      </w:r>
      <w:r w:rsidRPr="00D810AE">
        <w:rPr>
          <w:sz w:val="29"/>
          <w:szCs w:val="29"/>
          <w:lang w:val="vi-VN"/>
        </w:rPr>
        <w:t xml:space="preserve"> nghìn tỷ đồng, bằng </w:t>
      </w:r>
      <w:r w:rsidRPr="00D810AE">
        <w:rPr>
          <w:sz w:val="29"/>
          <w:szCs w:val="29"/>
        </w:rPr>
        <w:t>85,6</w:t>
      </w:r>
      <w:r w:rsidRPr="00D810AE">
        <w:rPr>
          <w:sz w:val="29"/>
          <w:szCs w:val="29"/>
          <w:lang w:val="vi-VN"/>
        </w:rPr>
        <w:t>%.</w:t>
      </w:r>
    </w:p>
    <w:p w14:paraId="39B06221" w14:textId="77777777" w:rsidR="00C77A8F" w:rsidRPr="00662BAD" w:rsidRDefault="00C77A8F" w:rsidP="0081612E">
      <w:pPr>
        <w:spacing w:before="60" w:after="60" w:line="276" w:lineRule="auto"/>
        <w:ind w:firstLine="720"/>
        <w:jc w:val="both"/>
        <w:rPr>
          <w:b/>
          <w:spacing w:val="-2"/>
          <w:sz w:val="28"/>
          <w:szCs w:val="28"/>
        </w:rPr>
      </w:pPr>
      <w:r w:rsidRPr="00662BAD">
        <w:rPr>
          <w:b/>
          <w:spacing w:val="-2"/>
          <w:sz w:val="28"/>
          <w:szCs w:val="28"/>
        </w:rPr>
        <w:t>5. Thương mại, giá cả, du lịch</w:t>
      </w:r>
    </w:p>
    <w:p w14:paraId="3EB17111" w14:textId="77777777" w:rsidR="00C77A8F" w:rsidRPr="00662BAD" w:rsidRDefault="00C77A8F" w:rsidP="0081612E">
      <w:pPr>
        <w:tabs>
          <w:tab w:val="num" w:pos="540"/>
        </w:tabs>
        <w:spacing w:before="60" w:after="60" w:line="276" w:lineRule="auto"/>
        <w:ind w:firstLine="720"/>
        <w:jc w:val="both"/>
        <w:rPr>
          <w:b/>
          <w:bCs/>
          <w:i/>
          <w:iCs/>
          <w:sz w:val="28"/>
          <w:szCs w:val="28"/>
        </w:rPr>
      </w:pPr>
      <w:r w:rsidRPr="00662BAD">
        <w:rPr>
          <w:b/>
          <w:bCs/>
          <w:i/>
          <w:iCs/>
          <w:sz w:val="28"/>
          <w:szCs w:val="28"/>
          <w:lang w:val="pt-BR"/>
        </w:rPr>
        <w:t>a. B</w:t>
      </w:r>
      <w:r w:rsidRPr="00662BAD">
        <w:rPr>
          <w:b/>
          <w:bCs/>
          <w:i/>
          <w:iCs/>
          <w:sz w:val="28"/>
          <w:szCs w:val="28"/>
        </w:rPr>
        <w:t>án lẻ</w:t>
      </w:r>
      <w:r w:rsidRPr="00662BAD">
        <w:rPr>
          <w:b/>
          <w:bCs/>
          <w:i/>
          <w:iCs/>
          <w:sz w:val="28"/>
          <w:szCs w:val="28"/>
          <w:lang w:val="pt-BR"/>
        </w:rPr>
        <w:t xml:space="preserve"> hàng hóa</w:t>
      </w:r>
      <w:r w:rsidRPr="00662BAD">
        <w:rPr>
          <w:b/>
          <w:bCs/>
          <w:i/>
          <w:iCs/>
          <w:sz w:val="28"/>
          <w:szCs w:val="28"/>
        </w:rPr>
        <w:t xml:space="preserve"> và </w:t>
      </w:r>
      <w:r w:rsidRPr="00662BAD">
        <w:rPr>
          <w:b/>
          <w:bCs/>
          <w:i/>
          <w:iCs/>
          <w:sz w:val="28"/>
          <w:szCs w:val="28"/>
          <w:lang w:val="pt-BR"/>
        </w:rPr>
        <w:t xml:space="preserve">doanh thu </w:t>
      </w:r>
      <w:r w:rsidRPr="00662BAD">
        <w:rPr>
          <w:b/>
          <w:bCs/>
          <w:i/>
          <w:iCs/>
          <w:sz w:val="28"/>
          <w:szCs w:val="28"/>
        </w:rPr>
        <w:t>dịch vụ tiêu dùng</w:t>
      </w:r>
    </w:p>
    <w:p w14:paraId="384B744A" w14:textId="77777777" w:rsidR="00986F62" w:rsidRPr="00A62EEE" w:rsidRDefault="00986F62" w:rsidP="0081612E">
      <w:pPr>
        <w:tabs>
          <w:tab w:val="num" w:pos="540"/>
        </w:tabs>
        <w:spacing w:before="60" w:after="60" w:line="276" w:lineRule="auto"/>
        <w:ind w:firstLine="720"/>
        <w:jc w:val="both"/>
        <w:rPr>
          <w:color w:val="FF0000"/>
          <w:spacing w:val="-4"/>
          <w:sz w:val="28"/>
          <w:szCs w:val="28"/>
        </w:rPr>
      </w:pPr>
      <w:r w:rsidRPr="00A62EEE">
        <w:rPr>
          <w:spacing w:val="-4"/>
          <w:sz w:val="28"/>
          <w:szCs w:val="28"/>
        </w:rPr>
        <w:t xml:space="preserve">Tổng mức hàng hóa bán lẻ và doanh thu dịch vụ tiêu dùng tháng Mười </w:t>
      </w:r>
      <w:r w:rsidR="00C77A8F">
        <w:rPr>
          <w:spacing w:val="-4"/>
          <w:sz w:val="28"/>
          <w:szCs w:val="28"/>
        </w:rPr>
        <w:t>M</w:t>
      </w:r>
      <w:r w:rsidRPr="00A62EEE">
        <w:rPr>
          <w:spacing w:val="-4"/>
          <w:sz w:val="28"/>
          <w:szCs w:val="28"/>
        </w:rPr>
        <w:t xml:space="preserve">ột tăng 0,8% so với tháng trước và tăng 11% so với cùng kỳ năm </w:t>
      </w:r>
      <w:r w:rsidR="0042586B">
        <w:rPr>
          <w:spacing w:val="-4"/>
          <w:sz w:val="28"/>
          <w:szCs w:val="28"/>
        </w:rPr>
        <w:t>2011</w:t>
      </w:r>
      <w:r w:rsidRPr="00A62EEE">
        <w:rPr>
          <w:spacing w:val="-4"/>
          <w:sz w:val="28"/>
          <w:szCs w:val="28"/>
        </w:rPr>
        <w:t>. Tổng mức hàng hóa bán lẻ và doanh thu dịch vụ tiêu dùng mười một tháng năm nay ước tính đạt 2117,9 nghìn tỷ đồng, tăng 16,4% so với cùng kỳ năm 2011, nếu loại trừ yếu tố giá thì tăng</w:t>
      </w:r>
      <w:r w:rsidRPr="00A62EEE">
        <w:rPr>
          <w:color w:val="FF0000"/>
          <w:spacing w:val="-4"/>
          <w:sz w:val="28"/>
          <w:szCs w:val="28"/>
        </w:rPr>
        <w:t xml:space="preserve"> </w:t>
      </w:r>
      <w:r w:rsidR="00C77A8F" w:rsidRPr="000430A2">
        <w:rPr>
          <w:color w:val="000000"/>
          <w:spacing w:val="-4"/>
          <w:sz w:val="28"/>
          <w:szCs w:val="28"/>
        </w:rPr>
        <w:t>6,4</w:t>
      </w:r>
      <w:r w:rsidRPr="00A62EEE">
        <w:rPr>
          <w:spacing w:val="-4"/>
          <w:sz w:val="28"/>
          <w:szCs w:val="28"/>
        </w:rPr>
        <w:t>%</w:t>
      </w:r>
      <w:r w:rsidRPr="00A62EEE">
        <w:rPr>
          <w:bCs/>
          <w:spacing w:val="-4"/>
          <w:sz w:val="28"/>
          <w:szCs w:val="28"/>
        </w:rPr>
        <w:t>.</w:t>
      </w:r>
      <w:r w:rsidRPr="00A62EEE">
        <w:rPr>
          <w:spacing w:val="-4"/>
          <w:sz w:val="28"/>
          <w:szCs w:val="28"/>
        </w:rPr>
        <w:t xml:space="preserve"> Trong tổng mức hàng hoá bán lẻ và doanh thu dịch vụ tiêu dùng mười một tháng, kinh doanh thương nghiệp đạt 1632,4 nghìn tỷ đồng, chiếm 77,1% tổng mức và tăng 15,6%; khách sạn nhà hàng đạt 250,4 nghìn tỷ đồng, chiếm 11,8% và tăng 18,6%;</w:t>
      </w:r>
      <w:r w:rsidRPr="00A62EEE">
        <w:rPr>
          <w:color w:val="FF0000"/>
          <w:spacing w:val="-4"/>
          <w:sz w:val="28"/>
          <w:szCs w:val="28"/>
        </w:rPr>
        <w:t xml:space="preserve"> </w:t>
      </w:r>
      <w:r w:rsidRPr="00A62EEE">
        <w:rPr>
          <w:spacing w:val="-4"/>
          <w:sz w:val="28"/>
          <w:szCs w:val="28"/>
        </w:rPr>
        <w:t>dịch vụ đạt 212,6 nghìn tỷ đồng, chiếm 10% và tăng 18,7%; du lịch đạt 22,5 nghìn tỷ đồng, chiếm 1,1% và tăng 31,3%.</w:t>
      </w:r>
    </w:p>
    <w:p w14:paraId="41B90FED" w14:textId="77777777" w:rsidR="00986F62" w:rsidRPr="00A62EEE" w:rsidRDefault="00986F62" w:rsidP="0081612E">
      <w:pPr>
        <w:spacing w:before="60" w:after="60" w:line="282" w:lineRule="auto"/>
        <w:ind w:firstLine="720"/>
        <w:jc w:val="both"/>
        <w:rPr>
          <w:b/>
          <w:i/>
          <w:sz w:val="28"/>
          <w:szCs w:val="28"/>
        </w:rPr>
      </w:pPr>
      <w:r w:rsidRPr="00A62EEE">
        <w:rPr>
          <w:b/>
          <w:i/>
          <w:sz w:val="28"/>
          <w:szCs w:val="28"/>
        </w:rPr>
        <w:t>b. Xuất, nhập khẩu hàng hóa</w:t>
      </w:r>
    </w:p>
    <w:p w14:paraId="73A4D727" w14:textId="77777777" w:rsidR="00986F62" w:rsidRPr="00A62EEE" w:rsidRDefault="00986F62" w:rsidP="0081612E">
      <w:pPr>
        <w:tabs>
          <w:tab w:val="num" w:pos="540"/>
        </w:tabs>
        <w:spacing w:before="60" w:after="60" w:line="282" w:lineRule="auto"/>
        <w:ind w:firstLine="720"/>
        <w:jc w:val="both"/>
        <w:rPr>
          <w:spacing w:val="-6"/>
          <w:sz w:val="28"/>
          <w:szCs w:val="28"/>
        </w:rPr>
      </w:pPr>
      <w:r w:rsidRPr="00A62EEE">
        <w:rPr>
          <w:spacing w:val="-6"/>
          <w:sz w:val="28"/>
          <w:szCs w:val="28"/>
        </w:rPr>
        <w:t xml:space="preserve">Kim ngạch hàng hóa xuất khẩu tháng Mười Một ước tính đạt 10,2 tỷ USD, giảm 1,2% so với tháng trước và tăng </w:t>
      </w:r>
      <w:r w:rsidRPr="00A62EEE">
        <w:rPr>
          <w:rStyle w:val="Strong"/>
          <w:b w:val="0"/>
          <w:bCs w:val="0"/>
          <w:sz w:val="28"/>
          <w:szCs w:val="28"/>
        </w:rPr>
        <w:t xml:space="preserve">14,2% </w:t>
      </w:r>
      <w:r w:rsidRPr="00A62EEE">
        <w:rPr>
          <w:rStyle w:val="Strong"/>
          <w:b w:val="0"/>
          <w:bCs w:val="0"/>
          <w:spacing w:val="-6"/>
          <w:sz w:val="28"/>
          <w:szCs w:val="28"/>
        </w:rPr>
        <w:t>so với cùng kỳ năm trước</w:t>
      </w:r>
      <w:r w:rsidRPr="00A62EEE">
        <w:rPr>
          <w:spacing w:val="-6"/>
          <w:sz w:val="28"/>
          <w:szCs w:val="28"/>
        </w:rPr>
        <w:t xml:space="preserve">. Tính chung mười một tháng, kim ngạch hàng hóa xuất khẩu đạt 104 tỷ USD, tăng 18,4% so với cùng kỳ năm 2011, bao gồm: Khu vực kinh tế trong nước đạt 38,4 tỷ USD, tăng 0,9%; khu vực có vốn đầu tư nước ngoài (kể cả dầu thô) đạt 65,6 tỷ USD, tăng 31,8%. </w:t>
      </w:r>
    </w:p>
    <w:p w14:paraId="15DEEE21" w14:textId="77777777" w:rsidR="00986F62" w:rsidRPr="00A62EEE" w:rsidRDefault="00986F62" w:rsidP="0081612E">
      <w:pPr>
        <w:tabs>
          <w:tab w:val="num" w:pos="540"/>
        </w:tabs>
        <w:spacing w:before="60" w:after="60" w:line="282" w:lineRule="auto"/>
        <w:ind w:firstLine="720"/>
        <w:jc w:val="both"/>
        <w:rPr>
          <w:sz w:val="28"/>
          <w:szCs w:val="28"/>
          <w:lang w:val="de-DE"/>
        </w:rPr>
      </w:pPr>
      <w:r w:rsidRPr="00A62EEE">
        <w:rPr>
          <w:sz w:val="28"/>
          <w:szCs w:val="28"/>
          <w:lang w:val="de-DE"/>
        </w:rPr>
        <w:t xml:space="preserve">Trong mười một tháng năm nay, một số </w:t>
      </w:r>
      <w:r w:rsidRPr="00A62EEE">
        <w:rPr>
          <w:sz w:val="28"/>
          <w:szCs w:val="28"/>
        </w:rPr>
        <w:t xml:space="preserve">mặt hàng chủ lực đạt kim ngạch xuất khẩu </w:t>
      </w:r>
      <w:r w:rsidRPr="00A62EEE">
        <w:rPr>
          <w:sz w:val="28"/>
          <w:szCs w:val="28"/>
          <w:lang w:val="de-DE"/>
        </w:rPr>
        <w:t>tăng cao so với cùng kỳ năm trước là: Điện thoại các loại và linh kiện đạt 11,4 tỷ USD, tăng 101,6%; điện tử, máy tính và linh kiện đạt 6,9 tỷ USD, tăng 67,1%; máy móc thiết bị, dụng cụ phụ tùng đạt 5,1 tỷ USD, tăng 29,8%; phương tiện vận tải và phụ tùng đạt 4,1 tỷ USD, tăng 31%; cà phê đạt 3,3 tỷ USD, tăng 37,1%. Một số mặt hàng xuất khẩu có kim ngạch tăng khá là: Dầu thô đạt 7,8 tỷ USD, tăng 15%; giày dép đạt 6,5 tỷ USD, tăng 11%; gỗ và sản phẩm gỗ đạt 4,2 tỷ USD, tăng 18,3%; sản phẩm chất dẻo đạt 1,4 tỷ USD, tăng 18%; túi xách, ví, va li, mũ, ô dù đạt 1,4 tỷ USD, tăng 17,9%. Riêng kim ngạch xuất khẩu gạo và than đá giảm so với cùng kỳ năm trước, trong đó gạo đạt 3,4 tỷ USD, giảm 1,8%; than đá đạt 1,1 tỷ USD, giảm 27,2% về kim ngạch và giảm 16,1% về lượng.</w:t>
      </w:r>
    </w:p>
    <w:p w14:paraId="24621E50" w14:textId="77777777" w:rsidR="00986F62" w:rsidRPr="00A62EEE" w:rsidRDefault="00C77A8F" w:rsidP="0081612E">
      <w:pPr>
        <w:tabs>
          <w:tab w:val="num" w:pos="540"/>
        </w:tabs>
        <w:spacing w:before="60" w:after="60" w:line="282" w:lineRule="auto"/>
        <w:ind w:firstLine="720"/>
        <w:jc w:val="both"/>
        <w:rPr>
          <w:sz w:val="28"/>
          <w:szCs w:val="28"/>
          <w:lang w:val="de-DE"/>
        </w:rPr>
      </w:pPr>
      <w:r>
        <w:rPr>
          <w:sz w:val="28"/>
          <w:szCs w:val="28"/>
          <w:lang w:val="de-DE"/>
        </w:rPr>
        <w:t xml:space="preserve">Trong mười một tháng năm nay, </w:t>
      </w:r>
      <w:r w:rsidR="00986F62" w:rsidRPr="00C77A8F">
        <w:rPr>
          <w:sz w:val="28"/>
          <w:szCs w:val="28"/>
          <w:lang w:val="de-DE"/>
        </w:rPr>
        <w:t xml:space="preserve">EU là thị trường xuất khẩu lớn nhất </w:t>
      </w:r>
      <w:r>
        <w:rPr>
          <w:sz w:val="28"/>
          <w:szCs w:val="28"/>
          <w:lang w:val="de-DE"/>
        </w:rPr>
        <w:t xml:space="preserve">của nước ta </w:t>
      </w:r>
      <w:r w:rsidR="00986F62" w:rsidRPr="00C77A8F">
        <w:rPr>
          <w:sz w:val="28"/>
          <w:szCs w:val="28"/>
          <w:lang w:val="de-DE"/>
        </w:rPr>
        <w:t>với kim ngạch ước tính đạt 18 tỷ USD, tăng 21,3% so với cùng kỳ năm 2011. Tiếp đến là thị trường Hoa Kỳ đạt 17,9 tỷ USD, tăng 17%; ASEAN đạt 15,8 tỷ USD, tăng 28%; Nhật Bản đạt 11,9 tỷ USD, tăng 23,3%; Trung Quốc đạt 11,2 tỷ USD, tăng 11,1%; Hàn Quốc đạt 5 tỷ USD, tăng 16,3%.</w:t>
      </w:r>
    </w:p>
    <w:p w14:paraId="6331B0FC" w14:textId="77777777" w:rsidR="00986F62" w:rsidRPr="00A62EEE" w:rsidRDefault="00986F62" w:rsidP="0081612E">
      <w:pPr>
        <w:tabs>
          <w:tab w:val="num" w:pos="540"/>
        </w:tabs>
        <w:spacing w:before="60" w:after="60" w:line="282" w:lineRule="auto"/>
        <w:ind w:firstLine="720"/>
        <w:jc w:val="both"/>
        <w:rPr>
          <w:sz w:val="28"/>
          <w:szCs w:val="28"/>
          <w:lang w:val="de-DE"/>
        </w:rPr>
      </w:pPr>
      <w:r w:rsidRPr="00A62EEE">
        <w:rPr>
          <w:sz w:val="28"/>
          <w:szCs w:val="28"/>
          <w:lang w:val="de-DE"/>
        </w:rPr>
        <w:t xml:space="preserve">Kim ngạch hàng hóa nhập khẩu tháng Mười Một ước tính đạt gần 10,3 tỷ USD, tăng 0,8% so với tháng trước và </w:t>
      </w:r>
      <w:r w:rsidRPr="00A62EEE">
        <w:rPr>
          <w:sz w:val="28"/>
          <w:szCs w:val="28"/>
        </w:rPr>
        <w:t>tăng 7%</w:t>
      </w:r>
      <w:r w:rsidRPr="00A62EEE">
        <w:rPr>
          <w:sz w:val="28"/>
          <w:szCs w:val="28"/>
          <w:lang w:val="de-DE"/>
        </w:rPr>
        <w:t xml:space="preserve"> so với cùng kỳ năm t</w:t>
      </w:r>
      <w:r w:rsidR="00096676">
        <w:rPr>
          <w:sz w:val="28"/>
          <w:szCs w:val="28"/>
          <w:lang w:val="de-DE"/>
        </w:rPr>
        <w:t>rước. Tính chung mười một tháng</w:t>
      </w:r>
      <w:r w:rsidRPr="00A62EEE">
        <w:rPr>
          <w:sz w:val="28"/>
          <w:szCs w:val="28"/>
          <w:lang w:val="de-DE"/>
        </w:rPr>
        <w:t xml:space="preserve">, kim ngạch hàng hóa nhập khẩu đạt gần 104 tỷ USD, tăng 6,8% so với cùng kỳ năm 2011, bao gồm: Khu vực kinh tế trong nước đạt 49 tỷ USD, giảm 7,8%; khu vực có vốn đầu tư nước ngoài đạt 55 tỷ USD, tăng 24,3%. </w:t>
      </w:r>
    </w:p>
    <w:p w14:paraId="045FB028" w14:textId="77777777" w:rsidR="00986F62" w:rsidRPr="00A62EEE" w:rsidRDefault="00986F62" w:rsidP="0081612E">
      <w:pPr>
        <w:tabs>
          <w:tab w:val="num" w:pos="540"/>
        </w:tabs>
        <w:spacing w:before="60" w:after="60" w:line="282" w:lineRule="auto"/>
        <w:ind w:firstLine="720"/>
        <w:jc w:val="both"/>
        <w:rPr>
          <w:spacing w:val="-2"/>
          <w:sz w:val="28"/>
          <w:szCs w:val="28"/>
          <w:lang w:val="de-DE"/>
        </w:rPr>
      </w:pPr>
      <w:r w:rsidRPr="00A62EEE">
        <w:rPr>
          <w:spacing w:val="-2"/>
          <w:sz w:val="28"/>
          <w:szCs w:val="28"/>
          <w:lang w:val="de-DE"/>
        </w:rPr>
        <w:t>Trong mười một tháng năm nay, một số mặt hàng nhập khẩu chủ yếu có kim ngạch tăng so với cùng kỳ năm trước là: Máy móc thiết bị, dụng cụ phụ tùng đạt 14,6 tỷ USD, tăng 3,4%; điện tử, máy tính và linh kiện đạt 12,1 tỷ USD, tăng 74,4%; vải đạt 6,4 tỷ USD, tăng 3,7%; điện thoại các loại và linh kiện đạt 4,4 tỷ USD, tăng 82,4%; chất dẻo đạt 4,4 tỷ USD, tăng 0,6%; nguyên phụ liệu dệt</w:t>
      </w:r>
      <w:r w:rsidR="0042586B">
        <w:rPr>
          <w:spacing w:val="-2"/>
          <w:sz w:val="28"/>
          <w:szCs w:val="28"/>
          <w:lang w:val="de-DE"/>
        </w:rPr>
        <w:t>,</w:t>
      </w:r>
      <w:r w:rsidRPr="00A62EEE">
        <w:rPr>
          <w:spacing w:val="-2"/>
          <w:sz w:val="28"/>
          <w:szCs w:val="28"/>
          <w:lang w:val="de-DE"/>
        </w:rPr>
        <w:t xml:space="preserve"> may giày, dép đạt 2,9 tỷ USD, tăng 5,5%; hóa chất đạt 2,6 tỷ USD, tăng 3,8%; thức ăn gia súc và nguyên phụ liệu đạt 2,3 tỷ USD, tăng 9,2%; sản phẩm hóa chất đạt 2,2 tỷ USD, tăng 3,1%; sản phẩm chất dẻo đạt 1,9 tỷ USD, tăng 23,2%; tân dược đạt 1,6 tỷ USD, tăng 20,8%; phương tiện vận tải và phụ tùng đạt 1,4 tỷ USD, tăng 22,5%. Một số mặt hàng có kim ngạch nhập khẩu giảm so với cùng kỳ năm trước là: Xăng dầu đạt 8,4 tỷ USD, giảm 9,3%; sắt thép đạt 5,5 tỷ USD, giảm 6,2%; kim loại thường đạt 2,4 tỷ USD, giảm 3,3%; ô tô đạt 1,9 tỷ USD, giảm 34,3%, trong đó ô tô nguyên chiếc đạt 537 triệu USD, giảm 43,9%; phân bón đạt 1,5 tỷ USD, giảm 8,6%; sợi dệt đạt 1,3 tỷ USD, giảm 10,6%; bông đạt 819 triệu USD, giảm 17,5%. </w:t>
      </w:r>
    </w:p>
    <w:p w14:paraId="65F5A4A1" w14:textId="77777777" w:rsidR="00986F62" w:rsidRPr="00A62EEE" w:rsidRDefault="00986F62" w:rsidP="0081612E">
      <w:pPr>
        <w:tabs>
          <w:tab w:val="num" w:pos="540"/>
        </w:tabs>
        <w:spacing w:before="60" w:after="60" w:line="282" w:lineRule="auto"/>
        <w:ind w:firstLine="720"/>
        <w:jc w:val="both"/>
        <w:rPr>
          <w:spacing w:val="-2"/>
          <w:sz w:val="28"/>
          <w:szCs w:val="28"/>
          <w:lang w:val="de-DE"/>
        </w:rPr>
      </w:pPr>
      <w:r w:rsidRPr="00744F2C">
        <w:rPr>
          <w:spacing w:val="-2"/>
          <w:sz w:val="28"/>
          <w:szCs w:val="28"/>
          <w:lang w:val="de-DE"/>
        </w:rPr>
        <w:t>Về thị trường hàng hóa nhập khẩu mười một tháng năm 2012, Trung Quốc vẫn là thị trường nhập khẩu lớn nhất với kim ngạch ước tính đạt 26,2 tỷ USD, tăng 17,3% so với cùng kỳ năm 2011. Tiếp đến là ASEAN đạt 19,3 tỷ USD, giảm 0,5%; Hàn Quốc đạt 14,2 tỷ USD, tăng 18,4%; Nhật Bản đạt 10,7 tỷ USD, tăng 13,8%; EU đạt 8 tỷ USD, tăng 14,6%; Hoa Kỳ đạt 4,3 tỷ USD, tăng 5,6%.</w:t>
      </w:r>
    </w:p>
    <w:p w14:paraId="1BB993E0" w14:textId="77777777" w:rsidR="00986F62" w:rsidRDefault="00986F62" w:rsidP="0081612E">
      <w:pPr>
        <w:tabs>
          <w:tab w:val="num" w:pos="540"/>
        </w:tabs>
        <w:spacing w:before="60" w:after="60" w:line="282" w:lineRule="auto"/>
        <w:ind w:firstLine="720"/>
        <w:jc w:val="both"/>
        <w:rPr>
          <w:sz w:val="28"/>
          <w:szCs w:val="28"/>
          <w:lang w:val="de-DE"/>
        </w:rPr>
      </w:pPr>
      <w:r w:rsidRPr="00A62EEE">
        <w:rPr>
          <w:sz w:val="28"/>
          <w:szCs w:val="28"/>
          <w:lang w:val="de-DE"/>
        </w:rPr>
        <w:t xml:space="preserve">Nhập siêu tháng Mười Một ước tính 50 triệu USD, bằng 0,5% kim ngạch hàng hóa xuất khẩu. </w:t>
      </w:r>
      <w:r w:rsidR="000978C9">
        <w:rPr>
          <w:sz w:val="28"/>
          <w:szCs w:val="28"/>
          <w:lang w:val="de-DE"/>
        </w:rPr>
        <w:t xml:space="preserve">Tính chung </w:t>
      </w:r>
      <w:r w:rsidRPr="00A62EEE">
        <w:rPr>
          <w:sz w:val="28"/>
          <w:szCs w:val="28"/>
          <w:lang w:val="de-DE"/>
        </w:rPr>
        <w:t xml:space="preserve">mười một tháng </w:t>
      </w:r>
      <w:r w:rsidR="000978C9">
        <w:rPr>
          <w:sz w:val="28"/>
          <w:szCs w:val="28"/>
          <w:lang w:val="de-DE"/>
        </w:rPr>
        <w:t>x</w:t>
      </w:r>
      <w:r w:rsidR="000978C9" w:rsidRPr="00A62EEE">
        <w:rPr>
          <w:sz w:val="28"/>
          <w:szCs w:val="28"/>
          <w:lang w:val="de-DE"/>
        </w:rPr>
        <w:t xml:space="preserve">uất siêu </w:t>
      </w:r>
      <w:r w:rsidRPr="00A62EEE">
        <w:rPr>
          <w:sz w:val="28"/>
          <w:szCs w:val="28"/>
          <w:lang w:val="de-DE"/>
        </w:rPr>
        <w:t xml:space="preserve">14 triệu USD, bằng 0,01% tổng kim ngạch hàng hóa xuất khẩu. </w:t>
      </w:r>
    </w:p>
    <w:p w14:paraId="396AB49E" w14:textId="77777777" w:rsidR="00B42839" w:rsidRDefault="004A4A52" w:rsidP="0081612E">
      <w:pPr>
        <w:spacing w:before="60" w:after="60" w:line="282" w:lineRule="auto"/>
        <w:ind w:firstLine="720"/>
        <w:jc w:val="both"/>
        <w:rPr>
          <w:b/>
          <w:i/>
          <w:sz w:val="28"/>
          <w:szCs w:val="28"/>
        </w:rPr>
      </w:pPr>
      <w:r>
        <w:rPr>
          <w:b/>
          <w:i/>
          <w:sz w:val="28"/>
          <w:szCs w:val="28"/>
        </w:rPr>
        <w:t xml:space="preserve">c. </w:t>
      </w:r>
      <w:r w:rsidRPr="00A62EEE">
        <w:rPr>
          <w:b/>
          <w:i/>
          <w:sz w:val="28"/>
          <w:szCs w:val="28"/>
          <w:lang w:val="vi-VN"/>
        </w:rPr>
        <w:t>Chỉ số giá tiêu dùng</w:t>
      </w:r>
    </w:p>
    <w:p w14:paraId="4D9FECBC" w14:textId="77777777" w:rsidR="004A4A52" w:rsidRPr="00A62EEE" w:rsidRDefault="004A4A52" w:rsidP="0081612E">
      <w:pPr>
        <w:spacing w:before="60" w:after="60" w:line="282" w:lineRule="auto"/>
        <w:ind w:firstLine="720"/>
        <w:jc w:val="both"/>
        <w:rPr>
          <w:sz w:val="28"/>
          <w:szCs w:val="28"/>
        </w:rPr>
      </w:pPr>
      <w:r w:rsidRPr="00B42839">
        <w:rPr>
          <w:sz w:val="28"/>
          <w:szCs w:val="28"/>
          <w:lang w:val="vi-VN"/>
        </w:rPr>
        <w:t>Chỉ số giá tiêu dùng (CPI) tháng 11/2012 tăng 0,47% so với tháng trước, thấp hơn so với mức tăng 0,85% của tháng Mười</w:t>
      </w:r>
      <w:r w:rsidR="00B42839">
        <w:rPr>
          <w:sz w:val="28"/>
          <w:szCs w:val="28"/>
        </w:rPr>
        <w:t>, trong đó: N</w:t>
      </w:r>
      <w:r w:rsidRPr="00B42839">
        <w:rPr>
          <w:sz w:val="28"/>
          <w:szCs w:val="28"/>
          <w:lang w:val="vi-VN"/>
        </w:rPr>
        <w:t xml:space="preserve">hóm thuốc và dịch vụ y tế tăng </w:t>
      </w:r>
      <w:r w:rsidR="00BE1DB7" w:rsidRPr="00B42839">
        <w:rPr>
          <w:sz w:val="28"/>
          <w:szCs w:val="28"/>
        </w:rPr>
        <w:t xml:space="preserve">cao nhất với </w:t>
      </w:r>
      <w:r w:rsidRPr="00B42839">
        <w:rPr>
          <w:sz w:val="28"/>
          <w:szCs w:val="28"/>
          <w:lang w:val="vi-VN"/>
        </w:rPr>
        <w:t xml:space="preserve">5,16% (riêng dịch vụ y tế </w:t>
      </w:r>
      <w:r w:rsidRPr="00B42839">
        <w:rPr>
          <w:spacing w:val="-2"/>
          <w:sz w:val="28"/>
          <w:szCs w:val="28"/>
          <w:lang w:val="vi-VN"/>
        </w:rPr>
        <w:t>tăng 6,66%</w:t>
      </w:r>
      <w:r w:rsidR="007440DA" w:rsidRPr="00B42839">
        <w:rPr>
          <w:spacing w:val="-2"/>
          <w:sz w:val="28"/>
          <w:szCs w:val="28"/>
        </w:rPr>
        <w:t xml:space="preserve"> do </w:t>
      </w:r>
      <w:r w:rsidR="00B0381D">
        <w:rPr>
          <w:spacing w:val="-2"/>
          <w:sz w:val="28"/>
          <w:szCs w:val="28"/>
        </w:rPr>
        <w:t xml:space="preserve">trong tháng </w:t>
      </w:r>
      <w:r w:rsidR="007440DA" w:rsidRPr="00B42839">
        <w:rPr>
          <w:color w:val="000000"/>
          <w:spacing w:val="-2"/>
          <w:sz w:val="28"/>
          <w:szCs w:val="28"/>
          <w:lang w:val="nl-NL"/>
        </w:rPr>
        <w:t>c</w:t>
      </w:r>
      <w:r w:rsidR="0042586B">
        <w:rPr>
          <w:color w:val="000000"/>
          <w:spacing w:val="-2"/>
          <w:sz w:val="28"/>
          <w:szCs w:val="28"/>
          <w:lang w:val="nl-NL"/>
        </w:rPr>
        <w:t>òn</w:t>
      </w:r>
      <w:r w:rsidR="007440DA" w:rsidRPr="00B42839">
        <w:rPr>
          <w:color w:val="000000"/>
          <w:spacing w:val="-2"/>
          <w:sz w:val="28"/>
          <w:szCs w:val="28"/>
          <w:lang w:val="nl-NL"/>
        </w:rPr>
        <w:t xml:space="preserve"> </w:t>
      </w:r>
      <w:r w:rsidR="007440DA" w:rsidRPr="008D61C9">
        <w:rPr>
          <w:color w:val="000000"/>
          <w:spacing w:val="-2"/>
          <w:sz w:val="28"/>
          <w:szCs w:val="28"/>
          <w:lang w:val="nl-NL"/>
        </w:rPr>
        <w:t>hai tỉnh</w:t>
      </w:r>
      <w:r w:rsidR="008959C3">
        <w:rPr>
          <w:rStyle w:val="FootnoteReference"/>
          <w:bCs/>
          <w:spacing w:val="-2"/>
          <w:sz w:val="28"/>
          <w:szCs w:val="28"/>
          <w:lang w:val="fr-FR"/>
        </w:rPr>
        <w:footnoteReference w:id="1"/>
      </w:r>
      <w:r w:rsidR="008D61C9" w:rsidRPr="008D61C9">
        <w:rPr>
          <w:color w:val="000000"/>
          <w:spacing w:val="-2"/>
          <w:sz w:val="28"/>
          <w:szCs w:val="28"/>
          <w:lang w:val="nl-NL"/>
        </w:rPr>
        <w:t xml:space="preserve"> </w:t>
      </w:r>
      <w:r w:rsidR="00B42839" w:rsidRPr="00B42839">
        <w:rPr>
          <w:color w:val="000000"/>
          <w:spacing w:val="-2"/>
          <w:sz w:val="28"/>
          <w:szCs w:val="28"/>
          <w:lang w:val="nl-NL"/>
        </w:rPr>
        <w:t xml:space="preserve">thực hiện </w:t>
      </w:r>
      <w:r w:rsidR="007440DA" w:rsidRPr="00B42839">
        <w:rPr>
          <w:color w:val="000000"/>
          <w:spacing w:val="-2"/>
          <w:sz w:val="28"/>
          <w:szCs w:val="28"/>
          <w:lang w:val="nl-NL"/>
        </w:rPr>
        <w:t>tăng giá dịch vụ y tế</w:t>
      </w:r>
      <w:r w:rsidR="007440DA" w:rsidRPr="00B42839">
        <w:rPr>
          <w:bCs/>
          <w:spacing w:val="-2"/>
          <w:sz w:val="28"/>
          <w:szCs w:val="28"/>
          <w:lang w:val="nl-NL"/>
        </w:rPr>
        <w:t xml:space="preserve"> theo </w:t>
      </w:r>
      <w:r w:rsidR="007440DA" w:rsidRPr="00B42839">
        <w:rPr>
          <w:bCs/>
          <w:spacing w:val="-2"/>
          <w:sz w:val="28"/>
          <w:szCs w:val="28"/>
          <w:lang w:val="fr-FR"/>
        </w:rPr>
        <w:t>Thông tư liên tịch số 04/2012/TTLT-BYT-BTC ngày 29/02/2012 của Bộ Y tế</w:t>
      </w:r>
      <w:r w:rsidR="00B42839">
        <w:rPr>
          <w:bCs/>
          <w:spacing w:val="-2"/>
          <w:sz w:val="28"/>
          <w:szCs w:val="28"/>
          <w:lang w:val="fr-FR"/>
        </w:rPr>
        <w:t xml:space="preserve"> </w:t>
      </w:r>
      <w:r w:rsidR="007440DA" w:rsidRPr="00B42839">
        <w:rPr>
          <w:bCs/>
          <w:spacing w:val="-2"/>
          <w:sz w:val="28"/>
          <w:szCs w:val="28"/>
          <w:lang w:val="fr-FR"/>
        </w:rPr>
        <w:t>-</w:t>
      </w:r>
      <w:r w:rsidR="00B42839">
        <w:rPr>
          <w:bCs/>
          <w:spacing w:val="-2"/>
          <w:sz w:val="28"/>
          <w:szCs w:val="28"/>
          <w:lang w:val="fr-FR"/>
        </w:rPr>
        <w:t xml:space="preserve"> </w:t>
      </w:r>
      <w:r w:rsidR="007440DA" w:rsidRPr="00B42839">
        <w:rPr>
          <w:bCs/>
          <w:spacing w:val="-2"/>
          <w:sz w:val="28"/>
          <w:szCs w:val="28"/>
          <w:lang w:val="fr-FR"/>
        </w:rPr>
        <w:t>Bộ Tài chính</w:t>
      </w:r>
      <w:r w:rsidR="00B42839">
        <w:rPr>
          <w:bCs/>
          <w:spacing w:val="-2"/>
          <w:sz w:val="28"/>
          <w:szCs w:val="28"/>
          <w:lang w:val="fr-FR"/>
        </w:rPr>
        <w:t>);</w:t>
      </w:r>
      <w:r w:rsidR="00BE1DB7">
        <w:rPr>
          <w:sz w:val="28"/>
          <w:szCs w:val="28"/>
        </w:rPr>
        <w:t xml:space="preserve"> may mặc, giày dép và mũ nón tăng 0,83%; </w:t>
      </w:r>
      <w:r w:rsidRPr="00A62EEE">
        <w:rPr>
          <w:sz w:val="28"/>
          <w:szCs w:val="28"/>
          <w:lang w:val="vi-VN"/>
        </w:rPr>
        <w:t>thiết bị và đồ dùng gia đình tăng 0,</w:t>
      </w:r>
      <w:r w:rsidRPr="00A62EEE">
        <w:rPr>
          <w:sz w:val="28"/>
          <w:szCs w:val="28"/>
        </w:rPr>
        <w:t>56</w:t>
      </w:r>
      <w:r w:rsidRPr="00A62EEE">
        <w:rPr>
          <w:sz w:val="28"/>
          <w:szCs w:val="28"/>
          <w:lang w:val="vi-VN"/>
        </w:rPr>
        <w:t>%;</w:t>
      </w:r>
      <w:r w:rsidRPr="00A62EEE">
        <w:rPr>
          <w:sz w:val="28"/>
          <w:szCs w:val="28"/>
        </w:rPr>
        <w:t xml:space="preserve"> nhà ở và vật liệu xây dựng tăng 0,53%</w:t>
      </w:r>
      <w:r w:rsidR="007440DA">
        <w:rPr>
          <w:sz w:val="28"/>
          <w:szCs w:val="28"/>
        </w:rPr>
        <w:t xml:space="preserve">. Các nhóm hàng hóa và dịch vụ còn lại tăng 0,03-0,42%; riêng </w:t>
      </w:r>
      <w:r w:rsidR="00BE1DB7" w:rsidRPr="00A62EEE">
        <w:rPr>
          <w:sz w:val="28"/>
          <w:szCs w:val="28"/>
          <w:lang w:val="vi-VN"/>
        </w:rPr>
        <w:t xml:space="preserve">hàng ăn và dịch vụ ăn uống </w:t>
      </w:r>
      <w:r w:rsidR="00BE1DB7" w:rsidRPr="00A62EEE">
        <w:rPr>
          <w:sz w:val="28"/>
          <w:szCs w:val="28"/>
        </w:rPr>
        <w:t>giảm 0,08</w:t>
      </w:r>
      <w:r w:rsidR="00BE1DB7" w:rsidRPr="00A62EEE">
        <w:rPr>
          <w:sz w:val="28"/>
          <w:szCs w:val="28"/>
          <w:lang w:val="vi-VN"/>
        </w:rPr>
        <w:t>% (lương thực tăng 0,</w:t>
      </w:r>
      <w:r w:rsidR="00BE1DB7" w:rsidRPr="00A62EEE">
        <w:rPr>
          <w:sz w:val="28"/>
          <w:szCs w:val="28"/>
        </w:rPr>
        <w:t>05</w:t>
      </w:r>
      <w:r w:rsidR="00BE1DB7" w:rsidRPr="00A62EEE">
        <w:rPr>
          <w:sz w:val="28"/>
          <w:szCs w:val="28"/>
          <w:lang w:val="vi-VN"/>
        </w:rPr>
        <w:t xml:space="preserve">%; thực phẩm </w:t>
      </w:r>
      <w:r w:rsidR="00BE1DB7" w:rsidRPr="00A62EEE">
        <w:rPr>
          <w:sz w:val="28"/>
          <w:szCs w:val="28"/>
        </w:rPr>
        <w:t>giảm 0,21</w:t>
      </w:r>
      <w:r w:rsidR="00BE1DB7" w:rsidRPr="00A62EEE">
        <w:rPr>
          <w:sz w:val="28"/>
          <w:szCs w:val="28"/>
          <w:lang w:val="vi-VN"/>
        </w:rPr>
        <w:t>%; ăn uống ngoài gia đình tăng 0,2%);</w:t>
      </w:r>
      <w:r w:rsidRPr="00A62EEE">
        <w:rPr>
          <w:sz w:val="28"/>
          <w:szCs w:val="28"/>
        </w:rPr>
        <w:t xml:space="preserve"> </w:t>
      </w:r>
      <w:r w:rsidRPr="00A62EEE">
        <w:rPr>
          <w:sz w:val="28"/>
          <w:szCs w:val="28"/>
          <w:lang w:val="vi-VN"/>
        </w:rPr>
        <w:t>bưu chính viễn thông giảm 0,0</w:t>
      </w:r>
      <w:r w:rsidRPr="00A62EEE">
        <w:rPr>
          <w:sz w:val="28"/>
          <w:szCs w:val="28"/>
        </w:rPr>
        <w:t>1</w:t>
      </w:r>
      <w:r w:rsidRPr="00A62EEE">
        <w:rPr>
          <w:sz w:val="28"/>
          <w:szCs w:val="28"/>
          <w:lang w:val="vi-VN"/>
        </w:rPr>
        <w:t>%.</w:t>
      </w:r>
    </w:p>
    <w:p w14:paraId="0B49D240" w14:textId="77777777" w:rsidR="004A4A52" w:rsidRPr="00A62EEE" w:rsidRDefault="004A4A52" w:rsidP="0081612E">
      <w:pPr>
        <w:spacing w:before="60" w:after="60" w:line="282" w:lineRule="auto"/>
        <w:ind w:right="196" w:firstLine="720"/>
        <w:jc w:val="both"/>
        <w:rPr>
          <w:sz w:val="28"/>
          <w:szCs w:val="28"/>
          <w:lang w:val="vi-VN"/>
        </w:rPr>
      </w:pPr>
      <w:r w:rsidRPr="00A62EEE">
        <w:rPr>
          <w:sz w:val="28"/>
          <w:szCs w:val="28"/>
          <w:lang w:val="vi-VN"/>
        </w:rPr>
        <w:t>Chỉ số giá tiêu dùng tháng 1</w:t>
      </w:r>
      <w:r w:rsidRPr="00A62EEE">
        <w:rPr>
          <w:sz w:val="28"/>
          <w:szCs w:val="28"/>
        </w:rPr>
        <w:t>1</w:t>
      </w:r>
      <w:r w:rsidRPr="00A62EEE">
        <w:rPr>
          <w:sz w:val="28"/>
          <w:szCs w:val="28"/>
          <w:lang w:val="vi-VN"/>
        </w:rPr>
        <w:t>/2012 tăng 6,</w:t>
      </w:r>
      <w:r w:rsidRPr="00A62EEE">
        <w:rPr>
          <w:sz w:val="28"/>
          <w:szCs w:val="28"/>
        </w:rPr>
        <w:t>52</w:t>
      </w:r>
      <w:r w:rsidRPr="00A62EEE">
        <w:rPr>
          <w:sz w:val="28"/>
          <w:szCs w:val="28"/>
          <w:lang w:val="vi-VN"/>
        </w:rPr>
        <w:t>% so với tháng 12/2011 và tăng 7</w:t>
      </w:r>
      <w:r w:rsidRPr="00A62EEE">
        <w:rPr>
          <w:sz w:val="28"/>
          <w:szCs w:val="28"/>
        </w:rPr>
        <w:t>,08</w:t>
      </w:r>
      <w:r w:rsidRPr="00A62EEE">
        <w:rPr>
          <w:sz w:val="28"/>
          <w:szCs w:val="28"/>
          <w:lang w:val="vi-VN"/>
        </w:rPr>
        <w:t>% so với cùng kỳ năm trước. Chỉ số giá tiêu dùng bình quân mười</w:t>
      </w:r>
      <w:r w:rsidRPr="00A62EEE">
        <w:rPr>
          <w:sz w:val="28"/>
          <w:szCs w:val="28"/>
        </w:rPr>
        <w:t xml:space="preserve"> </w:t>
      </w:r>
      <w:r w:rsidRPr="00A62EEE">
        <w:rPr>
          <w:sz w:val="28"/>
          <w:szCs w:val="28"/>
          <w:lang w:val="vi-VN"/>
        </w:rPr>
        <w:t>một tháng năm 2012 tăng 9,</w:t>
      </w:r>
      <w:r w:rsidRPr="00A62EEE">
        <w:rPr>
          <w:sz w:val="28"/>
          <w:szCs w:val="28"/>
        </w:rPr>
        <w:t>43</w:t>
      </w:r>
      <w:r w:rsidRPr="00A62EEE">
        <w:rPr>
          <w:sz w:val="28"/>
          <w:szCs w:val="28"/>
          <w:lang w:val="vi-VN"/>
        </w:rPr>
        <w:t>% so với bình quân cùng kỳ năm 2011.</w:t>
      </w:r>
    </w:p>
    <w:p w14:paraId="2A138E95" w14:textId="77777777" w:rsidR="004A4A52" w:rsidRPr="00A62EEE" w:rsidRDefault="004A4A52" w:rsidP="0081612E">
      <w:pPr>
        <w:tabs>
          <w:tab w:val="num" w:pos="540"/>
        </w:tabs>
        <w:spacing w:before="60" w:after="60" w:line="282" w:lineRule="auto"/>
        <w:ind w:right="196" w:firstLine="720"/>
        <w:jc w:val="both"/>
        <w:rPr>
          <w:sz w:val="28"/>
          <w:szCs w:val="28"/>
          <w:lang w:val="vi-VN"/>
        </w:rPr>
      </w:pPr>
      <w:r w:rsidRPr="00A62EEE">
        <w:rPr>
          <w:sz w:val="28"/>
          <w:szCs w:val="28"/>
          <w:lang w:val="vi-VN"/>
        </w:rPr>
        <w:t>Chỉ số giá vàng tháng 1</w:t>
      </w:r>
      <w:r w:rsidRPr="00A62EEE">
        <w:rPr>
          <w:sz w:val="28"/>
          <w:szCs w:val="28"/>
        </w:rPr>
        <w:t>1</w:t>
      </w:r>
      <w:r w:rsidRPr="00A62EEE">
        <w:rPr>
          <w:sz w:val="28"/>
          <w:szCs w:val="28"/>
          <w:lang w:val="vi-VN"/>
        </w:rPr>
        <w:t xml:space="preserve">/2012 </w:t>
      </w:r>
      <w:r w:rsidRPr="00A62EEE">
        <w:rPr>
          <w:sz w:val="28"/>
          <w:szCs w:val="28"/>
        </w:rPr>
        <w:t>giảm</w:t>
      </w:r>
      <w:r w:rsidRPr="00A62EEE">
        <w:rPr>
          <w:sz w:val="28"/>
          <w:szCs w:val="28"/>
          <w:lang w:val="vi-VN"/>
        </w:rPr>
        <w:t xml:space="preserve"> </w:t>
      </w:r>
      <w:r w:rsidRPr="00A62EEE">
        <w:rPr>
          <w:sz w:val="28"/>
          <w:szCs w:val="28"/>
        </w:rPr>
        <w:t>1,98</w:t>
      </w:r>
      <w:r w:rsidRPr="00A62EEE">
        <w:rPr>
          <w:sz w:val="28"/>
          <w:szCs w:val="28"/>
          <w:lang w:val="vi-VN"/>
        </w:rPr>
        <w:t xml:space="preserve">% so với tháng trước; </w:t>
      </w:r>
      <w:r w:rsidRPr="00A62EEE">
        <w:rPr>
          <w:sz w:val="28"/>
          <w:szCs w:val="28"/>
        </w:rPr>
        <w:t>giảm</w:t>
      </w:r>
      <w:r w:rsidRPr="00A62EEE">
        <w:rPr>
          <w:sz w:val="28"/>
          <w:szCs w:val="28"/>
          <w:lang w:val="vi-VN"/>
        </w:rPr>
        <w:t xml:space="preserve"> </w:t>
      </w:r>
      <w:r w:rsidRPr="00A62EEE">
        <w:rPr>
          <w:sz w:val="28"/>
          <w:szCs w:val="28"/>
        </w:rPr>
        <w:t>0,06</w:t>
      </w:r>
      <w:r w:rsidRPr="00A62EEE">
        <w:rPr>
          <w:sz w:val="28"/>
          <w:szCs w:val="28"/>
          <w:lang w:val="vi-VN"/>
        </w:rPr>
        <w:t xml:space="preserve">% so với tháng 12/2011 và </w:t>
      </w:r>
      <w:r w:rsidRPr="00A62EEE">
        <w:rPr>
          <w:sz w:val="28"/>
          <w:szCs w:val="28"/>
        </w:rPr>
        <w:t>giảm</w:t>
      </w:r>
      <w:r w:rsidRPr="00A62EEE">
        <w:rPr>
          <w:sz w:val="28"/>
          <w:szCs w:val="28"/>
          <w:lang w:val="vi-VN"/>
        </w:rPr>
        <w:t xml:space="preserve"> </w:t>
      </w:r>
      <w:r w:rsidRPr="00A62EEE">
        <w:rPr>
          <w:sz w:val="28"/>
          <w:szCs w:val="28"/>
        </w:rPr>
        <w:t>1,03</w:t>
      </w:r>
      <w:r w:rsidRPr="00A62EEE">
        <w:rPr>
          <w:sz w:val="28"/>
          <w:szCs w:val="28"/>
          <w:lang w:val="vi-VN"/>
        </w:rPr>
        <w:t>% so với cùng kỳ năm 2011. Chỉ số giá đô la Mỹ tháng 1</w:t>
      </w:r>
      <w:r w:rsidRPr="00A62EEE">
        <w:rPr>
          <w:sz w:val="28"/>
          <w:szCs w:val="28"/>
        </w:rPr>
        <w:t>1</w:t>
      </w:r>
      <w:r w:rsidRPr="00A62EEE">
        <w:rPr>
          <w:sz w:val="28"/>
          <w:szCs w:val="28"/>
          <w:lang w:val="vi-VN"/>
        </w:rPr>
        <w:t xml:space="preserve">/2012 </w:t>
      </w:r>
      <w:r w:rsidRPr="00A62EEE">
        <w:rPr>
          <w:sz w:val="28"/>
          <w:szCs w:val="28"/>
        </w:rPr>
        <w:t>giảm</w:t>
      </w:r>
      <w:r w:rsidRPr="00A62EEE">
        <w:rPr>
          <w:sz w:val="28"/>
          <w:szCs w:val="28"/>
          <w:lang w:val="vi-VN"/>
        </w:rPr>
        <w:t xml:space="preserve"> </w:t>
      </w:r>
      <w:r w:rsidRPr="00A62EEE">
        <w:rPr>
          <w:sz w:val="28"/>
          <w:szCs w:val="28"/>
        </w:rPr>
        <w:t>0,11</w:t>
      </w:r>
      <w:r w:rsidRPr="00A62EEE">
        <w:rPr>
          <w:sz w:val="28"/>
          <w:szCs w:val="28"/>
          <w:lang w:val="vi-VN"/>
        </w:rPr>
        <w:t>%</w:t>
      </w:r>
      <w:r w:rsidR="00B42839">
        <w:rPr>
          <w:sz w:val="28"/>
          <w:szCs w:val="28"/>
        </w:rPr>
        <w:t xml:space="preserve"> </w:t>
      </w:r>
      <w:r w:rsidRPr="00A62EEE">
        <w:rPr>
          <w:sz w:val="28"/>
          <w:szCs w:val="28"/>
          <w:lang w:val="vi-VN"/>
        </w:rPr>
        <w:t>so với tháng trước; giảm 0,</w:t>
      </w:r>
      <w:r w:rsidRPr="00A62EEE">
        <w:rPr>
          <w:sz w:val="28"/>
          <w:szCs w:val="28"/>
        </w:rPr>
        <w:t>99</w:t>
      </w:r>
      <w:r w:rsidRPr="00A62EEE">
        <w:rPr>
          <w:sz w:val="28"/>
          <w:szCs w:val="28"/>
          <w:lang w:val="vi-VN"/>
        </w:rPr>
        <w:t>% so với tháng 12/2011 và giảm 0,</w:t>
      </w:r>
      <w:r w:rsidRPr="00A62EEE">
        <w:rPr>
          <w:sz w:val="28"/>
          <w:szCs w:val="28"/>
        </w:rPr>
        <w:t>97</w:t>
      </w:r>
      <w:r w:rsidRPr="00A62EEE">
        <w:rPr>
          <w:sz w:val="28"/>
          <w:szCs w:val="28"/>
          <w:lang w:val="vi-VN"/>
        </w:rPr>
        <w:t>% so với cùng kỳ năm 2011.</w:t>
      </w:r>
    </w:p>
    <w:p w14:paraId="4B51BFD9" w14:textId="77777777" w:rsidR="00986F62" w:rsidRPr="00A62EEE" w:rsidRDefault="009E4C3C" w:rsidP="0081612E">
      <w:pPr>
        <w:tabs>
          <w:tab w:val="num" w:pos="540"/>
          <w:tab w:val="left" w:pos="6486"/>
        </w:tabs>
        <w:spacing w:before="60" w:after="60" w:line="282" w:lineRule="auto"/>
        <w:ind w:firstLine="720"/>
        <w:jc w:val="both"/>
        <w:rPr>
          <w:b/>
          <w:bCs/>
          <w:i/>
          <w:iCs/>
          <w:sz w:val="28"/>
          <w:szCs w:val="28"/>
        </w:rPr>
      </w:pPr>
      <w:r>
        <w:rPr>
          <w:b/>
          <w:bCs/>
          <w:i/>
          <w:iCs/>
          <w:sz w:val="28"/>
          <w:szCs w:val="28"/>
        </w:rPr>
        <w:t>d</w:t>
      </w:r>
      <w:r w:rsidR="00E57032">
        <w:rPr>
          <w:b/>
          <w:bCs/>
          <w:i/>
          <w:iCs/>
          <w:sz w:val="28"/>
          <w:szCs w:val="28"/>
        </w:rPr>
        <w:t xml:space="preserve">. </w:t>
      </w:r>
      <w:r w:rsidR="00986F62" w:rsidRPr="00A62EEE">
        <w:rPr>
          <w:b/>
          <w:bCs/>
          <w:i/>
          <w:iCs/>
          <w:sz w:val="28"/>
          <w:szCs w:val="28"/>
        </w:rPr>
        <w:t>Vận tải hành khách và hàng hóa</w:t>
      </w:r>
    </w:p>
    <w:p w14:paraId="1A39B9E2" w14:textId="77777777" w:rsidR="00986F62" w:rsidRPr="00A62EEE" w:rsidRDefault="00986F62" w:rsidP="005644CE">
      <w:pPr>
        <w:tabs>
          <w:tab w:val="num" w:pos="540"/>
        </w:tabs>
        <w:spacing w:before="60" w:after="60" w:line="276" w:lineRule="auto"/>
        <w:ind w:firstLine="720"/>
        <w:jc w:val="both"/>
        <w:rPr>
          <w:color w:val="FF0000"/>
          <w:sz w:val="28"/>
          <w:szCs w:val="28"/>
        </w:rPr>
      </w:pPr>
      <w:r w:rsidRPr="00A62EEE">
        <w:rPr>
          <w:sz w:val="28"/>
          <w:szCs w:val="28"/>
        </w:rPr>
        <w:t xml:space="preserve">Vận tải hành khách </w:t>
      </w:r>
      <w:r w:rsidRPr="00A62EEE">
        <w:rPr>
          <w:spacing w:val="-4"/>
          <w:sz w:val="28"/>
          <w:szCs w:val="28"/>
        </w:rPr>
        <w:t>mười một</w:t>
      </w:r>
      <w:r w:rsidRPr="00A62EEE">
        <w:rPr>
          <w:sz w:val="28"/>
          <w:szCs w:val="28"/>
        </w:rPr>
        <w:t xml:space="preserve"> tháng </w:t>
      </w:r>
      <w:r w:rsidR="00E57032">
        <w:rPr>
          <w:sz w:val="28"/>
          <w:szCs w:val="28"/>
        </w:rPr>
        <w:t xml:space="preserve">năm 2012 </w:t>
      </w:r>
      <w:r w:rsidRPr="00A62EEE">
        <w:rPr>
          <w:sz w:val="28"/>
          <w:szCs w:val="28"/>
        </w:rPr>
        <w:t>ước tính đạt 2612 triệu lượt khách, tăng 12,5% và 112,3 tỷ lượt khách.km, tăng 9,7% so với cùng kỳ năm 2011, bao gồm: Vận tải trung ương đạt 38,4</w:t>
      </w:r>
      <w:r w:rsidRPr="00A62EEE">
        <w:rPr>
          <w:color w:val="FF0000"/>
          <w:sz w:val="28"/>
          <w:szCs w:val="28"/>
        </w:rPr>
        <w:t xml:space="preserve"> </w:t>
      </w:r>
      <w:r w:rsidRPr="00A62EEE">
        <w:rPr>
          <w:sz w:val="28"/>
          <w:szCs w:val="28"/>
        </w:rPr>
        <w:t>triệu lượt khách, tăng 7,6% và 26,7 tỷ lượt khách.km, tăng 6,8%; vận tải địa phương đạt</w:t>
      </w:r>
      <w:r w:rsidRPr="00A62EEE">
        <w:rPr>
          <w:color w:val="FF0000"/>
          <w:sz w:val="28"/>
          <w:szCs w:val="28"/>
        </w:rPr>
        <w:t xml:space="preserve"> </w:t>
      </w:r>
      <w:r w:rsidRPr="00A62EEE">
        <w:rPr>
          <w:sz w:val="28"/>
          <w:szCs w:val="28"/>
        </w:rPr>
        <w:t>2573,6 triệu lượt khách, tăng 12,5% và 85,5 tỷ lượt khách.km, tăng 10,4%.</w:t>
      </w:r>
      <w:r w:rsidRPr="00A62EEE">
        <w:rPr>
          <w:color w:val="FF0000"/>
          <w:sz w:val="28"/>
          <w:szCs w:val="28"/>
        </w:rPr>
        <w:t xml:space="preserve"> </w:t>
      </w:r>
      <w:r w:rsidRPr="00A62EEE">
        <w:rPr>
          <w:sz w:val="28"/>
          <w:szCs w:val="28"/>
        </w:rPr>
        <w:t xml:space="preserve">Vận tải hành khách đường bộ </w:t>
      </w:r>
      <w:r w:rsidRPr="00A62EEE">
        <w:rPr>
          <w:spacing w:val="-4"/>
          <w:sz w:val="28"/>
          <w:szCs w:val="28"/>
        </w:rPr>
        <w:t>mười</w:t>
      </w:r>
      <w:r w:rsidRPr="00A62EEE">
        <w:rPr>
          <w:sz w:val="28"/>
          <w:szCs w:val="28"/>
        </w:rPr>
        <w:t xml:space="preserve"> </w:t>
      </w:r>
      <w:r w:rsidRPr="00A62EEE">
        <w:rPr>
          <w:spacing w:val="-4"/>
          <w:sz w:val="28"/>
          <w:szCs w:val="28"/>
        </w:rPr>
        <w:t>một</w:t>
      </w:r>
      <w:r w:rsidRPr="00A62EEE">
        <w:rPr>
          <w:sz w:val="28"/>
          <w:szCs w:val="28"/>
        </w:rPr>
        <w:t xml:space="preserve"> tháng ước tính đạt 2415,3 triệu lượt khách, tăng 13,7% và 83,6 tỷ lượt khách.km, tăng 11,3% so với cùng kỳ năm trước; đường sông đạt 167,7 triệu lượt khách, giảm 3% và 3,7 tỷ lượt khách.km, giảm 3,3%; đường hàng không đạt 12,5 triệu lượt khách, tăng 0,3% và 20,6 tỷ lượt khách.km, tăng 7,9%;</w:t>
      </w:r>
      <w:r w:rsidRPr="00A62EEE">
        <w:rPr>
          <w:color w:val="FF0000"/>
          <w:sz w:val="28"/>
          <w:szCs w:val="28"/>
        </w:rPr>
        <w:t xml:space="preserve"> </w:t>
      </w:r>
      <w:r w:rsidRPr="00A62EEE">
        <w:rPr>
          <w:sz w:val="28"/>
          <w:szCs w:val="28"/>
        </w:rPr>
        <w:t>đường sắt đạt 11 triệu lượt khách, tăng 0,5% và 4 tỷ lượt khách.km, giảm 3,2%; đường biển đạt 5,6 triệu lượt khách, giảm 1,3% và 319 triệu lượt khách.km, giảm 0,8%.</w:t>
      </w:r>
    </w:p>
    <w:p w14:paraId="339CC29B" w14:textId="77777777" w:rsidR="00986F62" w:rsidRDefault="00986F62" w:rsidP="005644CE">
      <w:pPr>
        <w:tabs>
          <w:tab w:val="num" w:pos="540"/>
        </w:tabs>
        <w:spacing w:before="60" w:after="60" w:line="276" w:lineRule="auto"/>
        <w:ind w:firstLine="720"/>
        <w:jc w:val="both"/>
        <w:rPr>
          <w:sz w:val="28"/>
          <w:szCs w:val="28"/>
        </w:rPr>
      </w:pPr>
      <w:r w:rsidRPr="00A62EEE">
        <w:rPr>
          <w:sz w:val="28"/>
          <w:szCs w:val="28"/>
        </w:rPr>
        <w:t xml:space="preserve">Vận tải hàng hóa </w:t>
      </w:r>
      <w:r w:rsidRPr="00A62EEE">
        <w:rPr>
          <w:spacing w:val="-4"/>
          <w:sz w:val="28"/>
          <w:szCs w:val="28"/>
        </w:rPr>
        <w:t>mười</w:t>
      </w:r>
      <w:r w:rsidRPr="00A62EEE">
        <w:rPr>
          <w:sz w:val="28"/>
          <w:szCs w:val="28"/>
        </w:rPr>
        <w:t xml:space="preserve"> một tháng ước tính đạt 865,9 triệu tấn, tăng 9,4%</w:t>
      </w:r>
      <w:r w:rsidRPr="00A62EEE">
        <w:rPr>
          <w:color w:val="FF0000"/>
          <w:sz w:val="28"/>
          <w:szCs w:val="28"/>
        </w:rPr>
        <w:t xml:space="preserve"> </w:t>
      </w:r>
      <w:r w:rsidRPr="00A62EEE">
        <w:rPr>
          <w:sz w:val="28"/>
          <w:szCs w:val="28"/>
        </w:rPr>
        <w:t>và 169,5 tỷ tấn.km, giảm 11,3% so với cùng kỳ năm trước, bao gồm: Vận tải trong nước đạt 831,2 triệu tấn, tăng 10,5% và 58,9 tỷ tấn.km, tăng 0,7%;</w:t>
      </w:r>
      <w:r w:rsidRPr="00A62EEE">
        <w:rPr>
          <w:color w:val="FF0000"/>
          <w:sz w:val="28"/>
          <w:szCs w:val="28"/>
        </w:rPr>
        <w:t xml:space="preserve"> </w:t>
      </w:r>
      <w:r w:rsidRPr="00A62EEE">
        <w:rPr>
          <w:sz w:val="28"/>
          <w:szCs w:val="28"/>
        </w:rPr>
        <w:t>vận tải ngoài nước đạt 34,7 triệu tấn, giảm 15% và 110,5 tỷ tấn.km, giảm 18,7%.</w:t>
      </w:r>
      <w:r w:rsidRPr="00A62EEE">
        <w:rPr>
          <w:color w:val="FF0000"/>
          <w:sz w:val="28"/>
          <w:szCs w:val="28"/>
        </w:rPr>
        <w:t xml:space="preserve"> </w:t>
      </w:r>
      <w:r w:rsidRPr="00A62EEE">
        <w:rPr>
          <w:sz w:val="28"/>
          <w:szCs w:val="28"/>
        </w:rPr>
        <w:t>Vận tải hàng hoá đường bộ mười một tháng đạt 677,1 triệu tấn, tăng 11,7%</w:t>
      </w:r>
      <w:r w:rsidRPr="00A62EEE">
        <w:rPr>
          <w:color w:val="FF0000"/>
          <w:sz w:val="28"/>
          <w:szCs w:val="28"/>
        </w:rPr>
        <w:t xml:space="preserve"> </w:t>
      </w:r>
      <w:r w:rsidRPr="00A62EEE">
        <w:rPr>
          <w:sz w:val="28"/>
          <w:szCs w:val="28"/>
        </w:rPr>
        <w:t>và 35,5 tỷ tấn.km, tăng 9,3%; đường sông đạt</w:t>
      </w:r>
      <w:r w:rsidRPr="00A62EEE">
        <w:rPr>
          <w:color w:val="FF0000"/>
          <w:sz w:val="28"/>
          <w:szCs w:val="28"/>
        </w:rPr>
        <w:t xml:space="preserve"> </w:t>
      </w:r>
      <w:r w:rsidRPr="00A62EEE">
        <w:rPr>
          <w:sz w:val="28"/>
          <w:szCs w:val="28"/>
        </w:rPr>
        <w:t>141,6 triệu tấn, tăng 6,3% và 14,2 tỷ tấn.km, tăng 5,4%;</w:t>
      </w:r>
      <w:r w:rsidRPr="00A62EEE">
        <w:rPr>
          <w:color w:val="FF0000"/>
          <w:sz w:val="28"/>
          <w:szCs w:val="28"/>
        </w:rPr>
        <w:t xml:space="preserve"> </w:t>
      </w:r>
      <w:r w:rsidRPr="00A62EEE">
        <w:rPr>
          <w:sz w:val="28"/>
          <w:szCs w:val="28"/>
        </w:rPr>
        <w:t>đường biển đạt 40,5 triệu tấn, giảm 18%</w:t>
      </w:r>
      <w:r w:rsidRPr="00A62EEE">
        <w:rPr>
          <w:color w:val="FF0000"/>
          <w:sz w:val="28"/>
          <w:szCs w:val="28"/>
        </w:rPr>
        <w:t xml:space="preserve"> </w:t>
      </w:r>
      <w:r w:rsidRPr="00A62EEE">
        <w:rPr>
          <w:sz w:val="28"/>
          <w:szCs w:val="28"/>
        </w:rPr>
        <w:t>và 115,6 tỷ tấn.km, giảm 20%;</w:t>
      </w:r>
      <w:r w:rsidRPr="00A62EEE">
        <w:rPr>
          <w:color w:val="FF0000"/>
          <w:sz w:val="28"/>
          <w:szCs w:val="28"/>
        </w:rPr>
        <w:t xml:space="preserve"> </w:t>
      </w:r>
      <w:r w:rsidRPr="00A62EEE">
        <w:rPr>
          <w:sz w:val="28"/>
          <w:szCs w:val="28"/>
        </w:rPr>
        <w:t>đường sắt đạt 6,5 triệu tấn, giảm 2%</w:t>
      </w:r>
      <w:r w:rsidRPr="00A62EEE">
        <w:rPr>
          <w:color w:val="FF0000"/>
          <w:sz w:val="28"/>
          <w:szCs w:val="28"/>
        </w:rPr>
        <w:t xml:space="preserve"> </w:t>
      </w:r>
      <w:r w:rsidRPr="00A62EEE">
        <w:rPr>
          <w:sz w:val="28"/>
          <w:szCs w:val="28"/>
        </w:rPr>
        <w:t xml:space="preserve">và 3,7 tỷ tấn.km, giảm 3%. </w:t>
      </w:r>
    </w:p>
    <w:p w14:paraId="1FE2944B" w14:textId="77777777" w:rsidR="00986F62" w:rsidRPr="00A62EEE" w:rsidRDefault="009E4C3C" w:rsidP="005644CE">
      <w:pPr>
        <w:spacing w:before="60" w:after="60" w:line="276" w:lineRule="auto"/>
        <w:ind w:right="-360" w:firstLine="720"/>
        <w:jc w:val="both"/>
        <w:rPr>
          <w:b/>
          <w:i/>
          <w:sz w:val="28"/>
          <w:szCs w:val="28"/>
        </w:rPr>
      </w:pPr>
      <w:r>
        <w:rPr>
          <w:b/>
          <w:i/>
          <w:sz w:val="28"/>
          <w:szCs w:val="28"/>
        </w:rPr>
        <w:t>đ</w:t>
      </w:r>
      <w:r w:rsidR="00986F62" w:rsidRPr="00A62EEE">
        <w:rPr>
          <w:b/>
          <w:i/>
          <w:sz w:val="28"/>
          <w:szCs w:val="28"/>
        </w:rPr>
        <w:t>. Bưu chính, viễn thông</w:t>
      </w:r>
    </w:p>
    <w:p w14:paraId="525FCEDF" w14:textId="77777777" w:rsidR="00986F62" w:rsidRPr="00A62EEE" w:rsidRDefault="00986F62" w:rsidP="005644CE">
      <w:pPr>
        <w:spacing w:before="60" w:after="60" w:line="276" w:lineRule="auto"/>
        <w:ind w:firstLine="720"/>
        <w:jc w:val="both"/>
        <w:rPr>
          <w:sz w:val="28"/>
          <w:szCs w:val="28"/>
        </w:rPr>
      </w:pPr>
      <w:r w:rsidRPr="00A62EEE">
        <w:rPr>
          <w:sz w:val="28"/>
          <w:szCs w:val="28"/>
        </w:rPr>
        <w:t xml:space="preserve">Số thuê bao điện thoại phát triển mới mười một tháng năm 2012 đạt trên 11,2 triệu thuê bao, tăng 6,3% so với cùng kỳ năm </w:t>
      </w:r>
      <w:r w:rsidR="009E4C3C">
        <w:rPr>
          <w:sz w:val="28"/>
          <w:szCs w:val="28"/>
        </w:rPr>
        <w:t>trước</w:t>
      </w:r>
      <w:r w:rsidRPr="00A62EEE">
        <w:rPr>
          <w:sz w:val="28"/>
          <w:szCs w:val="28"/>
        </w:rPr>
        <w:t>, bao gồm: 16,5 nghìn thuê bao cố định, bằng 34,8% cùng kỳ và 11,1 triệu thuê bao di động, tăng 6,6%. Số thuê bao điện thoại cả nước tính đến cuối tháng 11/2012 ước tính đạt 135,9 triệu thuê bao, tăng 3,1% so với cùng thời điểm năm trước, bao gồm: 14,9 triệu thuê bao cố định, giảm 3% và 120,9 triệu thuê bao di động, tăng 3,9%.</w:t>
      </w:r>
    </w:p>
    <w:p w14:paraId="409021BF" w14:textId="77777777" w:rsidR="00986F62" w:rsidRPr="00A62EEE" w:rsidRDefault="00986F62" w:rsidP="005644CE">
      <w:pPr>
        <w:spacing w:before="60" w:after="60" w:line="276" w:lineRule="auto"/>
        <w:ind w:firstLine="720"/>
        <w:jc w:val="both"/>
        <w:rPr>
          <w:sz w:val="28"/>
          <w:szCs w:val="28"/>
        </w:rPr>
      </w:pPr>
      <w:r w:rsidRPr="00A62EEE">
        <w:rPr>
          <w:sz w:val="28"/>
          <w:szCs w:val="28"/>
        </w:rPr>
        <w:t xml:space="preserve">Số thuê bao internet cả nước tính đến cuối tháng 11/2012 ước tính đạt 4,4 triệu thuê bao, tăng 8,6% so với cùng thời điểm năm trước. Tổng doanh thu thuần bưu chính, viễn thông mười </w:t>
      </w:r>
      <w:r w:rsidR="00C22DE8" w:rsidRPr="00DC048B">
        <w:rPr>
          <w:sz w:val="28"/>
          <w:szCs w:val="28"/>
        </w:rPr>
        <w:t>một</w:t>
      </w:r>
      <w:r w:rsidR="00C22DE8">
        <w:rPr>
          <w:sz w:val="28"/>
          <w:szCs w:val="28"/>
        </w:rPr>
        <w:t xml:space="preserve"> </w:t>
      </w:r>
      <w:r w:rsidRPr="00A62EEE">
        <w:rPr>
          <w:sz w:val="28"/>
          <w:szCs w:val="28"/>
        </w:rPr>
        <w:t>tháng ước tính đạt 159,2 nghìn tỷ đồng, tăng 7,5% so với cùng kỳ năm 2011.</w:t>
      </w:r>
    </w:p>
    <w:p w14:paraId="746B62F7" w14:textId="77777777" w:rsidR="00986F62" w:rsidRPr="00A62EEE" w:rsidRDefault="009E4C3C" w:rsidP="005644CE">
      <w:pPr>
        <w:spacing w:before="60" w:after="60" w:line="276" w:lineRule="auto"/>
        <w:ind w:firstLine="720"/>
        <w:jc w:val="both"/>
        <w:rPr>
          <w:b/>
          <w:i/>
          <w:sz w:val="28"/>
          <w:szCs w:val="28"/>
        </w:rPr>
      </w:pPr>
      <w:r>
        <w:rPr>
          <w:b/>
          <w:i/>
          <w:sz w:val="28"/>
          <w:szCs w:val="28"/>
        </w:rPr>
        <w:t>e</w:t>
      </w:r>
      <w:r w:rsidR="00986F62" w:rsidRPr="00A62EEE">
        <w:rPr>
          <w:b/>
          <w:i/>
          <w:sz w:val="28"/>
          <w:szCs w:val="28"/>
        </w:rPr>
        <w:t>. Khách quốc tế đến Việt Nam</w:t>
      </w:r>
    </w:p>
    <w:p w14:paraId="56C0A1FA" w14:textId="77777777" w:rsidR="00986F62" w:rsidRPr="00A62EEE" w:rsidRDefault="00986F62" w:rsidP="005644CE">
      <w:pPr>
        <w:spacing w:before="60" w:after="60" w:line="276" w:lineRule="auto"/>
        <w:ind w:firstLine="720"/>
        <w:jc w:val="both"/>
        <w:rPr>
          <w:sz w:val="28"/>
          <w:szCs w:val="28"/>
        </w:rPr>
      </w:pPr>
      <w:r w:rsidRPr="00A62EEE">
        <w:rPr>
          <w:sz w:val="28"/>
          <w:szCs w:val="28"/>
        </w:rPr>
        <w:t>Khách quốc tế đến nước ta mười một tháng ước tính đạt 6035,9 nghìn lượt người, tăng 11,4% so với cùng kỳ năm trước, trong đó khách đến với mục đích du lịch, nghỉ dưỡng đạt 3600,4 nghìn lượt người, tăng 9,4%; đến vì công việc 1058,4 nghìn lượt người, tăng 17,1%; thăm thân nhân đạt 1048,4 nghìn lượt người, tăng 15,5%. Khách quốc tế đến nước ta bằng đường hàng không là 5059,2 nghìn lượt người, tăng 11,5% so với cùng kỳ năm 2011; bằng đường biển 73,</w:t>
      </w:r>
      <w:r w:rsidR="00A165CE">
        <w:rPr>
          <w:sz w:val="28"/>
          <w:szCs w:val="28"/>
        </w:rPr>
        <w:t>5</w:t>
      </w:r>
      <w:r w:rsidRPr="00A62EEE">
        <w:rPr>
          <w:sz w:val="28"/>
          <w:szCs w:val="28"/>
        </w:rPr>
        <w:t xml:space="preserve"> nghìn lượt người, tăng 94,2%; bằng đường bộ 903,2 nghìn lượt người, tăng 6,9%.</w:t>
      </w:r>
    </w:p>
    <w:p w14:paraId="3712E497" w14:textId="77777777" w:rsidR="00986F62" w:rsidRDefault="00777FC8" w:rsidP="0081612E">
      <w:pPr>
        <w:tabs>
          <w:tab w:val="num" w:pos="540"/>
        </w:tabs>
        <w:spacing w:before="60" w:after="60" w:line="282" w:lineRule="auto"/>
        <w:ind w:firstLine="720"/>
        <w:jc w:val="both"/>
        <w:rPr>
          <w:sz w:val="28"/>
          <w:szCs w:val="28"/>
        </w:rPr>
      </w:pPr>
      <w:r>
        <w:rPr>
          <w:sz w:val="28"/>
          <w:szCs w:val="28"/>
        </w:rPr>
        <w:t>T</w:t>
      </w:r>
      <w:r w:rsidRPr="00A62EEE">
        <w:rPr>
          <w:sz w:val="28"/>
          <w:szCs w:val="28"/>
        </w:rPr>
        <w:t>rong mười một tháng qua,</w:t>
      </w:r>
      <w:r>
        <w:rPr>
          <w:sz w:val="28"/>
          <w:szCs w:val="28"/>
        </w:rPr>
        <w:t xml:space="preserve"> hầu hết các quốc gia và vùng lãnh thổ có lượng khách đến nước ta lớn đều tăng so với cùng kỳ năm trước, trong đó </w:t>
      </w:r>
      <w:r w:rsidR="00E7268F">
        <w:rPr>
          <w:sz w:val="28"/>
          <w:szCs w:val="28"/>
        </w:rPr>
        <w:t>khách đến từ</w:t>
      </w:r>
      <w:r w:rsidR="00986F62" w:rsidRPr="00A62EEE">
        <w:rPr>
          <w:sz w:val="28"/>
          <w:szCs w:val="28"/>
        </w:rPr>
        <w:t xml:space="preserve"> </w:t>
      </w:r>
      <w:r w:rsidR="00986F62" w:rsidRPr="0081612E">
        <w:rPr>
          <w:spacing w:val="-4"/>
          <w:sz w:val="28"/>
          <w:szCs w:val="28"/>
        </w:rPr>
        <w:t xml:space="preserve">Trung Quốc </w:t>
      </w:r>
      <w:r w:rsidRPr="0081612E">
        <w:rPr>
          <w:spacing w:val="-4"/>
          <w:sz w:val="28"/>
          <w:szCs w:val="28"/>
        </w:rPr>
        <w:t>là</w:t>
      </w:r>
      <w:r w:rsidR="00E7268F" w:rsidRPr="0081612E">
        <w:rPr>
          <w:spacing w:val="-4"/>
          <w:sz w:val="28"/>
          <w:szCs w:val="28"/>
        </w:rPr>
        <w:t xml:space="preserve"> </w:t>
      </w:r>
      <w:r w:rsidR="00986F62" w:rsidRPr="0081612E">
        <w:rPr>
          <w:spacing w:val="-4"/>
          <w:sz w:val="28"/>
          <w:szCs w:val="28"/>
        </w:rPr>
        <w:t>1287,6 nghìn lượt người, tăng 0,8%</w:t>
      </w:r>
      <w:r w:rsidRPr="0081612E">
        <w:rPr>
          <w:spacing w:val="-4"/>
          <w:sz w:val="28"/>
          <w:szCs w:val="28"/>
        </w:rPr>
        <w:t xml:space="preserve">; </w:t>
      </w:r>
      <w:r w:rsidR="00986F62" w:rsidRPr="0081612E">
        <w:rPr>
          <w:spacing w:val="-4"/>
          <w:sz w:val="28"/>
          <w:szCs w:val="28"/>
        </w:rPr>
        <w:t>Hàn Quốc 635,9 nghìn lượt người, tăng 31,5%; Nhật Bản 524,5 nghìn lượt người, tăng 20,8%; Hoa Kỳ 407,3 nghìn lượt người, tăng 2,7%; Đài Loan 380,8 nghìn lượt người, tăng 17%; Ma-lai-</w:t>
      </w:r>
      <w:r w:rsidR="00986F62" w:rsidRPr="0081612E">
        <w:rPr>
          <w:spacing w:val="-2"/>
          <w:sz w:val="28"/>
          <w:szCs w:val="28"/>
        </w:rPr>
        <w:t>xi-a</w:t>
      </w:r>
      <w:r w:rsidR="00986F62" w:rsidRPr="00A62EEE">
        <w:rPr>
          <w:sz w:val="28"/>
          <w:szCs w:val="28"/>
        </w:rPr>
        <w:t xml:space="preserve"> 264 nghìn lượt người, tăng 25,6%; Ôx-trây-li-a 261,6 nghìn lượt người, tăng 0,2%; </w:t>
      </w:r>
      <w:r w:rsidR="00986F62" w:rsidRPr="0081612E">
        <w:rPr>
          <w:spacing w:val="-4"/>
          <w:sz w:val="28"/>
          <w:szCs w:val="28"/>
        </w:rPr>
        <w:t>Thái Lan 204,2 nghìn lượt người, tăng 24,6%; Pháp 202,9 nghìn lượt người, tăng 6,5%.</w:t>
      </w:r>
      <w:r w:rsidR="00986F62" w:rsidRPr="00A62EEE">
        <w:rPr>
          <w:sz w:val="28"/>
          <w:szCs w:val="28"/>
        </w:rPr>
        <w:t xml:space="preserve"> </w:t>
      </w:r>
      <w:r>
        <w:rPr>
          <w:sz w:val="28"/>
          <w:szCs w:val="28"/>
        </w:rPr>
        <w:t>Riêng khách</w:t>
      </w:r>
      <w:r w:rsidR="00A00BC3">
        <w:rPr>
          <w:sz w:val="28"/>
          <w:szCs w:val="28"/>
        </w:rPr>
        <w:t xml:space="preserve"> đến</w:t>
      </w:r>
      <w:r>
        <w:rPr>
          <w:sz w:val="28"/>
          <w:szCs w:val="28"/>
        </w:rPr>
        <w:t xml:space="preserve"> từ Căm-pu-chia đạt 299,4 nghìn lượt người, giảm 21,6%. </w:t>
      </w:r>
    </w:p>
    <w:p w14:paraId="6AD8367E" w14:textId="77777777" w:rsidR="00986F62" w:rsidRPr="00A62EEE" w:rsidRDefault="00986F62" w:rsidP="00964129">
      <w:pPr>
        <w:spacing w:before="60" w:after="60" w:line="288" w:lineRule="auto"/>
        <w:ind w:firstLine="720"/>
        <w:jc w:val="both"/>
        <w:rPr>
          <w:b/>
          <w:bCs/>
          <w:sz w:val="28"/>
          <w:szCs w:val="28"/>
        </w:rPr>
      </w:pPr>
      <w:r w:rsidRPr="00A62EEE">
        <w:rPr>
          <w:b/>
          <w:bCs/>
          <w:sz w:val="28"/>
          <w:szCs w:val="28"/>
        </w:rPr>
        <w:t>6. Một số vấn đề xã hội</w:t>
      </w:r>
    </w:p>
    <w:p w14:paraId="03AF5E1D" w14:textId="77777777" w:rsidR="00986F62" w:rsidRPr="00A62EEE" w:rsidRDefault="00986F62" w:rsidP="00964129">
      <w:pPr>
        <w:spacing w:before="60" w:after="60" w:line="288" w:lineRule="auto"/>
        <w:ind w:firstLine="720"/>
        <w:jc w:val="both"/>
        <w:rPr>
          <w:b/>
          <w:i/>
          <w:iCs/>
          <w:sz w:val="28"/>
          <w:szCs w:val="28"/>
        </w:rPr>
      </w:pPr>
      <w:r w:rsidRPr="00A62EEE">
        <w:rPr>
          <w:b/>
          <w:i/>
          <w:iCs/>
          <w:sz w:val="28"/>
          <w:szCs w:val="28"/>
        </w:rPr>
        <w:t xml:space="preserve">a. Thiếu đói trong nông dân </w:t>
      </w:r>
    </w:p>
    <w:p w14:paraId="79BA2605" w14:textId="77777777" w:rsidR="00986F62" w:rsidRPr="00A62EEE" w:rsidRDefault="00986F62" w:rsidP="00964129">
      <w:pPr>
        <w:pStyle w:val="BodyText"/>
        <w:tabs>
          <w:tab w:val="left" w:pos="-2340"/>
          <w:tab w:val="num" w:pos="360"/>
          <w:tab w:val="num" w:pos="540"/>
        </w:tabs>
        <w:spacing w:before="60" w:after="60" w:line="288" w:lineRule="auto"/>
        <w:ind w:firstLine="720"/>
        <w:rPr>
          <w:rFonts w:ascii="Times New Roman" w:hAnsi="Times New Roman"/>
          <w:szCs w:val="28"/>
          <w:lang w:val="vi-VN"/>
        </w:rPr>
      </w:pPr>
      <w:r w:rsidRPr="00A62EEE">
        <w:rPr>
          <w:rFonts w:ascii="Times New Roman" w:hAnsi="Times New Roman"/>
          <w:szCs w:val="28"/>
          <w:lang w:val="pt-BR"/>
        </w:rPr>
        <w:t>Theo báo cáo sơ bộ của các địa phương</w:t>
      </w:r>
      <w:r w:rsidRPr="00A62EEE">
        <w:rPr>
          <w:rFonts w:ascii="Times New Roman" w:hAnsi="Times New Roman"/>
          <w:szCs w:val="28"/>
        </w:rPr>
        <w:t>, trong tháng Mười Một</w:t>
      </w:r>
      <w:r w:rsidRPr="00A62EEE">
        <w:rPr>
          <w:rStyle w:val="apple-style-span"/>
          <w:rFonts w:ascii="Times New Roman" w:hAnsi="Times New Roman"/>
          <w:szCs w:val="28"/>
        </w:rPr>
        <w:t xml:space="preserve"> cả nước có 13,1 nghìn hộ thiếu đói, giảm 10,4% so với cùng kỳ năm trước, tương ứng với 59,2 nghìn nhân khẩu thiếu đói, giảm 7,9%. </w:t>
      </w:r>
      <w:r w:rsidRPr="00A62EEE">
        <w:rPr>
          <w:rFonts w:ascii="Times New Roman" w:hAnsi="Times New Roman"/>
          <w:szCs w:val="28"/>
          <w:lang w:val="pt-BR"/>
        </w:rPr>
        <w:t>Tình trạng thiếu đói xảy ra chủ yếu ở các tỉnh thuộc vùng Trung du và miền núi phía Bắc</w:t>
      </w:r>
      <w:r w:rsidR="00EC4E32">
        <w:rPr>
          <w:rFonts w:ascii="Times New Roman" w:hAnsi="Times New Roman"/>
          <w:szCs w:val="28"/>
          <w:lang w:val="pt-BR"/>
        </w:rPr>
        <w:t>,</w:t>
      </w:r>
      <w:r w:rsidRPr="00A62EEE">
        <w:rPr>
          <w:rFonts w:ascii="Times New Roman" w:hAnsi="Times New Roman"/>
          <w:szCs w:val="28"/>
          <w:lang w:val="pt-BR"/>
        </w:rPr>
        <w:t xml:space="preserve"> vùng Bắc Trung bộ và Duyên </w:t>
      </w:r>
      <w:r w:rsidRPr="008C0BD0">
        <w:rPr>
          <w:rFonts w:ascii="Times New Roman" w:hAnsi="Times New Roman"/>
          <w:szCs w:val="28"/>
          <w:lang w:val="pt-BR"/>
        </w:rPr>
        <w:t>hải miền Trung</w:t>
      </w:r>
      <w:r w:rsidR="00EC4E32">
        <w:rPr>
          <w:rFonts w:ascii="Times New Roman" w:hAnsi="Times New Roman"/>
          <w:szCs w:val="28"/>
          <w:lang w:val="pt-BR"/>
        </w:rPr>
        <w:t>,</w:t>
      </w:r>
      <w:r w:rsidRPr="008C0BD0">
        <w:rPr>
          <w:rFonts w:ascii="Times New Roman" w:hAnsi="Times New Roman"/>
          <w:szCs w:val="28"/>
          <w:lang w:val="pt-BR"/>
        </w:rPr>
        <w:t xml:space="preserve"> vùng Tây Nguyên. </w:t>
      </w:r>
      <w:r w:rsidRPr="008C0BD0">
        <w:rPr>
          <w:rFonts w:ascii="Times New Roman" w:hAnsi="Times New Roman"/>
          <w:szCs w:val="28"/>
          <w:lang w:val="vi-VN"/>
        </w:rPr>
        <w:t xml:space="preserve">Để khắc phục tình trạng thiếu đói, </w:t>
      </w:r>
      <w:r w:rsidRPr="008C0BD0">
        <w:rPr>
          <w:rFonts w:ascii="Times New Roman" w:hAnsi="Times New Roman"/>
          <w:szCs w:val="28"/>
          <w:lang w:val="pt-BR"/>
        </w:rPr>
        <w:t xml:space="preserve">trong tháng Mười Một, </w:t>
      </w:r>
      <w:r w:rsidRPr="008C0BD0">
        <w:rPr>
          <w:rFonts w:ascii="Times New Roman" w:hAnsi="Times New Roman"/>
          <w:szCs w:val="28"/>
          <w:lang w:val="vi-VN"/>
        </w:rPr>
        <w:t xml:space="preserve">các cấp, các ngành và địa phương đã hỗ trợ các hộ thiếu đói </w:t>
      </w:r>
      <w:r w:rsidRPr="008C0BD0">
        <w:rPr>
          <w:rFonts w:ascii="Times New Roman" w:hAnsi="Times New Roman"/>
          <w:szCs w:val="28"/>
          <w:lang w:val="pt-BR"/>
        </w:rPr>
        <w:t>gần 900</w:t>
      </w:r>
      <w:r w:rsidRPr="008C0BD0">
        <w:rPr>
          <w:rFonts w:ascii="Times New Roman" w:hAnsi="Times New Roman"/>
          <w:szCs w:val="28"/>
          <w:lang w:val="vi-VN"/>
        </w:rPr>
        <w:t xml:space="preserve"> tấn lương thực.</w:t>
      </w:r>
    </w:p>
    <w:p w14:paraId="75518373" w14:textId="77777777" w:rsidR="00986F62" w:rsidRPr="00A62EEE" w:rsidRDefault="00986F62" w:rsidP="00964129">
      <w:pPr>
        <w:pStyle w:val="BodyText"/>
        <w:tabs>
          <w:tab w:val="num" w:pos="600"/>
        </w:tabs>
        <w:spacing w:before="60" w:after="60" w:line="288" w:lineRule="auto"/>
        <w:ind w:firstLine="720"/>
        <w:outlineLvl w:val="0"/>
        <w:rPr>
          <w:rFonts w:ascii="Times New Roman" w:hAnsi="Times New Roman"/>
          <w:b/>
          <w:i/>
          <w:szCs w:val="28"/>
          <w:lang w:val="pt-BR"/>
        </w:rPr>
      </w:pPr>
      <w:r>
        <w:rPr>
          <w:rFonts w:ascii="Times New Roman" w:hAnsi="Times New Roman"/>
          <w:b/>
          <w:i/>
          <w:szCs w:val="28"/>
          <w:lang w:val="pt-BR"/>
        </w:rPr>
        <w:t xml:space="preserve">b. </w:t>
      </w:r>
      <w:r w:rsidRPr="00A62EEE">
        <w:rPr>
          <w:rFonts w:ascii="Times New Roman" w:hAnsi="Times New Roman"/>
          <w:b/>
          <w:i/>
          <w:szCs w:val="28"/>
          <w:lang w:val="pt-BR"/>
        </w:rPr>
        <w:t xml:space="preserve">Tình hình dịch bệnh và ngộ độc thực phẩm </w:t>
      </w:r>
    </w:p>
    <w:p w14:paraId="532CD9DF" w14:textId="77777777" w:rsidR="00986F62" w:rsidRPr="00A62EEE" w:rsidRDefault="00986F62" w:rsidP="00964129">
      <w:pPr>
        <w:pStyle w:val="BodyText"/>
        <w:tabs>
          <w:tab w:val="num" w:pos="600"/>
        </w:tabs>
        <w:spacing w:before="60" w:after="60" w:line="288" w:lineRule="auto"/>
        <w:ind w:firstLine="720"/>
        <w:outlineLvl w:val="0"/>
        <w:rPr>
          <w:rFonts w:ascii="Times New Roman" w:hAnsi="Times New Roman"/>
          <w:szCs w:val="28"/>
          <w:lang w:val="vi-VN"/>
        </w:rPr>
      </w:pPr>
      <w:r w:rsidRPr="00A62EEE">
        <w:rPr>
          <w:rFonts w:ascii="Times New Roman" w:hAnsi="Times New Roman"/>
          <w:szCs w:val="28"/>
          <w:lang w:val="vi-VN"/>
        </w:rPr>
        <w:t>Trong tháng Mười</w:t>
      </w:r>
      <w:r w:rsidRPr="00A62EEE">
        <w:rPr>
          <w:rFonts w:ascii="Times New Roman" w:hAnsi="Times New Roman"/>
          <w:szCs w:val="28"/>
        </w:rPr>
        <w:t xml:space="preserve"> </w:t>
      </w:r>
      <w:r w:rsidR="00FA6F6A">
        <w:rPr>
          <w:rFonts w:ascii="Times New Roman" w:hAnsi="Times New Roman"/>
          <w:szCs w:val="28"/>
        </w:rPr>
        <w:t>M</w:t>
      </w:r>
      <w:r w:rsidRPr="00A62EEE">
        <w:rPr>
          <w:rFonts w:ascii="Times New Roman" w:hAnsi="Times New Roman"/>
          <w:szCs w:val="28"/>
        </w:rPr>
        <w:t>ột</w:t>
      </w:r>
      <w:r w:rsidRPr="00A62EEE">
        <w:rPr>
          <w:rFonts w:ascii="Times New Roman" w:hAnsi="Times New Roman"/>
          <w:szCs w:val="28"/>
          <w:lang w:val="vi-VN"/>
        </w:rPr>
        <w:t xml:space="preserve">, trên địa bàn cả nước có </w:t>
      </w:r>
      <w:r w:rsidRPr="00A62EEE">
        <w:rPr>
          <w:rFonts w:ascii="Times New Roman" w:hAnsi="Times New Roman"/>
          <w:szCs w:val="28"/>
        </w:rPr>
        <w:t>11</w:t>
      </w:r>
      <w:r w:rsidRPr="00A62EEE">
        <w:rPr>
          <w:rFonts w:ascii="Times New Roman" w:hAnsi="Times New Roman"/>
          <w:szCs w:val="28"/>
          <w:lang w:val="vi-VN"/>
        </w:rPr>
        <w:t>,</w:t>
      </w:r>
      <w:r w:rsidRPr="00A62EEE">
        <w:rPr>
          <w:rFonts w:ascii="Times New Roman" w:hAnsi="Times New Roman"/>
          <w:szCs w:val="28"/>
        </w:rPr>
        <w:t>3</w:t>
      </w:r>
      <w:r w:rsidRPr="00A62EEE">
        <w:rPr>
          <w:rFonts w:ascii="Times New Roman" w:hAnsi="Times New Roman"/>
          <w:szCs w:val="28"/>
          <w:lang w:val="vi-VN"/>
        </w:rPr>
        <w:t xml:space="preserve"> nghìn trường hợp mắc bệnh sốt xuất huyết (</w:t>
      </w:r>
      <w:r w:rsidRPr="00A62EEE">
        <w:rPr>
          <w:rFonts w:ascii="Times New Roman" w:hAnsi="Times New Roman"/>
          <w:szCs w:val="28"/>
        </w:rPr>
        <w:t>12</w:t>
      </w:r>
      <w:r w:rsidRPr="00A62EEE">
        <w:rPr>
          <w:rFonts w:ascii="Times New Roman" w:hAnsi="Times New Roman"/>
          <w:szCs w:val="28"/>
          <w:lang w:val="vi-VN"/>
        </w:rPr>
        <w:t xml:space="preserve"> trường hợp tử vong); </w:t>
      </w:r>
      <w:r w:rsidRPr="00A62EEE">
        <w:rPr>
          <w:rFonts w:ascii="Times New Roman" w:hAnsi="Times New Roman"/>
          <w:szCs w:val="28"/>
        </w:rPr>
        <w:t>136</w:t>
      </w:r>
      <w:r w:rsidRPr="00A62EEE">
        <w:rPr>
          <w:rFonts w:ascii="Times New Roman" w:hAnsi="Times New Roman"/>
          <w:szCs w:val="28"/>
          <w:lang w:val="vi-VN"/>
        </w:rPr>
        <w:t xml:space="preserve"> trường hợp mắc bệnh viêm não virút; </w:t>
      </w:r>
      <w:r w:rsidRPr="00A62EEE">
        <w:rPr>
          <w:rFonts w:ascii="Times New Roman" w:hAnsi="Times New Roman"/>
          <w:szCs w:val="28"/>
        </w:rPr>
        <w:t>56</w:t>
      </w:r>
      <w:r w:rsidRPr="00A62EEE">
        <w:rPr>
          <w:rFonts w:ascii="Times New Roman" w:hAnsi="Times New Roman"/>
          <w:szCs w:val="28"/>
          <w:lang w:val="vi-VN"/>
        </w:rPr>
        <w:t xml:space="preserve"> trường hợp mắc bệnh thương hàn; 2</w:t>
      </w:r>
      <w:r w:rsidRPr="00A62EEE">
        <w:rPr>
          <w:rFonts w:ascii="Times New Roman" w:hAnsi="Times New Roman"/>
          <w:szCs w:val="28"/>
        </w:rPr>
        <w:t xml:space="preserve">2 </w:t>
      </w:r>
      <w:r w:rsidRPr="00A62EEE">
        <w:rPr>
          <w:rFonts w:ascii="Times New Roman" w:hAnsi="Times New Roman"/>
          <w:szCs w:val="28"/>
          <w:lang w:val="vi-VN"/>
        </w:rPr>
        <w:t xml:space="preserve">nghìn trường hợp mắc bệnh chân tay miệng </w:t>
      </w:r>
      <w:r w:rsidRPr="00A62EEE">
        <w:rPr>
          <w:rFonts w:ascii="Times New Roman" w:hAnsi="Times New Roman"/>
          <w:szCs w:val="28"/>
        </w:rPr>
        <w:t xml:space="preserve">(2 trường hợp tử vong) </w:t>
      </w:r>
      <w:r w:rsidRPr="00A62EEE">
        <w:rPr>
          <w:rFonts w:ascii="Times New Roman" w:hAnsi="Times New Roman"/>
          <w:szCs w:val="28"/>
          <w:lang w:val="vi-VN"/>
        </w:rPr>
        <w:t xml:space="preserve">và </w:t>
      </w:r>
      <w:r w:rsidRPr="00A62EEE">
        <w:rPr>
          <w:rFonts w:ascii="Times New Roman" w:hAnsi="Times New Roman"/>
          <w:szCs w:val="28"/>
        </w:rPr>
        <w:t>4</w:t>
      </w:r>
      <w:r w:rsidRPr="00A62EEE">
        <w:rPr>
          <w:rFonts w:ascii="Times New Roman" w:hAnsi="Times New Roman"/>
          <w:szCs w:val="28"/>
          <w:lang w:val="vi-VN"/>
        </w:rPr>
        <w:t xml:space="preserve"> vụ ngộ độc thực phẩm với 2</w:t>
      </w:r>
      <w:r w:rsidRPr="00A62EEE">
        <w:rPr>
          <w:rFonts w:ascii="Times New Roman" w:hAnsi="Times New Roman"/>
          <w:szCs w:val="28"/>
        </w:rPr>
        <w:t>43</w:t>
      </w:r>
      <w:r w:rsidRPr="00A62EEE">
        <w:rPr>
          <w:rFonts w:ascii="Times New Roman" w:hAnsi="Times New Roman"/>
          <w:szCs w:val="28"/>
          <w:lang w:val="vi-VN"/>
        </w:rPr>
        <w:t xml:space="preserve"> nghìn người bị ngộ độc. Tính chung mười </w:t>
      </w:r>
      <w:r w:rsidRPr="00A62EEE">
        <w:rPr>
          <w:rFonts w:ascii="Times New Roman" w:hAnsi="Times New Roman"/>
          <w:szCs w:val="28"/>
        </w:rPr>
        <w:t xml:space="preserve">một </w:t>
      </w:r>
      <w:r w:rsidRPr="00A62EEE">
        <w:rPr>
          <w:rFonts w:ascii="Times New Roman" w:hAnsi="Times New Roman"/>
          <w:szCs w:val="28"/>
          <w:lang w:val="vi-VN"/>
        </w:rPr>
        <w:t xml:space="preserve">tháng, cả nước có </w:t>
      </w:r>
      <w:r w:rsidRPr="00A62EEE">
        <w:rPr>
          <w:rFonts w:ascii="Times New Roman" w:hAnsi="Times New Roman"/>
          <w:szCs w:val="28"/>
        </w:rPr>
        <w:t>71</w:t>
      </w:r>
      <w:r w:rsidRPr="00A62EEE">
        <w:rPr>
          <w:rFonts w:ascii="Times New Roman" w:hAnsi="Times New Roman"/>
          <w:szCs w:val="28"/>
          <w:lang w:val="vi-VN"/>
        </w:rPr>
        <w:t>,</w:t>
      </w:r>
      <w:r w:rsidRPr="00A62EEE">
        <w:rPr>
          <w:rFonts w:ascii="Times New Roman" w:hAnsi="Times New Roman"/>
          <w:szCs w:val="28"/>
        </w:rPr>
        <w:t>5</w:t>
      </w:r>
      <w:r w:rsidRPr="00A62EEE">
        <w:rPr>
          <w:rFonts w:ascii="Times New Roman" w:hAnsi="Times New Roman"/>
          <w:szCs w:val="28"/>
          <w:lang w:val="vi-VN"/>
        </w:rPr>
        <w:t xml:space="preserve"> nghìn trường hợp mắc bệnh sốt xuất huyết (</w:t>
      </w:r>
      <w:r w:rsidRPr="00A62EEE">
        <w:rPr>
          <w:rFonts w:ascii="Times New Roman" w:hAnsi="Times New Roman"/>
          <w:szCs w:val="28"/>
        </w:rPr>
        <w:t>61</w:t>
      </w:r>
      <w:r w:rsidRPr="00A62EEE">
        <w:rPr>
          <w:rFonts w:ascii="Times New Roman" w:hAnsi="Times New Roman"/>
          <w:szCs w:val="28"/>
          <w:lang w:val="vi-VN"/>
        </w:rPr>
        <w:t xml:space="preserve"> trường hợp tử vong); </w:t>
      </w:r>
      <w:r w:rsidRPr="00A62EEE">
        <w:rPr>
          <w:rFonts w:ascii="Times New Roman" w:hAnsi="Times New Roman"/>
          <w:szCs w:val="28"/>
        </w:rPr>
        <w:t>758</w:t>
      </w:r>
      <w:r w:rsidRPr="00A62EEE">
        <w:rPr>
          <w:rFonts w:ascii="Times New Roman" w:hAnsi="Times New Roman"/>
          <w:szCs w:val="28"/>
          <w:lang w:val="vi-VN"/>
        </w:rPr>
        <w:t xml:space="preserve"> trường hợp mắc bệnh viêm não virút (17 trường hợp tử vong); 125 </w:t>
      </w:r>
      <w:r w:rsidRPr="00A62EEE">
        <w:rPr>
          <w:rFonts w:ascii="Times New Roman" w:hAnsi="Times New Roman"/>
          <w:szCs w:val="28"/>
          <w:lang w:val="pt-BR"/>
        </w:rPr>
        <w:t>trường hợp mắc viêm màng não do não mô cầu (5 trường hợp tử vong);</w:t>
      </w:r>
      <w:r w:rsidRPr="00A62EEE">
        <w:rPr>
          <w:rFonts w:ascii="Times New Roman" w:hAnsi="Times New Roman"/>
          <w:szCs w:val="28"/>
          <w:lang w:val="vi-VN"/>
        </w:rPr>
        <w:t xml:space="preserve"> 5</w:t>
      </w:r>
      <w:r w:rsidRPr="00A62EEE">
        <w:rPr>
          <w:rFonts w:ascii="Times New Roman" w:hAnsi="Times New Roman"/>
          <w:szCs w:val="28"/>
        </w:rPr>
        <w:t>64</w:t>
      </w:r>
      <w:r w:rsidRPr="00A62EEE">
        <w:rPr>
          <w:rFonts w:ascii="Times New Roman" w:hAnsi="Times New Roman"/>
          <w:szCs w:val="28"/>
          <w:lang w:val="vi-VN"/>
        </w:rPr>
        <w:t xml:space="preserve"> trường hợp mắc bệnh thương hàn; 1</w:t>
      </w:r>
      <w:r w:rsidRPr="00A62EEE">
        <w:rPr>
          <w:rFonts w:ascii="Times New Roman" w:hAnsi="Times New Roman"/>
          <w:szCs w:val="28"/>
        </w:rPr>
        <w:t>38</w:t>
      </w:r>
      <w:r w:rsidRPr="00A62EEE">
        <w:rPr>
          <w:rFonts w:ascii="Times New Roman" w:hAnsi="Times New Roman"/>
          <w:szCs w:val="28"/>
          <w:lang w:val="vi-VN"/>
        </w:rPr>
        <w:t>,4 nghìn trường hợp mắc bệnh chân tay miệng (4</w:t>
      </w:r>
      <w:r w:rsidRPr="00A62EEE">
        <w:rPr>
          <w:rFonts w:ascii="Times New Roman" w:hAnsi="Times New Roman"/>
          <w:szCs w:val="28"/>
        </w:rPr>
        <w:t>4</w:t>
      </w:r>
      <w:r w:rsidRPr="00A62EEE">
        <w:rPr>
          <w:rFonts w:ascii="Times New Roman" w:hAnsi="Times New Roman"/>
          <w:szCs w:val="28"/>
          <w:lang w:val="vi-VN"/>
        </w:rPr>
        <w:t xml:space="preserve"> trường hợp tử vong) và 1</w:t>
      </w:r>
      <w:r w:rsidRPr="00A62EEE">
        <w:rPr>
          <w:rFonts w:ascii="Times New Roman" w:hAnsi="Times New Roman"/>
          <w:szCs w:val="28"/>
        </w:rPr>
        <w:t>20</w:t>
      </w:r>
      <w:r w:rsidRPr="00A62EEE">
        <w:rPr>
          <w:rFonts w:ascii="Times New Roman" w:hAnsi="Times New Roman"/>
          <w:szCs w:val="28"/>
          <w:lang w:val="vi-VN"/>
        </w:rPr>
        <w:t xml:space="preserve"> vụ ngộ độc thực phẩm với 4,</w:t>
      </w:r>
      <w:r w:rsidRPr="00A62EEE">
        <w:rPr>
          <w:rFonts w:ascii="Times New Roman" w:hAnsi="Times New Roman"/>
          <w:szCs w:val="28"/>
        </w:rPr>
        <w:t>9</w:t>
      </w:r>
      <w:r w:rsidRPr="00A62EEE">
        <w:rPr>
          <w:rFonts w:ascii="Times New Roman" w:hAnsi="Times New Roman"/>
          <w:szCs w:val="28"/>
          <w:lang w:val="vi-VN"/>
        </w:rPr>
        <w:t xml:space="preserve"> nghìn người bị ngộ độc, trong đó 20 trường hợp tử vong.</w:t>
      </w:r>
    </w:p>
    <w:p w14:paraId="7AAF2D07" w14:textId="77777777" w:rsidR="00986F62" w:rsidRPr="00A62EEE" w:rsidRDefault="00FA6F6A" w:rsidP="00964129">
      <w:pPr>
        <w:pStyle w:val="BodyText"/>
        <w:spacing w:before="60" w:after="60" w:line="288" w:lineRule="auto"/>
        <w:ind w:firstLine="720"/>
        <w:outlineLvl w:val="0"/>
        <w:rPr>
          <w:rFonts w:ascii="Times New Roman" w:hAnsi="Times New Roman"/>
          <w:szCs w:val="28"/>
        </w:rPr>
      </w:pPr>
      <w:r>
        <w:rPr>
          <w:rFonts w:ascii="Times New Roman" w:hAnsi="Times New Roman"/>
          <w:szCs w:val="28"/>
        </w:rPr>
        <w:t xml:space="preserve">Trong tháng cả nước </w:t>
      </w:r>
      <w:r w:rsidR="00986F62" w:rsidRPr="00A62EEE">
        <w:rPr>
          <w:rFonts w:ascii="Times New Roman" w:hAnsi="Times New Roman"/>
          <w:szCs w:val="28"/>
          <w:lang w:val="vi-VN"/>
        </w:rPr>
        <w:t xml:space="preserve">đã phát hiện thêm </w:t>
      </w:r>
      <w:r w:rsidR="00986F62" w:rsidRPr="00A62EEE">
        <w:rPr>
          <w:rFonts w:ascii="Times New Roman" w:hAnsi="Times New Roman"/>
          <w:szCs w:val="28"/>
        </w:rPr>
        <w:t>1,3 nghìn</w:t>
      </w:r>
      <w:r w:rsidR="00986F62" w:rsidRPr="00A62EEE">
        <w:rPr>
          <w:rFonts w:ascii="Times New Roman" w:hAnsi="Times New Roman"/>
          <w:szCs w:val="28"/>
          <w:lang w:val="vi-VN"/>
        </w:rPr>
        <w:t xml:space="preserve"> trường hợp nhiễm HIV, nâng tổng số người nhiễm HIV của cả nước </w:t>
      </w:r>
      <w:r w:rsidRPr="00A62EEE">
        <w:rPr>
          <w:rFonts w:ascii="Times New Roman" w:hAnsi="Times New Roman"/>
          <w:szCs w:val="28"/>
          <w:lang w:val="vi-VN"/>
        </w:rPr>
        <w:t>đến ngày 17/1</w:t>
      </w:r>
      <w:r w:rsidRPr="00A62EEE">
        <w:rPr>
          <w:rFonts w:ascii="Times New Roman" w:hAnsi="Times New Roman"/>
          <w:szCs w:val="28"/>
        </w:rPr>
        <w:t>1</w:t>
      </w:r>
      <w:r w:rsidRPr="00A62EEE">
        <w:rPr>
          <w:rFonts w:ascii="Times New Roman" w:hAnsi="Times New Roman"/>
          <w:szCs w:val="28"/>
          <w:lang w:val="vi-VN"/>
        </w:rPr>
        <w:t xml:space="preserve">/2012 </w:t>
      </w:r>
      <w:r w:rsidR="00986F62" w:rsidRPr="00A62EEE">
        <w:rPr>
          <w:rFonts w:ascii="Times New Roman" w:hAnsi="Times New Roman"/>
          <w:szCs w:val="28"/>
          <w:lang w:val="vi-VN"/>
        </w:rPr>
        <w:t>lên 261</w:t>
      </w:r>
      <w:r w:rsidR="00986F62" w:rsidRPr="00A62EEE">
        <w:rPr>
          <w:rFonts w:ascii="Times New Roman" w:hAnsi="Times New Roman"/>
          <w:szCs w:val="28"/>
        </w:rPr>
        <w:t>,4</w:t>
      </w:r>
      <w:r w:rsidR="00986F62" w:rsidRPr="00A62EEE">
        <w:rPr>
          <w:rFonts w:ascii="Times New Roman" w:hAnsi="Times New Roman"/>
          <w:szCs w:val="28"/>
          <w:lang w:val="vi-VN"/>
        </w:rPr>
        <w:t xml:space="preserve"> nghìn người, trong đó 10</w:t>
      </w:r>
      <w:r w:rsidR="00986F62" w:rsidRPr="00A62EEE">
        <w:rPr>
          <w:rFonts w:ascii="Times New Roman" w:hAnsi="Times New Roman"/>
          <w:szCs w:val="28"/>
        </w:rPr>
        <w:t>7</w:t>
      </w:r>
      <w:r w:rsidR="00986F62" w:rsidRPr="00A62EEE">
        <w:rPr>
          <w:rFonts w:ascii="Times New Roman" w:hAnsi="Times New Roman"/>
          <w:szCs w:val="28"/>
          <w:lang w:val="vi-VN"/>
        </w:rPr>
        <w:t>,</w:t>
      </w:r>
      <w:r w:rsidR="00986F62" w:rsidRPr="00A62EEE">
        <w:rPr>
          <w:rFonts w:ascii="Times New Roman" w:hAnsi="Times New Roman"/>
          <w:szCs w:val="28"/>
        </w:rPr>
        <w:t>1</w:t>
      </w:r>
      <w:r w:rsidR="00986F62" w:rsidRPr="00A62EEE">
        <w:rPr>
          <w:rFonts w:ascii="Times New Roman" w:hAnsi="Times New Roman"/>
          <w:szCs w:val="28"/>
          <w:lang w:val="vi-VN"/>
        </w:rPr>
        <w:t xml:space="preserve"> nghìn trường hợp đã chuyển sang giai đoạn AIDS và 5</w:t>
      </w:r>
      <w:r w:rsidR="00986F62" w:rsidRPr="00A62EEE">
        <w:rPr>
          <w:rFonts w:ascii="Times New Roman" w:hAnsi="Times New Roman"/>
          <w:szCs w:val="28"/>
        </w:rPr>
        <w:t>4</w:t>
      </w:r>
      <w:r w:rsidR="00986F62" w:rsidRPr="00A62EEE">
        <w:rPr>
          <w:rFonts w:ascii="Times New Roman" w:hAnsi="Times New Roman"/>
          <w:szCs w:val="28"/>
          <w:lang w:val="vi-VN"/>
        </w:rPr>
        <w:t xml:space="preserve"> nghìn người tử vong do AIDS. </w:t>
      </w:r>
    </w:p>
    <w:p w14:paraId="2D5F70C3" w14:textId="77777777" w:rsidR="00986F62" w:rsidRPr="00A62EEE" w:rsidRDefault="00986F62" w:rsidP="00964129">
      <w:pPr>
        <w:spacing w:before="60" w:after="60" w:line="288" w:lineRule="auto"/>
        <w:ind w:firstLine="720"/>
        <w:jc w:val="both"/>
        <w:rPr>
          <w:b/>
          <w:i/>
          <w:sz w:val="28"/>
          <w:szCs w:val="28"/>
          <w:lang w:val="pt-BR"/>
        </w:rPr>
      </w:pPr>
      <w:r w:rsidRPr="00A62EEE">
        <w:rPr>
          <w:b/>
          <w:i/>
          <w:sz w:val="28"/>
          <w:szCs w:val="28"/>
          <w:lang w:val="vi-VN"/>
        </w:rPr>
        <w:t>c. Tai nạn giao thông</w:t>
      </w:r>
    </w:p>
    <w:p w14:paraId="4175AF33" w14:textId="77777777" w:rsidR="00986F62" w:rsidRPr="00A62EEE" w:rsidRDefault="00EC4E32" w:rsidP="00964129">
      <w:pPr>
        <w:pStyle w:val="BodyText"/>
        <w:tabs>
          <w:tab w:val="left" w:pos="-2340"/>
        </w:tabs>
        <w:spacing w:before="60" w:after="60" w:line="288" w:lineRule="auto"/>
        <w:ind w:firstLine="720"/>
        <w:rPr>
          <w:rFonts w:ascii="Times New Roman" w:hAnsi="Times New Roman"/>
          <w:b/>
          <w:i/>
          <w:spacing w:val="-4"/>
          <w:szCs w:val="28"/>
          <w:lang w:val="pt-BR"/>
        </w:rPr>
      </w:pPr>
      <w:r>
        <w:rPr>
          <w:rFonts w:ascii="Times New Roman" w:hAnsi="Times New Roman"/>
          <w:spacing w:val="-4"/>
          <w:szCs w:val="28"/>
          <w:lang w:val="vi-VN"/>
        </w:rPr>
        <w:t>Trong tháng (</w:t>
      </w:r>
      <w:r>
        <w:rPr>
          <w:rFonts w:ascii="Times New Roman" w:hAnsi="Times New Roman"/>
          <w:spacing w:val="-4"/>
          <w:szCs w:val="28"/>
        </w:rPr>
        <w:t>t</w:t>
      </w:r>
      <w:r w:rsidR="00986F62" w:rsidRPr="00A62EEE">
        <w:rPr>
          <w:rFonts w:ascii="Times New Roman" w:hAnsi="Times New Roman"/>
          <w:spacing w:val="-4"/>
          <w:szCs w:val="28"/>
          <w:lang w:val="vi-VN"/>
        </w:rPr>
        <w:t>ừ 16/</w:t>
      </w:r>
      <w:r w:rsidR="00986F62" w:rsidRPr="00A62EEE">
        <w:rPr>
          <w:rFonts w:ascii="Times New Roman" w:hAnsi="Times New Roman"/>
          <w:spacing w:val="-4"/>
          <w:szCs w:val="28"/>
          <w:lang w:val="pt-BR"/>
        </w:rPr>
        <w:t>10</w:t>
      </w:r>
      <w:r w:rsidR="00986F62" w:rsidRPr="00A62EEE">
        <w:rPr>
          <w:rFonts w:ascii="Times New Roman" w:hAnsi="Times New Roman"/>
          <w:spacing w:val="-4"/>
          <w:szCs w:val="28"/>
          <w:lang w:val="vi-VN"/>
        </w:rPr>
        <w:t xml:space="preserve"> đến 15/</w:t>
      </w:r>
      <w:r w:rsidR="00986F62" w:rsidRPr="00A62EEE">
        <w:rPr>
          <w:rFonts w:ascii="Times New Roman" w:hAnsi="Times New Roman"/>
          <w:spacing w:val="-4"/>
          <w:szCs w:val="28"/>
          <w:lang w:val="pt-BR"/>
        </w:rPr>
        <w:t>11</w:t>
      </w:r>
      <w:r w:rsidR="00986F62" w:rsidRPr="00A62EEE">
        <w:rPr>
          <w:rFonts w:ascii="Times New Roman" w:hAnsi="Times New Roman"/>
          <w:spacing w:val="-4"/>
          <w:szCs w:val="28"/>
          <w:lang w:val="vi-VN"/>
        </w:rPr>
        <w:t xml:space="preserve">/2012), trên địa bàn cả nước đã xảy ra </w:t>
      </w:r>
      <w:r w:rsidR="00986F62" w:rsidRPr="00A62EEE">
        <w:rPr>
          <w:rFonts w:ascii="Times New Roman" w:hAnsi="Times New Roman"/>
          <w:spacing w:val="-4"/>
          <w:szCs w:val="28"/>
          <w:lang w:val="pt-BR"/>
        </w:rPr>
        <w:t xml:space="preserve">1138 </w:t>
      </w:r>
      <w:r w:rsidR="00986F62" w:rsidRPr="00A62EEE">
        <w:rPr>
          <w:rFonts w:ascii="Times New Roman" w:hAnsi="Times New Roman"/>
          <w:spacing w:val="-4"/>
          <w:szCs w:val="28"/>
          <w:lang w:val="vi-VN"/>
        </w:rPr>
        <w:t xml:space="preserve">vụ tai nạn giao thông, làm chết </w:t>
      </w:r>
      <w:r w:rsidR="00986F62" w:rsidRPr="00A62EEE">
        <w:rPr>
          <w:rFonts w:ascii="Times New Roman" w:hAnsi="Times New Roman"/>
          <w:spacing w:val="-4"/>
          <w:szCs w:val="28"/>
          <w:lang w:val="pt-BR"/>
        </w:rPr>
        <w:t>875</w:t>
      </w:r>
      <w:r w:rsidR="00986F62" w:rsidRPr="00A62EEE">
        <w:rPr>
          <w:rFonts w:ascii="Times New Roman" w:hAnsi="Times New Roman"/>
          <w:spacing w:val="-4"/>
          <w:szCs w:val="28"/>
          <w:lang w:val="vi-VN"/>
        </w:rPr>
        <w:t xml:space="preserve"> người và làm bị thương </w:t>
      </w:r>
      <w:r w:rsidR="00986F62" w:rsidRPr="00A62EEE">
        <w:rPr>
          <w:rFonts w:ascii="Times New Roman" w:hAnsi="Times New Roman"/>
          <w:spacing w:val="-4"/>
          <w:szCs w:val="28"/>
          <w:lang w:val="pt-BR"/>
        </w:rPr>
        <w:t>848</w:t>
      </w:r>
      <w:r w:rsidR="00986F62" w:rsidRPr="00A62EEE">
        <w:rPr>
          <w:rFonts w:ascii="Times New Roman" w:hAnsi="Times New Roman"/>
          <w:spacing w:val="-4"/>
          <w:szCs w:val="28"/>
          <w:lang w:val="vi-VN"/>
        </w:rPr>
        <w:t xml:space="preserve"> người. Riêng tai nạn giao thông đường bộ chiếm 98,1% về số vụ; 97,7% về số người chết và 99,2% về số người bị thương. So với cùng kỳ năm trước, số vụ tai nạn giao thông tăng 4,7%; số người chết tăng 1,3%; số người bị thương giảm 6,6%. </w:t>
      </w:r>
      <w:r w:rsidR="00986F62" w:rsidRPr="00A62EEE">
        <w:rPr>
          <w:rFonts w:ascii="Times New Roman" w:hAnsi="Times New Roman"/>
          <w:spacing w:val="-4"/>
          <w:szCs w:val="28"/>
          <w:lang w:val="pt-BR"/>
        </w:rPr>
        <w:t xml:space="preserve">Tính chung mười một tháng, trên địa bàn cả nước đã xảy ra 9727 vụ tai nạn giao thông, làm chết 8558 người và làm bị thương 7022 người. So với cùng kỳ năm 2011, số vụ tai nạn giao thông mười </w:t>
      </w:r>
      <w:r w:rsidR="00F501C7">
        <w:rPr>
          <w:rFonts w:ascii="Times New Roman" w:hAnsi="Times New Roman"/>
          <w:spacing w:val="-4"/>
          <w:szCs w:val="28"/>
          <w:lang w:val="pt-BR"/>
        </w:rPr>
        <w:t xml:space="preserve">một </w:t>
      </w:r>
      <w:r w:rsidR="00986F62" w:rsidRPr="00A62EEE">
        <w:rPr>
          <w:rFonts w:ascii="Times New Roman" w:hAnsi="Times New Roman"/>
          <w:spacing w:val="-4"/>
          <w:szCs w:val="28"/>
          <w:lang w:val="pt-BR"/>
        </w:rPr>
        <w:t xml:space="preserve">tháng giảm 19,8%; số người chết giảm 15,5%; số người bị thương giảm 24,4%. Bình quân một ngày trong mười một tháng năm 2012, trên địa bàn cả nước xảy ra 29 vụ tai nạn giao thông, làm chết 26 người và làm bị thương 21 người. </w:t>
      </w:r>
    </w:p>
    <w:p w14:paraId="5ACF0082" w14:textId="77777777" w:rsidR="00986F62" w:rsidRPr="00A62EEE" w:rsidRDefault="00986F62" w:rsidP="00964129">
      <w:pPr>
        <w:spacing w:before="60" w:after="60" w:line="288" w:lineRule="auto"/>
        <w:ind w:firstLine="720"/>
        <w:jc w:val="both"/>
        <w:rPr>
          <w:b/>
          <w:i/>
          <w:sz w:val="28"/>
          <w:szCs w:val="28"/>
        </w:rPr>
      </w:pPr>
      <w:r w:rsidRPr="00A62EEE">
        <w:rPr>
          <w:b/>
          <w:i/>
          <w:sz w:val="28"/>
          <w:szCs w:val="28"/>
        </w:rPr>
        <w:t>d. Thiệt hại do thiên tai gây ra</w:t>
      </w:r>
    </w:p>
    <w:p w14:paraId="525351EB" w14:textId="77777777" w:rsidR="00986F62" w:rsidRPr="00EC4E32" w:rsidRDefault="00BB324B" w:rsidP="00964129">
      <w:pPr>
        <w:spacing w:before="60" w:after="60" w:line="288" w:lineRule="auto"/>
        <w:ind w:firstLine="720"/>
        <w:jc w:val="both"/>
        <w:rPr>
          <w:sz w:val="28"/>
          <w:szCs w:val="28"/>
          <w:lang w:val="pt-BR"/>
        </w:rPr>
      </w:pPr>
      <w:r w:rsidRPr="00EC4E32">
        <w:rPr>
          <w:sz w:val="28"/>
          <w:szCs w:val="28"/>
        </w:rPr>
        <w:t>T</w:t>
      </w:r>
      <w:r w:rsidR="00986F62" w:rsidRPr="00EC4E32">
        <w:rPr>
          <w:sz w:val="28"/>
          <w:szCs w:val="28"/>
        </w:rPr>
        <w:t>rong tháng (từ 21/10 đến 20/11)</w:t>
      </w:r>
      <w:r w:rsidRPr="00EC4E32">
        <w:rPr>
          <w:sz w:val="28"/>
          <w:szCs w:val="28"/>
        </w:rPr>
        <w:t xml:space="preserve"> thiên tai xảy ra tại một số địa phương</w:t>
      </w:r>
      <w:r w:rsidR="00986F62" w:rsidRPr="00EC4E32">
        <w:rPr>
          <w:sz w:val="28"/>
          <w:szCs w:val="28"/>
        </w:rPr>
        <w:t>, đặc biệt là c</w:t>
      </w:r>
      <w:r w:rsidR="00EC4E32" w:rsidRPr="00EC4E32">
        <w:rPr>
          <w:sz w:val="28"/>
          <w:szCs w:val="28"/>
          <w:lang w:val="pt-BR"/>
        </w:rPr>
        <w:t>ơn bã</w:t>
      </w:r>
      <w:r w:rsidR="00986F62" w:rsidRPr="00EC4E32">
        <w:rPr>
          <w:sz w:val="28"/>
          <w:szCs w:val="28"/>
          <w:lang w:val="pt-BR"/>
        </w:rPr>
        <w:t>o số 8 xảy ra cuối tháng Mười gây thiệt hại lớn về người và t</w:t>
      </w:r>
      <w:r w:rsidR="00EC4E32" w:rsidRPr="00EC4E32">
        <w:rPr>
          <w:sz w:val="28"/>
          <w:szCs w:val="28"/>
          <w:lang w:val="pt-BR"/>
        </w:rPr>
        <w:t>à</w:t>
      </w:r>
      <w:r w:rsidR="00986F62" w:rsidRPr="00EC4E32">
        <w:rPr>
          <w:sz w:val="28"/>
          <w:szCs w:val="28"/>
          <w:lang w:val="pt-BR"/>
        </w:rPr>
        <w:t xml:space="preserve">i sản. Theo báo cáo sơ bộ, thiên tai (chủ yếu là do cơn bão số 8 gây ra) đã làm 18 người chết, mất tích và 82 người bị thương; gần 370 ngôi nhà bị sập, cuốn trôi; 48,6 nghìn ngôi nhà bị ngập, sạt lở và tốc mái; 28,9 nghìn ha lúa và 83,3 nghìn ha hoa màu bị ngập, hư hỏng. Hải Dương, Nam Định và Thái Bình là các địa phương bị thiệt hại nặng nhất với tổng số 8 người chết, mất tích và 73 người bị thương; 280 ngôi nhà bị sập, cuốn trôi; 27,6 nghìn ngôi nhà bị ngập, sạt lở và tốc mái; 68,3 nghìn ha lúa và hoa màu bị ngập, hư hỏng. Tổng giá trị thiệt hại do thiên tai gây ra trong tháng ước tính 3830,1 tỷ đồng, trong đó Thái Bình thiệt hại lớn nhất với 1400 tỷ đồng; Nam Định 872 tỷ đồng; Hải Dương 805 tỷ đồng. </w:t>
      </w:r>
    </w:p>
    <w:p w14:paraId="617A8447" w14:textId="77777777" w:rsidR="00986F62" w:rsidRPr="00A62EEE" w:rsidRDefault="003647EF" w:rsidP="00964129">
      <w:pPr>
        <w:tabs>
          <w:tab w:val="num" w:pos="540"/>
        </w:tabs>
        <w:spacing w:before="60" w:after="60" w:line="288" w:lineRule="auto"/>
        <w:ind w:firstLine="720"/>
        <w:jc w:val="both"/>
        <w:rPr>
          <w:b/>
          <w:i/>
          <w:sz w:val="28"/>
          <w:szCs w:val="28"/>
          <w:lang w:val="sv-SE"/>
        </w:rPr>
      </w:pPr>
      <w:r>
        <w:rPr>
          <w:b/>
          <w:i/>
          <w:sz w:val="28"/>
          <w:szCs w:val="28"/>
          <w:lang w:val="pt-BR"/>
        </w:rPr>
        <w:t>đ</w:t>
      </w:r>
      <w:r w:rsidR="00986F62">
        <w:rPr>
          <w:b/>
          <w:i/>
          <w:sz w:val="28"/>
          <w:szCs w:val="28"/>
          <w:lang w:val="pt-BR"/>
        </w:rPr>
        <w:t>.</w:t>
      </w:r>
      <w:r w:rsidR="00986F62" w:rsidRPr="00A62EEE">
        <w:rPr>
          <w:b/>
          <w:i/>
          <w:sz w:val="28"/>
          <w:szCs w:val="28"/>
          <w:lang w:val="pt-BR"/>
        </w:rPr>
        <w:t xml:space="preserve"> Tình hình</w:t>
      </w:r>
      <w:r w:rsidR="00986F62">
        <w:rPr>
          <w:b/>
          <w:i/>
          <w:sz w:val="28"/>
          <w:szCs w:val="28"/>
          <w:lang w:val="pt-BR"/>
        </w:rPr>
        <w:t xml:space="preserve"> cháy, nổ</w:t>
      </w:r>
      <w:r w:rsidR="00986F62" w:rsidRPr="00A62EEE">
        <w:rPr>
          <w:b/>
          <w:i/>
          <w:sz w:val="28"/>
          <w:szCs w:val="28"/>
          <w:lang w:val="sv-SE"/>
        </w:rPr>
        <w:t xml:space="preserve"> </w:t>
      </w:r>
    </w:p>
    <w:p w14:paraId="343184D1" w14:textId="77777777" w:rsidR="00986F62" w:rsidRPr="00A62EEE" w:rsidRDefault="00986F62" w:rsidP="00964129">
      <w:pPr>
        <w:pStyle w:val="BodyTextIndent2"/>
        <w:tabs>
          <w:tab w:val="num" w:pos="540"/>
        </w:tabs>
        <w:spacing w:before="60" w:after="60" w:line="288" w:lineRule="auto"/>
        <w:ind w:left="0" w:firstLine="720"/>
        <w:jc w:val="both"/>
        <w:rPr>
          <w:sz w:val="28"/>
          <w:szCs w:val="28"/>
          <w:lang w:val="sv-SE"/>
        </w:rPr>
      </w:pPr>
      <w:r w:rsidRPr="00A62EEE">
        <w:rPr>
          <w:sz w:val="28"/>
          <w:szCs w:val="28"/>
          <w:lang w:val="sv-SE"/>
        </w:rPr>
        <w:t xml:space="preserve">Tình hình cháy, nổ diễn ra tương </w:t>
      </w:r>
      <w:r w:rsidR="0007033C">
        <w:rPr>
          <w:sz w:val="28"/>
          <w:szCs w:val="28"/>
          <w:lang w:val="sv-SE"/>
        </w:rPr>
        <w:t xml:space="preserve">đối phức tạp. Trong tháng </w:t>
      </w:r>
      <w:r w:rsidR="0007033C" w:rsidRPr="00DA4011">
        <w:rPr>
          <w:spacing w:val="2"/>
          <w:sz w:val="28"/>
          <w:szCs w:val="28"/>
          <w:lang w:val="sv-SE"/>
        </w:rPr>
        <w:t>Mười M</w:t>
      </w:r>
      <w:r w:rsidRPr="00DA4011">
        <w:rPr>
          <w:spacing w:val="2"/>
          <w:sz w:val="28"/>
          <w:szCs w:val="28"/>
          <w:lang w:val="sv-SE"/>
        </w:rPr>
        <w:t xml:space="preserve">ột, cả nước đã </w:t>
      </w:r>
      <w:r w:rsidRPr="00DA4011">
        <w:rPr>
          <w:spacing w:val="2"/>
          <w:sz w:val="28"/>
          <w:szCs w:val="28"/>
          <w:lang w:val="vi-VN"/>
        </w:rPr>
        <w:t>xảy ra 1</w:t>
      </w:r>
      <w:r w:rsidRPr="00DA4011">
        <w:rPr>
          <w:spacing w:val="2"/>
          <w:sz w:val="28"/>
          <w:szCs w:val="28"/>
        </w:rPr>
        <w:t>59</w:t>
      </w:r>
      <w:r w:rsidRPr="00DA4011">
        <w:rPr>
          <w:spacing w:val="2"/>
          <w:sz w:val="28"/>
          <w:szCs w:val="28"/>
          <w:lang w:val="vi-VN"/>
        </w:rPr>
        <w:t xml:space="preserve"> vụ cháy</w:t>
      </w:r>
      <w:r w:rsidRPr="00DA4011">
        <w:rPr>
          <w:spacing w:val="2"/>
          <w:sz w:val="28"/>
          <w:szCs w:val="28"/>
        </w:rPr>
        <w:t>, nổ, trong đó có 151 vụ cháy làm 4</w:t>
      </w:r>
      <w:r w:rsidRPr="00A62EEE">
        <w:rPr>
          <w:sz w:val="28"/>
          <w:szCs w:val="28"/>
        </w:rPr>
        <w:t xml:space="preserve"> người chết và 8 vụ nổ làm 3 người chết. </w:t>
      </w:r>
      <w:r w:rsidRPr="00A62EEE">
        <w:rPr>
          <w:sz w:val="28"/>
          <w:szCs w:val="28"/>
          <w:lang w:val="sv-SE"/>
        </w:rPr>
        <w:t>So với tháng trước, số vụ cháy tăng 12,</w:t>
      </w:r>
      <w:r w:rsidR="001C4780">
        <w:rPr>
          <w:sz w:val="28"/>
          <w:szCs w:val="28"/>
          <w:lang w:val="sv-SE"/>
        </w:rPr>
        <w:t>7</w:t>
      </w:r>
      <w:r w:rsidRPr="00A62EEE">
        <w:rPr>
          <w:sz w:val="28"/>
          <w:szCs w:val="28"/>
          <w:lang w:val="sv-SE"/>
        </w:rPr>
        <w:t xml:space="preserve">% và số vụ nổ tăng 60%. </w:t>
      </w:r>
      <w:r w:rsidRPr="00A62EEE">
        <w:rPr>
          <w:sz w:val="28"/>
          <w:szCs w:val="28"/>
        </w:rPr>
        <w:t>Tổng giá trị thiệt hại ước tính trên 119 tỷ đồng</w:t>
      </w:r>
      <w:r w:rsidRPr="00A62EEE">
        <w:rPr>
          <w:sz w:val="28"/>
          <w:szCs w:val="28"/>
          <w:lang w:val="sv-SE"/>
        </w:rPr>
        <w:t>.</w:t>
      </w:r>
    </w:p>
    <w:p w14:paraId="6AC1046A" w14:textId="77777777" w:rsidR="001472BE" w:rsidRPr="0049421E" w:rsidRDefault="001472BE" w:rsidP="00343FEC">
      <w:pPr>
        <w:spacing w:line="288" w:lineRule="auto"/>
        <w:ind w:firstLine="540"/>
        <w:jc w:val="both"/>
        <w:rPr>
          <w:sz w:val="28"/>
          <w:szCs w:val="28"/>
          <w:lang w:val="pt-BR"/>
        </w:rPr>
      </w:pPr>
    </w:p>
    <w:p w14:paraId="09D34315" w14:textId="77777777" w:rsidR="0049421E" w:rsidRDefault="0049421E" w:rsidP="0049421E">
      <w:pPr>
        <w:spacing w:before="40" w:after="40" w:line="283" w:lineRule="auto"/>
        <w:ind w:firstLine="5040"/>
        <w:jc w:val="center"/>
        <w:rPr>
          <w:b/>
          <w:sz w:val="27"/>
          <w:szCs w:val="27"/>
        </w:rPr>
      </w:pPr>
      <w:r w:rsidRPr="00706D9C">
        <w:rPr>
          <w:b/>
          <w:sz w:val="27"/>
          <w:szCs w:val="27"/>
          <w:lang w:val="vi-VN"/>
        </w:rPr>
        <w:t>TỔNG CỤC TRƯỞNG</w:t>
      </w:r>
    </w:p>
    <w:p w14:paraId="08C137AD" w14:textId="77777777" w:rsidR="0049421E" w:rsidRPr="00706D9C" w:rsidRDefault="0049421E" w:rsidP="0049421E">
      <w:pPr>
        <w:spacing w:before="40" w:after="40" w:line="283" w:lineRule="auto"/>
        <w:ind w:firstLine="5040"/>
        <w:jc w:val="center"/>
        <w:rPr>
          <w:b/>
          <w:sz w:val="28"/>
          <w:szCs w:val="28"/>
          <w:lang w:val="vi-VN"/>
        </w:rPr>
      </w:pPr>
    </w:p>
    <w:p w14:paraId="7781A06A" w14:textId="77777777" w:rsidR="0049421E" w:rsidRDefault="0049421E" w:rsidP="0049421E">
      <w:pPr>
        <w:spacing w:before="40" w:after="40" w:line="283" w:lineRule="auto"/>
        <w:ind w:firstLine="5040"/>
        <w:jc w:val="center"/>
        <w:rPr>
          <w:b/>
          <w:sz w:val="28"/>
          <w:szCs w:val="28"/>
        </w:rPr>
      </w:pPr>
    </w:p>
    <w:p w14:paraId="42F40808" w14:textId="77777777" w:rsidR="002C75E2" w:rsidRDefault="002C75E2" w:rsidP="0049421E">
      <w:pPr>
        <w:spacing w:before="40" w:after="40" w:line="283" w:lineRule="auto"/>
        <w:ind w:firstLine="5040"/>
        <w:jc w:val="center"/>
        <w:rPr>
          <w:b/>
          <w:sz w:val="28"/>
          <w:szCs w:val="28"/>
        </w:rPr>
      </w:pPr>
    </w:p>
    <w:p w14:paraId="26E4E8C2" w14:textId="77777777" w:rsidR="00EF3D2A" w:rsidRPr="00865E15" w:rsidRDefault="00EF3D2A" w:rsidP="0049421E">
      <w:pPr>
        <w:spacing w:before="40" w:after="40" w:line="283" w:lineRule="auto"/>
        <w:ind w:firstLine="5040"/>
        <w:jc w:val="center"/>
        <w:rPr>
          <w:b/>
          <w:sz w:val="8"/>
          <w:szCs w:val="28"/>
        </w:rPr>
      </w:pPr>
    </w:p>
    <w:p w14:paraId="36C229C0" w14:textId="77777777" w:rsidR="002C75E2" w:rsidRPr="002C75E2" w:rsidRDefault="002C75E2" w:rsidP="0049421E">
      <w:pPr>
        <w:spacing w:before="40" w:after="40" w:line="283" w:lineRule="auto"/>
        <w:ind w:firstLine="5040"/>
        <w:jc w:val="center"/>
        <w:rPr>
          <w:b/>
          <w:sz w:val="28"/>
          <w:szCs w:val="28"/>
        </w:rPr>
      </w:pPr>
    </w:p>
    <w:p w14:paraId="51C88B55" w14:textId="77777777" w:rsidR="009323A0" w:rsidRPr="00134AD9" w:rsidRDefault="00134AD9" w:rsidP="002C75E2">
      <w:pPr>
        <w:ind w:firstLine="5040"/>
        <w:jc w:val="center"/>
        <w:rPr>
          <w:sz w:val="32"/>
          <w:szCs w:val="32"/>
        </w:rPr>
      </w:pPr>
      <w:r>
        <w:rPr>
          <w:b/>
          <w:sz w:val="28"/>
          <w:szCs w:val="28"/>
        </w:rPr>
        <w:t>Đỗ Thức</w:t>
      </w:r>
    </w:p>
    <w:sectPr w:rsidR="009323A0" w:rsidRPr="00134AD9" w:rsidSect="0081612E">
      <w:headerReference w:type="even" r:id="rId7"/>
      <w:footerReference w:type="default" r:id="rId8"/>
      <w:pgSz w:w="11907" w:h="16840" w:code="9"/>
      <w:pgMar w:top="1152" w:right="936" w:bottom="432" w:left="1642" w:header="288"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071DF" w14:textId="77777777" w:rsidR="004F61FC" w:rsidRDefault="004F61FC">
      <w:r>
        <w:separator/>
      </w:r>
    </w:p>
  </w:endnote>
  <w:endnote w:type="continuationSeparator" w:id="0">
    <w:p w14:paraId="09C39D32" w14:textId="77777777" w:rsidR="004F61FC" w:rsidRDefault="004F6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4B5AC" w14:textId="77777777" w:rsidR="009300C3" w:rsidRDefault="009300C3">
    <w:pPr>
      <w:pStyle w:val="Footer"/>
      <w:jc w:val="right"/>
    </w:pPr>
    <w:r>
      <w:fldChar w:fldCharType="begin"/>
    </w:r>
    <w:r>
      <w:instrText xml:space="preserve"> PAGE   \* MERGEFORMAT </w:instrText>
    </w:r>
    <w:r>
      <w:fldChar w:fldCharType="separate"/>
    </w:r>
    <w:r w:rsidR="004D6239">
      <w:rPr>
        <w:noProof/>
      </w:rPr>
      <w:t>11</w:t>
    </w:r>
    <w:r>
      <w:fldChar w:fldCharType="end"/>
    </w:r>
  </w:p>
  <w:p w14:paraId="57EA5CC0" w14:textId="77777777" w:rsidR="009300C3" w:rsidRDefault="00930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6FCCD" w14:textId="77777777" w:rsidR="004F61FC" w:rsidRDefault="004F61FC">
      <w:r>
        <w:separator/>
      </w:r>
    </w:p>
  </w:footnote>
  <w:footnote w:type="continuationSeparator" w:id="0">
    <w:p w14:paraId="3EF31E61" w14:textId="77777777" w:rsidR="004F61FC" w:rsidRDefault="004F61FC">
      <w:r>
        <w:continuationSeparator/>
      </w:r>
    </w:p>
  </w:footnote>
  <w:footnote w:id="1">
    <w:p w14:paraId="7C03DDD9" w14:textId="77777777" w:rsidR="008959C3" w:rsidRPr="00887B87" w:rsidRDefault="008959C3" w:rsidP="008959C3">
      <w:pPr>
        <w:pStyle w:val="BodyText"/>
        <w:spacing w:before="120" w:after="60" w:line="276" w:lineRule="auto"/>
        <w:rPr>
          <w:rFonts w:ascii="Times New Roman" w:hAnsi="Times New Roman"/>
          <w:bCs/>
          <w:lang w:val="nl-NL"/>
        </w:rPr>
      </w:pPr>
      <w:r>
        <w:rPr>
          <w:rStyle w:val="FootnoteReference"/>
        </w:rPr>
        <w:footnoteRef/>
      </w:r>
      <w:r w:rsidRPr="00107050">
        <w:rPr>
          <w:rFonts w:ascii="Times New Roman" w:hAnsi="Times New Roman"/>
          <w:sz w:val="22"/>
          <w:szCs w:val="22"/>
        </w:rPr>
        <w:t>Hai</w:t>
      </w:r>
      <w:r w:rsidRPr="00107050">
        <w:rPr>
          <w:rFonts w:ascii="Times New Roman" w:hAnsi="Times New Roman"/>
          <w:bCs/>
          <w:sz w:val="22"/>
          <w:szCs w:val="22"/>
          <w:lang w:val="nl-NL"/>
        </w:rPr>
        <w:t xml:space="preserve"> tỉnh </w:t>
      </w:r>
      <w:r w:rsidRPr="00107050">
        <w:rPr>
          <w:rFonts w:ascii="Times New Roman" w:hAnsi="Times New Roman"/>
          <w:color w:val="000000"/>
          <w:spacing w:val="-2"/>
          <w:sz w:val="22"/>
          <w:szCs w:val="22"/>
          <w:lang w:val="nl-NL"/>
        </w:rPr>
        <w:t>Nghệ An và Sơn La</w:t>
      </w:r>
      <w:r>
        <w:rPr>
          <w:color w:val="000000"/>
          <w:spacing w:val="-2"/>
          <w:szCs w:val="28"/>
          <w:lang w:val="nl-NL"/>
        </w:rPr>
        <w:t xml:space="preserve"> </w:t>
      </w:r>
      <w:r w:rsidRPr="00107050">
        <w:rPr>
          <w:rFonts w:ascii="Times New Roman" w:hAnsi="Times New Roman"/>
          <w:bCs/>
          <w:sz w:val="22"/>
          <w:szCs w:val="22"/>
          <w:lang w:val="nl-NL"/>
        </w:rPr>
        <w:t xml:space="preserve">thực hiện tăng giá dịch vụ y tế </w:t>
      </w:r>
      <w:r>
        <w:rPr>
          <w:rFonts w:ascii="Times New Roman" w:hAnsi="Times New Roman"/>
          <w:bCs/>
          <w:sz w:val="22"/>
          <w:szCs w:val="22"/>
          <w:lang w:val="nl-NL"/>
        </w:rPr>
        <w:t>theo các N</w:t>
      </w:r>
      <w:r w:rsidRPr="00107050">
        <w:rPr>
          <w:rFonts w:ascii="Times New Roman" w:hAnsi="Times New Roman"/>
          <w:bCs/>
          <w:sz w:val="22"/>
          <w:szCs w:val="22"/>
          <w:lang w:val="nl-NL"/>
        </w:rPr>
        <w:t>ghị quyết của HĐND tỉ</w:t>
      </w:r>
      <w:r>
        <w:rPr>
          <w:rFonts w:ascii="Times New Roman" w:hAnsi="Times New Roman"/>
          <w:bCs/>
          <w:sz w:val="22"/>
          <w:szCs w:val="22"/>
          <w:lang w:val="nl-NL"/>
        </w:rPr>
        <w:t>nh và Q</w:t>
      </w:r>
      <w:r w:rsidRPr="00107050">
        <w:rPr>
          <w:rFonts w:ascii="Times New Roman" w:hAnsi="Times New Roman"/>
          <w:bCs/>
          <w:sz w:val="22"/>
          <w:szCs w:val="22"/>
          <w:lang w:val="nl-NL"/>
        </w:rPr>
        <w:t xml:space="preserve">uyết định của UBND tỉnh ban hành trước khi </w:t>
      </w:r>
      <w:r>
        <w:rPr>
          <w:rFonts w:ascii="Times New Roman" w:hAnsi="Times New Roman"/>
          <w:bCs/>
          <w:sz w:val="22"/>
          <w:szCs w:val="22"/>
          <w:lang w:val="nl-NL"/>
        </w:rPr>
        <w:t xml:space="preserve">có </w:t>
      </w:r>
      <w:r w:rsidRPr="00107050">
        <w:rPr>
          <w:rStyle w:val="st1"/>
          <w:rFonts w:ascii="Times New Roman" w:hAnsi="Times New Roman"/>
          <w:sz w:val="22"/>
          <w:szCs w:val="22"/>
        </w:rPr>
        <w:t xml:space="preserve">Chỉ thị </w:t>
      </w:r>
      <w:r w:rsidRPr="00107050">
        <w:rPr>
          <w:rStyle w:val="st1"/>
          <w:rFonts w:ascii="Times New Roman" w:hAnsi="Times New Roman"/>
          <w:bCs/>
          <w:sz w:val="22"/>
          <w:szCs w:val="22"/>
        </w:rPr>
        <w:t>số</w:t>
      </w:r>
      <w:r w:rsidRPr="00107050">
        <w:rPr>
          <w:rStyle w:val="st1"/>
          <w:rFonts w:ascii="Times New Roman" w:hAnsi="Times New Roman"/>
          <w:sz w:val="22"/>
          <w:szCs w:val="22"/>
        </w:rPr>
        <w:t xml:space="preserve"> 25/CT-TTg ngày 26/9/2012</w:t>
      </w:r>
      <w:r>
        <w:rPr>
          <w:rStyle w:val="st1"/>
          <w:rFonts w:ascii="Times New Roman" w:hAnsi="Times New Roman"/>
          <w:sz w:val="22"/>
          <w:szCs w:val="22"/>
        </w:rPr>
        <w:t xml:space="preserve"> của </w:t>
      </w:r>
      <w:r w:rsidRPr="00107050">
        <w:rPr>
          <w:rStyle w:val="st1"/>
          <w:rFonts w:ascii="Times New Roman" w:hAnsi="Times New Roman"/>
          <w:sz w:val="22"/>
          <w:szCs w:val="22"/>
        </w:rPr>
        <w:t xml:space="preserve">Thủ tướng Chính phủ về việc tăng cường công tác quản lý, </w:t>
      </w:r>
      <w:r w:rsidRPr="00107050">
        <w:rPr>
          <w:rStyle w:val="st1"/>
          <w:rFonts w:ascii="Times New Roman" w:hAnsi="Times New Roman"/>
          <w:bCs/>
          <w:sz w:val="22"/>
          <w:szCs w:val="22"/>
        </w:rPr>
        <w:t>điều</w:t>
      </w:r>
      <w:r w:rsidRPr="00107050">
        <w:rPr>
          <w:rStyle w:val="st1"/>
          <w:rFonts w:ascii="Times New Roman" w:hAnsi="Times New Roman"/>
          <w:sz w:val="22"/>
          <w:szCs w:val="22"/>
        </w:rPr>
        <w:t xml:space="preserve"> hành và bình ổn </w:t>
      </w:r>
      <w:r w:rsidRPr="00107050">
        <w:rPr>
          <w:rStyle w:val="st1"/>
          <w:rFonts w:ascii="Times New Roman" w:hAnsi="Times New Roman"/>
          <w:bCs/>
          <w:sz w:val="22"/>
          <w:szCs w:val="22"/>
        </w:rPr>
        <w:t>giá</w:t>
      </w:r>
      <w:r w:rsidRPr="00107050">
        <w:rPr>
          <w:rStyle w:val="st1"/>
          <w:rFonts w:ascii="Times New Roman" w:hAnsi="Times New Roman"/>
          <w:sz w:val="22"/>
          <w:szCs w:val="22"/>
        </w:rPr>
        <w:t xml:space="preserve"> những tháng cuối năm 2012.</w:t>
      </w:r>
      <w:r w:rsidRPr="00887B87">
        <w:rPr>
          <w:rFonts w:ascii="Times New Roman" w:hAnsi="Times New Roman"/>
          <w:bCs/>
          <w:lang w:val="nl-NL"/>
        </w:rPr>
        <w:t xml:space="preserve"> </w:t>
      </w:r>
    </w:p>
    <w:p w14:paraId="3B62D6F4" w14:textId="77777777" w:rsidR="008959C3" w:rsidRDefault="008959C3" w:rsidP="008959C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6D8BB" w14:textId="77777777" w:rsidR="009300C3" w:rsidRDefault="009300C3" w:rsidP="005615A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1549D6" w14:textId="77777777" w:rsidR="009300C3" w:rsidRDefault="009300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23A0"/>
    <w:rsid w:val="00023F86"/>
    <w:rsid w:val="000430A2"/>
    <w:rsid w:val="00052E3C"/>
    <w:rsid w:val="00055CF0"/>
    <w:rsid w:val="000618A7"/>
    <w:rsid w:val="00065B2A"/>
    <w:rsid w:val="0007033C"/>
    <w:rsid w:val="000730CC"/>
    <w:rsid w:val="000851A4"/>
    <w:rsid w:val="00091FF4"/>
    <w:rsid w:val="00096676"/>
    <w:rsid w:val="000978C9"/>
    <w:rsid w:val="000F2F25"/>
    <w:rsid w:val="0010008A"/>
    <w:rsid w:val="00107050"/>
    <w:rsid w:val="00113C3A"/>
    <w:rsid w:val="00116C72"/>
    <w:rsid w:val="00134AD9"/>
    <w:rsid w:val="001358C3"/>
    <w:rsid w:val="001472BE"/>
    <w:rsid w:val="00154B6F"/>
    <w:rsid w:val="001565D3"/>
    <w:rsid w:val="0017676F"/>
    <w:rsid w:val="001926F3"/>
    <w:rsid w:val="00193A5B"/>
    <w:rsid w:val="001A060F"/>
    <w:rsid w:val="001B0754"/>
    <w:rsid w:val="001C4780"/>
    <w:rsid w:val="001C54C2"/>
    <w:rsid w:val="001D1019"/>
    <w:rsid w:val="001D781A"/>
    <w:rsid w:val="001E4AB7"/>
    <w:rsid w:val="001E5B20"/>
    <w:rsid w:val="001F2D0A"/>
    <w:rsid w:val="001F6B74"/>
    <w:rsid w:val="00231057"/>
    <w:rsid w:val="00231298"/>
    <w:rsid w:val="00232E31"/>
    <w:rsid w:val="00236603"/>
    <w:rsid w:val="002645BE"/>
    <w:rsid w:val="002963DA"/>
    <w:rsid w:val="002968A2"/>
    <w:rsid w:val="002B11DD"/>
    <w:rsid w:val="002C10CE"/>
    <w:rsid w:val="002C2022"/>
    <w:rsid w:val="002C60E3"/>
    <w:rsid w:val="002C75E2"/>
    <w:rsid w:val="002D4771"/>
    <w:rsid w:val="003132CC"/>
    <w:rsid w:val="00314506"/>
    <w:rsid w:val="003229D3"/>
    <w:rsid w:val="003341D0"/>
    <w:rsid w:val="003405B8"/>
    <w:rsid w:val="00343FEC"/>
    <w:rsid w:val="003600E4"/>
    <w:rsid w:val="003637D9"/>
    <w:rsid w:val="003647EF"/>
    <w:rsid w:val="00365888"/>
    <w:rsid w:val="0037255F"/>
    <w:rsid w:val="003857E0"/>
    <w:rsid w:val="003900C7"/>
    <w:rsid w:val="00394163"/>
    <w:rsid w:val="003B30E7"/>
    <w:rsid w:val="003B736B"/>
    <w:rsid w:val="003D4743"/>
    <w:rsid w:val="003F6867"/>
    <w:rsid w:val="00411ECD"/>
    <w:rsid w:val="00413AC0"/>
    <w:rsid w:val="0042586B"/>
    <w:rsid w:val="00440676"/>
    <w:rsid w:val="00445831"/>
    <w:rsid w:val="00445B9F"/>
    <w:rsid w:val="004501AB"/>
    <w:rsid w:val="004575AB"/>
    <w:rsid w:val="00493377"/>
    <w:rsid w:val="0049421E"/>
    <w:rsid w:val="004969DC"/>
    <w:rsid w:val="004A040B"/>
    <w:rsid w:val="004A4A52"/>
    <w:rsid w:val="004B02A7"/>
    <w:rsid w:val="004B5961"/>
    <w:rsid w:val="004C1B38"/>
    <w:rsid w:val="004D6239"/>
    <w:rsid w:val="004F41A6"/>
    <w:rsid w:val="004F4E40"/>
    <w:rsid w:val="004F61FC"/>
    <w:rsid w:val="00512F1C"/>
    <w:rsid w:val="00524F36"/>
    <w:rsid w:val="005615A1"/>
    <w:rsid w:val="00562ABB"/>
    <w:rsid w:val="005644CE"/>
    <w:rsid w:val="0057220F"/>
    <w:rsid w:val="005744EF"/>
    <w:rsid w:val="00585C8C"/>
    <w:rsid w:val="005E6FA6"/>
    <w:rsid w:val="005F6B48"/>
    <w:rsid w:val="00622E33"/>
    <w:rsid w:val="006518A9"/>
    <w:rsid w:val="00663F1A"/>
    <w:rsid w:val="006723F8"/>
    <w:rsid w:val="00674D05"/>
    <w:rsid w:val="006E0EFE"/>
    <w:rsid w:val="006E44BA"/>
    <w:rsid w:val="006F6DDC"/>
    <w:rsid w:val="00700C15"/>
    <w:rsid w:val="0070447F"/>
    <w:rsid w:val="00721D25"/>
    <w:rsid w:val="007440DA"/>
    <w:rsid w:val="00744F2C"/>
    <w:rsid w:val="0075584F"/>
    <w:rsid w:val="00777FC8"/>
    <w:rsid w:val="007925F4"/>
    <w:rsid w:val="0081612E"/>
    <w:rsid w:val="0083304A"/>
    <w:rsid w:val="00841E5D"/>
    <w:rsid w:val="00842D16"/>
    <w:rsid w:val="008442B9"/>
    <w:rsid w:val="00861B79"/>
    <w:rsid w:val="00865E15"/>
    <w:rsid w:val="00867F6A"/>
    <w:rsid w:val="00870A9E"/>
    <w:rsid w:val="008832A4"/>
    <w:rsid w:val="008959C3"/>
    <w:rsid w:val="008A08BC"/>
    <w:rsid w:val="008A5ECB"/>
    <w:rsid w:val="008B3A51"/>
    <w:rsid w:val="008C0BD0"/>
    <w:rsid w:val="008D61C9"/>
    <w:rsid w:val="008E4592"/>
    <w:rsid w:val="008E7333"/>
    <w:rsid w:val="008F4E38"/>
    <w:rsid w:val="00901BC2"/>
    <w:rsid w:val="009300C3"/>
    <w:rsid w:val="009323A0"/>
    <w:rsid w:val="009427D9"/>
    <w:rsid w:val="0094719E"/>
    <w:rsid w:val="00964129"/>
    <w:rsid w:val="00986F62"/>
    <w:rsid w:val="0099493A"/>
    <w:rsid w:val="00997A38"/>
    <w:rsid w:val="009B6C16"/>
    <w:rsid w:val="009E4C3C"/>
    <w:rsid w:val="00A00BC3"/>
    <w:rsid w:val="00A141CC"/>
    <w:rsid w:val="00A165CE"/>
    <w:rsid w:val="00A47588"/>
    <w:rsid w:val="00A52AB0"/>
    <w:rsid w:val="00A55105"/>
    <w:rsid w:val="00A611C2"/>
    <w:rsid w:val="00A648C0"/>
    <w:rsid w:val="00A70754"/>
    <w:rsid w:val="00A85056"/>
    <w:rsid w:val="00A9516C"/>
    <w:rsid w:val="00AA5619"/>
    <w:rsid w:val="00AB0B33"/>
    <w:rsid w:val="00AB4312"/>
    <w:rsid w:val="00AD3BE7"/>
    <w:rsid w:val="00AF0336"/>
    <w:rsid w:val="00AF2985"/>
    <w:rsid w:val="00AF5DA8"/>
    <w:rsid w:val="00B0381D"/>
    <w:rsid w:val="00B277B5"/>
    <w:rsid w:val="00B42839"/>
    <w:rsid w:val="00B45906"/>
    <w:rsid w:val="00B612C4"/>
    <w:rsid w:val="00B7675A"/>
    <w:rsid w:val="00BA3D1D"/>
    <w:rsid w:val="00BB324B"/>
    <w:rsid w:val="00BC061A"/>
    <w:rsid w:val="00BD756F"/>
    <w:rsid w:val="00BE1DB7"/>
    <w:rsid w:val="00C22DE8"/>
    <w:rsid w:val="00C3153F"/>
    <w:rsid w:val="00C4130B"/>
    <w:rsid w:val="00C549B6"/>
    <w:rsid w:val="00C63020"/>
    <w:rsid w:val="00C77A8F"/>
    <w:rsid w:val="00C808AC"/>
    <w:rsid w:val="00C81053"/>
    <w:rsid w:val="00CC184F"/>
    <w:rsid w:val="00D0734E"/>
    <w:rsid w:val="00D250A0"/>
    <w:rsid w:val="00D43DB1"/>
    <w:rsid w:val="00D4754D"/>
    <w:rsid w:val="00D75FBE"/>
    <w:rsid w:val="00D767FA"/>
    <w:rsid w:val="00D810AE"/>
    <w:rsid w:val="00D81BBB"/>
    <w:rsid w:val="00DA1F14"/>
    <w:rsid w:val="00DA4011"/>
    <w:rsid w:val="00DB4113"/>
    <w:rsid w:val="00DC0234"/>
    <w:rsid w:val="00DC048B"/>
    <w:rsid w:val="00DC4286"/>
    <w:rsid w:val="00DE0F65"/>
    <w:rsid w:val="00DE5CF6"/>
    <w:rsid w:val="00E1263D"/>
    <w:rsid w:val="00E126FE"/>
    <w:rsid w:val="00E227AD"/>
    <w:rsid w:val="00E328C3"/>
    <w:rsid w:val="00E32D0C"/>
    <w:rsid w:val="00E57032"/>
    <w:rsid w:val="00E7268F"/>
    <w:rsid w:val="00E927AC"/>
    <w:rsid w:val="00EC17BE"/>
    <w:rsid w:val="00EC4E32"/>
    <w:rsid w:val="00ED62E4"/>
    <w:rsid w:val="00EF3D2A"/>
    <w:rsid w:val="00EF4E16"/>
    <w:rsid w:val="00F11ECB"/>
    <w:rsid w:val="00F34B05"/>
    <w:rsid w:val="00F501C7"/>
    <w:rsid w:val="00F554B9"/>
    <w:rsid w:val="00F6122E"/>
    <w:rsid w:val="00F80626"/>
    <w:rsid w:val="00F93CE6"/>
    <w:rsid w:val="00F978D7"/>
    <w:rsid w:val="00FA6F6A"/>
    <w:rsid w:val="00FA71EB"/>
    <w:rsid w:val="00FA726C"/>
    <w:rsid w:val="00FE57E6"/>
    <w:rsid w:val="00FF2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528365B0"/>
  <w15:chartTrackingRefBased/>
  <w15:docId w15:val="{623C68DF-7322-4F78-8331-A2CD21796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562ABB"/>
    <w:pPr>
      <w:jc w:val="both"/>
    </w:pPr>
    <w:rPr>
      <w:rFonts w:ascii=".VnTime" w:eastAsia="PMingLiU" w:hAnsi=".VnTime"/>
      <w:sz w:val="28"/>
      <w:szCs w:val="20"/>
    </w:rPr>
  </w:style>
  <w:style w:type="character" w:customStyle="1" w:styleId="BodyTextChar">
    <w:name w:val="Body Text Char"/>
    <w:basedOn w:val="DefaultParagraphFont"/>
    <w:link w:val="BodyText"/>
    <w:uiPriority w:val="99"/>
    <w:rsid w:val="00562ABB"/>
    <w:rPr>
      <w:rFonts w:ascii=".VnTime" w:eastAsia="PMingLiU" w:hAnsi=".VnTime"/>
      <w:sz w:val="28"/>
      <w:lang w:val="en-US" w:eastAsia="en-US" w:bidi="ar-SA"/>
    </w:rPr>
  </w:style>
  <w:style w:type="paragraph" w:customStyle="1" w:styleId="CharCharCharChar">
    <w:name w:val=" Char Char Char Char"/>
    <w:basedOn w:val="Normal"/>
    <w:rsid w:val="00562ABB"/>
    <w:pPr>
      <w:spacing w:after="160" w:line="240" w:lineRule="exact"/>
    </w:pPr>
    <w:rPr>
      <w:rFonts w:ascii="Verdana" w:hAnsi="Verdana"/>
      <w:sz w:val="20"/>
      <w:szCs w:val="20"/>
    </w:rPr>
  </w:style>
  <w:style w:type="character" w:styleId="Emphasis">
    <w:name w:val="Emphasis"/>
    <w:qFormat/>
    <w:rsid w:val="00562ABB"/>
    <w:rPr>
      <w:i/>
      <w:iCs/>
    </w:rPr>
  </w:style>
  <w:style w:type="character" w:styleId="Strong">
    <w:name w:val="Strong"/>
    <w:qFormat/>
    <w:rsid w:val="001358C3"/>
    <w:rPr>
      <w:b/>
      <w:bCs/>
    </w:rPr>
  </w:style>
  <w:style w:type="character" w:customStyle="1" w:styleId="apple-style-span">
    <w:name w:val="apple-style-span"/>
    <w:basedOn w:val="DefaultParagraphFont"/>
    <w:rsid w:val="00700C15"/>
  </w:style>
  <w:style w:type="paragraph" w:styleId="BodyTextIndent">
    <w:name w:val="Body Text Indent"/>
    <w:basedOn w:val="Normal"/>
    <w:link w:val="BodyTextIndentChar"/>
    <w:uiPriority w:val="99"/>
    <w:rsid w:val="00413AC0"/>
    <w:pPr>
      <w:spacing w:after="120"/>
      <w:ind w:left="360"/>
    </w:pPr>
  </w:style>
  <w:style w:type="character" w:customStyle="1" w:styleId="BodyTextIndentChar">
    <w:name w:val="Body Text Indent Char"/>
    <w:link w:val="BodyTextIndent"/>
    <w:uiPriority w:val="99"/>
    <w:rsid w:val="00413AC0"/>
    <w:rPr>
      <w:sz w:val="24"/>
      <w:szCs w:val="24"/>
      <w:lang w:val="en-US" w:eastAsia="en-US" w:bidi="ar-SA"/>
    </w:rPr>
  </w:style>
  <w:style w:type="paragraph" w:styleId="Header">
    <w:name w:val="header"/>
    <w:basedOn w:val="Normal"/>
    <w:rsid w:val="00A70754"/>
    <w:pPr>
      <w:tabs>
        <w:tab w:val="center" w:pos="4320"/>
        <w:tab w:val="right" w:pos="8640"/>
      </w:tabs>
    </w:pPr>
  </w:style>
  <w:style w:type="character" w:styleId="PageNumber">
    <w:name w:val="page number"/>
    <w:basedOn w:val="DefaultParagraphFont"/>
    <w:rsid w:val="00A70754"/>
  </w:style>
  <w:style w:type="paragraph" w:styleId="Footer">
    <w:name w:val="footer"/>
    <w:basedOn w:val="Normal"/>
    <w:link w:val="FooterChar"/>
    <w:uiPriority w:val="99"/>
    <w:rsid w:val="008E4592"/>
    <w:pPr>
      <w:tabs>
        <w:tab w:val="center" w:pos="4320"/>
        <w:tab w:val="right" w:pos="8640"/>
      </w:tabs>
    </w:pPr>
  </w:style>
  <w:style w:type="paragraph" w:styleId="ListParagraph">
    <w:name w:val="List Paragraph"/>
    <w:basedOn w:val="Normal"/>
    <w:uiPriority w:val="34"/>
    <w:qFormat/>
    <w:rsid w:val="00986F62"/>
    <w:pPr>
      <w:ind w:left="720"/>
      <w:contextualSpacing/>
    </w:pPr>
  </w:style>
  <w:style w:type="paragraph" w:styleId="BodyTextIndent2">
    <w:name w:val="Body Text Indent 2"/>
    <w:basedOn w:val="Normal"/>
    <w:link w:val="BodyTextIndent2Char"/>
    <w:rsid w:val="00986F62"/>
    <w:pPr>
      <w:spacing w:after="120" w:line="480" w:lineRule="auto"/>
      <w:ind w:left="360"/>
    </w:pPr>
    <w:rPr>
      <w:sz w:val="16"/>
      <w:szCs w:val="16"/>
    </w:rPr>
  </w:style>
  <w:style w:type="character" w:customStyle="1" w:styleId="BodyTextIndent2Char">
    <w:name w:val="Body Text Indent 2 Char"/>
    <w:basedOn w:val="DefaultParagraphFont"/>
    <w:link w:val="BodyTextIndent2"/>
    <w:rsid w:val="00986F62"/>
    <w:rPr>
      <w:sz w:val="16"/>
      <w:szCs w:val="16"/>
    </w:rPr>
  </w:style>
  <w:style w:type="character" w:customStyle="1" w:styleId="st1">
    <w:name w:val="st1"/>
    <w:basedOn w:val="DefaultParagraphFont"/>
    <w:rsid w:val="00B42839"/>
  </w:style>
  <w:style w:type="character" w:customStyle="1" w:styleId="FooterChar">
    <w:name w:val="Footer Char"/>
    <w:basedOn w:val="DefaultParagraphFont"/>
    <w:link w:val="Footer"/>
    <w:uiPriority w:val="99"/>
    <w:rsid w:val="0081612E"/>
    <w:rPr>
      <w:sz w:val="24"/>
      <w:szCs w:val="24"/>
    </w:rPr>
  </w:style>
  <w:style w:type="paragraph" w:styleId="EndnoteText">
    <w:name w:val="endnote text"/>
    <w:basedOn w:val="Normal"/>
    <w:link w:val="EndnoteTextChar"/>
    <w:rsid w:val="00107050"/>
    <w:rPr>
      <w:sz w:val="20"/>
      <w:szCs w:val="20"/>
    </w:rPr>
  </w:style>
  <w:style w:type="character" w:customStyle="1" w:styleId="EndnoteTextChar">
    <w:name w:val="Endnote Text Char"/>
    <w:basedOn w:val="DefaultParagraphFont"/>
    <w:link w:val="EndnoteText"/>
    <w:rsid w:val="00107050"/>
  </w:style>
  <w:style w:type="character" w:styleId="EndnoteReference">
    <w:name w:val="endnote reference"/>
    <w:basedOn w:val="DefaultParagraphFont"/>
    <w:rsid w:val="00107050"/>
    <w:rPr>
      <w:vertAlign w:val="superscript"/>
    </w:rPr>
  </w:style>
  <w:style w:type="paragraph" w:styleId="FootnoteText">
    <w:name w:val="footnote text"/>
    <w:basedOn w:val="Normal"/>
    <w:link w:val="FootnoteTextChar"/>
    <w:rsid w:val="00107050"/>
    <w:rPr>
      <w:sz w:val="20"/>
      <w:szCs w:val="20"/>
    </w:rPr>
  </w:style>
  <w:style w:type="character" w:customStyle="1" w:styleId="FootnoteTextChar">
    <w:name w:val="Footnote Text Char"/>
    <w:basedOn w:val="DefaultParagraphFont"/>
    <w:link w:val="FootnoteText"/>
    <w:rsid w:val="00107050"/>
  </w:style>
  <w:style w:type="character" w:styleId="FootnoteReference">
    <w:name w:val="footnote reference"/>
    <w:basedOn w:val="DefaultParagraphFont"/>
    <w:rsid w:val="001070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822C61-539D-4C04-878A-7CF3DF8C5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4183</Words>
  <Characters>23849</Characters>
  <Application>Microsoft Office Word</Application>
  <DocSecurity>4</DocSecurity>
  <Lines>198</Lines>
  <Paragraphs>55</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TKTH-TCTK</Company>
  <LinksUpToDate>false</LinksUpToDate>
  <CharactersWithSpaces>27977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nthhuong</dc:creator>
  <cp:keywords/>
  <dc:description/>
  <cp:lastModifiedBy>Luận Quang</cp:lastModifiedBy>
  <cp:revision>2</cp:revision>
  <cp:lastPrinted>2012-11-27T03:09:00Z</cp:lastPrinted>
  <dcterms:created xsi:type="dcterms:W3CDTF">2026-08-11T09:22:00Z</dcterms:created>
  <dcterms:modified xsi:type="dcterms:W3CDTF">2026-08-11T09:22:00Z</dcterms:modified>
</cp:coreProperties>
</file>