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79250DC9" w14:textId="77777777" w:rsidTr="00206E2F">
        <w:tc>
          <w:tcPr>
            <w:tcW w:w="3364" w:type="dxa"/>
          </w:tcPr>
          <w:p w14:paraId="271BB45B"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6CE2CBD7"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53B2ED91" w14:textId="77777777" w:rsidR="003A35EA" w:rsidRPr="002A5269" w:rsidRDefault="00420BA5" w:rsidP="00F359E0">
            <w:pPr>
              <w:spacing w:before="120"/>
              <w:ind w:left="16" w:right="-18"/>
              <w:jc w:val="both"/>
              <w:rPr>
                <w:sz w:val="16"/>
                <w:szCs w:val="26"/>
              </w:rPr>
            </w:pPr>
            <w:r w:rsidRPr="002A5269">
              <w:rPr>
                <w:noProof/>
              </w:rPr>
              <w:pict w14:anchorId="417843E1">
                <v:line id="_x0000_s1026" style="position:absolute;left:0;text-align:left;z-index:251656704" from="39.2pt,3.75pt" to="115.7pt,3.75pt" strokeweight="1pt"/>
              </w:pict>
            </w:r>
            <w:r w:rsidR="003A35EA" w:rsidRPr="002A5269">
              <w:rPr>
                <w:sz w:val="26"/>
                <w:szCs w:val="26"/>
              </w:rPr>
              <w:t xml:space="preserve">     </w:t>
            </w:r>
          </w:p>
          <w:p w14:paraId="1250B443" w14:textId="77777777" w:rsidR="003A35EA" w:rsidRPr="002A5269" w:rsidRDefault="003A35EA" w:rsidP="005E1CA7">
            <w:pPr>
              <w:ind w:left="14" w:right="-14"/>
              <w:jc w:val="center"/>
            </w:pPr>
            <w:r w:rsidRPr="002A5269">
              <w:t xml:space="preserve"> Số</w:t>
            </w:r>
            <w:r w:rsidR="00F6165C" w:rsidRPr="002A5269">
              <w:t xml:space="preserve">: </w:t>
            </w:r>
            <w:r w:rsidR="005E1CA7">
              <w:t>50</w:t>
            </w:r>
            <w:r w:rsidRPr="002A5269">
              <w:t>/BC-TCTK</w:t>
            </w:r>
          </w:p>
        </w:tc>
        <w:tc>
          <w:tcPr>
            <w:tcW w:w="6300" w:type="dxa"/>
          </w:tcPr>
          <w:p w14:paraId="3D2026FC" w14:textId="77777777" w:rsidR="003A35EA" w:rsidRPr="002A5269" w:rsidRDefault="003A35EA" w:rsidP="00376242">
            <w:pPr>
              <w:ind w:left="72"/>
              <w:jc w:val="center"/>
              <w:rPr>
                <w:b/>
                <w:bCs/>
                <w:sz w:val="26"/>
                <w:szCs w:val="26"/>
              </w:rPr>
            </w:pPr>
            <w:r w:rsidRPr="002A5269">
              <w:rPr>
                <w:b/>
                <w:bCs/>
                <w:sz w:val="26"/>
                <w:szCs w:val="26"/>
              </w:rPr>
              <w:t>CỘNG HOÀ XÃ HỘI CHỦ NGHĨA VIỆT NAM</w:t>
            </w:r>
          </w:p>
          <w:p w14:paraId="158477AD" w14:textId="77777777" w:rsidR="003A35EA" w:rsidRPr="002A5269" w:rsidRDefault="003A35EA" w:rsidP="00F359E0">
            <w:pPr>
              <w:spacing w:before="20"/>
              <w:ind w:left="72"/>
              <w:jc w:val="center"/>
              <w:rPr>
                <w:b/>
                <w:bCs/>
                <w:sz w:val="27"/>
                <w:szCs w:val="27"/>
              </w:rPr>
            </w:pPr>
            <w:r w:rsidRPr="002A5269">
              <w:rPr>
                <w:b/>
                <w:bCs/>
                <w:sz w:val="27"/>
                <w:szCs w:val="27"/>
              </w:rPr>
              <w:t>Độc lập-Tự do-Hạnh phúc</w:t>
            </w:r>
          </w:p>
          <w:p w14:paraId="15EFF16E" w14:textId="77777777" w:rsidR="003A35EA" w:rsidRPr="002A5269" w:rsidRDefault="00420BA5" w:rsidP="00F359E0">
            <w:pPr>
              <w:spacing w:before="120"/>
              <w:ind w:left="72"/>
              <w:jc w:val="center"/>
              <w:rPr>
                <w:i/>
                <w:iCs/>
                <w:sz w:val="12"/>
                <w:szCs w:val="26"/>
              </w:rPr>
            </w:pPr>
            <w:r w:rsidRPr="002A5269">
              <w:rPr>
                <w:noProof/>
                <w:sz w:val="14"/>
              </w:rPr>
              <w:pict w14:anchorId="3DD0E19C">
                <v:line id="_x0000_s1027" style="position:absolute;left:0;text-align:left;z-index:251657728" from="79.75pt,2.15pt" to="228.1pt,2.15pt" strokeweight="1pt"/>
              </w:pict>
            </w:r>
          </w:p>
          <w:p w14:paraId="310DCAAD" w14:textId="77777777" w:rsidR="003A35EA" w:rsidRPr="002A5269" w:rsidRDefault="003A35EA" w:rsidP="009B2F77">
            <w:pPr>
              <w:ind w:left="72"/>
              <w:jc w:val="center"/>
              <w:rPr>
                <w:rFonts w:ascii=".VnTime" w:hAnsi=".VnTime" w:cs=".VnTime"/>
                <w:b/>
                <w:bCs/>
                <w:i/>
                <w:iCs/>
              </w:rPr>
            </w:pPr>
            <w:r w:rsidRPr="002A5269">
              <w:rPr>
                <w:i/>
                <w:iCs/>
              </w:rPr>
              <w:t>Hà Nội, ngày</w:t>
            </w:r>
            <w:r w:rsidR="0022663B" w:rsidRPr="002A5269">
              <w:rPr>
                <w:i/>
                <w:iCs/>
              </w:rPr>
              <w:t xml:space="preserve"> </w:t>
            </w:r>
            <w:r w:rsidR="000A39E0" w:rsidRPr="002A5269">
              <w:rPr>
                <w:i/>
                <w:iCs/>
              </w:rPr>
              <w:t>2</w:t>
            </w:r>
            <w:r w:rsidR="009B2F77">
              <w:rPr>
                <w:i/>
                <w:iCs/>
              </w:rPr>
              <w:t>7</w:t>
            </w:r>
            <w:r w:rsidR="00237434" w:rsidRPr="002A5269">
              <w:rPr>
                <w:i/>
                <w:iCs/>
              </w:rPr>
              <w:t xml:space="preserve"> </w:t>
            </w:r>
            <w:r w:rsidRPr="002A5269">
              <w:rPr>
                <w:i/>
                <w:iCs/>
              </w:rPr>
              <w:t xml:space="preserve">tháng </w:t>
            </w:r>
            <w:r w:rsidR="007D03EE" w:rsidRPr="002A5269">
              <w:rPr>
                <w:i/>
                <w:iCs/>
              </w:rPr>
              <w:t>4</w:t>
            </w:r>
            <w:r w:rsidRPr="002A5269">
              <w:rPr>
                <w:i/>
                <w:iCs/>
              </w:rPr>
              <w:t xml:space="preserve"> năm 201</w:t>
            </w:r>
            <w:r w:rsidR="007D03EE" w:rsidRPr="002A5269">
              <w:rPr>
                <w:i/>
                <w:iCs/>
              </w:rPr>
              <w:t>6</w:t>
            </w:r>
          </w:p>
        </w:tc>
      </w:tr>
    </w:tbl>
    <w:p w14:paraId="1D8EC80A" w14:textId="77777777" w:rsidR="003A35EA" w:rsidRPr="002A5269" w:rsidRDefault="003A35EA" w:rsidP="0016207C">
      <w:pPr>
        <w:spacing w:line="276" w:lineRule="auto"/>
        <w:jc w:val="center"/>
        <w:rPr>
          <w:rFonts w:ascii=".VnArialH" w:hAnsi=".VnArialH" w:cs=".VnArialH"/>
          <w:b/>
          <w:bCs/>
          <w:sz w:val="2"/>
          <w:szCs w:val="2"/>
        </w:rPr>
      </w:pPr>
    </w:p>
    <w:p w14:paraId="099CF064" w14:textId="77777777" w:rsidR="003A35EA" w:rsidRPr="002C642A" w:rsidRDefault="003A35EA" w:rsidP="0016207C">
      <w:pPr>
        <w:jc w:val="center"/>
        <w:rPr>
          <w:b/>
          <w:bCs/>
          <w:sz w:val="32"/>
          <w:szCs w:val="48"/>
        </w:rPr>
      </w:pPr>
    </w:p>
    <w:p w14:paraId="64BEEE1D" w14:textId="77777777" w:rsidR="00EE11BE" w:rsidRPr="002A5269" w:rsidRDefault="00EE11BE" w:rsidP="00234FB7">
      <w:pPr>
        <w:spacing w:before="20"/>
        <w:jc w:val="center"/>
        <w:rPr>
          <w:b/>
          <w:bCs/>
          <w:sz w:val="34"/>
          <w:szCs w:val="34"/>
        </w:rPr>
      </w:pPr>
      <w:r w:rsidRPr="002A5269">
        <w:rPr>
          <w:b/>
          <w:bCs/>
          <w:sz w:val="34"/>
          <w:szCs w:val="34"/>
        </w:rPr>
        <w:t>BÁO CÁO</w:t>
      </w:r>
    </w:p>
    <w:p w14:paraId="0BC1BACF" w14:textId="77777777" w:rsidR="003A35EA" w:rsidRPr="002A5269" w:rsidRDefault="003A35EA" w:rsidP="00234FB7">
      <w:pPr>
        <w:spacing w:before="20"/>
        <w:jc w:val="center"/>
        <w:rPr>
          <w:b/>
          <w:bCs/>
          <w:sz w:val="34"/>
          <w:szCs w:val="34"/>
        </w:rPr>
      </w:pPr>
      <w:r w:rsidRPr="002A5269">
        <w:rPr>
          <w:b/>
          <w:bCs/>
          <w:sz w:val="34"/>
          <w:szCs w:val="34"/>
        </w:rPr>
        <w:t>TÌNH HÌNH KINH TẾ - XÃ HỘI</w:t>
      </w:r>
      <w:r w:rsidR="007D03EE" w:rsidRPr="002A5269">
        <w:rPr>
          <w:b/>
          <w:bCs/>
          <w:sz w:val="34"/>
          <w:szCs w:val="34"/>
        </w:rPr>
        <w:t xml:space="preserve"> </w:t>
      </w:r>
      <w:r w:rsidR="007D03EE" w:rsidRPr="002A5269">
        <w:rPr>
          <w:b/>
          <w:bCs/>
          <w:sz w:val="34"/>
          <w:szCs w:val="34"/>
        </w:rPr>
        <w:br/>
      </w:r>
      <w:r w:rsidRPr="002A5269">
        <w:rPr>
          <w:b/>
          <w:bCs/>
          <w:sz w:val="34"/>
          <w:szCs w:val="34"/>
        </w:rPr>
        <w:t xml:space="preserve">THÁNG </w:t>
      </w:r>
      <w:r w:rsidR="007D03EE" w:rsidRPr="002A5269">
        <w:rPr>
          <w:b/>
          <w:bCs/>
          <w:sz w:val="34"/>
          <w:szCs w:val="34"/>
        </w:rPr>
        <w:t>4</w:t>
      </w:r>
      <w:r w:rsidRPr="002A5269">
        <w:rPr>
          <w:b/>
          <w:bCs/>
          <w:sz w:val="34"/>
          <w:szCs w:val="34"/>
        </w:rPr>
        <w:t xml:space="preserve"> VÀ </w:t>
      </w:r>
      <w:r w:rsidR="007D03EE" w:rsidRPr="002A5269">
        <w:rPr>
          <w:b/>
          <w:bCs/>
          <w:sz w:val="34"/>
          <w:szCs w:val="34"/>
        </w:rPr>
        <w:t>4</w:t>
      </w:r>
      <w:r w:rsidRPr="002A5269">
        <w:rPr>
          <w:b/>
          <w:bCs/>
          <w:sz w:val="34"/>
          <w:szCs w:val="34"/>
        </w:rPr>
        <w:t xml:space="preserve"> THÁNG </w:t>
      </w:r>
      <w:r w:rsidR="007D03EE" w:rsidRPr="002A5269">
        <w:rPr>
          <w:b/>
          <w:bCs/>
          <w:sz w:val="34"/>
          <w:szCs w:val="34"/>
        </w:rPr>
        <w:t xml:space="preserve">ĐẦU </w:t>
      </w:r>
      <w:r w:rsidR="00EF2957" w:rsidRPr="002A5269">
        <w:rPr>
          <w:b/>
          <w:bCs/>
          <w:sz w:val="34"/>
          <w:szCs w:val="34"/>
        </w:rPr>
        <w:t>NĂM 2016</w:t>
      </w:r>
    </w:p>
    <w:p w14:paraId="22285CBC" w14:textId="77777777" w:rsidR="003A35EA" w:rsidRPr="002C642A" w:rsidRDefault="009D1745" w:rsidP="0016207C">
      <w:pPr>
        <w:spacing w:before="20"/>
        <w:jc w:val="center"/>
        <w:rPr>
          <w:rFonts w:ascii="Arial" w:hAnsi="Arial" w:cs="Arial"/>
          <w:b/>
          <w:bCs/>
          <w:sz w:val="34"/>
          <w:szCs w:val="52"/>
        </w:rPr>
      </w:pPr>
      <w:r w:rsidRPr="002C642A">
        <w:rPr>
          <w:rFonts w:ascii="Arial" w:hAnsi="Arial" w:cs="Arial"/>
          <w:b/>
          <w:bCs/>
          <w:noProof/>
          <w:sz w:val="38"/>
          <w:szCs w:val="52"/>
        </w:rPr>
        <w:pict w14:anchorId="116BF378">
          <v:shapetype id="_x0000_t32" coordsize="21600,21600" o:spt="32" o:oned="t" path="m,l21600,21600e" filled="f">
            <v:path arrowok="t" fillok="f" o:connecttype="none"/>
            <o:lock v:ext="edit" shapetype="t"/>
          </v:shapetype>
          <v:shape id="_x0000_s1028" type="#_x0000_t32" style="position:absolute;left:0;text-align:left;margin-left:177pt;margin-top:8.05pt;width:87.75pt;height:0;z-index:251658752" o:connectortype="straight"/>
        </w:pict>
      </w:r>
    </w:p>
    <w:p w14:paraId="017A615B" w14:textId="77777777" w:rsidR="003A35EA" w:rsidRPr="002A5269" w:rsidRDefault="003A35EA" w:rsidP="006902C7">
      <w:pPr>
        <w:spacing w:before="120" w:line="264" w:lineRule="auto"/>
        <w:ind w:firstLine="720"/>
        <w:jc w:val="both"/>
        <w:rPr>
          <w:b/>
          <w:bCs/>
          <w:lang w:val="pt-BR"/>
        </w:rPr>
      </w:pPr>
      <w:r w:rsidRPr="002A5269">
        <w:rPr>
          <w:b/>
          <w:bCs/>
          <w:lang w:val="pt-BR"/>
        </w:rPr>
        <w:t>1. Sản xuất nông, lâm nghiệp và thuỷ sản</w:t>
      </w:r>
    </w:p>
    <w:p w14:paraId="4EF5975B" w14:textId="77777777" w:rsidR="00613D91" w:rsidRPr="002A5269" w:rsidRDefault="00613D91" w:rsidP="00427015">
      <w:pPr>
        <w:spacing w:before="60" w:line="264" w:lineRule="auto"/>
        <w:ind w:firstLine="720"/>
        <w:jc w:val="both"/>
        <w:rPr>
          <w:b/>
          <w:bCs/>
          <w:i/>
          <w:iCs/>
          <w:sz w:val="29"/>
          <w:szCs w:val="29"/>
        </w:rPr>
      </w:pPr>
      <w:r w:rsidRPr="002A5269">
        <w:rPr>
          <w:b/>
          <w:bCs/>
          <w:i/>
          <w:iCs/>
          <w:sz w:val="29"/>
          <w:szCs w:val="29"/>
        </w:rPr>
        <w:t xml:space="preserve">a. Nông nghiệp </w:t>
      </w:r>
    </w:p>
    <w:p w14:paraId="3EBC59D9" w14:textId="77777777" w:rsidR="00613D91" w:rsidRPr="002A5269" w:rsidRDefault="00613D91" w:rsidP="00427015">
      <w:pPr>
        <w:spacing w:before="80" w:line="247" w:lineRule="auto"/>
        <w:ind w:firstLine="720"/>
        <w:jc w:val="both"/>
        <w:rPr>
          <w:spacing w:val="-4"/>
          <w:sz w:val="29"/>
          <w:szCs w:val="29"/>
          <w:lang w:val="pt-BR"/>
        </w:rPr>
      </w:pPr>
      <w:r w:rsidRPr="002A5269">
        <w:rPr>
          <w:spacing w:val="-4"/>
          <w:sz w:val="29"/>
          <w:szCs w:val="29"/>
          <w:lang w:val="pt-BR"/>
        </w:rPr>
        <w:t xml:space="preserve">Sản xuất nông nghiệp trong tháng tập trung chủ yếu vào chăm sóc cây trồng vụ đông xuân ở các địa phương phía Bắc; thu hoạch lúa, hoa màu vụ đông xuân và gieo trồng lúa hè thu ở các địa phương phía Nam. Tính đến </w:t>
      </w:r>
      <w:r w:rsidR="008A1A4E" w:rsidRPr="002A5269">
        <w:rPr>
          <w:spacing w:val="-4"/>
          <w:sz w:val="29"/>
          <w:szCs w:val="29"/>
          <w:lang w:val="pt-BR"/>
        </w:rPr>
        <w:t>ngày 15/4</w:t>
      </w:r>
      <w:r w:rsidRPr="002A5269">
        <w:rPr>
          <w:spacing w:val="-6"/>
          <w:sz w:val="29"/>
          <w:szCs w:val="29"/>
          <w:lang w:val="pt-BR"/>
        </w:rPr>
        <w:t>, cả nước đã gieo cấy được 3072,1 nghìn ha lúa đông xuân, bằng 99,3%</w:t>
      </w:r>
      <w:r w:rsidRPr="002A5269">
        <w:rPr>
          <w:spacing w:val="-4"/>
          <w:sz w:val="29"/>
          <w:szCs w:val="29"/>
          <w:lang w:val="pt-BR"/>
        </w:rPr>
        <w:t xml:space="preserve"> cùng kỳ năm trước, trong đó </w:t>
      </w:r>
      <w:r w:rsidR="008A1A4E" w:rsidRPr="002A5269">
        <w:rPr>
          <w:spacing w:val="-4"/>
          <w:sz w:val="29"/>
          <w:szCs w:val="29"/>
          <w:lang w:val="pt-BR"/>
        </w:rPr>
        <w:t>c</w:t>
      </w:r>
      <w:r w:rsidRPr="002A5269">
        <w:rPr>
          <w:spacing w:val="-4"/>
          <w:sz w:val="29"/>
          <w:szCs w:val="29"/>
          <w:lang w:val="pt-BR"/>
        </w:rPr>
        <w:t xml:space="preserve">ác địa phương phía Bắc </w:t>
      </w:r>
      <w:r w:rsidR="008A1A4E" w:rsidRPr="002A5269">
        <w:rPr>
          <w:spacing w:val="-4"/>
          <w:sz w:val="29"/>
          <w:szCs w:val="29"/>
          <w:lang w:val="pt-BR"/>
        </w:rPr>
        <w:t xml:space="preserve">gieo cấy </w:t>
      </w:r>
      <w:r w:rsidRPr="002A5269">
        <w:rPr>
          <w:spacing w:val="-4"/>
          <w:sz w:val="29"/>
          <w:szCs w:val="29"/>
          <w:lang w:val="pt-BR"/>
        </w:rPr>
        <w:t>1147,6 nghìn ha, bằng 99,6%</w:t>
      </w:r>
      <w:r w:rsidR="008A1A4E" w:rsidRPr="002A5269">
        <w:rPr>
          <w:rStyle w:val="FootnoteReference"/>
          <w:spacing w:val="-4"/>
          <w:sz w:val="29"/>
          <w:szCs w:val="29"/>
          <w:lang w:val="pt-BR"/>
        </w:rPr>
        <w:footnoteReference w:id="1"/>
      </w:r>
      <w:r w:rsidR="00EF2957" w:rsidRPr="002A5269">
        <w:rPr>
          <w:spacing w:val="-4"/>
          <w:sz w:val="29"/>
          <w:szCs w:val="29"/>
          <w:lang w:val="pt-BR"/>
        </w:rPr>
        <w:t>;</w:t>
      </w:r>
      <w:r w:rsidRPr="002A5269">
        <w:rPr>
          <w:spacing w:val="-4"/>
          <w:sz w:val="29"/>
          <w:szCs w:val="29"/>
          <w:lang w:val="pt-BR"/>
        </w:rPr>
        <w:t xml:space="preserve"> </w:t>
      </w:r>
      <w:r w:rsidR="00EF2957" w:rsidRPr="002A5269">
        <w:rPr>
          <w:spacing w:val="-4"/>
          <w:sz w:val="29"/>
          <w:szCs w:val="29"/>
          <w:lang w:val="pt-BR"/>
        </w:rPr>
        <w:t>c</w:t>
      </w:r>
      <w:r w:rsidRPr="002A5269">
        <w:rPr>
          <w:spacing w:val="-4"/>
          <w:sz w:val="29"/>
          <w:szCs w:val="29"/>
          <w:lang w:val="pt-BR"/>
        </w:rPr>
        <w:t xml:space="preserve">ác địa phương phía Nam gieo cấy 1924,5 nghìn ha, bằng 99,1%. </w:t>
      </w:r>
    </w:p>
    <w:p w14:paraId="5ACFAC54" w14:textId="77777777" w:rsidR="00444D4C" w:rsidRPr="002A5269" w:rsidRDefault="008A1A4E" w:rsidP="00427015">
      <w:pPr>
        <w:spacing w:before="80" w:line="247" w:lineRule="auto"/>
        <w:ind w:firstLine="720"/>
        <w:jc w:val="both"/>
        <w:rPr>
          <w:sz w:val="29"/>
          <w:szCs w:val="29"/>
          <w:lang w:val="pt-BR"/>
        </w:rPr>
      </w:pPr>
      <w:r w:rsidRPr="002A5269">
        <w:rPr>
          <w:sz w:val="29"/>
          <w:szCs w:val="29"/>
          <w:lang w:val="pt-BR"/>
        </w:rPr>
        <w:t>Đ</w:t>
      </w:r>
      <w:r w:rsidR="00613D91" w:rsidRPr="002A5269">
        <w:rPr>
          <w:sz w:val="29"/>
          <w:szCs w:val="29"/>
          <w:lang w:val="pt-BR"/>
        </w:rPr>
        <w:t>ến trung tuần tháng Tư, các địa phương phía Nam đã thu hoạch</w:t>
      </w:r>
      <w:r w:rsidRPr="002A5269">
        <w:rPr>
          <w:sz w:val="29"/>
          <w:szCs w:val="29"/>
          <w:lang w:val="pt-BR"/>
        </w:rPr>
        <w:t xml:space="preserve"> được</w:t>
      </w:r>
      <w:r w:rsidR="00613D91" w:rsidRPr="002A5269">
        <w:rPr>
          <w:sz w:val="29"/>
          <w:szCs w:val="29"/>
          <w:lang w:val="pt-BR"/>
        </w:rPr>
        <w:t xml:space="preserve"> </w:t>
      </w:r>
      <w:r w:rsidRPr="002A5269">
        <w:rPr>
          <w:sz w:val="29"/>
          <w:szCs w:val="29"/>
          <w:lang w:val="pt-BR"/>
        </w:rPr>
        <w:t>1585,8</w:t>
      </w:r>
      <w:r w:rsidR="00613D91" w:rsidRPr="002A5269">
        <w:rPr>
          <w:sz w:val="29"/>
          <w:szCs w:val="29"/>
          <w:lang w:val="pt-BR"/>
        </w:rPr>
        <w:t xml:space="preserve"> </w:t>
      </w:r>
      <w:r w:rsidRPr="002A5269">
        <w:rPr>
          <w:sz w:val="29"/>
          <w:szCs w:val="29"/>
          <w:lang w:val="pt-BR"/>
        </w:rPr>
        <w:t>nghìn</w:t>
      </w:r>
      <w:r w:rsidR="00613D91" w:rsidRPr="002A5269">
        <w:rPr>
          <w:sz w:val="29"/>
          <w:szCs w:val="29"/>
          <w:lang w:val="pt-BR"/>
        </w:rPr>
        <w:t xml:space="preserve"> ha lúa đông xuân, chiếm hơn 80% diện tích xuống giống</w:t>
      </w:r>
      <w:r w:rsidRPr="002A5269">
        <w:rPr>
          <w:sz w:val="29"/>
          <w:szCs w:val="29"/>
          <w:lang w:val="pt-BR"/>
        </w:rPr>
        <w:t xml:space="preserve"> và bằng 95,9% cùng kỳ năm trước, </w:t>
      </w:r>
      <w:r w:rsidR="00613D91" w:rsidRPr="002A5269">
        <w:rPr>
          <w:sz w:val="29"/>
          <w:szCs w:val="29"/>
          <w:lang w:val="pt-BR"/>
        </w:rPr>
        <w:t xml:space="preserve">trong đó </w:t>
      </w:r>
      <w:r w:rsidR="00613D91" w:rsidRPr="002A5269">
        <w:rPr>
          <w:spacing w:val="-6"/>
          <w:sz w:val="29"/>
          <w:szCs w:val="29"/>
          <w:lang w:val="pt-BR"/>
        </w:rPr>
        <w:t>vùng Đồng bằng sông Cửu Long đạt 1426,3 nghìn ha, chiếm 92%</w:t>
      </w:r>
      <w:r w:rsidRPr="002A5269">
        <w:rPr>
          <w:spacing w:val="-6"/>
          <w:sz w:val="29"/>
          <w:szCs w:val="29"/>
          <w:lang w:val="pt-BR"/>
        </w:rPr>
        <w:t xml:space="preserve"> diện tích </w:t>
      </w:r>
      <w:r w:rsidR="004453F0" w:rsidRPr="002A5269">
        <w:rPr>
          <w:spacing w:val="-6"/>
          <w:sz w:val="29"/>
          <w:szCs w:val="29"/>
          <w:lang w:val="pt-BR"/>
        </w:rPr>
        <w:t xml:space="preserve">gieo cấy </w:t>
      </w:r>
      <w:r w:rsidRPr="002A5269">
        <w:rPr>
          <w:spacing w:val="-6"/>
          <w:sz w:val="29"/>
          <w:szCs w:val="29"/>
          <w:lang w:val="pt-BR"/>
        </w:rPr>
        <w:t>và bằng 93,2%</w:t>
      </w:r>
      <w:r w:rsidR="00613D91" w:rsidRPr="002A5269">
        <w:rPr>
          <w:spacing w:val="-6"/>
          <w:sz w:val="29"/>
          <w:szCs w:val="29"/>
          <w:lang w:val="pt-BR"/>
        </w:rPr>
        <w:t xml:space="preserve">. </w:t>
      </w:r>
      <w:r w:rsidRPr="002A5269">
        <w:rPr>
          <w:spacing w:val="-6"/>
          <w:sz w:val="29"/>
          <w:szCs w:val="29"/>
          <w:lang w:val="pt-BR"/>
        </w:rPr>
        <w:t xml:space="preserve">Dự kiến đến </w:t>
      </w:r>
      <w:r w:rsidR="004453F0" w:rsidRPr="002A5269">
        <w:rPr>
          <w:spacing w:val="-6"/>
          <w:sz w:val="29"/>
          <w:szCs w:val="29"/>
          <w:lang w:val="pt-BR"/>
        </w:rPr>
        <w:t xml:space="preserve">hết </w:t>
      </w:r>
      <w:r w:rsidR="00613D91" w:rsidRPr="002A5269">
        <w:rPr>
          <w:spacing w:val="-4"/>
          <w:sz w:val="29"/>
          <w:szCs w:val="29"/>
          <w:lang w:val="pt-BR"/>
        </w:rPr>
        <w:t>tháng Tư</w:t>
      </w:r>
      <w:r w:rsidRPr="002A5269">
        <w:rPr>
          <w:spacing w:val="-4"/>
          <w:sz w:val="29"/>
          <w:szCs w:val="29"/>
          <w:lang w:val="pt-BR"/>
        </w:rPr>
        <w:t>,</w:t>
      </w:r>
      <w:r w:rsidR="00613D91" w:rsidRPr="002A5269">
        <w:rPr>
          <w:spacing w:val="-4"/>
          <w:sz w:val="29"/>
          <w:szCs w:val="29"/>
          <w:lang w:val="pt-BR"/>
        </w:rPr>
        <w:t xml:space="preserve"> vùng Đồng bằng sông Cửu Long thu hoạch xong lúa đông xuân</w:t>
      </w:r>
      <w:r w:rsidR="004453F0" w:rsidRPr="002A5269">
        <w:rPr>
          <w:spacing w:val="-4"/>
          <w:sz w:val="29"/>
          <w:szCs w:val="29"/>
          <w:lang w:val="pt-BR"/>
        </w:rPr>
        <w:t xml:space="preserve">. Theo báo cáo sơ bộ, </w:t>
      </w:r>
      <w:r w:rsidR="00613D91" w:rsidRPr="002A5269">
        <w:rPr>
          <w:spacing w:val="-4"/>
          <w:sz w:val="29"/>
          <w:szCs w:val="29"/>
          <w:lang w:val="pt-BR"/>
        </w:rPr>
        <w:t>năng suất</w:t>
      </w:r>
      <w:r w:rsidR="004453F0" w:rsidRPr="002A5269">
        <w:rPr>
          <w:spacing w:val="-4"/>
          <w:sz w:val="29"/>
          <w:szCs w:val="29"/>
          <w:lang w:val="pt-BR"/>
        </w:rPr>
        <w:t xml:space="preserve"> lúa vùng</w:t>
      </w:r>
      <w:r w:rsidR="00613D91" w:rsidRPr="002A5269">
        <w:rPr>
          <w:spacing w:val="-4"/>
          <w:sz w:val="29"/>
          <w:szCs w:val="29"/>
          <w:lang w:val="pt-BR"/>
        </w:rPr>
        <w:t xml:space="preserve"> </w:t>
      </w:r>
      <w:r w:rsidR="004453F0" w:rsidRPr="002A5269">
        <w:rPr>
          <w:spacing w:val="-4"/>
          <w:sz w:val="29"/>
          <w:szCs w:val="29"/>
          <w:lang w:val="pt-BR"/>
        </w:rPr>
        <w:t xml:space="preserve">Đồng bằng sông Cửu Long năm nay </w:t>
      </w:r>
      <w:r w:rsidR="00613D91" w:rsidRPr="002A5269">
        <w:rPr>
          <w:spacing w:val="-4"/>
          <w:sz w:val="29"/>
          <w:szCs w:val="29"/>
          <w:lang w:val="pt-BR"/>
        </w:rPr>
        <w:t>đạt 67,2 tạ/ha,</w:t>
      </w:r>
      <w:r w:rsidR="00613D91" w:rsidRPr="002A5269">
        <w:rPr>
          <w:sz w:val="29"/>
          <w:szCs w:val="29"/>
          <w:lang w:val="pt-BR"/>
        </w:rPr>
        <w:t xml:space="preserve"> giảm 4 tạ/ha so với vụ đông xuân trước; sản lượng đạt 10,4 triệu tấn, giảm 700 nghìn tấn. Vụ lúa đông xuân ở vùng Đồng bằng sông Cửu Long </w:t>
      </w:r>
      <w:r w:rsidR="009A418E" w:rsidRPr="002A5269">
        <w:rPr>
          <w:sz w:val="29"/>
          <w:szCs w:val="29"/>
          <w:lang w:val="pt-BR"/>
        </w:rPr>
        <w:t xml:space="preserve">năm nay bị ảnh hưởng lớn </w:t>
      </w:r>
      <w:r w:rsidR="00613D91" w:rsidRPr="002A5269">
        <w:rPr>
          <w:sz w:val="29"/>
          <w:szCs w:val="29"/>
          <w:lang w:val="pt-BR"/>
        </w:rPr>
        <w:t xml:space="preserve">của </w:t>
      </w:r>
      <w:r w:rsidR="009A418E" w:rsidRPr="002A5269">
        <w:rPr>
          <w:sz w:val="29"/>
          <w:szCs w:val="29"/>
          <w:lang w:val="pt-BR"/>
        </w:rPr>
        <w:t xml:space="preserve">tình trạng </w:t>
      </w:r>
      <w:r w:rsidR="00613D91" w:rsidRPr="002A5269">
        <w:rPr>
          <w:sz w:val="29"/>
          <w:szCs w:val="29"/>
          <w:lang w:val="pt-BR"/>
        </w:rPr>
        <w:t>khô hạn, xâm nhập mặn</w:t>
      </w:r>
      <w:r w:rsidR="009A418E" w:rsidRPr="002A5269">
        <w:rPr>
          <w:sz w:val="29"/>
          <w:szCs w:val="29"/>
          <w:lang w:val="pt-BR"/>
        </w:rPr>
        <w:t>.</w:t>
      </w:r>
      <w:r w:rsidR="00613D91" w:rsidRPr="002A5269">
        <w:rPr>
          <w:sz w:val="29"/>
          <w:szCs w:val="29"/>
          <w:lang w:val="pt-BR"/>
        </w:rPr>
        <w:t xml:space="preserve"> Theo </w:t>
      </w:r>
      <w:r w:rsidR="009A418E" w:rsidRPr="002A5269">
        <w:rPr>
          <w:sz w:val="29"/>
          <w:szCs w:val="29"/>
          <w:lang w:val="pt-BR"/>
        </w:rPr>
        <w:t xml:space="preserve">ước tính </w:t>
      </w:r>
      <w:r w:rsidR="00613D91" w:rsidRPr="002A5269">
        <w:rPr>
          <w:sz w:val="29"/>
          <w:szCs w:val="29"/>
          <w:lang w:val="pt-BR"/>
        </w:rPr>
        <w:t xml:space="preserve">sơ bộ, diện tích </w:t>
      </w:r>
      <w:r w:rsidR="009A418E" w:rsidRPr="002A5269">
        <w:rPr>
          <w:sz w:val="29"/>
          <w:szCs w:val="29"/>
          <w:lang w:val="pt-BR"/>
        </w:rPr>
        <w:t xml:space="preserve">lúa </w:t>
      </w:r>
      <w:r w:rsidR="00613D91" w:rsidRPr="002A5269">
        <w:rPr>
          <w:sz w:val="29"/>
          <w:szCs w:val="29"/>
          <w:lang w:val="pt-BR"/>
        </w:rPr>
        <w:t xml:space="preserve">bị thiệt hại trên 70% sản lượng </w:t>
      </w:r>
      <w:r w:rsidR="007645A8" w:rsidRPr="002A5269">
        <w:rPr>
          <w:sz w:val="29"/>
          <w:szCs w:val="29"/>
          <w:lang w:val="pt-BR"/>
        </w:rPr>
        <w:t xml:space="preserve">của cả vùng </w:t>
      </w:r>
      <w:r w:rsidR="00613D91" w:rsidRPr="002A5269">
        <w:rPr>
          <w:sz w:val="29"/>
          <w:szCs w:val="29"/>
          <w:lang w:val="pt-BR"/>
        </w:rPr>
        <w:t xml:space="preserve">là </w:t>
      </w:r>
      <w:r w:rsidR="00613D91" w:rsidRPr="002A5269">
        <w:rPr>
          <w:spacing w:val="-6"/>
          <w:sz w:val="29"/>
          <w:szCs w:val="29"/>
          <w:lang w:val="pt-BR"/>
        </w:rPr>
        <w:t>142,6 nghìn ha, chiếm 9,2% diện tích gieo cấy; bị thiệt hại từ 50</w:t>
      </w:r>
      <w:r w:rsidR="009A418E" w:rsidRPr="002A5269">
        <w:rPr>
          <w:spacing w:val="-6"/>
          <w:sz w:val="29"/>
          <w:szCs w:val="29"/>
          <w:lang w:val="pt-BR"/>
        </w:rPr>
        <w:t>%</w:t>
      </w:r>
      <w:r w:rsidR="00613D91" w:rsidRPr="002A5269">
        <w:rPr>
          <w:spacing w:val="-6"/>
          <w:sz w:val="29"/>
          <w:szCs w:val="29"/>
          <w:lang w:val="pt-BR"/>
        </w:rPr>
        <w:t>-70%</w:t>
      </w:r>
      <w:r w:rsidR="007645A8">
        <w:rPr>
          <w:spacing w:val="-6"/>
          <w:sz w:val="29"/>
          <w:szCs w:val="29"/>
          <w:lang w:val="pt-BR"/>
        </w:rPr>
        <w:t xml:space="preserve"> sản lượng</w:t>
      </w:r>
      <w:r w:rsidR="00613D91" w:rsidRPr="002A5269">
        <w:rPr>
          <w:sz w:val="29"/>
          <w:szCs w:val="29"/>
          <w:lang w:val="pt-BR"/>
        </w:rPr>
        <w:t xml:space="preserve"> là 65,8 nghìn ha, chiếm 4,2%; bị thiệt hại từ 30</w:t>
      </w:r>
      <w:r w:rsidR="009A418E" w:rsidRPr="002A5269">
        <w:rPr>
          <w:sz w:val="29"/>
          <w:szCs w:val="29"/>
          <w:lang w:val="pt-BR"/>
        </w:rPr>
        <w:t>%</w:t>
      </w:r>
      <w:r w:rsidR="00613D91" w:rsidRPr="002A5269">
        <w:rPr>
          <w:sz w:val="29"/>
          <w:szCs w:val="29"/>
          <w:lang w:val="pt-BR"/>
        </w:rPr>
        <w:t xml:space="preserve">-50% </w:t>
      </w:r>
      <w:r w:rsidR="007645A8">
        <w:rPr>
          <w:sz w:val="29"/>
          <w:szCs w:val="29"/>
          <w:lang w:val="pt-BR"/>
        </w:rPr>
        <w:t xml:space="preserve">sản lượng </w:t>
      </w:r>
      <w:r w:rsidR="00613D91" w:rsidRPr="002A5269">
        <w:rPr>
          <w:sz w:val="29"/>
          <w:szCs w:val="29"/>
          <w:lang w:val="pt-BR"/>
        </w:rPr>
        <w:t xml:space="preserve">là 952 ha, chiếm 0,1%. Một số địa phương </w:t>
      </w:r>
      <w:r w:rsidR="009A418E" w:rsidRPr="002A5269">
        <w:rPr>
          <w:sz w:val="29"/>
          <w:szCs w:val="29"/>
          <w:lang w:val="pt-BR"/>
        </w:rPr>
        <w:t xml:space="preserve">có </w:t>
      </w:r>
      <w:r w:rsidR="00613D91" w:rsidRPr="002A5269">
        <w:rPr>
          <w:sz w:val="29"/>
          <w:szCs w:val="29"/>
          <w:lang w:val="pt-BR"/>
        </w:rPr>
        <w:t xml:space="preserve">sản lượng </w:t>
      </w:r>
      <w:r w:rsidR="009A418E" w:rsidRPr="002A5269">
        <w:rPr>
          <w:sz w:val="29"/>
          <w:szCs w:val="29"/>
          <w:lang w:val="pt-BR"/>
        </w:rPr>
        <w:t xml:space="preserve">lúa đông xuân giảm </w:t>
      </w:r>
      <w:r w:rsidR="00613D91" w:rsidRPr="002A5269">
        <w:rPr>
          <w:sz w:val="29"/>
          <w:szCs w:val="29"/>
          <w:lang w:val="pt-BR"/>
        </w:rPr>
        <w:t>nhiều</w:t>
      </w:r>
      <w:r w:rsidR="007645A8">
        <w:rPr>
          <w:sz w:val="29"/>
          <w:szCs w:val="29"/>
          <w:lang w:val="pt-BR"/>
        </w:rPr>
        <w:t xml:space="preserve"> so với năm trước</w:t>
      </w:r>
      <w:r w:rsidR="00613D91" w:rsidRPr="002A5269">
        <w:rPr>
          <w:sz w:val="29"/>
          <w:szCs w:val="29"/>
          <w:lang w:val="pt-BR"/>
        </w:rPr>
        <w:t xml:space="preserve">: Kiên Giang </w:t>
      </w:r>
      <w:r w:rsidR="009A418E" w:rsidRPr="002A5269">
        <w:rPr>
          <w:sz w:val="29"/>
          <w:szCs w:val="29"/>
          <w:lang w:val="pt-BR"/>
        </w:rPr>
        <w:t xml:space="preserve">giảm </w:t>
      </w:r>
      <w:r w:rsidR="00613D91" w:rsidRPr="002A5269">
        <w:rPr>
          <w:sz w:val="29"/>
          <w:szCs w:val="29"/>
          <w:lang w:val="pt-BR"/>
        </w:rPr>
        <w:t xml:space="preserve">312 nghìn tấn; Trà Vinh </w:t>
      </w:r>
      <w:r w:rsidR="009A418E" w:rsidRPr="002A5269">
        <w:rPr>
          <w:sz w:val="29"/>
          <w:szCs w:val="29"/>
          <w:lang w:val="pt-BR"/>
        </w:rPr>
        <w:t xml:space="preserve">giảm </w:t>
      </w:r>
      <w:r w:rsidR="00613D91" w:rsidRPr="002A5269">
        <w:rPr>
          <w:sz w:val="29"/>
          <w:szCs w:val="29"/>
          <w:lang w:val="pt-BR"/>
        </w:rPr>
        <w:t xml:space="preserve">169 nghìn tấn; Long An </w:t>
      </w:r>
      <w:r w:rsidR="009A418E" w:rsidRPr="002A5269">
        <w:rPr>
          <w:spacing w:val="-6"/>
          <w:sz w:val="29"/>
          <w:szCs w:val="29"/>
          <w:lang w:val="pt-BR"/>
        </w:rPr>
        <w:t xml:space="preserve">giảm </w:t>
      </w:r>
      <w:r w:rsidR="00613D91" w:rsidRPr="002A5269">
        <w:rPr>
          <w:spacing w:val="-6"/>
          <w:sz w:val="29"/>
          <w:szCs w:val="29"/>
          <w:lang w:val="pt-BR"/>
        </w:rPr>
        <w:t xml:space="preserve">105 nghìn tấn; Bến Tre </w:t>
      </w:r>
      <w:r w:rsidR="009A418E" w:rsidRPr="002A5269">
        <w:rPr>
          <w:spacing w:val="-6"/>
          <w:sz w:val="29"/>
          <w:szCs w:val="29"/>
          <w:lang w:val="pt-BR"/>
        </w:rPr>
        <w:t xml:space="preserve">giảm </w:t>
      </w:r>
      <w:r w:rsidR="00613D91" w:rsidRPr="002A5269">
        <w:rPr>
          <w:spacing w:val="-6"/>
          <w:sz w:val="29"/>
          <w:szCs w:val="29"/>
          <w:lang w:val="pt-BR"/>
        </w:rPr>
        <w:t xml:space="preserve">86 nghìn tấn; Hậu Giang </w:t>
      </w:r>
      <w:r w:rsidR="009A418E" w:rsidRPr="002A5269">
        <w:rPr>
          <w:spacing w:val="-6"/>
          <w:sz w:val="29"/>
          <w:szCs w:val="29"/>
          <w:lang w:val="pt-BR"/>
        </w:rPr>
        <w:t xml:space="preserve">giảm </w:t>
      </w:r>
      <w:r w:rsidR="00613D91" w:rsidRPr="002A5269">
        <w:rPr>
          <w:spacing w:val="-6"/>
          <w:sz w:val="29"/>
          <w:szCs w:val="29"/>
          <w:lang w:val="pt-BR"/>
        </w:rPr>
        <w:t>67 nghìn tấn.</w:t>
      </w:r>
      <w:r w:rsidR="00444D4C" w:rsidRPr="002A5269">
        <w:rPr>
          <w:sz w:val="29"/>
          <w:szCs w:val="29"/>
          <w:lang w:val="pt-BR"/>
        </w:rPr>
        <w:t xml:space="preserve"> </w:t>
      </w:r>
    </w:p>
    <w:p w14:paraId="6C12EBD4" w14:textId="77777777" w:rsidR="00613D91" w:rsidRPr="002A5269" w:rsidRDefault="007645A8" w:rsidP="00427015">
      <w:pPr>
        <w:spacing w:before="80" w:line="247" w:lineRule="auto"/>
        <w:ind w:firstLine="720"/>
        <w:jc w:val="both"/>
        <w:rPr>
          <w:spacing w:val="-4"/>
          <w:sz w:val="29"/>
          <w:szCs w:val="29"/>
          <w:lang w:val="pt-BR"/>
        </w:rPr>
      </w:pPr>
      <w:r>
        <w:rPr>
          <w:spacing w:val="-4"/>
          <w:sz w:val="29"/>
          <w:szCs w:val="29"/>
          <w:lang w:val="pt-BR"/>
        </w:rPr>
        <w:t xml:space="preserve">Tại </w:t>
      </w:r>
      <w:r w:rsidR="00D2611D" w:rsidRPr="002A5269">
        <w:rPr>
          <w:spacing w:val="-4"/>
          <w:sz w:val="29"/>
          <w:szCs w:val="29"/>
          <w:lang w:val="pt-BR"/>
        </w:rPr>
        <w:t>Đồng bằng sông Cửu Long</w:t>
      </w:r>
      <w:r>
        <w:rPr>
          <w:spacing w:val="-4"/>
          <w:sz w:val="29"/>
          <w:szCs w:val="29"/>
          <w:lang w:val="pt-BR"/>
        </w:rPr>
        <w:t>, t</w:t>
      </w:r>
      <w:r w:rsidRPr="002A5269">
        <w:rPr>
          <w:spacing w:val="-4"/>
          <w:sz w:val="29"/>
          <w:szCs w:val="29"/>
          <w:lang w:val="pt-BR"/>
        </w:rPr>
        <w:t>rên những diện tích lúa đông xuân đã thu hoạch</w:t>
      </w:r>
      <w:r>
        <w:rPr>
          <w:spacing w:val="-4"/>
          <w:sz w:val="29"/>
          <w:szCs w:val="29"/>
          <w:lang w:val="pt-BR"/>
        </w:rPr>
        <w:t xml:space="preserve"> bà con tranh thủ</w:t>
      </w:r>
      <w:r w:rsidR="00613D91" w:rsidRPr="002A5269">
        <w:rPr>
          <w:spacing w:val="-4"/>
          <w:sz w:val="29"/>
          <w:szCs w:val="29"/>
          <w:lang w:val="pt-BR"/>
        </w:rPr>
        <w:t xml:space="preserve"> gieo sạ được 628,4 nghìn ha lúa hè thu</w:t>
      </w:r>
      <w:r w:rsidR="00444D4C" w:rsidRPr="002A5269">
        <w:rPr>
          <w:spacing w:val="-4"/>
          <w:sz w:val="29"/>
          <w:szCs w:val="29"/>
          <w:lang w:val="pt-BR"/>
        </w:rPr>
        <w:t xml:space="preserve"> sớm</w:t>
      </w:r>
      <w:r w:rsidR="00613D91" w:rsidRPr="002A5269">
        <w:rPr>
          <w:spacing w:val="-4"/>
          <w:sz w:val="29"/>
          <w:szCs w:val="29"/>
          <w:lang w:val="pt-BR"/>
        </w:rPr>
        <w:t xml:space="preserve">, bằng 97% cùng kỳ năm trước. </w:t>
      </w:r>
      <w:r w:rsidR="007228EF" w:rsidRPr="002A5269">
        <w:rPr>
          <w:spacing w:val="-4"/>
          <w:sz w:val="29"/>
          <w:szCs w:val="29"/>
          <w:lang w:val="pt-BR"/>
        </w:rPr>
        <w:t>T</w:t>
      </w:r>
      <w:r w:rsidR="00613D91" w:rsidRPr="002A5269">
        <w:rPr>
          <w:spacing w:val="-4"/>
          <w:sz w:val="29"/>
          <w:szCs w:val="29"/>
          <w:lang w:val="pt-BR"/>
        </w:rPr>
        <w:t>hời tiết</w:t>
      </w:r>
      <w:r w:rsidR="00444D4C" w:rsidRPr="002A5269">
        <w:rPr>
          <w:spacing w:val="-4"/>
          <w:sz w:val="29"/>
          <w:szCs w:val="29"/>
          <w:lang w:val="pt-BR"/>
        </w:rPr>
        <w:t xml:space="preserve"> </w:t>
      </w:r>
      <w:r w:rsidR="00D709F7" w:rsidRPr="002A5269">
        <w:rPr>
          <w:spacing w:val="-4"/>
          <w:sz w:val="29"/>
          <w:szCs w:val="29"/>
          <w:lang w:val="pt-BR"/>
        </w:rPr>
        <w:t>diễn biến phức tạp</w:t>
      </w:r>
      <w:r w:rsidR="00613D91" w:rsidRPr="002A5269">
        <w:rPr>
          <w:spacing w:val="-4"/>
          <w:sz w:val="29"/>
          <w:szCs w:val="29"/>
          <w:lang w:val="pt-BR"/>
        </w:rPr>
        <w:t xml:space="preserve">, khả năng hạn hán và nhiễm mặn </w:t>
      </w:r>
      <w:r>
        <w:rPr>
          <w:spacing w:val="-4"/>
          <w:sz w:val="29"/>
          <w:szCs w:val="29"/>
          <w:lang w:val="pt-BR"/>
        </w:rPr>
        <w:t xml:space="preserve">còn </w:t>
      </w:r>
      <w:r w:rsidR="00613D91" w:rsidRPr="002A5269">
        <w:rPr>
          <w:spacing w:val="-4"/>
          <w:sz w:val="29"/>
          <w:szCs w:val="29"/>
          <w:lang w:val="pt-BR"/>
        </w:rPr>
        <w:t>tiếp diễn</w:t>
      </w:r>
      <w:r w:rsidR="00444D4C" w:rsidRPr="002A5269">
        <w:rPr>
          <w:spacing w:val="-4"/>
          <w:sz w:val="29"/>
          <w:szCs w:val="29"/>
          <w:lang w:val="pt-BR"/>
        </w:rPr>
        <w:t>,</w:t>
      </w:r>
      <w:r w:rsidR="00613D91" w:rsidRPr="002A5269">
        <w:rPr>
          <w:spacing w:val="-4"/>
          <w:sz w:val="29"/>
          <w:szCs w:val="29"/>
          <w:lang w:val="pt-BR"/>
        </w:rPr>
        <w:t xml:space="preserve"> </w:t>
      </w:r>
      <w:r w:rsidR="007228EF" w:rsidRPr="002A5269">
        <w:rPr>
          <w:spacing w:val="-4"/>
          <w:sz w:val="29"/>
          <w:szCs w:val="29"/>
          <w:lang w:val="pt-BR"/>
        </w:rPr>
        <w:t xml:space="preserve">ngành nông nghiệp đã </w:t>
      </w:r>
      <w:r w:rsidR="00613D91" w:rsidRPr="002A5269">
        <w:rPr>
          <w:spacing w:val="-4"/>
          <w:sz w:val="29"/>
          <w:szCs w:val="29"/>
          <w:lang w:val="pt-BR"/>
        </w:rPr>
        <w:t xml:space="preserve">khuyến cáo </w:t>
      </w:r>
      <w:r w:rsidR="007228EF" w:rsidRPr="002A5269">
        <w:rPr>
          <w:spacing w:val="-4"/>
          <w:sz w:val="29"/>
          <w:szCs w:val="29"/>
          <w:lang w:val="pt-BR"/>
        </w:rPr>
        <w:t xml:space="preserve">các địa phương </w:t>
      </w:r>
      <w:r w:rsidR="00D709F7" w:rsidRPr="002A5269">
        <w:rPr>
          <w:spacing w:val="-4"/>
          <w:sz w:val="29"/>
          <w:szCs w:val="29"/>
          <w:lang w:val="pt-BR"/>
        </w:rPr>
        <w:t xml:space="preserve">chỉ nên </w:t>
      </w:r>
      <w:r w:rsidR="00613D91" w:rsidRPr="002A5269">
        <w:rPr>
          <w:spacing w:val="-6"/>
          <w:sz w:val="29"/>
          <w:szCs w:val="29"/>
          <w:lang w:val="pt-BR"/>
        </w:rPr>
        <w:t xml:space="preserve">chọn </w:t>
      </w:r>
      <w:r w:rsidR="00D709F7" w:rsidRPr="002A5269">
        <w:rPr>
          <w:spacing w:val="-6"/>
          <w:sz w:val="29"/>
          <w:szCs w:val="29"/>
          <w:lang w:val="pt-BR"/>
        </w:rPr>
        <w:t xml:space="preserve">1-3 </w:t>
      </w:r>
      <w:r>
        <w:rPr>
          <w:spacing w:val="-6"/>
          <w:sz w:val="29"/>
          <w:szCs w:val="29"/>
          <w:lang w:val="pt-BR"/>
        </w:rPr>
        <w:t xml:space="preserve">lúa </w:t>
      </w:r>
      <w:r w:rsidR="00613D91" w:rsidRPr="002A5269">
        <w:rPr>
          <w:spacing w:val="-6"/>
          <w:sz w:val="29"/>
          <w:szCs w:val="29"/>
          <w:lang w:val="pt-BR"/>
        </w:rPr>
        <w:t xml:space="preserve">giống chủ lực để kịp </w:t>
      </w:r>
      <w:r w:rsidR="00D709F7" w:rsidRPr="002A5269">
        <w:rPr>
          <w:spacing w:val="-6"/>
          <w:sz w:val="29"/>
          <w:szCs w:val="29"/>
          <w:lang w:val="pt-BR"/>
        </w:rPr>
        <w:t xml:space="preserve">gieo trồng </w:t>
      </w:r>
      <w:r w:rsidR="00613D91" w:rsidRPr="002A5269">
        <w:rPr>
          <w:spacing w:val="-6"/>
          <w:sz w:val="29"/>
          <w:szCs w:val="29"/>
          <w:lang w:val="pt-BR"/>
        </w:rPr>
        <w:t>và thu hoạch lúa hè thu trong tháng Chín</w:t>
      </w:r>
      <w:r w:rsidR="00EB070C" w:rsidRPr="002A5269">
        <w:rPr>
          <w:spacing w:val="-6"/>
          <w:sz w:val="29"/>
          <w:szCs w:val="29"/>
          <w:lang w:val="pt-BR"/>
        </w:rPr>
        <w:t>.</w:t>
      </w:r>
      <w:r w:rsidR="00EB070C" w:rsidRPr="002A5269">
        <w:rPr>
          <w:spacing w:val="-4"/>
          <w:sz w:val="29"/>
          <w:szCs w:val="29"/>
          <w:lang w:val="pt-BR"/>
        </w:rPr>
        <w:t xml:space="preserve"> Đối với diện tích lúa xuân hè thu hoạch muộn</w:t>
      </w:r>
      <w:r w:rsidR="00D709F7" w:rsidRPr="002A5269">
        <w:rPr>
          <w:spacing w:val="-4"/>
          <w:sz w:val="29"/>
          <w:szCs w:val="29"/>
          <w:lang w:val="pt-BR"/>
        </w:rPr>
        <w:t xml:space="preserve"> </w:t>
      </w:r>
      <w:r w:rsidR="00EB070C" w:rsidRPr="002A5269">
        <w:rPr>
          <w:spacing w:val="-4"/>
          <w:sz w:val="29"/>
          <w:szCs w:val="29"/>
          <w:lang w:val="pt-BR"/>
        </w:rPr>
        <w:t xml:space="preserve">nên </w:t>
      </w:r>
      <w:r w:rsidR="00613D91" w:rsidRPr="002A5269">
        <w:rPr>
          <w:spacing w:val="-4"/>
          <w:sz w:val="29"/>
          <w:szCs w:val="29"/>
          <w:lang w:val="pt-BR"/>
        </w:rPr>
        <w:t>chuyển sang trồng màu</w:t>
      </w:r>
      <w:r w:rsidR="00D709F7" w:rsidRPr="002A5269">
        <w:rPr>
          <w:spacing w:val="-4"/>
          <w:sz w:val="29"/>
          <w:szCs w:val="29"/>
          <w:lang w:val="pt-BR"/>
        </w:rPr>
        <w:t xml:space="preserve"> </w:t>
      </w:r>
      <w:r w:rsidR="00EB070C" w:rsidRPr="002A5269">
        <w:rPr>
          <w:spacing w:val="-4"/>
          <w:sz w:val="29"/>
          <w:szCs w:val="29"/>
          <w:lang w:val="pt-BR"/>
        </w:rPr>
        <w:t xml:space="preserve">hoặc </w:t>
      </w:r>
      <w:r w:rsidR="00613D91" w:rsidRPr="002A5269">
        <w:rPr>
          <w:spacing w:val="-4"/>
          <w:sz w:val="29"/>
          <w:szCs w:val="29"/>
          <w:lang w:val="pt-BR"/>
        </w:rPr>
        <w:t>nuôi thủy sản luân canh trên ruộng lúa.</w:t>
      </w:r>
    </w:p>
    <w:p w14:paraId="2CEE11A3" w14:textId="77777777" w:rsidR="00613D91" w:rsidRPr="002A5269" w:rsidRDefault="00BC3C52" w:rsidP="00844ECF">
      <w:pPr>
        <w:spacing w:before="120" w:line="259" w:lineRule="auto"/>
        <w:ind w:firstLine="720"/>
        <w:jc w:val="both"/>
        <w:rPr>
          <w:sz w:val="29"/>
          <w:szCs w:val="29"/>
          <w:lang w:val="pt-BR"/>
        </w:rPr>
      </w:pPr>
      <w:r w:rsidRPr="002A5269">
        <w:rPr>
          <w:sz w:val="29"/>
          <w:szCs w:val="29"/>
          <w:lang w:val="pt-BR"/>
        </w:rPr>
        <w:lastRenderedPageBreak/>
        <w:t xml:space="preserve">Gieo trồng hoa màu nhìn chung đạt thấp. </w:t>
      </w:r>
      <w:r w:rsidR="00613D91" w:rsidRPr="002A5269">
        <w:rPr>
          <w:sz w:val="29"/>
          <w:szCs w:val="29"/>
          <w:lang w:val="pt-BR"/>
        </w:rPr>
        <w:t>Tính đến giữa tháng Tư, các địa phương trên cả nước đã gieo trồng được 439,8 nghìn ha ngô, bằng 93,9% cùng kỳ năm trước; 75,3 nghìn ha khoai lang, bằng 96,7%; 139,4 nghìn ha lạc, bằng 102,1%; 36,8 nghìn ha đậu tương, bằng 60,7%; 538,7 nghìn ha rau đậu, bằng 102,3%.</w:t>
      </w:r>
    </w:p>
    <w:p w14:paraId="44276A2A" w14:textId="77777777" w:rsidR="00A43442" w:rsidRPr="002A5269" w:rsidRDefault="00613D91" w:rsidP="00844ECF">
      <w:pPr>
        <w:spacing w:before="120" w:line="259" w:lineRule="auto"/>
        <w:ind w:firstLine="720"/>
        <w:jc w:val="both"/>
        <w:rPr>
          <w:sz w:val="29"/>
          <w:szCs w:val="29"/>
          <w:lang w:val="pt-BR"/>
        </w:rPr>
      </w:pPr>
      <w:r w:rsidRPr="002A5269">
        <w:rPr>
          <w:sz w:val="29"/>
          <w:szCs w:val="29"/>
          <w:lang w:val="pt-BR"/>
        </w:rPr>
        <w:t xml:space="preserve">Chăn nuôi </w:t>
      </w:r>
      <w:r w:rsidR="00DD52B1" w:rsidRPr="002A5269">
        <w:rPr>
          <w:sz w:val="29"/>
          <w:szCs w:val="29"/>
          <w:lang w:val="pt-BR"/>
        </w:rPr>
        <w:t>trâu</w:t>
      </w:r>
      <w:r w:rsidR="00A43442" w:rsidRPr="002A5269">
        <w:rPr>
          <w:sz w:val="29"/>
          <w:szCs w:val="29"/>
          <w:lang w:val="pt-BR"/>
        </w:rPr>
        <w:t>,</w:t>
      </w:r>
      <w:r w:rsidR="00DD52B1" w:rsidRPr="002A5269">
        <w:rPr>
          <w:sz w:val="29"/>
          <w:szCs w:val="29"/>
          <w:lang w:val="pt-BR"/>
        </w:rPr>
        <w:t xml:space="preserve"> bò ở Tây Nguyên và Đông Nam Bộ </w:t>
      </w:r>
      <w:r w:rsidR="00A43442" w:rsidRPr="002A5269">
        <w:rPr>
          <w:sz w:val="29"/>
          <w:szCs w:val="29"/>
          <w:lang w:val="pt-BR"/>
        </w:rPr>
        <w:t>gặp khó khăn do</w:t>
      </w:r>
      <w:r w:rsidR="00DD52B1" w:rsidRPr="002A5269">
        <w:rPr>
          <w:sz w:val="29"/>
          <w:szCs w:val="29"/>
          <w:lang w:val="pt-BR"/>
        </w:rPr>
        <w:t xml:space="preserve"> </w:t>
      </w:r>
      <w:r w:rsidR="007645A8">
        <w:rPr>
          <w:sz w:val="29"/>
          <w:szCs w:val="29"/>
          <w:lang w:val="pt-BR"/>
        </w:rPr>
        <w:t xml:space="preserve">ảnh hưởng của </w:t>
      </w:r>
      <w:r w:rsidR="00A43442" w:rsidRPr="002A5269">
        <w:rPr>
          <w:sz w:val="29"/>
          <w:szCs w:val="29"/>
          <w:lang w:val="pt-BR"/>
        </w:rPr>
        <w:t>hạn hán, l</w:t>
      </w:r>
      <w:r w:rsidRPr="002A5269">
        <w:rPr>
          <w:sz w:val="29"/>
          <w:szCs w:val="29"/>
          <w:lang w:val="pt-BR"/>
        </w:rPr>
        <w:t xml:space="preserve">ượng nước </w:t>
      </w:r>
      <w:r w:rsidR="00DD52B1" w:rsidRPr="002A5269">
        <w:rPr>
          <w:sz w:val="29"/>
          <w:szCs w:val="29"/>
          <w:lang w:val="pt-BR"/>
        </w:rPr>
        <w:t xml:space="preserve">và nguồn thức ăn </w:t>
      </w:r>
      <w:r w:rsidRPr="002A5269">
        <w:rPr>
          <w:sz w:val="29"/>
          <w:szCs w:val="29"/>
          <w:lang w:val="pt-BR"/>
        </w:rPr>
        <w:t>khan hiếm</w:t>
      </w:r>
      <w:r w:rsidR="00A43442" w:rsidRPr="002A5269">
        <w:rPr>
          <w:sz w:val="29"/>
          <w:szCs w:val="29"/>
          <w:lang w:val="pt-BR"/>
        </w:rPr>
        <w:t>.</w:t>
      </w:r>
      <w:r w:rsidRPr="002A5269">
        <w:rPr>
          <w:sz w:val="29"/>
          <w:szCs w:val="29"/>
          <w:lang w:val="pt-BR"/>
        </w:rPr>
        <w:t xml:space="preserve"> Đàn trâu </w:t>
      </w:r>
      <w:r w:rsidR="00A43442" w:rsidRPr="002A5269">
        <w:rPr>
          <w:sz w:val="29"/>
          <w:szCs w:val="29"/>
          <w:lang w:val="pt-BR"/>
        </w:rPr>
        <w:t xml:space="preserve">cả nước </w:t>
      </w:r>
      <w:r w:rsidRPr="002A5269">
        <w:rPr>
          <w:sz w:val="29"/>
          <w:szCs w:val="29"/>
          <w:lang w:val="pt-BR"/>
        </w:rPr>
        <w:t xml:space="preserve">trong tháng ước tính giảm 1,5%-2% so với cùng kỳ năm trước; đàn bò tăng 0,5%-1%; đàn lợn tăng 2%-2,5%; đàn gia cầm tăng 3%-3,5%. </w:t>
      </w:r>
    </w:p>
    <w:p w14:paraId="37209FD4" w14:textId="77777777" w:rsidR="00613D91" w:rsidRPr="002A5269" w:rsidRDefault="00A43442" w:rsidP="00844ECF">
      <w:pPr>
        <w:spacing w:before="120" w:line="259" w:lineRule="auto"/>
        <w:ind w:firstLine="720"/>
        <w:jc w:val="both"/>
        <w:rPr>
          <w:sz w:val="29"/>
          <w:szCs w:val="29"/>
          <w:lang w:val="pt-BR"/>
        </w:rPr>
      </w:pPr>
      <w:r w:rsidRPr="002A5269">
        <w:rPr>
          <w:sz w:val="29"/>
          <w:szCs w:val="29"/>
          <w:lang w:val="pt-BR"/>
        </w:rPr>
        <w:t>T</w:t>
      </w:r>
      <w:r w:rsidR="00613D91" w:rsidRPr="002A5269">
        <w:rPr>
          <w:sz w:val="29"/>
          <w:szCs w:val="29"/>
          <w:lang w:val="pt-BR"/>
        </w:rPr>
        <w:t xml:space="preserve">ính đến </w:t>
      </w:r>
      <w:r w:rsidRPr="002A5269">
        <w:rPr>
          <w:sz w:val="29"/>
          <w:szCs w:val="29"/>
          <w:lang w:val="pt-BR"/>
        </w:rPr>
        <w:t xml:space="preserve">thời điểm </w:t>
      </w:r>
      <w:r w:rsidR="00613D91" w:rsidRPr="002A5269">
        <w:rPr>
          <w:sz w:val="29"/>
          <w:szCs w:val="29"/>
          <w:lang w:val="pt-BR"/>
        </w:rPr>
        <w:t xml:space="preserve">20/4/2016, </w:t>
      </w:r>
      <w:r w:rsidRPr="002A5269">
        <w:rPr>
          <w:sz w:val="29"/>
          <w:szCs w:val="29"/>
          <w:lang w:val="pt-BR"/>
        </w:rPr>
        <w:t xml:space="preserve">cả nước không còn </w:t>
      </w:r>
      <w:r w:rsidR="00613D91" w:rsidRPr="002A5269">
        <w:rPr>
          <w:sz w:val="29"/>
          <w:szCs w:val="29"/>
          <w:lang w:val="pt-BR"/>
        </w:rPr>
        <w:t xml:space="preserve">dịch </w:t>
      </w:r>
      <w:r w:rsidRPr="002A5269">
        <w:rPr>
          <w:sz w:val="29"/>
          <w:szCs w:val="29"/>
          <w:lang w:val="pt-BR"/>
        </w:rPr>
        <w:t xml:space="preserve">lợn </w:t>
      </w:r>
      <w:r w:rsidR="00613D91" w:rsidRPr="002A5269">
        <w:rPr>
          <w:sz w:val="29"/>
          <w:szCs w:val="29"/>
          <w:lang w:val="pt-BR"/>
        </w:rPr>
        <w:t>tai xanh</w:t>
      </w:r>
      <w:r w:rsidRPr="002A5269">
        <w:rPr>
          <w:sz w:val="29"/>
          <w:szCs w:val="29"/>
          <w:lang w:val="pt-BR"/>
        </w:rPr>
        <w:t>, các d</w:t>
      </w:r>
      <w:r w:rsidR="00613D91" w:rsidRPr="002A5269">
        <w:rPr>
          <w:sz w:val="29"/>
          <w:szCs w:val="29"/>
          <w:lang w:val="pt-BR"/>
        </w:rPr>
        <w:t xml:space="preserve">ịch </w:t>
      </w:r>
      <w:r w:rsidRPr="002A5269">
        <w:rPr>
          <w:sz w:val="29"/>
          <w:szCs w:val="29"/>
          <w:lang w:val="pt-BR"/>
        </w:rPr>
        <w:t xml:space="preserve">bệnh chưa qua 21 ngày còn ở một số địa phương: Dịch </w:t>
      </w:r>
      <w:r w:rsidR="00613D91" w:rsidRPr="002A5269">
        <w:rPr>
          <w:sz w:val="29"/>
          <w:szCs w:val="29"/>
          <w:lang w:val="pt-BR"/>
        </w:rPr>
        <w:t>cúm gia cầm ở Nghệ An; dịch lở mồm long móng ở Lai Châu, Quảng Bình, Lào Cai.</w:t>
      </w:r>
    </w:p>
    <w:p w14:paraId="79A0684C" w14:textId="77777777" w:rsidR="003C38A5" w:rsidRPr="002A5269" w:rsidRDefault="003C38A5" w:rsidP="00844ECF">
      <w:pPr>
        <w:spacing w:before="120" w:line="264" w:lineRule="auto"/>
        <w:ind w:firstLine="720"/>
        <w:jc w:val="both"/>
        <w:rPr>
          <w:sz w:val="29"/>
          <w:szCs w:val="29"/>
          <w:lang w:val="pl-PL"/>
        </w:rPr>
      </w:pPr>
      <w:r w:rsidRPr="002A5269">
        <w:rPr>
          <w:b/>
          <w:bCs/>
          <w:i/>
          <w:iCs/>
          <w:sz w:val="29"/>
          <w:szCs w:val="29"/>
          <w:lang w:val="pt-BR"/>
        </w:rPr>
        <w:t>b. Lâm nghiệp</w:t>
      </w:r>
    </w:p>
    <w:p w14:paraId="19CE151C" w14:textId="77777777" w:rsidR="003C38A5" w:rsidRPr="002A5269" w:rsidRDefault="003C38A5" w:rsidP="00844ECF">
      <w:pPr>
        <w:spacing w:before="120" w:line="259" w:lineRule="auto"/>
        <w:ind w:firstLine="720"/>
        <w:jc w:val="both"/>
        <w:rPr>
          <w:sz w:val="29"/>
          <w:szCs w:val="29"/>
          <w:lang w:val="pt-BR"/>
        </w:rPr>
      </w:pPr>
      <w:r w:rsidRPr="002A5269">
        <w:rPr>
          <w:spacing w:val="-2"/>
          <w:sz w:val="29"/>
          <w:szCs w:val="29"/>
          <w:lang w:val="pt-BR"/>
        </w:rPr>
        <w:t>Diện tích rừng trồng tập trung tháng Tư ước tính</w:t>
      </w:r>
      <w:r w:rsidRPr="002A5269">
        <w:rPr>
          <w:sz w:val="29"/>
          <w:szCs w:val="29"/>
          <w:lang w:val="pt-BR"/>
        </w:rPr>
        <w:t xml:space="preserve"> đạt 21,8 nghìn ha, tăng 0,5% so với cùng kỳ năm trước; số cây lâm nghiệp trồng phân tán đạt 17,5 triệu cây, xấp xỉ cùng kỳ; sản lượng gỗ khai thác đạt 493 nghìn m</w:t>
      </w:r>
      <w:r w:rsidRPr="002A5269">
        <w:rPr>
          <w:sz w:val="29"/>
          <w:szCs w:val="29"/>
          <w:vertAlign w:val="superscript"/>
          <w:lang w:val="pt-BR"/>
        </w:rPr>
        <w:t>3</w:t>
      </w:r>
      <w:r w:rsidRPr="002A5269">
        <w:rPr>
          <w:sz w:val="29"/>
          <w:szCs w:val="29"/>
          <w:lang w:val="pt-BR"/>
        </w:rPr>
        <w:t>, tăng</w:t>
      </w:r>
      <w:r w:rsidRPr="002A5269">
        <w:rPr>
          <w:sz w:val="29"/>
          <w:szCs w:val="29"/>
          <w:vertAlign w:val="superscript"/>
          <w:lang w:val="pt-BR"/>
        </w:rPr>
        <w:t xml:space="preserve"> </w:t>
      </w:r>
      <w:r w:rsidRPr="002A5269">
        <w:rPr>
          <w:sz w:val="29"/>
          <w:szCs w:val="29"/>
          <w:lang w:val="pt-BR"/>
        </w:rPr>
        <w:t xml:space="preserve">3,6%; sản lượng củi khai thác đạt 2,9 triệu ste, tăng 0,7%. Tính chung 4 tháng đầu năm, diện tích rừng trồng tập trung ước </w:t>
      </w:r>
      <w:r w:rsidRPr="002A5269">
        <w:rPr>
          <w:spacing w:val="-2"/>
          <w:sz w:val="29"/>
          <w:szCs w:val="29"/>
          <w:lang w:val="pt-BR"/>
        </w:rPr>
        <w:t>tính đạt 34,3 nghìn ha, giảm 0,6% so với cùng kỳ năm 2015; số cây lâm nghiệp trồng phân tán đạt 77,3 triệu cây, tăng 0,1%; sản lượng gỗ khai thác đạt 2106 nghìn m</w:t>
      </w:r>
      <w:r w:rsidRPr="002A5269">
        <w:rPr>
          <w:spacing w:val="-2"/>
          <w:sz w:val="29"/>
          <w:szCs w:val="29"/>
          <w:vertAlign w:val="superscript"/>
          <w:lang w:val="pt-BR"/>
        </w:rPr>
        <w:t>3</w:t>
      </w:r>
      <w:r w:rsidRPr="002A5269">
        <w:rPr>
          <w:spacing w:val="-2"/>
          <w:sz w:val="29"/>
          <w:szCs w:val="29"/>
          <w:lang w:val="pt-BR"/>
        </w:rPr>
        <w:t>, tăng</w:t>
      </w:r>
      <w:r w:rsidRPr="002A5269">
        <w:rPr>
          <w:spacing w:val="-2"/>
          <w:sz w:val="29"/>
          <w:szCs w:val="29"/>
          <w:vertAlign w:val="superscript"/>
          <w:lang w:val="pt-BR"/>
        </w:rPr>
        <w:t xml:space="preserve"> </w:t>
      </w:r>
      <w:r w:rsidRPr="002A5269">
        <w:rPr>
          <w:spacing w:val="-2"/>
          <w:sz w:val="29"/>
          <w:szCs w:val="29"/>
          <w:lang w:val="pt-BR"/>
        </w:rPr>
        <w:t>6,5%; sản lượng củi khai thác đạt 10,6 triệu ste, tăng 1,1%.</w:t>
      </w:r>
    </w:p>
    <w:p w14:paraId="120CA36C" w14:textId="77777777" w:rsidR="003C38A5" w:rsidRPr="002A5269" w:rsidRDefault="003C38A5" w:rsidP="00844ECF">
      <w:pPr>
        <w:spacing w:before="120" w:line="259" w:lineRule="auto"/>
        <w:ind w:firstLine="720"/>
        <w:jc w:val="both"/>
        <w:rPr>
          <w:sz w:val="29"/>
          <w:szCs w:val="29"/>
          <w:lang w:val="pt-BR"/>
        </w:rPr>
      </w:pPr>
      <w:r w:rsidRPr="002A5269">
        <w:rPr>
          <w:rStyle w:val="normalchar"/>
          <w:sz w:val="29"/>
          <w:szCs w:val="29"/>
        </w:rPr>
        <w:t xml:space="preserve">Do thời tiết khô hạn kéo dài nên mặc dù công tác bảo vệ, phòng chống cháy rừng được các cấp, các ngành quan tâm thực hiện nhưng </w:t>
      </w:r>
      <w:r w:rsidRPr="002A5269">
        <w:rPr>
          <w:sz w:val="29"/>
          <w:szCs w:val="29"/>
          <w:lang w:val="pt-BR"/>
        </w:rPr>
        <w:t xml:space="preserve">tình trạng cháy rừng vẫn xảy ra </w:t>
      </w:r>
      <w:r w:rsidR="00B94447">
        <w:rPr>
          <w:sz w:val="29"/>
          <w:szCs w:val="29"/>
          <w:lang w:val="pt-BR"/>
        </w:rPr>
        <w:t xml:space="preserve">ở một số </w:t>
      </w:r>
      <w:r w:rsidRPr="002A5269">
        <w:rPr>
          <w:sz w:val="29"/>
          <w:szCs w:val="29"/>
          <w:lang w:val="pt-BR"/>
        </w:rPr>
        <w:t xml:space="preserve">địa phương. Trong tháng Tư, cả nước có 618 ha rừng bị thiệt hại, </w:t>
      </w:r>
      <w:r w:rsidR="005861DD">
        <w:rPr>
          <w:sz w:val="29"/>
          <w:szCs w:val="29"/>
          <w:lang w:val="pt-BR"/>
        </w:rPr>
        <w:t xml:space="preserve">giảm </w:t>
      </w:r>
      <w:r w:rsidRPr="002A5269">
        <w:rPr>
          <w:sz w:val="29"/>
          <w:szCs w:val="29"/>
          <w:lang w:val="pt-BR"/>
        </w:rPr>
        <w:t xml:space="preserve">1,5% so với cùng kỳ năm trước, trong đó diện tích rừng bị cháy là 424 ha; diện tích rừng bị phá là 194 ha. Tính chung 4 tháng đầu năm </w:t>
      </w:r>
      <w:r w:rsidR="00E6323B" w:rsidRPr="002A5269">
        <w:rPr>
          <w:sz w:val="29"/>
          <w:szCs w:val="29"/>
          <w:lang w:val="pt-BR"/>
        </w:rPr>
        <w:t>2016</w:t>
      </w:r>
      <w:r w:rsidRPr="002A5269">
        <w:rPr>
          <w:sz w:val="29"/>
          <w:szCs w:val="29"/>
          <w:lang w:val="pt-BR"/>
        </w:rPr>
        <w:t xml:space="preserve">, diện tích rừng bị thiệt hại là 1441 ha, tăng 83,5% so với cùng kỳ năm trước, trong đó diện tích rừng bị cháy là 1150 ha, </w:t>
      </w:r>
      <w:r w:rsidRPr="005861DD">
        <w:rPr>
          <w:sz w:val="29"/>
          <w:szCs w:val="29"/>
          <w:lang w:val="pt-BR"/>
        </w:rPr>
        <w:t>gấp 2</w:t>
      </w:r>
      <w:r w:rsidR="005861DD" w:rsidRPr="005861DD">
        <w:rPr>
          <w:sz w:val="29"/>
          <w:szCs w:val="29"/>
          <w:lang w:val="pt-BR"/>
        </w:rPr>
        <w:t>,2</w:t>
      </w:r>
      <w:r w:rsidRPr="005861DD">
        <w:rPr>
          <w:sz w:val="29"/>
          <w:szCs w:val="29"/>
          <w:lang w:val="pt-BR"/>
        </w:rPr>
        <w:t xml:space="preserve"> lần</w:t>
      </w:r>
      <w:r w:rsidR="00E6323B" w:rsidRPr="005861DD">
        <w:rPr>
          <w:sz w:val="29"/>
          <w:szCs w:val="29"/>
          <w:lang w:val="pt-BR"/>
        </w:rPr>
        <w:t xml:space="preserve"> cùng kỳ</w:t>
      </w:r>
      <w:r w:rsidRPr="005861DD">
        <w:rPr>
          <w:sz w:val="29"/>
          <w:szCs w:val="29"/>
          <w:lang w:val="pt-BR"/>
        </w:rPr>
        <w:t>;</w:t>
      </w:r>
      <w:r w:rsidRPr="002A5269">
        <w:rPr>
          <w:sz w:val="29"/>
          <w:szCs w:val="29"/>
          <w:lang w:val="pt-BR"/>
        </w:rPr>
        <w:t xml:space="preserve"> diện tích rừng bị chặt phá là 291 ha, tăng 16%. Theo thông tin cảnh báo cháy rừng từ cơ quan chức năng, cả nước hiện có 17</w:t>
      </w:r>
      <w:r w:rsidRPr="002A5269">
        <w:rPr>
          <w:sz w:val="29"/>
          <w:szCs w:val="29"/>
          <w:lang w:val="de-DE"/>
        </w:rPr>
        <w:t xml:space="preserve"> tỉnh có khu vực nguy cơ cháy rừng cấp V - cấp cực kỳ nguy hiểm</w:t>
      </w:r>
      <w:r w:rsidRPr="002A5269">
        <w:rPr>
          <w:rStyle w:val="FootnoteReference"/>
          <w:sz w:val="29"/>
          <w:szCs w:val="29"/>
          <w:lang w:val="pt-BR"/>
        </w:rPr>
        <w:footnoteReference w:id="2"/>
      </w:r>
      <w:r w:rsidRPr="002A5269">
        <w:rPr>
          <w:sz w:val="29"/>
          <w:szCs w:val="29"/>
          <w:lang w:val="pt-BR"/>
        </w:rPr>
        <w:t>.</w:t>
      </w:r>
      <w:r w:rsidRPr="002A5269">
        <w:rPr>
          <w:sz w:val="29"/>
          <w:szCs w:val="29"/>
          <w:lang w:val="de-DE"/>
        </w:rPr>
        <w:t xml:space="preserve"> Do đó, các địa phương cần c</w:t>
      </w:r>
      <w:r w:rsidRPr="002A5269">
        <w:rPr>
          <w:sz w:val="29"/>
          <w:szCs w:val="29"/>
          <w:lang w:val="pt-BR"/>
        </w:rPr>
        <w:t>hủ động trong công tác phòng</w:t>
      </w:r>
      <w:r w:rsidR="00E6323B" w:rsidRPr="002A5269">
        <w:rPr>
          <w:sz w:val="29"/>
          <w:szCs w:val="29"/>
          <w:lang w:val="pt-BR"/>
        </w:rPr>
        <w:t xml:space="preserve"> chống</w:t>
      </w:r>
      <w:r w:rsidRPr="002A5269">
        <w:rPr>
          <w:sz w:val="29"/>
          <w:szCs w:val="29"/>
          <w:lang w:val="pt-BR"/>
        </w:rPr>
        <w:t xml:space="preserve"> cháy rừng, trong đó tập trung thực hiện hiệu quả Chỉ thị số 10/CT-TTg ngày 30/3/2016 của Thủ tướng Chính phủ về việc tăng cường các biện pháp cấp bách phòng cháy, chữa cháy rừng. </w:t>
      </w:r>
    </w:p>
    <w:p w14:paraId="09E62E52" w14:textId="77777777" w:rsidR="003C38A5" w:rsidRPr="002A5269" w:rsidRDefault="003C38A5" w:rsidP="000E6961">
      <w:pPr>
        <w:spacing w:before="120" w:line="264" w:lineRule="auto"/>
        <w:ind w:firstLine="720"/>
        <w:jc w:val="both"/>
        <w:rPr>
          <w:b/>
          <w:bCs/>
          <w:i/>
          <w:iCs/>
          <w:spacing w:val="-4"/>
          <w:sz w:val="29"/>
          <w:szCs w:val="29"/>
          <w:lang w:val="nl-NL"/>
        </w:rPr>
      </w:pPr>
      <w:r w:rsidRPr="002A5269">
        <w:rPr>
          <w:b/>
          <w:bCs/>
          <w:i/>
          <w:iCs/>
          <w:spacing w:val="-4"/>
          <w:sz w:val="29"/>
          <w:szCs w:val="29"/>
          <w:lang w:val="nl-NL"/>
        </w:rPr>
        <w:t>c. Thủy sản</w:t>
      </w:r>
    </w:p>
    <w:p w14:paraId="5E8BA939" w14:textId="77777777" w:rsidR="003C38A5" w:rsidRPr="002A5269" w:rsidRDefault="003C38A5" w:rsidP="00844ECF">
      <w:pPr>
        <w:spacing w:before="80" w:line="259" w:lineRule="auto"/>
        <w:ind w:firstLine="720"/>
        <w:jc w:val="both"/>
        <w:rPr>
          <w:sz w:val="29"/>
          <w:szCs w:val="29"/>
          <w:lang w:val="pt-BR"/>
        </w:rPr>
      </w:pPr>
      <w:r w:rsidRPr="002A5269">
        <w:rPr>
          <w:sz w:val="29"/>
          <w:szCs w:val="29"/>
          <w:lang w:val="pt-BR"/>
        </w:rPr>
        <w:t xml:space="preserve">Sản lượng thuỷ sản tháng Tư ước tính đạt 569 nghìn tấn, tăng 1,6% so với cùng kỳ năm trước, trong đó cá đạt 400,2 nghìn tấn, tăng 1,3%; tôm đạt 53,1 nghìn tấn, giảm 1,3%. </w:t>
      </w:r>
      <w:r w:rsidR="006D02A0" w:rsidRPr="002A5269">
        <w:rPr>
          <w:sz w:val="29"/>
          <w:szCs w:val="29"/>
          <w:lang w:val="pt-BR"/>
        </w:rPr>
        <w:t>N</w:t>
      </w:r>
      <w:r w:rsidRPr="002A5269">
        <w:rPr>
          <w:sz w:val="29"/>
          <w:szCs w:val="29"/>
          <w:lang w:val="pt-BR"/>
        </w:rPr>
        <w:t xml:space="preserve">uôi trồng thủy sản gặp </w:t>
      </w:r>
      <w:r w:rsidR="00BD759C" w:rsidRPr="002A5269">
        <w:rPr>
          <w:sz w:val="29"/>
          <w:szCs w:val="29"/>
          <w:lang w:val="pt-BR"/>
        </w:rPr>
        <w:t xml:space="preserve">nhiều </w:t>
      </w:r>
      <w:r w:rsidRPr="002A5269">
        <w:rPr>
          <w:sz w:val="29"/>
          <w:szCs w:val="29"/>
          <w:lang w:val="pt-BR"/>
        </w:rPr>
        <w:t>khó khăn</w:t>
      </w:r>
      <w:r w:rsidR="00BD759C" w:rsidRPr="002A5269">
        <w:rPr>
          <w:sz w:val="29"/>
          <w:szCs w:val="29"/>
          <w:lang w:val="pt-BR"/>
        </w:rPr>
        <w:t xml:space="preserve"> do ảnh </w:t>
      </w:r>
      <w:r w:rsidR="00BD759C" w:rsidRPr="002A5269">
        <w:rPr>
          <w:sz w:val="29"/>
          <w:szCs w:val="29"/>
          <w:lang w:val="pt-BR"/>
        </w:rPr>
        <w:lastRenderedPageBreak/>
        <w:t>hưởng của thị trường tiêu thụ và tác động của hạn hán, xâm nhập mặn ở Đồng bằng sông Cửu Long.</w:t>
      </w:r>
      <w:r w:rsidRPr="002A5269">
        <w:rPr>
          <w:sz w:val="29"/>
          <w:szCs w:val="29"/>
          <w:lang w:val="pt-BR"/>
        </w:rPr>
        <w:t xml:space="preserve"> Sản lượng thủy sản nuôi trồng tháng</w:t>
      </w:r>
      <w:r w:rsidR="006D02A0" w:rsidRPr="002A5269">
        <w:rPr>
          <w:sz w:val="29"/>
          <w:szCs w:val="29"/>
          <w:lang w:val="pt-BR"/>
        </w:rPr>
        <w:t xml:space="preserve"> Tư</w:t>
      </w:r>
      <w:r w:rsidRPr="002A5269">
        <w:rPr>
          <w:sz w:val="29"/>
          <w:szCs w:val="29"/>
          <w:lang w:val="pt-BR"/>
        </w:rPr>
        <w:t xml:space="preserve"> ước tính đạt 236,2 nghìn tấn, giảm 0,6% so với cùng kỳ năm trước, trong đó cá đạt 162,3 nghìn tấn, giảm 1%; tôm đạt 43,4 nghìn tấn, giảm 2,3%. </w:t>
      </w:r>
    </w:p>
    <w:p w14:paraId="2EE7DAB5" w14:textId="77777777" w:rsidR="003C38A5" w:rsidRPr="002A5269" w:rsidRDefault="003C38A5" w:rsidP="0074700D">
      <w:pPr>
        <w:shd w:val="clear" w:color="auto" w:fill="FFFFFF"/>
        <w:spacing w:before="80" w:line="259" w:lineRule="auto"/>
        <w:ind w:firstLine="720"/>
        <w:jc w:val="both"/>
        <w:rPr>
          <w:sz w:val="29"/>
          <w:szCs w:val="29"/>
          <w:lang w:val="pt-BR"/>
        </w:rPr>
      </w:pPr>
      <w:r w:rsidRPr="002A5269">
        <w:rPr>
          <w:sz w:val="29"/>
          <w:szCs w:val="29"/>
          <w:lang w:val="pt-BR"/>
        </w:rPr>
        <w:t xml:space="preserve">Nuôi cá tra </w:t>
      </w:r>
      <w:r w:rsidR="00BD759C" w:rsidRPr="002A5269">
        <w:rPr>
          <w:sz w:val="29"/>
          <w:szCs w:val="29"/>
          <w:lang w:val="pt-BR"/>
        </w:rPr>
        <w:t>tuy đã cải thiện hơn về giá</w:t>
      </w:r>
      <w:r w:rsidR="00B94447">
        <w:rPr>
          <w:rStyle w:val="FootnoteReference"/>
          <w:sz w:val="29"/>
          <w:szCs w:val="29"/>
          <w:lang w:val="pt-BR"/>
        </w:rPr>
        <w:footnoteReference w:id="3"/>
      </w:r>
      <w:r w:rsidR="00BD759C" w:rsidRPr="002A5269">
        <w:rPr>
          <w:sz w:val="29"/>
          <w:szCs w:val="29"/>
          <w:lang w:val="pt-BR"/>
        </w:rPr>
        <w:t xml:space="preserve">, nhưng </w:t>
      </w:r>
      <w:r w:rsidRPr="002A5269">
        <w:rPr>
          <w:sz w:val="29"/>
          <w:szCs w:val="29"/>
          <w:lang w:val="pt-BR"/>
        </w:rPr>
        <w:t xml:space="preserve">do </w:t>
      </w:r>
      <w:r w:rsidR="00BD759C" w:rsidRPr="002A5269">
        <w:rPr>
          <w:sz w:val="29"/>
          <w:szCs w:val="29"/>
          <w:lang w:val="pt-BR"/>
        </w:rPr>
        <w:t xml:space="preserve">giá cá tra liên tục ở mức thấp </w:t>
      </w:r>
      <w:r w:rsidRPr="002A5269">
        <w:rPr>
          <w:sz w:val="29"/>
          <w:szCs w:val="29"/>
          <w:lang w:val="pt-BR"/>
        </w:rPr>
        <w:t>trong một thời gian</w:t>
      </w:r>
      <w:r w:rsidR="00BD759C" w:rsidRPr="002A5269">
        <w:rPr>
          <w:sz w:val="29"/>
          <w:szCs w:val="29"/>
          <w:lang w:val="pt-BR"/>
        </w:rPr>
        <w:t xml:space="preserve"> </w:t>
      </w:r>
      <w:r w:rsidRPr="002A5269">
        <w:rPr>
          <w:sz w:val="29"/>
          <w:szCs w:val="29"/>
          <w:lang w:val="pt-BR"/>
        </w:rPr>
        <w:t>dài</w:t>
      </w:r>
      <w:r w:rsidR="00BD759C" w:rsidRPr="002A5269">
        <w:rPr>
          <w:sz w:val="29"/>
          <w:szCs w:val="29"/>
          <w:lang w:val="pt-BR"/>
        </w:rPr>
        <w:t>, môi trường nước</w:t>
      </w:r>
      <w:r w:rsidR="006D02A0" w:rsidRPr="002A5269">
        <w:rPr>
          <w:sz w:val="29"/>
          <w:szCs w:val="29"/>
          <w:lang w:val="pt-BR"/>
        </w:rPr>
        <w:t xml:space="preserve"> lại </w:t>
      </w:r>
      <w:r w:rsidR="00BD759C" w:rsidRPr="002A5269">
        <w:rPr>
          <w:sz w:val="29"/>
          <w:szCs w:val="29"/>
          <w:lang w:val="pt-BR"/>
        </w:rPr>
        <w:t xml:space="preserve">thay đổi nên diện tích </w:t>
      </w:r>
      <w:r w:rsidRPr="002A5269">
        <w:rPr>
          <w:sz w:val="29"/>
          <w:szCs w:val="29"/>
          <w:lang w:val="pt-BR"/>
        </w:rPr>
        <w:t xml:space="preserve">nuôi </w:t>
      </w:r>
      <w:r w:rsidR="00BD759C" w:rsidRPr="002A5269">
        <w:rPr>
          <w:sz w:val="29"/>
          <w:szCs w:val="29"/>
          <w:lang w:val="pt-BR"/>
        </w:rPr>
        <w:t xml:space="preserve">cá tra vẫn </w:t>
      </w:r>
      <w:r w:rsidR="00B94447">
        <w:rPr>
          <w:sz w:val="29"/>
          <w:szCs w:val="29"/>
          <w:lang w:val="pt-BR"/>
        </w:rPr>
        <w:t xml:space="preserve">đang </w:t>
      </w:r>
      <w:r w:rsidRPr="002A5269">
        <w:rPr>
          <w:sz w:val="29"/>
          <w:szCs w:val="29"/>
          <w:lang w:val="pt-BR"/>
        </w:rPr>
        <w:t xml:space="preserve">có </w:t>
      </w:r>
      <w:r w:rsidR="00BD759C" w:rsidRPr="002A5269">
        <w:rPr>
          <w:sz w:val="29"/>
          <w:szCs w:val="29"/>
          <w:lang w:val="pt-BR"/>
        </w:rPr>
        <w:t xml:space="preserve">xu hướng </w:t>
      </w:r>
      <w:r w:rsidRPr="002A5269">
        <w:rPr>
          <w:sz w:val="29"/>
          <w:szCs w:val="29"/>
          <w:lang w:val="pt-BR"/>
        </w:rPr>
        <w:t>thu hẹp.</w:t>
      </w:r>
      <w:r w:rsidRPr="002A5269">
        <w:rPr>
          <w:sz w:val="29"/>
          <w:szCs w:val="29"/>
        </w:rPr>
        <w:t xml:space="preserve"> Diện tích </w:t>
      </w:r>
      <w:r w:rsidR="006D02A0" w:rsidRPr="002A5269">
        <w:rPr>
          <w:sz w:val="29"/>
          <w:szCs w:val="29"/>
        </w:rPr>
        <w:t xml:space="preserve">nuôi thả </w:t>
      </w:r>
      <w:r w:rsidRPr="002A5269">
        <w:rPr>
          <w:sz w:val="29"/>
          <w:szCs w:val="29"/>
        </w:rPr>
        <w:t xml:space="preserve">cá tra công nghiệp trong tháng </w:t>
      </w:r>
      <w:r w:rsidR="005861DD">
        <w:rPr>
          <w:sz w:val="29"/>
          <w:szCs w:val="29"/>
        </w:rPr>
        <w:t>ư</w:t>
      </w:r>
      <w:r w:rsidRPr="002A5269">
        <w:rPr>
          <w:sz w:val="29"/>
          <w:szCs w:val="29"/>
        </w:rPr>
        <w:t xml:space="preserve">ớc tính </w:t>
      </w:r>
      <w:r w:rsidR="00BD759C" w:rsidRPr="002A5269">
        <w:rPr>
          <w:sz w:val="29"/>
          <w:szCs w:val="29"/>
        </w:rPr>
        <w:t xml:space="preserve">đạt </w:t>
      </w:r>
      <w:r w:rsidRPr="002A5269">
        <w:rPr>
          <w:sz w:val="29"/>
          <w:szCs w:val="29"/>
        </w:rPr>
        <w:t>2890 ha, giảm 4% so với cùng kỳ</w:t>
      </w:r>
      <w:r w:rsidR="006D02A0" w:rsidRPr="002A5269">
        <w:rPr>
          <w:sz w:val="29"/>
          <w:szCs w:val="29"/>
        </w:rPr>
        <w:t xml:space="preserve"> năm trước</w:t>
      </w:r>
      <w:r w:rsidRPr="002A5269">
        <w:rPr>
          <w:sz w:val="29"/>
          <w:szCs w:val="29"/>
        </w:rPr>
        <w:t xml:space="preserve">, trong đó </w:t>
      </w:r>
      <w:r w:rsidR="00BD759C" w:rsidRPr="002A5269">
        <w:rPr>
          <w:sz w:val="29"/>
          <w:szCs w:val="29"/>
        </w:rPr>
        <w:t>C</w:t>
      </w:r>
      <w:r w:rsidRPr="002A5269">
        <w:rPr>
          <w:sz w:val="29"/>
          <w:szCs w:val="29"/>
        </w:rPr>
        <w:t xml:space="preserve">ần Thơ </w:t>
      </w:r>
      <w:r w:rsidR="00BD759C" w:rsidRPr="002A5269">
        <w:rPr>
          <w:sz w:val="29"/>
          <w:szCs w:val="29"/>
        </w:rPr>
        <w:t xml:space="preserve">đạt </w:t>
      </w:r>
      <w:r w:rsidRPr="002A5269">
        <w:rPr>
          <w:sz w:val="29"/>
          <w:szCs w:val="29"/>
        </w:rPr>
        <w:t>466 ha, giảm 14%; An Giang 420 ha, giảm 16%; Vĩnh Long 291</w:t>
      </w:r>
      <w:r w:rsidR="006D02A0" w:rsidRPr="002A5269">
        <w:rPr>
          <w:sz w:val="29"/>
          <w:szCs w:val="29"/>
        </w:rPr>
        <w:t xml:space="preserve"> </w:t>
      </w:r>
      <w:r w:rsidRPr="002A5269">
        <w:rPr>
          <w:sz w:val="29"/>
          <w:szCs w:val="29"/>
        </w:rPr>
        <w:t>ha, giảm 35%</w:t>
      </w:r>
      <w:r w:rsidR="005861DD">
        <w:rPr>
          <w:sz w:val="29"/>
          <w:szCs w:val="29"/>
        </w:rPr>
        <w:t>; Đồng Tháp 1110 ha, xấp xỉ cùng kỳ năm trước</w:t>
      </w:r>
      <w:r w:rsidRPr="002A5269">
        <w:rPr>
          <w:sz w:val="29"/>
          <w:szCs w:val="29"/>
        </w:rPr>
        <w:t xml:space="preserve">. </w:t>
      </w:r>
      <w:r w:rsidR="00BD759C" w:rsidRPr="002A5269">
        <w:rPr>
          <w:sz w:val="29"/>
          <w:szCs w:val="29"/>
        </w:rPr>
        <w:t>S</w:t>
      </w:r>
      <w:r w:rsidRPr="002A5269">
        <w:rPr>
          <w:sz w:val="29"/>
          <w:szCs w:val="29"/>
        </w:rPr>
        <w:t xml:space="preserve">ản lượng </w:t>
      </w:r>
      <w:r w:rsidR="00BD759C" w:rsidRPr="002A5269">
        <w:rPr>
          <w:sz w:val="29"/>
          <w:szCs w:val="29"/>
        </w:rPr>
        <w:t xml:space="preserve">cá tra </w:t>
      </w:r>
      <w:r w:rsidRPr="002A5269">
        <w:rPr>
          <w:sz w:val="29"/>
          <w:szCs w:val="29"/>
        </w:rPr>
        <w:t>thu hoạch</w:t>
      </w:r>
      <w:r w:rsidR="006D02A0" w:rsidRPr="002A5269">
        <w:rPr>
          <w:sz w:val="29"/>
          <w:szCs w:val="29"/>
        </w:rPr>
        <w:t xml:space="preserve"> trong tháng ư</w:t>
      </w:r>
      <w:r w:rsidR="006D02A0" w:rsidRPr="005861DD">
        <w:rPr>
          <w:sz w:val="29"/>
          <w:szCs w:val="29"/>
        </w:rPr>
        <w:t xml:space="preserve">ớc tính đạt </w:t>
      </w:r>
      <w:r w:rsidR="005861DD" w:rsidRPr="005861DD">
        <w:rPr>
          <w:sz w:val="29"/>
          <w:szCs w:val="29"/>
        </w:rPr>
        <w:t xml:space="preserve">68,8 nghìn </w:t>
      </w:r>
      <w:r w:rsidR="006D02A0" w:rsidRPr="005861DD">
        <w:rPr>
          <w:sz w:val="29"/>
          <w:szCs w:val="29"/>
        </w:rPr>
        <w:t xml:space="preserve">tấn, giảm </w:t>
      </w:r>
      <w:r w:rsidR="005861DD">
        <w:rPr>
          <w:sz w:val="29"/>
          <w:szCs w:val="29"/>
        </w:rPr>
        <w:t>5,1</w:t>
      </w:r>
      <w:r w:rsidR="006D02A0" w:rsidRPr="005861DD">
        <w:rPr>
          <w:sz w:val="29"/>
          <w:szCs w:val="29"/>
        </w:rPr>
        <w:t xml:space="preserve">% </w:t>
      </w:r>
      <w:r w:rsidR="006D02A0" w:rsidRPr="002A5269">
        <w:rPr>
          <w:sz w:val="29"/>
          <w:szCs w:val="29"/>
        </w:rPr>
        <w:t xml:space="preserve">so với cùng kỳ năm trước, trong đó một số địa phương có sản lượng </w:t>
      </w:r>
      <w:r w:rsidRPr="002A5269">
        <w:rPr>
          <w:sz w:val="29"/>
          <w:szCs w:val="29"/>
        </w:rPr>
        <w:t xml:space="preserve">sụt giảm </w:t>
      </w:r>
      <w:r w:rsidR="00BD759C" w:rsidRPr="002A5269">
        <w:rPr>
          <w:sz w:val="29"/>
          <w:szCs w:val="29"/>
        </w:rPr>
        <w:t>mạnh</w:t>
      </w:r>
      <w:r w:rsidR="006D02A0" w:rsidRPr="002A5269">
        <w:rPr>
          <w:sz w:val="29"/>
          <w:szCs w:val="29"/>
        </w:rPr>
        <w:t xml:space="preserve">: </w:t>
      </w:r>
      <w:r w:rsidRPr="002A5269">
        <w:rPr>
          <w:sz w:val="29"/>
          <w:szCs w:val="29"/>
        </w:rPr>
        <w:t xml:space="preserve">An Giang </w:t>
      </w:r>
      <w:r w:rsidR="00BD759C" w:rsidRPr="002A5269">
        <w:rPr>
          <w:sz w:val="29"/>
          <w:szCs w:val="29"/>
        </w:rPr>
        <w:t xml:space="preserve">đạt </w:t>
      </w:r>
      <w:r w:rsidRPr="002A5269">
        <w:rPr>
          <w:sz w:val="29"/>
          <w:szCs w:val="29"/>
        </w:rPr>
        <w:t>28 nghìn tấn, giảm 17%; Cần Thơ 11,3 nghìn tấn, giảm 7,5%; Tiền Giang 11 nghìn tấn, giảm 34,6%.</w:t>
      </w:r>
    </w:p>
    <w:p w14:paraId="0FBE13EB" w14:textId="77777777" w:rsidR="003C38A5" w:rsidRPr="002A5269" w:rsidRDefault="00B94447" w:rsidP="0074700D">
      <w:pPr>
        <w:shd w:val="clear" w:color="auto" w:fill="FFFFFF"/>
        <w:spacing w:before="80" w:line="259" w:lineRule="auto"/>
        <w:ind w:firstLine="720"/>
        <w:jc w:val="both"/>
        <w:rPr>
          <w:sz w:val="29"/>
          <w:szCs w:val="29"/>
        </w:rPr>
      </w:pPr>
      <w:r>
        <w:rPr>
          <w:sz w:val="29"/>
          <w:szCs w:val="29"/>
        </w:rPr>
        <w:t>N</w:t>
      </w:r>
      <w:r w:rsidR="003C38A5" w:rsidRPr="002A5269">
        <w:rPr>
          <w:sz w:val="29"/>
          <w:szCs w:val="29"/>
        </w:rPr>
        <w:t>uôi tôm nước lợ</w:t>
      </w:r>
      <w:r>
        <w:rPr>
          <w:sz w:val="29"/>
          <w:szCs w:val="29"/>
        </w:rPr>
        <w:t xml:space="preserve"> bị ảnh hưởng của </w:t>
      </w:r>
      <w:r w:rsidRPr="002A5269">
        <w:rPr>
          <w:sz w:val="29"/>
          <w:szCs w:val="29"/>
        </w:rPr>
        <w:t>xâm nhập mặn</w:t>
      </w:r>
      <w:r w:rsidR="006D02A0" w:rsidRPr="002A5269">
        <w:rPr>
          <w:sz w:val="29"/>
          <w:szCs w:val="29"/>
        </w:rPr>
        <w:t xml:space="preserve">, </w:t>
      </w:r>
      <w:r w:rsidR="00BE3DE9" w:rsidRPr="002A5269">
        <w:rPr>
          <w:sz w:val="29"/>
          <w:szCs w:val="29"/>
        </w:rPr>
        <w:t xml:space="preserve">tôm </w:t>
      </w:r>
      <w:r>
        <w:rPr>
          <w:sz w:val="29"/>
          <w:szCs w:val="29"/>
        </w:rPr>
        <w:t xml:space="preserve">nuôi </w:t>
      </w:r>
      <w:r w:rsidR="00BE3DE9" w:rsidRPr="002A5269">
        <w:rPr>
          <w:sz w:val="29"/>
          <w:szCs w:val="29"/>
        </w:rPr>
        <w:t>chậm lớn</w:t>
      </w:r>
      <w:r>
        <w:rPr>
          <w:sz w:val="29"/>
          <w:szCs w:val="29"/>
        </w:rPr>
        <w:t>,</w:t>
      </w:r>
      <w:r w:rsidR="00BE3DE9" w:rsidRPr="002A5269">
        <w:rPr>
          <w:sz w:val="29"/>
          <w:szCs w:val="29"/>
        </w:rPr>
        <w:t xml:space="preserve"> dễ mắc bệnh.</w:t>
      </w:r>
      <w:r w:rsidR="003C38A5" w:rsidRPr="002A5269">
        <w:rPr>
          <w:sz w:val="29"/>
          <w:szCs w:val="29"/>
        </w:rPr>
        <w:t xml:space="preserve"> Diện tích thả nuôi tôm nước lợ trong tháng ước tính </w:t>
      </w:r>
      <w:r w:rsidR="006D02A0" w:rsidRPr="002A5269">
        <w:rPr>
          <w:sz w:val="29"/>
          <w:szCs w:val="29"/>
        </w:rPr>
        <w:t xml:space="preserve">đạt </w:t>
      </w:r>
      <w:r w:rsidR="003C38A5" w:rsidRPr="002A5269">
        <w:rPr>
          <w:sz w:val="29"/>
          <w:szCs w:val="29"/>
        </w:rPr>
        <w:t>550 nghìn ha, giảm 0,3% so với cùng kỳ</w:t>
      </w:r>
      <w:r w:rsidR="006D02A0" w:rsidRPr="002A5269">
        <w:rPr>
          <w:sz w:val="29"/>
          <w:szCs w:val="29"/>
        </w:rPr>
        <w:t xml:space="preserve"> năm trước</w:t>
      </w:r>
      <w:r w:rsidR="003C38A5" w:rsidRPr="002A5269">
        <w:rPr>
          <w:sz w:val="29"/>
          <w:szCs w:val="29"/>
        </w:rPr>
        <w:t>, trong đó diện tích tôm thẻ chân trắng giảm 14,8%</w:t>
      </w:r>
      <w:r w:rsidR="009234A3" w:rsidRPr="002A5269">
        <w:rPr>
          <w:sz w:val="29"/>
          <w:szCs w:val="29"/>
        </w:rPr>
        <w:t>; diện tích t</w:t>
      </w:r>
      <w:r w:rsidR="003C38A5" w:rsidRPr="002A5269">
        <w:rPr>
          <w:sz w:val="29"/>
          <w:szCs w:val="29"/>
        </w:rPr>
        <w:t xml:space="preserve">ôm sú </w:t>
      </w:r>
      <w:r w:rsidR="009234A3" w:rsidRPr="002A5269">
        <w:rPr>
          <w:sz w:val="29"/>
          <w:szCs w:val="29"/>
        </w:rPr>
        <w:t xml:space="preserve">tăng 3,3%. </w:t>
      </w:r>
      <w:r w:rsidR="00132C6D" w:rsidRPr="002A5269">
        <w:rPr>
          <w:sz w:val="29"/>
          <w:szCs w:val="29"/>
        </w:rPr>
        <w:t xml:space="preserve">Sản lượng tôm thẻ chân trắng tháng </w:t>
      </w:r>
      <w:r>
        <w:rPr>
          <w:sz w:val="29"/>
          <w:szCs w:val="29"/>
        </w:rPr>
        <w:t xml:space="preserve">Tư </w:t>
      </w:r>
      <w:r w:rsidR="00132C6D" w:rsidRPr="002A5269">
        <w:rPr>
          <w:sz w:val="29"/>
          <w:szCs w:val="29"/>
        </w:rPr>
        <w:t>ước tính đạt 13,8 nghìn tấn, giảm 16,4% so với cùng kỳ năm trước, trong đó</w:t>
      </w:r>
      <w:r w:rsidR="004B3C45">
        <w:rPr>
          <w:sz w:val="29"/>
          <w:szCs w:val="29"/>
        </w:rPr>
        <w:t xml:space="preserve"> sản lượng tôm thẻ chân trắng của</w:t>
      </w:r>
      <w:r w:rsidR="00132C6D" w:rsidRPr="002A5269">
        <w:rPr>
          <w:sz w:val="29"/>
          <w:szCs w:val="29"/>
        </w:rPr>
        <w:t xml:space="preserve"> Cà Mau</w:t>
      </w:r>
      <w:r w:rsidR="004B3C45">
        <w:rPr>
          <w:sz w:val="29"/>
          <w:szCs w:val="29"/>
        </w:rPr>
        <w:t xml:space="preserve"> đạt</w:t>
      </w:r>
      <w:r w:rsidR="00132C6D" w:rsidRPr="002A5269">
        <w:rPr>
          <w:sz w:val="29"/>
          <w:szCs w:val="29"/>
        </w:rPr>
        <w:t xml:space="preserve"> 4,2 nghìn tấn, giảm 16%; Trà Vinh</w:t>
      </w:r>
      <w:r w:rsidR="004B3C45">
        <w:rPr>
          <w:sz w:val="29"/>
          <w:szCs w:val="29"/>
        </w:rPr>
        <w:t xml:space="preserve"> đạt</w:t>
      </w:r>
      <w:r w:rsidR="00132C6D" w:rsidRPr="002A5269">
        <w:rPr>
          <w:sz w:val="29"/>
          <w:szCs w:val="29"/>
        </w:rPr>
        <w:t xml:space="preserve"> 1 nghìn tấn, giảm 33%; Kiên Giang</w:t>
      </w:r>
      <w:r w:rsidR="004B3C45">
        <w:rPr>
          <w:sz w:val="29"/>
          <w:szCs w:val="29"/>
        </w:rPr>
        <w:t xml:space="preserve"> đạt</w:t>
      </w:r>
      <w:r w:rsidR="00132C6D" w:rsidRPr="002A5269">
        <w:rPr>
          <w:sz w:val="29"/>
          <w:szCs w:val="29"/>
        </w:rPr>
        <w:t xml:space="preserve"> 445 tấn, giảm 19%. Sản lượng tôm sú </w:t>
      </w:r>
      <w:r w:rsidR="003C38A5" w:rsidRPr="002A5269">
        <w:rPr>
          <w:sz w:val="29"/>
          <w:szCs w:val="29"/>
        </w:rPr>
        <w:t>thu hoạch</w:t>
      </w:r>
      <w:r>
        <w:rPr>
          <w:sz w:val="29"/>
          <w:szCs w:val="29"/>
        </w:rPr>
        <w:t xml:space="preserve"> trong tháng</w:t>
      </w:r>
      <w:r w:rsidR="003C38A5" w:rsidRPr="002A5269">
        <w:rPr>
          <w:sz w:val="29"/>
          <w:szCs w:val="29"/>
        </w:rPr>
        <w:t xml:space="preserve"> đạt 14,6 nghìn tấn, tăng 8,5%</w:t>
      </w:r>
      <w:r w:rsidR="00132C6D" w:rsidRPr="002A5269">
        <w:rPr>
          <w:sz w:val="29"/>
          <w:szCs w:val="29"/>
        </w:rPr>
        <w:t>, trong đó m</w:t>
      </w:r>
      <w:r w:rsidR="003C38A5" w:rsidRPr="002A5269">
        <w:rPr>
          <w:sz w:val="29"/>
          <w:szCs w:val="29"/>
        </w:rPr>
        <w:t xml:space="preserve">ột số tỉnh có sản lượng tăng cao: Cà Mau </w:t>
      </w:r>
      <w:r w:rsidR="00132C6D" w:rsidRPr="002A5269">
        <w:rPr>
          <w:sz w:val="29"/>
          <w:szCs w:val="29"/>
        </w:rPr>
        <w:t xml:space="preserve">đạt </w:t>
      </w:r>
      <w:r w:rsidR="003C38A5" w:rsidRPr="002A5269">
        <w:rPr>
          <w:sz w:val="29"/>
          <w:szCs w:val="29"/>
        </w:rPr>
        <w:t>7,5 nghìn tấn, tăng 25%</w:t>
      </w:r>
      <w:r w:rsidR="00132C6D" w:rsidRPr="002A5269">
        <w:rPr>
          <w:sz w:val="29"/>
          <w:szCs w:val="29"/>
        </w:rPr>
        <w:t xml:space="preserve">; </w:t>
      </w:r>
      <w:r w:rsidR="003C38A5" w:rsidRPr="002A5269">
        <w:rPr>
          <w:sz w:val="29"/>
          <w:szCs w:val="29"/>
        </w:rPr>
        <w:t>Bạc Liêu 4 nghìn tấn, tăng 49%</w:t>
      </w:r>
      <w:r w:rsidR="00132C6D" w:rsidRPr="002A5269">
        <w:rPr>
          <w:sz w:val="29"/>
          <w:szCs w:val="29"/>
        </w:rPr>
        <w:t>;</w:t>
      </w:r>
      <w:r w:rsidR="003C38A5" w:rsidRPr="002A5269">
        <w:rPr>
          <w:sz w:val="29"/>
          <w:szCs w:val="29"/>
        </w:rPr>
        <w:t xml:space="preserve"> Kiên Giang 2,3 nghìn tấn, gấp 2,5 lần</w:t>
      </w:r>
      <w:r w:rsidR="00132C6D" w:rsidRPr="002A5269">
        <w:rPr>
          <w:sz w:val="29"/>
          <w:szCs w:val="29"/>
        </w:rPr>
        <w:t xml:space="preserve"> cùng kỳ năm 2015</w:t>
      </w:r>
      <w:r w:rsidR="003C38A5" w:rsidRPr="002A5269">
        <w:rPr>
          <w:sz w:val="29"/>
          <w:szCs w:val="29"/>
        </w:rPr>
        <w:t xml:space="preserve">. </w:t>
      </w:r>
    </w:p>
    <w:p w14:paraId="0A0EE0C3" w14:textId="77777777" w:rsidR="003C38A5" w:rsidRPr="002A5269" w:rsidRDefault="002F6F8F" w:rsidP="0074700D">
      <w:pPr>
        <w:shd w:val="clear" w:color="auto" w:fill="FFFFFF"/>
        <w:spacing w:before="80" w:line="259" w:lineRule="auto"/>
        <w:ind w:firstLine="720"/>
        <w:jc w:val="both"/>
        <w:rPr>
          <w:sz w:val="29"/>
          <w:szCs w:val="29"/>
        </w:rPr>
      </w:pPr>
      <w:r w:rsidRPr="002A5269">
        <w:rPr>
          <w:sz w:val="29"/>
          <w:szCs w:val="29"/>
          <w:lang w:val="pt-BR"/>
        </w:rPr>
        <w:t>Thời tiết trong tháng tương đối thuận lợi</w:t>
      </w:r>
      <w:r w:rsidR="00B94447">
        <w:rPr>
          <w:sz w:val="29"/>
          <w:szCs w:val="29"/>
          <w:lang w:val="pt-BR"/>
        </w:rPr>
        <w:t xml:space="preserve"> cho hoạt động khai thác thủy sản </w:t>
      </w:r>
      <w:r w:rsidR="00B73C17" w:rsidRPr="002A5269">
        <w:rPr>
          <w:sz w:val="29"/>
          <w:szCs w:val="29"/>
          <w:lang w:val="pt-BR"/>
        </w:rPr>
        <w:t xml:space="preserve">trong khi giá xăng dầu giảm đã khuyến khích ngư dân ra khơi bám biển. </w:t>
      </w:r>
      <w:r w:rsidR="003C38A5" w:rsidRPr="00C561D9">
        <w:rPr>
          <w:spacing w:val="-4"/>
          <w:sz w:val="29"/>
          <w:szCs w:val="29"/>
          <w:lang w:val="pt-BR"/>
        </w:rPr>
        <w:t xml:space="preserve">Sản lượng thủy sản khai thác </w:t>
      </w:r>
      <w:r w:rsidR="00B73C17" w:rsidRPr="00C561D9">
        <w:rPr>
          <w:spacing w:val="-4"/>
          <w:sz w:val="29"/>
          <w:szCs w:val="29"/>
          <w:lang w:val="pt-BR"/>
        </w:rPr>
        <w:t xml:space="preserve">tháng Tư </w:t>
      </w:r>
      <w:r w:rsidR="003C38A5" w:rsidRPr="00C561D9">
        <w:rPr>
          <w:spacing w:val="-4"/>
          <w:sz w:val="29"/>
          <w:szCs w:val="29"/>
          <w:lang w:val="pt-BR"/>
        </w:rPr>
        <w:t>ước tính đạt 332,8 nghìn tấn, tăng 3,2%</w:t>
      </w:r>
      <w:r w:rsidR="003C38A5" w:rsidRPr="00C561D9">
        <w:rPr>
          <w:spacing w:val="-2"/>
          <w:sz w:val="29"/>
          <w:szCs w:val="29"/>
          <w:lang w:val="pt-BR"/>
        </w:rPr>
        <w:t xml:space="preserve"> </w:t>
      </w:r>
      <w:r w:rsidR="003C38A5" w:rsidRPr="00C561D9">
        <w:rPr>
          <w:spacing w:val="-4"/>
          <w:sz w:val="29"/>
          <w:szCs w:val="29"/>
          <w:lang w:val="pt-BR"/>
        </w:rPr>
        <w:t>so với cùng kỳ năm trước</w:t>
      </w:r>
      <w:r w:rsidR="00B73C17" w:rsidRPr="00C561D9">
        <w:rPr>
          <w:spacing w:val="-4"/>
          <w:sz w:val="29"/>
          <w:szCs w:val="29"/>
          <w:lang w:val="pt-BR"/>
        </w:rPr>
        <w:t xml:space="preserve"> (</w:t>
      </w:r>
      <w:r w:rsidR="007C69B9" w:rsidRPr="00C561D9">
        <w:rPr>
          <w:spacing w:val="-4"/>
          <w:sz w:val="29"/>
          <w:szCs w:val="29"/>
          <w:lang w:val="pt-BR"/>
        </w:rPr>
        <w:t>Sản lượng thủy sản k</w:t>
      </w:r>
      <w:r w:rsidR="003C38A5" w:rsidRPr="00C561D9">
        <w:rPr>
          <w:spacing w:val="-4"/>
          <w:sz w:val="29"/>
          <w:szCs w:val="29"/>
          <w:lang w:val="pt-BR"/>
        </w:rPr>
        <w:t>hai thác biển đạt 322,8 nghìn tấn, tăng 3,3%</w:t>
      </w:r>
      <w:r w:rsidR="00B73C17" w:rsidRPr="00C561D9">
        <w:rPr>
          <w:spacing w:val="-4"/>
          <w:sz w:val="29"/>
          <w:szCs w:val="29"/>
          <w:lang w:val="pt-BR"/>
        </w:rPr>
        <w:t>, trong đó s</w:t>
      </w:r>
      <w:r w:rsidR="003C38A5" w:rsidRPr="00C561D9">
        <w:rPr>
          <w:spacing w:val="-4"/>
          <w:sz w:val="29"/>
          <w:szCs w:val="29"/>
        </w:rPr>
        <w:t xml:space="preserve">ản lượng cá ngừ đại dương </w:t>
      </w:r>
      <w:r w:rsidR="00B73C17" w:rsidRPr="00C561D9">
        <w:rPr>
          <w:spacing w:val="-4"/>
          <w:sz w:val="29"/>
          <w:szCs w:val="29"/>
        </w:rPr>
        <w:t xml:space="preserve">đạt </w:t>
      </w:r>
      <w:r w:rsidR="003C38A5" w:rsidRPr="00C561D9">
        <w:rPr>
          <w:spacing w:val="-4"/>
          <w:sz w:val="29"/>
          <w:szCs w:val="29"/>
        </w:rPr>
        <w:t>2295 tấn, tăng 17,2%</w:t>
      </w:r>
      <w:r w:rsidR="00B73C17" w:rsidRPr="00C561D9">
        <w:rPr>
          <w:spacing w:val="-4"/>
          <w:sz w:val="29"/>
          <w:szCs w:val="29"/>
        </w:rPr>
        <w:t>)</w:t>
      </w:r>
      <w:r w:rsidR="003C38A5" w:rsidRPr="00C561D9">
        <w:rPr>
          <w:spacing w:val="-4"/>
          <w:sz w:val="29"/>
          <w:szCs w:val="29"/>
        </w:rPr>
        <w:t>.</w:t>
      </w:r>
    </w:p>
    <w:p w14:paraId="77D149C4" w14:textId="77777777" w:rsidR="003C38A5" w:rsidRPr="002A5269" w:rsidRDefault="003C38A5" w:rsidP="0074700D">
      <w:pPr>
        <w:shd w:val="clear" w:color="auto" w:fill="FFFFFF"/>
        <w:spacing w:before="80" w:line="259" w:lineRule="auto"/>
        <w:ind w:firstLine="720"/>
        <w:jc w:val="both"/>
        <w:rPr>
          <w:sz w:val="29"/>
          <w:szCs w:val="29"/>
        </w:rPr>
      </w:pPr>
      <w:r w:rsidRPr="002A5269">
        <w:rPr>
          <w:sz w:val="29"/>
          <w:szCs w:val="29"/>
        </w:rPr>
        <w:t xml:space="preserve">Tính chung </w:t>
      </w:r>
      <w:r w:rsidR="00B73C17" w:rsidRPr="002A5269">
        <w:rPr>
          <w:sz w:val="29"/>
          <w:szCs w:val="29"/>
        </w:rPr>
        <w:t>4 tháng đầu năm,</w:t>
      </w:r>
      <w:r w:rsidRPr="002A5269">
        <w:rPr>
          <w:sz w:val="29"/>
          <w:szCs w:val="29"/>
        </w:rPr>
        <w:t xml:space="preserve"> sản lượng thủy sản ước </w:t>
      </w:r>
      <w:r w:rsidR="00B73C17" w:rsidRPr="002A5269">
        <w:rPr>
          <w:sz w:val="29"/>
          <w:szCs w:val="29"/>
        </w:rPr>
        <w:t xml:space="preserve">tính </w:t>
      </w:r>
      <w:r w:rsidRPr="002A5269">
        <w:rPr>
          <w:sz w:val="29"/>
          <w:szCs w:val="29"/>
        </w:rPr>
        <w:t xml:space="preserve">đạt 1804,7 nghìn tấn, tăng 2,5% so với cùng kỳ năm trước, trong đó sản lượng thủy sản </w:t>
      </w:r>
      <w:r w:rsidRPr="002A5269">
        <w:rPr>
          <w:spacing w:val="-4"/>
          <w:sz w:val="29"/>
          <w:szCs w:val="29"/>
        </w:rPr>
        <w:t xml:space="preserve">nuôi trồng </w:t>
      </w:r>
      <w:r w:rsidR="00B94447">
        <w:rPr>
          <w:spacing w:val="-4"/>
          <w:sz w:val="29"/>
          <w:szCs w:val="29"/>
        </w:rPr>
        <w:t xml:space="preserve">đạt </w:t>
      </w:r>
      <w:r w:rsidRPr="002A5269">
        <w:rPr>
          <w:spacing w:val="-4"/>
          <w:sz w:val="29"/>
          <w:szCs w:val="29"/>
        </w:rPr>
        <w:t>785,8 nghìn tấn, tăng 1,1%; sản lượng thủy sản khai thác đạt 1054,9</w:t>
      </w:r>
      <w:r w:rsidRPr="002A5269">
        <w:rPr>
          <w:sz w:val="29"/>
          <w:szCs w:val="29"/>
        </w:rPr>
        <w:t xml:space="preserve"> </w:t>
      </w:r>
      <w:r w:rsidRPr="002A5269">
        <w:rPr>
          <w:spacing w:val="-4"/>
          <w:sz w:val="29"/>
          <w:szCs w:val="29"/>
        </w:rPr>
        <w:t>nghìn tấn, tăng 3,5%</w:t>
      </w:r>
      <w:r w:rsidR="007C69B9" w:rsidRPr="002A5269">
        <w:rPr>
          <w:spacing w:val="-4"/>
          <w:sz w:val="29"/>
          <w:szCs w:val="29"/>
        </w:rPr>
        <w:t xml:space="preserve"> (S</w:t>
      </w:r>
      <w:r w:rsidRPr="002A5269">
        <w:rPr>
          <w:spacing w:val="-4"/>
          <w:sz w:val="29"/>
          <w:szCs w:val="29"/>
        </w:rPr>
        <w:t xml:space="preserve">ản lượng khai thác biển </w:t>
      </w:r>
      <w:r w:rsidR="00B73C17" w:rsidRPr="002A5269">
        <w:rPr>
          <w:spacing w:val="-4"/>
          <w:sz w:val="29"/>
          <w:szCs w:val="29"/>
        </w:rPr>
        <w:t xml:space="preserve">đạt </w:t>
      </w:r>
      <w:r w:rsidRPr="002A5269">
        <w:rPr>
          <w:spacing w:val="-4"/>
          <w:sz w:val="29"/>
          <w:szCs w:val="29"/>
        </w:rPr>
        <w:t>1006,6 nghìn tấn, tăng 3,7%</w:t>
      </w:r>
      <w:r w:rsidR="00B73C17" w:rsidRPr="002A5269">
        <w:rPr>
          <w:spacing w:val="-4"/>
          <w:sz w:val="29"/>
          <w:szCs w:val="29"/>
        </w:rPr>
        <w:t>,</w:t>
      </w:r>
      <w:r w:rsidR="00B73C17" w:rsidRPr="002A5269">
        <w:rPr>
          <w:spacing w:val="-2"/>
          <w:sz w:val="29"/>
          <w:szCs w:val="29"/>
        </w:rPr>
        <w:t xml:space="preserve"> trong đó s</w:t>
      </w:r>
      <w:r w:rsidRPr="002A5269">
        <w:rPr>
          <w:spacing w:val="-2"/>
          <w:sz w:val="29"/>
          <w:szCs w:val="29"/>
        </w:rPr>
        <w:t>ản lượng cá ngừ đại dương đạt 8385 tấn, giảm 5,6%</w:t>
      </w:r>
      <w:r w:rsidR="007C69B9" w:rsidRPr="002A5269">
        <w:rPr>
          <w:spacing w:val="-2"/>
          <w:sz w:val="29"/>
          <w:szCs w:val="29"/>
        </w:rPr>
        <w:t>)</w:t>
      </w:r>
      <w:r w:rsidRPr="002A5269">
        <w:rPr>
          <w:spacing w:val="-2"/>
          <w:sz w:val="29"/>
          <w:szCs w:val="29"/>
        </w:rPr>
        <w:t>.</w:t>
      </w:r>
    </w:p>
    <w:p w14:paraId="3307D57F" w14:textId="77777777" w:rsidR="003A35EA" w:rsidRPr="002A5269" w:rsidRDefault="00B223A3" w:rsidP="0074700D">
      <w:pPr>
        <w:spacing w:before="120" w:line="259" w:lineRule="auto"/>
        <w:ind w:firstLine="720"/>
        <w:jc w:val="both"/>
        <w:rPr>
          <w:b/>
          <w:bCs/>
          <w:sz w:val="29"/>
          <w:szCs w:val="29"/>
          <w:lang w:val="pl-PL"/>
        </w:rPr>
      </w:pPr>
      <w:r w:rsidRPr="002A5269">
        <w:rPr>
          <w:b/>
          <w:bCs/>
          <w:sz w:val="29"/>
          <w:szCs w:val="29"/>
          <w:lang w:val="pl-PL"/>
        </w:rPr>
        <w:t>2. Sản xuất công nghiệp</w:t>
      </w:r>
    </w:p>
    <w:p w14:paraId="4E963530" w14:textId="77777777" w:rsidR="00A50E1E" w:rsidRPr="002A5269" w:rsidRDefault="00A50E1E" w:rsidP="0074700D">
      <w:pPr>
        <w:spacing w:before="120" w:line="259" w:lineRule="auto"/>
        <w:ind w:firstLine="720"/>
        <w:jc w:val="both"/>
        <w:rPr>
          <w:spacing w:val="-4"/>
          <w:sz w:val="29"/>
          <w:szCs w:val="29"/>
        </w:rPr>
      </w:pPr>
      <w:r w:rsidRPr="002A5269">
        <w:rPr>
          <w:sz w:val="29"/>
          <w:szCs w:val="29"/>
          <w:lang w:val="vi-VN"/>
        </w:rPr>
        <w:t xml:space="preserve">Chỉ số sản xuất </w:t>
      </w:r>
      <w:r w:rsidR="00CE1B4E" w:rsidRPr="002A5269">
        <w:rPr>
          <w:sz w:val="29"/>
          <w:szCs w:val="29"/>
        </w:rPr>
        <w:t xml:space="preserve">toàn </w:t>
      </w:r>
      <w:r w:rsidRPr="002A5269">
        <w:rPr>
          <w:sz w:val="29"/>
          <w:szCs w:val="29"/>
          <w:lang w:val="vi-VN"/>
        </w:rPr>
        <w:t xml:space="preserve">ngành công nghiệp tháng Tư ước tính tăng </w:t>
      </w:r>
      <w:r w:rsidRPr="002A5269">
        <w:rPr>
          <w:sz w:val="29"/>
          <w:szCs w:val="29"/>
          <w:lang w:val="pt-BR"/>
        </w:rPr>
        <w:t>7</w:t>
      </w:r>
      <w:r w:rsidRPr="002A5269">
        <w:rPr>
          <w:sz w:val="29"/>
          <w:szCs w:val="29"/>
          <w:lang w:val="vi-VN"/>
        </w:rPr>
        <w:t>,</w:t>
      </w:r>
      <w:r w:rsidRPr="002A5269">
        <w:rPr>
          <w:sz w:val="29"/>
          <w:szCs w:val="29"/>
          <w:lang w:val="pt-BR"/>
        </w:rPr>
        <w:t>9</w:t>
      </w:r>
      <w:r w:rsidRPr="002A5269">
        <w:rPr>
          <w:sz w:val="29"/>
          <w:szCs w:val="29"/>
          <w:lang w:val="vi-VN"/>
        </w:rPr>
        <w:t>% so với cùng kỳ năm trước</w:t>
      </w:r>
      <w:r w:rsidRPr="002A5269">
        <w:rPr>
          <w:sz w:val="29"/>
          <w:szCs w:val="29"/>
          <w:lang w:val="pt-BR"/>
        </w:rPr>
        <w:t>, trong đó</w:t>
      </w:r>
      <w:r w:rsidRPr="002A5269">
        <w:rPr>
          <w:sz w:val="29"/>
          <w:szCs w:val="29"/>
          <w:lang w:val="vi-VN"/>
        </w:rPr>
        <w:t xml:space="preserve"> ngành khai khoáng </w:t>
      </w:r>
      <w:r w:rsidRPr="002A5269">
        <w:rPr>
          <w:sz w:val="29"/>
          <w:szCs w:val="29"/>
          <w:lang w:val="pt-BR"/>
        </w:rPr>
        <w:t>giảm</w:t>
      </w:r>
      <w:r w:rsidRPr="002A5269">
        <w:rPr>
          <w:sz w:val="29"/>
          <w:szCs w:val="29"/>
          <w:lang w:val="vi-VN"/>
        </w:rPr>
        <w:t xml:space="preserve"> </w:t>
      </w:r>
      <w:r w:rsidRPr="002A5269">
        <w:rPr>
          <w:sz w:val="29"/>
          <w:szCs w:val="29"/>
          <w:lang w:val="pt-BR"/>
        </w:rPr>
        <w:t>8</w:t>
      </w:r>
      <w:r w:rsidRPr="002A5269">
        <w:rPr>
          <w:sz w:val="29"/>
          <w:szCs w:val="29"/>
          <w:lang w:val="vi-VN"/>
        </w:rPr>
        <w:t>,</w:t>
      </w:r>
      <w:r w:rsidRPr="002A5269">
        <w:rPr>
          <w:sz w:val="29"/>
          <w:szCs w:val="29"/>
          <w:lang w:val="pt-BR"/>
        </w:rPr>
        <w:t>1</w:t>
      </w:r>
      <w:r w:rsidRPr="002A5269">
        <w:rPr>
          <w:sz w:val="29"/>
          <w:szCs w:val="29"/>
          <w:lang w:val="vi-VN"/>
        </w:rPr>
        <w:t xml:space="preserve">%; </w:t>
      </w:r>
      <w:r w:rsidR="00CE1B4E" w:rsidRPr="002A5269">
        <w:rPr>
          <w:sz w:val="29"/>
          <w:szCs w:val="29"/>
        </w:rPr>
        <w:t xml:space="preserve">công nghiệp </w:t>
      </w:r>
      <w:r w:rsidRPr="002A5269">
        <w:rPr>
          <w:sz w:val="29"/>
          <w:szCs w:val="29"/>
          <w:lang w:val="vi-VN"/>
        </w:rPr>
        <w:t>chế biến, chế tạo tăng 1</w:t>
      </w:r>
      <w:r w:rsidRPr="002A5269">
        <w:rPr>
          <w:sz w:val="29"/>
          <w:szCs w:val="29"/>
          <w:lang w:val="pt-BR"/>
        </w:rPr>
        <w:t>2</w:t>
      </w:r>
      <w:r w:rsidRPr="002A5269">
        <w:rPr>
          <w:sz w:val="29"/>
          <w:szCs w:val="29"/>
          <w:lang w:val="vi-VN"/>
        </w:rPr>
        <w:t>,</w:t>
      </w:r>
      <w:r w:rsidRPr="002A5269">
        <w:rPr>
          <w:sz w:val="29"/>
          <w:szCs w:val="29"/>
          <w:lang w:val="pt-BR"/>
        </w:rPr>
        <w:t>5</w:t>
      </w:r>
      <w:r w:rsidRPr="002A5269">
        <w:rPr>
          <w:sz w:val="29"/>
          <w:szCs w:val="29"/>
          <w:lang w:val="vi-VN"/>
        </w:rPr>
        <w:t>%; s</w:t>
      </w:r>
      <w:r w:rsidRPr="002A5269">
        <w:rPr>
          <w:sz w:val="29"/>
          <w:szCs w:val="29"/>
          <w:lang w:val="pt-BR"/>
        </w:rPr>
        <w:t>ản xuất</w:t>
      </w:r>
      <w:r w:rsidRPr="002A5269">
        <w:rPr>
          <w:sz w:val="29"/>
          <w:szCs w:val="29"/>
          <w:lang w:val="vi-VN"/>
        </w:rPr>
        <w:t xml:space="preserve"> và phân phối điện tăng </w:t>
      </w:r>
      <w:r w:rsidRPr="002A5269">
        <w:rPr>
          <w:sz w:val="29"/>
          <w:szCs w:val="29"/>
          <w:lang w:val="pt-BR"/>
        </w:rPr>
        <w:t>11</w:t>
      </w:r>
      <w:r w:rsidRPr="002A5269">
        <w:rPr>
          <w:sz w:val="29"/>
          <w:szCs w:val="29"/>
          <w:lang w:val="vi-VN"/>
        </w:rPr>
        <w:t>,</w:t>
      </w:r>
      <w:r w:rsidRPr="002A5269">
        <w:rPr>
          <w:sz w:val="29"/>
          <w:szCs w:val="29"/>
          <w:lang w:val="pt-BR"/>
        </w:rPr>
        <w:t>5</w:t>
      </w:r>
      <w:r w:rsidRPr="002A5269">
        <w:rPr>
          <w:sz w:val="29"/>
          <w:szCs w:val="29"/>
          <w:lang w:val="vi-VN"/>
        </w:rPr>
        <w:t>%</w:t>
      </w:r>
      <w:r w:rsidRPr="002A5269">
        <w:rPr>
          <w:sz w:val="29"/>
          <w:szCs w:val="29"/>
          <w:lang w:val="pt-BR"/>
        </w:rPr>
        <w:t>;</w:t>
      </w:r>
      <w:r w:rsidRPr="002A5269">
        <w:rPr>
          <w:sz w:val="29"/>
          <w:szCs w:val="29"/>
          <w:lang w:val="vi-VN"/>
        </w:rPr>
        <w:t xml:space="preserve"> </w:t>
      </w:r>
      <w:r w:rsidRPr="002A5269">
        <w:rPr>
          <w:sz w:val="29"/>
          <w:szCs w:val="29"/>
          <w:lang w:val="vi-VN"/>
        </w:rPr>
        <w:lastRenderedPageBreak/>
        <w:t xml:space="preserve">cung cấp nước </w:t>
      </w:r>
      <w:r w:rsidR="00CE1B4E" w:rsidRPr="002A5269">
        <w:rPr>
          <w:sz w:val="29"/>
          <w:szCs w:val="29"/>
        </w:rPr>
        <w:t>và xử lý rác thải</w:t>
      </w:r>
      <w:r w:rsidR="0007787D" w:rsidRPr="002A5269">
        <w:rPr>
          <w:sz w:val="29"/>
          <w:szCs w:val="29"/>
        </w:rPr>
        <w:t>,</w:t>
      </w:r>
      <w:r w:rsidR="00CE1B4E" w:rsidRPr="002A5269">
        <w:rPr>
          <w:sz w:val="29"/>
          <w:szCs w:val="29"/>
        </w:rPr>
        <w:t xml:space="preserve"> </w:t>
      </w:r>
      <w:r w:rsidR="0007787D" w:rsidRPr="002A5269">
        <w:rPr>
          <w:sz w:val="29"/>
          <w:szCs w:val="29"/>
        </w:rPr>
        <w:t xml:space="preserve">nước thải </w:t>
      </w:r>
      <w:r w:rsidRPr="002A5269">
        <w:rPr>
          <w:sz w:val="29"/>
          <w:szCs w:val="29"/>
          <w:lang w:val="vi-VN"/>
        </w:rPr>
        <w:t xml:space="preserve">tăng </w:t>
      </w:r>
      <w:r w:rsidRPr="002A5269">
        <w:rPr>
          <w:sz w:val="29"/>
          <w:szCs w:val="29"/>
          <w:lang w:val="pt-BR"/>
        </w:rPr>
        <w:t>8</w:t>
      </w:r>
      <w:r w:rsidRPr="002A5269">
        <w:rPr>
          <w:sz w:val="29"/>
          <w:szCs w:val="29"/>
          <w:lang w:val="vi-VN"/>
        </w:rPr>
        <w:t xml:space="preserve">,5%. </w:t>
      </w:r>
      <w:r w:rsidR="00CE1B4E" w:rsidRPr="002A5269">
        <w:rPr>
          <w:sz w:val="29"/>
          <w:szCs w:val="29"/>
        </w:rPr>
        <w:t xml:space="preserve">Tính chung </w:t>
      </w:r>
      <w:r w:rsidRPr="002A5269">
        <w:rPr>
          <w:sz w:val="29"/>
          <w:szCs w:val="29"/>
          <w:lang w:val="vi-VN"/>
        </w:rPr>
        <w:t>4 tháng</w:t>
      </w:r>
      <w:r w:rsidRPr="002A5269">
        <w:rPr>
          <w:sz w:val="29"/>
          <w:szCs w:val="29"/>
          <w:lang w:val="pt-BR"/>
        </w:rPr>
        <w:t xml:space="preserve"> đầu năm</w:t>
      </w:r>
      <w:r w:rsidR="00CE1B4E" w:rsidRPr="002A5269">
        <w:rPr>
          <w:sz w:val="29"/>
          <w:szCs w:val="29"/>
          <w:lang w:val="pt-BR"/>
        </w:rPr>
        <w:t>,</w:t>
      </w:r>
      <w:r w:rsidRPr="002A5269">
        <w:rPr>
          <w:sz w:val="29"/>
          <w:szCs w:val="29"/>
          <w:lang w:val="vi-VN"/>
        </w:rPr>
        <w:t xml:space="preserve"> chỉ số sản xuất công nghiệp tăng </w:t>
      </w:r>
      <w:r w:rsidRPr="002A5269">
        <w:rPr>
          <w:sz w:val="29"/>
          <w:szCs w:val="29"/>
          <w:lang w:val="pt-BR"/>
        </w:rPr>
        <w:t>7</w:t>
      </w:r>
      <w:r w:rsidRPr="002A5269">
        <w:rPr>
          <w:sz w:val="29"/>
          <w:szCs w:val="29"/>
          <w:lang w:val="vi-VN"/>
        </w:rPr>
        <w:t>,</w:t>
      </w:r>
      <w:r w:rsidRPr="002A5269">
        <w:rPr>
          <w:sz w:val="29"/>
          <w:szCs w:val="29"/>
          <w:lang w:val="pt-BR"/>
        </w:rPr>
        <w:t>3</w:t>
      </w:r>
      <w:r w:rsidRPr="002A5269">
        <w:rPr>
          <w:sz w:val="29"/>
          <w:szCs w:val="29"/>
          <w:lang w:val="vi-VN"/>
        </w:rPr>
        <w:t>%</w:t>
      </w:r>
      <w:r w:rsidR="00BB6B6F">
        <w:rPr>
          <w:sz w:val="29"/>
          <w:szCs w:val="29"/>
        </w:rPr>
        <w:t xml:space="preserve"> so với cùng kỳ năm trước</w:t>
      </w:r>
      <w:r w:rsidRPr="002A5269">
        <w:rPr>
          <w:sz w:val="29"/>
          <w:szCs w:val="29"/>
          <w:lang w:val="pt-BR"/>
        </w:rPr>
        <w:t xml:space="preserve">, </w:t>
      </w:r>
      <w:r w:rsidRPr="002A5269">
        <w:rPr>
          <w:sz w:val="29"/>
          <w:szCs w:val="29"/>
          <w:lang w:val="pl-PL"/>
        </w:rPr>
        <w:t xml:space="preserve">thấp hơn mức tăng </w:t>
      </w:r>
      <w:r w:rsidR="00CE1B4E" w:rsidRPr="002A5269">
        <w:rPr>
          <w:sz w:val="29"/>
          <w:szCs w:val="29"/>
          <w:lang w:val="pl-PL"/>
        </w:rPr>
        <w:t xml:space="preserve">9,6% </w:t>
      </w:r>
      <w:r w:rsidRPr="002A5269">
        <w:rPr>
          <w:sz w:val="29"/>
          <w:szCs w:val="29"/>
          <w:lang w:val="pl-PL"/>
        </w:rPr>
        <w:t>của cùng kỳ năm 2015</w:t>
      </w:r>
      <w:r w:rsidRPr="002A5269">
        <w:rPr>
          <w:rStyle w:val="FootnoteReference"/>
          <w:sz w:val="29"/>
          <w:szCs w:val="29"/>
          <w:lang w:val="pl-PL"/>
        </w:rPr>
        <w:footnoteReference w:id="4"/>
      </w:r>
      <w:r w:rsidRPr="002A5269">
        <w:rPr>
          <w:sz w:val="29"/>
          <w:szCs w:val="29"/>
          <w:lang w:val="vi-VN"/>
        </w:rPr>
        <w:t xml:space="preserve">. Trong các ngành công nghiệp, ngành chế biến, chế </w:t>
      </w:r>
      <w:r w:rsidRPr="002A5269">
        <w:rPr>
          <w:spacing w:val="-4"/>
          <w:sz w:val="29"/>
          <w:szCs w:val="29"/>
          <w:lang w:val="vi-VN"/>
        </w:rPr>
        <w:t>tạo tăng 9,6%, đóng góp 6,8 điểm phần trăm</w:t>
      </w:r>
      <w:r w:rsidR="00CE1B4E" w:rsidRPr="002A5269">
        <w:rPr>
          <w:spacing w:val="-4"/>
          <w:sz w:val="29"/>
          <w:szCs w:val="29"/>
        </w:rPr>
        <w:t xml:space="preserve"> trong mức tăng chung</w:t>
      </w:r>
      <w:r w:rsidRPr="002A5269">
        <w:rPr>
          <w:spacing w:val="-4"/>
          <w:sz w:val="29"/>
          <w:szCs w:val="29"/>
          <w:lang w:val="vi-VN"/>
        </w:rPr>
        <w:t>; ngành sản xuất</w:t>
      </w:r>
      <w:r w:rsidR="00CE1B4E" w:rsidRPr="002A5269">
        <w:rPr>
          <w:spacing w:val="-4"/>
          <w:sz w:val="29"/>
          <w:szCs w:val="29"/>
        </w:rPr>
        <w:t xml:space="preserve"> và</w:t>
      </w:r>
      <w:r w:rsidRPr="002A5269">
        <w:rPr>
          <w:spacing w:val="-4"/>
          <w:sz w:val="29"/>
          <w:szCs w:val="29"/>
          <w:lang w:val="vi-VN"/>
        </w:rPr>
        <w:t xml:space="preserve"> phân phối điện tăng 12,1%, đóng góp 0,8 điểm phần trăm; ngành</w:t>
      </w:r>
      <w:r w:rsidRPr="002A5269">
        <w:rPr>
          <w:sz w:val="29"/>
          <w:szCs w:val="29"/>
          <w:lang w:val="vi-VN"/>
        </w:rPr>
        <w:t xml:space="preserve"> </w:t>
      </w:r>
      <w:r w:rsidRPr="002A5269">
        <w:rPr>
          <w:spacing w:val="-4"/>
          <w:sz w:val="29"/>
          <w:szCs w:val="29"/>
          <w:lang w:val="vi-VN"/>
        </w:rPr>
        <w:t>cung cấp nước</w:t>
      </w:r>
      <w:r w:rsidR="00CE1B4E" w:rsidRPr="002A5269">
        <w:rPr>
          <w:spacing w:val="-4"/>
          <w:sz w:val="29"/>
          <w:szCs w:val="29"/>
        </w:rPr>
        <w:t xml:space="preserve"> và </w:t>
      </w:r>
      <w:r w:rsidRPr="002A5269">
        <w:rPr>
          <w:spacing w:val="-4"/>
          <w:sz w:val="29"/>
          <w:szCs w:val="29"/>
          <w:lang w:val="vi-VN"/>
        </w:rPr>
        <w:t>xử lý rác thải, nước thải tăng 9%, đóng góp 0,1 điểm phần trăm</w:t>
      </w:r>
      <w:r w:rsidR="00CE1B4E" w:rsidRPr="002A5269">
        <w:rPr>
          <w:spacing w:val="-4"/>
          <w:sz w:val="29"/>
          <w:szCs w:val="29"/>
        </w:rPr>
        <w:t xml:space="preserve">; ngành </w:t>
      </w:r>
      <w:r w:rsidR="00CE1B4E" w:rsidRPr="002A5269">
        <w:rPr>
          <w:spacing w:val="-4"/>
          <w:sz w:val="29"/>
          <w:szCs w:val="29"/>
          <w:lang w:val="vi-VN"/>
        </w:rPr>
        <w:t xml:space="preserve">khai khoáng giảm </w:t>
      </w:r>
      <w:r w:rsidR="005861DD">
        <w:rPr>
          <w:spacing w:val="-4"/>
          <w:sz w:val="29"/>
          <w:szCs w:val="29"/>
        </w:rPr>
        <w:t>1</w:t>
      </w:r>
      <w:r w:rsidR="00CE1B4E" w:rsidRPr="002A5269">
        <w:rPr>
          <w:spacing w:val="-4"/>
          <w:sz w:val="29"/>
          <w:szCs w:val="29"/>
          <w:lang w:val="vi-VN"/>
        </w:rPr>
        <w:t>,7%, làm giảm 0,4 điểm phần trăm mức tăng chung</w:t>
      </w:r>
      <w:r w:rsidR="00CE1B4E" w:rsidRPr="002A5269">
        <w:rPr>
          <w:spacing w:val="-4"/>
          <w:sz w:val="29"/>
          <w:szCs w:val="29"/>
        </w:rPr>
        <w:t>.</w:t>
      </w:r>
    </w:p>
    <w:p w14:paraId="73835A49" w14:textId="77777777" w:rsidR="00A50E1E" w:rsidRPr="002A5269" w:rsidRDefault="00A50E1E" w:rsidP="0074700D">
      <w:pPr>
        <w:spacing w:before="120" w:line="264" w:lineRule="auto"/>
        <w:ind w:firstLine="720"/>
        <w:jc w:val="both"/>
        <w:rPr>
          <w:sz w:val="29"/>
          <w:szCs w:val="29"/>
          <w:lang w:val="vi-VN"/>
        </w:rPr>
      </w:pPr>
      <w:r w:rsidRPr="002A5269">
        <w:rPr>
          <w:sz w:val="29"/>
          <w:szCs w:val="29"/>
          <w:lang w:val="vi-VN"/>
        </w:rPr>
        <w:t xml:space="preserve">Trong các ngành công nghiệp cấp </w:t>
      </w:r>
      <w:r w:rsidR="00CE1B4E" w:rsidRPr="002A5269">
        <w:rPr>
          <w:sz w:val="29"/>
          <w:szCs w:val="29"/>
        </w:rPr>
        <w:t>II</w:t>
      </w:r>
      <w:r w:rsidRPr="002A5269">
        <w:rPr>
          <w:sz w:val="29"/>
          <w:szCs w:val="29"/>
          <w:lang w:val="vi-VN"/>
        </w:rPr>
        <w:t xml:space="preserve">, một số ngành có chỉ số sản xuất 4 tháng </w:t>
      </w:r>
      <w:r w:rsidR="00CE1B4E" w:rsidRPr="002A5269">
        <w:rPr>
          <w:sz w:val="29"/>
          <w:szCs w:val="29"/>
        </w:rPr>
        <w:t xml:space="preserve">đầu năm </w:t>
      </w:r>
      <w:r w:rsidRPr="002A5269">
        <w:rPr>
          <w:sz w:val="29"/>
          <w:szCs w:val="29"/>
          <w:lang w:val="vi-VN"/>
        </w:rPr>
        <w:t>tăng cao so với cùng kỳ năm trước: Sản xuất kim loại tăng 21,4%; sản xuất sản phẩm điện tử, máy tính và quang học tăng 17,4%; sản xuất giường, tủ, bàn ghế tăng 16,5%; sản xuất giấy và các sản phẩm từ giấy tăng 14,2%; sản xuất xe có động cơ tăng 14%; sản xuất sản phẩm từ cao su và plastic tăng 13,9%; dệt tăng 13,3%; sản xuất sản phẩm từ khoáng phi kim loại khác tăng 12,8%; sản xuất và phân phối điện tăng 12,1%. Một số ngành có mức tăng thấp hoặc giảm: Sản xuất đồ uống tăng 6,7%; khai thác than tăng 2,9%; sản xuất hóa chất và sản phẩm hóa chất tăng 2,3%</w:t>
      </w:r>
      <w:r w:rsidR="007A4661">
        <w:rPr>
          <w:sz w:val="29"/>
          <w:szCs w:val="29"/>
        </w:rPr>
        <w:t>;</w:t>
      </w:r>
      <w:r w:rsidRPr="002A5269">
        <w:rPr>
          <w:sz w:val="29"/>
          <w:szCs w:val="29"/>
          <w:lang w:val="vi-VN"/>
        </w:rPr>
        <w:t xml:space="preserve"> sản xuất thiết bị điện tăng 2,2%; sản xuất thuốc lá tăng 1,6%; khai thác dầu thô và khí đốt tự nhiên giảm 3%.</w:t>
      </w:r>
    </w:p>
    <w:p w14:paraId="112B9949" w14:textId="77777777" w:rsidR="00A50E1E" w:rsidRPr="002A5269" w:rsidRDefault="00CE1B4E" w:rsidP="0074700D">
      <w:pPr>
        <w:spacing w:before="120" w:line="264" w:lineRule="auto"/>
        <w:ind w:firstLine="720"/>
        <w:jc w:val="both"/>
        <w:rPr>
          <w:spacing w:val="-4"/>
          <w:sz w:val="29"/>
          <w:szCs w:val="29"/>
          <w:lang w:val="vi-VN"/>
        </w:rPr>
      </w:pPr>
      <w:r w:rsidRPr="002A5269">
        <w:rPr>
          <w:spacing w:val="-4"/>
          <w:sz w:val="29"/>
          <w:szCs w:val="29"/>
        </w:rPr>
        <w:t>M</w:t>
      </w:r>
      <w:r w:rsidR="00A50E1E" w:rsidRPr="002A5269">
        <w:rPr>
          <w:spacing w:val="-4"/>
          <w:sz w:val="29"/>
          <w:szCs w:val="29"/>
          <w:lang w:val="vi-VN"/>
        </w:rPr>
        <w:t xml:space="preserve">ột số sản phẩm công nghiệp </w:t>
      </w:r>
      <w:r w:rsidRPr="002A5269">
        <w:rPr>
          <w:spacing w:val="-4"/>
          <w:sz w:val="29"/>
          <w:szCs w:val="29"/>
        </w:rPr>
        <w:t xml:space="preserve">chủ yếu </w:t>
      </w:r>
      <w:r w:rsidRPr="002A5269">
        <w:rPr>
          <w:spacing w:val="-4"/>
          <w:sz w:val="29"/>
          <w:szCs w:val="29"/>
          <w:lang w:val="vi-VN"/>
        </w:rPr>
        <w:t>4 tháng đầu năm</w:t>
      </w:r>
      <w:r w:rsidRPr="002A5269">
        <w:rPr>
          <w:spacing w:val="-4"/>
          <w:sz w:val="29"/>
          <w:szCs w:val="29"/>
        </w:rPr>
        <w:t xml:space="preserve"> </w:t>
      </w:r>
      <w:r w:rsidR="00A50E1E" w:rsidRPr="002A5269">
        <w:rPr>
          <w:spacing w:val="-4"/>
          <w:sz w:val="29"/>
          <w:szCs w:val="29"/>
          <w:lang w:val="vi-VN"/>
        </w:rPr>
        <w:t>tăng cao so với cùng kỳ năm trước: Ti vi tăng 46,6%; thép thanh, thép góc tăng 27,6%; ô tô tăng 23,9%; thép cán tăng 21,9%; sắt, thép thô tăng 18,4%; thức ăn cho gia súc tăng 17,8%; xi măng tăng 15,8%; bột ngọt tăng 12,8%; khí hóa lỏng (LPG) tăng 12,7%; điện sản xuất tăng 12,1%. Một số sản phẩm tăng thấp hoặc giảm</w:t>
      </w:r>
      <w:r w:rsidR="0007787D" w:rsidRPr="002A5269">
        <w:rPr>
          <w:spacing w:val="-4"/>
          <w:sz w:val="29"/>
          <w:szCs w:val="29"/>
        </w:rPr>
        <w:t xml:space="preserve"> so với cùng kỳ năm trước</w:t>
      </w:r>
      <w:r w:rsidR="00A50E1E" w:rsidRPr="002A5269">
        <w:rPr>
          <w:spacing w:val="-4"/>
          <w:sz w:val="29"/>
          <w:szCs w:val="29"/>
          <w:lang w:val="vi-VN"/>
        </w:rPr>
        <w:t xml:space="preserve">: </w:t>
      </w:r>
      <w:r w:rsidR="0007787D" w:rsidRPr="002A5269">
        <w:rPr>
          <w:spacing w:val="-4"/>
          <w:sz w:val="29"/>
          <w:szCs w:val="29"/>
        </w:rPr>
        <w:t>T</w:t>
      </w:r>
      <w:r w:rsidR="00A50E1E" w:rsidRPr="002A5269">
        <w:rPr>
          <w:spacing w:val="-4"/>
          <w:sz w:val="29"/>
          <w:szCs w:val="29"/>
          <w:lang w:val="vi-VN"/>
        </w:rPr>
        <w:t xml:space="preserve">han đá tăng 2,9%; giày, dép da tăng 2,4%; thuốc lá điếu tăng 1,6%; xe máy giảm 0,1%; đường kính giảm 1,2%; dầu thô khai thác giảm 5,2%; phân </w:t>
      </w:r>
      <w:r w:rsidR="00BB6B6F">
        <w:rPr>
          <w:spacing w:val="-4"/>
          <w:sz w:val="29"/>
          <w:szCs w:val="29"/>
        </w:rPr>
        <w:t>u</w:t>
      </w:r>
      <w:r w:rsidR="00A50E1E" w:rsidRPr="002A5269">
        <w:rPr>
          <w:spacing w:val="-4"/>
          <w:sz w:val="29"/>
          <w:szCs w:val="29"/>
          <w:lang w:val="vi-VN"/>
        </w:rPr>
        <w:t xml:space="preserve"> rê giảm 5,3%; phân hỗn hợp (NPK) giảm 6,5%; điện thoại di động giảm 10%.</w:t>
      </w:r>
    </w:p>
    <w:p w14:paraId="50A43540" w14:textId="77777777" w:rsidR="00A50E1E" w:rsidRPr="002A5269" w:rsidRDefault="0007787D" w:rsidP="0074700D">
      <w:pPr>
        <w:spacing w:before="120" w:line="264" w:lineRule="auto"/>
        <w:ind w:firstLine="720"/>
        <w:jc w:val="both"/>
        <w:rPr>
          <w:spacing w:val="-2"/>
          <w:sz w:val="29"/>
          <w:szCs w:val="29"/>
          <w:lang w:val="vi-VN"/>
        </w:rPr>
      </w:pPr>
      <w:r w:rsidRPr="002A5269">
        <w:rPr>
          <w:spacing w:val="-2"/>
          <w:sz w:val="29"/>
          <w:szCs w:val="29"/>
        </w:rPr>
        <w:t>C</w:t>
      </w:r>
      <w:r w:rsidR="00A50E1E" w:rsidRPr="002A5269">
        <w:rPr>
          <w:spacing w:val="-2"/>
          <w:sz w:val="29"/>
          <w:szCs w:val="29"/>
          <w:lang w:val="vi-VN"/>
        </w:rPr>
        <w:t xml:space="preserve">hỉ số sản xuất công nghiệp 4 tháng </w:t>
      </w:r>
      <w:r w:rsidRPr="002A5269">
        <w:rPr>
          <w:spacing w:val="-2"/>
          <w:sz w:val="29"/>
          <w:szCs w:val="29"/>
        </w:rPr>
        <w:t xml:space="preserve">đầu </w:t>
      </w:r>
      <w:r w:rsidR="00A50E1E" w:rsidRPr="002A5269">
        <w:rPr>
          <w:spacing w:val="-2"/>
          <w:sz w:val="29"/>
          <w:szCs w:val="29"/>
          <w:lang w:val="vi-VN"/>
        </w:rPr>
        <w:t xml:space="preserve">năm nay so với cùng kỳ năm trước của một số địa phương </w:t>
      </w:r>
      <w:r w:rsidRPr="002A5269">
        <w:rPr>
          <w:spacing w:val="-2"/>
          <w:sz w:val="29"/>
          <w:szCs w:val="29"/>
        </w:rPr>
        <w:t xml:space="preserve">có quy mô công nghiệp lớn </w:t>
      </w:r>
      <w:r w:rsidR="00A50E1E" w:rsidRPr="002A5269">
        <w:rPr>
          <w:spacing w:val="-2"/>
          <w:sz w:val="29"/>
          <w:szCs w:val="29"/>
          <w:lang w:val="vi-VN"/>
        </w:rPr>
        <w:t xml:space="preserve">như sau: Thái Nguyên tăng 42,7%; Quảng Nam tăng 32,8%; Cần Thơ tăng 24%; Hải Phòng </w:t>
      </w:r>
      <w:r w:rsidR="00A50E1E" w:rsidRPr="002A5269">
        <w:rPr>
          <w:spacing w:val="-6"/>
          <w:sz w:val="29"/>
          <w:szCs w:val="29"/>
          <w:lang w:val="vi-VN"/>
        </w:rPr>
        <w:t>tăng 14,6%; Bắc Ninh tăng 14,5%; Đà Nẵng tăng 10,5%; Hải Dương tăng 9,1%;</w:t>
      </w:r>
      <w:r w:rsidR="00A50E1E" w:rsidRPr="002A5269">
        <w:rPr>
          <w:spacing w:val="-4"/>
          <w:sz w:val="29"/>
          <w:szCs w:val="29"/>
          <w:lang w:val="vi-VN"/>
        </w:rPr>
        <w:t xml:space="preserve"> Hà Nội tăng 8,8%; Đồng Nai tăng 8,3%; Bình Dương tăng 7,3%; thành phố</w:t>
      </w:r>
      <w:r w:rsidR="00A50E1E" w:rsidRPr="002A5269">
        <w:rPr>
          <w:spacing w:val="-2"/>
          <w:sz w:val="29"/>
          <w:szCs w:val="29"/>
          <w:lang w:val="vi-VN"/>
        </w:rPr>
        <w:t xml:space="preserve"> Hồ Chí Minh tăng 6,2%; Bà Rịa</w:t>
      </w:r>
      <w:r w:rsidRPr="002A5269">
        <w:rPr>
          <w:spacing w:val="-2"/>
          <w:sz w:val="29"/>
          <w:szCs w:val="29"/>
        </w:rPr>
        <w:t xml:space="preserve"> </w:t>
      </w:r>
      <w:r w:rsidR="00A50E1E" w:rsidRPr="002A5269">
        <w:rPr>
          <w:spacing w:val="-2"/>
          <w:sz w:val="29"/>
          <w:szCs w:val="29"/>
          <w:lang w:val="vi-VN"/>
        </w:rPr>
        <w:t>-</w:t>
      </w:r>
      <w:r w:rsidRPr="002A5269">
        <w:rPr>
          <w:spacing w:val="-2"/>
          <w:sz w:val="29"/>
          <w:szCs w:val="29"/>
        </w:rPr>
        <w:t xml:space="preserve"> </w:t>
      </w:r>
      <w:r w:rsidR="00A50E1E" w:rsidRPr="002A5269">
        <w:rPr>
          <w:spacing w:val="-2"/>
          <w:sz w:val="29"/>
          <w:szCs w:val="29"/>
          <w:lang w:val="vi-VN"/>
        </w:rPr>
        <w:t>Vũng Tàu tăng 5%; Vĩnh Phúc tăng 4,6%.</w:t>
      </w:r>
    </w:p>
    <w:p w14:paraId="469BA6C6" w14:textId="77777777" w:rsidR="00A50E1E" w:rsidRPr="002A5269" w:rsidRDefault="00A50E1E" w:rsidP="00C561D9">
      <w:pPr>
        <w:tabs>
          <w:tab w:val="left" w:pos="3357"/>
        </w:tabs>
        <w:spacing w:before="120" w:line="269" w:lineRule="auto"/>
        <w:ind w:firstLine="720"/>
        <w:jc w:val="both"/>
        <w:rPr>
          <w:sz w:val="29"/>
          <w:szCs w:val="29"/>
          <w:lang w:val="vi-VN"/>
        </w:rPr>
      </w:pPr>
      <w:r w:rsidRPr="002A5269">
        <w:rPr>
          <w:sz w:val="29"/>
          <w:szCs w:val="29"/>
          <w:lang w:val="vi-VN"/>
        </w:rPr>
        <w:t>Chỉ số tiêu thụ toàn ngành công nghiệp chế biến, chế tạo tháng 3/2016 tăng 36,5% so với tháng trước</w:t>
      </w:r>
      <w:r w:rsidR="0007787D" w:rsidRPr="002A5269">
        <w:rPr>
          <w:rStyle w:val="FootnoteReference"/>
          <w:sz w:val="29"/>
          <w:szCs w:val="29"/>
          <w:lang w:val="vi-VN"/>
        </w:rPr>
        <w:footnoteReference w:id="5"/>
      </w:r>
      <w:r w:rsidRPr="002A5269">
        <w:rPr>
          <w:sz w:val="29"/>
          <w:szCs w:val="29"/>
          <w:lang w:val="vi-VN"/>
        </w:rPr>
        <w:t xml:space="preserve"> và</w:t>
      </w:r>
      <w:r w:rsidRPr="002A5269">
        <w:rPr>
          <w:b/>
          <w:sz w:val="29"/>
          <w:szCs w:val="29"/>
          <w:lang w:val="vi-VN"/>
        </w:rPr>
        <w:t xml:space="preserve"> </w:t>
      </w:r>
      <w:r w:rsidRPr="002A5269">
        <w:rPr>
          <w:sz w:val="29"/>
          <w:szCs w:val="29"/>
          <w:lang w:val="vi-VN"/>
        </w:rPr>
        <w:t xml:space="preserve">tăng 12,7% so với cùng kỳ năm trước. </w:t>
      </w:r>
      <w:r w:rsidRPr="004B3C45">
        <w:rPr>
          <w:sz w:val="29"/>
          <w:szCs w:val="29"/>
          <w:lang w:val="vi-VN"/>
        </w:rPr>
        <w:t xml:space="preserve">Tính chung </w:t>
      </w:r>
      <w:r w:rsidR="0007787D" w:rsidRPr="004B3C45">
        <w:rPr>
          <w:sz w:val="29"/>
          <w:szCs w:val="29"/>
        </w:rPr>
        <w:t>3 tháng đầu năm,</w:t>
      </w:r>
      <w:r w:rsidRPr="004B3C45">
        <w:rPr>
          <w:sz w:val="29"/>
          <w:szCs w:val="29"/>
          <w:lang w:val="vi-VN"/>
        </w:rPr>
        <w:t xml:space="preserve"> chỉ số tiêu thụ ngành chế biến, chế tạo tăng </w:t>
      </w:r>
      <w:r w:rsidRPr="004B3C45">
        <w:rPr>
          <w:sz w:val="29"/>
          <w:szCs w:val="29"/>
          <w:lang w:val="vi-VN"/>
        </w:rPr>
        <w:lastRenderedPageBreak/>
        <w:t>10,2% so với cùng kỳ năm 2015</w:t>
      </w:r>
      <w:r w:rsidR="0007787D" w:rsidRPr="004B3C45">
        <w:rPr>
          <w:sz w:val="29"/>
          <w:szCs w:val="29"/>
        </w:rPr>
        <w:t>.</w:t>
      </w:r>
      <w:r w:rsidR="0007787D" w:rsidRPr="002A5269">
        <w:rPr>
          <w:sz w:val="29"/>
          <w:szCs w:val="29"/>
        </w:rPr>
        <w:t xml:space="preserve"> Một số </w:t>
      </w:r>
      <w:r w:rsidRPr="002A5269">
        <w:rPr>
          <w:sz w:val="29"/>
          <w:szCs w:val="29"/>
          <w:lang w:val="vi-VN"/>
        </w:rPr>
        <w:t xml:space="preserve">ngành có chỉ số tiêu thụ </w:t>
      </w:r>
      <w:r w:rsidR="0007787D" w:rsidRPr="002A5269">
        <w:rPr>
          <w:sz w:val="29"/>
          <w:szCs w:val="29"/>
        </w:rPr>
        <w:t xml:space="preserve">3 tháng đầu năm nay </w:t>
      </w:r>
      <w:r w:rsidRPr="002A5269">
        <w:rPr>
          <w:sz w:val="29"/>
          <w:szCs w:val="29"/>
          <w:lang w:val="vi-VN"/>
        </w:rPr>
        <w:t>tăng cao</w:t>
      </w:r>
      <w:r w:rsidR="0007787D" w:rsidRPr="002A5269">
        <w:rPr>
          <w:sz w:val="29"/>
          <w:szCs w:val="29"/>
        </w:rPr>
        <w:t xml:space="preserve"> so với cùng kỳ năm trước</w:t>
      </w:r>
      <w:r w:rsidRPr="002A5269">
        <w:rPr>
          <w:sz w:val="29"/>
          <w:szCs w:val="29"/>
          <w:lang w:val="vi-VN"/>
        </w:rPr>
        <w:t>: D</w:t>
      </w:r>
      <w:r w:rsidRPr="002A5269">
        <w:rPr>
          <w:spacing w:val="2"/>
          <w:sz w:val="29"/>
          <w:szCs w:val="29"/>
          <w:lang w:val="vi-VN"/>
        </w:rPr>
        <w:t>ệt tăng 27,6%</w:t>
      </w:r>
      <w:r w:rsidRPr="002A5269">
        <w:rPr>
          <w:sz w:val="29"/>
          <w:szCs w:val="29"/>
          <w:lang w:val="vi-VN"/>
        </w:rPr>
        <w:t>; sản x</w:t>
      </w:r>
      <w:r w:rsidRPr="002A5269">
        <w:rPr>
          <w:spacing w:val="-2"/>
          <w:sz w:val="29"/>
          <w:szCs w:val="29"/>
          <w:lang w:val="vi-VN"/>
        </w:rPr>
        <w:t>uất kim loại tăng 26,2%</w:t>
      </w:r>
      <w:r w:rsidRPr="002A5269">
        <w:rPr>
          <w:spacing w:val="2"/>
          <w:sz w:val="29"/>
          <w:szCs w:val="29"/>
          <w:lang w:val="vi-VN"/>
        </w:rPr>
        <w:t>; sản xuất sản phẩm từ khoáng phi kim loại khác tăng 14,9%</w:t>
      </w:r>
      <w:r w:rsidRPr="002A5269">
        <w:rPr>
          <w:spacing w:val="-2"/>
          <w:sz w:val="29"/>
          <w:szCs w:val="29"/>
          <w:lang w:val="vi-VN"/>
        </w:rPr>
        <w:t>; sản xuất sản phẩm từ kim loại đúc sẵn (trừ máy móc thiết bị) tăng 12,7%</w:t>
      </w:r>
      <w:r w:rsidRPr="002A5269">
        <w:rPr>
          <w:spacing w:val="2"/>
          <w:sz w:val="29"/>
          <w:szCs w:val="29"/>
          <w:lang w:val="vi-VN"/>
        </w:rPr>
        <w:t>; sản xuất đồ uống tăng 12,5%; s</w:t>
      </w:r>
      <w:r w:rsidRPr="002A5269">
        <w:rPr>
          <w:sz w:val="29"/>
          <w:szCs w:val="29"/>
          <w:lang w:val="vi-VN"/>
        </w:rPr>
        <w:t>ản xuất xe có động cơ tăng 12,1%</w:t>
      </w:r>
      <w:r w:rsidR="0007787D" w:rsidRPr="002A5269">
        <w:rPr>
          <w:sz w:val="29"/>
          <w:szCs w:val="29"/>
        </w:rPr>
        <w:t>;</w:t>
      </w:r>
      <w:r w:rsidRPr="002A5269">
        <w:rPr>
          <w:sz w:val="29"/>
          <w:szCs w:val="29"/>
          <w:lang w:val="vi-VN"/>
        </w:rPr>
        <w:t xml:space="preserve"> </w:t>
      </w:r>
      <w:r w:rsidR="0007787D" w:rsidRPr="002A5269">
        <w:rPr>
          <w:sz w:val="29"/>
          <w:szCs w:val="29"/>
        </w:rPr>
        <w:t>s</w:t>
      </w:r>
      <w:r w:rsidRPr="002A5269">
        <w:rPr>
          <w:sz w:val="29"/>
          <w:szCs w:val="29"/>
          <w:lang w:val="vi-VN"/>
        </w:rPr>
        <w:t>ản xuất thuốc, hóa dược và dược liệu tăng 11,3%. Một số ngành có chỉ số tiêu thụ</w:t>
      </w:r>
      <w:r w:rsidR="0007787D" w:rsidRPr="002A5269">
        <w:rPr>
          <w:b/>
          <w:sz w:val="29"/>
          <w:szCs w:val="29"/>
          <w:lang w:val="vi-VN"/>
        </w:rPr>
        <w:t xml:space="preserve"> </w:t>
      </w:r>
      <w:r w:rsidRPr="002A5269">
        <w:rPr>
          <w:sz w:val="29"/>
          <w:szCs w:val="29"/>
          <w:lang w:val="vi-VN"/>
        </w:rPr>
        <w:t>tăng thấp hoặc giảm: Sản xuất sản phẩm từ cao su và plastic tăng 6,9%; sản xuất trang phục tăng 6,6%; s</w:t>
      </w:r>
      <w:r w:rsidRPr="002A5269">
        <w:rPr>
          <w:spacing w:val="-2"/>
          <w:sz w:val="29"/>
          <w:szCs w:val="29"/>
          <w:lang w:val="vi-VN"/>
        </w:rPr>
        <w:t>ản xuất da và các sản phẩm có liên quan tăng 6,4%</w:t>
      </w:r>
      <w:r w:rsidRPr="002A5269">
        <w:rPr>
          <w:sz w:val="29"/>
          <w:szCs w:val="29"/>
          <w:lang w:val="vi-VN"/>
        </w:rPr>
        <w:t xml:space="preserve">; sản xuất giấy và sản phẩm từ giấy </w:t>
      </w:r>
      <w:r w:rsidRPr="002A5269">
        <w:rPr>
          <w:spacing w:val="2"/>
          <w:sz w:val="29"/>
          <w:szCs w:val="29"/>
          <w:lang w:val="vi-VN"/>
        </w:rPr>
        <w:t>tăng 4,4%</w:t>
      </w:r>
      <w:r w:rsidRPr="002A5269">
        <w:rPr>
          <w:spacing w:val="-2"/>
          <w:sz w:val="29"/>
          <w:szCs w:val="29"/>
          <w:lang w:val="vi-VN"/>
        </w:rPr>
        <w:t>; s</w:t>
      </w:r>
      <w:r w:rsidRPr="002A5269">
        <w:rPr>
          <w:sz w:val="29"/>
          <w:szCs w:val="29"/>
          <w:lang w:val="vi-VN"/>
        </w:rPr>
        <w:t>ản xuất hóa chất và các sản phẩm từ hóa chất giảm 0,2%</w:t>
      </w:r>
      <w:r w:rsidRPr="002A5269">
        <w:rPr>
          <w:spacing w:val="2"/>
          <w:sz w:val="29"/>
          <w:szCs w:val="29"/>
          <w:lang w:val="vi-VN"/>
        </w:rPr>
        <w:t>; sản xuất thuốc lá giảm 3,2%; sản xuất phương tiện vận tải khác giảm 5,3%.</w:t>
      </w:r>
    </w:p>
    <w:p w14:paraId="5C59E18E" w14:textId="77777777" w:rsidR="00A50E1E" w:rsidRPr="002A5269" w:rsidRDefault="00A50E1E" w:rsidP="000E6961">
      <w:pPr>
        <w:spacing w:before="120" w:line="264" w:lineRule="auto"/>
        <w:ind w:firstLine="720"/>
        <w:jc w:val="both"/>
        <w:rPr>
          <w:sz w:val="29"/>
          <w:szCs w:val="29"/>
        </w:rPr>
      </w:pPr>
      <w:r w:rsidRPr="002A5269">
        <w:rPr>
          <w:sz w:val="29"/>
          <w:szCs w:val="29"/>
          <w:lang w:val="vi-VN"/>
        </w:rPr>
        <w:t xml:space="preserve">Chỉ số tồn kho toàn ngành công nghiệp chế biến, chế tạo </w:t>
      </w:r>
      <w:r w:rsidR="0007787D" w:rsidRPr="002A5269">
        <w:rPr>
          <w:sz w:val="29"/>
          <w:szCs w:val="29"/>
        </w:rPr>
        <w:t xml:space="preserve">tại </w:t>
      </w:r>
      <w:r w:rsidRPr="002A5269">
        <w:rPr>
          <w:sz w:val="29"/>
          <w:szCs w:val="29"/>
          <w:lang w:val="vi-VN"/>
        </w:rPr>
        <w:t>thời điểm 01/4/2016 tăng 8,9% so với cùng thời điểm năm 2015</w:t>
      </w:r>
      <w:r w:rsidR="0007787D" w:rsidRPr="002A5269">
        <w:rPr>
          <w:sz w:val="29"/>
          <w:szCs w:val="29"/>
        </w:rPr>
        <w:t xml:space="preserve"> (</w:t>
      </w:r>
      <w:r w:rsidRPr="002A5269">
        <w:rPr>
          <w:sz w:val="29"/>
          <w:szCs w:val="29"/>
          <w:lang w:val="vi-VN"/>
        </w:rPr>
        <w:t>thấp hơn mức tăng 11,3% của cùng kỳ năm trước</w:t>
      </w:r>
      <w:r w:rsidR="0007787D" w:rsidRPr="002A5269">
        <w:rPr>
          <w:sz w:val="29"/>
          <w:szCs w:val="29"/>
        </w:rPr>
        <w:t>)</w:t>
      </w:r>
      <w:r w:rsidRPr="002A5269">
        <w:rPr>
          <w:sz w:val="29"/>
          <w:szCs w:val="29"/>
          <w:lang w:val="vi-VN"/>
        </w:rPr>
        <w:t>, trong đó một số ngành có chỉ số tồn kho tăng thấp hơn mức tăng chung hoặc giảm: S</w:t>
      </w:r>
      <w:r w:rsidRPr="002A5269">
        <w:rPr>
          <w:spacing w:val="2"/>
          <w:sz w:val="29"/>
          <w:szCs w:val="29"/>
          <w:lang w:val="vi-VN"/>
        </w:rPr>
        <w:t>ản xuất sản phẩm từ khoáng phi kim loại khác tăng 3,8%</w:t>
      </w:r>
      <w:r w:rsidRPr="002A5269">
        <w:rPr>
          <w:sz w:val="29"/>
          <w:szCs w:val="29"/>
          <w:lang w:val="vi-VN"/>
        </w:rPr>
        <w:t>; sản xuất đồ uống tăng 2,3%; sản xuất thiết bị điện giảm 0,7%; sản xuất kim loại giảm 1%; sản xuất giường, tủ, bàn, ghế giảm 1,4%; sản xuất da và các sản phẩm có liên quan giảm 9,2%; sản xuất sản phẩm từ kim loại đúc sẵn (trừ máy móc thiết bị) giảm 16,3%; sản xuất thuốc lá giảm 38,8%</w:t>
      </w:r>
      <w:r w:rsidRPr="002A5269">
        <w:rPr>
          <w:spacing w:val="2"/>
          <w:sz w:val="29"/>
          <w:szCs w:val="29"/>
          <w:lang w:val="vi-VN"/>
        </w:rPr>
        <w:t>; sản xuất phương tiện vận tải khác giảm 46,9%</w:t>
      </w:r>
      <w:r w:rsidRPr="002A5269">
        <w:rPr>
          <w:sz w:val="29"/>
          <w:szCs w:val="29"/>
          <w:lang w:val="vi-VN"/>
        </w:rPr>
        <w:t>. Một số ngành có chỉ số tồn kho tăng cao so với mức tăng chung: Sản xuất xe có động cơ tăng 61,3%; sản xuất sản phẩm điện tử, máy vi tính và sản phẩm quang học tăng 60,2%; sản xuất các sản phẩm từ cao su và plastic tăng 27,9%; sản xuất trang phục tăng 26,2%; sản xuất, chế biến thực phẩm tăng 18,8%.</w:t>
      </w:r>
    </w:p>
    <w:p w14:paraId="7F2EE670" w14:textId="77777777" w:rsidR="00A50E1E" w:rsidRPr="002A5269" w:rsidRDefault="00A50E1E" w:rsidP="000E6961">
      <w:pPr>
        <w:spacing w:before="120" w:line="264" w:lineRule="auto"/>
        <w:ind w:firstLine="720"/>
        <w:jc w:val="both"/>
        <w:rPr>
          <w:sz w:val="29"/>
          <w:szCs w:val="29"/>
          <w:lang w:val="vi-VN"/>
        </w:rPr>
      </w:pPr>
      <w:r w:rsidRPr="002A5269">
        <w:rPr>
          <w:sz w:val="29"/>
          <w:szCs w:val="29"/>
          <w:lang w:val="vi-VN"/>
        </w:rPr>
        <w:t xml:space="preserve">Tỷ lệ tồn kho toàn ngành công nghiệp chế biến, chế tạo bình quân </w:t>
      </w:r>
      <w:r w:rsidRPr="002A5269">
        <w:rPr>
          <w:sz w:val="29"/>
          <w:szCs w:val="29"/>
        </w:rPr>
        <w:t>3</w:t>
      </w:r>
      <w:r w:rsidRPr="002A5269">
        <w:rPr>
          <w:sz w:val="29"/>
          <w:szCs w:val="29"/>
          <w:lang w:val="vi-VN"/>
        </w:rPr>
        <w:t xml:space="preserve"> </w:t>
      </w:r>
      <w:r w:rsidRPr="002A5269">
        <w:rPr>
          <w:spacing w:val="-2"/>
          <w:sz w:val="29"/>
          <w:szCs w:val="29"/>
          <w:lang w:val="vi-VN"/>
        </w:rPr>
        <w:t xml:space="preserve">tháng đầu năm </w:t>
      </w:r>
      <w:r w:rsidR="00F95340">
        <w:rPr>
          <w:spacing w:val="-2"/>
          <w:sz w:val="29"/>
          <w:szCs w:val="29"/>
        </w:rPr>
        <w:t xml:space="preserve">2016 </w:t>
      </w:r>
      <w:r w:rsidRPr="002A5269">
        <w:rPr>
          <w:spacing w:val="-2"/>
          <w:sz w:val="29"/>
          <w:szCs w:val="29"/>
          <w:lang w:val="vi-VN"/>
        </w:rPr>
        <w:t>là 7</w:t>
      </w:r>
      <w:r w:rsidRPr="002A5269">
        <w:rPr>
          <w:spacing w:val="-2"/>
          <w:sz w:val="29"/>
          <w:szCs w:val="29"/>
        </w:rPr>
        <w:t>4</w:t>
      </w:r>
      <w:r w:rsidRPr="002A5269">
        <w:rPr>
          <w:spacing w:val="-2"/>
          <w:sz w:val="29"/>
          <w:szCs w:val="29"/>
          <w:lang w:val="vi-VN"/>
        </w:rPr>
        <w:t>,</w:t>
      </w:r>
      <w:r w:rsidRPr="002A5269">
        <w:rPr>
          <w:spacing w:val="-2"/>
          <w:sz w:val="29"/>
          <w:szCs w:val="29"/>
        </w:rPr>
        <w:t>4</w:t>
      </w:r>
      <w:r w:rsidRPr="002A5269">
        <w:rPr>
          <w:spacing w:val="-2"/>
          <w:sz w:val="29"/>
          <w:szCs w:val="29"/>
          <w:lang w:val="vi-VN"/>
        </w:rPr>
        <w:t>%, trong đó một số ngành có tỷ lệ tồn kho cao:</w:t>
      </w:r>
      <w:r w:rsidRPr="002A5269">
        <w:rPr>
          <w:rStyle w:val="normalchar0"/>
          <w:spacing w:val="-2"/>
          <w:sz w:val="29"/>
          <w:szCs w:val="29"/>
          <w:lang w:val="vi-VN"/>
        </w:rPr>
        <w:t xml:space="preserve"> Sản xuất </w:t>
      </w:r>
      <w:r w:rsidRPr="002A5269">
        <w:rPr>
          <w:rStyle w:val="normalchar0"/>
          <w:sz w:val="29"/>
          <w:szCs w:val="29"/>
          <w:lang w:val="vi-VN"/>
        </w:rPr>
        <w:t>sản phẩm từ kim loại đúc sẵn 13</w:t>
      </w:r>
      <w:r w:rsidRPr="002A5269">
        <w:rPr>
          <w:rStyle w:val="normalchar0"/>
          <w:sz w:val="29"/>
          <w:szCs w:val="29"/>
        </w:rPr>
        <w:t>4</w:t>
      </w:r>
      <w:r w:rsidRPr="002A5269">
        <w:rPr>
          <w:rStyle w:val="normalchar0"/>
          <w:sz w:val="29"/>
          <w:szCs w:val="29"/>
          <w:lang w:val="vi-VN"/>
        </w:rPr>
        <w:t>,</w:t>
      </w:r>
      <w:r w:rsidRPr="002A5269">
        <w:rPr>
          <w:rStyle w:val="normalchar0"/>
          <w:sz w:val="29"/>
          <w:szCs w:val="29"/>
        </w:rPr>
        <w:t>7</w:t>
      </w:r>
      <w:r w:rsidRPr="002A5269">
        <w:rPr>
          <w:rStyle w:val="normalchar0"/>
          <w:sz w:val="29"/>
          <w:szCs w:val="29"/>
          <w:lang w:val="vi-VN"/>
        </w:rPr>
        <w:t>%; sản xuất hóa chất và sản phẩm hóa chất</w:t>
      </w:r>
      <w:r w:rsidRPr="002A5269">
        <w:rPr>
          <w:sz w:val="29"/>
          <w:szCs w:val="29"/>
          <w:lang w:val="vi-VN"/>
        </w:rPr>
        <w:t xml:space="preserve"> 11</w:t>
      </w:r>
      <w:r w:rsidRPr="002A5269">
        <w:rPr>
          <w:sz w:val="29"/>
          <w:szCs w:val="29"/>
        </w:rPr>
        <w:t>5</w:t>
      </w:r>
      <w:r w:rsidRPr="002A5269">
        <w:rPr>
          <w:sz w:val="29"/>
          <w:szCs w:val="29"/>
          <w:lang w:val="vi-VN"/>
        </w:rPr>
        <w:t>%; sản xuất thuốc, hóa dược và dược liệu</w:t>
      </w:r>
      <w:r w:rsidRPr="002A5269">
        <w:rPr>
          <w:rStyle w:val="normalchar0"/>
          <w:sz w:val="29"/>
          <w:szCs w:val="29"/>
          <w:lang w:val="vi-VN"/>
        </w:rPr>
        <w:t xml:space="preserve"> 1</w:t>
      </w:r>
      <w:r w:rsidRPr="002A5269">
        <w:rPr>
          <w:rStyle w:val="normalchar0"/>
          <w:sz w:val="29"/>
          <w:szCs w:val="29"/>
        </w:rPr>
        <w:t>13</w:t>
      </w:r>
      <w:r w:rsidRPr="002A5269">
        <w:rPr>
          <w:rStyle w:val="normalchar0"/>
          <w:sz w:val="29"/>
          <w:szCs w:val="29"/>
          <w:lang w:val="vi-VN"/>
        </w:rPr>
        <w:t>,</w:t>
      </w:r>
      <w:r w:rsidRPr="002A5269">
        <w:rPr>
          <w:rStyle w:val="normalchar0"/>
          <w:sz w:val="29"/>
          <w:szCs w:val="29"/>
        </w:rPr>
        <w:t>1</w:t>
      </w:r>
      <w:r w:rsidRPr="002A5269">
        <w:rPr>
          <w:rStyle w:val="normalchar0"/>
          <w:sz w:val="29"/>
          <w:szCs w:val="29"/>
          <w:lang w:val="vi-VN"/>
        </w:rPr>
        <w:t>%.</w:t>
      </w:r>
    </w:p>
    <w:p w14:paraId="454B5F6E" w14:textId="77777777" w:rsidR="00A50E1E" w:rsidRPr="002A5269" w:rsidRDefault="00A50E1E" w:rsidP="000E6961">
      <w:pPr>
        <w:spacing w:before="120" w:line="264" w:lineRule="auto"/>
        <w:ind w:firstLine="720"/>
        <w:jc w:val="both"/>
        <w:rPr>
          <w:sz w:val="29"/>
          <w:szCs w:val="29"/>
          <w:lang w:val="vi-VN"/>
        </w:rPr>
      </w:pPr>
      <w:r w:rsidRPr="002A5269">
        <w:rPr>
          <w:sz w:val="29"/>
          <w:szCs w:val="29"/>
          <w:lang w:val="vi-VN"/>
        </w:rPr>
        <w:t xml:space="preserve">Số lao động đang làm việc trong các doanh nghiệp công nghiệp tại thời điểm 01/4/2016 tăng 6% so với cùng thời điểm năm trước, trong đó lao động khu vực doanh nghiệp Nhà nước tăng 0,6%; doanh nghiệp ngoài Nhà nước tăng 4,3%; doanh nghiệp có vốn đầu tư trực tiếp nước ngoài tăng 8,5%. Tại thời điểm trên, số lao động </w:t>
      </w:r>
      <w:r w:rsidR="0007787D" w:rsidRPr="002A5269">
        <w:rPr>
          <w:sz w:val="29"/>
          <w:szCs w:val="29"/>
        </w:rPr>
        <w:t xml:space="preserve">làm việc </w:t>
      </w:r>
      <w:r w:rsidRPr="002A5269">
        <w:rPr>
          <w:sz w:val="29"/>
          <w:szCs w:val="29"/>
          <w:lang w:val="vi-VN"/>
        </w:rPr>
        <w:t>trong các doanh nghiệp ngành khai khoáng giảm 1,5% so với cùng thời điểm năm trước; ngành chế biến, chế tạo tăng 6,6%; sản xuất và phân phối điện tăng 1,6%; cung cấp nước</w:t>
      </w:r>
      <w:r w:rsidR="0007787D" w:rsidRPr="002A5269">
        <w:rPr>
          <w:sz w:val="29"/>
          <w:szCs w:val="29"/>
        </w:rPr>
        <w:t xml:space="preserve"> và</w:t>
      </w:r>
      <w:r w:rsidRPr="002A5269">
        <w:rPr>
          <w:sz w:val="29"/>
          <w:szCs w:val="29"/>
          <w:lang w:val="vi-VN"/>
        </w:rPr>
        <w:t xml:space="preserve"> xử lý rác thải, nước thải tăng 2,6%.</w:t>
      </w:r>
    </w:p>
    <w:p w14:paraId="7798EBD4" w14:textId="77777777" w:rsidR="002746F6" w:rsidRPr="002A5269" w:rsidRDefault="00A50E1E" w:rsidP="000E6961">
      <w:pPr>
        <w:spacing w:before="120" w:line="264" w:lineRule="auto"/>
        <w:ind w:right="-14" w:firstLine="720"/>
        <w:jc w:val="both"/>
        <w:rPr>
          <w:sz w:val="29"/>
          <w:szCs w:val="29"/>
        </w:rPr>
      </w:pPr>
      <w:r w:rsidRPr="002A5269">
        <w:rPr>
          <w:spacing w:val="-4"/>
          <w:sz w:val="29"/>
          <w:szCs w:val="29"/>
          <w:lang w:val="vi-VN"/>
        </w:rPr>
        <w:t>Lao động của các doanh nghiệp công nghiệp tại thời điểm 01/4/2016 so với</w:t>
      </w:r>
      <w:r w:rsidRPr="002A5269">
        <w:rPr>
          <w:spacing w:val="-2"/>
          <w:sz w:val="29"/>
          <w:szCs w:val="29"/>
          <w:lang w:val="vi-VN"/>
        </w:rPr>
        <w:t xml:space="preserve"> </w:t>
      </w:r>
      <w:r w:rsidRPr="002A5269">
        <w:rPr>
          <w:sz w:val="29"/>
          <w:szCs w:val="29"/>
          <w:lang w:val="vi-VN"/>
        </w:rPr>
        <w:t xml:space="preserve">cùng thời điểm năm trước của </w:t>
      </w:r>
      <w:r w:rsidR="0007787D" w:rsidRPr="002A5269">
        <w:rPr>
          <w:sz w:val="29"/>
          <w:szCs w:val="29"/>
        </w:rPr>
        <w:t xml:space="preserve">một số địa phương </w:t>
      </w:r>
      <w:r w:rsidRPr="002A5269">
        <w:rPr>
          <w:spacing w:val="-6"/>
          <w:sz w:val="29"/>
          <w:szCs w:val="29"/>
          <w:lang w:val="vi-VN"/>
        </w:rPr>
        <w:t xml:space="preserve">như sau: Thái Nguyên </w:t>
      </w:r>
      <w:r w:rsidRPr="0076113B">
        <w:rPr>
          <w:spacing w:val="-4"/>
          <w:sz w:val="29"/>
          <w:szCs w:val="29"/>
          <w:lang w:val="vi-VN"/>
        </w:rPr>
        <w:t>tăng 38%; Đồng Nai tăng 9,1%; Vĩnh Phúc tăng 6,6%; Bình Dương tăng 6,1%;</w:t>
      </w:r>
      <w:r w:rsidRPr="002A5269">
        <w:rPr>
          <w:spacing w:val="-6"/>
          <w:sz w:val="29"/>
          <w:szCs w:val="29"/>
          <w:lang w:val="vi-VN"/>
        </w:rPr>
        <w:t xml:space="preserve"> </w:t>
      </w:r>
      <w:r w:rsidRPr="002A5269">
        <w:rPr>
          <w:sz w:val="29"/>
          <w:szCs w:val="29"/>
          <w:lang w:val="vi-VN"/>
        </w:rPr>
        <w:t>Bà Rịa</w:t>
      </w:r>
      <w:r w:rsidR="003C2625" w:rsidRPr="002A5269">
        <w:rPr>
          <w:sz w:val="29"/>
          <w:szCs w:val="29"/>
        </w:rPr>
        <w:t xml:space="preserve"> </w:t>
      </w:r>
      <w:r w:rsidRPr="002A5269">
        <w:rPr>
          <w:sz w:val="29"/>
          <w:szCs w:val="29"/>
          <w:lang w:val="vi-VN"/>
        </w:rPr>
        <w:t>-</w:t>
      </w:r>
      <w:r w:rsidR="003C2625" w:rsidRPr="002A5269">
        <w:rPr>
          <w:sz w:val="29"/>
          <w:szCs w:val="29"/>
        </w:rPr>
        <w:t xml:space="preserve"> </w:t>
      </w:r>
      <w:r w:rsidRPr="002A5269">
        <w:rPr>
          <w:sz w:val="29"/>
          <w:szCs w:val="29"/>
          <w:lang w:val="vi-VN"/>
        </w:rPr>
        <w:t xml:space="preserve">Vũng Tàu tăng 6%; Quảng Nam tăng 4,7%; Đà Nẵng tăng 4,3%; </w:t>
      </w:r>
      <w:r w:rsidRPr="0076113B">
        <w:rPr>
          <w:spacing w:val="-4"/>
          <w:sz w:val="29"/>
          <w:szCs w:val="29"/>
          <w:lang w:val="vi-VN"/>
        </w:rPr>
        <w:lastRenderedPageBreak/>
        <w:t>Hải Phòng tăng 2,2%; thành phố Hồ Chí Minh tăng 1,7%; Bắc Ninh tăng 1,6%;</w:t>
      </w:r>
      <w:r w:rsidRPr="002A5269">
        <w:rPr>
          <w:sz w:val="29"/>
          <w:szCs w:val="29"/>
          <w:lang w:val="vi-VN"/>
        </w:rPr>
        <w:t xml:space="preserve"> Cần Thơ tăng 1,4%; Hà Nội tăng 1%</w:t>
      </w:r>
      <w:r w:rsidRPr="002A5269">
        <w:rPr>
          <w:spacing w:val="-6"/>
          <w:sz w:val="29"/>
          <w:szCs w:val="29"/>
          <w:lang w:val="vi-VN"/>
        </w:rPr>
        <w:t>; Hải Dương tăng 0,9%</w:t>
      </w:r>
      <w:r w:rsidRPr="002A5269">
        <w:rPr>
          <w:sz w:val="29"/>
          <w:szCs w:val="29"/>
          <w:lang w:val="vi-VN"/>
        </w:rPr>
        <w:t>; Quảng Ngãi giảm 4,6%.</w:t>
      </w:r>
    </w:p>
    <w:p w14:paraId="409C214C" w14:textId="77777777" w:rsidR="008B7F46" w:rsidRPr="002A5269" w:rsidRDefault="003A35EA" w:rsidP="000E6961">
      <w:pPr>
        <w:spacing w:before="120" w:line="264" w:lineRule="auto"/>
        <w:ind w:right="-9" w:firstLine="720"/>
        <w:jc w:val="both"/>
        <w:rPr>
          <w:sz w:val="29"/>
          <w:szCs w:val="29"/>
          <w:lang w:val="it-IT"/>
        </w:rPr>
      </w:pPr>
      <w:r w:rsidRPr="002A5269">
        <w:rPr>
          <w:b/>
          <w:bCs/>
          <w:sz w:val="29"/>
          <w:szCs w:val="29"/>
        </w:rPr>
        <w:t>3. Tình hình hoạt động của doanh nghiệp</w:t>
      </w:r>
      <w:r w:rsidRPr="002A5269">
        <w:rPr>
          <w:rStyle w:val="FootnoteReference"/>
          <w:b/>
          <w:bCs/>
          <w:sz w:val="29"/>
          <w:szCs w:val="29"/>
        </w:rPr>
        <w:footnoteReference w:id="6"/>
      </w:r>
      <w:r w:rsidRPr="002A5269">
        <w:rPr>
          <w:sz w:val="29"/>
          <w:szCs w:val="29"/>
          <w:lang w:val="it-IT"/>
        </w:rPr>
        <w:t xml:space="preserve"> </w:t>
      </w:r>
    </w:p>
    <w:p w14:paraId="40B62F0F" w14:textId="77777777" w:rsidR="002C642A" w:rsidRPr="00575D99" w:rsidRDefault="002C642A" w:rsidP="0076113B">
      <w:pPr>
        <w:spacing w:before="120" w:line="271" w:lineRule="auto"/>
        <w:ind w:firstLine="720"/>
        <w:jc w:val="both"/>
        <w:rPr>
          <w:spacing w:val="-4"/>
          <w:sz w:val="29"/>
          <w:szCs w:val="29"/>
          <w:lang w:val="it-IT"/>
        </w:rPr>
      </w:pPr>
      <w:r>
        <w:rPr>
          <w:spacing w:val="-4"/>
          <w:sz w:val="29"/>
          <w:szCs w:val="29"/>
          <w:lang w:val="it-IT"/>
        </w:rPr>
        <w:t>Trong tháng Tư</w:t>
      </w:r>
      <w:r w:rsidRPr="00575D99">
        <w:rPr>
          <w:spacing w:val="-4"/>
          <w:sz w:val="29"/>
          <w:szCs w:val="29"/>
          <w:lang w:val="it-IT"/>
        </w:rPr>
        <w:t xml:space="preserve">, cả nước có </w:t>
      </w:r>
      <w:r>
        <w:rPr>
          <w:spacing w:val="-4"/>
          <w:sz w:val="29"/>
          <w:szCs w:val="29"/>
          <w:lang w:val="it-IT"/>
        </w:rPr>
        <w:t>10954</w:t>
      </w:r>
      <w:r w:rsidRPr="00575D99">
        <w:rPr>
          <w:spacing w:val="-4"/>
          <w:sz w:val="29"/>
          <w:szCs w:val="29"/>
          <w:lang w:val="it-IT"/>
        </w:rPr>
        <w:t xml:space="preserve"> doanh nghiệp thành lập mới với số vốn đăng ký là </w:t>
      </w:r>
      <w:r>
        <w:rPr>
          <w:spacing w:val="-4"/>
          <w:sz w:val="29"/>
          <w:szCs w:val="29"/>
          <w:lang w:val="it-IT"/>
        </w:rPr>
        <w:t>62,2</w:t>
      </w:r>
      <w:r w:rsidRPr="00575D99">
        <w:rPr>
          <w:spacing w:val="-4"/>
          <w:sz w:val="29"/>
          <w:szCs w:val="29"/>
          <w:lang w:val="it-IT"/>
        </w:rPr>
        <w:t xml:space="preserve"> nghìn tỷ đồng, tăng </w:t>
      </w:r>
      <w:r>
        <w:rPr>
          <w:spacing w:val="-4"/>
          <w:sz w:val="29"/>
          <w:szCs w:val="29"/>
          <w:lang w:val="it-IT"/>
        </w:rPr>
        <w:t>11,1</w:t>
      </w:r>
      <w:r w:rsidRPr="00575D99">
        <w:rPr>
          <w:spacing w:val="-4"/>
          <w:sz w:val="29"/>
          <w:szCs w:val="29"/>
          <w:lang w:val="it-IT"/>
        </w:rPr>
        <w:t xml:space="preserve">% về số doanh nghiệp và </w:t>
      </w:r>
      <w:r>
        <w:rPr>
          <w:spacing w:val="-4"/>
          <w:sz w:val="29"/>
          <w:szCs w:val="29"/>
          <w:lang w:val="it-IT"/>
        </w:rPr>
        <w:t>giảm</w:t>
      </w:r>
      <w:r w:rsidRPr="00575D99">
        <w:rPr>
          <w:spacing w:val="-4"/>
          <w:sz w:val="29"/>
          <w:szCs w:val="29"/>
          <w:lang w:val="it-IT"/>
        </w:rPr>
        <w:t xml:space="preserve"> </w:t>
      </w:r>
      <w:r>
        <w:rPr>
          <w:spacing w:val="-4"/>
          <w:sz w:val="29"/>
          <w:szCs w:val="29"/>
          <w:lang w:val="it-IT"/>
        </w:rPr>
        <w:t>14</w:t>
      </w:r>
      <w:r w:rsidRPr="00575D99">
        <w:rPr>
          <w:spacing w:val="-4"/>
          <w:sz w:val="29"/>
          <w:szCs w:val="29"/>
          <w:lang w:val="it-IT"/>
        </w:rPr>
        <w:t>,7% về số vốn đăng ký so với tháng trước; số vốn đăng ký bình quân một doanh nghiệp t</w:t>
      </w:r>
      <w:r>
        <w:rPr>
          <w:spacing w:val="-4"/>
          <w:sz w:val="29"/>
          <w:szCs w:val="29"/>
          <w:lang w:val="it-IT"/>
        </w:rPr>
        <w:t>hành lập mới trong tháng đạt 5,7 tỷ đồng, giảm 23,2</w:t>
      </w:r>
      <w:r w:rsidRPr="008D3959">
        <w:rPr>
          <w:spacing w:val="-4"/>
          <w:sz w:val="29"/>
          <w:szCs w:val="29"/>
          <w:lang w:val="it-IT"/>
        </w:rPr>
        <w:t>%</w:t>
      </w:r>
      <w:r>
        <w:rPr>
          <w:spacing w:val="-4"/>
          <w:sz w:val="29"/>
          <w:szCs w:val="29"/>
          <w:lang w:val="it-IT"/>
        </w:rPr>
        <w:t xml:space="preserve">. </w:t>
      </w:r>
      <w:r w:rsidRPr="008D3959">
        <w:rPr>
          <w:spacing w:val="-4"/>
          <w:sz w:val="29"/>
          <w:szCs w:val="29"/>
          <w:lang w:val="it-IT"/>
        </w:rPr>
        <w:t>So với cùng kỳ năm trước</w:t>
      </w:r>
      <w:r>
        <w:rPr>
          <w:spacing w:val="-4"/>
          <w:sz w:val="29"/>
          <w:szCs w:val="29"/>
          <w:lang w:val="it-IT"/>
        </w:rPr>
        <w:t>, số doanh nghiệp thành lập mới tăng 19,2%; số vốn đăng ký tăng 21,3%</w:t>
      </w:r>
      <w:r w:rsidRPr="008D3959">
        <w:rPr>
          <w:spacing w:val="-4"/>
          <w:sz w:val="29"/>
          <w:szCs w:val="29"/>
          <w:lang w:val="it-IT"/>
        </w:rPr>
        <w:t>.</w:t>
      </w:r>
      <w:r>
        <w:rPr>
          <w:spacing w:val="-4"/>
          <w:sz w:val="29"/>
          <w:szCs w:val="29"/>
          <w:lang w:val="it-IT"/>
        </w:rPr>
        <w:t xml:space="preserve"> T</w:t>
      </w:r>
      <w:r w:rsidRPr="00575D99">
        <w:rPr>
          <w:spacing w:val="-4"/>
          <w:sz w:val="29"/>
          <w:szCs w:val="29"/>
          <w:lang w:val="it-IT"/>
        </w:rPr>
        <w:t xml:space="preserve">ổng số lao động đăng ký của các doanh nghiệp thành lập mới </w:t>
      </w:r>
      <w:r>
        <w:rPr>
          <w:spacing w:val="-4"/>
          <w:sz w:val="29"/>
          <w:szCs w:val="29"/>
          <w:lang w:val="it-IT"/>
        </w:rPr>
        <w:t xml:space="preserve">trong tháng Tư </w:t>
      </w:r>
      <w:r w:rsidR="008D46D2">
        <w:rPr>
          <w:spacing w:val="-4"/>
          <w:sz w:val="29"/>
          <w:szCs w:val="29"/>
          <w:lang w:val="it-IT"/>
        </w:rPr>
        <w:t xml:space="preserve">là </w:t>
      </w:r>
      <w:r>
        <w:rPr>
          <w:spacing w:val="-4"/>
          <w:sz w:val="29"/>
          <w:szCs w:val="29"/>
          <w:lang w:val="it-IT"/>
        </w:rPr>
        <w:t>105 nghìn người, giảm</w:t>
      </w:r>
      <w:r w:rsidRPr="00575D99">
        <w:rPr>
          <w:spacing w:val="-4"/>
          <w:sz w:val="29"/>
          <w:szCs w:val="29"/>
          <w:lang w:val="it-IT"/>
        </w:rPr>
        <w:t xml:space="preserve"> </w:t>
      </w:r>
      <w:r>
        <w:rPr>
          <w:spacing w:val="-4"/>
          <w:sz w:val="29"/>
          <w:szCs w:val="29"/>
          <w:lang w:val="it-IT"/>
        </w:rPr>
        <w:t xml:space="preserve">15,1% so với tháng Ba. </w:t>
      </w:r>
    </w:p>
    <w:p w14:paraId="2838331C" w14:textId="77777777" w:rsidR="002C642A" w:rsidRPr="00575D99" w:rsidRDefault="002C642A" w:rsidP="0076113B">
      <w:pPr>
        <w:spacing w:before="120" w:line="271" w:lineRule="auto"/>
        <w:ind w:firstLine="720"/>
        <w:jc w:val="both"/>
        <w:rPr>
          <w:spacing w:val="-2"/>
          <w:sz w:val="29"/>
          <w:szCs w:val="29"/>
          <w:lang w:val="it-IT"/>
        </w:rPr>
      </w:pPr>
      <w:r w:rsidRPr="00575D99">
        <w:rPr>
          <w:spacing w:val="-2"/>
          <w:sz w:val="29"/>
          <w:szCs w:val="29"/>
          <w:lang w:val="it-IT"/>
        </w:rPr>
        <w:t>Trong tháng, cả nước có 19</w:t>
      </w:r>
      <w:r>
        <w:rPr>
          <w:spacing w:val="-2"/>
          <w:sz w:val="29"/>
          <w:szCs w:val="29"/>
          <w:lang w:val="it-IT"/>
        </w:rPr>
        <w:t>55</w:t>
      </w:r>
      <w:r w:rsidRPr="00575D99">
        <w:rPr>
          <w:spacing w:val="-2"/>
          <w:sz w:val="29"/>
          <w:szCs w:val="29"/>
          <w:lang w:val="it-IT"/>
        </w:rPr>
        <w:t xml:space="preserve"> doanh nghiệp q</w:t>
      </w:r>
      <w:r>
        <w:rPr>
          <w:spacing w:val="-2"/>
          <w:sz w:val="29"/>
          <w:szCs w:val="29"/>
          <w:lang w:val="it-IT"/>
        </w:rPr>
        <w:t>uay trở lại hoạt động, giảm 0,2</w:t>
      </w:r>
      <w:r w:rsidRPr="00575D99">
        <w:rPr>
          <w:spacing w:val="-2"/>
          <w:sz w:val="29"/>
          <w:szCs w:val="29"/>
          <w:lang w:val="it-IT"/>
        </w:rPr>
        <w:t xml:space="preserve">% so với tháng trước; có </w:t>
      </w:r>
      <w:r w:rsidR="008D46D2">
        <w:rPr>
          <w:spacing w:val="-2"/>
          <w:sz w:val="29"/>
          <w:szCs w:val="29"/>
          <w:lang w:val="it-IT"/>
        </w:rPr>
        <w:t>5844</w:t>
      </w:r>
      <w:r w:rsidRPr="00575D99">
        <w:rPr>
          <w:spacing w:val="-2"/>
          <w:sz w:val="29"/>
          <w:szCs w:val="29"/>
          <w:lang w:val="it-IT"/>
        </w:rPr>
        <w:t xml:space="preserve"> doanh nghiệp gặp khó khăn phải tạm ngừng hoạt động (bao gồm </w:t>
      </w:r>
      <w:r>
        <w:rPr>
          <w:spacing w:val="-2"/>
          <w:sz w:val="29"/>
          <w:szCs w:val="29"/>
          <w:lang w:val="it-IT"/>
        </w:rPr>
        <w:t>1584</w:t>
      </w:r>
      <w:r w:rsidRPr="00575D99">
        <w:rPr>
          <w:spacing w:val="-2"/>
          <w:sz w:val="29"/>
          <w:szCs w:val="29"/>
          <w:lang w:val="it-IT"/>
        </w:rPr>
        <w:t xml:space="preserve"> doanh nghiệp tạm ngừng kinh doanh có đăng ký và </w:t>
      </w:r>
      <w:r>
        <w:rPr>
          <w:spacing w:val="-2"/>
          <w:sz w:val="29"/>
          <w:szCs w:val="29"/>
          <w:lang w:val="it-IT"/>
        </w:rPr>
        <w:t>4260</w:t>
      </w:r>
      <w:r w:rsidRPr="00575D99">
        <w:rPr>
          <w:spacing w:val="-2"/>
          <w:sz w:val="29"/>
          <w:szCs w:val="29"/>
          <w:lang w:val="it-IT"/>
        </w:rPr>
        <w:t xml:space="preserve"> doanh nghiệp tạm ngừng hoạt động chờ đóng mã số doanh nghiệp hoặc không đăng ký)</w:t>
      </w:r>
      <w:r>
        <w:rPr>
          <w:spacing w:val="-2"/>
          <w:sz w:val="29"/>
          <w:szCs w:val="29"/>
          <w:lang w:val="it-IT"/>
        </w:rPr>
        <w:t>, tăng 50,6%;</w:t>
      </w:r>
      <w:r w:rsidRPr="00575D99">
        <w:rPr>
          <w:spacing w:val="-2"/>
          <w:sz w:val="29"/>
          <w:szCs w:val="29"/>
          <w:lang w:val="it-IT"/>
        </w:rPr>
        <w:t xml:space="preserve"> có </w:t>
      </w:r>
      <w:r>
        <w:rPr>
          <w:spacing w:val="-2"/>
          <w:sz w:val="29"/>
          <w:szCs w:val="29"/>
          <w:lang w:val="it-IT"/>
        </w:rPr>
        <w:t>840</w:t>
      </w:r>
      <w:r w:rsidRPr="00575D99">
        <w:rPr>
          <w:spacing w:val="-2"/>
          <w:sz w:val="29"/>
          <w:szCs w:val="29"/>
          <w:lang w:val="it-IT"/>
        </w:rPr>
        <w:t xml:space="preserve"> doanh nghiệp hoàn tất thủ tục giải thể, chấm dứt hoạt động, </w:t>
      </w:r>
      <w:r>
        <w:rPr>
          <w:spacing w:val="-2"/>
          <w:sz w:val="29"/>
          <w:szCs w:val="29"/>
          <w:lang w:val="it-IT"/>
        </w:rPr>
        <w:t xml:space="preserve">tăng </w:t>
      </w:r>
      <w:r w:rsidRPr="00575D99">
        <w:rPr>
          <w:spacing w:val="-2"/>
          <w:sz w:val="29"/>
          <w:szCs w:val="29"/>
          <w:lang w:val="it-IT"/>
        </w:rPr>
        <w:t xml:space="preserve"> </w:t>
      </w:r>
      <w:r>
        <w:rPr>
          <w:spacing w:val="-2"/>
          <w:sz w:val="29"/>
          <w:szCs w:val="29"/>
          <w:lang w:val="it-IT"/>
        </w:rPr>
        <w:t>16</w:t>
      </w:r>
      <w:r w:rsidRPr="00575D99">
        <w:rPr>
          <w:spacing w:val="-2"/>
          <w:sz w:val="29"/>
          <w:szCs w:val="29"/>
          <w:lang w:val="it-IT"/>
        </w:rPr>
        <w:t>%.</w:t>
      </w:r>
    </w:p>
    <w:p w14:paraId="0F0D78CA" w14:textId="77777777" w:rsidR="002C642A" w:rsidRPr="00575D99" w:rsidRDefault="002C642A" w:rsidP="0076113B">
      <w:pPr>
        <w:spacing w:before="120" w:line="271" w:lineRule="auto"/>
        <w:ind w:firstLine="720"/>
        <w:jc w:val="both"/>
        <w:rPr>
          <w:sz w:val="29"/>
          <w:szCs w:val="29"/>
          <w:lang w:val="it-IT"/>
        </w:rPr>
      </w:pPr>
      <w:r>
        <w:rPr>
          <w:sz w:val="29"/>
          <w:szCs w:val="29"/>
          <w:lang w:val="it-IT"/>
        </w:rPr>
        <w:t>Tính chung 4 tháng đầu</w:t>
      </w:r>
      <w:r w:rsidRPr="00575D99">
        <w:rPr>
          <w:sz w:val="29"/>
          <w:szCs w:val="29"/>
          <w:lang w:val="it-IT"/>
        </w:rPr>
        <w:t xml:space="preserve"> năm, cả nước có </w:t>
      </w:r>
      <w:r>
        <w:rPr>
          <w:sz w:val="29"/>
          <w:szCs w:val="29"/>
          <w:lang w:val="it-IT"/>
        </w:rPr>
        <w:t>34721</w:t>
      </w:r>
      <w:r w:rsidRPr="00575D99">
        <w:rPr>
          <w:sz w:val="29"/>
          <w:szCs w:val="29"/>
          <w:lang w:val="it-IT"/>
        </w:rPr>
        <w:t xml:space="preserve"> doanh nghiệp đăng ký thành lập mới với tổng vốn đăng ký là </w:t>
      </w:r>
      <w:r>
        <w:rPr>
          <w:sz w:val="29"/>
          <w:szCs w:val="29"/>
          <w:lang w:val="it-IT"/>
        </w:rPr>
        <w:t>248,2</w:t>
      </w:r>
      <w:r w:rsidRPr="00575D99">
        <w:rPr>
          <w:sz w:val="29"/>
          <w:szCs w:val="29"/>
          <w:lang w:val="it-IT"/>
        </w:rPr>
        <w:t xml:space="preserve"> nghìn tỷ đồng, tăng 2</w:t>
      </w:r>
      <w:r>
        <w:rPr>
          <w:sz w:val="29"/>
          <w:szCs w:val="29"/>
          <w:lang w:val="it-IT"/>
        </w:rPr>
        <w:t>2</w:t>
      </w:r>
      <w:r w:rsidRPr="00575D99">
        <w:rPr>
          <w:sz w:val="29"/>
          <w:szCs w:val="29"/>
          <w:lang w:val="it-IT"/>
        </w:rPr>
        <w:t>,</w:t>
      </w:r>
      <w:r>
        <w:rPr>
          <w:sz w:val="29"/>
          <w:szCs w:val="29"/>
          <w:lang w:val="it-IT"/>
        </w:rPr>
        <w:t>9</w:t>
      </w:r>
      <w:r w:rsidRPr="00575D99">
        <w:rPr>
          <w:sz w:val="29"/>
          <w:szCs w:val="29"/>
          <w:lang w:val="it-IT"/>
        </w:rPr>
        <w:t xml:space="preserve">% về số doanh nghiệp và tăng </w:t>
      </w:r>
      <w:r>
        <w:rPr>
          <w:sz w:val="29"/>
          <w:szCs w:val="29"/>
          <w:lang w:val="it-IT"/>
        </w:rPr>
        <w:t>52,8</w:t>
      </w:r>
      <w:r w:rsidRPr="00575D99">
        <w:rPr>
          <w:sz w:val="29"/>
          <w:szCs w:val="29"/>
          <w:lang w:val="it-IT"/>
        </w:rPr>
        <w:t>% về số vốn đăng ký so với cùng kỳ năm 2015</w:t>
      </w:r>
      <w:r w:rsidRPr="00575D99">
        <w:rPr>
          <w:rStyle w:val="FootnoteReference"/>
          <w:sz w:val="29"/>
          <w:szCs w:val="29"/>
          <w:lang w:val="it-IT"/>
        </w:rPr>
        <w:footnoteReference w:id="7"/>
      </w:r>
      <w:r w:rsidRPr="00575D99">
        <w:rPr>
          <w:sz w:val="29"/>
          <w:szCs w:val="29"/>
          <w:lang w:val="it-IT"/>
        </w:rPr>
        <w:t xml:space="preserve">; số vốn </w:t>
      </w:r>
      <w:r w:rsidRPr="00296388">
        <w:rPr>
          <w:spacing w:val="-2"/>
          <w:sz w:val="29"/>
          <w:szCs w:val="29"/>
          <w:lang w:val="it-IT"/>
        </w:rPr>
        <w:t>đăng ký bì</w:t>
      </w:r>
      <w:r>
        <w:rPr>
          <w:spacing w:val="-2"/>
          <w:sz w:val="29"/>
          <w:szCs w:val="29"/>
          <w:lang w:val="it-IT"/>
        </w:rPr>
        <w:t>nh quân một doanh nghiệp đạt 7,1</w:t>
      </w:r>
      <w:r w:rsidRPr="00296388">
        <w:rPr>
          <w:spacing w:val="-2"/>
          <w:sz w:val="29"/>
          <w:szCs w:val="29"/>
          <w:lang w:val="it-IT"/>
        </w:rPr>
        <w:t xml:space="preserve"> tỷ đồng, tăng </w:t>
      </w:r>
      <w:r>
        <w:rPr>
          <w:spacing w:val="-2"/>
          <w:sz w:val="29"/>
          <w:szCs w:val="29"/>
          <w:lang w:val="it-IT"/>
        </w:rPr>
        <w:t>24,2</w:t>
      </w:r>
      <w:r w:rsidRPr="00296388">
        <w:rPr>
          <w:spacing w:val="-2"/>
          <w:sz w:val="29"/>
          <w:szCs w:val="29"/>
          <w:lang w:val="it-IT"/>
        </w:rPr>
        <w:t xml:space="preserve">%. </w:t>
      </w:r>
      <w:r w:rsidR="008D46D2">
        <w:rPr>
          <w:spacing w:val="-2"/>
          <w:sz w:val="29"/>
          <w:szCs w:val="29"/>
          <w:lang w:val="it-IT"/>
        </w:rPr>
        <w:t>Nếu tính cả 553,3</w:t>
      </w:r>
      <w:r>
        <w:rPr>
          <w:spacing w:val="-2"/>
          <w:sz w:val="29"/>
          <w:szCs w:val="29"/>
          <w:lang w:val="it-IT"/>
        </w:rPr>
        <w:t xml:space="preserve"> tỷ đồng vốn đăng ký tăng thêm của các doanh nghiệp thay đổi tăng vốn thì tổng vốn bổ sung thêm vào nền kinh tế trong 4 tháng đầu năm là 801,5 nghìn tỷ đồng. </w:t>
      </w:r>
      <w:r w:rsidRPr="00296388">
        <w:rPr>
          <w:spacing w:val="-2"/>
          <w:sz w:val="29"/>
          <w:szCs w:val="29"/>
          <w:lang w:val="it-IT"/>
        </w:rPr>
        <w:t xml:space="preserve">Số lao động dự kiến được tạo việc làm của các doanh nghiệp thành lập mới </w:t>
      </w:r>
      <w:r>
        <w:rPr>
          <w:spacing w:val="-2"/>
          <w:sz w:val="29"/>
          <w:szCs w:val="29"/>
          <w:lang w:val="it-IT"/>
        </w:rPr>
        <w:t>4 tháng</w:t>
      </w:r>
      <w:r w:rsidRPr="00575D99">
        <w:rPr>
          <w:spacing w:val="-2"/>
          <w:sz w:val="29"/>
          <w:szCs w:val="29"/>
          <w:lang w:val="it-IT"/>
        </w:rPr>
        <w:t xml:space="preserve"> </w:t>
      </w:r>
      <w:r>
        <w:rPr>
          <w:spacing w:val="-2"/>
          <w:sz w:val="29"/>
          <w:szCs w:val="29"/>
          <w:lang w:val="it-IT"/>
        </w:rPr>
        <w:t xml:space="preserve">đầu năm 2016 </w:t>
      </w:r>
      <w:r w:rsidRPr="00575D99">
        <w:rPr>
          <w:spacing w:val="-2"/>
          <w:sz w:val="29"/>
          <w:szCs w:val="29"/>
          <w:lang w:val="it-IT"/>
        </w:rPr>
        <w:t xml:space="preserve">là </w:t>
      </w:r>
      <w:r>
        <w:rPr>
          <w:spacing w:val="-2"/>
          <w:sz w:val="29"/>
          <w:szCs w:val="29"/>
          <w:lang w:val="it-IT"/>
        </w:rPr>
        <w:t>427,2</w:t>
      </w:r>
      <w:r w:rsidRPr="00575D99">
        <w:rPr>
          <w:spacing w:val="-2"/>
          <w:sz w:val="29"/>
          <w:szCs w:val="29"/>
          <w:lang w:val="it-IT"/>
        </w:rPr>
        <w:t xml:space="preserve"> nghìn người, </w:t>
      </w:r>
      <w:r>
        <w:rPr>
          <w:spacing w:val="-2"/>
          <w:sz w:val="29"/>
          <w:szCs w:val="29"/>
          <w:lang w:val="it-IT"/>
        </w:rPr>
        <w:t>giảm</w:t>
      </w:r>
      <w:r w:rsidRPr="00575D99">
        <w:rPr>
          <w:spacing w:val="-2"/>
          <w:sz w:val="29"/>
          <w:szCs w:val="29"/>
          <w:lang w:val="it-IT"/>
        </w:rPr>
        <w:t xml:space="preserve"> </w:t>
      </w:r>
      <w:r>
        <w:rPr>
          <w:spacing w:val="-2"/>
          <w:sz w:val="29"/>
          <w:szCs w:val="29"/>
          <w:lang w:val="it-IT"/>
        </w:rPr>
        <w:t>0,2</w:t>
      </w:r>
      <w:r w:rsidRPr="00575D99">
        <w:rPr>
          <w:spacing w:val="-2"/>
          <w:sz w:val="29"/>
          <w:szCs w:val="29"/>
          <w:lang w:val="it-IT"/>
        </w:rPr>
        <w:t>% so với cùng kỳ năm 2015</w:t>
      </w:r>
      <w:r w:rsidRPr="00575D99">
        <w:rPr>
          <w:sz w:val="29"/>
          <w:szCs w:val="29"/>
          <w:lang w:val="it-IT"/>
        </w:rPr>
        <w:t xml:space="preserve">. </w:t>
      </w:r>
    </w:p>
    <w:p w14:paraId="12DF9907" w14:textId="77777777" w:rsidR="002C642A" w:rsidRPr="00575D99" w:rsidRDefault="002C642A" w:rsidP="0076113B">
      <w:pPr>
        <w:spacing w:before="120" w:line="271" w:lineRule="auto"/>
        <w:ind w:firstLine="720"/>
        <w:jc w:val="both"/>
        <w:rPr>
          <w:sz w:val="29"/>
          <w:szCs w:val="29"/>
          <w:lang w:val="it-IT"/>
        </w:rPr>
      </w:pPr>
      <w:r w:rsidRPr="00575D99">
        <w:rPr>
          <w:bCs/>
          <w:sz w:val="29"/>
          <w:szCs w:val="29"/>
          <w:lang w:val="it-IT" w:bidi="en-US"/>
        </w:rPr>
        <w:t xml:space="preserve">Số doanh nghiệp ngừng hoạt động quay trở lại hoạt động trong </w:t>
      </w:r>
      <w:r>
        <w:rPr>
          <w:bCs/>
          <w:sz w:val="29"/>
          <w:szCs w:val="29"/>
          <w:lang w:val="it-IT" w:bidi="en-US"/>
        </w:rPr>
        <w:t>4 tháng đầu</w:t>
      </w:r>
      <w:r w:rsidRPr="00575D99">
        <w:rPr>
          <w:bCs/>
          <w:sz w:val="29"/>
          <w:szCs w:val="29"/>
          <w:lang w:val="it-IT" w:bidi="en-US"/>
        </w:rPr>
        <w:t xml:space="preserve"> năm là </w:t>
      </w:r>
      <w:r>
        <w:rPr>
          <w:sz w:val="29"/>
          <w:szCs w:val="29"/>
        </w:rPr>
        <w:t>11331</w:t>
      </w:r>
      <w:r w:rsidRPr="00575D99">
        <w:rPr>
          <w:sz w:val="29"/>
          <w:szCs w:val="29"/>
        </w:rPr>
        <w:t xml:space="preserve"> </w:t>
      </w:r>
      <w:r w:rsidRPr="00575D99">
        <w:rPr>
          <w:bCs/>
          <w:sz w:val="29"/>
          <w:szCs w:val="29"/>
          <w:lang w:val="it-IT" w:bidi="en-US"/>
        </w:rPr>
        <w:t xml:space="preserve">doanh nghiệp, tăng </w:t>
      </w:r>
      <w:r>
        <w:rPr>
          <w:sz w:val="29"/>
          <w:szCs w:val="29"/>
        </w:rPr>
        <w:t>79,4</w:t>
      </w:r>
      <w:r w:rsidRPr="00575D99">
        <w:rPr>
          <w:bCs/>
          <w:sz w:val="29"/>
          <w:szCs w:val="29"/>
          <w:lang w:val="it-IT" w:bidi="en-US"/>
        </w:rPr>
        <w:t xml:space="preserve">% so với cùng kỳ năm trước. </w:t>
      </w:r>
      <w:r w:rsidRPr="00575D99">
        <w:rPr>
          <w:sz w:val="29"/>
          <w:szCs w:val="29"/>
          <w:lang w:val="it-IT"/>
        </w:rPr>
        <w:t xml:space="preserve">Số doanh nghiệp hoàn tất thủ tục giải thể, chấm dứt hoạt động sản xuất, kinh doanh trong </w:t>
      </w:r>
      <w:r>
        <w:rPr>
          <w:sz w:val="29"/>
          <w:szCs w:val="29"/>
          <w:lang w:val="it-IT"/>
        </w:rPr>
        <w:t>4 tháng đầu năm nay</w:t>
      </w:r>
      <w:r w:rsidRPr="00575D99">
        <w:rPr>
          <w:sz w:val="29"/>
          <w:szCs w:val="29"/>
          <w:lang w:val="it-IT"/>
        </w:rPr>
        <w:t xml:space="preserve"> là </w:t>
      </w:r>
      <w:r>
        <w:rPr>
          <w:bCs/>
          <w:sz w:val="29"/>
          <w:szCs w:val="29"/>
          <w:lang w:val="it-IT"/>
        </w:rPr>
        <w:t>3759</w:t>
      </w:r>
      <w:r w:rsidRPr="00575D99">
        <w:rPr>
          <w:bCs/>
          <w:sz w:val="29"/>
          <w:szCs w:val="29"/>
          <w:lang w:val="it-IT"/>
        </w:rPr>
        <w:t xml:space="preserve"> </w:t>
      </w:r>
      <w:r w:rsidRPr="00575D99">
        <w:rPr>
          <w:sz w:val="29"/>
          <w:szCs w:val="29"/>
          <w:lang w:val="it-IT"/>
        </w:rPr>
        <w:t>doanh nghiệp, tăng 1</w:t>
      </w:r>
      <w:r>
        <w:rPr>
          <w:sz w:val="29"/>
          <w:szCs w:val="29"/>
          <w:lang w:val="it-IT"/>
        </w:rPr>
        <w:t>5,7</w:t>
      </w:r>
      <w:r w:rsidRPr="00575D99">
        <w:rPr>
          <w:sz w:val="29"/>
          <w:szCs w:val="29"/>
          <w:lang w:val="it-IT"/>
        </w:rPr>
        <w:t>% so với cùng kỳ năm trước, trong đó phần lớn là những doanh nghiệp quy mô nhỏ có vốn đăng ký dưới 10 tỷ đồng, chiếm tới 93</w:t>
      </w:r>
      <w:r>
        <w:rPr>
          <w:sz w:val="29"/>
          <w:szCs w:val="29"/>
          <w:lang w:val="it-IT"/>
        </w:rPr>
        <w:t>,5</w:t>
      </w:r>
      <w:r w:rsidRPr="00575D99">
        <w:rPr>
          <w:sz w:val="29"/>
          <w:szCs w:val="29"/>
          <w:lang w:val="it-IT"/>
        </w:rPr>
        <w:t xml:space="preserve">%. Nếu phân theo loại hình doanh nghiệp, trong tổng số doanh nghiệp hoàn tất thủ tục giải thể, chấm dứt hoạt động có </w:t>
      </w:r>
      <w:r>
        <w:rPr>
          <w:sz w:val="29"/>
          <w:szCs w:val="29"/>
          <w:lang w:val="it-IT"/>
        </w:rPr>
        <w:t>1524</w:t>
      </w:r>
      <w:r w:rsidRPr="00575D99">
        <w:rPr>
          <w:sz w:val="29"/>
          <w:szCs w:val="29"/>
          <w:lang w:val="it-IT"/>
        </w:rPr>
        <w:t xml:space="preserve"> công ty trách nhiệm hữu hạn 1 thành viên (chiếm 40,5%); </w:t>
      </w:r>
      <w:r>
        <w:rPr>
          <w:sz w:val="29"/>
          <w:szCs w:val="29"/>
          <w:lang w:val="it-IT"/>
        </w:rPr>
        <w:t>1124</w:t>
      </w:r>
      <w:r w:rsidRPr="00575D99">
        <w:rPr>
          <w:sz w:val="29"/>
          <w:szCs w:val="29"/>
          <w:lang w:val="it-IT"/>
        </w:rPr>
        <w:t xml:space="preserve"> công ty trách nhiệm hữu hạn 2 thành viên (chiếm </w:t>
      </w:r>
      <w:r>
        <w:rPr>
          <w:sz w:val="29"/>
          <w:szCs w:val="29"/>
          <w:lang w:val="it-IT"/>
        </w:rPr>
        <w:t>29,9</w:t>
      </w:r>
      <w:r w:rsidRPr="00575D99">
        <w:rPr>
          <w:sz w:val="29"/>
          <w:szCs w:val="29"/>
          <w:lang w:val="it-IT"/>
        </w:rPr>
        <w:t xml:space="preserve">%); </w:t>
      </w:r>
      <w:r>
        <w:rPr>
          <w:sz w:val="29"/>
          <w:szCs w:val="29"/>
          <w:lang w:val="it-IT"/>
        </w:rPr>
        <w:t>611</w:t>
      </w:r>
      <w:r w:rsidRPr="00575D99">
        <w:rPr>
          <w:sz w:val="29"/>
          <w:szCs w:val="29"/>
          <w:lang w:val="it-IT"/>
        </w:rPr>
        <w:t xml:space="preserve"> </w:t>
      </w:r>
      <w:r>
        <w:rPr>
          <w:sz w:val="29"/>
          <w:szCs w:val="29"/>
          <w:lang w:val="it-IT"/>
        </w:rPr>
        <w:t>doanh nghiệp tư nhân (chiếm 16,3</w:t>
      </w:r>
      <w:r w:rsidRPr="00575D99">
        <w:rPr>
          <w:sz w:val="29"/>
          <w:szCs w:val="29"/>
          <w:lang w:val="it-IT"/>
        </w:rPr>
        <w:t xml:space="preserve">%) và </w:t>
      </w:r>
      <w:r>
        <w:rPr>
          <w:sz w:val="29"/>
          <w:szCs w:val="29"/>
          <w:lang w:val="it-IT"/>
        </w:rPr>
        <w:t>500</w:t>
      </w:r>
      <w:r w:rsidRPr="00575D99">
        <w:rPr>
          <w:sz w:val="29"/>
          <w:szCs w:val="29"/>
          <w:lang w:val="it-IT"/>
        </w:rPr>
        <w:t xml:space="preserve"> công ty cổ phần (chiếm 13,3%).</w:t>
      </w:r>
    </w:p>
    <w:p w14:paraId="26FE6B80" w14:textId="77777777" w:rsidR="002C642A" w:rsidRPr="00575D99" w:rsidRDefault="002C642A" w:rsidP="002C642A">
      <w:pPr>
        <w:spacing w:before="120" w:line="276" w:lineRule="auto"/>
        <w:ind w:firstLine="720"/>
        <w:jc w:val="both"/>
        <w:rPr>
          <w:sz w:val="29"/>
          <w:szCs w:val="29"/>
          <w:lang w:val="it-IT"/>
        </w:rPr>
      </w:pPr>
      <w:r w:rsidRPr="0076113B">
        <w:rPr>
          <w:spacing w:val="2"/>
          <w:sz w:val="29"/>
          <w:szCs w:val="29"/>
          <w:lang w:val="it-IT"/>
        </w:rPr>
        <w:t>Số doanh nghiệp gặp khó khăn buộc phải tạm ngừng hoạt động trong 4</w:t>
      </w:r>
      <w:r>
        <w:rPr>
          <w:sz w:val="29"/>
          <w:szCs w:val="29"/>
          <w:lang w:val="it-IT"/>
        </w:rPr>
        <w:t xml:space="preserve"> tháng</w:t>
      </w:r>
      <w:r w:rsidRPr="00575D99">
        <w:rPr>
          <w:sz w:val="29"/>
          <w:szCs w:val="29"/>
          <w:lang w:val="it-IT"/>
        </w:rPr>
        <w:t xml:space="preserve"> </w:t>
      </w:r>
      <w:r>
        <w:rPr>
          <w:sz w:val="29"/>
          <w:szCs w:val="29"/>
          <w:lang w:val="it-IT"/>
        </w:rPr>
        <w:t xml:space="preserve">đầu năm </w:t>
      </w:r>
      <w:r w:rsidR="0076113B">
        <w:rPr>
          <w:sz w:val="29"/>
          <w:szCs w:val="29"/>
          <w:lang w:val="it-IT"/>
        </w:rPr>
        <w:t xml:space="preserve">nay </w:t>
      </w:r>
      <w:r w:rsidRPr="00575D99">
        <w:rPr>
          <w:sz w:val="29"/>
          <w:szCs w:val="29"/>
          <w:lang w:val="it-IT"/>
        </w:rPr>
        <w:t xml:space="preserve">là </w:t>
      </w:r>
      <w:r>
        <w:rPr>
          <w:spacing w:val="-2"/>
          <w:sz w:val="29"/>
          <w:szCs w:val="29"/>
          <w:lang w:val="it-IT"/>
        </w:rPr>
        <w:t>25135</w:t>
      </w:r>
      <w:r w:rsidRPr="00575D99">
        <w:rPr>
          <w:spacing w:val="-2"/>
          <w:sz w:val="29"/>
          <w:szCs w:val="29"/>
          <w:lang w:val="it-IT"/>
        </w:rPr>
        <w:t xml:space="preserve"> </w:t>
      </w:r>
      <w:r w:rsidRPr="00575D99">
        <w:rPr>
          <w:sz w:val="29"/>
          <w:szCs w:val="29"/>
          <w:lang w:val="it-IT"/>
        </w:rPr>
        <w:t xml:space="preserve">doanh nghiệp, tăng </w:t>
      </w:r>
      <w:r>
        <w:rPr>
          <w:spacing w:val="-2"/>
          <w:sz w:val="29"/>
          <w:szCs w:val="29"/>
          <w:lang w:val="it-IT"/>
        </w:rPr>
        <w:t>31,8</w:t>
      </w:r>
      <w:r w:rsidRPr="00575D99">
        <w:rPr>
          <w:sz w:val="29"/>
          <w:szCs w:val="29"/>
          <w:lang w:val="it-IT"/>
        </w:rPr>
        <w:t xml:space="preserve">% so với cùng kỳ năm trước, bao gồm </w:t>
      </w:r>
      <w:r>
        <w:rPr>
          <w:spacing w:val="-2"/>
          <w:sz w:val="29"/>
          <w:szCs w:val="29"/>
          <w:lang w:val="it-IT"/>
        </w:rPr>
        <w:t>9450</w:t>
      </w:r>
      <w:r w:rsidRPr="00575D99">
        <w:rPr>
          <w:sz w:val="29"/>
          <w:szCs w:val="29"/>
          <w:lang w:val="it-IT"/>
        </w:rPr>
        <w:t xml:space="preserve"> doanh nghiệp đăng ký tạm ngừng hoạt động có thời hạn và </w:t>
      </w:r>
      <w:r>
        <w:rPr>
          <w:spacing w:val="-2"/>
          <w:sz w:val="29"/>
          <w:szCs w:val="29"/>
          <w:lang w:val="it-IT"/>
        </w:rPr>
        <w:t>15685</w:t>
      </w:r>
      <w:r w:rsidRPr="00575D99">
        <w:rPr>
          <w:spacing w:val="-2"/>
          <w:sz w:val="29"/>
          <w:szCs w:val="29"/>
          <w:lang w:val="it-IT"/>
        </w:rPr>
        <w:t xml:space="preserve"> </w:t>
      </w:r>
      <w:r w:rsidRPr="00575D99">
        <w:rPr>
          <w:sz w:val="29"/>
          <w:szCs w:val="29"/>
          <w:lang w:val="it-IT"/>
        </w:rPr>
        <w:t xml:space="preserve">doanh nghiệp ngừng hoạt động chờ đóng mã số doanh nghiệp hoặc không đăng ký. Trong tổng số doanh nghiệp tạm ngừng hoạt động có </w:t>
      </w:r>
      <w:r>
        <w:rPr>
          <w:sz w:val="29"/>
          <w:szCs w:val="29"/>
          <w:lang w:val="it-IT"/>
        </w:rPr>
        <w:t>thời hạn</w:t>
      </w:r>
      <w:r w:rsidRPr="00575D99">
        <w:rPr>
          <w:sz w:val="29"/>
          <w:szCs w:val="29"/>
          <w:lang w:val="it-IT"/>
        </w:rPr>
        <w:t xml:space="preserve">, có </w:t>
      </w:r>
      <w:r>
        <w:rPr>
          <w:sz w:val="29"/>
          <w:szCs w:val="29"/>
          <w:lang w:val="it-IT"/>
        </w:rPr>
        <w:t>3484</w:t>
      </w:r>
      <w:r w:rsidRPr="00575D99">
        <w:rPr>
          <w:sz w:val="29"/>
          <w:szCs w:val="29"/>
          <w:lang w:val="it-IT"/>
        </w:rPr>
        <w:t xml:space="preserve"> công ty trách nhiệ</w:t>
      </w:r>
      <w:r>
        <w:rPr>
          <w:sz w:val="29"/>
          <w:szCs w:val="29"/>
          <w:lang w:val="it-IT"/>
        </w:rPr>
        <w:t>m hữu hạn 1 thành viên (chiếm 36</w:t>
      </w:r>
      <w:r w:rsidRPr="00575D99">
        <w:rPr>
          <w:sz w:val="29"/>
          <w:szCs w:val="29"/>
          <w:lang w:val="it-IT"/>
        </w:rPr>
        <w:t>,9%</w:t>
      </w:r>
      <w:r>
        <w:rPr>
          <w:sz w:val="29"/>
          <w:szCs w:val="29"/>
          <w:lang w:val="it-IT"/>
        </w:rPr>
        <w:t>)</w:t>
      </w:r>
      <w:r w:rsidRPr="00575D99">
        <w:rPr>
          <w:sz w:val="29"/>
          <w:szCs w:val="29"/>
          <w:lang w:val="it-IT"/>
        </w:rPr>
        <w:t xml:space="preserve">; </w:t>
      </w:r>
      <w:r>
        <w:rPr>
          <w:sz w:val="29"/>
          <w:szCs w:val="29"/>
          <w:lang w:val="it-IT"/>
        </w:rPr>
        <w:t>3316</w:t>
      </w:r>
      <w:r w:rsidRPr="00575D99">
        <w:rPr>
          <w:sz w:val="29"/>
          <w:szCs w:val="29"/>
          <w:lang w:val="it-IT"/>
        </w:rPr>
        <w:t xml:space="preserve"> công ty trách nhiệm </w:t>
      </w:r>
      <w:r>
        <w:rPr>
          <w:sz w:val="29"/>
          <w:szCs w:val="29"/>
          <w:lang w:val="it-IT"/>
        </w:rPr>
        <w:t>hữu hạn 2 thành viên (chiếm 35,1</w:t>
      </w:r>
      <w:r w:rsidRPr="00575D99">
        <w:rPr>
          <w:sz w:val="29"/>
          <w:szCs w:val="29"/>
          <w:lang w:val="it-IT"/>
        </w:rPr>
        <w:t xml:space="preserve">%); </w:t>
      </w:r>
      <w:r>
        <w:rPr>
          <w:sz w:val="29"/>
          <w:szCs w:val="29"/>
          <w:lang w:val="it-IT"/>
        </w:rPr>
        <w:t>1638 công ty cổ phần (chiếm 17,3</w:t>
      </w:r>
      <w:r w:rsidRPr="00575D99">
        <w:rPr>
          <w:sz w:val="29"/>
          <w:szCs w:val="29"/>
          <w:lang w:val="it-IT"/>
        </w:rPr>
        <w:t xml:space="preserve">%) và </w:t>
      </w:r>
      <w:r>
        <w:rPr>
          <w:sz w:val="29"/>
          <w:szCs w:val="29"/>
          <w:lang w:val="it-IT"/>
        </w:rPr>
        <w:t>1012 doanh nghiệp tư nhân (chiếm 10</w:t>
      </w:r>
      <w:r w:rsidRPr="00575D99">
        <w:rPr>
          <w:sz w:val="29"/>
          <w:szCs w:val="29"/>
          <w:lang w:val="it-IT"/>
        </w:rPr>
        <w:t>,</w:t>
      </w:r>
      <w:r>
        <w:rPr>
          <w:sz w:val="29"/>
          <w:szCs w:val="29"/>
          <w:lang w:val="it-IT"/>
        </w:rPr>
        <w:t>7</w:t>
      </w:r>
      <w:r w:rsidRPr="00575D99">
        <w:rPr>
          <w:sz w:val="29"/>
          <w:szCs w:val="29"/>
          <w:lang w:val="it-IT"/>
        </w:rPr>
        <w:t xml:space="preserve">%). </w:t>
      </w:r>
      <w:r w:rsidR="0036078D">
        <w:rPr>
          <w:sz w:val="29"/>
          <w:szCs w:val="29"/>
          <w:lang w:val="it-IT"/>
        </w:rPr>
        <w:t xml:space="preserve">Đối với </w:t>
      </w:r>
      <w:r w:rsidRPr="00575D99">
        <w:rPr>
          <w:sz w:val="29"/>
          <w:szCs w:val="29"/>
          <w:lang w:val="it-IT"/>
        </w:rPr>
        <w:t>doanh nghiệp tạm ngừng hoạt động chờ đóng mã số thuế hoặc</w:t>
      </w:r>
      <w:r w:rsidRPr="00575D99">
        <w:rPr>
          <w:spacing w:val="-2"/>
          <w:sz w:val="29"/>
          <w:szCs w:val="29"/>
          <w:lang w:val="it-IT"/>
        </w:rPr>
        <w:t xml:space="preserve"> không đăng ký</w:t>
      </w:r>
      <w:r>
        <w:rPr>
          <w:spacing w:val="-2"/>
          <w:sz w:val="29"/>
          <w:szCs w:val="29"/>
          <w:lang w:val="it-IT"/>
        </w:rPr>
        <w:t>,</w:t>
      </w:r>
      <w:r w:rsidRPr="00575D99">
        <w:rPr>
          <w:spacing w:val="-2"/>
          <w:sz w:val="29"/>
          <w:szCs w:val="29"/>
          <w:lang w:val="it-IT"/>
        </w:rPr>
        <w:t xml:space="preserve"> </w:t>
      </w:r>
      <w:r w:rsidRPr="00575D99">
        <w:rPr>
          <w:sz w:val="29"/>
          <w:szCs w:val="29"/>
          <w:lang w:val="it-IT"/>
        </w:rPr>
        <w:t xml:space="preserve">có </w:t>
      </w:r>
      <w:r>
        <w:rPr>
          <w:sz w:val="29"/>
          <w:szCs w:val="29"/>
          <w:lang w:val="it-IT"/>
        </w:rPr>
        <w:t>6342</w:t>
      </w:r>
      <w:r w:rsidRPr="00575D99">
        <w:rPr>
          <w:sz w:val="29"/>
          <w:szCs w:val="29"/>
          <w:lang w:val="it-IT"/>
        </w:rPr>
        <w:t xml:space="preserve"> công </w:t>
      </w:r>
      <w:r>
        <w:rPr>
          <w:sz w:val="29"/>
          <w:szCs w:val="29"/>
          <w:lang w:val="it-IT"/>
        </w:rPr>
        <w:t>ty trách nhiệm hữu hạn 1 thành viên (chiếm 40,4</w:t>
      </w:r>
      <w:r w:rsidRPr="00575D99">
        <w:rPr>
          <w:sz w:val="29"/>
          <w:szCs w:val="29"/>
          <w:lang w:val="it-IT"/>
        </w:rPr>
        <w:t xml:space="preserve">%); </w:t>
      </w:r>
      <w:r>
        <w:rPr>
          <w:sz w:val="29"/>
          <w:szCs w:val="29"/>
          <w:lang w:val="it-IT"/>
        </w:rPr>
        <w:t>4998</w:t>
      </w:r>
      <w:r w:rsidRPr="00575D99">
        <w:rPr>
          <w:sz w:val="29"/>
          <w:szCs w:val="29"/>
          <w:lang w:val="it-IT"/>
        </w:rPr>
        <w:t xml:space="preserve"> côn</w:t>
      </w:r>
      <w:r>
        <w:rPr>
          <w:sz w:val="29"/>
          <w:szCs w:val="29"/>
          <w:lang w:val="it-IT"/>
        </w:rPr>
        <w:t>g ty trách nhiệm hữu hạn 2 thành viên (chiếm 31,9</w:t>
      </w:r>
      <w:r w:rsidRPr="00575D99">
        <w:rPr>
          <w:sz w:val="29"/>
          <w:szCs w:val="29"/>
          <w:lang w:val="it-IT"/>
        </w:rPr>
        <w:t xml:space="preserve">%); </w:t>
      </w:r>
      <w:r>
        <w:rPr>
          <w:sz w:val="29"/>
          <w:szCs w:val="29"/>
          <w:lang w:val="it-IT"/>
        </w:rPr>
        <w:t>2620 công ty cổ phần (chiếm 16</w:t>
      </w:r>
      <w:r w:rsidRPr="00575D99">
        <w:rPr>
          <w:sz w:val="29"/>
          <w:szCs w:val="29"/>
          <w:lang w:val="it-IT"/>
        </w:rPr>
        <w:t>,</w:t>
      </w:r>
      <w:r>
        <w:rPr>
          <w:sz w:val="29"/>
          <w:szCs w:val="29"/>
          <w:lang w:val="it-IT"/>
        </w:rPr>
        <w:t>7</w:t>
      </w:r>
      <w:r w:rsidRPr="00575D99">
        <w:rPr>
          <w:sz w:val="29"/>
          <w:szCs w:val="29"/>
          <w:lang w:val="it-IT"/>
        </w:rPr>
        <w:t xml:space="preserve">%) và </w:t>
      </w:r>
      <w:r>
        <w:rPr>
          <w:sz w:val="29"/>
          <w:szCs w:val="29"/>
          <w:lang w:val="it-IT"/>
        </w:rPr>
        <w:t>1724</w:t>
      </w:r>
      <w:r w:rsidRPr="00575D99">
        <w:rPr>
          <w:sz w:val="29"/>
          <w:szCs w:val="29"/>
          <w:lang w:val="it-IT"/>
        </w:rPr>
        <w:t xml:space="preserve"> </w:t>
      </w:r>
      <w:r>
        <w:rPr>
          <w:sz w:val="29"/>
          <w:szCs w:val="29"/>
          <w:lang w:val="it-IT"/>
        </w:rPr>
        <w:t>doanh nghiệp tư nhân (chiếm 11</w:t>
      </w:r>
      <w:r w:rsidRPr="00575D99">
        <w:rPr>
          <w:sz w:val="29"/>
          <w:szCs w:val="29"/>
          <w:lang w:val="it-IT"/>
        </w:rPr>
        <w:t>%) và 01 công ty hợp danh.</w:t>
      </w:r>
    </w:p>
    <w:p w14:paraId="096ECBB2" w14:textId="77777777" w:rsidR="00732BCC" w:rsidRPr="002A5269" w:rsidRDefault="003A35EA" w:rsidP="000E6961">
      <w:pPr>
        <w:spacing w:before="120" w:line="264" w:lineRule="auto"/>
        <w:ind w:right="-9" w:firstLine="720"/>
        <w:jc w:val="both"/>
        <w:rPr>
          <w:b/>
          <w:bCs/>
          <w:sz w:val="29"/>
          <w:szCs w:val="29"/>
          <w:lang w:val="af-ZA"/>
        </w:rPr>
      </w:pPr>
      <w:r w:rsidRPr="002A5269">
        <w:rPr>
          <w:b/>
          <w:bCs/>
          <w:sz w:val="29"/>
          <w:szCs w:val="29"/>
          <w:lang w:val="af-ZA"/>
        </w:rPr>
        <w:t>4. Đầu tư</w:t>
      </w:r>
    </w:p>
    <w:p w14:paraId="7A8915FF" w14:textId="77777777" w:rsidR="009D42CF" w:rsidRPr="002A5269" w:rsidRDefault="009D42CF" w:rsidP="0036078D">
      <w:pPr>
        <w:spacing w:before="120" w:line="274" w:lineRule="auto"/>
        <w:ind w:firstLine="720"/>
        <w:jc w:val="both"/>
        <w:rPr>
          <w:sz w:val="29"/>
          <w:szCs w:val="29"/>
        </w:rPr>
      </w:pPr>
      <w:r w:rsidRPr="002A5269">
        <w:rPr>
          <w:sz w:val="29"/>
          <w:szCs w:val="29"/>
          <w:lang w:val="vi-VN"/>
        </w:rPr>
        <w:t>Vốn đầu tư thực hiện từ nguồn ngân sách Nhà nước tháng</w:t>
      </w:r>
      <w:r w:rsidRPr="002A5269">
        <w:rPr>
          <w:sz w:val="29"/>
          <w:szCs w:val="29"/>
          <w:lang w:val="af-ZA"/>
        </w:rPr>
        <w:t xml:space="preserve"> Tư</w:t>
      </w:r>
      <w:r w:rsidRPr="002A5269">
        <w:rPr>
          <w:sz w:val="29"/>
          <w:szCs w:val="29"/>
          <w:lang w:val="vi-VN"/>
        </w:rPr>
        <w:t xml:space="preserve"> ước tính </w:t>
      </w:r>
      <w:r w:rsidRPr="00C30551">
        <w:rPr>
          <w:spacing w:val="-2"/>
          <w:sz w:val="29"/>
          <w:szCs w:val="29"/>
          <w:lang w:val="vi-VN"/>
        </w:rPr>
        <w:t xml:space="preserve">đạt </w:t>
      </w:r>
      <w:r w:rsidRPr="00C30551">
        <w:rPr>
          <w:spacing w:val="-2"/>
          <w:sz w:val="29"/>
          <w:szCs w:val="29"/>
          <w:lang w:val="af-ZA"/>
        </w:rPr>
        <w:t>19429,4</w:t>
      </w:r>
      <w:r w:rsidRPr="00C30551">
        <w:rPr>
          <w:spacing w:val="-2"/>
          <w:sz w:val="29"/>
          <w:szCs w:val="29"/>
          <w:lang w:val="vi-VN"/>
        </w:rPr>
        <w:t xml:space="preserve"> tỷ đồng, bao gồm: Vốn trung ương </w:t>
      </w:r>
      <w:r w:rsidRPr="00C30551">
        <w:rPr>
          <w:spacing w:val="-2"/>
          <w:sz w:val="29"/>
          <w:szCs w:val="29"/>
          <w:lang w:val="af-ZA"/>
        </w:rPr>
        <w:t>4125</w:t>
      </w:r>
      <w:r w:rsidRPr="00C30551">
        <w:rPr>
          <w:spacing w:val="-2"/>
          <w:sz w:val="29"/>
          <w:szCs w:val="29"/>
          <w:lang w:val="vi-VN"/>
        </w:rPr>
        <w:t xml:space="preserve"> tỷ đồng;</w:t>
      </w:r>
      <w:r w:rsidR="00C30551" w:rsidRPr="00C30551">
        <w:rPr>
          <w:spacing w:val="-2"/>
          <w:sz w:val="29"/>
          <w:szCs w:val="29"/>
        </w:rPr>
        <w:t xml:space="preserve"> </w:t>
      </w:r>
      <w:r w:rsidRPr="00C30551">
        <w:rPr>
          <w:spacing w:val="-2"/>
          <w:sz w:val="29"/>
          <w:szCs w:val="29"/>
          <w:lang w:val="vi-VN"/>
        </w:rPr>
        <w:t>vốn địa phương</w:t>
      </w:r>
      <w:r w:rsidRPr="002A5269">
        <w:rPr>
          <w:sz w:val="29"/>
          <w:szCs w:val="29"/>
          <w:lang w:val="vi-VN"/>
        </w:rPr>
        <w:t xml:space="preserve"> </w:t>
      </w:r>
      <w:r w:rsidRPr="002A5269">
        <w:rPr>
          <w:sz w:val="29"/>
          <w:szCs w:val="29"/>
          <w:lang w:val="af-ZA"/>
        </w:rPr>
        <w:t xml:space="preserve">15304,4 </w:t>
      </w:r>
      <w:r w:rsidRPr="002A5269">
        <w:rPr>
          <w:sz w:val="29"/>
          <w:szCs w:val="29"/>
          <w:lang w:val="vi-VN"/>
        </w:rPr>
        <w:t xml:space="preserve">tỷ đồng. Tính chung </w:t>
      </w:r>
      <w:r w:rsidRPr="002A5269">
        <w:rPr>
          <w:sz w:val="29"/>
          <w:szCs w:val="29"/>
        </w:rPr>
        <w:t>4</w:t>
      </w:r>
      <w:r w:rsidRPr="002A5269">
        <w:rPr>
          <w:sz w:val="29"/>
          <w:szCs w:val="29"/>
          <w:lang w:val="vi-VN"/>
        </w:rPr>
        <w:t xml:space="preserve"> tháng</w:t>
      </w:r>
      <w:r w:rsidRPr="002A5269">
        <w:rPr>
          <w:sz w:val="29"/>
          <w:szCs w:val="29"/>
        </w:rPr>
        <w:t xml:space="preserve"> đầu năm</w:t>
      </w:r>
      <w:r w:rsidRPr="002A5269">
        <w:rPr>
          <w:sz w:val="29"/>
          <w:szCs w:val="29"/>
          <w:lang w:val="vi-VN"/>
        </w:rPr>
        <w:t xml:space="preserve">, vốn đầu tư thực hiện từ nguồn ngân sách Nhà nước đạt </w:t>
      </w:r>
      <w:r w:rsidRPr="002A5269">
        <w:rPr>
          <w:sz w:val="29"/>
          <w:szCs w:val="29"/>
        </w:rPr>
        <w:t>62,3</w:t>
      </w:r>
      <w:r w:rsidRPr="002A5269">
        <w:rPr>
          <w:sz w:val="29"/>
          <w:szCs w:val="29"/>
          <w:lang w:val="vi-VN"/>
        </w:rPr>
        <w:t xml:space="preserve"> </w:t>
      </w:r>
      <w:r w:rsidRPr="002A5269">
        <w:rPr>
          <w:sz w:val="29"/>
          <w:szCs w:val="29"/>
        </w:rPr>
        <w:t xml:space="preserve">nghìn </w:t>
      </w:r>
      <w:r w:rsidRPr="002A5269">
        <w:rPr>
          <w:sz w:val="29"/>
          <w:szCs w:val="29"/>
          <w:lang w:val="vi-VN"/>
        </w:rPr>
        <w:t xml:space="preserve">tỷ đồng, bằng </w:t>
      </w:r>
      <w:r w:rsidRPr="002A5269">
        <w:rPr>
          <w:sz w:val="29"/>
          <w:szCs w:val="29"/>
        </w:rPr>
        <w:t>25,3</w:t>
      </w:r>
      <w:r w:rsidRPr="002A5269">
        <w:rPr>
          <w:sz w:val="29"/>
          <w:szCs w:val="29"/>
          <w:lang w:val="vi-VN"/>
        </w:rPr>
        <w:t xml:space="preserve">% kế hoạch năm và tăng </w:t>
      </w:r>
      <w:r w:rsidRPr="002A5269">
        <w:rPr>
          <w:sz w:val="29"/>
          <w:szCs w:val="29"/>
        </w:rPr>
        <w:t>11,5</w:t>
      </w:r>
      <w:r w:rsidRPr="002A5269">
        <w:rPr>
          <w:sz w:val="29"/>
          <w:szCs w:val="29"/>
          <w:lang w:val="vi-VN"/>
        </w:rPr>
        <w:t>% so với cùng kỳ năm 201</w:t>
      </w:r>
      <w:r w:rsidRPr="002A5269">
        <w:rPr>
          <w:sz w:val="29"/>
          <w:szCs w:val="29"/>
        </w:rPr>
        <w:t>5</w:t>
      </w:r>
      <w:r w:rsidRPr="002A5269">
        <w:rPr>
          <w:sz w:val="29"/>
          <w:szCs w:val="29"/>
          <w:lang w:val="vi-VN"/>
        </w:rPr>
        <w:t>, gồm có:</w:t>
      </w:r>
    </w:p>
    <w:p w14:paraId="781DC986" w14:textId="77777777" w:rsidR="009D42CF" w:rsidRPr="002A5269" w:rsidRDefault="009D42CF" w:rsidP="0036078D">
      <w:pPr>
        <w:spacing w:before="120" w:line="274" w:lineRule="auto"/>
        <w:ind w:firstLine="720"/>
        <w:jc w:val="both"/>
        <w:rPr>
          <w:spacing w:val="-2"/>
          <w:sz w:val="29"/>
          <w:szCs w:val="29"/>
          <w:lang w:val="vi-VN"/>
        </w:rPr>
      </w:pPr>
      <w:r w:rsidRPr="002A5269">
        <w:rPr>
          <w:spacing w:val="-2"/>
          <w:sz w:val="29"/>
          <w:szCs w:val="29"/>
          <w:lang w:val="vi-VN"/>
        </w:rPr>
        <w:t>- Vốn trung ương quản lý đạt</w:t>
      </w:r>
      <w:r w:rsidRPr="002A5269">
        <w:rPr>
          <w:spacing w:val="-2"/>
          <w:sz w:val="29"/>
          <w:szCs w:val="29"/>
          <w:lang w:val="de-DE"/>
        </w:rPr>
        <w:t xml:space="preserve"> 13,4</w:t>
      </w:r>
      <w:r w:rsidRPr="002A5269">
        <w:rPr>
          <w:spacing w:val="-2"/>
          <w:sz w:val="29"/>
          <w:szCs w:val="29"/>
          <w:lang w:val="vi-VN"/>
        </w:rPr>
        <w:t xml:space="preserve"> </w:t>
      </w:r>
      <w:r w:rsidRPr="002A5269">
        <w:rPr>
          <w:spacing w:val="-2"/>
          <w:sz w:val="29"/>
          <w:szCs w:val="29"/>
        </w:rPr>
        <w:t xml:space="preserve">nghìn </w:t>
      </w:r>
      <w:r w:rsidRPr="002A5269">
        <w:rPr>
          <w:spacing w:val="-2"/>
          <w:sz w:val="29"/>
          <w:szCs w:val="29"/>
          <w:lang w:val="vi-VN"/>
        </w:rPr>
        <w:t xml:space="preserve">tỷ đồng, bằng </w:t>
      </w:r>
      <w:r w:rsidRPr="002A5269">
        <w:rPr>
          <w:spacing w:val="-2"/>
          <w:sz w:val="29"/>
          <w:szCs w:val="29"/>
        </w:rPr>
        <w:t>23,9</w:t>
      </w:r>
      <w:r w:rsidRPr="002A5269">
        <w:rPr>
          <w:spacing w:val="-2"/>
          <w:sz w:val="29"/>
          <w:szCs w:val="29"/>
          <w:lang w:val="de-DE"/>
        </w:rPr>
        <w:t>%</w:t>
      </w:r>
      <w:r w:rsidRPr="002A5269">
        <w:rPr>
          <w:spacing w:val="-2"/>
          <w:sz w:val="29"/>
          <w:szCs w:val="29"/>
          <w:lang w:val="vi-VN"/>
        </w:rPr>
        <w:t xml:space="preserve"> kế hoạch năm và </w:t>
      </w:r>
      <w:r w:rsidRPr="002A5269">
        <w:rPr>
          <w:spacing w:val="-2"/>
          <w:sz w:val="29"/>
          <w:szCs w:val="29"/>
        </w:rPr>
        <w:t>tăng 14,9</w:t>
      </w:r>
      <w:r w:rsidRPr="002A5269">
        <w:rPr>
          <w:spacing w:val="-2"/>
          <w:sz w:val="29"/>
          <w:szCs w:val="29"/>
          <w:lang w:val="vi-VN"/>
        </w:rPr>
        <w:t>% so với</w:t>
      </w:r>
      <w:r w:rsidRPr="002A5269">
        <w:rPr>
          <w:spacing w:val="-2"/>
          <w:sz w:val="29"/>
          <w:szCs w:val="29"/>
          <w:lang w:val="de-DE"/>
        </w:rPr>
        <w:t xml:space="preserve"> cùng kỳ</w:t>
      </w:r>
      <w:r w:rsidRPr="002A5269">
        <w:rPr>
          <w:spacing w:val="-2"/>
          <w:sz w:val="29"/>
          <w:szCs w:val="29"/>
          <w:lang w:val="vi-VN"/>
        </w:rPr>
        <w:t xml:space="preserve"> năm trước, trong đó vốn đầu tư thực hiện của Bộ Giao thông Vận tải </w:t>
      </w:r>
      <w:r w:rsidRPr="002A5269">
        <w:rPr>
          <w:spacing w:val="-2"/>
          <w:sz w:val="29"/>
          <w:szCs w:val="29"/>
        </w:rPr>
        <w:t>đạt 4692</w:t>
      </w:r>
      <w:r w:rsidRPr="002A5269">
        <w:rPr>
          <w:spacing w:val="-2"/>
          <w:sz w:val="29"/>
          <w:szCs w:val="29"/>
          <w:lang w:val="vi-VN"/>
        </w:rPr>
        <w:t xml:space="preserve"> tỷ đồng, bằng </w:t>
      </w:r>
      <w:r w:rsidRPr="002A5269">
        <w:rPr>
          <w:spacing w:val="-2"/>
          <w:sz w:val="29"/>
          <w:szCs w:val="29"/>
        </w:rPr>
        <w:t>26,5</w:t>
      </w:r>
      <w:r w:rsidRPr="002A5269">
        <w:rPr>
          <w:spacing w:val="-2"/>
          <w:sz w:val="29"/>
          <w:szCs w:val="29"/>
          <w:lang w:val="vi-VN"/>
        </w:rPr>
        <w:t xml:space="preserve">% và </w:t>
      </w:r>
      <w:r w:rsidRPr="002A5269">
        <w:rPr>
          <w:spacing w:val="-2"/>
          <w:sz w:val="29"/>
          <w:szCs w:val="29"/>
          <w:lang w:val="de-DE"/>
        </w:rPr>
        <w:t>tăng 21,9</w:t>
      </w:r>
      <w:r w:rsidRPr="002A5269">
        <w:rPr>
          <w:spacing w:val="-2"/>
          <w:sz w:val="29"/>
          <w:szCs w:val="29"/>
          <w:lang w:val="vi-VN"/>
        </w:rPr>
        <w:t xml:space="preserve">%; Bộ Nông nghiệp và Phát triển </w:t>
      </w:r>
      <w:r w:rsidRPr="002A5269">
        <w:rPr>
          <w:spacing w:val="-2"/>
          <w:sz w:val="29"/>
          <w:szCs w:val="29"/>
          <w:lang w:val="de-DE"/>
        </w:rPr>
        <w:t>n</w:t>
      </w:r>
      <w:r w:rsidRPr="002A5269">
        <w:rPr>
          <w:spacing w:val="-2"/>
          <w:sz w:val="29"/>
          <w:szCs w:val="29"/>
          <w:lang w:val="vi-VN"/>
        </w:rPr>
        <w:t xml:space="preserve">ông thôn </w:t>
      </w:r>
      <w:r w:rsidRPr="002A5269">
        <w:rPr>
          <w:spacing w:val="-2"/>
          <w:sz w:val="29"/>
          <w:szCs w:val="29"/>
        </w:rPr>
        <w:t xml:space="preserve">1306 </w:t>
      </w:r>
      <w:r w:rsidRPr="002A5269">
        <w:rPr>
          <w:spacing w:val="-2"/>
          <w:sz w:val="29"/>
          <w:szCs w:val="29"/>
          <w:lang w:val="vi-VN"/>
        </w:rPr>
        <w:t xml:space="preserve">tỷ đồng, bằng </w:t>
      </w:r>
      <w:r w:rsidRPr="002A5269">
        <w:rPr>
          <w:spacing w:val="-2"/>
          <w:sz w:val="29"/>
          <w:szCs w:val="29"/>
        </w:rPr>
        <w:t>20,4</w:t>
      </w:r>
      <w:r w:rsidRPr="002A5269">
        <w:rPr>
          <w:spacing w:val="-2"/>
          <w:sz w:val="29"/>
          <w:szCs w:val="29"/>
          <w:lang w:val="vi-VN"/>
        </w:rPr>
        <w:t xml:space="preserve">% và </w:t>
      </w:r>
      <w:r w:rsidRPr="002A5269">
        <w:rPr>
          <w:spacing w:val="-2"/>
          <w:sz w:val="29"/>
          <w:szCs w:val="29"/>
          <w:lang w:val="de-DE"/>
        </w:rPr>
        <w:t>tăng 4,9</w:t>
      </w:r>
      <w:r w:rsidRPr="002A5269">
        <w:rPr>
          <w:spacing w:val="-2"/>
          <w:sz w:val="29"/>
          <w:szCs w:val="29"/>
          <w:lang w:val="vi-VN"/>
        </w:rPr>
        <w:t>%;</w:t>
      </w:r>
      <w:r w:rsidRPr="002A5269">
        <w:rPr>
          <w:spacing w:val="-2"/>
          <w:sz w:val="29"/>
          <w:szCs w:val="29"/>
        </w:rPr>
        <w:t xml:space="preserve"> </w:t>
      </w:r>
      <w:r w:rsidRPr="002A5269">
        <w:rPr>
          <w:spacing w:val="-2"/>
          <w:sz w:val="29"/>
          <w:szCs w:val="29"/>
          <w:lang w:val="vi-VN"/>
        </w:rPr>
        <w:t xml:space="preserve">Bộ Y tế </w:t>
      </w:r>
      <w:r w:rsidRPr="002A5269">
        <w:rPr>
          <w:spacing w:val="-2"/>
          <w:sz w:val="29"/>
          <w:szCs w:val="29"/>
        </w:rPr>
        <w:t>782,5</w:t>
      </w:r>
      <w:r w:rsidRPr="002A5269">
        <w:rPr>
          <w:spacing w:val="-2"/>
          <w:sz w:val="29"/>
          <w:szCs w:val="29"/>
          <w:lang w:val="vi-VN"/>
        </w:rPr>
        <w:t xml:space="preserve"> tỷ đồng, bằng </w:t>
      </w:r>
      <w:r w:rsidRPr="002A5269">
        <w:rPr>
          <w:spacing w:val="-2"/>
          <w:sz w:val="29"/>
          <w:szCs w:val="29"/>
        </w:rPr>
        <w:t>26,1</w:t>
      </w:r>
      <w:r w:rsidRPr="002A5269">
        <w:rPr>
          <w:spacing w:val="-2"/>
          <w:sz w:val="29"/>
          <w:szCs w:val="29"/>
          <w:lang w:val="vi-VN"/>
        </w:rPr>
        <w:t>% và tăng</w:t>
      </w:r>
      <w:r w:rsidRPr="002A5269">
        <w:rPr>
          <w:spacing w:val="-2"/>
          <w:sz w:val="29"/>
          <w:szCs w:val="29"/>
          <w:lang w:val="de-DE"/>
        </w:rPr>
        <w:t xml:space="preserve"> 39,7</w:t>
      </w:r>
      <w:r w:rsidRPr="002A5269">
        <w:rPr>
          <w:spacing w:val="-2"/>
          <w:sz w:val="29"/>
          <w:szCs w:val="29"/>
          <w:lang w:val="vi-VN"/>
        </w:rPr>
        <w:t>%;</w:t>
      </w:r>
      <w:r w:rsidRPr="002A5269">
        <w:rPr>
          <w:spacing w:val="-2"/>
          <w:sz w:val="29"/>
          <w:szCs w:val="29"/>
        </w:rPr>
        <w:t xml:space="preserve"> </w:t>
      </w:r>
      <w:r w:rsidRPr="002A5269">
        <w:rPr>
          <w:spacing w:val="-2"/>
          <w:sz w:val="29"/>
          <w:szCs w:val="29"/>
          <w:lang w:val="vi-VN"/>
        </w:rPr>
        <w:t xml:space="preserve">Bộ Giáo dục và Đào tạo </w:t>
      </w:r>
      <w:r w:rsidRPr="002A5269">
        <w:rPr>
          <w:spacing w:val="-2"/>
          <w:sz w:val="29"/>
          <w:szCs w:val="29"/>
        </w:rPr>
        <w:t>630,5</w:t>
      </w:r>
      <w:r w:rsidRPr="002A5269">
        <w:rPr>
          <w:spacing w:val="-2"/>
          <w:sz w:val="29"/>
          <w:szCs w:val="29"/>
          <w:lang w:val="vi-VN"/>
        </w:rPr>
        <w:t xml:space="preserve"> tỷ đồng, bằng </w:t>
      </w:r>
      <w:r w:rsidRPr="002A5269">
        <w:rPr>
          <w:spacing w:val="-2"/>
          <w:sz w:val="29"/>
          <w:szCs w:val="29"/>
        </w:rPr>
        <w:t>20,8</w:t>
      </w:r>
      <w:r w:rsidRPr="002A5269">
        <w:rPr>
          <w:spacing w:val="-2"/>
          <w:sz w:val="29"/>
          <w:szCs w:val="29"/>
          <w:lang w:val="vi-VN"/>
        </w:rPr>
        <w:t>% và tăng</w:t>
      </w:r>
      <w:r w:rsidRPr="002A5269">
        <w:rPr>
          <w:spacing w:val="-2"/>
          <w:sz w:val="29"/>
          <w:szCs w:val="29"/>
          <w:lang w:val="de-DE"/>
        </w:rPr>
        <w:t xml:space="preserve"> 56,3</w:t>
      </w:r>
      <w:r w:rsidRPr="002A5269">
        <w:rPr>
          <w:spacing w:val="-2"/>
          <w:sz w:val="29"/>
          <w:szCs w:val="29"/>
          <w:lang w:val="vi-VN"/>
        </w:rPr>
        <w:t>%;</w:t>
      </w:r>
      <w:r w:rsidRPr="002A5269">
        <w:rPr>
          <w:spacing w:val="-2"/>
          <w:sz w:val="29"/>
          <w:szCs w:val="29"/>
          <w:lang w:val="de-DE"/>
        </w:rPr>
        <w:t xml:space="preserve"> </w:t>
      </w:r>
      <w:r w:rsidRPr="002A5269">
        <w:rPr>
          <w:spacing w:val="-2"/>
          <w:sz w:val="29"/>
          <w:szCs w:val="29"/>
          <w:lang w:val="vi-VN"/>
        </w:rPr>
        <w:t xml:space="preserve">Bộ Xây dựng </w:t>
      </w:r>
      <w:r w:rsidRPr="002A5269">
        <w:rPr>
          <w:spacing w:val="-2"/>
          <w:sz w:val="29"/>
          <w:szCs w:val="29"/>
        </w:rPr>
        <w:t xml:space="preserve">235 </w:t>
      </w:r>
      <w:r w:rsidRPr="002A5269">
        <w:rPr>
          <w:spacing w:val="-2"/>
          <w:sz w:val="29"/>
          <w:szCs w:val="29"/>
          <w:lang w:val="vi-VN"/>
        </w:rPr>
        <w:t xml:space="preserve">tỷ đồng, bằng </w:t>
      </w:r>
      <w:r w:rsidRPr="002A5269">
        <w:rPr>
          <w:spacing w:val="-2"/>
          <w:sz w:val="29"/>
          <w:szCs w:val="29"/>
        </w:rPr>
        <w:t>26,1</w:t>
      </w:r>
      <w:r w:rsidRPr="002A5269">
        <w:rPr>
          <w:spacing w:val="-2"/>
          <w:sz w:val="29"/>
          <w:szCs w:val="29"/>
          <w:lang w:val="vi-VN"/>
        </w:rPr>
        <w:t xml:space="preserve">% và </w:t>
      </w:r>
      <w:r w:rsidRPr="002A5269">
        <w:rPr>
          <w:spacing w:val="-2"/>
          <w:sz w:val="29"/>
          <w:szCs w:val="29"/>
          <w:lang w:val="de-DE"/>
        </w:rPr>
        <w:t>giảm 36,8</w:t>
      </w:r>
      <w:r w:rsidRPr="002A5269">
        <w:rPr>
          <w:spacing w:val="-2"/>
          <w:sz w:val="29"/>
          <w:szCs w:val="29"/>
          <w:lang w:val="vi-VN"/>
        </w:rPr>
        <w:t>%;</w:t>
      </w:r>
      <w:r w:rsidRPr="002A5269">
        <w:rPr>
          <w:spacing w:val="-2"/>
          <w:sz w:val="29"/>
          <w:szCs w:val="29"/>
        </w:rPr>
        <w:t xml:space="preserve"> </w:t>
      </w:r>
      <w:r w:rsidRPr="002A5269">
        <w:rPr>
          <w:spacing w:val="-2"/>
          <w:sz w:val="29"/>
          <w:szCs w:val="29"/>
          <w:lang w:val="de-DE"/>
        </w:rPr>
        <w:t xml:space="preserve">Bộ Tài nguyên và Môi trường 191 tỷ đồng, bằng 22,6% và tăng 9,8%; </w:t>
      </w:r>
      <w:r w:rsidRPr="002A5269">
        <w:rPr>
          <w:spacing w:val="-2"/>
          <w:sz w:val="29"/>
          <w:szCs w:val="29"/>
          <w:lang w:val="vi-VN"/>
        </w:rPr>
        <w:t xml:space="preserve">Bộ Văn hóa, Thể thao và Du lịch </w:t>
      </w:r>
      <w:r w:rsidRPr="002A5269">
        <w:rPr>
          <w:spacing w:val="-2"/>
          <w:sz w:val="29"/>
          <w:szCs w:val="29"/>
        </w:rPr>
        <w:t>130</w:t>
      </w:r>
      <w:r w:rsidRPr="002A5269">
        <w:rPr>
          <w:spacing w:val="-2"/>
          <w:sz w:val="29"/>
          <w:szCs w:val="29"/>
          <w:lang w:val="vi-VN"/>
        </w:rPr>
        <w:t xml:space="preserve"> tỷ đồng, bằng </w:t>
      </w:r>
      <w:r w:rsidRPr="002A5269">
        <w:rPr>
          <w:spacing w:val="-2"/>
          <w:sz w:val="29"/>
          <w:szCs w:val="29"/>
        </w:rPr>
        <w:t>22,5</w:t>
      </w:r>
      <w:r w:rsidRPr="002A5269">
        <w:rPr>
          <w:spacing w:val="-2"/>
          <w:sz w:val="29"/>
          <w:szCs w:val="29"/>
          <w:lang w:val="vi-VN"/>
        </w:rPr>
        <w:t xml:space="preserve">% và </w:t>
      </w:r>
      <w:r w:rsidRPr="002A5269">
        <w:rPr>
          <w:spacing w:val="-2"/>
          <w:sz w:val="29"/>
          <w:szCs w:val="29"/>
        </w:rPr>
        <w:t>giảm 5,5</w:t>
      </w:r>
      <w:r w:rsidRPr="002A5269">
        <w:rPr>
          <w:spacing w:val="-2"/>
          <w:sz w:val="29"/>
          <w:szCs w:val="29"/>
          <w:lang w:val="vi-VN"/>
        </w:rPr>
        <w:t xml:space="preserve">%; Bộ Công Thương </w:t>
      </w:r>
      <w:r w:rsidRPr="002A5269">
        <w:rPr>
          <w:spacing w:val="-2"/>
          <w:sz w:val="29"/>
          <w:szCs w:val="29"/>
        </w:rPr>
        <w:t>110</w:t>
      </w:r>
      <w:r w:rsidRPr="002A5269">
        <w:rPr>
          <w:spacing w:val="-2"/>
          <w:sz w:val="29"/>
          <w:szCs w:val="29"/>
          <w:lang w:val="vi-VN"/>
        </w:rPr>
        <w:t xml:space="preserve"> tỷ đồng, bằng </w:t>
      </w:r>
      <w:r w:rsidRPr="002A5269">
        <w:rPr>
          <w:spacing w:val="-2"/>
          <w:sz w:val="29"/>
          <w:szCs w:val="29"/>
        </w:rPr>
        <w:t>26,3</w:t>
      </w:r>
      <w:r w:rsidRPr="002A5269">
        <w:rPr>
          <w:spacing w:val="-2"/>
          <w:sz w:val="29"/>
          <w:szCs w:val="29"/>
          <w:lang w:val="vi-VN"/>
        </w:rPr>
        <w:t>% và tăng</w:t>
      </w:r>
      <w:r w:rsidRPr="002A5269">
        <w:rPr>
          <w:spacing w:val="-2"/>
          <w:sz w:val="29"/>
          <w:szCs w:val="29"/>
          <w:lang w:val="de-DE"/>
        </w:rPr>
        <w:t xml:space="preserve"> 17,5%; Bộ Khoa học và Công nghệ 70,2 tỷ đồng, bằng 27,9% và giảm 12,2%; Bộ Thông tin và Truyền thông 28,9 tỷ đồng, bằng 28,6% và giảm 41,7%</w:t>
      </w:r>
      <w:r w:rsidRPr="002A5269">
        <w:rPr>
          <w:spacing w:val="-2"/>
          <w:sz w:val="29"/>
          <w:szCs w:val="29"/>
          <w:lang w:val="vi-VN"/>
        </w:rPr>
        <w:t>.</w:t>
      </w:r>
    </w:p>
    <w:p w14:paraId="29C91D7B" w14:textId="77777777" w:rsidR="009D42CF" w:rsidRPr="002A5269" w:rsidRDefault="009D42CF" w:rsidP="0036078D">
      <w:pPr>
        <w:spacing w:before="120" w:line="274" w:lineRule="auto"/>
        <w:ind w:firstLine="720"/>
        <w:jc w:val="both"/>
        <w:rPr>
          <w:spacing w:val="-2"/>
          <w:sz w:val="29"/>
          <w:szCs w:val="29"/>
        </w:rPr>
      </w:pPr>
      <w:r w:rsidRPr="002A5269">
        <w:rPr>
          <w:spacing w:val="-2"/>
          <w:sz w:val="29"/>
          <w:szCs w:val="29"/>
          <w:lang w:val="vi-VN"/>
        </w:rPr>
        <w:t xml:space="preserve">- Vốn địa phương quản lý đạt </w:t>
      </w:r>
      <w:r w:rsidRPr="002A5269">
        <w:rPr>
          <w:spacing w:val="-2"/>
          <w:sz w:val="29"/>
          <w:szCs w:val="29"/>
        </w:rPr>
        <w:t>48,9</w:t>
      </w:r>
      <w:r w:rsidRPr="002A5269">
        <w:rPr>
          <w:spacing w:val="-2"/>
          <w:sz w:val="29"/>
          <w:szCs w:val="29"/>
          <w:lang w:val="vi-VN"/>
        </w:rPr>
        <w:t xml:space="preserve"> </w:t>
      </w:r>
      <w:r w:rsidRPr="002A5269">
        <w:rPr>
          <w:spacing w:val="-2"/>
          <w:sz w:val="29"/>
          <w:szCs w:val="29"/>
        </w:rPr>
        <w:t xml:space="preserve">nghìn </w:t>
      </w:r>
      <w:r w:rsidRPr="002A5269">
        <w:rPr>
          <w:spacing w:val="-2"/>
          <w:sz w:val="29"/>
          <w:szCs w:val="29"/>
          <w:lang w:val="vi-VN"/>
        </w:rPr>
        <w:t xml:space="preserve">tỷ đồng, bằng </w:t>
      </w:r>
      <w:r w:rsidRPr="002A5269">
        <w:rPr>
          <w:spacing w:val="-2"/>
          <w:sz w:val="29"/>
          <w:szCs w:val="29"/>
        </w:rPr>
        <w:t>25,7</w:t>
      </w:r>
      <w:r w:rsidRPr="002A5269">
        <w:rPr>
          <w:spacing w:val="-2"/>
          <w:sz w:val="29"/>
          <w:szCs w:val="29"/>
          <w:lang w:val="vi-VN"/>
        </w:rPr>
        <w:t xml:space="preserve">% kế hoạch năm và tăng </w:t>
      </w:r>
      <w:r w:rsidRPr="002A5269">
        <w:rPr>
          <w:spacing w:val="-2"/>
          <w:sz w:val="29"/>
          <w:szCs w:val="29"/>
        </w:rPr>
        <w:t>10,6</w:t>
      </w:r>
      <w:r w:rsidRPr="002A5269">
        <w:rPr>
          <w:spacing w:val="-2"/>
          <w:sz w:val="29"/>
          <w:szCs w:val="29"/>
          <w:lang w:val="vi-VN"/>
        </w:rPr>
        <w:t>% so với cùng kỳ năm 201</w:t>
      </w:r>
      <w:r w:rsidRPr="002A5269">
        <w:rPr>
          <w:spacing w:val="-2"/>
          <w:sz w:val="29"/>
          <w:szCs w:val="29"/>
        </w:rPr>
        <w:t>5</w:t>
      </w:r>
      <w:r w:rsidRPr="002A5269">
        <w:rPr>
          <w:spacing w:val="-2"/>
          <w:sz w:val="29"/>
          <w:szCs w:val="29"/>
          <w:lang w:val="vi-VN"/>
        </w:rPr>
        <w:t xml:space="preserve">. Trong đó, vốn ngân sách Nhà nước cấp tỉnh đạt </w:t>
      </w:r>
      <w:r w:rsidRPr="002A5269">
        <w:rPr>
          <w:spacing w:val="-2"/>
          <w:sz w:val="29"/>
          <w:szCs w:val="29"/>
        </w:rPr>
        <w:t>35168,8</w:t>
      </w:r>
      <w:r w:rsidRPr="002A5269">
        <w:rPr>
          <w:spacing w:val="-2"/>
          <w:sz w:val="29"/>
          <w:szCs w:val="29"/>
          <w:lang w:val="vi-VN"/>
        </w:rPr>
        <w:t xml:space="preserve"> tỷ đồng, bằng </w:t>
      </w:r>
      <w:r w:rsidRPr="002A5269">
        <w:rPr>
          <w:spacing w:val="-2"/>
          <w:sz w:val="29"/>
          <w:szCs w:val="29"/>
        </w:rPr>
        <w:t>25,3</w:t>
      </w:r>
      <w:r w:rsidRPr="002A5269">
        <w:rPr>
          <w:spacing w:val="-2"/>
          <w:sz w:val="29"/>
          <w:szCs w:val="29"/>
          <w:lang w:val="vi-VN"/>
        </w:rPr>
        <w:t xml:space="preserve">% và tăng </w:t>
      </w:r>
      <w:r w:rsidRPr="002A5269">
        <w:rPr>
          <w:spacing w:val="-2"/>
          <w:sz w:val="29"/>
          <w:szCs w:val="29"/>
        </w:rPr>
        <w:t>14,5</w:t>
      </w:r>
      <w:r w:rsidRPr="002A5269">
        <w:rPr>
          <w:spacing w:val="-2"/>
          <w:sz w:val="29"/>
          <w:szCs w:val="29"/>
          <w:lang w:val="vi-VN"/>
        </w:rPr>
        <w:t xml:space="preserve">%; vốn ngân sách Nhà nước cấp huyện đạt </w:t>
      </w:r>
      <w:r w:rsidRPr="002A5269">
        <w:rPr>
          <w:spacing w:val="-2"/>
          <w:sz w:val="29"/>
          <w:szCs w:val="29"/>
        </w:rPr>
        <w:t>11282,5</w:t>
      </w:r>
      <w:r w:rsidRPr="002A5269">
        <w:rPr>
          <w:spacing w:val="-2"/>
          <w:sz w:val="29"/>
          <w:szCs w:val="29"/>
          <w:lang w:val="vi-VN"/>
        </w:rPr>
        <w:t xml:space="preserve"> tỷ đồng, bằng </w:t>
      </w:r>
      <w:r w:rsidRPr="002A5269">
        <w:rPr>
          <w:spacing w:val="-2"/>
          <w:sz w:val="29"/>
          <w:szCs w:val="29"/>
        </w:rPr>
        <w:t>26,2</w:t>
      </w:r>
      <w:r w:rsidRPr="002A5269">
        <w:rPr>
          <w:spacing w:val="-2"/>
          <w:sz w:val="29"/>
          <w:szCs w:val="29"/>
          <w:lang w:val="vi-VN"/>
        </w:rPr>
        <w:t xml:space="preserve">% và </w:t>
      </w:r>
      <w:r w:rsidRPr="002A5269">
        <w:rPr>
          <w:spacing w:val="-2"/>
          <w:sz w:val="29"/>
          <w:szCs w:val="29"/>
        </w:rPr>
        <w:t>tăng 3,1</w:t>
      </w:r>
      <w:r w:rsidRPr="002A5269">
        <w:rPr>
          <w:spacing w:val="-2"/>
          <w:sz w:val="29"/>
          <w:szCs w:val="29"/>
          <w:lang w:val="vi-VN"/>
        </w:rPr>
        <w:t xml:space="preserve">%; vốn ngân </w:t>
      </w:r>
      <w:r w:rsidRPr="0036078D">
        <w:rPr>
          <w:spacing w:val="-4"/>
          <w:sz w:val="29"/>
          <w:szCs w:val="29"/>
          <w:lang w:val="vi-VN"/>
        </w:rPr>
        <w:t xml:space="preserve">sách Nhà nước cấp xã đạt </w:t>
      </w:r>
      <w:r w:rsidRPr="0036078D">
        <w:rPr>
          <w:spacing w:val="-4"/>
          <w:sz w:val="29"/>
          <w:szCs w:val="29"/>
        </w:rPr>
        <w:t xml:space="preserve">2442 </w:t>
      </w:r>
      <w:r w:rsidRPr="0036078D">
        <w:rPr>
          <w:spacing w:val="-4"/>
          <w:sz w:val="29"/>
          <w:szCs w:val="29"/>
          <w:lang w:val="vi-VN"/>
        </w:rPr>
        <w:t xml:space="preserve">tỷ đồng, bằng </w:t>
      </w:r>
      <w:r w:rsidRPr="0036078D">
        <w:rPr>
          <w:spacing w:val="-4"/>
          <w:sz w:val="29"/>
          <w:szCs w:val="29"/>
        </w:rPr>
        <w:t>31,4</w:t>
      </w:r>
      <w:r w:rsidRPr="0036078D">
        <w:rPr>
          <w:spacing w:val="-4"/>
          <w:sz w:val="29"/>
          <w:szCs w:val="29"/>
          <w:lang w:val="vi-VN"/>
        </w:rPr>
        <w:t xml:space="preserve">% và giảm </w:t>
      </w:r>
      <w:r w:rsidRPr="0036078D">
        <w:rPr>
          <w:spacing w:val="-4"/>
          <w:sz w:val="29"/>
          <w:szCs w:val="29"/>
        </w:rPr>
        <w:t>4,6</w:t>
      </w:r>
      <w:r w:rsidRPr="0036078D">
        <w:rPr>
          <w:spacing w:val="-4"/>
          <w:sz w:val="29"/>
          <w:szCs w:val="29"/>
          <w:lang w:val="vi-VN"/>
        </w:rPr>
        <w:t xml:space="preserve">%. Vốn đầu tư thực hiện từ nguồn ngân sách Nhà nước của một số tỉnh, thành phố trực thuộc Trung ương như sau: Hà Nội đạt </w:t>
      </w:r>
      <w:r w:rsidRPr="0036078D">
        <w:rPr>
          <w:spacing w:val="-4"/>
          <w:sz w:val="29"/>
          <w:szCs w:val="29"/>
        </w:rPr>
        <w:t>7967,7</w:t>
      </w:r>
      <w:r w:rsidRPr="0036078D">
        <w:rPr>
          <w:spacing w:val="-4"/>
          <w:sz w:val="29"/>
          <w:szCs w:val="29"/>
          <w:lang w:val="vi-VN"/>
        </w:rPr>
        <w:t xml:space="preserve"> tỷ đồng, bằng </w:t>
      </w:r>
      <w:r w:rsidRPr="0036078D">
        <w:rPr>
          <w:spacing w:val="-4"/>
          <w:sz w:val="29"/>
          <w:szCs w:val="29"/>
        </w:rPr>
        <w:t>26,1</w:t>
      </w:r>
      <w:r w:rsidRPr="0036078D">
        <w:rPr>
          <w:spacing w:val="-4"/>
          <w:sz w:val="29"/>
          <w:szCs w:val="29"/>
          <w:lang w:val="vi-VN"/>
        </w:rPr>
        <w:t xml:space="preserve">% kế hoạch năm và </w:t>
      </w:r>
      <w:r w:rsidRPr="0036078D">
        <w:rPr>
          <w:spacing w:val="-4"/>
          <w:sz w:val="29"/>
          <w:szCs w:val="29"/>
        </w:rPr>
        <w:t>tăng 36</w:t>
      </w:r>
      <w:r w:rsidRPr="0036078D">
        <w:rPr>
          <w:spacing w:val="-4"/>
          <w:sz w:val="29"/>
          <w:szCs w:val="29"/>
          <w:lang w:val="vi-VN"/>
        </w:rPr>
        <w:t xml:space="preserve">% so với cùng kỳ năm trước; thành phố Hồ Chí Minh </w:t>
      </w:r>
      <w:r w:rsidRPr="0036078D">
        <w:rPr>
          <w:spacing w:val="-4"/>
          <w:sz w:val="29"/>
          <w:szCs w:val="29"/>
        </w:rPr>
        <w:t>4088,2</w:t>
      </w:r>
      <w:r w:rsidRPr="0036078D">
        <w:rPr>
          <w:spacing w:val="-4"/>
          <w:sz w:val="29"/>
          <w:szCs w:val="29"/>
          <w:lang w:val="vi-VN"/>
        </w:rPr>
        <w:t xml:space="preserve"> tỷ đồng,</w:t>
      </w:r>
      <w:r w:rsidRPr="002A5269">
        <w:rPr>
          <w:spacing w:val="-2"/>
          <w:sz w:val="29"/>
          <w:szCs w:val="29"/>
          <w:lang w:val="vi-VN"/>
        </w:rPr>
        <w:t xml:space="preserve"> bằng </w:t>
      </w:r>
      <w:r w:rsidRPr="002A5269">
        <w:rPr>
          <w:spacing w:val="-2"/>
          <w:sz w:val="29"/>
          <w:szCs w:val="29"/>
        </w:rPr>
        <w:t>23,1</w:t>
      </w:r>
      <w:r w:rsidRPr="002A5269">
        <w:rPr>
          <w:spacing w:val="-2"/>
          <w:sz w:val="29"/>
          <w:szCs w:val="29"/>
          <w:lang w:val="vi-VN"/>
        </w:rPr>
        <w:t xml:space="preserve">% và tăng </w:t>
      </w:r>
      <w:r w:rsidRPr="002A5269">
        <w:rPr>
          <w:spacing w:val="-2"/>
          <w:sz w:val="29"/>
          <w:szCs w:val="29"/>
        </w:rPr>
        <w:t>6,2</w:t>
      </w:r>
      <w:r w:rsidRPr="002A5269">
        <w:rPr>
          <w:spacing w:val="-2"/>
          <w:sz w:val="29"/>
          <w:szCs w:val="29"/>
          <w:lang w:val="vi-VN"/>
        </w:rPr>
        <w:t xml:space="preserve">%; Nghệ An </w:t>
      </w:r>
      <w:r w:rsidRPr="002A5269">
        <w:rPr>
          <w:spacing w:val="-2"/>
          <w:sz w:val="29"/>
          <w:szCs w:val="29"/>
        </w:rPr>
        <w:t>1675,5</w:t>
      </w:r>
      <w:r w:rsidRPr="002A5269">
        <w:rPr>
          <w:spacing w:val="-2"/>
          <w:sz w:val="29"/>
          <w:szCs w:val="29"/>
          <w:lang w:val="vi-VN"/>
        </w:rPr>
        <w:t xml:space="preserve"> tỷ đồng, bằng </w:t>
      </w:r>
      <w:r w:rsidRPr="002A5269">
        <w:rPr>
          <w:spacing w:val="-2"/>
          <w:sz w:val="29"/>
          <w:szCs w:val="29"/>
        </w:rPr>
        <w:t>29</w:t>
      </w:r>
      <w:r w:rsidRPr="002A5269">
        <w:rPr>
          <w:spacing w:val="-2"/>
          <w:sz w:val="29"/>
          <w:szCs w:val="29"/>
          <w:lang w:val="vi-VN"/>
        </w:rPr>
        <w:t xml:space="preserve">% và tăng </w:t>
      </w:r>
      <w:r w:rsidRPr="002A5269">
        <w:rPr>
          <w:spacing w:val="-2"/>
          <w:sz w:val="29"/>
          <w:szCs w:val="29"/>
        </w:rPr>
        <w:t>11</w:t>
      </w:r>
      <w:r w:rsidRPr="002A5269">
        <w:rPr>
          <w:spacing w:val="-2"/>
          <w:sz w:val="29"/>
          <w:szCs w:val="29"/>
          <w:lang w:val="vi-VN"/>
        </w:rPr>
        <w:t>%;</w:t>
      </w:r>
      <w:r w:rsidRPr="002A5269">
        <w:rPr>
          <w:spacing w:val="-2"/>
          <w:sz w:val="29"/>
          <w:szCs w:val="29"/>
        </w:rPr>
        <w:t xml:space="preserve"> Bà Rịa - Vũng Tàu</w:t>
      </w:r>
      <w:r w:rsidRPr="002A5269">
        <w:rPr>
          <w:spacing w:val="-2"/>
          <w:sz w:val="29"/>
          <w:szCs w:val="29"/>
          <w:lang w:val="vi-VN"/>
        </w:rPr>
        <w:t xml:space="preserve"> </w:t>
      </w:r>
      <w:r w:rsidRPr="002A5269">
        <w:rPr>
          <w:spacing w:val="-2"/>
          <w:sz w:val="29"/>
          <w:szCs w:val="29"/>
        </w:rPr>
        <w:t>1535,8</w:t>
      </w:r>
      <w:r w:rsidRPr="002A5269">
        <w:rPr>
          <w:spacing w:val="-2"/>
          <w:sz w:val="29"/>
          <w:szCs w:val="29"/>
          <w:lang w:val="vi-VN"/>
        </w:rPr>
        <w:t xml:space="preserve"> tỷ đồng, bằng </w:t>
      </w:r>
      <w:r w:rsidRPr="002A5269">
        <w:rPr>
          <w:spacing w:val="-2"/>
          <w:sz w:val="29"/>
          <w:szCs w:val="29"/>
        </w:rPr>
        <w:t>25,1</w:t>
      </w:r>
      <w:r w:rsidRPr="002A5269">
        <w:rPr>
          <w:spacing w:val="-2"/>
          <w:sz w:val="29"/>
          <w:szCs w:val="29"/>
          <w:lang w:val="vi-VN"/>
        </w:rPr>
        <w:t xml:space="preserve">% và </w:t>
      </w:r>
      <w:r w:rsidRPr="002A5269">
        <w:rPr>
          <w:spacing w:val="-2"/>
          <w:sz w:val="29"/>
          <w:szCs w:val="29"/>
        </w:rPr>
        <w:t>giảm 0,7</w:t>
      </w:r>
      <w:r w:rsidRPr="002A5269">
        <w:rPr>
          <w:spacing w:val="-2"/>
          <w:sz w:val="29"/>
          <w:szCs w:val="29"/>
          <w:lang w:val="vi-VN"/>
        </w:rPr>
        <w:t>%</w:t>
      </w:r>
      <w:r w:rsidRPr="002A5269">
        <w:rPr>
          <w:spacing w:val="-2"/>
          <w:sz w:val="29"/>
          <w:szCs w:val="29"/>
        </w:rPr>
        <w:t>; Bìn</w:t>
      </w:r>
      <w:r w:rsidR="007A4661">
        <w:rPr>
          <w:spacing w:val="-2"/>
          <w:sz w:val="29"/>
          <w:szCs w:val="29"/>
        </w:rPr>
        <w:t>h Dương 1498,7 tỷ đồng, bằng 23,</w:t>
      </w:r>
      <w:r w:rsidRPr="002A5269">
        <w:rPr>
          <w:spacing w:val="-2"/>
          <w:sz w:val="29"/>
          <w:szCs w:val="29"/>
        </w:rPr>
        <w:t>3% và tăng 63,9%; Thanh Hóa 1332 tỷ đồng, bằng 32,3% và tăng 16,7%.</w:t>
      </w:r>
    </w:p>
    <w:p w14:paraId="237CBEA5" w14:textId="77777777" w:rsidR="009D42CF" w:rsidRPr="002A5269" w:rsidRDefault="009D42CF" w:rsidP="000E6961">
      <w:pPr>
        <w:pStyle w:val="BodyTextTimesNewRoman"/>
        <w:spacing w:before="120" w:after="0" w:line="264" w:lineRule="auto"/>
        <w:rPr>
          <w:b w:val="0"/>
          <w:sz w:val="29"/>
          <w:szCs w:val="29"/>
          <w:lang w:val="en-US"/>
        </w:rPr>
      </w:pPr>
      <w:r w:rsidRPr="002A5269">
        <w:rPr>
          <w:b w:val="0"/>
          <w:sz w:val="29"/>
          <w:szCs w:val="29"/>
          <w:lang w:val="en-US"/>
        </w:rPr>
        <w:t xml:space="preserve">Đầu tư trực tiếp của nước ngoài từ đầu năm đến thời điểm 20/4/2016 thu hút 697 dự án được cấp phép mới với số vốn đăng ký đạt 5082,9 triệu USD, tăng 55,6% về số dự án và tăng 89,9% về vốn </w:t>
      </w:r>
      <w:r w:rsidR="005E33B2">
        <w:rPr>
          <w:b w:val="0"/>
          <w:sz w:val="29"/>
          <w:szCs w:val="29"/>
          <w:lang w:val="en-US"/>
        </w:rPr>
        <w:t xml:space="preserve">đăng ký </w:t>
      </w:r>
      <w:r w:rsidRPr="002A5269">
        <w:rPr>
          <w:b w:val="0"/>
          <w:sz w:val="29"/>
          <w:szCs w:val="29"/>
          <w:lang w:val="en-US"/>
        </w:rPr>
        <w:t xml:space="preserve">so với cùng kỳ năm 2015. Đồng thời có 314 lượt dự án đã cấp phép từ các năm trước đăng ký tăng vốn với số vốn tăng thêm đạt 1804 triệu USD. Như vậy tổng vốn đăng ký của các dự án cấp mới và vốn cấp bổ sung đạt 6886,9 triệu USD, </w:t>
      </w:r>
      <w:r w:rsidRPr="00C561D9">
        <w:rPr>
          <w:b w:val="0"/>
          <w:spacing w:val="-4"/>
          <w:sz w:val="29"/>
          <w:szCs w:val="29"/>
          <w:lang w:val="en-US"/>
        </w:rPr>
        <w:t>tăng 85% so với cùng kỳ năm trước. Vốn đầu tư trực tiếp nước ngoài thực</w:t>
      </w:r>
      <w:r w:rsidRPr="002A5269">
        <w:rPr>
          <w:b w:val="0"/>
          <w:sz w:val="29"/>
          <w:szCs w:val="29"/>
          <w:lang w:val="en-US"/>
        </w:rPr>
        <w:t xml:space="preserve"> </w:t>
      </w:r>
      <w:r w:rsidRPr="00C561D9">
        <w:rPr>
          <w:b w:val="0"/>
          <w:spacing w:val="-4"/>
          <w:sz w:val="29"/>
          <w:szCs w:val="29"/>
          <w:lang w:val="en-US"/>
        </w:rPr>
        <w:t>hiện 4 tháng đầu năm ước tính đạt 4,7 tỷ USD, tăng 12% so với cùng kỳ năm 2015.</w:t>
      </w:r>
    </w:p>
    <w:p w14:paraId="03AA73F2" w14:textId="77777777" w:rsidR="009D42CF" w:rsidRPr="002A5269" w:rsidRDefault="009D42CF" w:rsidP="000E6961">
      <w:pPr>
        <w:pStyle w:val="BodyTextTimesNewRoman"/>
        <w:spacing w:before="120" w:after="0" w:line="264" w:lineRule="auto"/>
        <w:rPr>
          <w:b w:val="0"/>
          <w:sz w:val="29"/>
          <w:szCs w:val="29"/>
          <w:lang w:val="en-US"/>
        </w:rPr>
      </w:pPr>
      <w:r w:rsidRPr="002A5269">
        <w:rPr>
          <w:b w:val="0"/>
          <w:sz w:val="29"/>
          <w:szCs w:val="29"/>
          <w:lang w:val="en-US"/>
        </w:rPr>
        <w:t>Trong 4 tháng</w:t>
      </w:r>
      <w:r w:rsidR="00887959" w:rsidRPr="002A5269">
        <w:rPr>
          <w:b w:val="0"/>
          <w:sz w:val="29"/>
          <w:szCs w:val="29"/>
          <w:lang w:val="en-US"/>
        </w:rPr>
        <w:t xml:space="preserve"> đầu năm nay</w:t>
      </w:r>
      <w:r w:rsidRPr="002A5269">
        <w:rPr>
          <w:b w:val="0"/>
          <w:sz w:val="29"/>
          <w:szCs w:val="29"/>
          <w:lang w:val="en-US"/>
        </w:rPr>
        <w:t xml:space="preserve">, ngành công nghiệp chế biến, chế tạo thu hút đầu tư nước ngoài </w:t>
      </w:r>
      <w:r w:rsidR="00887959" w:rsidRPr="002A5269">
        <w:rPr>
          <w:b w:val="0"/>
          <w:sz w:val="29"/>
          <w:szCs w:val="29"/>
          <w:lang w:val="en-US"/>
        </w:rPr>
        <w:t xml:space="preserve">lớn nhất </w:t>
      </w:r>
      <w:r w:rsidRPr="002A5269">
        <w:rPr>
          <w:b w:val="0"/>
          <w:sz w:val="29"/>
          <w:szCs w:val="29"/>
          <w:lang w:val="en-US"/>
        </w:rPr>
        <w:t xml:space="preserve">với số vốn đăng ký đạt 5246,6 triệu USD, chiếm 76,2% tổng vốn đăng ký; hoạt động chuyên môn, khoa học và công nghệ đạt 334,6 triệu USD, chiếm 4,9%; </w:t>
      </w:r>
      <w:r w:rsidR="00887959" w:rsidRPr="002A5269">
        <w:rPr>
          <w:b w:val="0"/>
          <w:sz w:val="29"/>
          <w:szCs w:val="29"/>
          <w:lang w:val="en-US"/>
        </w:rPr>
        <w:t xml:space="preserve">ngành </w:t>
      </w:r>
      <w:r w:rsidRPr="002A5269">
        <w:rPr>
          <w:b w:val="0"/>
          <w:sz w:val="29"/>
          <w:szCs w:val="29"/>
          <w:lang w:val="en-US"/>
        </w:rPr>
        <w:t>bán buôn</w:t>
      </w:r>
      <w:r w:rsidR="00887959" w:rsidRPr="002A5269">
        <w:rPr>
          <w:b w:val="0"/>
          <w:sz w:val="29"/>
          <w:szCs w:val="29"/>
          <w:lang w:val="en-US"/>
        </w:rPr>
        <w:t>,</w:t>
      </w:r>
      <w:r w:rsidRPr="002A5269">
        <w:rPr>
          <w:b w:val="0"/>
          <w:sz w:val="29"/>
          <w:szCs w:val="29"/>
          <w:lang w:val="en-US"/>
        </w:rPr>
        <w:t xml:space="preserve"> bán lẻ, sửa chữa ô tô, xe máy đạt 242,5 triệu USD, chiếm 3,5%; các ngành còn lại đạt 1063,2 triệu USD, chiếm 15,4%.</w:t>
      </w:r>
    </w:p>
    <w:p w14:paraId="3D2EC0A3" w14:textId="77777777" w:rsidR="009D42CF" w:rsidRPr="002A5269" w:rsidRDefault="009D42CF" w:rsidP="000E6961">
      <w:pPr>
        <w:pStyle w:val="BodyTextTimesNewRoman"/>
        <w:spacing w:before="120" w:after="0" w:line="264" w:lineRule="auto"/>
        <w:rPr>
          <w:b w:val="0"/>
          <w:sz w:val="29"/>
          <w:szCs w:val="29"/>
          <w:lang w:val="en-US"/>
        </w:rPr>
      </w:pPr>
      <w:r w:rsidRPr="002A5269">
        <w:rPr>
          <w:b w:val="0"/>
          <w:sz w:val="29"/>
          <w:szCs w:val="29"/>
          <w:lang w:val="en-US"/>
        </w:rPr>
        <w:t xml:space="preserve">Cả nước có 41 tỉnh, thành phố trực thuộc Trung ương có dự án đầu tư </w:t>
      </w:r>
      <w:r w:rsidRPr="00430B5F">
        <w:rPr>
          <w:b w:val="0"/>
          <w:spacing w:val="-4"/>
          <w:sz w:val="29"/>
          <w:szCs w:val="29"/>
          <w:lang w:val="en-US"/>
        </w:rPr>
        <w:t>trực tiếp nước ngoài được cấp phép mới trong 4 tháng</w:t>
      </w:r>
      <w:r w:rsidR="00752FED" w:rsidRPr="00430B5F">
        <w:rPr>
          <w:b w:val="0"/>
          <w:spacing w:val="-4"/>
          <w:sz w:val="29"/>
          <w:szCs w:val="29"/>
          <w:lang w:val="en-US"/>
        </w:rPr>
        <w:t xml:space="preserve"> tháng đầu năm</w:t>
      </w:r>
      <w:r w:rsidRPr="00430B5F">
        <w:rPr>
          <w:b w:val="0"/>
          <w:spacing w:val="-4"/>
          <w:sz w:val="29"/>
          <w:szCs w:val="29"/>
          <w:lang w:val="en-US"/>
        </w:rPr>
        <w:t>, trong đó</w:t>
      </w:r>
      <w:r w:rsidRPr="002A5269">
        <w:rPr>
          <w:b w:val="0"/>
          <w:sz w:val="29"/>
          <w:szCs w:val="29"/>
          <w:lang w:val="en-US"/>
        </w:rPr>
        <w:t xml:space="preserve"> Hải Phòng có số vốn đăng ký lớn nhất với 1591,8 triệu USD, chiếm 31,3% </w:t>
      </w:r>
      <w:r w:rsidRPr="00430B5F">
        <w:rPr>
          <w:b w:val="0"/>
          <w:spacing w:val="-4"/>
          <w:sz w:val="29"/>
          <w:szCs w:val="29"/>
          <w:lang w:val="en-US"/>
        </w:rPr>
        <w:t>tổng vốn đăng ký cấp mới; tiếp đến là Hà Nội 595,5 triệu USD, chiếm 11,7%;</w:t>
      </w:r>
      <w:r w:rsidRPr="002A5269">
        <w:rPr>
          <w:b w:val="0"/>
          <w:sz w:val="29"/>
          <w:szCs w:val="29"/>
          <w:lang w:val="en-US"/>
        </w:rPr>
        <w:t xml:space="preserve"> Bình Dương 329 triệu USD, chiếm 6,5%; Bắc Ninh 309,3 triệu USD, chiếm 6,1%; Đồng Nai 268,9 triệu USD, chiếm 5,3%; Tiền Giang 236,5 triệu USD, chiếm 4,7%; thành phố Hồ Chí Minh 222,6 triệu USD, chiếm 4,4%.</w:t>
      </w:r>
    </w:p>
    <w:p w14:paraId="45A1101F" w14:textId="77777777" w:rsidR="009D42CF" w:rsidRPr="002A5269" w:rsidRDefault="009D42CF" w:rsidP="000E6961">
      <w:pPr>
        <w:pStyle w:val="BodyTextTimesNewRoman"/>
        <w:spacing w:before="120" w:after="0" w:line="264" w:lineRule="auto"/>
        <w:rPr>
          <w:b w:val="0"/>
          <w:sz w:val="29"/>
          <w:szCs w:val="29"/>
          <w:lang w:val="en-US"/>
        </w:rPr>
      </w:pPr>
      <w:r w:rsidRPr="002A5269">
        <w:rPr>
          <w:b w:val="0"/>
          <w:spacing w:val="-6"/>
          <w:sz w:val="29"/>
          <w:szCs w:val="29"/>
          <w:lang w:val="en-US"/>
        </w:rPr>
        <w:t xml:space="preserve">Trong số 45 quốc gia và vùng lãnh thổ có dự án đầu tư cấp mới tại Việt Nam </w:t>
      </w:r>
      <w:r w:rsidRPr="002A5269">
        <w:rPr>
          <w:b w:val="0"/>
          <w:sz w:val="29"/>
          <w:szCs w:val="29"/>
          <w:lang w:val="en-US"/>
        </w:rPr>
        <w:t>4 tháng</w:t>
      </w:r>
      <w:r w:rsidR="00752FED" w:rsidRPr="002A5269">
        <w:rPr>
          <w:b w:val="0"/>
          <w:sz w:val="29"/>
          <w:szCs w:val="29"/>
          <w:lang w:val="en-US"/>
        </w:rPr>
        <w:t xml:space="preserve"> đầu năm</w:t>
      </w:r>
      <w:r w:rsidRPr="002A5269">
        <w:rPr>
          <w:b w:val="0"/>
          <w:sz w:val="29"/>
          <w:szCs w:val="29"/>
          <w:lang w:val="en-US"/>
        </w:rPr>
        <w:t>, Hàn Quốc là nhà đầu tư lớn nhất với 2480,4 triệu USD, chiếm 48,8% tổng vốn đăng ký cấp mới; tiếp đến là Xin-ga-po 502,1 triệu USD, chiếm 9,9%; Đài Loan 430,1 triệu USD, chiếm 8,5%; Nhật Bản 307 triệu USD, chiếm 6%; Ma-lai-xi-a 248,1 triệu USD, chiếm 4,9%; Đặc khu Hành chính Hồng Công (TQ) 195,6 triệu USD, chiếm 3,8%; Trung Quốc 177,5 triệu USD, chiếm 3,5%.</w:t>
      </w:r>
    </w:p>
    <w:p w14:paraId="4EF4461C" w14:textId="77777777" w:rsidR="000F6092" w:rsidRPr="002A5269" w:rsidRDefault="000F6092" w:rsidP="000E6961">
      <w:pPr>
        <w:spacing w:before="120" w:line="264" w:lineRule="auto"/>
        <w:ind w:firstLine="720"/>
        <w:jc w:val="both"/>
        <w:rPr>
          <w:b/>
          <w:bCs/>
          <w:sz w:val="29"/>
          <w:szCs w:val="29"/>
        </w:rPr>
      </w:pPr>
      <w:r w:rsidRPr="002A5269">
        <w:rPr>
          <w:b/>
          <w:bCs/>
          <w:sz w:val="29"/>
          <w:szCs w:val="29"/>
        </w:rPr>
        <w:t>5</w:t>
      </w:r>
      <w:r w:rsidRPr="002A5269">
        <w:rPr>
          <w:b/>
          <w:bCs/>
          <w:sz w:val="29"/>
          <w:szCs w:val="29"/>
          <w:lang w:val="vi-VN"/>
        </w:rPr>
        <w:t>. Thu, chi ngân sách Nhà nước</w:t>
      </w:r>
    </w:p>
    <w:p w14:paraId="0C3279A4" w14:textId="77777777" w:rsidR="00191B9D" w:rsidRPr="002A5269" w:rsidRDefault="00191B9D" w:rsidP="0036078D">
      <w:pPr>
        <w:pStyle w:val="normal0"/>
        <w:spacing w:before="120" w:beforeAutospacing="0" w:after="0" w:afterAutospacing="0" w:line="276" w:lineRule="auto"/>
        <w:ind w:firstLine="720"/>
        <w:jc w:val="both"/>
        <w:rPr>
          <w:sz w:val="29"/>
          <w:szCs w:val="29"/>
          <w:lang w:val="nl-NL"/>
        </w:rPr>
      </w:pPr>
      <w:r w:rsidRPr="002A5269">
        <w:rPr>
          <w:rStyle w:val="normalchar"/>
          <w:sz w:val="29"/>
          <w:szCs w:val="29"/>
          <w:lang w:val="nl-NL"/>
        </w:rPr>
        <w:t xml:space="preserve">Tổng thu ngân sách Nhà nước từ đầu năm đến thời điểm 15/4/2016 ước </w:t>
      </w:r>
      <w:r w:rsidRPr="0036078D">
        <w:rPr>
          <w:rStyle w:val="normalchar"/>
          <w:spacing w:val="-4"/>
          <w:sz w:val="29"/>
          <w:szCs w:val="29"/>
          <w:lang w:val="nl-NL"/>
        </w:rPr>
        <w:t>tính đạt 254,4 nghìn tỷ đồng, bằng 25,1% dự toán năm, trong đó cả 3 lĩnh vực</w:t>
      </w:r>
      <w:r w:rsidRPr="002A5269">
        <w:rPr>
          <w:rStyle w:val="normalchar"/>
          <w:sz w:val="29"/>
          <w:szCs w:val="29"/>
          <w:lang w:val="nl-NL"/>
        </w:rPr>
        <w:t xml:space="preserve"> thu chủ yếu đạt thấp so với dự toán năm: Thu nội địa ước tính đạt 209,3 </w:t>
      </w:r>
      <w:r w:rsidRPr="0036078D">
        <w:rPr>
          <w:rStyle w:val="normalchar"/>
          <w:spacing w:val="-6"/>
          <w:sz w:val="29"/>
          <w:szCs w:val="29"/>
          <w:lang w:val="nl-NL"/>
        </w:rPr>
        <w:t>nghìn tỷ đồng, bằng 26</w:t>
      </w:r>
      <w:r w:rsidRPr="0036078D">
        <w:rPr>
          <w:rStyle w:val="normalchar"/>
          <w:spacing w:val="-4"/>
          <w:sz w:val="29"/>
          <w:szCs w:val="29"/>
          <w:lang w:val="nl-NL"/>
        </w:rPr>
        <w:t>,7%; thu từ dầu thô 10,9 nghìn tỷ đồng, bằng</w:t>
      </w:r>
      <w:r w:rsidRPr="0036078D">
        <w:rPr>
          <w:rStyle w:val="normalchar"/>
          <w:spacing w:val="-6"/>
          <w:sz w:val="29"/>
          <w:szCs w:val="29"/>
          <w:lang w:val="nl-NL"/>
        </w:rPr>
        <w:t xml:space="preserve"> 20,1%;</w:t>
      </w:r>
      <w:r w:rsidRPr="0036078D">
        <w:rPr>
          <w:rStyle w:val="normalchar"/>
          <w:sz w:val="29"/>
          <w:szCs w:val="29"/>
          <w:lang w:val="nl-NL"/>
        </w:rPr>
        <w:t xml:space="preserve"> </w:t>
      </w:r>
      <w:r w:rsidRPr="0036078D">
        <w:rPr>
          <w:rStyle w:val="normalchar"/>
          <w:spacing w:val="-6"/>
          <w:sz w:val="29"/>
          <w:szCs w:val="29"/>
          <w:lang w:val="nl-NL"/>
        </w:rPr>
        <w:t>thu cân đối ngân sách từ hoạt động xuất, nhập khẩu 33,9 nghìn tỷ đồng, bằng 19,7%.</w:t>
      </w:r>
      <w:r w:rsidRPr="002A5269">
        <w:rPr>
          <w:rStyle w:val="normalchar"/>
          <w:sz w:val="29"/>
          <w:szCs w:val="29"/>
          <w:lang w:val="nl-NL"/>
        </w:rPr>
        <w:t xml:space="preserve"> </w:t>
      </w:r>
      <w:r w:rsidR="00B05CC4" w:rsidRPr="002A5269">
        <w:rPr>
          <w:rStyle w:val="normalchar"/>
          <w:sz w:val="29"/>
          <w:szCs w:val="29"/>
          <w:lang w:val="nl-NL"/>
        </w:rPr>
        <w:t>Thu từ dầu thô và từ hoạt động xuất, nhập khẩu đạt thấp chủ yếu do tác động của g</w:t>
      </w:r>
      <w:r w:rsidRPr="002A5269">
        <w:rPr>
          <w:rStyle w:val="normalchar"/>
          <w:sz w:val="29"/>
          <w:szCs w:val="29"/>
          <w:lang w:val="nl-NL"/>
        </w:rPr>
        <w:t>iá dầu thô và các sản phẩm hóa dầu xuất khẩu giảm mạnh</w:t>
      </w:r>
      <w:r w:rsidRPr="002A5269">
        <w:rPr>
          <w:rStyle w:val="FootnoteReference"/>
          <w:sz w:val="29"/>
          <w:szCs w:val="29"/>
          <w:lang w:val="nl-NL"/>
        </w:rPr>
        <w:footnoteReference w:id="8"/>
      </w:r>
      <w:r w:rsidRPr="002A5269">
        <w:rPr>
          <w:rStyle w:val="normalchar"/>
          <w:sz w:val="29"/>
          <w:szCs w:val="29"/>
          <w:lang w:val="nl-NL"/>
        </w:rPr>
        <w:t xml:space="preserve">. </w:t>
      </w:r>
      <w:r w:rsidR="00030D8A" w:rsidRPr="002A5269">
        <w:rPr>
          <w:rStyle w:val="normalchar"/>
          <w:sz w:val="29"/>
          <w:szCs w:val="29"/>
          <w:lang w:val="nl-NL"/>
        </w:rPr>
        <w:t>Riêng t</w:t>
      </w:r>
      <w:r w:rsidR="00B05CC4" w:rsidRPr="002A5269">
        <w:rPr>
          <w:rStyle w:val="normalchar"/>
          <w:sz w:val="29"/>
          <w:szCs w:val="29"/>
          <w:lang w:val="nl-NL"/>
        </w:rPr>
        <w:t>hu nội địa</w:t>
      </w:r>
      <w:r w:rsidR="00030D8A" w:rsidRPr="002A5269">
        <w:rPr>
          <w:rStyle w:val="normalchar"/>
          <w:sz w:val="29"/>
          <w:szCs w:val="29"/>
          <w:lang w:val="nl-NL"/>
        </w:rPr>
        <w:t>,</w:t>
      </w:r>
      <w:r w:rsidR="00B05CC4" w:rsidRPr="002A5269">
        <w:rPr>
          <w:rStyle w:val="normalchar"/>
          <w:sz w:val="29"/>
          <w:szCs w:val="29"/>
          <w:lang w:val="nl-NL"/>
        </w:rPr>
        <w:t xml:space="preserve"> tiến độ đạt thấp chủ yếu do giảm thu từ khu vực doanh </w:t>
      </w:r>
      <w:r w:rsidR="00B05CC4" w:rsidRPr="002A5269">
        <w:rPr>
          <w:rStyle w:val="normalchar"/>
          <w:spacing w:val="-2"/>
          <w:sz w:val="29"/>
          <w:szCs w:val="29"/>
          <w:lang w:val="nl-NL"/>
        </w:rPr>
        <w:t>nghiệp Nhà nước</w:t>
      </w:r>
      <w:r w:rsidR="000A0849" w:rsidRPr="002A5269">
        <w:rPr>
          <w:rStyle w:val="normalchar"/>
          <w:spacing w:val="-2"/>
          <w:sz w:val="29"/>
          <w:szCs w:val="29"/>
          <w:lang w:val="nl-NL"/>
        </w:rPr>
        <w:t xml:space="preserve"> (đạt 43,9 nghìn tỷ đồng, bằng 17,1% dự toán năm) do tác động của giá dầu</w:t>
      </w:r>
      <w:r w:rsidR="00030D8A" w:rsidRPr="002A5269">
        <w:rPr>
          <w:rStyle w:val="normalchar"/>
          <w:spacing w:val="-2"/>
          <w:sz w:val="29"/>
          <w:szCs w:val="29"/>
          <w:lang w:val="nl-NL"/>
        </w:rPr>
        <w:t xml:space="preserve"> và khí</w:t>
      </w:r>
      <w:r w:rsidR="000A0849" w:rsidRPr="002A5269">
        <w:rPr>
          <w:rStyle w:val="normalchar"/>
          <w:spacing w:val="-2"/>
          <w:sz w:val="29"/>
          <w:szCs w:val="29"/>
          <w:lang w:val="nl-NL"/>
        </w:rPr>
        <w:t xml:space="preserve"> giảm</w:t>
      </w:r>
      <w:r w:rsidR="00030D8A" w:rsidRPr="002A5269">
        <w:rPr>
          <w:rStyle w:val="normalchar"/>
          <w:spacing w:val="-2"/>
          <w:sz w:val="29"/>
          <w:szCs w:val="29"/>
          <w:lang w:val="nl-NL"/>
        </w:rPr>
        <w:t>;</w:t>
      </w:r>
      <w:r w:rsidR="000A0849" w:rsidRPr="002A5269">
        <w:rPr>
          <w:rStyle w:val="normalchar"/>
          <w:spacing w:val="-2"/>
          <w:sz w:val="29"/>
          <w:szCs w:val="29"/>
          <w:lang w:val="nl-NL"/>
        </w:rPr>
        <w:t xml:space="preserve"> thu từ cổ tức, lợi nhuận còn lại phát sinh thấp</w:t>
      </w:r>
      <w:r w:rsidR="00030D8A" w:rsidRPr="002A5269">
        <w:rPr>
          <w:rStyle w:val="normalchar"/>
          <w:spacing w:val="-2"/>
          <w:sz w:val="29"/>
          <w:szCs w:val="29"/>
          <w:lang w:val="nl-NL"/>
        </w:rPr>
        <w:t xml:space="preserve">, đồng thời </w:t>
      </w:r>
      <w:r w:rsidR="009A5801" w:rsidRPr="002A5269">
        <w:rPr>
          <w:rStyle w:val="normalchar"/>
          <w:spacing w:val="-2"/>
          <w:sz w:val="29"/>
          <w:szCs w:val="29"/>
          <w:lang w:val="nl-NL"/>
        </w:rPr>
        <w:t>c</w:t>
      </w:r>
      <w:r w:rsidR="000A0849" w:rsidRPr="002A5269">
        <w:rPr>
          <w:rStyle w:val="normalchar"/>
          <w:spacing w:val="-2"/>
          <w:sz w:val="29"/>
          <w:szCs w:val="29"/>
          <w:lang w:val="nl-NL"/>
        </w:rPr>
        <w:t xml:space="preserve">hưa thu vào ngân sách </w:t>
      </w:r>
      <w:r w:rsidR="00030D8A" w:rsidRPr="002A5269">
        <w:rPr>
          <w:rStyle w:val="normalchar"/>
          <w:spacing w:val="-2"/>
          <w:sz w:val="29"/>
          <w:szCs w:val="29"/>
          <w:lang w:val="nl-NL"/>
        </w:rPr>
        <w:t xml:space="preserve">số </w:t>
      </w:r>
      <w:r w:rsidR="000A0849" w:rsidRPr="002A5269">
        <w:rPr>
          <w:rStyle w:val="normalchar"/>
          <w:spacing w:val="-2"/>
          <w:sz w:val="29"/>
          <w:szCs w:val="29"/>
          <w:lang w:val="nl-NL"/>
        </w:rPr>
        <w:t xml:space="preserve">tiền bán </w:t>
      </w:r>
      <w:r w:rsidR="00030D8A" w:rsidRPr="002A5269">
        <w:rPr>
          <w:rStyle w:val="normalchar"/>
          <w:spacing w:val="-2"/>
          <w:sz w:val="29"/>
          <w:szCs w:val="29"/>
          <w:lang w:val="nl-NL"/>
        </w:rPr>
        <w:t xml:space="preserve">cổ phần sở hữu </w:t>
      </w:r>
      <w:r w:rsidR="000A0849" w:rsidRPr="002A5269">
        <w:rPr>
          <w:rStyle w:val="normalchar"/>
          <w:spacing w:val="-2"/>
          <w:sz w:val="29"/>
          <w:szCs w:val="29"/>
          <w:lang w:val="nl-NL"/>
        </w:rPr>
        <w:t>của Nhà nước tại một số doanh nghiệp</w:t>
      </w:r>
      <w:r w:rsidR="000A0849" w:rsidRPr="008776DA">
        <w:rPr>
          <w:rStyle w:val="FootnoteReference"/>
          <w:spacing w:val="-2"/>
          <w:sz w:val="29"/>
          <w:szCs w:val="29"/>
          <w:lang w:val="nl-NL"/>
        </w:rPr>
        <w:footnoteReference w:id="9"/>
      </w:r>
      <w:r w:rsidR="000A0849" w:rsidRPr="002A5269">
        <w:rPr>
          <w:rStyle w:val="normalchar"/>
          <w:spacing w:val="-2"/>
          <w:sz w:val="29"/>
          <w:szCs w:val="29"/>
          <w:lang w:val="nl-NL"/>
        </w:rPr>
        <w:t>.</w:t>
      </w:r>
      <w:r w:rsidR="00030D8A" w:rsidRPr="002A5269">
        <w:rPr>
          <w:rStyle w:val="normalchar"/>
          <w:spacing w:val="-2"/>
          <w:sz w:val="29"/>
          <w:szCs w:val="29"/>
          <w:lang w:val="nl-NL"/>
        </w:rPr>
        <w:t xml:space="preserve"> T</w:t>
      </w:r>
      <w:r w:rsidRPr="002A5269">
        <w:rPr>
          <w:rStyle w:val="normalchar"/>
          <w:spacing w:val="-2"/>
          <w:sz w:val="29"/>
          <w:szCs w:val="29"/>
          <w:lang w:val="nl-NL"/>
        </w:rPr>
        <w:t>hu thuế công, thương nghiệp và dịch vụ ngoài Nhà nước đạt 46,7 nghìn tỷ đồng, bằng 32,5%; thu từ doanh nghiệp có vốn đầu tư nước ngoài (không kể dầu thô) 44,1 nghìn tỷ đồng, bằng 27,7%; thu</w:t>
      </w:r>
      <w:r w:rsidRPr="002A5269">
        <w:rPr>
          <w:rStyle w:val="normalchar"/>
          <w:sz w:val="29"/>
          <w:szCs w:val="29"/>
          <w:lang w:val="nl-NL"/>
        </w:rPr>
        <w:t xml:space="preserve"> tiền sử dụng đất 22,4 nghìn tỷ đồng, bằng 44,9%; thuế thu nhập cá nhân 21,6 </w:t>
      </w:r>
      <w:r w:rsidRPr="002A5269">
        <w:rPr>
          <w:rStyle w:val="normalchar"/>
          <w:spacing w:val="-2"/>
          <w:sz w:val="29"/>
          <w:szCs w:val="29"/>
          <w:lang w:val="nl-NL"/>
        </w:rPr>
        <w:t>nghìn tỷ đồng, bằng 33,9%; thuế bảo vệ môi trường 10,6 nghìn tỷ đồng, bằng 27,5%.</w:t>
      </w:r>
      <w:r w:rsidRPr="002A5269">
        <w:rPr>
          <w:rStyle w:val="normalchar"/>
          <w:sz w:val="29"/>
          <w:szCs w:val="29"/>
          <w:lang w:val="nl-NL"/>
        </w:rPr>
        <w:t xml:space="preserve"> </w:t>
      </w:r>
    </w:p>
    <w:p w14:paraId="07713769" w14:textId="77777777" w:rsidR="00191B9D" w:rsidRPr="002A5269" w:rsidRDefault="00191B9D" w:rsidP="0036078D">
      <w:pPr>
        <w:spacing w:before="120" w:line="276" w:lineRule="auto"/>
        <w:ind w:firstLine="720"/>
        <w:jc w:val="both"/>
        <w:rPr>
          <w:sz w:val="29"/>
          <w:szCs w:val="29"/>
        </w:rPr>
      </w:pPr>
      <w:r w:rsidRPr="002A5269">
        <w:rPr>
          <w:rStyle w:val="normalchar"/>
          <w:sz w:val="29"/>
          <w:szCs w:val="29"/>
          <w:lang w:val="nl-NL"/>
        </w:rPr>
        <w:t>Tổng chi ngân sách Nhà nước từ đầu năm đến thời điểm 15/4/2016 ước tính đạt 318,2 nghìn tỷ đồng</w:t>
      </w:r>
      <w:r w:rsidRPr="002A5269">
        <w:rPr>
          <w:rStyle w:val="FootnoteReference"/>
          <w:sz w:val="29"/>
          <w:szCs w:val="29"/>
          <w:lang w:val="nl-NL"/>
        </w:rPr>
        <w:footnoteReference w:id="10"/>
      </w:r>
      <w:r w:rsidRPr="002A5269">
        <w:rPr>
          <w:rStyle w:val="normalchar"/>
          <w:sz w:val="29"/>
          <w:szCs w:val="29"/>
          <w:lang w:val="nl-NL"/>
        </w:rPr>
        <w:t>, bằng 25% dự toán</w:t>
      </w:r>
      <w:r w:rsidRPr="002A5269">
        <w:rPr>
          <w:sz w:val="29"/>
          <w:szCs w:val="29"/>
          <w:lang w:val="nl-NL"/>
        </w:rPr>
        <w:t xml:space="preserve">, </w:t>
      </w:r>
      <w:r w:rsidRPr="002A5269">
        <w:rPr>
          <w:rStyle w:val="normalchar"/>
          <w:sz w:val="29"/>
          <w:szCs w:val="29"/>
          <w:lang w:val="nl-NL"/>
        </w:rPr>
        <w:t xml:space="preserve">trong đó chi đầu tư phát </w:t>
      </w:r>
      <w:r w:rsidRPr="0036078D">
        <w:rPr>
          <w:rStyle w:val="normalchar"/>
          <w:spacing w:val="-4"/>
          <w:sz w:val="29"/>
          <w:szCs w:val="29"/>
          <w:lang w:val="nl-NL"/>
        </w:rPr>
        <w:t>triển 53,8 nghìn tỷ đồng, bằng 21,1% (riêng chi đầu tư xây dựng cơ bản 53,5</w:t>
      </w:r>
      <w:r w:rsidRPr="002A5269">
        <w:rPr>
          <w:rStyle w:val="normalchar"/>
          <w:sz w:val="29"/>
          <w:szCs w:val="29"/>
          <w:lang w:val="nl-NL"/>
        </w:rPr>
        <w:t xml:space="preserve"> </w:t>
      </w:r>
      <w:r w:rsidRPr="0036078D">
        <w:rPr>
          <w:rStyle w:val="normalchar"/>
          <w:spacing w:val="-6"/>
          <w:sz w:val="29"/>
          <w:szCs w:val="29"/>
          <w:lang w:val="nl-NL"/>
        </w:rPr>
        <w:t>nghìn tỷ đồng, bằng 21</w:t>
      </w:r>
      <w:r w:rsidR="007C1675" w:rsidRPr="0036078D">
        <w:rPr>
          <w:rStyle w:val="normalchar"/>
          <w:spacing w:val="-6"/>
          <w:sz w:val="29"/>
          <w:szCs w:val="29"/>
          <w:lang w:val="nl-NL"/>
        </w:rPr>
        <w:t>,</w:t>
      </w:r>
      <w:r w:rsidRPr="0036078D">
        <w:rPr>
          <w:rStyle w:val="normalchar"/>
          <w:spacing w:val="-6"/>
          <w:sz w:val="29"/>
          <w:szCs w:val="29"/>
          <w:lang w:val="nl-NL"/>
        </w:rPr>
        <w:t>2%); chi phát triển sự nghiệp kinh tế - xã hội, quốc</w:t>
      </w:r>
      <w:r w:rsidRPr="0036078D">
        <w:rPr>
          <w:rStyle w:val="normalchar"/>
          <w:spacing w:val="-4"/>
          <w:sz w:val="29"/>
          <w:szCs w:val="29"/>
          <w:lang w:val="nl-NL"/>
        </w:rPr>
        <w:t xml:space="preserve"> phòng, an ninh, quản lý Nhà</w:t>
      </w:r>
      <w:r w:rsidRPr="002A5269">
        <w:rPr>
          <w:rStyle w:val="normalchar"/>
          <w:sz w:val="29"/>
          <w:szCs w:val="29"/>
          <w:lang w:val="nl-NL"/>
        </w:rPr>
        <w:t xml:space="preserve"> nước, Đản</w:t>
      </w:r>
      <w:r w:rsidRPr="0036078D">
        <w:rPr>
          <w:rStyle w:val="normalchar"/>
          <w:spacing w:val="-6"/>
          <w:sz w:val="29"/>
          <w:szCs w:val="29"/>
          <w:lang w:val="nl-NL"/>
        </w:rPr>
        <w:t xml:space="preserve">g, đoàn thể 222,2 nghìn tỷ đồng, bằng 27%; </w:t>
      </w:r>
      <w:r w:rsidRPr="002A5269">
        <w:rPr>
          <w:rStyle w:val="normalchar"/>
          <w:sz w:val="29"/>
          <w:szCs w:val="29"/>
          <w:lang w:val="nl-NL"/>
        </w:rPr>
        <w:t>chi trả nợ và viện trợ 42,2 nghìn tỷ đồng, bằng 27,2%.</w:t>
      </w:r>
      <w:r w:rsidR="00611F07" w:rsidRPr="002A5269">
        <w:rPr>
          <w:rStyle w:val="normalchar"/>
          <w:sz w:val="29"/>
          <w:szCs w:val="29"/>
          <w:lang w:val="nl-NL"/>
        </w:rPr>
        <w:t xml:space="preserve"> </w:t>
      </w:r>
    </w:p>
    <w:p w14:paraId="1D677EC7" w14:textId="77777777" w:rsidR="003A35EA" w:rsidRPr="002A5269" w:rsidRDefault="000F6092" w:rsidP="000E6961">
      <w:pPr>
        <w:pStyle w:val="normal0"/>
        <w:spacing w:before="120" w:beforeAutospacing="0" w:after="0" w:afterAutospacing="0" w:line="264" w:lineRule="auto"/>
        <w:ind w:firstLine="720"/>
        <w:jc w:val="both"/>
        <w:rPr>
          <w:b/>
          <w:bCs/>
          <w:sz w:val="29"/>
          <w:szCs w:val="29"/>
        </w:rPr>
      </w:pPr>
      <w:r w:rsidRPr="002A5269">
        <w:rPr>
          <w:b/>
          <w:bCs/>
          <w:sz w:val="29"/>
          <w:szCs w:val="29"/>
        </w:rPr>
        <w:t>6</w:t>
      </w:r>
      <w:r w:rsidR="003A35EA" w:rsidRPr="002A5269">
        <w:rPr>
          <w:b/>
          <w:bCs/>
          <w:sz w:val="29"/>
          <w:szCs w:val="29"/>
        </w:rPr>
        <w:t>. Thương mại, giá cả, vận tải và du lịch</w:t>
      </w:r>
    </w:p>
    <w:p w14:paraId="267764A6" w14:textId="77777777" w:rsidR="003A35EA" w:rsidRPr="002A5269" w:rsidRDefault="003A35EA" w:rsidP="00844ECF">
      <w:pPr>
        <w:spacing w:before="120" w:line="259" w:lineRule="auto"/>
        <w:ind w:firstLine="720"/>
        <w:jc w:val="both"/>
        <w:rPr>
          <w:b/>
          <w:bCs/>
          <w:i/>
          <w:iCs/>
          <w:sz w:val="29"/>
          <w:szCs w:val="29"/>
        </w:rPr>
      </w:pPr>
      <w:r w:rsidRPr="002A5269">
        <w:rPr>
          <w:b/>
          <w:bCs/>
          <w:i/>
          <w:iCs/>
          <w:sz w:val="29"/>
          <w:szCs w:val="29"/>
        </w:rPr>
        <w:t xml:space="preserve">a. Bán lẻ hàng hóa và </w:t>
      </w:r>
      <w:r w:rsidR="008669C1" w:rsidRPr="002A5269">
        <w:rPr>
          <w:b/>
          <w:bCs/>
          <w:i/>
          <w:iCs/>
          <w:sz w:val="29"/>
          <w:szCs w:val="29"/>
        </w:rPr>
        <w:t xml:space="preserve">doanh thu </w:t>
      </w:r>
      <w:r w:rsidRPr="002A5269">
        <w:rPr>
          <w:b/>
          <w:bCs/>
          <w:i/>
          <w:iCs/>
          <w:sz w:val="29"/>
          <w:szCs w:val="29"/>
        </w:rPr>
        <w:t>dịch vụ tiêu dùng</w:t>
      </w:r>
    </w:p>
    <w:p w14:paraId="4D5CEB4D" w14:textId="77777777" w:rsidR="00A50E1E" w:rsidRPr="002A5269" w:rsidRDefault="00A50E1E" w:rsidP="0036078D">
      <w:pPr>
        <w:tabs>
          <w:tab w:val="num" w:pos="0"/>
        </w:tabs>
        <w:spacing w:before="120" w:line="276" w:lineRule="auto"/>
        <w:ind w:firstLine="720"/>
        <w:jc w:val="both"/>
        <w:rPr>
          <w:sz w:val="29"/>
          <w:szCs w:val="29"/>
          <w:lang w:val="sv-SE"/>
        </w:rPr>
      </w:pPr>
      <w:r w:rsidRPr="002A5269">
        <w:rPr>
          <w:sz w:val="29"/>
          <w:szCs w:val="29"/>
          <w:lang w:val="vi-VN"/>
        </w:rPr>
        <w:t xml:space="preserve">Tổng mức hàng hóa bán lẻ và doanh thu dịch vụ tiêu dùng tháng </w:t>
      </w:r>
      <w:r w:rsidRPr="002A5269">
        <w:rPr>
          <w:sz w:val="29"/>
          <w:szCs w:val="29"/>
        </w:rPr>
        <w:t>Tư</w:t>
      </w:r>
      <w:r w:rsidRPr="002A5269">
        <w:rPr>
          <w:sz w:val="29"/>
          <w:szCs w:val="29"/>
          <w:lang w:val="vi-VN"/>
        </w:rPr>
        <w:t xml:space="preserve"> ước tính đạt </w:t>
      </w:r>
      <w:r w:rsidRPr="002A5269">
        <w:rPr>
          <w:sz w:val="29"/>
          <w:szCs w:val="29"/>
        </w:rPr>
        <w:t>279,8</w:t>
      </w:r>
      <w:r w:rsidRPr="002A5269">
        <w:rPr>
          <w:sz w:val="29"/>
          <w:szCs w:val="29"/>
          <w:lang w:val="vi-VN"/>
        </w:rPr>
        <w:t xml:space="preserve"> nghìn tỷ đồng, tăng </w:t>
      </w:r>
      <w:r w:rsidRPr="002A5269">
        <w:rPr>
          <w:sz w:val="29"/>
          <w:szCs w:val="29"/>
        </w:rPr>
        <w:t>8,5</w:t>
      </w:r>
      <w:r w:rsidRPr="002A5269">
        <w:rPr>
          <w:sz w:val="29"/>
          <w:szCs w:val="29"/>
          <w:lang w:val="vi-VN"/>
        </w:rPr>
        <w:t>%</w:t>
      </w:r>
      <w:r w:rsidRPr="002A5269">
        <w:rPr>
          <w:sz w:val="29"/>
          <w:szCs w:val="29"/>
        </w:rPr>
        <w:t xml:space="preserve"> so với cùng kỳ năm trước, trong đó</w:t>
      </w:r>
      <w:r w:rsidR="00C645F2" w:rsidRPr="002A5269">
        <w:rPr>
          <w:sz w:val="29"/>
          <w:szCs w:val="29"/>
        </w:rPr>
        <w:t>:</w:t>
      </w:r>
      <w:r w:rsidRPr="002A5269">
        <w:rPr>
          <w:sz w:val="29"/>
          <w:szCs w:val="29"/>
        </w:rPr>
        <w:t xml:space="preserve"> </w:t>
      </w:r>
      <w:r w:rsidR="00C645F2" w:rsidRPr="002A5269">
        <w:rPr>
          <w:sz w:val="29"/>
          <w:szCs w:val="29"/>
        </w:rPr>
        <w:t>D</w:t>
      </w:r>
      <w:r w:rsidRPr="002A5269">
        <w:rPr>
          <w:sz w:val="29"/>
          <w:szCs w:val="29"/>
          <w:lang w:val="vi-VN"/>
        </w:rPr>
        <w:t xml:space="preserve">oanh thu bán lẻ hàng hóa đạt </w:t>
      </w:r>
      <w:r w:rsidRPr="002A5269">
        <w:rPr>
          <w:sz w:val="29"/>
          <w:szCs w:val="29"/>
        </w:rPr>
        <w:t>214,6</w:t>
      </w:r>
      <w:r w:rsidRPr="002A5269">
        <w:rPr>
          <w:sz w:val="29"/>
          <w:szCs w:val="29"/>
          <w:lang w:val="vi-VN"/>
        </w:rPr>
        <w:t xml:space="preserve"> nghìn tỷ đồng, </w:t>
      </w:r>
      <w:r w:rsidRPr="002A5269">
        <w:rPr>
          <w:spacing w:val="-2"/>
          <w:sz w:val="29"/>
          <w:szCs w:val="29"/>
          <w:lang w:val="vi-VN"/>
        </w:rPr>
        <w:t xml:space="preserve">tăng </w:t>
      </w:r>
      <w:r w:rsidRPr="002A5269">
        <w:rPr>
          <w:spacing w:val="-2"/>
          <w:sz w:val="29"/>
          <w:szCs w:val="29"/>
        </w:rPr>
        <w:t>9,2</w:t>
      </w:r>
      <w:r w:rsidRPr="002A5269">
        <w:rPr>
          <w:spacing w:val="-2"/>
          <w:sz w:val="29"/>
          <w:szCs w:val="29"/>
          <w:lang w:val="vi-VN"/>
        </w:rPr>
        <w:t>%</w:t>
      </w:r>
      <w:r w:rsidR="00C645F2" w:rsidRPr="002A5269">
        <w:rPr>
          <w:spacing w:val="-2"/>
          <w:sz w:val="29"/>
          <w:szCs w:val="29"/>
        </w:rPr>
        <w:t>; d</w:t>
      </w:r>
      <w:r w:rsidRPr="002A5269">
        <w:rPr>
          <w:sz w:val="29"/>
          <w:szCs w:val="29"/>
        </w:rPr>
        <w:t xml:space="preserve">oanh thu dịch vụ lưu trú, ăn uống đạt 30 nghìn tỷ đồng, tăng </w:t>
      </w:r>
      <w:r w:rsidR="00C645F2" w:rsidRPr="002A5269">
        <w:rPr>
          <w:sz w:val="29"/>
          <w:szCs w:val="29"/>
        </w:rPr>
        <w:t>6</w:t>
      </w:r>
      <w:r w:rsidRPr="002A5269">
        <w:rPr>
          <w:sz w:val="29"/>
          <w:szCs w:val="29"/>
        </w:rPr>
        <w:t>%</w:t>
      </w:r>
      <w:r w:rsidR="00C645F2" w:rsidRPr="002A5269">
        <w:rPr>
          <w:sz w:val="29"/>
          <w:szCs w:val="29"/>
        </w:rPr>
        <w:t>; d</w:t>
      </w:r>
      <w:r w:rsidRPr="002A5269">
        <w:rPr>
          <w:spacing w:val="-8"/>
          <w:sz w:val="29"/>
          <w:szCs w:val="29"/>
          <w:lang w:val="sv-SE"/>
        </w:rPr>
        <w:t xml:space="preserve">oanh thu hoạt động </w:t>
      </w:r>
      <w:r w:rsidRPr="002A5269">
        <w:rPr>
          <w:sz w:val="29"/>
          <w:szCs w:val="29"/>
          <w:lang w:val="sv-SE"/>
        </w:rPr>
        <w:t>du lịch lữ hành đạt 2,2 nghìn tỷ đồng, tăng 3,3%</w:t>
      </w:r>
      <w:r w:rsidR="00C645F2" w:rsidRPr="002A5269">
        <w:rPr>
          <w:sz w:val="29"/>
          <w:szCs w:val="29"/>
          <w:lang w:val="sv-SE"/>
        </w:rPr>
        <w:t>; d</w:t>
      </w:r>
      <w:r w:rsidRPr="002A5269">
        <w:rPr>
          <w:spacing w:val="-2"/>
          <w:sz w:val="29"/>
          <w:szCs w:val="29"/>
          <w:lang w:val="sv-SE"/>
        </w:rPr>
        <w:t>oanh thu dịch vụ khác đạt 33 nghìn tỷ đồng, tăng 6,9%</w:t>
      </w:r>
      <w:r w:rsidR="00C645F2" w:rsidRPr="002A5269">
        <w:rPr>
          <w:spacing w:val="-2"/>
          <w:sz w:val="29"/>
          <w:szCs w:val="29"/>
          <w:lang w:val="sv-SE"/>
        </w:rPr>
        <w:t>.</w:t>
      </w:r>
    </w:p>
    <w:p w14:paraId="00BBCF41" w14:textId="77777777" w:rsidR="009C6439" w:rsidRPr="002A5269" w:rsidRDefault="00A50E1E" w:rsidP="0036078D">
      <w:pPr>
        <w:tabs>
          <w:tab w:val="num" w:pos="0"/>
        </w:tabs>
        <w:spacing w:before="120" w:line="276" w:lineRule="auto"/>
        <w:ind w:firstLine="720"/>
        <w:jc w:val="both"/>
        <w:rPr>
          <w:sz w:val="29"/>
          <w:szCs w:val="29"/>
        </w:rPr>
      </w:pPr>
      <w:r w:rsidRPr="002A5269">
        <w:rPr>
          <w:sz w:val="29"/>
          <w:szCs w:val="29"/>
          <w:lang w:val="sv-SE"/>
        </w:rPr>
        <w:t>Tính chung 4</w:t>
      </w:r>
      <w:r w:rsidRPr="002A5269">
        <w:rPr>
          <w:sz w:val="29"/>
          <w:szCs w:val="29"/>
          <w:lang w:val="vi-VN"/>
        </w:rPr>
        <w:t xml:space="preserve"> tháng </w:t>
      </w:r>
      <w:r w:rsidRPr="002A5269">
        <w:rPr>
          <w:sz w:val="29"/>
          <w:szCs w:val="29"/>
          <w:lang w:val="sv-SE"/>
        </w:rPr>
        <w:t>đầu năm</w:t>
      </w:r>
      <w:r w:rsidR="00C645F2" w:rsidRPr="002A5269">
        <w:rPr>
          <w:sz w:val="29"/>
          <w:szCs w:val="29"/>
          <w:lang w:val="sv-SE"/>
        </w:rPr>
        <w:t xml:space="preserve"> nay</w:t>
      </w:r>
      <w:r w:rsidRPr="002A5269">
        <w:rPr>
          <w:sz w:val="29"/>
          <w:szCs w:val="29"/>
          <w:lang w:val="sv-SE"/>
        </w:rPr>
        <w:t xml:space="preserve">, tổng mức </w:t>
      </w:r>
      <w:r w:rsidR="002F35DF" w:rsidRPr="002A5269">
        <w:rPr>
          <w:sz w:val="29"/>
          <w:szCs w:val="29"/>
          <w:lang w:val="sv-SE"/>
        </w:rPr>
        <w:t xml:space="preserve">bán lẻ </w:t>
      </w:r>
      <w:r w:rsidR="00AC3D25" w:rsidRPr="002A5269">
        <w:rPr>
          <w:sz w:val="29"/>
          <w:szCs w:val="29"/>
          <w:lang w:val="sv-SE"/>
        </w:rPr>
        <w:t xml:space="preserve">hàng hóa </w:t>
      </w:r>
      <w:r w:rsidRPr="002A5269">
        <w:rPr>
          <w:sz w:val="29"/>
          <w:szCs w:val="29"/>
          <w:lang w:val="sv-SE"/>
        </w:rPr>
        <w:t xml:space="preserve">và doanh thu dịch vụ tiêu dùng </w:t>
      </w:r>
      <w:r w:rsidRPr="002A5269">
        <w:rPr>
          <w:sz w:val="29"/>
          <w:szCs w:val="29"/>
          <w:lang w:val="vi-VN"/>
        </w:rPr>
        <w:t xml:space="preserve">ước tính đạt </w:t>
      </w:r>
      <w:r w:rsidRPr="002A5269">
        <w:rPr>
          <w:sz w:val="29"/>
          <w:szCs w:val="29"/>
          <w:lang w:val="sv-SE"/>
        </w:rPr>
        <w:t>1138,2</w:t>
      </w:r>
      <w:r w:rsidRPr="002A5269">
        <w:rPr>
          <w:sz w:val="29"/>
          <w:szCs w:val="29"/>
          <w:lang w:val="vi-VN"/>
        </w:rPr>
        <w:t xml:space="preserve"> nghìn tỷ đồng, tăng </w:t>
      </w:r>
      <w:r w:rsidRPr="002A5269">
        <w:rPr>
          <w:sz w:val="29"/>
          <w:szCs w:val="29"/>
          <w:lang w:val="sv-SE"/>
        </w:rPr>
        <w:t>8</w:t>
      </w:r>
      <w:r w:rsidRPr="002A5269">
        <w:rPr>
          <w:sz w:val="29"/>
          <w:szCs w:val="29"/>
          <w:lang w:val="vi-VN"/>
        </w:rPr>
        <w:t>,</w:t>
      </w:r>
      <w:r w:rsidRPr="002A5269">
        <w:rPr>
          <w:sz w:val="29"/>
          <w:szCs w:val="29"/>
          <w:lang w:val="sv-SE"/>
        </w:rPr>
        <w:t>8</w:t>
      </w:r>
      <w:r w:rsidRPr="002A5269">
        <w:rPr>
          <w:sz w:val="29"/>
          <w:szCs w:val="29"/>
          <w:lang w:val="vi-VN"/>
        </w:rPr>
        <w:t>% so với cùng kỳ năm trước</w:t>
      </w:r>
      <w:r w:rsidR="00C645F2" w:rsidRPr="002A5269">
        <w:rPr>
          <w:sz w:val="29"/>
          <w:szCs w:val="29"/>
        </w:rPr>
        <w:t xml:space="preserve">. Nếu </w:t>
      </w:r>
      <w:r w:rsidRPr="002A5269">
        <w:rPr>
          <w:sz w:val="29"/>
          <w:szCs w:val="29"/>
          <w:lang w:val="vi-VN"/>
        </w:rPr>
        <w:t xml:space="preserve">loại trừ yếu tố giá tăng </w:t>
      </w:r>
      <w:r w:rsidRPr="002A5269">
        <w:rPr>
          <w:sz w:val="29"/>
          <w:szCs w:val="29"/>
          <w:lang w:val="sv-SE"/>
        </w:rPr>
        <w:t>7,5</w:t>
      </w:r>
      <w:r w:rsidRPr="002A5269">
        <w:rPr>
          <w:sz w:val="29"/>
          <w:szCs w:val="29"/>
          <w:lang w:val="vi-VN"/>
        </w:rPr>
        <w:t>%</w:t>
      </w:r>
      <w:r w:rsidR="00C645F2" w:rsidRPr="002A5269">
        <w:rPr>
          <w:sz w:val="29"/>
          <w:szCs w:val="29"/>
        </w:rPr>
        <w:t>, t</w:t>
      </w:r>
      <w:r w:rsidRPr="002A5269">
        <w:rPr>
          <w:sz w:val="29"/>
          <w:szCs w:val="29"/>
          <w:lang w:val="sv-SE"/>
        </w:rPr>
        <w:t xml:space="preserve">hấp hơn mức tăng 8,3% của cùng kỳ năm 2015. </w:t>
      </w:r>
      <w:r w:rsidRPr="002A5269">
        <w:rPr>
          <w:sz w:val="29"/>
          <w:szCs w:val="29"/>
          <w:lang w:val="de-DE"/>
        </w:rPr>
        <w:t>Xét</w:t>
      </w:r>
      <w:r w:rsidRPr="002A5269">
        <w:rPr>
          <w:sz w:val="29"/>
          <w:szCs w:val="29"/>
          <w:lang w:val="vi-VN"/>
        </w:rPr>
        <w:t xml:space="preserve"> theo ngành hoạt động, </w:t>
      </w:r>
      <w:r w:rsidR="00C645F2" w:rsidRPr="002A5269">
        <w:rPr>
          <w:sz w:val="29"/>
          <w:szCs w:val="29"/>
        </w:rPr>
        <w:t xml:space="preserve">doanh thu </w:t>
      </w:r>
      <w:r w:rsidRPr="002A5269">
        <w:rPr>
          <w:sz w:val="29"/>
          <w:szCs w:val="29"/>
          <w:lang w:val="vi-VN"/>
        </w:rPr>
        <w:t xml:space="preserve">bán lẻ hàng hóa 4 tháng </w:t>
      </w:r>
      <w:r w:rsidR="0020207F">
        <w:rPr>
          <w:sz w:val="29"/>
          <w:szCs w:val="29"/>
        </w:rPr>
        <w:t xml:space="preserve">đầu năm </w:t>
      </w:r>
      <w:r w:rsidRPr="002A5269">
        <w:rPr>
          <w:sz w:val="29"/>
          <w:szCs w:val="29"/>
          <w:lang w:val="vi-VN"/>
        </w:rPr>
        <w:t xml:space="preserve">đạt </w:t>
      </w:r>
      <w:r w:rsidRPr="002A5269">
        <w:rPr>
          <w:sz w:val="29"/>
          <w:szCs w:val="29"/>
          <w:lang w:val="sv-SE"/>
        </w:rPr>
        <w:t>870,2</w:t>
      </w:r>
      <w:r w:rsidRPr="002A5269">
        <w:rPr>
          <w:sz w:val="29"/>
          <w:szCs w:val="29"/>
          <w:lang w:val="vi-VN"/>
        </w:rPr>
        <w:t xml:space="preserve"> nghìn tỷ đồng, chiếm 76,</w:t>
      </w:r>
      <w:r w:rsidRPr="002A5269">
        <w:rPr>
          <w:sz w:val="29"/>
          <w:szCs w:val="29"/>
          <w:lang w:val="sv-SE"/>
        </w:rPr>
        <w:t>4</w:t>
      </w:r>
      <w:r w:rsidRPr="002A5269">
        <w:rPr>
          <w:sz w:val="29"/>
          <w:szCs w:val="29"/>
          <w:lang w:val="vi-VN"/>
        </w:rPr>
        <w:t>% tổng mức và tăng 9%</w:t>
      </w:r>
      <w:r w:rsidR="009C6439" w:rsidRPr="002A5269">
        <w:rPr>
          <w:sz w:val="29"/>
          <w:szCs w:val="29"/>
        </w:rPr>
        <w:t>, trong đó một số ngành hàng tăng khá: L</w:t>
      </w:r>
      <w:r w:rsidR="009C6439" w:rsidRPr="002A5269">
        <w:rPr>
          <w:sz w:val="29"/>
          <w:szCs w:val="29"/>
          <w:lang w:val="vi-VN"/>
        </w:rPr>
        <w:t xml:space="preserve">ương thực, thực phẩm </w:t>
      </w:r>
      <w:r w:rsidR="009C6439" w:rsidRPr="002A5269">
        <w:rPr>
          <w:sz w:val="29"/>
          <w:szCs w:val="29"/>
        </w:rPr>
        <w:t>tăng 13%; hàng may mặc tăng 10,6%; p</w:t>
      </w:r>
      <w:r w:rsidR="009C6439" w:rsidRPr="002A5269">
        <w:rPr>
          <w:sz w:val="29"/>
          <w:szCs w:val="29"/>
          <w:lang w:val="vi-VN"/>
        </w:rPr>
        <w:t xml:space="preserve">hương tiện đi lại </w:t>
      </w:r>
      <w:r w:rsidR="009C6439" w:rsidRPr="002A5269">
        <w:rPr>
          <w:sz w:val="29"/>
          <w:szCs w:val="29"/>
        </w:rPr>
        <w:t>tăng 10,1%; đồ dùng, dụng cụ</w:t>
      </w:r>
      <w:r w:rsidR="0020207F">
        <w:rPr>
          <w:sz w:val="29"/>
          <w:szCs w:val="29"/>
        </w:rPr>
        <w:t>,</w:t>
      </w:r>
      <w:r w:rsidR="009C6439" w:rsidRPr="002A5269">
        <w:rPr>
          <w:sz w:val="29"/>
          <w:szCs w:val="29"/>
        </w:rPr>
        <w:t xml:space="preserve"> trang thiết bị gia đình tăng 9,2%; riêng vật phẩm văn hoá, giáo dục tăng 1,3%.  </w:t>
      </w:r>
    </w:p>
    <w:p w14:paraId="400AA1C4" w14:textId="77777777" w:rsidR="009C6439" w:rsidRPr="002A5269" w:rsidRDefault="009C6439" w:rsidP="00C561D9">
      <w:pPr>
        <w:tabs>
          <w:tab w:val="num" w:pos="0"/>
        </w:tabs>
        <w:spacing w:before="100" w:line="264" w:lineRule="auto"/>
        <w:ind w:firstLine="720"/>
        <w:jc w:val="both"/>
        <w:rPr>
          <w:sz w:val="29"/>
          <w:szCs w:val="29"/>
        </w:rPr>
      </w:pPr>
      <w:r w:rsidRPr="002A5269">
        <w:rPr>
          <w:sz w:val="29"/>
          <w:szCs w:val="29"/>
        </w:rPr>
        <w:t>Doanh thu d</w:t>
      </w:r>
      <w:r w:rsidRPr="002A5269">
        <w:rPr>
          <w:bCs/>
          <w:sz w:val="29"/>
          <w:szCs w:val="29"/>
        </w:rPr>
        <w:t xml:space="preserve">ịch vụ lưu trú, ăn uống 4 tháng đầu năm </w:t>
      </w:r>
      <w:r w:rsidR="00A40285" w:rsidRPr="002A5269">
        <w:rPr>
          <w:bCs/>
          <w:sz w:val="29"/>
          <w:szCs w:val="29"/>
        </w:rPr>
        <w:t xml:space="preserve">ước tính </w:t>
      </w:r>
      <w:r w:rsidRPr="002A5269">
        <w:rPr>
          <w:sz w:val="29"/>
          <w:szCs w:val="29"/>
          <w:lang w:val="vi-VN"/>
        </w:rPr>
        <w:t xml:space="preserve">đạt </w:t>
      </w:r>
      <w:r w:rsidR="006C67B0" w:rsidRPr="002A5269">
        <w:rPr>
          <w:sz w:val="29"/>
          <w:szCs w:val="29"/>
          <w:lang w:val="sv-SE"/>
        </w:rPr>
        <w:t>127,4</w:t>
      </w:r>
      <w:r w:rsidRPr="002A5269">
        <w:rPr>
          <w:sz w:val="29"/>
          <w:szCs w:val="29"/>
          <w:lang w:val="vi-VN"/>
        </w:rPr>
        <w:t xml:space="preserve"> nghìn tỷ </w:t>
      </w:r>
      <w:r w:rsidRPr="002A5269">
        <w:rPr>
          <w:sz w:val="29"/>
          <w:szCs w:val="29"/>
          <w:lang w:val="sv-SE"/>
        </w:rPr>
        <w:t>đ</w:t>
      </w:r>
      <w:r w:rsidRPr="002A5269">
        <w:rPr>
          <w:sz w:val="29"/>
          <w:szCs w:val="29"/>
          <w:lang w:val="vi-VN"/>
        </w:rPr>
        <w:t>ồng, chiếm 1</w:t>
      </w:r>
      <w:r w:rsidRPr="002A5269">
        <w:rPr>
          <w:sz w:val="29"/>
          <w:szCs w:val="29"/>
          <w:lang w:val="sv-SE"/>
        </w:rPr>
        <w:t>1</w:t>
      </w:r>
      <w:r w:rsidRPr="002A5269">
        <w:rPr>
          <w:sz w:val="29"/>
          <w:szCs w:val="29"/>
          <w:lang w:val="vi-VN"/>
        </w:rPr>
        <w:t>,</w:t>
      </w:r>
      <w:r w:rsidR="006C67B0" w:rsidRPr="002A5269">
        <w:rPr>
          <w:sz w:val="29"/>
          <w:szCs w:val="29"/>
        </w:rPr>
        <w:t>2</w:t>
      </w:r>
      <w:r w:rsidRPr="002A5269">
        <w:rPr>
          <w:sz w:val="29"/>
          <w:szCs w:val="29"/>
          <w:lang w:val="vi-VN"/>
        </w:rPr>
        <w:t xml:space="preserve">% </w:t>
      </w:r>
      <w:r w:rsidRPr="002A5269">
        <w:rPr>
          <w:sz w:val="29"/>
          <w:szCs w:val="29"/>
        </w:rPr>
        <w:t xml:space="preserve">tổng mức </w:t>
      </w:r>
      <w:r w:rsidRPr="002A5269">
        <w:rPr>
          <w:sz w:val="29"/>
          <w:szCs w:val="29"/>
          <w:lang w:val="vi-VN"/>
        </w:rPr>
        <w:t>và t</w:t>
      </w:r>
      <w:r w:rsidRPr="002A5269">
        <w:rPr>
          <w:sz w:val="29"/>
          <w:szCs w:val="29"/>
          <w:lang w:val="sv-SE"/>
        </w:rPr>
        <w:t>ă</w:t>
      </w:r>
      <w:r w:rsidRPr="002A5269">
        <w:rPr>
          <w:sz w:val="29"/>
          <w:szCs w:val="29"/>
          <w:lang w:val="vi-VN"/>
        </w:rPr>
        <w:t xml:space="preserve">ng </w:t>
      </w:r>
      <w:r w:rsidRPr="002A5269">
        <w:rPr>
          <w:sz w:val="29"/>
          <w:szCs w:val="29"/>
          <w:lang w:val="sv-SE"/>
        </w:rPr>
        <w:t>8</w:t>
      </w:r>
      <w:r w:rsidRPr="002A5269">
        <w:rPr>
          <w:sz w:val="29"/>
          <w:szCs w:val="29"/>
          <w:lang w:val="vi-VN"/>
        </w:rPr>
        <w:t>%</w:t>
      </w:r>
      <w:r w:rsidRPr="002A5269">
        <w:rPr>
          <w:bCs/>
          <w:sz w:val="29"/>
          <w:szCs w:val="29"/>
        </w:rPr>
        <w:t xml:space="preserve"> so với cùng kỳ năm trước, trong đó doanh thu của </w:t>
      </w:r>
      <w:r w:rsidR="006C67B0" w:rsidRPr="002A5269">
        <w:rPr>
          <w:bCs/>
          <w:sz w:val="29"/>
          <w:szCs w:val="29"/>
        </w:rPr>
        <w:t xml:space="preserve">một số địa phương tăng khá: </w:t>
      </w:r>
      <w:r w:rsidR="006C67B0" w:rsidRPr="002A5269">
        <w:rPr>
          <w:sz w:val="29"/>
          <w:szCs w:val="29"/>
        </w:rPr>
        <w:t xml:space="preserve">Thanh Hóa tăng 15,1%; Ninh Bình tăng 10,3%; Hà Tĩnh tăng 9%; </w:t>
      </w:r>
      <w:r w:rsidR="006C67B0" w:rsidRPr="002A5269">
        <w:rPr>
          <w:bCs/>
          <w:sz w:val="29"/>
          <w:szCs w:val="29"/>
        </w:rPr>
        <w:t xml:space="preserve">Hà Nội tăng 8,8%; </w:t>
      </w:r>
      <w:r w:rsidRPr="002A5269">
        <w:rPr>
          <w:sz w:val="29"/>
          <w:szCs w:val="29"/>
        </w:rPr>
        <w:t xml:space="preserve">thành phố Hồ Chí Minh tăng </w:t>
      </w:r>
      <w:r w:rsidR="006C67B0" w:rsidRPr="002A5269">
        <w:rPr>
          <w:sz w:val="29"/>
          <w:szCs w:val="29"/>
        </w:rPr>
        <w:t>7</w:t>
      </w:r>
      <w:r w:rsidRPr="002A5269">
        <w:rPr>
          <w:sz w:val="29"/>
          <w:szCs w:val="29"/>
        </w:rPr>
        <w:t>,</w:t>
      </w:r>
      <w:r w:rsidR="006C67B0" w:rsidRPr="002A5269">
        <w:rPr>
          <w:sz w:val="29"/>
          <w:szCs w:val="29"/>
        </w:rPr>
        <w:t>8</w:t>
      </w:r>
      <w:r w:rsidRPr="002A5269">
        <w:rPr>
          <w:sz w:val="29"/>
          <w:szCs w:val="29"/>
        </w:rPr>
        <w:t xml:space="preserve">%. </w:t>
      </w:r>
    </w:p>
    <w:p w14:paraId="72ECBC09" w14:textId="77777777" w:rsidR="00A50E1E" w:rsidRPr="002A5269" w:rsidRDefault="009C6439" w:rsidP="00C561D9">
      <w:pPr>
        <w:tabs>
          <w:tab w:val="num" w:pos="0"/>
        </w:tabs>
        <w:spacing w:before="100" w:line="264" w:lineRule="auto"/>
        <w:ind w:firstLine="720"/>
        <w:jc w:val="both"/>
        <w:rPr>
          <w:sz w:val="29"/>
          <w:szCs w:val="29"/>
          <w:lang w:val="vi-VN"/>
        </w:rPr>
      </w:pPr>
      <w:r w:rsidRPr="002A5269">
        <w:rPr>
          <w:bCs/>
          <w:sz w:val="29"/>
          <w:szCs w:val="29"/>
        </w:rPr>
        <w:t xml:space="preserve">Doanh thu du lịch lữ hành </w:t>
      </w:r>
      <w:r w:rsidR="00A40285" w:rsidRPr="002A5269">
        <w:rPr>
          <w:bCs/>
          <w:sz w:val="29"/>
          <w:szCs w:val="29"/>
        </w:rPr>
        <w:t>4</w:t>
      </w:r>
      <w:r w:rsidRPr="002A5269">
        <w:rPr>
          <w:bCs/>
          <w:sz w:val="29"/>
          <w:szCs w:val="29"/>
        </w:rPr>
        <w:t xml:space="preserve"> tháng đầu năm ước tính đạt </w:t>
      </w:r>
      <w:r w:rsidR="00A40285" w:rsidRPr="002A5269">
        <w:rPr>
          <w:bCs/>
          <w:sz w:val="29"/>
          <w:szCs w:val="29"/>
        </w:rPr>
        <w:t>9</w:t>
      </w:r>
      <w:r w:rsidRPr="002A5269">
        <w:rPr>
          <w:sz w:val="29"/>
          <w:szCs w:val="29"/>
          <w:lang w:val="vi-VN"/>
        </w:rPr>
        <w:t>,</w:t>
      </w:r>
      <w:r w:rsidR="00A40285" w:rsidRPr="002A5269">
        <w:rPr>
          <w:sz w:val="29"/>
          <w:szCs w:val="29"/>
        </w:rPr>
        <w:t>1</w:t>
      </w:r>
      <w:r w:rsidRPr="002A5269">
        <w:rPr>
          <w:sz w:val="29"/>
          <w:szCs w:val="29"/>
          <w:lang w:val="vi-VN"/>
        </w:rPr>
        <w:t xml:space="preserve"> nghìn tỷ đồng, chiếm </w:t>
      </w:r>
      <w:r w:rsidRPr="002A5269">
        <w:rPr>
          <w:sz w:val="29"/>
          <w:szCs w:val="29"/>
          <w:lang w:val="sv-SE"/>
        </w:rPr>
        <w:t>0</w:t>
      </w:r>
      <w:r w:rsidRPr="002A5269">
        <w:rPr>
          <w:sz w:val="29"/>
          <w:szCs w:val="29"/>
          <w:lang w:val="vi-VN"/>
        </w:rPr>
        <w:t>,</w:t>
      </w:r>
      <w:r w:rsidRPr="002A5269">
        <w:rPr>
          <w:sz w:val="29"/>
          <w:szCs w:val="29"/>
          <w:lang w:val="sv-SE"/>
        </w:rPr>
        <w:t>8</w:t>
      </w:r>
      <w:r w:rsidRPr="002A5269">
        <w:rPr>
          <w:sz w:val="29"/>
          <w:szCs w:val="29"/>
          <w:lang w:val="vi-VN"/>
        </w:rPr>
        <w:t xml:space="preserve">% </w:t>
      </w:r>
      <w:r w:rsidRPr="002A5269">
        <w:rPr>
          <w:sz w:val="29"/>
          <w:szCs w:val="29"/>
        </w:rPr>
        <w:t xml:space="preserve">tổng mức </w:t>
      </w:r>
      <w:r w:rsidRPr="002A5269">
        <w:rPr>
          <w:sz w:val="29"/>
          <w:szCs w:val="29"/>
          <w:lang w:val="vi-VN"/>
        </w:rPr>
        <w:t xml:space="preserve">và tăng </w:t>
      </w:r>
      <w:r w:rsidR="00A40285" w:rsidRPr="002A5269">
        <w:rPr>
          <w:sz w:val="29"/>
          <w:szCs w:val="29"/>
        </w:rPr>
        <w:t>8</w:t>
      </w:r>
      <w:r w:rsidRPr="002A5269">
        <w:rPr>
          <w:sz w:val="29"/>
          <w:szCs w:val="29"/>
          <w:lang w:val="vi-VN"/>
        </w:rPr>
        <w:t>,</w:t>
      </w:r>
      <w:r w:rsidR="00A40285" w:rsidRPr="002A5269">
        <w:rPr>
          <w:sz w:val="29"/>
          <w:szCs w:val="29"/>
        </w:rPr>
        <w:t>1</w:t>
      </w:r>
      <w:r w:rsidRPr="002A5269">
        <w:rPr>
          <w:sz w:val="29"/>
          <w:szCs w:val="29"/>
          <w:lang w:val="vi-VN"/>
        </w:rPr>
        <w:t xml:space="preserve">% </w:t>
      </w:r>
      <w:r w:rsidRPr="002A5269">
        <w:rPr>
          <w:bCs/>
          <w:sz w:val="29"/>
          <w:szCs w:val="29"/>
        </w:rPr>
        <w:t>so với cùng kỳ năm trước</w:t>
      </w:r>
      <w:r w:rsidR="00A40285" w:rsidRPr="002A5269">
        <w:rPr>
          <w:bCs/>
          <w:sz w:val="29"/>
          <w:szCs w:val="29"/>
        </w:rPr>
        <w:t xml:space="preserve"> (cùng kỳ năm trước giảm 3,5%)</w:t>
      </w:r>
      <w:r w:rsidRPr="002A5269">
        <w:rPr>
          <w:bCs/>
          <w:sz w:val="29"/>
          <w:szCs w:val="29"/>
        </w:rPr>
        <w:t xml:space="preserve">, trong đó doanh thu du lịch lữ hành của </w:t>
      </w:r>
      <w:r w:rsidR="00A40285" w:rsidRPr="002A5269">
        <w:rPr>
          <w:bCs/>
          <w:sz w:val="29"/>
          <w:szCs w:val="29"/>
        </w:rPr>
        <w:t xml:space="preserve">Lâm Đồng tăng 16,5%; Cần Thơ tăng 12%; </w:t>
      </w:r>
      <w:r w:rsidRPr="002A5269">
        <w:rPr>
          <w:sz w:val="29"/>
          <w:szCs w:val="29"/>
        </w:rPr>
        <w:t xml:space="preserve">Hà Nội tăng </w:t>
      </w:r>
      <w:r w:rsidR="00A40285" w:rsidRPr="002A5269">
        <w:rPr>
          <w:sz w:val="29"/>
          <w:szCs w:val="29"/>
        </w:rPr>
        <w:t>8</w:t>
      </w:r>
      <w:r w:rsidRPr="002A5269">
        <w:rPr>
          <w:sz w:val="29"/>
          <w:szCs w:val="29"/>
        </w:rPr>
        <w:t>,</w:t>
      </w:r>
      <w:r w:rsidR="00A40285" w:rsidRPr="002A5269">
        <w:rPr>
          <w:sz w:val="29"/>
          <w:szCs w:val="29"/>
        </w:rPr>
        <w:t>1</w:t>
      </w:r>
      <w:r w:rsidRPr="002A5269">
        <w:rPr>
          <w:sz w:val="29"/>
          <w:szCs w:val="29"/>
        </w:rPr>
        <w:t>%; thành phố Hồ Chí Minh tăng 6,</w:t>
      </w:r>
      <w:r w:rsidR="00A40285" w:rsidRPr="002A5269">
        <w:rPr>
          <w:sz w:val="29"/>
          <w:szCs w:val="29"/>
        </w:rPr>
        <w:t>5</w:t>
      </w:r>
      <w:r w:rsidRPr="002A5269">
        <w:rPr>
          <w:sz w:val="29"/>
          <w:szCs w:val="29"/>
        </w:rPr>
        <w:t>%</w:t>
      </w:r>
      <w:r w:rsidR="00A40285" w:rsidRPr="002A5269">
        <w:rPr>
          <w:sz w:val="29"/>
          <w:szCs w:val="29"/>
        </w:rPr>
        <w:t>.</w:t>
      </w:r>
      <w:r w:rsidR="00800A0B" w:rsidRPr="002A5269">
        <w:rPr>
          <w:sz w:val="29"/>
          <w:szCs w:val="29"/>
        </w:rPr>
        <w:t xml:space="preserve"> Doanh thu dịch vụ </w:t>
      </w:r>
      <w:r w:rsidR="00A50E1E" w:rsidRPr="002A5269">
        <w:rPr>
          <w:sz w:val="29"/>
          <w:szCs w:val="29"/>
          <w:lang w:val="vi-VN"/>
        </w:rPr>
        <w:t>khác</w:t>
      </w:r>
      <w:r w:rsidR="00800A0B" w:rsidRPr="002A5269">
        <w:rPr>
          <w:sz w:val="29"/>
          <w:szCs w:val="29"/>
        </w:rPr>
        <w:t xml:space="preserve"> 4 tháng đầu năm</w:t>
      </w:r>
      <w:r w:rsidR="00A50E1E" w:rsidRPr="002A5269">
        <w:rPr>
          <w:sz w:val="29"/>
          <w:szCs w:val="29"/>
          <w:lang w:val="vi-VN"/>
        </w:rPr>
        <w:t xml:space="preserve"> đạt 1</w:t>
      </w:r>
      <w:r w:rsidR="00A50E1E" w:rsidRPr="002A5269">
        <w:rPr>
          <w:sz w:val="29"/>
          <w:szCs w:val="29"/>
          <w:lang w:val="sv-SE"/>
        </w:rPr>
        <w:t>31</w:t>
      </w:r>
      <w:r w:rsidR="00A50E1E" w:rsidRPr="002A5269">
        <w:rPr>
          <w:sz w:val="29"/>
          <w:szCs w:val="29"/>
          <w:lang w:val="vi-VN"/>
        </w:rPr>
        <w:t>,</w:t>
      </w:r>
      <w:r w:rsidR="00A50E1E" w:rsidRPr="002A5269">
        <w:rPr>
          <w:sz w:val="29"/>
          <w:szCs w:val="29"/>
          <w:lang w:val="sv-SE"/>
        </w:rPr>
        <w:t>5</w:t>
      </w:r>
      <w:r w:rsidR="00A50E1E" w:rsidRPr="002A5269">
        <w:rPr>
          <w:sz w:val="29"/>
          <w:szCs w:val="29"/>
          <w:lang w:val="vi-VN"/>
        </w:rPr>
        <w:t xml:space="preserve"> nghìn tỷ đồng, chiếm 11,</w:t>
      </w:r>
      <w:r w:rsidR="00A50E1E" w:rsidRPr="002A5269">
        <w:rPr>
          <w:sz w:val="29"/>
          <w:szCs w:val="29"/>
          <w:lang w:val="sv-SE"/>
        </w:rPr>
        <w:t>6</w:t>
      </w:r>
      <w:r w:rsidR="00A50E1E" w:rsidRPr="002A5269">
        <w:rPr>
          <w:sz w:val="29"/>
          <w:szCs w:val="29"/>
          <w:lang w:val="vi-VN"/>
        </w:rPr>
        <w:t xml:space="preserve">% </w:t>
      </w:r>
      <w:r w:rsidR="00800A0B" w:rsidRPr="002A5269">
        <w:rPr>
          <w:sz w:val="29"/>
          <w:szCs w:val="29"/>
        </w:rPr>
        <w:t xml:space="preserve">tổng mức </w:t>
      </w:r>
      <w:r w:rsidR="00A50E1E" w:rsidRPr="002A5269">
        <w:rPr>
          <w:sz w:val="29"/>
          <w:szCs w:val="29"/>
          <w:lang w:val="vi-VN"/>
        </w:rPr>
        <w:t xml:space="preserve">và tăng </w:t>
      </w:r>
      <w:r w:rsidR="00A50E1E" w:rsidRPr="002A5269">
        <w:rPr>
          <w:sz w:val="29"/>
          <w:szCs w:val="29"/>
          <w:lang w:val="sv-SE"/>
        </w:rPr>
        <w:t>8</w:t>
      </w:r>
      <w:r w:rsidR="00A50E1E" w:rsidRPr="002A5269">
        <w:rPr>
          <w:sz w:val="29"/>
          <w:szCs w:val="29"/>
          <w:lang w:val="vi-VN"/>
        </w:rPr>
        <w:t>,</w:t>
      </w:r>
      <w:r w:rsidR="00A50E1E" w:rsidRPr="002A5269">
        <w:rPr>
          <w:sz w:val="29"/>
          <w:szCs w:val="29"/>
          <w:lang w:val="sv-SE"/>
        </w:rPr>
        <w:t>6</w:t>
      </w:r>
      <w:r w:rsidR="00A50E1E" w:rsidRPr="002A5269">
        <w:rPr>
          <w:sz w:val="29"/>
          <w:szCs w:val="29"/>
          <w:lang w:val="vi-VN"/>
        </w:rPr>
        <w:t>%.</w:t>
      </w:r>
    </w:p>
    <w:p w14:paraId="7EF696C8" w14:textId="77777777" w:rsidR="003A35EA" w:rsidRPr="002A5269" w:rsidRDefault="003A35EA" w:rsidP="000E6961">
      <w:pPr>
        <w:tabs>
          <w:tab w:val="num" w:pos="0"/>
        </w:tabs>
        <w:spacing w:before="120" w:line="264" w:lineRule="auto"/>
        <w:ind w:firstLine="720"/>
        <w:jc w:val="both"/>
        <w:rPr>
          <w:rStyle w:val="Strong"/>
          <w:i/>
          <w:iCs/>
          <w:sz w:val="29"/>
          <w:szCs w:val="29"/>
          <w:lang w:val="de-DE"/>
        </w:rPr>
      </w:pPr>
      <w:r w:rsidRPr="002A5269">
        <w:rPr>
          <w:rStyle w:val="Strong"/>
          <w:i/>
          <w:iCs/>
          <w:sz w:val="29"/>
          <w:szCs w:val="29"/>
          <w:lang w:val="de-DE"/>
        </w:rPr>
        <w:t>b. Xuất, nhập khẩu hàng hóa</w:t>
      </w:r>
    </w:p>
    <w:p w14:paraId="55037E0D" w14:textId="77777777" w:rsidR="00C10DF0" w:rsidRPr="002A5269" w:rsidRDefault="00C10DF0" w:rsidP="00C561D9">
      <w:pPr>
        <w:tabs>
          <w:tab w:val="left" w:pos="900"/>
        </w:tabs>
        <w:spacing w:before="100" w:line="264" w:lineRule="auto"/>
        <w:ind w:firstLine="720"/>
        <w:jc w:val="both"/>
        <w:rPr>
          <w:sz w:val="29"/>
          <w:szCs w:val="29"/>
        </w:rPr>
      </w:pPr>
      <w:r w:rsidRPr="002A5269">
        <w:rPr>
          <w:rStyle w:val="Strong"/>
          <w:b w:val="0"/>
          <w:sz w:val="29"/>
          <w:szCs w:val="29"/>
          <w:lang w:val="de-DE"/>
        </w:rPr>
        <w:t>Kim ngạch hàng hóa xuất khẩu thực hiện tháng 3/2016 đạt 15117</w:t>
      </w:r>
      <w:r w:rsidRPr="002A5269">
        <w:rPr>
          <w:rStyle w:val="Strong"/>
          <w:b w:val="0"/>
          <w:sz w:val="29"/>
          <w:szCs w:val="29"/>
          <w:lang w:val="vi-VN"/>
        </w:rPr>
        <w:t xml:space="preserve"> </w:t>
      </w:r>
      <w:r w:rsidRPr="002A5269">
        <w:rPr>
          <w:rStyle w:val="Strong"/>
          <w:b w:val="0"/>
          <w:sz w:val="29"/>
          <w:szCs w:val="29"/>
        </w:rPr>
        <w:t xml:space="preserve">triệu </w:t>
      </w:r>
      <w:r w:rsidRPr="002A5269">
        <w:rPr>
          <w:rStyle w:val="Strong"/>
          <w:b w:val="0"/>
          <w:sz w:val="29"/>
          <w:szCs w:val="29"/>
          <w:lang w:val="vi-VN"/>
        </w:rPr>
        <w:t>USD</w:t>
      </w:r>
      <w:r w:rsidRPr="002A5269">
        <w:rPr>
          <w:rStyle w:val="Strong"/>
          <w:b w:val="0"/>
          <w:sz w:val="29"/>
          <w:szCs w:val="29"/>
          <w:lang w:val="de-DE"/>
        </w:rPr>
        <w:t>, cao hơn 917 triệu USD so với số ước tính, trong đó điện thoại và linh kiện cao hơn 672 triệu USD</w:t>
      </w:r>
      <w:r w:rsidRPr="002A5269">
        <w:rPr>
          <w:rStyle w:val="FootnoteReference"/>
          <w:rFonts w:eastAsia="Calibri"/>
          <w:sz w:val="29"/>
          <w:szCs w:val="29"/>
          <w:lang w:val="pt-BR"/>
        </w:rPr>
        <w:footnoteReference w:id="11"/>
      </w:r>
      <w:r w:rsidRPr="002A5269">
        <w:rPr>
          <w:rStyle w:val="Strong"/>
          <w:b w:val="0"/>
          <w:sz w:val="29"/>
          <w:szCs w:val="29"/>
          <w:lang w:val="de-DE"/>
        </w:rPr>
        <w:t xml:space="preserve">; máy móc thiết bị, dụng cụ phụ tùng khác cao hơn 75 triệu USD; dầu thô cao hơn 49 triệu USD; gạo cao hơn 45 triệu USD; cà phê cao hơn 40 triệu USD. </w:t>
      </w:r>
    </w:p>
    <w:p w14:paraId="02079B42" w14:textId="77777777" w:rsidR="00C10DF0" w:rsidRPr="002A5269" w:rsidRDefault="00C10DF0" w:rsidP="00C561D9">
      <w:pPr>
        <w:spacing w:before="100" w:line="264" w:lineRule="auto"/>
        <w:ind w:firstLine="720"/>
        <w:jc w:val="both"/>
        <w:rPr>
          <w:rStyle w:val="Strong"/>
          <w:b w:val="0"/>
          <w:bCs w:val="0"/>
          <w:sz w:val="29"/>
          <w:szCs w:val="29"/>
        </w:rPr>
      </w:pPr>
      <w:r w:rsidRPr="002A5269">
        <w:rPr>
          <w:sz w:val="29"/>
          <w:szCs w:val="29"/>
          <w:lang w:val="vi-VN"/>
        </w:rPr>
        <w:t xml:space="preserve">Kim ngạch hàng hóa xuất khẩu tháng </w:t>
      </w:r>
      <w:r w:rsidRPr="002A5269">
        <w:rPr>
          <w:sz w:val="29"/>
          <w:szCs w:val="29"/>
        </w:rPr>
        <w:t xml:space="preserve">Tư </w:t>
      </w:r>
      <w:r w:rsidRPr="002A5269">
        <w:rPr>
          <w:sz w:val="29"/>
          <w:szCs w:val="29"/>
          <w:lang w:val="vi-VN"/>
        </w:rPr>
        <w:t xml:space="preserve">ước tính đạt </w:t>
      </w:r>
      <w:r w:rsidRPr="002A5269">
        <w:rPr>
          <w:sz w:val="29"/>
          <w:szCs w:val="29"/>
        </w:rPr>
        <w:t>14,1</w:t>
      </w:r>
      <w:r w:rsidRPr="002A5269">
        <w:rPr>
          <w:sz w:val="29"/>
          <w:szCs w:val="29"/>
          <w:lang w:val="vi-VN"/>
        </w:rPr>
        <w:t xml:space="preserve"> tỷ USD,</w:t>
      </w:r>
      <w:r w:rsidRPr="002A5269">
        <w:rPr>
          <w:sz w:val="29"/>
          <w:szCs w:val="29"/>
        </w:rPr>
        <w:t xml:space="preserve"> giảm 6,7% so với tháng trước</w:t>
      </w:r>
      <w:r w:rsidRPr="002A5269">
        <w:rPr>
          <w:rStyle w:val="FootnoteReference"/>
          <w:rFonts w:eastAsia="Calibri"/>
          <w:sz w:val="29"/>
          <w:szCs w:val="29"/>
          <w:lang w:val="pt-BR"/>
        </w:rPr>
        <w:footnoteReference w:id="12"/>
      </w:r>
      <w:r w:rsidRPr="002A5269">
        <w:rPr>
          <w:sz w:val="29"/>
          <w:szCs w:val="29"/>
        </w:rPr>
        <w:t xml:space="preserve">, trong đó khu vực kinh tế trong nước đạt 4,1 tỷ USD, giảm 2,1%; khu vực có vốn đầu tư nước ngoài (kể cả dầu thô) đạt 10 tỷ USD, giảm 8,5%. </w:t>
      </w:r>
      <w:r w:rsidRPr="002A5269">
        <w:rPr>
          <w:rStyle w:val="Strong"/>
          <w:b w:val="0"/>
          <w:sz w:val="29"/>
          <w:szCs w:val="29"/>
        </w:rPr>
        <w:t xml:space="preserve">So với cùng kỳ năm trước, kim ngạch hàng hóa xuất khẩu tháng </w:t>
      </w:r>
      <w:r w:rsidR="00710A24" w:rsidRPr="002A5269">
        <w:rPr>
          <w:rStyle w:val="Strong"/>
          <w:b w:val="0"/>
          <w:sz w:val="29"/>
          <w:szCs w:val="29"/>
        </w:rPr>
        <w:t>Tư</w:t>
      </w:r>
      <w:r w:rsidRPr="002A5269">
        <w:rPr>
          <w:rStyle w:val="Strong"/>
          <w:b w:val="0"/>
          <w:sz w:val="29"/>
          <w:szCs w:val="29"/>
        </w:rPr>
        <w:t xml:space="preserve"> tăng 4,5%, trong đó khu vực kinh tế trong nước tăng 6,3%; khu vực có vốn đầu tư nước ngoài (kể cả dầu thô) tăng 3,8%</w:t>
      </w:r>
      <w:r w:rsidR="00294043">
        <w:rPr>
          <w:rStyle w:val="Strong"/>
          <w:b w:val="0"/>
          <w:sz w:val="29"/>
          <w:szCs w:val="29"/>
        </w:rPr>
        <w:t>. K</w:t>
      </w:r>
      <w:r w:rsidRPr="002A5269">
        <w:rPr>
          <w:rStyle w:val="Strong"/>
          <w:b w:val="0"/>
          <w:sz w:val="29"/>
          <w:szCs w:val="29"/>
        </w:rPr>
        <w:t>im ngạch xuất khẩu một số mặt hàng tăng</w:t>
      </w:r>
      <w:r w:rsidR="00710A24" w:rsidRPr="002A5269">
        <w:rPr>
          <w:rStyle w:val="Strong"/>
          <w:b w:val="0"/>
          <w:sz w:val="29"/>
          <w:szCs w:val="29"/>
        </w:rPr>
        <w:t xml:space="preserve"> khá</w:t>
      </w:r>
      <w:r w:rsidR="00294043">
        <w:rPr>
          <w:rStyle w:val="Strong"/>
          <w:b w:val="0"/>
          <w:sz w:val="29"/>
          <w:szCs w:val="29"/>
        </w:rPr>
        <w:t xml:space="preserve"> so với cùng kỳ năm trước</w:t>
      </w:r>
      <w:r w:rsidR="00710A24" w:rsidRPr="002A5269">
        <w:rPr>
          <w:rStyle w:val="Strong"/>
          <w:b w:val="0"/>
          <w:sz w:val="29"/>
          <w:szCs w:val="29"/>
        </w:rPr>
        <w:t>: Đ</w:t>
      </w:r>
      <w:r w:rsidRPr="002A5269">
        <w:rPr>
          <w:rStyle w:val="Strong"/>
          <w:b w:val="0"/>
          <w:sz w:val="29"/>
          <w:szCs w:val="29"/>
        </w:rPr>
        <w:t xml:space="preserve">iện thoại và linh kiện tăng 22,8%; </w:t>
      </w:r>
      <w:r w:rsidR="00710A24" w:rsidRPr="002A5269">
        <w:rPr>
          <w:rStyle w:val="Strong"/>
          <w:b w:val="0"/>
          <w:sz w:val="29"/>
          <w:szCs w:val="29"/>
        </w:rPr>
        <w:t xml:space="preserve">máy móc thiết bị, dụng cụ và phụ tùng tăng 15,4%; </w:t>
      </w:r>
      <w:r w:rsidRPr="002A5269">
        <w:rPr>
          <w:rStyle w:val="Strong"/>
          <w:b w:val="0"/>
          <w:sz w:val="29"/>
          <w:szCs w:val="29"/>
        </w:rPr>
        <w:t>điện tử, máy tính và linh kiện tăng 12,6%</w:t>
      </w:r>
      <w:r w:rsidR="00710A24" w:rsidRPr="002A5269">
        <w:rPr>
          <w:rStyle w:val="Strong"/>
          <w:b w:val="0"/>
          <w:sz w:val="29"/>
          <w:szCs w:val="29"/>
        </w:rPr>
        <w:t>.</w:t>
      </w:r>
      <w:r w:rsidRPr="002A5269">
        <w:rPr>
          <w:rStyle w:val="Strong"/>
          <w:b w:val="0"/>
          <w:spacing w:val="-2"/>
          <w:sz w:val="29"/>
          <w:szCs w:val="29"/>
        </w:rPr>
        <w:t xml:space="preserve"> </w:t>
      </w:r>
    </w:p>
    <w:p w14:paraId="78DBE0FB" w14:textId="77777777" w:rsidR="00C10DF0" w:rsidRPr="002A5269" w:rsidRDefault="00C10DF0" w:rsidP="00C561D9">
      <w:pPr>
        <w:spacing w:before="100" w:line="269" w:lineRule="auto"/>
        <w:ind w:firstLine="720"/>
        <w:jc w:val="both"/>
        <w:rPr>
          <w:rStyle w:val="Strong"/>
          <w:b w:val="0"/>
          <w:bCs w:val="0"/>
          <w:sz w:val="29"/>
          <w:szCs w:val="29"/>
        </w:rPr>
      </w:pPr>
      <w:r w:rsidRPr="002A5269">
        <w:rPr>
          <w:sz w:val="29"/>
          <w:szCs w:val="29"/>
        </w:rPr>
        <w:t xml:space="preserve">Tính chung 4 tháng đầu năm, kim ngạch hàng hóa xuất khẩu ước tính đạt 52,9 tỷ USD, tăng 6% so với cùng kỳ năm 2015, trong đó khu vực kinh tế trong nước đạt 15,1 tỷ USD, tăng 2,9%; khu vực có vốn đầu tư nước ngoài (kể cả dầu thô) đạt 37,8 tỷ USD, tăng 7,3%. </w:t>
      </w:r>
      <w:r w:rsidR="00710A24" w:rsidRPr="002A5269">
        <w:rPr>
          <w:sz w:val="29"/>
          <w:szCs w:val="29"/>
        </w:rPr>
        <w:t xml:space="preserve">Kim ngạch </w:t>
      </w:r>
      <w:r w:rsidRPr="002A5269">
        <w:rPr>
          <w:sz w:val="29"/>
          <w:szCs w:val="29"/>
        </w:rPr>
        <w:t xml:space="preserve">xuất khẩu </w:t>
      </w:r>
      <w:r w:rsidR="00710A24" w:rsidRPr="002A5269">
        <w:rPr>
          <w:sz w:val="29"/>
          <w:szCs w:val="29"/>
        </w:rPr>
        <w:t xml:space="preserve">một số mặt hàng chủ lực </w:t>
      </w:r>
      <w:r w:rsidRPr="002A5269">
        <w:rPr>
          <w:sz w:val="29"/>
          <w:szCs w:val="29"/>
        </w:rPr>
        <w:t>tăng</w:t>
      </w:r>
      <w:r w:rsidRPr="002A5269">
        <w:rPr>
          <w:rStyle w:val="Strong"/>
          <w:b w:val="0"/>
          <w:sz w:val="29"/>
          <w:szCs w:val="29"/>
          <w:lang w:val="vi-VN"/>
        </w:rPr>
        <w:t xml:space="preserve"> so với cùng kỳ năm </w:t>
      </w:r>
      <w:r w:rsidRPr="002A5269">
        <w:rPr>
          <w:rStyle w:val="Strong"/>
          <w:b w:val="0"/>
          <w:sz w:val="29"/>
          <w:szCs w:val="29"/>
        </w:rPr>
        <w:t xml:space="preserve">trước: Điện thoại và linh kiện đạt 11,5 tỷ USD, tăng 23,8%; hàng dệt may </w:t>
      </w:r>
      <w:r w:rsidR="007A4661">
        <w:rPr>
          <w:rStyle w:val="Strong"/>
          <w:b w:val="0"/>
          <w:sz w:val="29"/>
          <w:szCs w:val="29"/>
        </w:rPr>
        <w:t xml:space="preserve">đạt </w:t>
      </w:r>
      <w:r w:rsidRPr="002A5269">
        <w:rPr>
          <w:rStyle w:val="Strong"/>
          <w:b w:val="0"/>
          <w:sz w:val="29"/>
          <w:szCs w:val="29"/>
        </w:rPr>
        <w:t xml:space="preserve">6,8 tỷ USD, tăng 6,2%; điện tử, máy tính và linh kiện đạt 5 tỷ USD, </w:t>
      </w:r>
      <w:r w:rsidRPr="002A5269">
        <w:rPr>
          <w:rStyle w:val="Strong"/>
          <w:b w:val="0"/>
          <w:spacing w:val="-2"/>
          <w:sz w:val="29"/>
          <w:szCs w:val="29"/>
        </w:rPr>
        <w:t xml:space="preserve">tăng 6,8%; giày dép đạt 3,7 tỷ USD, tăng 4,8%; máy móc thiết bị, dụng cụ phụ tùng khác đạt 2,9 tỷ USD, tăng 15,8%; thủy sản đạt 1,9 tỷ USD, tăng 3,8%; cà phê đạt 1,1 tỷ USD, tăng 10,7%; túi xách, vali, mũ, ô dù đạt 1 tỷ USD, tăng 10,8%; gạo đạt 888 triệu USD, tăng 10,3%. Tuy nhiên, </w:t>
      </w:r>
      <w:r w:rsidR="00710A24" w:rsidRPr="002A5269">
        <w:rPr>
          <w:rStyle w:val="Strong"/>
          <w:b w:val="0"/>
          <w:spacing w:val="-2"/>
          <w:sz w:val="29"/>
          <w:szCs w:val="29"/>
        </w:rPr>
        <w:t xml:space="preserve">có </w:t>
      </w:r>
      <w:r w:rsidRPr="002A5269">
        <w:rPr>
          <w:rStyle w:val="Strong"/>
          <w:b w:val="0"/>
          <w:spacing w:val="-2"/>
          <w:sz w:val="29"/>
          <w:szCs w:val="29"/>
        </w:rPr>
        <w:t xml:space="preserve">một số mặt hàng </w:t>
      </w:r>
      <w:r w:rsidR="00710A24" w:rsidRPr="002A5269">
        <w:rPr>
          <w:rStyle w:val="Strong"/>
          <w:b w:val="0"/>
          <w:spacing w:val="-2"/>
          <w:sz w:val="29"/>
          <w:szCs w:val="29"/>
        </w:rPr>
        <w:t xml:space="preserve">kim ngạch </w:t>
      </w:r>
      <w:r w:rsidRPr="002A5269">
        <w:rPr>
          <w:rStyle w:val="Strong"/>
          <w:b w:val="0"/>
          <w:spacing w:val="-2"/>
          <w:sz w:val="29"/>
          <w:szCs w:val="29"/>
        </w:rPr>
        <w:t xml:space="preserve">xuất khẩu giảm: Phương tiện vận tải và phụ tùng </w:t>
      </w:r>
      <w:r w:rsidR="00710A24" w:rsidRPr="002A5269">
        <w:rPr>
          <w:rStyle w:val="Strong"/>
          <w:b w:val="0"/>
          <w:spacing w:val="-2"/>
          <w:sz w:val="29"/>
          <w:szCs w:val="29"/>
        </w:rPr>
        <w:t xml:space="preserve">ước tính </w:t>
      </w:r>
      <w:r w:rsidRPr="002A5269">
        <w:rPr>
          <w:rStyle w:val="Strong"/>
          <w:b w:val="0"/>
          <w:spacing w:val="-2"/>
          <w:sz w:val="29"/>
          <w:szCs w:val="29"/>
        </w:rPr>
        <w:t>đạt 1,9 tỷ USD, giảm 4,6%; d</w:t>
      </w:r>
      <w:r w:rsidRPr="002A5269">
        <w:rPr>
          <w:rStyle w:val="Strong"/>
          <w:b w:val="0"/>
          <w:sz w:val="29"/>
          <w:szCs w:val="29"/>
        </w:rPr>
        <w:t>ầu thô đạt 678 triệu USD, giảm 52,1% (lượng giảm 22,2%); sắn và sản phẩm của sắn đạt 443 triệu USD, giảm 23,5% (lượng giảm 8,7)</w:t>
      </w:r>
      <w:r w:rsidR="00710A24" w:rsidRPr="002A5269">
        <w:rPr>
          <w:rStyle w:val="Strong"/>
          <w:b w:val="0"/>
          <w:sz w:val="29"/>
          <w:szCs w:val="29"/>
        </w:rPr>
        <w:t>; sắt thép đạt 483 triệu USD, giảm 16,2% (lượng tăng 16,9%).</w:t>
      </w:r>
    </w:p>
    <w:p w14:paraId="2652EB42" w14:textId="77777777" w:rsidR="00C10DF0" w:rsidRPr="002A5269" w:rsidRDefault="00C10DF0" w:rsidP="0036078D">
      <w:pPr>
        <w:tabs>
          <w:tab w:val="left" w:pos="900"/>
        </w:tabs>
        <w:spacing w:before="100" w:line="259" w:lineRule="auto"/>
        <w:ind w:firstLine="720"/>
        <w:jc w:val="both"/>
        <w:rPr>
          <w:rStyle w:val="Strong"/>
          <w:rFonts w:eastAsia="Batang"/>
          <w:b w:val="0"/>
          <w:sz w:val="29"/>
          <w:szCs w:val="29"/>
        </w:rPr>
      </w:pPr>
      <w:r w:rsidRPr="002A5269">
        <w:rPr>
          <w:rStyle w:val="Strong"/>
          <w:b w:val="0"/>
          <w:sz w:val="29"/>
          <w:szCs w:val="29"/>
        </w:rPr>
        <w:t xml:space="preserve">Về thị trường hàng hóa xuất khẩu 4 tháng đầu năm, Hoa Kỳ vẫn là thị trường xuất khẩu lớn nhất </w:t>
      </w:r>
      <w:r w:rsidR="00710A24" w:rsidRPr="002A5269">
        <w:rPr>
          <w:rStyle w:val="Strong"/>
          <w:b w:val="0"/>
          <w:sz w:val="29"/>
          <w:szCs w:val="29"/>
        </w:rPr>
        <w:t xml:space="preserve">của Việt Nam </w:t>
      </w:r>
      <w:r w:rsidRPr="002A5269">
        <w:rPr>
          <w:rStyle w:val="Strong"/>
          <w:b w:val="0"/>
          <w:sz w:val="29"/>
          <w:szCs w:val="29"/>
        </w:rPr>
        <w:t xml:space="preserve">với 11,4 tỷ USD, tăng 15,5% so với cùng kỳ năm </w:t>
      </w:r>
      <w:r w:rsidR="00710A24" w:rsidRPr="002A5269">
        <w:rPr>
          <w:rStyle w:val="Strong"/>
          <w:b w:val="0"/>
          <w:sz w:val="29"/>
          <w:szCs w:val="29"/>
        </w:rPr>
        <w:t>trước</w:t>
      </w:r>
      <w:r w:rsidRPr="002A5269">
        <w:rPr>
          <w:rStyle w:val="Strong"/>
          <w:b w:val="0"/>
          <w:sz w:val="29"/>
          <w:szCs w:val="29"/>
        </w:rPr>
        <w:t xml:space="preserve">. Tiếp đến là EU </w:t>
      </w:r>
      <w:r w:rsidR="00710A24" w:rsidRPr="002A5269">
        <w:rPr>
          <w:rStyle w:val="Strong"/>
          <w:b w:val="0"/>
          <w:sz w:val="29"/>
          <w:szCs w:val="29"/>
        </w:rPr>
        <w:t xml:space="preserve">với </w:t>
      </w:r>
      <w:r w:rsidRPr="002A5269">
        <w:rPr>
          <w:rStyle w:val="Strong"/>
          <w:b w:val="0"/>
          <w:sz w:val="29"/>
          <w:szCs w:val="29"/>
        </w:rPr>
        <w:t xml:space="preserve">10,3 tỷ USD, tăng 10,4%; </w:t>
      </w:r>
      <w:r w:rsidRPr="002A5269">
        <w:rPr>
          <w:rStyle w:val="Strong"/>
          <w:rFonts w:eastAsia="Batang"/>
          <w:b w:val="0"/>
          <w:sz w:val="29"/>
          <w:szCs w:val="29"/>
        </w:rPr>
        <w:t xml:space="preserve">Trung Quốc đạt 5,8 tỷ USD, tăng 16,5%; Hàn Quốc đạt 3,3 tỷ USD, tăng 36,5%. </w:t>
      </w:r>
      <w:r w:rsidR="00710A24" w:rsidRPr="002A5269">
        <w:rPr>
          <w:rStyle w:val="Strong"/>
          <w:rFonts w:eastAsia="Batang"/>
          <w:b w:val="0"/>
          <w:sz w:val="29"/>
          <w:szCs w:val="29"/>
        </w:rPr>
        <w:t xml:space="preserve">Riêng </w:t>
      </w:r>
      <w:r w:rsidRPr="002A5269">
        <w:rPr>
          <w:rStyle w:val="Strong"/>
          <w:rFonts w:eastAsia="Batang"/>
          <w:b w:val="0"/>
          <w:sz w:val="29"/>
          <w:szCs w:val="29"/>
        </w:rPr>
        <w:t>xuất khẩu sang thị trường ASEAN đạt 5,4 tỷ USD, giảm 13,5%; Nhật Bản đạt 4,5 tỷ USD, giảm 0,2%.</w:t>
      </w:r>
    </w:p>
    <w:p w14:paraId="561806EF" w14:textId="77777777" w:rsidR="00C10DF0" w:rsidRPr="002A5269" w:rsidRDefault="00C10DF0" w:rsidP="0036078D">
      <w:pPr>
        <w:tabs>
          <w:tab w:val="left" w:pos="900"/>
        </w:tabs>
        <w:spacing w:before="100" w:line="259" w:lineRule="auto"/>
        <w:ind w:firstLine="720"/>
        <w:jc w:val="both"/>
        <w:rPr>
          <w:rStyle w:val="Strong"/>
          <w:b w:val="0"/>
          <w:bCs w:val="0"/>
          <w:spacing w:val="2"/>
          <w:sz w:val="29"/>
          <w:szCs w:val="29"/>
          <w:lang w:val="de-DE"/>
        </w:rPr>
      </w:pPr>
      <w:r w:rsidRPr="002A5269">
        <w:rPr>
          <w:rStyle w:val="Strong"/>
          <w:b w:val="0"/>
          <w:spacing w:val="-6"/>
          <w:sz w:val="29"/>
          <w:szCs w:val="29"/>
          <w:lang w:val="de-DE"/>
        </w:rPr>
        <w:t xml:space="preserve">Kim ngạch hàng hóa nhập khẩu thực hiện tháng 3/2016 </w:t>
      </w:r>
      <w:r w:rsidRPr="002A5269">
        <w:rPr>
          <w:rStyle w:val="Strong"/>
          <w:b w:val="0"/>
          <w:spacing w:val="-6"/>
          <w:sz w:val="29"/>
          <w:szCs w:val="29"/>
          <w:lang w:val="vi-VN"/>
        </w:rPr>
        <w:t>đạt</w:t>
      </w:r>
      <w:r w:rsidRPr="002A5269">
        <w:rPr>
          <w:rStyle w:val="Strong"/>
          <w:b w:val="0"/>
          <w:spacing w:val="-6"/>
          <w:sz w:val="29"/>
          <w:szCs w:val="29"/>
          <w:lang w:val="de-DE"/>
        </w:rPr>
        <w:t xml:space="preserve"> 14493 triệu</w:t>
      </w:r>
      <w:r w:rsidRPr="002A5269">
        <w:rPr>
          <w:rStyle w:val="Strong"/>
          <w:b w:val="0"/>
          <w:spacing w:val="-6"/>
          <w:sz w:val="29"/>
          <w:szCs w:val="29"/>
          <w:lang w:val="vi-VN"/>
        </w:rPr>
        <w:t xml:space="preserve"> USD</w:t>
      </w:r>
      <w:r w:rsidRPr="002A5269">
        <w:rPr>
          <w:rStyle w:val="Strong"/>
          <w:b w:val="0"/>
          <w:spacing w:val="-6"/>
          <w:sz w:val="29"/>
          <w:szCs w:val="29"/>
          <w:lang w:val="de-DE"/>
        </w:rPr>
        <w:t>,</w:t>
      </w:r>
      <w:r w:rsidRPr="002A5269">
        <w:rPr>
          <w:rStyle w:val="Strong"/>
          <w:b w:val="0"/>
          <w:spacing w:val="2"/>
          <w:sz w:val="29"/>
          <w:szCs w:val="29"/>
          <w:lang w:val="de-DE"/>
        </w:rPr>
        <w:t xml:space="preserve"> cao hơn 393 triệu </w:t>
      </w:r>
      <w:r w:rsidRPr="002A5269">
        <w:rPr>
          <w:rStyle w:val="Strong"/>
          <w:b w:val="0"/>
          <w:spacing w:val="2"/>
          <w:sz w:val="29"/>
          <w:szCs w:val="29"/>
          <w:lang w:val="vi-VN"/>
        </w:rPr>
        <w:t>USD</w:t>
      </w:r>
      <w:r w:rsidRPr="002A5269">
        <w:rPr>
          <w:rStyle w:val="Strong"/>
          <w:b w:val="0"/>
          <w:spacing w:val="2"/>
          <w:sz w:val="29"/>
          <w:szCs w:val="29"/>
          <w:lang w:val="de-DE"/>
        </w:rPr>
        <w:t xml:space="preserve"> so với số ước tính, trong đó vải cao hơn 78 triệu USD; xăng dầu cao hơn 76 triệu USD; điện tử máy tính và linh kiện cao hơn 63 triệu USD; sắt thép cao hơn 54 triệu USD; máy móc thiết bị, dụng cụ phụ tùng khác cao hơn 49 triệu USD; điện thoại và linh kiện cao hơn 35 triệu USD; nguyên phụ liệu dệt may, giày dép cao hơn 31 triệu USD; ô tô cao hơn 22 triệu USD.</w:t>
      </w:r>
    </w:p>
    <w:p w14:paraId="72CEF55C" w14:textId="77777777" w:rsidR="00C10DF0" w:rsidRPr="002A5269" w:rsidRDefault="00C10DF0" w:rsidP="0036078D">
      <w:pPr>
        <w:spacing w:before="100" w:line="259" w:lineRule="auto"/>
        <w:ind w:firstLine="720"/>
        <w:jc w:val="both"/>
        <w:rPr>
          <w:rStyle w:val="Strong"/>
          <w:rFonts w:eastAsia="Batang"/>
          <w:b w:val="0"/>
          <w:sz w:val="29"/>
          <w:szCs w:val="29"/>
        </w:rPr>
      </w:pPr>
      <w:r w:rsidRPr="002A5269">
        <w:rPr>
          <w:spacing w:val="-6"/>
          <w:sz w:val="29"/>
          <w:szCs w:val="29"/>
          <w:lang w:val="vi-VN"/>
        </w:rPr>
        <w:t xml:space="preserve">Kim ngạch hàng hóa nhập khẩu tháng </w:t>
      </w:r>
      <w:r w:rsidRPr="002A5269">
        <w:rPr>
          <w:spacing w:val="-6"/>
          <w:sz w:val="29"/>
          <w:szCs w:val="29"/>
        </w:rPr>
        <w:t xml:space="preserve">Tư năm nay ước tính </w:t>
      </w:r>
      <w:r w:rsidRPr="002A5269">
        <w:rPr>
          <w:spacing w:val="-6"/>
          <w:sz w:val="29"/>
          <w:szCs w:val="29"/>
          <w:lang w:val="vi-VN"/>
        </w:rPr>
        <w:t xml:space="preserve">đạt </w:t>
      </w:r>
      <w:r w:rsidRPr="002A5269">
        <w:rPr>
          <w:spacing w:val="-6"/>
          <w:sz w:val="29"/>
          <w:szCs w:val="29"/>
        </w:rPr>
        <w:t>14</w:t>
      </w:r>
      <w:r w:rsidR="00710A24" w:rsidRPr="002A5269">
        <w:rPr>
          <w:spacing w:val="-6"/>
          <w:sz w:val="29"/>
          <w:szCs w:val="29"/>
        </w:rPr>
        <w:t>,0</w:t>
      </w:r>
      <w:r w:rsidRPr="002A5269">
        <w:rPr>
          <w:spacing w:val="-6"/>
          <w:sz w:val="29"/>
          <w:szCs w:val="29"/>
          <w:lang w:val="vi-VN"/>
        </w:rPr>
        <w:t xml:space="preserve"> tỷ USD,</w:t>
      </w:r>
      <w:r w:rsidRPr="002A5269">
        <w:rPr>
          <w:sz w:val="29"/>
          <w:szCs w:val="29"/>
          <w:lang w:val="vi-VN"/>
        </w:rPr>
        <w:t xml:space="preserve"> </w:t>
      </w:r>
      <w:r w:rsidRPr="002A5269">
        <w:rPr>
          <w:sz w:val="29"/>
          <w:szCs w:val="29"/>
        </w:rPr>
        <w:t>giảm 3,4</w:t>
      </w:r>
      <w:r w:rsidRPr="002A5269">
        <w:rPr>
          <w:sz w:val="29"/>
          <w:szCs w:val="29"/>
          <w:lang w:val="vi-VN"/>
        </w:rPr>
        <w:t>% so với tháng trước</w:t>
      </w:r>
      <w:r w:rsidRPr="002A5269">
        <w:rPr>
          <w:sz w:val="29"/>
          <w:szCs w:val="29"/>
          <w:lang w:val="de-DE"/>
        </w:rPr>
        <w:t xml:space="preserve">, trong đó </w:t>
      </w:r>
      <w:r w:rsidRPr="002A5269">
        <w:rPr>
          <w:rStyle w:val="Strong"/>
          <w:b w:val="0"/>
          <w:sz w:val="29"/>
          <w:szCs w:val="29"/>
          <w:lang w:val="de-DE"/>
        </w:rPr>
        <w:t xml:space="preserve">khu vực kinh tế trong nước đạt 5,8 tỷ USD, tăng 0,5%; khu vực có vốn đầu tư nước ngoài đạt 8,2 tỷ USD, giảm 6%. </w:t>
      </w:r>
      <w:r w:rsidRPr="002A5269">
        <w:rPr>
          <w:rStyle w:val="Strong"/>
          <w:rFonts w:eastAsia="Batang"/>
          <w:b w:val="0"/>
          <w:sz w:val="29"/>
          <w:szCs w:val="29"/>
        </w:rPr>
        <w:t>So với cùng kỳ năm trước, kim ngạch hàng hóa nhập khẩu tháng Tư tăng 7,3%, trong đó khu vực kinh tế trong nước tăng 6,2%; khu vực có vốn đầu tư nước ngoài tăng 8,1%.</w:t>
      </w:r>
    </w:p>
    <w:p w14:paraId="08A7B1E7" w14:textId="77777777" w:rsidR="00C10DF0" w:rsidRPr="002A5269" w:rsidRDefault="00AB7A1E" w:rsidP="0036078D">
      <w:pPr>
        <w:spacing w:before="100" w:line="259" w:lineRule="auto"/>
        <w:ind w:firstLine="720"/>
        <w:jc w:val="both"/>
        <w:rPr>
          <w:sz w:val="29"/>
          <w:szCs w:val="29"/>
          <w:lang w:val="es-NI"/>
        </w:rPr>
      </w:pPr>
      <w:r>
        <w:rPr>
          <w:spacing w:val="-6"/>
          <w:sz w:val="29"/>
          <w:szCs w:val="29"/>
          <w:lang w:val="de-DE"/>
        </w:rPr>
        <w:t>Tính chung 4 tháng đầu năm, k</w:t>
      </w:r>
      <w:r w:rsidR="00C10DF0" w:rsidRPr="002A5269">
        <w:rPr>
          <w:spacing w:val="-6"/>
          <w:sz w:val="29"/>
          <w:szCs w:val="29"/>
          <w:lang w:val="de-DE"/>
        </w:rPr>
        <w:t>im ngạch hàng hoá nhập khẩu ước tính đạt 51,4 tỷ USD,</w:t>
      </w:r>
      <w:r w:rsidR="00C10DF0" w:rsidRPr="002A5269">
        <w:rPr>
          <w:sz w:val="29"/>
          <w:szCs w:val="29"/>
          <w:lang w:val="de-DE"/>
        </w:rPr>
        <w:t xml:space="preserve"> giảm 1,2% so với cùng kỳ năm trước, trong đó </w:t>
      </w:r>
      <w:r w:rsidR="00C10DF0" w:rsidRPr="002A5269">
        <w:rPr>
          <w:sz w:val="29"/>
          <w:szCs w:val="29"/>
        </w:rPr>
        <w:t xml:space="preserve">khu vực </w:t>
      </w:r>
      <w:r w:rsidR="00C10DF0" w:rsidRPr="002A5269">
        <w:rPr>
          <w:sz w:val="29"/>
          <w:szCs w:val="29"/>
          <w:lang w:val="vi-VN"/>
        </w:rPr>
        <w:t xml:space="preserve">kinh tế trong nước </w:t>
      </w:r>
      <w:r w:rsidR="00C10DF0" w:rsidRPr="002A5269">
        <w:rPr>
          <w:sz w:val="29"/>
          <w:szCs w:val="29"/>
        </w:rPr>
        <w:t xml:space="preserve">đạt 20,7 tỷ USD, </w:t>
      </w:r>
      <w:r w:rsidR="00C10DF0" w:rsidRPr="002A5269">
        <w:rPr>
          <w:sz w:val="29"/>
          <w:szCs w:val="29"/>
          <w:lang w:val="de-DE"/>
        </w:rPr>
        <w:t xml:space="preserve">giảm 0,8%; </w:t>
      </w:r>
      <w:r w:rsidR="00C10DF0" w:rsidRPr="002A5269">
        <w:rPr>
          <w:sz w:val="29"/>
          <w:szCs w:val="29"/>
          <w:lang w:val="vi-VN"/>
        </w:rPr>
        <w:t xml:space="preserve">khu vực </w:t>
      </w:r>
      <w:r w:rsidR="00C10DF0" w:rsidRPr="002A5269">
        <w:rPr>
          <w:sz w:val="29"/>
          <w:szCs w:val="29"/>
        </w:rPr>
        <w:t xml:space="preserve">có vốn đầu tư nước ngoài đạt 30,7 tỷ USD, giảm 1,4%. </w:t>
      </w:r>
      <w:r w:rsidR="00E42F89" w:rsidRPr="002A5269">
        <w:rPr>
          <w:sz w:val="29"/>
          <w:szCs w:val="29"/>
        </w:rPr>
        <w:t>M</w:t>
      </w:r>
      <w:r w:rsidR="00C10DF0" w:rsidRPr="002A5269">
        <w:rPr>
          <w:sz w:val="29"/>
          <w:szCs w:val="29"/>
        </w:rPr>
        <w:t>ột số mặt hàng nhập khẩu có kim ngạch giảm so với cùng kỳ</w:t>
      </w:r>
      <w:r w:rsidR="00E42F89" w:rsidRPr="002A5269">
        <w:rPr>
          <w:sz w:val="29"/>
          <w:szCs w:val="29"/>
        </w:rPr>
        <w:t xml:space="preserve"> năm trước</w:t>
      </w:r>
      <w:r w:rsidR="00C10DF0" w:rsidRPr="002A5269">
        <w:rPr>
          <w:sz w:val="29"/>
          <w:szCs w:val="29"/>
        </w:rPr>
        <w:t>: Điện thoại và linh kiện đạt 3,2 tỷ USD, giảm 6,9%; hóa chất đạt 924 triệu USD, giảm 7,1%; máy móc thiết bị, dụng cụ phụ tùng khác đạt 8,2 tỷ USD, giảm 8,9%; thức ăn gia súc và nguyên phụ liệu đạt 956 triệu USD, giảm 17,7%; xăng dầu đạt 1,3 tỷ USD, giảm 33,3% (lượng tăng 10,9%). Kim ngạch nhập khẩu ô</w:t>
      </w:r>
      <w:r w:rsidR="00E42F89" w:rsidRPr="002A5269">
        <w:rPr>
          <w:sz w:val="29"/>
          <w:szCs w:val="29"/>
        </w:rPr>
        <w:t xml:space="preserve"> </w:t>
      </w:r>
      <w:r w:rsidR="00C10DF0" w:rsidRPr="002A5269">
        <w:rPr>
          <w:sz w:val="29"/>
          <w:szCs w:val="29"/>
        </w:rPr>
        <w:t xml:space="preserve">tô </w:t>
      </w:r>
      <w:r w:rsidR="00E42F89" w:rsidRPr="002A5269">
        <w:rPr>
          <w:sz w:val="29"/>
          <w:szCs w:val="29"/>
        </w:rPr>
        <w:t xml:space="preserve">4 tháng đầu năm đạt 1,7 tỷ USD, tương đương mức </w:t>
      </w:r>
      <w:r w:rsidR="00C10DF0" w:rsidRPr="002A5269">
        <w:rPr>
          <w:sz w:val="29"/>
          <w:szCs w:val="29"/>
        </w:rPr>
        <w:t>cùng kỳ năm trước, trong đó ôtô nguyên chiếc đạt 669 triệu USD, giảm 23,5%.</w:t>
      </w:r>
    </w:p>
    <w:p w14:paraId="2460988D" w14:textId="77777777" w:rsidR="00C10DF0" w:rsidRPr="002A5269" w:rsidRDefault="00C10DF0" w:rsidP="0036078D">
      <w:pPr>
        <w:spacing w:before="100" w:line="259" w:lineRule="auto"/>
        <w:ind w:firstLine="720"/>
        <w:jc w:val="both"/>
        <w:rPr>
          <w:rStyle w:val="Strong"/>
          <w:rFonts w:eastAsia="Batang"/>
          <w:b w:val="0"/>
          <w:sz w:val="29"/>
          <w:szCs w:val="29"/>
        </w:rPr>
      </w:pPr>
      <w:r w:rsidRPr="002A5269">
        <w:rPr>
          <w:rStyle w:val="Strong"/>
          <w:rFonts w:eastAsia="Batang"/>
          <w:b w:val="0"/>
          <w:spacing w:val="-4"/>
          <w:sz w:val="29"/>
          <w:szCs w:val="29"/>
        </w:rPr>
        <w:t>Về thị trường hàng hóa nhập khẩu 4 tháng đầu năm</w:t>
      </w:r>
      <w:r w:rsidR="00E42F89" w:rsidRPr="002A5269">
        <w:rPr>
          <w:rStyle w:val="Strong"/>
          <w:rFonts w:eastAsia="Batang"/>
          <w:b w:val="0"/>
          <w:spacing w:val="-4"/>
          <w:sz w:val="29"/>
          <w:szCs w:val="29"/>
        </w:rPr>
        <w:t>,</w:t>
      </w:r>
      <w:r w:rsidRPr="002A5269">
        <w:rPr>
          <w:rStyle w:val="Strong"/>
          <w:rFonts w:eastAsia="Batang"/>
          <w:b w:val="0"/>
          <w:spacing w:val="-4"/>
          <w:sz w:val="29"/>
          <w:szCs w:val="29"/>
        </w:rPr>
        <w:t xml:space="preserve"> nhập khẩu </w:t>
      </w:r>
      <w:r w:rsidR="00E42F89" w:rsidRPr="002A5269">
        <w:rPr>
          <w:rStyle w:val="Strong"/>
          <w:rFonts w:eastAsia="Batang"/>
          <w:b w:val="0"/>
          <w:spacing w:val="-4"/>
          <w:sz w:val="29"/>
          <w:szCs w:val="29"/>
        </w:rPr>
        <w:t>từ</w:t>
      </w:r>
      <w:r w:rsidR="00E42F89" w:rsidRPr="002A5269">
        <w:rPr>
          <w:rStyle w:val="Strong"/>
          <w:rFonts w:eastAsia="Batang"/>
          <w:b w:val="0"/>
          <w:sz w:val="29"/>
          <w:szCs w:val="29"/>
        </w:rPr>
        <w:t xml:space="preserve"> </w:t>
      </w:r>
      <w:r w:rsidRPr="002A5269">
        <w:rPr>
          <w:rStyle w:val="Strong"/>
          <w:rFonts w:eastAsia="Batang"/>
          <w:b w:val="0"/>
          <w:spacing w:val="-4"/>
          <w:sz w:val="29"/>
          <w:szCs w:val="29"/>
        </w:rPr>
        <w:t xml:space="preserve">Trung Quốc </w:t>
      </w:r>
      <w:r w:rsidR="00E42F89" w:rsidRPr="002A5269">
        <w:rPr>
          <w:rStyle w:val="Strong"/>
          <w:rFonts w:eastAsia="Batang"/>
          <w:b w:val="0"/>
          <w:spacing w:val="-4"/>
          <w:sz w:val="29"/>
          <w:szCs w:val="29"/>
        </w:rPr>
        <w:t xml:space="preserve">vẫn chiếm tỷ trọng lớn nhất </w:t>
      </w:r>
      <w:r w:rsidRPr="002A5269">
        <w:rPr>
          <w:rStyle w:val="Strong"/>
          <w:rFonts w:eastAsia="Batang"/>
          <w:b w:val="0"/>
          <w:spacing w:val="-4"/>
          <w:sz w:val="29"/>
          <w:szCs w:val="29"/>
        </w:rPr>
        <w:t xml:space="preserve">với </w:t>
      </w:r>
      <w:r w:rsidR="00CE228A" w:rsidRPr="002A5269">
        <w:rPr>
          <w:rStyle w:val="Strong"/>
          <w:rFonts w:eastAsia="Batang"/>
          <w:b w:val="0"/>
          <w:spacing w:val="-4"/>
          <w:sz w:val="29"/>
          <w:szCs w:val="29"/>
        </w:rPr>
        <w:t xml:space="preserve">kim ngạch </w:t>
      </w:r>
      <w:r w:rsidRPr="002A5269">
        <w:rPr>
          <w:rStyle w:val="Strong"/>
          <w:rFonts w:eastAsia="Batang"/>
          <w:b w:val="0"/>
          <w:spacing w:val="-4"/>
          <w:sz w:val="29"/>
          <w:szCs w:val="29"/>
        </w:rPr>
        <w:t>14,7 tỷ USD, giảm 3,1%</w:t>
      </w:r>
      <w:r w:rsidR="00E42F89" w:rsidRPr="002A5269">
        <w:rPr>
          <w:rStyle w:val="Strong"/>
          <w:rFonts w:eastAsia="Batang"/>
          <w:b w:val="0"/>
          <w:sz w:val="29"/>
          <w:szCs w:val="29"/>
        </w:rPr>
        <w:t xml:space="preserve"> so với cùng kỳ năm trước</w:t>
      </w:r>
      <w:r w:rsidR="00E42F89" w:rsidRPr="002A5269">
        <w:rPr>
          <w:rStyle w:val="FootnoteReference"/>
          <w:rFonts w:eastAsia="Batang"/>
          <w:bCs/>
          <w:sz w:val="29"/>
          <w:szCs w:val="29"/>
        </w:rPr>
        <w:footnoteReference w:id="13"/>
      </w:r>
      <w:r w:rsidR="00E42F89" w:rsidRPr="002A5269">
        <w:rPr>
          <w:rStyle w:val="Strong"/>
          <w:rFonts w:eastAsia="Batang"/>
          <w:b w:val="0"/>
          <w:sz w:val="29"/>
          <w:szCs w:val="29"/>
        </w:rPr>
        <w:t>;</w:t>
      </w:r>
      <w:r w:rsidRPr="002A5269">
        <w:rPr>
          <w:rStyle w:val="Strong"/>
          <w:rFonts w:eastAsia="Batang"/>
          <w:b w:val="0"/>
          <w:sz w:val="29"/>
          <w:szCs w:val="29"/>
        </w:rPr>
        <w:t xml:space="preserve"> ASEAN đạt 7,5 tỷ USD, giảm 3,5%; Nhật Bản đạt 4,3 tỷ USD, giảm 8,8%; EU đạt 3 tỷ USD, giảm 9,5%; Hoa Kỳ đạt 2,4 tỷ USD, giảm 0,1%</w:t>
      </w:r>
      <w:r w:rsidR="00E42F89" w:rsidRPr="002A5269">
        <w:rPr>
          <w:rStyle w:val="Strong"/>
          <w:rFonts w:eastAsia="Batang"/>
          <w:b w:val="0"/>
          <w:sz w:val="29"/>
          <w:szCs w:val="29"/>
        </w:rPr>
        <w:t>; r</w:t>
      </w:r>
      <w:r w:rsidRPr="002A5269">
        <w:rPr>
          <w:rStyle w:val="Strong"/>
          <w:rFonts w:eastAsia="Batang"/>
          <w:b w:val="0"/>
          <w:sz w:val="29"/>
          <w:szCs w:val="29"/>
        </w:rPr>
        <w:t xml:space="preserve">iêng nhập khẩu từ Hàn Quốc </w:t>
      </w:r>
      <w:r w:rsidR="00E42F89" w:rsidRPr="002A5269">
        <w:rPr>
          <w:rStyle w:val="Strong"/>
          <w:rFonts w:eastAsia="Batang"/>
          <w:b w:val="0"/>
          <w:sz w:val="29"/>
          <w:szCs w:val="29"/>
        </w:rPr>
        <w:t xml:space="preserve">đạt 9,5 tỷ USD, </w:t>
      </w:r>
      <w:r w:rsidRPr="002A5269">
        <w:rPr>
          <w:rStyle w:val="Strong"/>
          <w:rFonts w:eastAsia="Batang"/>
          <w:b w:val="0"/>
          <w:sz w:val="29"/>
          <w:szCs w:val="29"/>
        </w:rPr>
        <w:t>tăng 6,7%.</w:t>
      </w:r>
    </w:p>
    <w:p w14:paraId="28C92474" w14:textId="77777777" w:rsidR="00C10DF0" w:rsidRPr="002A5269" w:rsidRDefault="00C10DF0" w:rsidP="0036078D">
      <w:pPr>
        <w:spacing w:before="80" w:line="257" w:lineRule="auto"/>
        <w:ind w:firstLine="720"/>
        <w:jc w:val="both"/>
        <w:rPr>
          <w:rStyle w:val="Strong"/>
          <w:b w:val="0"/>
          <w:sz w:val="29"/>
          <w:szCs w:val="29"/>
        </w:rPr>
      </w:pPr>
      <w:r w:rsidRPr="002A5269">
        <w:rPr>
          <w:rStyle w:val="Strong"/>
          <w:rFonts w:eastAsia="Batang"/>
          <w:b w:val="0"/>
          <w:spacing w:val="-4"/>
          <w:sz w:val="29"/>
          <w:szCs w:val="29"/>
        </w:rPr>
        <w:t>Cán cân thương mại hàng hóa thực hiện t</w:t>
      </w:r>
      <w:r w:rsidRPr="002A5269">
        <w:rPr>
          <w:rStyle w:val="Strong"/>
          <w:b w:val="0"/>
          <w:spacing w:val="-4"/>
          <w:sz w:val="29"/>
          <w:szCs w:val="29"/>
        </w:rPr>
        <w:t>háng Ba xuất siêu 624 triệu USD</w:t>
      </w:r>
      <w:r w:rsidR="00CE228A" w:rsidRPr="002A5269">
        <w:rPr>
          <w:rStyle w:val="FootnoteReference"/>
          <w:bCs/>
          <w:spacing w:val="-4"/>
          <w:sz w:val="29"/>
          <w:szCs w:val="29"/>
        </w:rPr>
        <w:footnoteReference w:id="14"/>
      </w:r>
      <w:r w:rsidRPr="002A5269">
        <w:rPr>
          <w:rStyle w:val="Strong"/>
          <w:b w:val="0"/>
          <w:spacing w:val="-4"/>
          <w:sz w:val="29"/>
          <w:szCs w:val="29"/>
        </w:rPr>
        <w:t xml:space="preserve">; </w:t>
      </w:r>
      <w:r w:rsidRPr="002A5269">
        <w:rPr>
          <w:rStyle w:val="Strong"/>
          <w:rFonts w:eastAsia="Batang"/>
          <w:b w:val="0"/>
          <w:spacing w:val="-4"/>
          <w:sz w:val="29"/>
          <w:szCs w:val="29"/>
        </w:rPr>
        <w:t>tháng Tư ước tính xuất siêu 100 triệu USD.</w:t>
      </w:r>
      <w:r w:rsidRPr="002A5269">
        <w:rPr>
          <w:rStyle w:val="Strong"/>
          <w:b w:val="0"/>
          <w:spacing w:val="-4"/>
          <w:sz w:val="29"/>
          <w:szCs w:val="29"/>
        </w:rPr>
        <w:t xml:space="preserve"> Tính chung 4 tháng đầu năm</w:t>
      </w:r>
      <w:r w:rsidRPr="002A5269">
        <w:rPr>
          <w:rStyle w:val="Strong"/>
          <w:b w:val="0"/>
          <w:sz w:val="29"/>
          <w:szCs w:val="29"/>
        </w:rPr>
        <w:t xml:space="preserve"> </w:t>
      </w:r>
      <w:r w:rsidRPr="002A5269">
        <w:rPr>
          <w:rStyle w:val="Strong"/>
          <w:b w:val="0"/>
          <w:spacing w:val="4"/>
          <w:sz w:val="29"/>
          <w:szCs w:val="29"/>
        </w:rPr>
        <w:t xml:space="preserve">xuất siêu 1,46 tỷ USD, </w:t>
      </w:r>
      <w:r w:rsidRPr="002A5269">
        <w:rPr>
          <w:spacing w:val="4"/>
          <w:sz w:val="29"/>
          <w:szCs w:val="29"/>
          <w:lang w:val="es-NI"/>
        </w:rPr>
        <w:t xml:space="preserve">trong đó </w:t>
      </w:r>
      <w:r w:rsidRPr="002A5269">
        <w:rPr>
          <w:rStyle w:val="Strong"/>
          <w:b w:val="0"/>
          <w:spacing w:val="4"/>
          <w:sz w:val="29"/>
          <w:szCs w:val="29"/>
        </w:rPr>
        <w:t>khu vực kinh tế trong nước nhập siêu 5,60</w:t>
      </w:r>
      <w:r w:rsidRPr="002A5269">
        <w:rPr>
          <w:rStyle w:val="Strong"/>
          <w:b w:val="0"/>
          <w:sz w:val="29"/>
          <w:szCs w:val="29"/>
        </w:rPr>
        <w:t xml:space="preserve"> tỷ USD; khu vực có vốn đầu tư đầu tư nước ngoài (kể cả dầu thô) xuất siêu 7,06 tỷ USD.</w:t>
      </w:r>
    </w:p>
    <w:p w14:paraId="478837B4" w14:textId="77777777" w:rsidR="00F9065D" w:rsidRPr="002A5269" w:rsidRDefault="00F9065D" w:rsidP="0036078D">
      <w:pPr>
        <w:spacing w:before="80" w:line="257" w:lineRule="auto"/>
        <w:ind w:firstLine="720"/>
        <w:jc w:val="both"/>
        <w:rPr>
          <w:b/>
          <w:bCs/>
          <w:i/>
          <w:iCs/>
          <w:sz w:val="29"/>
          <w:szCs w:val="29"/>
        </w:rPr>
      </w:pPr>
      <w:r w:rsidRPr="002A5269">
        <w:rPr>
          <w:b/>
          <w:bCs/>
          <w:i/>
          <w:iCs/>
          <w:sz w:val="29"/>
          <w:szCs w:val="29"/>
        </w:rPr>
        <w:t xml:space="preserve">c. </w:t>
      </w:r>
      <w:r w:rsidRPr="002A5269">
        <w:rPr>
          <w:b/>
          <w:bCs/>
          <w:i/>
          <w:iCs/>
          <w:sz w:val="29"/>
          <w:szCs w:val="29"/>
          <w:lang w:val="vi-VN"/>
        </w:rPr>
        <w:t>Chỉ số giá tiêu dùng</w:t>
      </w:r>
      <w:r w:rsidRPr="002A5269">
        <w:rPr>
          <w:b/>
          <w:bCs/>
          <w:i/>
          <w:iCs/>
          <w:sz w:val="29"/>
          <w:szCs w:val="29"/>
        </w:rPr>
        <w:t>, chỉ số giá vàng và chỉ số giá đô la Mỹ</w:t>
      </w:r>
    </w:p>
    <w:p w14:paraId="4FCDCBC2" w14:textId="77777777" w:rsidR="00B12792" w:rsidRPr="002A5269" w:rsidRDefault="00B12792" w:rsidP="0036078D">
      <w:pPr>
        <w:spacing w:before="80" w:line="254" w:lineRule="auto"/>
        <w:ind w:firstLine="720"/>
        <w:jc w:val="both"/>
        <w:rPr>
          <w:sz w:val="29"/>
          <w:szCs w:val="29"/>
          <w:lang w:val="fr-FR"/>
        </w:rPr>
      </w:pPr>
      <w:r w:rsidRPr="002A5269">
        <w:rPr>
          <w:sz w:val="29"/>
          <w:szCs w:val="29"/>
          <w:lang w:val="fr-FR"/>
        </w:rPr>
        <w:t xml:space="preserve">Chỉ số giá tiêu dùng (CPI) tháng 4/2016 tăng 0,33% so với tháng trước, trong đó các nhóm hàng hóa và dịch vụ có chỉ số giá tăng cao hơn mức tăng chung: Giao thông tăng 1,73% chủ yếu do giá xăng, dầu trong nước được điều chỉnh tăng vào thời điểm 21/3/2016 và thời điểm 05/4/2016 (làm chỉ số giá nhóm nhiên liệu tăng 3,83%, tác động làm CPI chung tăng khoảng 0,16%); nhà ở và vật liệu xây dựng tăng 0,71% do giá gas điều chỉnh tăng tại thời điểm 01/4/2016 và giá </w:t>
      </w:r>
      <w:r w:rsidRPr="002A5269">
        <w:rPr>
          <w:sz w:val="29"/>
          <w:szCs w:val="29"/>
        </w:rPr>
        <w:t>sắt thép tăng 5%-8% do việc áp thuế phòng hộ đối với mặt hàng phôi thép và thép dài nhập khẩu</w:t>
      </w:r>
      <w:r w:rsidRPr="002A5269">
        <w:rPr>
          <w:rStyle w:val="FootnoteReference"/>
          <w:sz w:val="29"/>
          <w:szCs w:val="29"/>
        </w:rPr>
        <w:footnoteReference w:id="15"/>
      </w:r>
      <w:r w:rsidRPr="002A5269">
        <w:rPr>
          <w:sz w:val="29"/>
          <w:szCs w:val="29"/>
        </w:rPr>
        <w:t xml:space="preserve">. </w:t>
      </w:r>
      <w:r w:rsidRPr="002A5269">
        <w:rPr>
          <w:sz w:val="29"/>
          <w:szCs w:val="29"/>
          <w:lang w:val="fr-FR"/>
        </w:rPr>
        <w:t>Nhóm thuốc và dịch vụ y tế tăng 0,45%, trong đó dịch vụ y tế tăng 0,47% do một số tỉnh thực hiện điều chỉnh giá dịch vụ y tế theo</w:t>
      </w:r>
      <w:r w:rsidRPr="002A5269">
        <w:rPr>
          <w:sz w:val="29"/>
          <w:szCs w:val="29"/>
        </w:rPr>
        <w:t xml:space="preserve"> Thông tư liên tịch số 37/2015/TTLT-BYT-BTC ngày 29/10/2015 của Bộ Y tế và Bộ Tài chính; g</w:t>
      </w:r>
      <w:r w:rsidRPr="002A5269">
        <w:rPr>
          <w:sz w:val="29"/>
          <w:szCs w:val="29"/>
          <w:lang w:val="fr-FR"/>
        </w:rPr>
        <w:t>iáo dục tăng 0,37% do t</w:t>
      </w:r>
      <w:r w:rsidRPr="002A5269">
        <w:rPr>
          <w:sz w:val="29"/>
          <w:szCs w:val="29"/>
        </w:rPr>
        <w:t>rong tháng có hai địa phương</w:t>
      </w:r>
      <w:r w:rsidRPr="002A5269">
        <w:rPr>
          <w:rStyle w:val="FootnoteReference"/>
          <w:sz w:val="29"/>
          <w:szCs w:val="29"/>
          <w:lang w:val="fr-FR"/>
        </w:rPr>
        <w:footnoteReference w:id="16"/>
      </w:r>
      <w:r w:rsidRPr="002A5269">
        <w:rPr>
          <w:sz w:val="29"/>
          <w:szCs w:val="29"/>
        </w:rPr>
        <w:t xml:space="preserve"> thực hiện lộ trình tăng học phí theo Nghị định số 86/2015/NĐ-CP ngày 02/10/2015 của Chính Phủ</w:t>
      </w:r>
      <w:r w:rsidRPr="002A5269">
        <w:rPr>
          <w:sz w:val="29"/>
          <w:szCs w:val="29"/>
          <w:lang w:val="fr-FR"/>
        </w:rPr>
        <w:t>. Các nhóm hàng hóa và dịch vụ còn lại có chỉ số giá tăng thấp hơn mức tăng chung hoặc giảm, trong đó: Đồ uống và thuốc lá tăng 0,17%; thiết bị và đồ dùng gia đình tăng 0,10%; may mặc, mũ nón, giày dép tăng 0,05%; bưu chính viễn thông và hàng ăn, dịch vụ ăn uống</w:t>
      </w:r>
      <w:r w:rsidRPr="002A5269">
        <w:rPr>
          <w:rStyle w:val="FootnoteReference"/>
          <w:sz w:val="29"/>
          <w:szCs w:val="29"/>
          <w:lang w:val="fr-FR"/>
        </w:rPr>
        <w:footnoteReference w:id="17"/>
      </w:r>
      <w:r w:rsidRPr="002A5269">
        <w:rPr>
          <w:sz w:val="29"/>
          <w:szCs w:val="29"/>
          <w:lang w:val="fr-FR"/>
        </w:rPr>
        <w:t xml:space="preserve"> </w:t>
      </w:r>
      <w:r w:rsidR="001E76A4">
        <w:rPr>
          <w:sz w:val="29"/>
          <w:szCs w:val="29"/>
          <w:lang w:val="fr-FR"/>
        </w:rPr>
        <w:t>không biến động</w:t>
      </w:r>
      <w:r w:rsidRPr="002A5269">
        <w:rPr>
          <w:sz w:val="29"/>
          <w:szCs w:val="29"/>
          <w:lang w:val="fr-FR"/>
        </w:rPr>
        <w:t xml:space="preserve">; văn hóa, giải trí và du lịch giảm 0,01%. </w:t>
      </w:r>
    </w:p>
    <w:p w14:paraId="250EA360" w14:textId="77777777" w:rsidR="00B12792" w:rsidRPr="002A5269" w:rsidRDefault="00B12792" w:rsidP="0036078D">
      <w:pPr>
        <w:spacing w:before="80" w:line="254" w:lineRule="auto"/>
        <w:ind w:firstLine="720"/>
        <w:jc w:val="both"/>
        <w:rPr>
          <w:sz w:val="29"/>
          <w:szCs w:val="29"/>
          <w:lang w:val="fr-FR"/>
        </w:rPr>
      </w:pPr>
      <w:r w:rsidRPr="002A5269">
        <w:rPr>
          <w:sz w:val="29"/>
          <w:szCs w:val="29"/>
          <w:lang w:val="fr-FR"/>
        </w:rPr>
        <w:t xml:space="preserve"> </w:t>
      </w:r>
      <w:r w:rsidRPr="002A5269">
        <w:rPr>
          <w:spacing w:val="-2"/>
          <w:sz w:val="29"/>
          <w:szCs w:val="29"/>
          <w:lang w:val="fr-FR"/>
        </w:rPr>
        <w:t>Chỉ số giá tiêu dùng tháng 4/2016 tăng 1,33% so với tháng 12/2015 và tăng 1,89% so với cùng kỳ năm trước. Chỉ số giá tiêu dùng bình quân 4 tháng đầu năm nay tăng 1,41% so với bình quân cùng kỳ năm 2015.</w:t>
      </w:r>
    </w:p>
    <w:p w14:paraId="3D9E61CE" w14:textId="77777777" w:rsidR="00B12792" w:rsidRDefault="00B12792" w:rsidP="0036078D">
      <w:pPr>
        <w:spacing w:before="80" w:line="254" w:lineRule="auto"/>
        <w:ind w:firstLine="720"/>
        <w:jc w:val="both"/>
        <w:rPr>
          <w:spacing w:val="-2"/>
          <w:sz w:val="29"/>
          <w:szCs w:val="29"/>
          <w:lang w:val="fr-FR"/>
        </w:rPr>
      </w:pPr>
      <w:r w:rsidRPr="002A5269">
        <w:rPr>
          <w:spacing w:val="-2"/>
          <w:sz w:val="29"/>
          <w:szCs w:val="29"/>
          <w:lang w:val="fr-FR"/>
        </w:rPr>
        <w:t>Chỉ số giá vàng tháng 4/2016 tăng 0,3% so với tháng trước; tăng 8,12% so với tháng 12/2015 và tăng 2,2% so với cùng kỳ năm trước. Chỉ số giá đô la Mỹ tháng 4/2016 tăng 0,05% so với tháng trước; giảm 0,79% so với tháng 12/2015; tăng 3,55% so với cùng kỳ năm 2015.</w:t>
      </w:r>
    </w:p>
    <w:p w14:paraId="001B0411" w14:textId="77777777" w:rsidR="007B5C25" w:rsidRDefault="007B5C25" w:rsidP="0036078D">
      <w:pPr>
        <w:pStyle w:val="NormalWeb"/>
        <w:spacing w:before="80" w:beforeAutospacing="0" w:after="0" w:afterAutospacing="0" w:line="254" w:lineRule="auto"/>
        <w:ind w:firstLine="706"/>
        <w:jc w:val="both"/>
        <w:rPr>
          <w:rStyle w:val="normalchar"/>
          <w:sz w:val="29"/>
          <w:szCs w:val="29"/>
          <w:lang w:val="nl-NL"/>
        </w:rPr>
      </w:pPr>
      <w:r>
        <w:rPr>
          <w:rStyle w:val="normalchar"/>
          <w:sz w:val="29"/>
          <w:szCs w:val="29"/>
          <w:lang w:val="nl-NL"/>
        </w:rPr>
        <w:t>Lạm phát cơ bản tháng 4/2016 tăng 0,19% so với tháng trước và tăng 1,76% so với cùng kỳ năm trước. Lạm phát cơ bản bình quân 4 tháng đầu năm 2016 tăng 1,76% so với bình quân cùng kỳ năm 2015.</w:t>
      </w:r>
    </w:p>
    <w:p w14:paraId="2777A6B1" w14:textId="77777777" w:rsidR="00EA7AD2" w:rsidRPr="002A5269" w:rsidRDefault="003A35EA" w:rsidP="000E6961">
      <w:pPr>
        <w:tabs>
          <w:tab w:val="left" w:pos="5244"/>
        </w:tabs>
        <w:spacing w:before="120" w:line="264" w:lineRule="auto"/>
        <w:ind w:firstLine="720"/>
        <w:jc w:val="both"/>
        <w:rPr>
          <w:b/>
          <w:bCs/>
          <w:i/>
          <w:iCs/>
          <w:sz w:val="29"/>
          <w:szCs w:val="29"/>
          <w:lang w:val="fr-FR"/>
        </w:rPr>
      </w:pPr>
      <w:r w:rsidRPr="002A5269">
        <w:rPr>
          <w:b/>
          <w:bCs/>
          <w:i/>
          <w:iCs/>
          <w:sz w:val="29"/>
          <w:szCs w:val="29"/>
          <w:lang w:val="fr-FR"/>
        </w:rPr>
        <w:t>d. Vận tải hành khách và hàng hóa</w:t>
      </w:r>
    </w:p>
    <w:p w14:paraId="344295B7" w14:textId="77777777" w:rsidR="00A50E1E" w:rsidRPr="002A5269" w:rsidRDefault="00A50E1E" w:rsidP="0036078D">
      <w:pPr>
        <w:spacing w:before="120" w:line="254" w:lineRule="auto"/>
        <w:ind w:firstLine="720"/>
        <w:jc w:val="both"/>
        <w:rPr>
          <w:sz w:val="29"/>
          <w:szCs w:val="29"/>
          <w:lang w:val="sv-SE"/>
        </w:rPr>
      </w:pPr>
      <w:r w:rsidRPr="009743BF">
        <w:rPr>
          <w:spacing w:val="-4"/>
          <w:sz w:val="29"/>
          <w:szCs w:val="29"/>
          <w:lang w:val="sv-SE"/>
        </w:rPr>
        <w:t>Vận tải hành khách 4 tháng đầu năm ước tính đạt 1187 triệu lượt khách,</w:t>
      </w:r>
      <w:r w:rsidRPr="002A5269">
        <w:rPr>
          <w:sz w:val="29"/>
          <w:szCs w:val="29"/>
          <w:lang w:val="sv-SE"/>
        </w:rPr>
        <w:t xml:space="preserve"> tăng 8,9% và 55,5 tỷ lượt khách.km, tăng 8% so với cùng kỳ năm 2015. Vận </w:t>
      </w:r>
      <w:r w:rsidRPr="009743BF">
        <w:rPr>
          <w:spacing w:val="-4"/>
          <w:sz w:val="29"/>
          <w:szCs w:val="29"/>
          <w:lang w:val="sv-SE"/>
        </w:rPr>
        <w:t>tải hành khách đường bộ 4 tháng ước tính đạt 1117,9 triệu lượt khách, tăng 9%</w:t>
      </w:r>
      <w:r w:rsidRPr="002A5269">
        <w:rPr>
          <w:sz w:val="29"/>
          <w:szCs w:val="29"/>
          <w:lang w:val="sv-SE"/>
        </w:rPr>
        <w:t xml:space="preserve"> và 37,3 tỷ lượt khách.km, tăng 7,2% so với cùng kỳ năm trước; đường hàng không đạt 12,7 triệu lượt khách, tăng 32,5% và 15,9 tỷ lượt khách.km, tăng 12,8%; đường sắt đạt 3,3 triệu lượt khách, giảm 10% và 1,3 tỷ lượt khách.km, giảm 14,5%; đường biển đạt 1,9 triệu lượt khách, tăng 3,9% và 89,4</w:t>
      </w:r>
      <w:r w:rsidRPr="002A5269">
        <w:rPr>
          <w:b/>
          <w:bCs/>
          <w:sz w:val="29"/>
          <w:szCs w:val="29"/>
          <w:lang w:val="sv-SE"/>
        </w:rPr>
        <w:t xml:space="preserve"> </w:t>
      </w:r>
      <w:r w:rsidRPr="002A5269">
        <w:rPr>
          <w:sz w:val="29"/>
          <w:szCs w:val="29"/>
          <w:lang w:val="sv-SE"/>
        </w:rPr>
        <w:t xml:space="preserve">triệu lượt khách.km, tăng 3,5%. </w:t>
      </w:r>
    </w:p>
    <w:p w14:paraId="7976654B" w14:textId="77777777" w:rsidR="00A50E1E" w:rsidRPr="002A5269" w:rsidRDefault="00A50E1E" w:rsidP="0036078D">
      <w:pPr>
        <w:spacing w:before="120" w:line="259" w:lineRule="auto"/>
        <w:ind w:firstLine="720"/>
        <w:jc w:val="both"/>
        <w:rPr>
          <w:sz w:val="29"/>
          <w:szCs w:val="29"/>
          <w:lang w:val="sv-SE"/>
        </w:rPr>
      </w:pPr>
      <w:r w:rsidRPr="002A5269">
        <w:rPr>
          <w:sz w:val="29"/>
          <w:szCs w:val="29"/>
          <w:lang w:val="sv-SE"/>
        </w:rPr>
        <w:t>Vận tải hàng hóa 4 tháng đầu năm ước tính đạt 406,6 triệu tấn, tăng 7,4% và 79,6 tỷ tấn.km, tăng 3,1% so với cùng kỳ năm trước, trong đó vận tải trong nước đạt 395,7 triệu tấn, tăng 7,5% và 36,3 tỷ tấn.km, tăng 4,8%; vận tải ngoài nước đạt 10,9 triệu tấn, tăng 3,6% và 43,3 tỷ tấn.km, tăng 1,7%. Vận tải hàng hoá đường bộ đạt 315,6 triệu tấn, tăng 8,6% và 19,5 tỷ tấn.km, tăng 10,4%; đường sông đạt 69,2 triệu tấn, tăng 5,2% và 14,2 tỷ tấn.km, tăng 5%; đường biển đạt 19,9 triệu tấn, tăng 1,7% và 44,6 tỷ tấn.km, tăng 0,7%; đường sắt đạt 1,7 triệu tấn, giảm 27% và 1 tỷ tấn.km, giảm 31,4%.</w:t>
      </w:r>
    </w:p>
    <w:p w14:paraId="4E18E9F4" w14:textId="77777777" w:rsidR="00E164FE" w:rsidRPr="002A5269" w:rsidRDefault="00A219D8" w:rsidP="00844ECF">
      <w:pPr>
        <w:spacing w:before="120" w:line="270" w:lineRule="auto"/>
        <w:ind w:firstLine="720"/>
        <w:jc w:val="both"/>
        <w:rPr>
          <w:b/>
          <w:bCs/>
          <w:i/>
          <w:iCs/>
          <w:sz w:val="29"/>
          <w:szCs w:val="29"/>
        </w:rPr>
      </w:pPr>
      <w:r w:rsidRPr="002A5269">
        <w:rPr>
          <w:b/>
          <w:bCs/>
          <w:i/>
          <w:iCs/>
          <w:sz w:val="29"/>
          <w:szCs w:val="29"/>
        </w:rPr>
        <w:t>e. Khách quốc tế đến Việt Nam</w:t>
      </w:r>
    </w:p>
    <w:p w14:paraId="2CD40B49" w14:textId="77777777" w:rsidR="00445A08" w:rsidRPr="002A5269" w:rsidRDefault="00445A08" w:rsidP="00844ECF">
      <w:pPr>
        <w:spacing w:before="120" w:line="270" w:lineRule="auto"/>
        <w:ind w:firstLine="720"/>
        <w:jc w:val="both"/>
        <w:rPr>
          <w:spacing w:val="-4"/>
          <w:sz w:val="29"/>
          <w:szCs w:val="29"/>
        </w:rPr>
      </w:pPr>
      <w:r w:rsidRPr="002A5269">
        <w:rPr>
          <w:spacing w:val="-4"/>
          <w:sz w:val="29"/>
          <w:szCs w:val="29"/>
        </w:rPr>
        <w:t xml:space="preserve">Khách quốc tế đến nước ta trong </w:t>
      </w:r>
      <w:r w:rsidRPr="002A5269">
        <w:rPr>
          <w:spacing w:val="-4"/>
          <w:sz w:val="29"/>
          <w:szCs w:val="29"/>
          <w:lang w:val="vi-VN"/>
        </w:rPr>
        <w:t xml:space="preserve">tháng </w:t>
      </w:r>
      <w:r w:rsidRPr="002A5269">
        <w:rPr>
          <w:spacing w:val="-4"/>
          <w:sz w:val="29"/>
          <w:szCs w:val="29"/>
        </w:rPr>
        <w:t>Tư ước tính đạt 789,5 nghìn lượt người, giảm 3,8% so với tháng trước và tăng 11,9% so với cùng kỳ năm trước</w:t>
      </w:r>
      <w:r w:rsidR="001F508E" w:rsidRPr="002A5269">
        <w:rPr>
          <w:spacing w:val="-4"/>
          <w:sz w:val="29"/>
          <w:szCs w:val="29"/>
        </w:rPr>
        <w:t>.</w:t>
      </w:r>
      <w:r w:rsidRPr="002A5269">
        <w:rPr>
          <w:spacing w:val="-4"/>
          <w:sz w:val="29"/>
          <w:szCs w:val="29"/>
        </w:rPr>
        <w:t xml:space="preserve"> Tính chung 4 tháng </w:t>
      </w:r>
      <w:r w:rsidRPr="002A5269">
        <w:rPr>
          <w:spacing w:val="-4"/>
          <w:sz w:val="29"/>
          <w:szCs w:val="29"/>
          <w:lang w:val="vi-VN"/>
        </w:rPr>
        <w:t>đầu năm</w:t>
      </w:r>
      <w:r w:rsidR="00044A7D">
        <w:rPr>
          <w:spacing w:val="-4"/>
          <w:sz w:val="29"/>
          <w:szCs w:val="29"/>
        </w:rPr>
        <w:t>,</w:t>
      </w:r>
      <w:r w:rsidRPr="002A5269">
        <w:rPr>
          <w:spacing w:val="-4"/>
          <w:sz w:val="29"/>
          <w:szCs w:val="29"/>
        </w:rPr>
        <w:t xml:space="preserve"> khách quốc tế đến nước ta ước tính đạt 32</w:t>
      </w:r>
      <w:r w:rsidR="00EF650A" w:rsidRPr="002A5269">
        <w:rPr>
          <w:spacing w:val="-4"/>
          <w:sz w:val="29"/>
          <w:szCs w:val="29"/>
        </w:rPr>
        <w:t>48,6</w:t>
      </w:r>
      <w:r w:rsidRPr="002A5269">
        <w:rPr>
          <w:spacing w:val="-4"/>
          <w:sz w:val="29"/>
          <w:szCs w:val="29"/>
        </w:rPr>
        <w:t xml:space="preserve"> </w:t>
      </w:r>
      <w:r w:rsidR="00EF650A" w:rsidRPr="002A5269">
        <w:rPr>
          <w:spacing w:val="-4"/>
          <w:sz w:val="29"/>
          <w:szCs w:val="29"/>
        </w:rPr>
        <w:t xml:space="preserve">nghìn </w:t>
      </w:r>
      <w:r w:rsidRPr="002A5269">
        <w:rPr>
          <w:spacing w:val="-4"/>
          <w:sz w:val="29"/>
          <w:szCs w:val="29"/>
        </w:rPr>
        <w:t>lượt người, tăng 17,8% so với cùng kỳ năm trước, trong đó khách đến bằng đường hàng không đạt 2648 nghìn lượt người, tăng 18,5%; đến bằng đường bộ đạt 550 nghìn lượt người, tăng 25,2%; đến bằng đường biển đạt 50,6 nghìn lượt người, giảm 38,9%.</w:t>
      </w:r>
    </w:p>
    <w:p w14:paraId="5DC1BA99" w14:textId="77777777" w:rsidR="00445A08" w:rsidRPr="002A5269" w:rsidRDefault="00445A08" w:rsidP="00844ECF">
      <w:pPr>
        <w:spacing w:before="120" w:line="270" w:lineRule="auto"/>
        <w:ind w:firstLine="720"/>
        <w:jc w:val="both"/>
        <w:rPr>
          <w:sz w:val="29"/>
          <w:szCs w:val="29"/>
        </w:rPr>
      </w:pPr>
      <w:r w:rsidRPr="002A5269">
        <w:rPr>
          <w:sz w:val="29"/>
          <w:szCs w:val="29"/>
        </w:rPr>
        <w:t>Trong 4</w:t>
      </w:r>
      <w:r w:rsidRPr="002A5269">
        <w:rPr>
          <w:spacing w:val="-2"/>
          <w:sz w:val="29"/>
          <w:szCs w:val="29"/>
          <w:lang w:val="vi-VN"/>
        </w:rPr>
        <w:t xml:space="preserve"> tháng đầu năm</w:t>
      </w:r>
      <w:r w:rsidRPr="002A5269">
        <w:rPr>
          <w:sz w:val="29"/>
          <w:szCs w:val="29"/>
        </w:rPr>
        <w:t xml:space="preserve">, khách đến nước ta từ châu Á đạt 2236,9 nghìn lượt người, tăng 21,9% so với cùng kỳ năm trước, trong đó </w:t>
      </w:r>
      <w:r w:rsidR="00EF650A" w:rsidRPr="002A5269">
        <w:rPr>
          <w:sz w:val="29"/>
          <w:szCs w:val="29"/>
        </w:rPr>
        <w:t>khách đến từ hầu hết các thị trường chính tăng khá</w:t>
      </w:r>
      <w:r w:rsidRPr="002A5269">
        <w:rPr>
          <w:sz w:val="29"/>
          <w:szCs w:val="29"/>
        </w:rPr>
        <w:t xml:space="preserve">: Trung Quốc </w:t>
      </w:r>
      <w:r w:rsidR="00EF650A" w:rsidRPr="002A5269">
        <w:rPr>
          <w:sz w:val="29"/>
          <w:szCs w:val="29"/>
        </w:rPr>
        <w:t xml:space="preserve">đạt </w:t>
      </w:r>
      <w:r w:rsidRPr="002A5269">
        <w:rPr>
          <w:sz w:val="29"/>
          <w:szCs w:val="29"/>
        </w:rPr>
        <w:t>789,5 nghìn lượt người, tăng 47%; Hàn Quốc 519,3 nghìn lượt người, tăng 30,2%; Nhật Bản 245,4 nghìn lượt người, tăng 11,1%, Đài Loan 162,7 nghìn lượt người, tăng 15,9%; Ma-lai-xi-a 127,7 nghìn lượt người, tăng 17,3%; Thái Lan 94,4 nghìn lượt người, tăng 29,6%; Xin-ga-po 79,3 nghìn lượt người, tăng 13,3%.</w:t>
      </w:r>
    </w:p>
    <w:p w14:paraId="6C205992" w14:textId="77777777" w:rsidR="00445A08" w:rsidRPr="002A5269" w:rsidRDefault="00445A08" w:rsidP="00844ECF">
      <w:pPr>
        <w:spacing w:before="120" w:line="270" w:lineRule="auto"/>
        <w:ind w:firstLine="720"/>
        <w:jc w:val="both"/>
        <w:rPr>
          <w:spacing w:val="-2"/>
          <w:sz w:val="29"/>
          <w:szCs w:val="29"/>
        </w:rPr>
      </w:pPr>
      <w:r w:rsidRPr="002A5269">
        <w:rPr>
          <w:sz w:val="29"/>
          <w:szCs w:val="29"/>
        </w:rPr>
        <w:t>Khách đến từ châu Âu ước tính đạt 587,9 nghìn lượt người, tăng 11,5% so với cùng kỳ năm trước</w:t>
      </w:r>
      <w:r w:rsidR="00EF650A" w:rsidRPr="002A5269">
        <w:rPr>
          <w:sz w:val="29"/>
          <w:szCs w:val="29"/>
        </w:rPr>
        <w:t xml:space="preserve">, trong đó khách đến từ Liên bang </w:t>
      </w:r>
      <w:r w:rsidRPr="002A5269">
        <w:rPr>
          <w:sz w:val="29"/>
          <w:szCs w:val="29"/>
        </w:rPr>
        <w:t>Nga</w:t>
      </w:r>
      <w:r w:rsidR="00EF650A" w:rsidRPr="002A5269">
        <w:rPr>
          <w:sz w:val="29"/>
          <w:szCs w:val="29"/>
        </w:rPr>
        <w:t xml:space="preserve"> đạt</w:t>
      </w:r>
      <w:r w:rsidRPr="002A5269">
        <w:rPr>
          <w:sz w:val="29"/>
          <w:szCs w:val="29"/>
        </w:rPr>
        <w:t xml:space="preserve"> 144 nghìn lượt người, tăng 16%; </w:t>
      </w:r>
      <w:r w:rsidR="00EF650A" w:rsidRPr="002A5269">
        <w:rPr>
          <w:sz w:val="29"/>
          <w:szCs w:val="29"/>
        </w:rPr>
        <w:t xml:space="preserve">Vương quốc </w:t>
      </w:r>
      <w:r w:rsidRPr="002A5269">
        <w:rPr>
          <w:sz w:val="29"/>
          <w:szCs w:val="29"/>
        </w:rPr>
        <w:t xml:space="preserve">Anh 94,6 nghìn </w:t>
      </w:r>
      <w:r w:rsidRPr="002A5269">
        <w:rPr>
          <w:spacing w:val="-4"/>
          <w:sz w:val="29"/>
          <w:szCs w:val="29"/>
        </w:rPr>
        <w:t xml:space="preserve">lượt </w:t>
      </w:r>
      <w:r w:rsidRPr="002A5269">
        <w:rPr>
          <w:spacing w:val="2"/>
          <w:sz w:val="29"/>
          <w:szCs w:val="29"/>
        </w:rPr>
        <w:t>người, tăng 23%; Pháp 93,5 nghìn lượt người, tăng 13,7%; Đức 70,4 nghìn lượt người, tăng 1</w:t>
      </w:r>
      <w:r w:rsidR="007A4661">
        <w:rPr>
          <w:spacing w:val="2"/>
          <w:sz w:val="29"/>
          <w:szCs w:val="29"/>
        </w:rPr>
        <w:t>7,4%; Thụy</w:t>
      </w:r>
      <w:r w:rsidRPr="002A5269">
        <w:rPr>
          <w:spacing w:val="2"/>
          <w:sz w:val="29"/>
          <w:szCs w:val="29"/>
        </w:rPr>
        <w:t xml:space="preserve"> Điển 19,8 nghìn lượt người, tăng 27,1%; Hà Lan 19,6 nghìn lượt người, tăng 20,9%; I-ta-li-a 18,8 nghìn lượt người, tăng 29,2%.</w:t>
      </w:r>
    </w:p>
    <w:p w14:paraId="301915A6" w14:textId="77777777" w:rsidR="00445A08" w:rsidRPr="002A5269" w:rsidRDefault="00445A08" w:rsidP="00844ECF">
      <w:pPr>
        <w:spacing w:before="100" w:line="257" w:lineRule="auto"/>
        <w:ind w:firstLine="720"/>
        <w:jc w:val="both"/>
        <w:rPr>
          <w:sz w:val="29"/>
          <w:szCs w:val="29"/>
        </w:rPr>
      </w:pPr>
      <w:r w:rsidRPr="002A5269">
        <w:rPr>
          <w:sz w:val="29"/>
          <w:szCs w:val="29"/>
        </w:rPr>
        <w:t>Khách đến từ châu Mỹ đạt 280 nghìn lượt người, tăng 10,8% so với cùng kỳ năm trước, trong đó khách đến từ Hoa Kỳ đạt 209,5 nghìn lượt người, tăng 13,6%. Khách đến từ châu Úc đạt 134,9 nghìn lượt người, tăng 2,8% so với cùng kỳ năm 2015, trong đó khách đến từ Ôx-trây-li-a đạt 123,</w:t>
      </w:r>
      <w:r w:rsidR="007A4661">
        <w:rPr>
          <w:sz w:val="29"/>
          <w:szCs w:val="29"/>
        </w:rPr>
        <w:t>3</w:t>
      </w:r>
      <w:r w:rsidRPr="002A5269">
        <w:rPr>
          <w:sz w:val="29"/>
          <w:szCs w:val="29"/>
        </w:rPr>
        <w:t xml:space="preserve"> nghìn lượt người, tăng 5,6%.</w:t>
      </w:r>
    </w:p>
    <w:p w14:paraId="4D605274" w14:textId="77777777" w:rsidR="000E6961" w:rsidRPr="002A5269" w:rsidRDefault="000E6961" w:rsidP="0036078D">
      <w:pPr>
        <w:spacing w:before="180" w:line="264" w:lineRule="auto"/>
        <w:ind w:firstLine="720"/>
        <w:jc w:val="both"/>
        <w:rPr>
          <w:b/>
          <w:bCs/>
          <w:sz w:val="29"/>
          <w:szCs w:val="29"/>
        </w:rPr>
      </w:pPr>
      <w:r w:rsidRPr="002A5269">
        <w:rPr>
          <w:b/>
          <w:bCs/>
          <w:sz w:val="29"/>
          <w:szCs w:val="29"/>
        </w:rPr>
        <w:t>7. Một số tình hình xã hội</w:t>
      </w:r>
    </w:p>
    <w:p w14:paraId="0347FB1E" w14:textId="77777777" w:rsidR="000E6961" w:rsidRPr="002A5269" w:rsidRDefault="000E6961" w:rsidP="0036078D">
      <w:pPr>
        <w:spacing w:before="120" w:line="283" w:lineRule="auto"/>
        <w:ind w:firstLine="720"/>
        <w:jc w:val="both"/>
        <w:rPr>
          <w:b/>
          <w:bCs/>
          <w:i/>
          <w:iCs/>
          <w:sz w:val="29"/>
          <w:szCs w:val="29"/>
        </w:rPr>
      </w:pPr>
      <w:r w:rsidRPr="002A5269">
        <w:rPr>
          <w:b/>
          <w:bCs/>
          <w:i/>
          <w:iCs/>
          <w:sz w:val="29"/>
          <w:szCs w:val="29"/>
        </w:rPr>
        <w:t>a. Thiếu đói trong nông dân</w:t>
      </w:r>
    </w:p>
    <w:p w14:paraId="7B79729B" w14:textId="77777777" w:rsidR="000E6961" w:rsidRPr="002A5269" w:rsidRDefault="000E6961" w:rsidP="0036078D">
      <w:pPr>
        <w:spacing w:before="120" w:line="283" w:lineRule="auto"/>
        <w:ind w:firstLine="720"/>
        <w:jc w:val="both"/>
        <w:rPr>
          <w:sz w:val="29"/>
          <w:szCs w:val="29"/>
        </w:rPr>
      </w:pPr>
      <w:r w:rsidRPr="002A5269">
        <w:rPr>
          <w:sz w:val="29"/>
          <w:szCs w:val="29"/>
          <w:lang w:val="vi-VN"/>
        </w:rPr>
        <w:t xml:space="preserve">Trong tháng </w:t>
      </w:r>
      <w:r w:rsidR="00044A7D">
        <w:rPr>
          <w:sz w:val="29"/>
          <w:szCs w:val="29"/>
        </w:rPr>
        <w:t>Tư</w:t>
      </w:r>
      <w:r w:rsidRPr="002A5269">
        <w:rPr>
          <w:sz w:val="29"/>
          <w:szCs w:val="29"/>
        </w:rPr>
        <w:t xml:space="preserve">, </w:t>
      </w:r>
      <w:r w:rsidRPr="002A5269">
        <w:rPr>
          <w:sz w:val="29"/>
          <w:szCs w:val="29"/>
          <w:lang w:val="vi-VN"/>
        </w:rPr>
        <w:t xml:space="preserve">cả nước có </w:t>
      </w:r>
      <w:r w:rsidRPr="002A5269">
        <w:rPr>
          <w:sz w:val="29"/>
          <w:szCs w:val="29"/>
        </w:rPr>
        <w:t>14,2</w:t>
      </w:r>
      <w:r w:rsidRPr="002A5269">
        <w:rPr>
          <w:sz w:val="29"/>
          <w:szCs w:val="29"/>
          <w:lang w:val="vi-VN"/>
        </w:rPr>
        <w:t xml:space="preserve"> nghìn hộ thiếu đói, giảm </w:t>
      </w:r>
      <w:r w:rsidRPr="002A5269">
        <w:rPr>
          <w:sz w:val="29"/>
          <w:szCs w:val="29"/>
        </w:rPr>
        <w:t>57,7</w:t>
      </w:r>
      <w:r w:rsidRPr="002A5269">
        <w:rPr>
          <w:sz w:val="29"/>
          <w:szCs w:val="29"/>
          <w:lang w:val="vi-VN"/>
        </w:rPr>
        <w:t xml:space="preserve">% so với </w:t>
      </w:r>
      <w:r w:rsidRPr="002A5269">
        <w:rPr>
          <w:sz w:val="29"/>
          <w:szCs w:val="29"/>
        </w:rPr>
        <w:t>cùng kỳ năm 2015</w:t>
      </w:r>
      <w:r w:rsidRPr="002A5269">
        <w:rPr>
          <w:sz w:val="29"/>
          <w:szCs w:val="29"/>
          <w:lang w:val="vi-VN"/>
        </w:rPr>
        <w:t xml:space="preserve">, tương ứng với </w:t>
      </w:r>
      <w:r w:rsidRPr="002A5269">
        <w:rPr>
          <w:sz w:val="29"/>
          <w:szCs w:val="29"/>
        </w:rPr>
        <w:t>61,5</w:t>
      </w:r>
      <w:r w:rsidRPr="002A5269">
        <w:rPr>
          <w:sz w:val="29"/>
          <w:szCs w:val="29"/>
          <w:lang w:val="vi-VN"/>
        </w:rPr>
        <w:t xml:space="preserve"> nghìn nhân khẩu thiếu đói, giảm </w:t>
      </w:r>
      <w:r w:rsidRPr="002A5269">
        <w:rPr>
          <w:sz w:val="29"/>
          <w:szCs w:val="29"/>
        </w:rPr>
        <w:t>56,8</w:t>
      </w:r>
      <w:r w:rsidRPr="002A5269">
        <w:rPr>
          <w:sz w:val="29"/>
          <w:szCs w:val="29"/>
          <w:lang w:val="vi-VN"/>
        </w:rPr>
        <w:t xml:space="preserve">%. Tính chung </w:t>
      </w:r>
      <w:r w:rsidRPr="002A5269">
        <w:rPr>
          <w:sz w:val="29"/>
          <w:szCs w:val="29"/>
        </w:rPr>
        <w:t>4</w:t>
      </w:r>
      <w:r w:rsidRPr="002A5269">
        <w:rPr>
          <w:sz w:val="29"/>
          <w:szCs w:val="29"/>
          <w:lang w:val="vi-VN"/>
        </w:rPr>
        <w:t xml:space="preserve"> tháng </w:t>
      </w:r>
      <w:r w:rsidRPr="002A5269">
        <w:rPr>
          <w:sz w:val="29"/>
          <w:szCs w:val="29"/>
        </w:rPr>
        <w:t xml:space="preserve">đầu </w:t>
      </w:r>
      <w:r w:rsidRPr="002A5269">
        <w:rPr>
          <w:sz w:val="29"/>
          <w:szCs w:val="29"/>
          <w:lang w:val="vi-VN"/>
        </w:rPr>
        <w:t xml:space="preserve">năm, cả nước có </w:t>
      </w:r>
      <w:r w:rsidRPr="002A5269">
        <w:rPr>
          <w:sz w:val="29"/>
          <w:szCs w:val="29"/>
        </w:rPr>
        <w:t>105,1</w:t>
      </w:r>
      <w:r w:rsidRPr="002A5269">
        <w:rPr>
          <w:sz w:val="29"/>
          <w:szCs w:val="29"/>
          <w:lang w:val="vi-VN"/>
        </w:rPr>
        <w:t xml:space="preserve"> nghìn lượt hộ thiếu đói, </w:t>
      </w:r>
      <w:r w:rsidRPr="002A5269">
        <w:rPr>
          <w:sz w:val="29"/>
          <w:szCs w:val="29"/>
        </w:rPr>
        <w:t>giảm 9,2</w:t>
      </w:r>
      <w:r w:rsidRPr="002A5269">
        <w:rPr>
          <w:sz w:val="29"/>
          <w:szCs w:val="29"/>
          <w:lang w:val="vi-VN"/>
        </w:rPr>
        <w:t xml:space="preserve">% so với cùng kỳ năm trước, tương ứng với </w:t>
      </w:r>
      <w:r w:rsidRPr="002A5269">
        <w:rPr>
          <w:sz w:val="29"/>
          <w:szCs w:val="29"/>
        </w:rPr>
        <w:t xml:space="preserve">427,4 </w:t>
      </w:r>
      <w:r w:rsidRPr="002A5269">
        <w:rPr>
          <w:sz w:val="29"/>
          <w:szCs w:val="29"/>
          <w:lang w:val="vi-VN"/>
        </w:rPr>
        <w:t xml:space="preserve">nghìn lượt nhân khẩu thiếu đói, </w:t>
      </w:r>
      <w:r w:rsidRPr="002A5269">
        <w:rPr>
          <w:sz w:val="29"/>
          <w:szCs w:val="29"/>
        </w:rPr>
        <w:t>giảm 10,4</w:t>
      </w:r>
      <w:r w:rsidRPr="002A5269">
        <w:rPr>
          <w:sz w:val="29"/>
          <w:szCs w:val="29"/>
          <w:lang w:val="vi-VN"/>
        </w:rPr>
        <w:t xml:space="preserve">%. </w:t>
      </w:r>
      <w:r w:rsidRPr="002A5269">
        <w:rPr>
          <w:sz w:val="29"/>
          <w:szCs w:val="29"/>
        </w:rPr>
        <w:t>Thiếu đói xảy ra tập trung ở các tỉnh Trung du và miền núi phía Bắc, Bắc Trung Bộ và Duyên hải miền Trung, Tây Nguyên.</w:t>
      </w:r>
      <w:r w:rsidRPr="002A5269">
        <w:rPr>
          <w:sz w:val="29"/>
          <w:szCs w:val="29"/>
          <w:lang w:val="vi-VN"/>
        </w:rPr>
        <w:t xml:space="preserve"> Để khắc phục tình trạng thiếu đói, từ đầu năm, các cấp, các ngành, các tổ chức từ </w:t>
      </w:r>
      <w:r w:rsidRPr="002A5269">
        <w:rPr>
          <w:sz w:val="29"/>
          <w:szCs w:val="29"/>
        </w:rPr>
        <w:t>T</w:t>
      </w:r>
      <w:r w:rsidRPr="002A5269">
        <w:rPr>
          <w:sz w:val="29"/>
          <w:szCs w:val="29"/>
          <w:lang w:val="vi-VN"/>
        </w:rPr>
        <w:t xml:space="preserve">rung ương đến địa phương đã hỗ trợ các hộ thiếu đói </w:t>
      </w:r>
      <w:r w:rsidRPr="002A5269">
        <w:rPr>
          <w:sz w:val="29"/>
          <w:szCs w:val="29"/>
        </w:rPr>
        <w:t>8,5</w:t>
      </w:r>
      <w:r w:rsidRPr="002A5269">
        <w:rPr>
          <w:sz w:val="29"/>
          <w:szCs w:val="29"/>
          <w:lang w:val="vi-VN"/>
        </w:rPr>
        <w:t xml:space="preserve"> nghìn tấn lương thực và </w:t>
      </w:r>
      <w:r w:rsidRPr="002A5269">
        <w:rPr>
          <w:sz w:val="29"/>
          <w:szCs w:val="29"/>
        </w:rPr>
        <w:t xml:space="preserve">khoảng 590 triệu </w:t>
      </w:r>
      <w:r w:rsidRPr="002A5269">
        <w:rPr>
          <w:sz w:val="29"/>
          <w:szCs w:val="29"/>
          <w:lang w:val="vi-VN"/>
        </w:rPr>
        <w:t>đồng</w:t>
      </w:r>
      <w:r w:rsidRPr="002A5269">
        <w:rPr>
          <w:sz w:val="29"/>
          <w:szCs w:val="29"/>
        </w:rPr>
        <w:t xml:space="preserve">, riêng tháng Tư hỗ trợ </w:t>
      </w:r>
      <w:r w:rsidR="00044A7D">
        <w:rPr>
          <w:sz w:val="29"/>
          <w:szCs w:val="29"/>
        </w:rPr>
        <w:t>trên</w:t>
      </w:r>
      <w:r w:rsidRPr="002A5269">
        <w:rPr>
          <w:sz w:val="29"/>
          <w:szCs w:val="29"/>
        </w:rPr>
        <w:t xml:space="preserve"> 1 </w:t>
      </w:r>
      <w:r w:rsidRPr="002A5269">
        <w:rPr>
          <w:sz w:val="29"/>
          <w:szCs w:val="29"/>
          <w:lang w:val="vi-VN"/>
        </w:rPr>
        <w:t xml:space="preserve">nghìn tấn lương thực. </w:t>
      </w:r>
    </w:p>
    <w:p w14:paraId="7D2E93CD" w14:textId="77777777" w:rsidR="000E6961" w:rsidRPr="002A5269" w:rsidRDefault="000E6961" w:rsidP="0036078D">
      <w:pPr>
        <w:pStyle w:val="normal0"/>
        <w:tabs>
          <w:tab w:val="left" w:pos="900"/>
        </w:tabs>
        <w:spacing w:before="120" w:beforeAutospacing="0" w:after="0" w:afterAutospacing="0" w:line="283" w:lineRule="auto"/>
        <w:ind w:firstLine="720"/>
        <w:jc w:val="both"/>
        <w:rPr>
          <w:rStyle w:val="normalchar"/>
          <w:b/>
          <w:bCs/>
          <w:i/>
          <w:iCs/>
          <w:sz w:val="29"/>
          <w:szCs w:val="29"/>
          <w:lang w:val="nl-NL"/>
        </w:rPr>
      </w:pPr>
      <w:r w:rsidRPr="002A5269">
        <w:rPr>
          <w:rStyle w:val="normalchar"/>
          <w:b/>
          <w:bCs/>
          <w:i/>
          <w:iCs/>
          <w:sz w:val="29"/>
          <w:szCs w:val="29"/>
          <w:lang w:val="nl-NL"/>
        </w:rPr>
        <w:t>b. Tình hình dịch bệnh, ngộ độc thực phẩm</w:t>
      </w:r>
    </w:p>
    <w:p w14:paraId="7EE91B2D" w14:textId="77777777" w:rsidR="000E6961" w:rsidRPr="002A5269" w:rsidRDefault="000E6961" w:rsidP="0036078D">
      <w:pPr>
        <w:spacing w:before="120" w:line="283" w:lineRule="auto"/>
        <w:ind w:firstLine="720"/>
        <w:jc w:val="both"/>
        <w:rPr>
          <w:sz w:val="29"/>
          <w:szCs w:val="29"/>
          <w:lang w:val="vi-VN"/>
        </w:rPr>
      </w:pPr>
      <w:r w:rsidRPr="002A5269">
        <w:rPr>
          <w:sz w:val="29"/>
          <w:szCs w:val="29"/>
          <w:lang w:val="vi-VN"/>
        </w:rPr>
        <w:t>Trong tháng Tư, cả nước có 2,8 nghìn trường hợp mắc bệnh tay chân miệng; 3,7 nghìn trường hợp mắc bệnh sốt xuất huyết (02 trường hợp tử vong); 16 trường hợp mắc bệnh thương hàn; 19 trường hợp mắc bệnh viêm não vi rút; 09 trường hợp mắc bệnh viêm màng não do não mô cầu. Tính chung 4 tháng đầu năm, cả nước có hơn 8,5 nghìn trường hợp mắc bệnh tay chân miệng; 28,4 nghìn trường hợp mắc bệnh sốt xuất huyết (08 trường hợp tử vong); 62 trường hợp mắc bệnh thương hàn; 78 trường hợp mắc bệnh viêm não vi rút</w:t>
      </w:r>
      <w:r w:rsidRPr="002A5269">
        <w:rPr>
          <w:sz w:val="29"/>
          <w:szCs w:val="29"/>
        </w:rPr>
        <w:t xml:space="preserve"> </w:t>
      </w:r>
      <w:r w:rsidRPr="002A5269">
        <w:rPr>
          <w:sz w:val="29"/>
          <w:szCs w:val="29"/>
          <w:lang w:val="vi-VN"/>
        </w:rPr>
        <w:t>(01 trường hợp tử vong); 19 trường hợp mắc bệnh viêm màng não do não mô cầu</w:t>
      </w:r>
      <w:r w:rsidRPr="002A5269">
        <w:rPr>
          <w:sz w:val="29"/>
          <w:szCs w:val="29"/>
        </w:rPr>
        <w:t xml:space="preserve"> </w:t>
      </w:r>
      <w:r w:rsidRPr="002A5269">
        <w:rPr>
          <w:sz w:val="29"/>
          <w:szCs w:val="29"/>
          <w:lang w:val="vi-VN"/>
        </w:rPr>
        <w:t xml:space="preserve">(01 trường hợp tử vong). Việt Nam </w:t>
      </w:r>
      <w:r w:rsidR="009167DC">
        <w:rPr>
          <w:sz w:val="29"/>
          <w:szCs w:val="29"/>
        </w:rPr>
        <w:t xml:space="preserve">đã </w:t>
      </w:r>
      <w:r w:rsidRPr="002A5269">
        <w:rPr>
          <w:sz w:val="29"/>
          <w:szCs w:val="29"/>
          <w:lang w:val="vi-VN"/>
        </w:rPr>
        <w:t xml:space="preserve">phát hiện 02 trường hợp mắc bệnh do vi rút Zika </w:t>
      </w:r>
      <w:r w:rsidR="009167DC" w:rsidRPr="002A5269">
        <w:rPr>
          <w:sz w:val="29"/>
          <w:szCs w:val="29"/>
          <w:lang w:val="vi-VN"/>
        </w:rPr>
        <w:t xml:space="preserve">đầu tiên </w:t>
      </w:r>
      <w:r w:rsidRPr="002A5269">
        <w:rPr>
          <w:sz w:val="29"/>
          <w:szCs w:val="29"/>
          <w:lang w:val="vi-VN"/>
        </w:rPr>
        <w:t>tại Khánh Hòa và thành phố Hồ Chí Minh.</w:t>
      </w:r>
      <w:r w:rsidRPr="002A5269">
        <w:rPr>
          <w:sz w:val="29"/>
          <w:szCs w:val="29"/>
        </w:rPr>
        <w:t xml:space="preserve"> </w:t>
      </w:r>
      <w:r w:rsidRPr="002A5269">
        <w:rPr>
          <w:sz w:val="29"/>
          <w:szCs w:val="29"/>
          <w:lang w:val="vi-VN"/>
        </w:rPr>
        <w:t>Hiện nay sức khỏe của 2 bệnh nhân này tương đối ổn định.</w:t>
      </w:r>
      <w:r w:rsidRPr="002A5269">
        <w:rPr>
          <w:sz w:val="29"/>
          <w:szCs w:val="29"/>
        </w:rPr>
        <w:t xml:space="preserve"> </w:t>
      </w:r>
      <w:r w:rsidRPr="002A5269">
        <w:rPr>
          <w:sz w:val="29"/>
          <w:szCs w:val="29"/>
          <w:lang w:val="vi-VN"/>
        </w:rPr>
        <w:t>Bộ Y tế đã ban hành Quyết định số 1085/QĐ-BYT ngày 30/3/2016 về việc thành lập 04 Đội đáp ứng nhanh phòng chống dịch bệnh do vi rút Zika tại các khu vực trên cả nước.</w:t>
      </w:r>
    </w:p>
    <w:p w14:paraId="4FC4895A" w14:textId="77777777" w:rsidR="000E6961" w:rsidRPr="002A5269" w:rsidRDefault="000E6961" w:rsidP="0036078D">
      <w:pPr>
        <w:spacing w:before="120" w:line="283" w:lineRule="auto"/>
        <w:ind w:firstLine="720"/>
        <w:jc w:val="both"/>
        <w:rPr>
          <w:sz w:val="29"/>
          <w:szCs w:val="29"/>
          <w:lang w:val="vi-VN"/>
        </w:rPr>
      </w:pPr>
      <w:r w:rsidRPr="002A5269">
        <w:rPr>
          <w:sz w:val="29"/>
          <w:szCs w:val="29"/>
          <w:lang w:val="vi-VN"/>
        </w:rPr>
        <w:t>Trong tháng đã phát hiện gần 892 trường hợp nhiễm HIV, nâng tổng số người nhiễm HIV của cả nước hiện còn sống tính đến thời điểm 17/4/2016 là 228 nghìn người, trong đó 85,1 nghìn trường hợp đã chuyển sang giai đoạn AIDS. Số người tử vong do AIDS của cả nước tính đến thời điểm trên là 87 nghìn người.</w:t>
      </w:r>
    </w:p>
    <w:p w14:paraId="41D63336" w14:textId="77777777" w:rsidR="000E6961" w:rsidRPr="002A5269" w:rsidRDefault="000E6961" w:rsidP="0036078D">
      <w:pPr>
        <w:spacing w:before="120" w:line="283" w:lineRule="auto"/>
        <w:ind w:firstLine="720"/>
        <w:jc w:val="both"/>
        <w:rPr>
          <w:spacing w:val="-2"/>
          <w:sz w:val="29"/>
          <w:szCs w:val="29"/>
          <w:lang w:val="vi-VN"/>
        </w:rPr>
      </w:pPr>
      <w:r w:rsidRPr="002A5269">
        <w:rPr>
          <w:spacing w:val="2"/>
          <w:sz w:val="29"/>
          <w:szCs w:val="29"/>
          <w:lang w:val="vi-VN"/>
        </w:rPr>
        <w:t>Trong tháng đã xảy ra 09 vụ ngộ độc thực phẩm, làm 375 người bị ngộ độc.</w:t>
      </w:r>
      <w:r w:rsidRPr="002A5269">
        <w:rPr>
          <w:spacing w:val="-2"/>
          <w:sz w:val="29"/>
          <w:szCs w:val="29"/>
          <w:lang w:val="vi-VN"/>
        </w:rPr>
        <w:t xml:space="preserve"> Tính từ 17/12/2015 đến 17/4/2016, trên địa bàn cả nước xảy ra 26 vụ ngộ độc thực phẩm nghiêm trọng, làm </w:t>
      </w:r>
      <w:r w:rsidRPr="002A5269">
        <w:rPr>
          <w:spacing w:val="-2"/>
          <w:sz w:val="29"/>
          <w:szCs w:val="29"/>
        </w:rPr>
        <w:t>1386</w:t>
      </w:r>
      <w:r w:rsidRPr="002A5269">
        <w:rPr>
          <w:spacing w:val="-2"/>
          <w:sz w:val="29"/>
          <w:szCs w:val="29"/>
          <w:lang w:val="vi-VN"/>
        </w:rPr>
        <w:t xml:space="preserve"> người bị ngộ độc, trong đó 02 trường hợp tử vong. </w:t>
      </w:r>
    </w:p>
    <w:p w14:paraId="51777F93" w14:textId="77777777" w:rsidR="000E6961" w:rsidRPr="002A5269" w:rsidRDefault="000E6961" w:rsidP="0036078D">
      <w:pPr>
        <w:pStyle w:val="normal0"/>
        <w:spacing w:beforeAutospacing="0" w:after="0" w:afterAutospacing="0" w:line="264" w:lineRule="auto"/>
        <w:ind w:firstLine="720"/>
        <w:jc w:val="both"/>
        <w:rPr>
          <w:b/>
          <w:bCs/>
          <w:i/>
          <w:iCs/>
          <w:sz w:val="29"/>
          <w:szCs w:val="29"/>
          <w:lang w:val="pl-PL"/>
        </w:rPr>
      </w:pPr>
      <w:r w:rsidRPr="002A5269">
        <w:rPr>
          <w:rStyle w:val="normalchar"/>
          <w:b/>
          <w:i/>
          <w:iCs/>
          <w:sz w:val="29"/>
          <w:szCs w:val="29"/>
          <w:lang w:val="nl-NL"/>
        </w:rPr>
        <w:t>c</w:t>
      </w:r>
      <w:r w:rsidRPr="002A5269">
        <w:rPr>
          <w:rStyle w:val="normalchar"/>
          <w:i/>
          <w:iCs/>
          <w:sz w:val="29"/>
          <w:szCs w:val="29"/>
          <w:lang w:val="nl-NL"/>
        </w:rPr>
        <w:t xml:space="preserve">. </w:t>
      </w:r>
      <w:r w:rsidRPr="002A5269">
        <w:rPr>
          <w:b/>
          <w:bCs/>
          <w:i/>
          <w:iCs/>
          <w:sz w:val="29"/>
          <w:szCs w:val="29"/>
          <w:lang w:val="pl-PL"/>
        </w:rPr>
        <w:t>Tai nạn giao thông</w:t>
      </w:r>
    </w:p>
    <w:p w14:paraId="706605E3" w14:textId="77777777" w:rsidR="000E6961" w:rsidRPr="002A5269" w:rsidRDefault="005E0AF1" w:rsidP="0036078D">
      <w:pPr>
        <w:tabs>
          <w:tab w:val="left" w:pos="426"/>
          <w:tab w:val="left" w:pos="900"/>
        </w:tabs>
        <w:spacing w:before="100" w:line="264" w:lineRule="auto"/>
        <w:ind w:firstLine="720"/>
        <w:jc w:val="both"/>
        <w:rPr>
          <w:sz w:val="29"/>
          <w:szCs w:val="29"/>
          <w:lang w:val="de-DE"/>
        </w:rPr>
      </w:pPr>
      <w:r>
        <w:rPr>
          <w:sz w:val="29"/>
          <w:szCs w:val="29"/>
          <w:lang w:val="de-DE"/>
        </w:rPr>
        <w:t>Từ thời điểm 16/</w:t>
      </w:r>
      <w:r w:rsidR="000E6961" w:rsidRPr="002A5269">
        <w:rPr>
          <w:sz w:val="29"/>
          <w:szCs w:val="29"/>
          <w:lang w:val="de-DE"/>
        </w:rPr>
        <w:t xml:space="preserve">3 đến 15/4/2016, trên địa bàn cả nước đã xảy ra 1642 vụ tai nạn giao thông, bao gồm 772 vụ tai nạn giao thông từ ít nghiêm trọng trở lên và 870 vụ va chạm giao thông, làm 669 người chết; 331 người bị thương và 995 người bị thương nhẹ. So với cùng kỳ năm trước, số vụ tai </w:t>
      </w:r>
      <w:r w:rsidR="000E6961" w:rsidRPr="002A5269">
        <w:rPr>
          <w:spacing w:val="-2"/>
          <w:sz w:val="29"/>
          <w:szCs w:val="29"/>
          <w:lang w:val="de-DE"/>
        </w:rPr>
        <w:t>nạn giao thông giảm 5,2% (Số vụ tai nạn giao thông từ ít nghiêm trọng trở lên giảm 4,7%; số vụ va chạm giao thông giảm 5,6%); số người chết giảm 1,9%; số người bị thương giảm 32,6% và số người bị thương nhẹ giảm 8,8%.</w:t>
      </w:r>
    </w:p>
    <w:p w14:paraId="14FCCD5A" w14:textId="77777777" w:rsidR="000E6961" w:rsidRPr="002A5269" w:rsidRDefault="000E6961" w:rsidP="0036078D">
      <w:pPr>
        <w:tabs>
          <w:tab w:val="left" w:pos="900"/>
        </w:tabs>
        <w:spacing w:before="100" w:line="264" w:lineRule="auto"/>
        <w:ind w:firstLine="720"/>
        <w:jc w:val="both"/>
        <w:rPr>
          <w:sz w:val="29"/>
          <w:szCs w:val="29"/>
          <w:lang w:val="de-DE"/>
        </w:rPr>
      </w:pPr>
      <w:r w:rsidRPr="002A5269">
        <w:rPr>
          <w:sz w:val="29"/>
          <w:szCs w:val="29"/>
          <w:lang w:val="de-DE"/>
        </w:rPr>
        <w:t>Tính chung 4 tháng đầu năm, trên địa bàn cả nước đã xảy ra 6627 vụ tai nạn giao thông, bao gồm 3295 vụ tai nạn giao thông từ ít nghiêm trọng trở lên và 3332 vụ va chạm giao thông, làm 2862 người chết; 1966 người bị thương và 3882 người bị thương nhẹ. So với cùng kỳ năm trước, số vụ tai nạn giao thông</w:t>
      </w:r>
      <w:r w:rsidR="005E0AF1">
        <w:rPr>
          <w:sz w:val="29"/>
          <w:szCs w:val="29"/>
          <w:lang w:val="de-DE"/>
        </w:rPr>
        <w:t xml:space="preserve"> trong</w:t>
      </w:r>
      <w:r w:rsidRPr="002A5269">
        <w:rPr>
          <w:sz w:val="29"/>
          <w:szCs w:val="29"/>
          <w:lang w:val="de-DE"/>
        </w:rPr>
        <w:t xml:space="preserve"> 4 tháng </w:t>
      </w:r>
      <w:r w:rsidR="005E0AF1">
        <w:rPr>
          <w:sz w:val="29"/>
          <w:szCs w:val="29"/>
          <w:lang w:val="de-DE"/>
        </w:rPr>
        <w:t xml:space="preserve">đầu năm giảm 12,6% </w:t>
      </w:r>
      <w:r w:rsidRPr="002A5269">
        <w:rPr>
          <w:sz w:val="29"/>
          <w:szCs w:val="29"/>
          <w:lang w:val="de-DE"/>
        </w:rPr>
        <w:t>(Số vụ tai nạn giao thông từ ít nghiêm trọng trở lên giảm 5,7%; số vụ va chạm giao thông giảm 18,5%); số người chết giảm 5,5%; số người bị thương giảm 8% và số người bị thương nhẹ giảm 21,4%. Bình quân 01 ngày trong 4 tháng đầu năm, trên địa bàn cả nước xảy ra 54 vụ tai nạn giao thông, gồm 27 vụ tai nạn giao thông từ ít nghiêm trọng trở lên và 27 vụ va chạm giao thông, làm 23 người chết, 16 người bị thương và 32 người bị thương nhẹ.</w:t>
      </w:r>
    </w:p>
    <w:p w14:paraId="415EC126" w14:textId="77777777" w:rsidR="000E6961" w:rsidRPr="002A5269" w:rsidRDefault="000E6961" w:rsidP="0036078D">
      <w:pPr>
        <w:spacing w:before="100" w:line="264" w:lineRule="auto"/>
        <w:ind w:firstLine="720"/>
        <w:jc w:val="both"/>
        <w:rPr>
          <w:b/>
          <w:i/>
          <w:sz w:val="29"/>
          <w:szCs w:val="29"/>
          <w:lang w:val="sv-SE"/>
        </w:rPr>
      </w:pPr>
      <w:r w:rsidRPr="002A5269">
        <w:rPr>
          <w:b/>
          <w:i/>
          <w:sz w:val="29"/>
          <w:szCs w:val="29"/>
          <w:lang w:val="sv-SE"/>
        </w:rPr>
        <w:t>d. Thiệt hại do thiên tai</w:t>
      </w:r>
    </w:p>
    <w:p w14:paraId="6B24A545" w14:textId="77777777" w:rsidR="000E6961" w:rsidRPr="002A5269" w:rsidRDefault="000E6961" w:rsidP="0036078D">
      <w:pPr>
        <w:pStyle w:val="Normal1"/>
        <w:spacing w:beforeAutospacing="0" w:after="0" w:afterAutospacing="0" w:line="264" w:lineRule="auto"/>
        <w:ind w:firstLine="720"/>
        <w:jc w:val="both"/>
        <w:rPr>
          <w:rStyle w:val="normalchar"/>
          <w:rFonts w:ascii="Times New Roman" w:hAnsi="Times New Roman" w:cs="Times New Roman"/>
          <w:sz w:val="29"/>
          <w:szCs w:val="29"/>
          <w:lang w:val="nl-NL"/>
        </w:rPr>
      </w:pPr>
      <w:r w:rsidRPr="002A5269">
        <w:rPr>
          <w:rFonts w:ascii="Times New Roman" w:hAnsi="Times New Roman" w:cs="Times New Roman"/>
          <w:spacing w:val="-4"/>
          <w:sz w:val="29"/>
          <w:szCs w:val="29"/>
          <w:lang w:val="de-DE"/>
        </w:rPr>
        <w:t>Theo báo cáo sơ bộ, thiên tai</w:t>
      </w:r>
      <w:r w:rsidRPr="002A5269">
        <w:rPr>
          <w:rStyle w:val="FootnoteReference"/>
          <w:rFonts w:ascii="Times New Roman" w:hAnsi="Times New Roman" w:cs="Times New Roman"/>
          <w:spacing w:val="-4"/>
          <w:sz w:val="29"/>
          <w:szCs w:val="29"/>
          <w:lang w:val="de-DE"/>
        </w:rPr>
        <w:footnoteReference w:id="18"/>
      </w:r>
      <w:r w:rsidRPr="002A5269">
        <w:rPr>
          <w:rFonts w:ascii="Times New Roman" w:hAnsi="Times New Roman" w:cs="Times New Roman"/>
          <w:spacing w:val="-4"/>
          <w:sz w:val="29"/>
          <w:szCs w:val="29"/>
          <w:lang w:val="de-DE"/>
        </w:rPr>
        <w:t xml:space="preserve">xảy ra trong tháng 4/2016 làm 5 người chết và 22 người bị thương; 8,2 nghìn ngôi nhà bị sập đổ, sạt lở, tốc mái; 1,4 nghìn ha lúa; 2 </w:t>
      </w:r>
      <w:r w:rsidRPr="002A5269">
        <w:rPr>
          <w:rFonts w:ascii="Times New Roman" w:hAnsi="Times New Roman" w:cs="Times New Roman"/>
          <w:sz w:val="29"/>
          <w:szCs w:val="29"/>
          <w:lang w:val="de-DE"/>
        </w:rPr>
        <w:t>nghìn ha hoa màu bị hư hỏng. Tổng giá trị thiệt hại do thiên tai gây ra trong tháng ước tính gần 76 tỷ đồng. Tính chung 4 tháng đầu năm, thiên tai xảy ra làm 5 người chết và 24 người bị thương; 8,</w:t>
      </w:r>
      <w:r w:rsidR="00C2081A">
        <w:rPr>
          <w:rFonts w:ascii="Times New Roman" w:hAnsi="Times New Roman" w:cs="Times New Roman"/>
          <w:sz w:val="29"/>
          <w:szCs w:val="29"/>
          <w:lang w:val="de-DE"/>
        </w:rPr>
        <w:t>3</w:t>
      </w:r>
      <w:r w:rsidRPr="002A5269">
        <w:rPr>
          <w:rFonts w:ascii="Times New Roman" w:hAnsi="Times New Roman" w:cs="Times New Roman"/>
          <w:sz w:val="29"/>
          <w:szCs w:val="29"/>
          <w:lang w:val="de-DE"/>
        </w:rPr>
        <w:t xml:space="preserve"> nghìn ngôi nhà bị sập đổ, sạt lở, tốc mái; 14,6 nghìn ha lúa; 9,2 nghìn ha hoa màu và 1,5 nghìn ha diện tích nuôi trồng thủy sản bị hư hỏng; 16,6 nghìn con gia súc; 7,6 nghìn gia cầm và gần 730 tấn thủy sản các loại bị chết. Tổng giá trị thiệt hại trong 4 tháng đầu năm 2016 ước tính hơn 1,1 nghìn tỷ đồng.</w:t>
      </w:r>
    </w:p>
    <w:p w14:paraId="77E5396E" w14:textId="77777777" w:rsidR="000E6961" w:rsidRPr="002A5269" w:rsidRDefault="000E6961" w:rsidP="0036078D">
      <w:pPr>
        <w:spacing w:before="100" w:line="264" w:lineRule="auto"/>
        <w:ind w:firstLine="720"/>
        <w:jc w:val="both"/>
        <w:rPr>
          <w:spacing w:val="-4"/>
          <w:sz w:val="29"/>
          <w:szCs w:val="29"/>
          <w:lang w:val="de-DE"/>
        </w:rPr>
      </w:pPr>
      <w:r w:rsidRPr="002A5269">
        <w:rPr>
          <w:spacing w:val="-4"/>
          <w:sz w:val="29"/>
          <w:szCs w:val="29"/>
          <w:lang w:val="de-DE"/>
        </w:rPr>
        <w:t>Tình trạng hạn hán và xâm nhập mặn nghiêm trọng tại khu vực</w:t>
      </w:r>
      <w:r w:rsidRPr="002A5269">
        <w:rPr>
          <w:sz w:val="29"/>
          <w:szCs w:val="29"/>
        </w:rPr>
        <w:t xml:space="preserve"> Nam Trung bộ, Tây Nguyên và Đồng bằng sông Cửu Long vẫn tiếp tục diễn biến phức tạp. Đến thời điểm 24/4/2016, đã có 15 tỉnh công bố tình trạng thiên tai hạn hán, xâm nhập mặn</w:t>
      </w:r>
      <w:r w:rsidR="005E0AF1">
        <w:rPr>
          <w:rStyle w:val="FootnoteReference"/>
          <w:sz w:val="29"/>
          <w:szCs w:val="29"/>
        </w:rPr>
        <w:footnoteReference w:id="19"/>
      </w:r>
      <w:r w:rsidRPr="002A5269">
        <w:rPr>
          <w:sz w:val="29"/>
          <w:szCs w:val="29"/>
        </w:rPr>
        <w:t xml:space="preserve">. Tính đến thời điểm </w:t>
      </w:r>
      <w:r w:rsidR="00804E3D">
        <w:rPr>
          <w:sz w:val="29"/>
          <w:szCs w:val="29"/>
        </w:rPr>
        <w:t>hiện nay</w:t>
      </w:r>
      <w:r w:rsidRPr="002A5269">
        <w:rPr>
          <w:sz w:val="29"/>
          <w:szCs w:val="29"/>
        </w:rPr>
        <w:t xml:space="preserve">, có 424,1 nghìn hộ thiếu nước sinh hoạt; </w:t>
      </w:r>
      <w:r w:rsidRPr="002A5269">
        <w:rPr>
          <w:spacing w:val="-4"/>
          <w:sz w:val="29"/>
          <w:szCs w:val="29"/>
          <w:lang w:val="de-DE"/>
        </w:rPr>
        <w:t>248,3 nghìn ha lúa, 18,9 nghìn ha hoa màu</w:t>
      </w:r>
      <w:r w:rsidR="00804E3D">
        <w:rPr>
          <w:spacing w:val="-4"/>
          <w:sz w:val="29"/>
          <w:szCs w:val="29"/>
          <w:lang w:val="de-DE"/>
        </w:rPr>
        <w:t>,</w:t>
      </w:r>
      <w:r w:rsidRPr="002A5269">
        <w:rPr>
          <w:spacing w:val="-4"/>
          <w:sz w:val="29"/>
          <w:szCs w:val="29"/>
          <w:lang w:val="de-DE"/>
        </w:rPr>
        <w:t xml:space="preserve"> 53,8 nghìn ha cây ăn quả</w:t>
      </w:r>
      <w:r w:rsidR="00804E3D">
        <w:rPr>
          <w:spacing w:val="-4"/>
          <w:sz w:val="29"/>
          <w:szCs w:val="29"/>
          <w:lang w:val="de-DE"/>
        </w:rPr>
        <w:t>,</w:t>
      </w:r>
      <w:r w:rsidRPr="002A5269">
        <w:rPr>
          <w:spacing w:val="-4"/>
          <w:sz w:val="29"/>
          <w:szCs w:val="29"/>
          <w:lang w:val="de-DE"/>
        </w:rPr>
        <w:t xml:space="preserve"> 105,2 nghìn ha cây công nghiệp và 5,7 nghìn ha diện tích nuôi trồng thủy sản bị hư hỏng. Tổng giá trị thiệt hại ước tính </w:t>
      </w:r>
      <w:r w:rsidR="00804E3D">
        <w:rPr>
          <w:spacing w:val="-4"/>
          <w:sz w:val="29"/>
          <w:szCs w:val="29"/>
          <w:lang w:val="de-DE"/>
        </w:rPr>
        <w:t xml:space="preserve">gần </w:t>
      </w:r>
      <w:r w:rsidRPr="002A5269">
        <w:rPr>
          <w:spacing w:val="-4"/>
          <w:sz w:val="29"/>
          <w:szCs w:val="29"/>
          <w:lang w:val="de-DE"/>
        </w:rPr>
        <w:t>6</w:t>
      </w:r>
      <w:r w:rsidR="00804E3D">
        <w:rPr>
          <w:spacing w:val="-4"/>
          <w:sz w:val="29"/>
          <w:szCs w:val="29"/>
          <w:lang w:val="de-DE"/>
        </w:rPr>
        <w:t>,4 nghìn tỷ</w:t>
      </w:r>
      <w:r w:rsidRPr="002A5269">
        <w:rPr>
          <w:spacing w:val="-4"/>
          <w:sz w:val="29"/>
          <w:szCs w:val="29"/>
          <w:lang w:val="de-DE"/>
        </w:rPr>
        <w:t xml:space="preserve"> đồng.</w:t>
      </w:r>
    </w:p>
    <w:p w14:paraId="2FD92A6C" w14:textId="77777777" w:rsidR="000E6961" w:rsidRPr="002A5269" w:rsidRDefault="000E6961" w:rsidP="004201C3">
      <w:pPr>
        <w:pStyle w:val="normal0"/>
        <w:spacing w:before="120" w:beforeAutospacing="0" w:after="0" w:afterAutospacing="0" w:line="274" w:lineRule="auto"/>
        <w:ind w:firstLine="720"/>
        <w:jc w:val="both"/>
        <w:rPr>
          <w:rStyle w:val="normalchar"/>
          <w:b/>
          <w:bCs/>
          <w:i/>
          <w:sz w:val="29"/>
          <w:szCs w:val="29"/>
          <w:lang w:val="nl-NL"/>
        </w:rPr>
      </w:pPr>
      <w:r w:rsidRPr="002A5269">
        <w:rPr>
          <w:rStyle w:val="normalchar"/>
          <w:b/>
          <w:bCs/>
          <w:i/>
          <w:iCs/>
          <w:sz w:val="29"/>
          <w:szCs w:val="29"/>
          <w:lang w:val="nl-NL"/>
        </w:rPr>
        <w:t xml:space="preserve">e. Bảo vệ môi trường </w:t>
      </w:r>
      <w:r w:rsidRPr="002A5269">
        <w:rPr>
          <w:rStyle w:val="normalchar"/>
          <w:b/>
          <w:bCs/>
          <w:i/>
          <w:sz w:val="29"/>
          <w:szCs w:val="29"/>
          <w:lang w:val="nl-NL"/>
        </w:rPr>
        <w:t>và phòng chống cháy nổ</w:t>
      </w:r>
    </w:p>
    <w:p w14:paraId="393D35A5" w14:textId="77777777" w:rsidR="000E6961" w:rsidRPr="002A5269" w:rsidRDefault="000E6961" w:rsidP="004201C3">
      <w:pPr>
        <w:pStyle w:val="Normal1"/>
        <w:spacing w:before="120" w:beforeAutospacing="0" w:after="0" w:afterAutospacing="0" w:line="274" w:lineRule="auto"/>
        <w:ind w:firstLine="720"/>
        <w:jc w:val="both"/>
        <w:rPr>
          <w:rFonts w:ascii="Times New Roman" w:hAnsi="Times New Roman" w:cs="Times New Roman"/>
          <w:sz w:val="29"/>
          <w:szCs w:val="29"/>
          <w:lang w:val="de-DE"/>
        </w:rPr>
      </w:pPr>
      <w:r w:rsidRPr="002A5269">
        <w:rPr>
          <w:rFonts w:ascii="Times New Roman" w:hAnsi="Times New Roman" w:cs="Times New Roman"/>
          <w:sz w:val="29"/>
          <w:szCs w:val="29"/>
          <w:lang w:val="de-DE"/>
        </w:rPr>
        <w:t>Trong tháng Tư, cơ quan chức năng đã phát hiện 870 vụ vi phạm quy định về bảo đảm vệ sinh môi trường, trong đó xử lý 333 vụ với tổng số tiền phạt là hơn 14,8 tỷ đồng. Tính chung 4 tháng đầu năm 2016 đã phát hiện 4374 vụ vi phạm quy định về bảo vệ môi trường trên địa bàn cả nước, trong đó xử lý 1619 vụ với tổng số tiền phạt hơn 363,7 tỷ đồng.</w:t>
      </w:r>
      <w:r w:rsidR="00B2156F">
        <w:rPr>
          <w:rFonts w:ascii="Times New Roman" w:hAnsi="Times New Roman" w:cs="Times New Roman"/>
          <w:sz w:val="29"/>
          <w:szCs w:val="29"/>
          <w:lang w:val="de-DE"/>
        </w:rPr>
        <w:t xml:space="preserve"> </w:t>
      </w:r>
    </w:p>
    <w:p w14:paraId="7C3FCE8F" w14:textId="77777777" w:rsidR="000E6961" w:rsidRPr="002A5269" w:rsidRDefault="000E6961" w:rsidP="004201C3">
      <w:pPr>
        <w:pStyle w:val="Normal1"/>
        <w:spacing w:before="120" w:beforeAutospacing="0" w:after="0" w:afterAutospacing="0" w:line="274" w:lineRule="auto"/>
        <w:ind w:firstLine="720"/>
        <w:jc w:val="both"/>
        <w:rPr>
          <w:rStyle w:val="normalchar"/>
          <w:rFonts w:ascii="Times New Roman" w:hAnsi="Times New Roman" w:cs="Times New Roman"/>
          <w:sz w:val="29"/>
          <w:szCs w:val="29"/>
          <w:lang w:val="nl-NL"/>
        </w:rPr>
      </w:pPr>
      <w:r w:rsidRPr="004201C3">
        <w:rPr>
          <w:rStyle w:val="normalchar"/>
          <w:rFonts w:ascii="Times New Roman" w:hAnsi="Times New Roman" w:cs="Times New Roman"/>
          <w:spacing w:val="-2"/>
          <w:sz w:val="29"/>
          <w:szCs w:val="29"/>
          <w:lang w:val="nl-NL"/>
        </w:rPr>
        <w:t>Trong tháng, trên địa bàn cả nước xảy ra 285 vụ cháy, nổ, làm 8 người chết và 32 người bị thương, thiệt hại ước tính 125 tỷ đồng. Tính chung 4 tháng</w:t>
      </w:r>
      <w:r w:rsidRPr="002A5269">
        <w:rPr>
          <w:rStyle w:val="normalchar"/>
          <w:rFonts w:ascii="Times New Roman" w:hAnsi="Times New Roman" w:cs="Times New Roman"/>
          <w:sz w:val="29"/>
          <w:szCs w:val="29"/>
          <w:lang w:val="nl-NL"/>
        </w:rPr>
        <w:t xml:space="preserve"> đầu năm 2016,</w:t>
      </w:r>
      <w:r w:rsidR="00C2081A">
        <w:rPr>
          <w:rStyle w:val="normalchar"/>
          <w:rFonts w:ascii="Times New Roman" w:hAnsi="Times New Roman" w:cs="Times New Roman"/>
          <w:sz w:val="29"/>
          <w:szCs w:val="29"/>
          <w:lang w:val="nl-NL"/>
        </w:rPr>
        <w:t xml:space="preserve"> trên địa bàn cả nước xảy ra 122</w:t>
      </w:r>
      <w:r w:rsidRPr="002A5269">
        <w:rPr>
          <w:rStyle w:val="normalchar"/>
          <w:rFonts w:ascii="Times New Roman" w:hAnsi="Times New Roman" w:cs="Times New Roman"/>
          <w:sz w:val="29"/>
          <w:szCs w:val="29"/>
          <w:lang w:val="nl-NL"/>
        </w:rPr>
        <w:t>4 vụ cháy, nổ, làm 21 người chết và 112 người bị thương, thiệt hại ước tính khoảng 63</w:t>
      </w:r>
      <w:bookmarkStart w:id="0" w:name="_GoBack"/>
      <w:bookmarkEnd w:id="0"/>
      <w:r w:rsidRPr="002A5269">
        <w:rPr>
          <w:rStyle w:val="normalchar"/>
          <w:rFonts w:ascii="Times New Roman" w:hAnsi="Times New Roman" w:cs="Times New Roman"/>
          <w:sz w:val="29"/>
          <w:szCs w:val="29"/>
          <w:lang w:val="nl-NL"/>
        </w:rPr>
        <w:t>5 tỷ đồng./.</w:t>
      </w:r>
    </w:p>
    <w:p w14:paraId="36E43910" w14:textId="77777777" w:rsidR="00A83BAF" w:rsidRPr="00E515C7" w:rsidRDefault="00A83BAF" w:rsidP="003E20B1">
      <w:pPr>
        <w:pStyle w:val="NormalWeb"/>
        <w:shd w:val="clear" w:color="auto" w:fill="FFFFFF"/>
        <w:tabs>
          <w:tab w:val="left" w:pos="6540"/>
        </w:tabs>
        <w:spacing w:before="0" w:beforeAutospacing="0" w:after="0" w:afterAutospacing="0" w:line="288" w:lineRule="auto"/>
        <w:ind w:firstLine="4770"/>
        <w:jc w:val="center"/>
        <w:rPr>
          <w:b/>
          <w:bCs/>
          <w:sz w:val="32"/>
          <w:szCs w:val="28"/>
          <w:lang w:val="pt-BR"/>
        </w:rPr>
      </w:pPr>
    </w:p>
    <w:p w14:paraId="6C6DF10D" w14:textId="77777777" w:rsidR="003A35EA" w:rsidRPr="002A5269" w:rsidRDefault="003A35EA" w:rsidP="003E20B1">
      <w:pPr>
        <w:pStyle w:val="NormalWeb"/>
        <w:shd w:val="clear" w:color="auto" w:fill="FFFFFF"/>
        <w:tabs>
          <w:tab w:val="left" w:pos="6540"/>
        </w:tabs>
        <w:spacing w:before="0" w:beforeAutospacing="0" w:after="0" w:afterAutospacing="0" w:line="288" w:lineRule="auto"/>
        <w:ind w:firstLine="4770"/>
        <w:jc w:val="center"/>
        <w:rPr>
          <w:b/>
          <w:bCs/>
          <w:sz w:val="27"/>
          <w:szCs w:val="27"/>
          <w:lang w:val="pt-BR"/>
        </w:rPr>
      </w:pPr>
      <w:r w:rsidRPr="002A5269">
        <w:rPr>
          <w:b/>
          <w:bCs/>
          <w:sz w:val="27"/>
          <w:szCs w:val="27"/>
          <w:lang w:val="pt-BR"/>
        </w:rPr>
        <w:t>TỔNG CỤC TRƯỞNG</w:t>
      </w:r>
    </w:p>
    <w:p w14:paraId="50C5828C" w14:textId="77777777" w:rsidR="003A35EA" w:rsidRPr="002A5269" w:rsidRDefault="003A35EA" w:rsidP="003E20B1">
      <w:pPr>
        <w:spacing w:line="264" w:lineRule="auto"/>
        <w:ind w:firstLine="4770"/>
        <w:jc w:val="center"/>
        <w:rPr>
          <w:b/>
          <w:bCs/>
          <w:sz w:val="62"/>
        </w:rPr>
      </w:pPr>
    </w:p>
    <w:p w14:paraId="442E1465" w14:textId="77777777" w:rsidR="002646C7" w:rsidRPr="002A5269" w:rsidRDefault="002646C7" w:rsidP="003E20B1">
      <w:pPr>
        <w:spacing w:line="264" w:lineRule="auto"/>
        <w:ind w:firstLine="4770"/>
        <w:jc w:val="center"/>
        <w:rPr>
          <w:b/>
          <w:bCs/>
          <w:sz w:val="46"/>
        </w:rPr>
      </w:pPr>
    </w:p>
    <w:p w14:paraId="36D130DF" w14:textId="77777777" w:rsidR="00A868DE" w:rsidRPr="002A5269" w:rsidRDefault="00A868DE" w:rsidP="003E20B1">
      <w:pPr>
        <w:spacing w:line="264" w:lineRule="auto"/>
        <w:ind w:firstLine="4770"/>
        <w:jc w:val="center"/>
        <w:rPr>
          <w:b/>
          <w:bCs/>
          <w:sz w:val="18"/>
        </w:rPr>
      </w:pPr>
    </w:p>
    <w:p w14:paraId="124CAE1C" w14:textId="77777777" w:rsidR="00A868DE" w:rsidRPr="002A5269" w:rsidRDefault="00A868DE" w:rsidP="003E20B1">
      <w:pPr>
        <w:spacing w:line="264" w:lineRule="auto"/>
        <w:ind w:firstLine="4770"/>
        <w:jc w:val="center"/>
        <w:rPr>
          <w:b/>
          <w:bCs/>
        </w:rPr>
      </w:pPr>
    </w:p>
    <w:p w14:paraId="22C02C82" w14:textId="77777777" w:rsidR="003A35EA" w:rsidRPr="002A5269" w:rsidRDefault="003A35EA" w:rsidP="003E20B1">
      <w:pPr>
        <w:spacing w:line="264" w:lineRule="auto"/>
        <w:ind w:firstLine="4770"/>
        <w:jc w:val="center"/>
        <w:rPr>
          <w:b/>
          <w:bCs/>
        </w:rPr>
      </w:pPr>
      <w:r w:rsidRPr="002A5269">
        <w:rPr>
          <w:b/>
          <w:bCs/>
        </w:rPr>
        <w:t>Nguyễn Bích Lâm</w:t>
      </w:r>
    </w:p>
    <w:sectPr w:rsidR="003A35EA" w:rsidRPr="002A5269" w:rsidSect="009E6E7E">
      <w:headerReference w:type="default" r:id="rId8"/>
      <w:pgSz w:w="11907" w:h="16840" w:code="9"/>
      <w:pgMar w:top="1152" w:right="1080" w:bottom="432" w:left="1800" w:header="504" w:footer="28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29A5F" w14:textId="77777777" w:rsidR="00591015" w:rsidRDefault="00591015" w:rsidP="001A07A9">
      <w:r>
        <w:separator/>
      </w:r>
    </w:p>
  </w:endnote>
  <w:endnote w:type="continuationSeparator" w:id="0">
    <w:p w14:paraId="638C199A" w14:textId="77777777" w:rsidR="00591015" w:rsidRDefault="00591015"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7F53E" w14:textId="77777777" w:rsidR="00591015" w:rsidRDefault="00591015" w:rsidP="001A07A9">
      <w:r>
        <w:separator/>
      </w:r>
    </w:p>
  </w:footnote>
  <w:footnote w:type="continuationSeparator" w:id="0">
    <w:p w14:paraId="79877E48" w14:textId="77777777" w:rsidR="00591015" w:rsidRDefault="00591015" w:rsidP="001A07A9">
      <w:r>
        <w:continuationSeparator/>
      </w:r>
    </w:p>
  </w:footnote>
  <w:footnote w:id="1">
    <w:p w14:paraId="047249E2" w14:textId="77777777" w:rsidR="004B3C45" w:rsidRPr="00613D91" w:rsidRDefault="004B3C45" w:rsidP="008A1A4E">
      <w:pPr>
        <w:pStyle w:val="FootnoteText"/>
        <w:ind w:left="90" w:hanging="90"/>
        <w:rPr>
          <w:sz w:val="21"/>
          <w:szCs w:val="21"/>
        </w:rPr>
      </w:pPr>
      <w:r w:rsidRPr="00613D91">
        <w:rPr>
          <w:rStyle w:val="FootnoteReference"/>
          <w:sz w:val="21"/>
          <w:szCs w:val="21"/>
        </w:rPr>
        <w:footnoteRef/>
      </w:r>
      <w:r w:rsidRPr="00613D91">
        <w:rPr>
          <w:sz w:val="21"/>
          <w:szCs w:val="21"/>
        </w:rPr>
        <w:t xml:space="preserve"> </w:t>
      </w:r>
      <w:r>
        <w:rPr>
          <w:sz w:val="21"/>
          <w:szCs w:val="21"/>
        </w:rPr>
        <w:t>M</w:t>
      </w:r>
      <w:r w:rsidRPr="008A1A4E">
        <w:rPr>
          <w:spacing w:val="-4"/>
          <w:sz w:val="21"/>
          <w:szCs w:val="21"/>
          <w:lang w:val="pt-BR"/>
        </w:rPr>
        <w:t xml:space="preserve">ột số địa phương </w:t>
      </w:r>
      <w:r>
        <w:rPr>
          <w:spacing w:val="-4"/>
          <w:sz w:val="21"/>
          <w:szCs w:val="21"/>
          <w:lang w:val="pt-BR"/>
        </w:rPr>
        <w:t xml:space="preserve">có </w:t>
      </w:r>
      <w:r>
        <w:rPr>
          <w:sz w:val="21"/>
          <w:szCs w:val="21"/>
        </w:rPr>
        <w:t>d</w:t>
      </w:r>
      <w:r w:rsidRPr="008A1A4E">
        <w:rPr>
          <w:spacing w:val="-4"/>
          <w:sz w:val="21"/>
          <w:szCs w:val="21"/>
          <w:lang w:val="pt-BR"/>
        </w:rPr>
        <w:t xml:space="preserve">iện tích lúa đông xuân giảm so với cùng kỳ năm trước: Hưng Yên giảm 1,6 nghìn ha; </w:t>
      </w:r>
      <w:r w:rsidRPr="00613D91">
        <w:rPr>
          <w:sz w:val="21"/>
          <w:szCs w:val="21"/>
          <w:lang w:val="pt-BR"/>
        </w:rPr>
        <w:t>Hà Nội giảm 1,5 nghìn ha;</w:t>
      </w:r>
      <w:r w:rsidRPr="00613D91">
        <w:rPr>
          <w:spacing w:val="-4"/>
          <w:sz w:val="21"/>
          <w:szCs w:val="21"/>
          <w:lang w:val="pt-BR"/>
        </w:rPr>
        <w:t xml:space="preserve"> Hải Dương, Hà Nam</w:t>
      </w:r>
      <w:r>
        <w:rPr>
          <w:spacing w:val="-4"/>
          <w:sz w:val="21"/>
          <w:szCs w:val="21"/>
          <w:lang w:val="pt-BR"/>
        </w:rPr>
        <w:t xml:space="preserve"> và</w:t>
      </w:r>
      <w:r w:rsidRPr="00613D91">
        <w:rPr>
          <w:spacing w:val="-4"/>
          <w:sz w:val="21"/>
          <w:szCs w:val="21"/>
          <w:lang w:val="pt-BR"/>
        </w:rPr>
        <w:t xml:space="preserve"> Thanh Hóa cùng giảm 1 nghìn ha.</w:t>
      </w:r>
    </w:p>
  </w:footnote>
  <w:footnote w:id="2">
    <w:p w14:paraId="2F8919A7" w14:textId="77777777" w:rsidR="004B3C45" w:rsidRPr="00E6323B" w:rsidRDefault="004B3C45" w:rsidP="003C38A5">
      <w:pPr>
        <w:pStyle w:val="FootnoteText"/>
        <w:ind w:left="140" w:hanging="140"/>
        <w:jc w:val="both"/>
        <w:rPr>
          <w:spacing w:val="4"/>
        </w:rPr>
      </w:pPr>
      <w:r w:rsidRPr="00E6323B">
        <w:rPr>
          <w:rStyle w:val="FootnoteReference"/>
        </w:rPr>
        <w:footnoteRef/>
      </w:r>
      <w:r w:rsidRPr="00E6323B">
        <w:rPr>
          <w:spacing w:val="4"/>
        </w:rPr>
        <w:t xml:space="preserve"> An Giang, Bình Định, Bình Phước, Bà Rịa</w:t>
      </w:r>
      <w:r>
        <w:rPr>
          <w:spacing w:val="4"/>
        </w:rPr>
        <w:t>-Vũng Tàu</w:t>
      </w:r>
      <w:r w:rsidRPr="00E6323B">
        <w:rPr>
          <w:spacing w:val="4"/>
        </w:rPr>
        <w:t>, Bình Thuận, Cà Mau, Đăk Lăk, Đồng Nai, Đồng Tháp, Gia Lai, Kiên Giang, Khánh Hòa, Long An, Ninh Thuận, Phú Yên, Quảng Ngãi, Tây Ninh.</w:t>
      </w:r>
    </w:p>
  </w:footnote>
  <w:footnote w:id="3">
    <w:p w14:paraId="39A9D823" w14:textId="77777777" w:rsidR="004B3C45" w:rsidRDefault="004B3C45">
      <w:pPr>
        <w:pStyle w:val="FootnoteText"/>
      </w:pPr>
      <w:r>
        <w:rPr>
          <w:rStyle w:val="FootnoteReference"/>
        </w:rPr>
        <w:footnoteRef/>
      </w:r>
      <w:r>
        <w:t xml:space="preserve"> Giá cá tra thu mua trong tháng đạt 22.500 đồng/kg, tăng 3.500 đồng so với tháng trước.  </w:t>
      </w:r>
    </w:p>
  </w:footnote>
  <w:footnote w:id="4">
    <w:p w14:paraId="43D58098" w14:textId="77777777" w:rsidR="004B3C45" w:rsidRPr="00D14E61" w:rsidRDefault="004B3C45" w:rsidP="00CE1B4E">
      <w:pPr>
        <w:ind w:right="101"/>
        <w:jc w:val="both"/>
        <w:rPr>
          <w:sz w:val="20"/>
          <w:szCs w:val="20"/>
          <w:lang w:val="pl-PL"/>
        </w:rPr>
      </w:pPr>
      <w:r w:rsidRPr="00D14E61">
        <w:rPr>
          <w:rStyle w:val="FootnoteReference"/>
          <w:sz w:val="20"/>
          <w:szCs w:val="20"/>
        </w:rPr>
        <w:footnoteRef/>
      </w:r>
      <w:r w:rsidRPr="00D14E61">
        <w:rPr>
          <w:sz w:val="20"/>
          <w:szCs w:val="20"/>
        </w:rPr>
        <w:t xml:space="preserve"> Chỉ số sản xuất công nghiệp </w:t>
      </w:r>
      <w:r>
        <w:rPr>
          <w:sz w:val="20"/>
          <w:szCs w:val="20"/>
        </w:rPr>
        <w:t>4 tháng đầu năm</w:t>
      </w:r>
      <w:r w:rsidRPr="00D14E61">
        <w:rPr>
          <w:sz w:val="20"/>
          <w:szCs w:val="20"/>
        </w:rPr>
        <w:t xml:space="preserve"> 2015 tăng 9,</w:t>
      </w:r>
      <w:r>
        <w:rPr>
          <w:sz w:val="20"/>
          <w:szCs w:val="20"/>
        </w:rPr>
        <w:t>6</w:t>
      </w:r>
      <w:r w:rsidRPr="00D14E61">
        <w:rPr>
          <w:sz w:val="20"/>
          <w:szCs w:val="20"/>
        </w:rPr>
        <w:t>% so với cùng kỳ năm trước, trong đó: N</w:t>
      </w:r>
      <w:r w:rsidRPr="00D14E61">
        <w:rPr>
          <w:sz w:val="20"/>
          <w:szCs w:val="20"/>
          <w:lang w:val="pl-PL"/>
        </w:rPr>
        <w:t>gành khai khoáng tăng 7,</w:t>
      </w:r>
      <w:r>
        <w:rPr>
          <w:sz w:val="20"/>
          <w:szCs w:val="20"/>
          <w:lang w:val="pl-PL"/>
        </w:rPr>
        <w:t>5</w:t>
      </w:r>
      <w:r w:rsidRPr="00D14E61">
        <w:rPr>
          <w:sz w:val="20"/>
          <w:szCs w:val="20"/>
          <w:lang w:val="pl-PL"/>
        </w:rPr>
        <w:t xml:space="preserve">%; </w:t>
      </w:r>
      <w:r>
        <w:rPr>
          <w:sz w:val="20"/>
          <w:szCs w:val="20"/>
          <w:lang w:val="pl-PL"/>
        </w:rPr>
        <w:t xml:space="preserve">ngành </w:t>
      </w:r>
      <w:r w:rsidRPr="00D14E61">
        <w:rPr>
          <w:sz w:val="20"/>
          <w:szCs w:val="20"/>
          <w:lang w:val="pl-PL"/>
        </w:rPr>
        <w:t xml:space="preserve">chế biến, chế tạo tăng </w:t>
      </w:r>
      <w:r>
        <w:rPr>
          <w:sz w:val="20"/>
          <w:szCs w:val="20"/>
          <w:lang w:val="pl-PL"/>
        </w:rPr>
        <w:t>10</w:t>
      </w:r>
      <w:r w:rsidRPr="00D14E61">
        <w:rPr>
          <w:sz w:val="20"/>
          <w:szCs w:val="20"/>
          <w:lang w:val="pl-PL"/>
        </w:rPr>
        <w:t>,</w:t>
      </w:r>
      <w:r>
        <w:rPr>
          <w:sz w:val="20"/>
          <w:szCs w:val="20"/>
          <w:lang w:val="pl-PL"/>
        </w:rPr>
        <w:t>1</w:t>
      </w:r>
      <w:r w:rsidRPr="00D14E61">
        <w:rPr>
          <w:sz w:val="20"/>
          <w:szCs w:val="20"/>
          <w:lang w:val="pl-PL"/>
        </w:rPr>
        <w:t>%; sản xuất</w:t>
      </w:r>
      <w:r>
        <w:rPr>
          <w:sz w:val="20"/>
          <w:szCs w:val="20"/>
          <w:lang w:val="pl-PL"/>
        </w:rPr>
        <w:t xml:space="preserve"> và</w:t>
      </w:r>
      <w:r w:rsidRPr="00D14E61">
        <w:rPr>
          <w:sz w:val="20"/>
          <w:szCs w:val="20"/>
          <w:lang w:val="pl-PL"/>
        </w:rPr>
        <w:t xml:space="preserve"> phân phối điện tăng 1</w:t>
      </w:r>
      <w:r>
        <w:rPr>
          <w:sz w:val="20"/>
          <w:szCs w:val="20"/>
          <w:lang w:val="pl-PL"/>
        </w:rPr>
        <w:t>1,5</w:t>
      </w:r>
      <w:r w:rsidRPr="00D14E61">
        <w:rPr>
          <w:sz w:val="20"/>
          <w:szCs w:val="20"/>
          <w:lang w:val="pl-PL"/>
        </w:rPr>
        <w:t>%; cung cấp nước và xử</w:t>
      </w:r>
      <w:r>
        <w:rPr>
          <w:sz w:val="20"/>
          <w:szCs w:val="20"/>
          <w:lang w:val="pl-PL"/>
        </w:rPr>
        <w:t xml:space="preserve"> lý nước thải, rác thải tăng 6,1</w:t>
      </w:r>
      <w:r w:rsidRPr="00D14E61">
        <w:rPr>
          <w:sz w:val="20"/>
          <w:szCs w:val="20"/>
          <w:lang w:val="pl-PL"/>
        </w:rPr>
        <w:t>%.</w:t>
      </w:r>
    </w:p>
  </w:footnote>
  <w:footnote w:id="5">
    <w:p w14:paraId="70B324CD" w14:textId="77777777" w:rsidR="004B3C45" w:rsidRPr="0007787D" w:rsidRDefault="004B3C45">
      <w:pPr>
        <w:pStyle w:val="FootnoteText"/>
      </w:pPr>
      <w:r>
        <w:rPr>
          <w:rStyle w:val="FootnoteReference"/>
        </w:rPr>
        <w:footnoteRef/>
      </w:r>
      <w:r>
        <w:t xml:space="preserve"> T</w:t>
      </w:r>
      <w:r w:rsidRPr="006902C7">
        <w:rPr>
          <w:lang w:val="vi-VN"/>
        </w:rPr>
        <w:t>háng sau Tế</w:t>
      </w:r>
      <w:r>
        <w:rPr>
          <w:lang w:val="vi-VN"/>
        </w:rPr>
        <w:t xml:space="preserve">t </w:t>
      </w:r>
      <w:r w:rsidRPr="006902C7">
        <w:rPr>
          <w:lang w:val="vi-VN"/>
        </w:rPr>
        <w:t>so với tháng Tết</w:t>
      </w:r>
      <w:r>
        <w:t>.</w:t>
      </w:r>
    </w:p>
  </w:footnote>
  <w:footnote w:id="6">
    <w:p w14:paraId="2397C7A8" w14:textId="77777777" w:rsidR="004B3C45" w:rsidRPr="002C642A" w:rsidRDefault="004B3C45" w:rsidP="00A868DE">
      <w:pPr>
        <w:pStyle w:val="FootnoteText"/>
        <w:spacing w:before="40"/>
        <w:rPr>
          <w:sz w:val="21"/>
          <w:szCs w:val="21"/>
        </w:rPr>
      </w:pPr>
      <w:r w:rsidRPr="002C642A">
        <w:rPr>
          <w:rStyle w:val="FootnoteReference"/>
          <w:sz w:val="21"/>
          <w:szCs w:val="21"/>
        </w:rPr>
        <w:footnoteRef/>
      </w:r>
      <w:r w:rsidRPr="002C642A">
        <w:rPr>
          <w:sz w:val="21"/>
          <w:szCs w:val="21"/>
        </w:rPr>
        <w:t xml:space="preserve"> Nguồn: Hệ thống thông tin đăng ký doanh nghiệp quốc gia</w:t>
      </w:r>
      <w:r w:rsidRPr="002C642A">
        <w:rPr>
          <w:color w:val="282828"/>
          <w:sz w:val="21"/>
          <w:szCs w:val="21"/>
          <w:shd w:val="clear" w:color="auto" w:fill="FFFFFF"/>
        </w:rPr>
        <w:t>, Bộ Kế hoạch và Đầu tư.</w:t>
      </w:r>
    </w:p>
  </w:footnote>
  <w:footnote w:id="7">
    <w:p w14:paraId="10D34330" w14:textId="77777777" w:rsidR="004B3C45" w:rsidRPr="002C642A" w:rsidRDefault="004B3C45" w:rsidP="002C642A">
      <w:pPr>
        <w:pStyle w:val="FootnoteText"/>
        <w:ind w:left="180" w:hanging="180"/>
        <w:jc w:val="both"/>
        <w:rPr>
          <w:sz w:val="21"/>
          <w:szCs w:val="21"/>
        </w:rPr>
      </w:pPr>
      <w:r w:rsidRPr="002C642A">
        <w:rPr>
          <w:rStyle w:val="FootnoteReference"/>
          <w:sz w:val="21"/>
          <w:szCs w:val="21"/>
        </w:rPr>
        <w:footnoteRef/>
      </w:r>
      <w:r>
        <w:rPr>
          <w:sz w:val="21"/>
          <w:szCs w:val="21"/>
        </w:rPr>
        <w:t xml:space="preserve"> S</w:t>
      </w:r>
      <w:r w:rsidRPr="002C642A">
        <w:rPr>
          <w:spacing w:val="-6"/>
          <w:sz w:val="21"/>
          <w:szCs w:val="21"/>
        </w:rPr>
        <w:t>ố doanh nghiệp thành lập mới 4 tháng đầu năm 2015 tăng 9,7%; số vốn đăng ký tăng 13,3% so với cùng kỳ năm 2014</w:t>
      </w:r>
      <w:r w:rsidRPr="002C642A">
        <w:rPr>
          <w:sz w:val="21"/>
          <w:szCs w:val="21"/>
        </w:rPr>
        <w:t>.</w:t>
      </w:r>
    </w:p>
  </w:footnote>
  <w:footnote w:id="8">
    <w:p w14:paraId="13C54309" w14:textId="77777777" w:rsidR="004B3C45" w:rsidRPr="00844ECF" w:rsidRDefault="004B3C45" w:rsidP="0036078D">
      <w:pPr>
        <w:pStyle w:val="FootnoteText"/>
        <w:spacing w:before="60"/>
        <w:rPr>
          <w:sz w:val="21"/>
          <w:szCs w:val="21"/>
        </w:rPr>
      </w:pPr>
      <w:r w:rsidRPr="00844ECF">
        <w:rPr>
          <w:rStyle w:val="FootnoteReference"/>
          <w:sz w:val="21"/>
          <w:szCs w:val="21"/>
        </w:rPr>
        <w:footnoteRef/>
      </w:r>
      <w:r w:rsidRPr="00844ECF">
        <w:rPr>
          <w:sz w:val="21"/>
          <w:szCs w:val="21"/>
        </w:rPr>
        <w:t xml:space="preserve"> G</w:t>
      </w:r>
      <w:r w:rsidRPr="00844ECF">
        <w:rPr>
          <w:rStyle w:val="normalchar"/>
          <w:sz w:val="21"/>
          <w:szCs w:val="21"/>
          <w:lang w:val="nl-NL"/>
        </w:rPr>
        <w:t>iá dầu thanh toán bình quân đạt 36 USD/thùng, giảm 24 USD/thùng so với giá dự toán.</w:t>
      </w:r>
    </w:p>
  </w:footnote>
  <w:footnote w:id="9">
    <w:p w14:paraId="11A96566" w14:textId="77777777" w:rsidR="004B3C45" w:rsidRPr="00844ECF" w:rsidRDefault="004B3C45" w:rsidP="0036078D">
      <w:pPr>
        <w:pStyle w:val="FootnoteText"/>
        <w:spacing w:before="60"/>
        <w:ind w:left="90" w:hanging="90"/>
        <w:jc w:val="both"/>
        <w:rPr>
          <w:sz w:val="21"/>
          <w:szCs w:val="21"/>
          <w:lang w:val="nl-NL"/>
        </w:rPr>
      </w:pPr>
      <w:r w:rsidRPr="00844ECF">
        <w:rPr>
          <w:rStyle w:val="FootnoteReference"/>
          <w:sz w:val="21"/>
          <w:szCs w:val="21"/>
        </w:rPr>
        <w:footnoteRef/>
      </w:r>
      <w:r w:rsidRPr="00844ECF">
        <w:rPr>
          <w:sz w:val="21"/>
          <w:szCs w:val="21"/>
        </w:rPr>
        <w:t xml:space="preserve"> </w:t>
      </w:r>
      <w:r w:rsidRPr="00844ECF">
        <w:rPr>
          <w:sz w:val="21"/>
          <w:szCs w:val="21"/>
          <w:lang w:val="nl-NL"/>
        </w:rPr>
        <w:t xml:space="preserve">Theo Nghị quyết số 99/2015/QH13 ngày 11/11/2015 của Quốc hội về dự toán NSNN năm 2016 thực hiện </w:t>
      </w:r>
      <w:r w:rsidRPr="00844ECF">
        <w:rPr>
          <w:spacing w:val="-6"/>
          <w:sz w:val="21"/>
          <w:szCs w:val="21"/>
          <w:lang w:val="nl-NL"/>
        </w:rPr>
        <w:t>thu vào NSNN 30 nghìn tỷ đồng tiền bán cổ phần sở hữu nhà nước tại một số doanh nghiệp để đầu tư phát triển.</w:t>
      </w:r>
    </w:p>
  </w:footnote>
  <w:footnote w:id="10">
    <w:p w14:paraId="2AA3A537" w14:textId="77777777" w:rsidR="004B3C45" w:rsidRPr="00844ECF" w:rsidRDefault="004B3C45" w:rsidP="0036078D">
      <w:pPr>
        <w:pStyle w:val="FootnoteText"/>
        <w:spacing w:before="60"/>
        <w:ind w:left="90" w:hanging="90"/>
        <w:jc w:val="both"/>
        <w:rPr>
          <w:sz w:val="21"/>
          <w:szCs w:val="21"/>
        </w:rPr>
      </w:pPr>
      <w:r w:rsidRPr="00844ECF">
        <w:rPr>
          <w:rStyle w:val="FootnoteReference"/>
          <w:sz w:val="21"/>
          <w:szCs w:val="21"/>
        </w:rPr>
        <w:footnoteRef/>
      </w:r>
      <w:r w:rsidRPr="00844ECF">
        <w:rPr>
          <w:sz w:val="21"/>
          <w:szCs w:val="21"/>
        </w:rPr>
        <w:t xml:space="preserve"> </w:t>
      </w:r>
      <w:r w:rsidRPr="00844ECF">
        <w:rPr>
          <w:spacing w:val="-4"/>
          <w:sz w:val="21"/>
          <w:szCs w:val="21"/>
        </w:rPr>
        <w:t>Trong đầu tháng Tư, Thủ tướng Chính phủ đã quyết định chi 484,7</w:t>
      </w:r>
      <w:r w:rsidRPr="00844ECF">
        <w:rPr>
          <w:bCs/>
          <w:spacing w:val="-4"/>
          <w:sz w:val="21"/>
          <w:szCs w:val="21"/>
          <w:shd w:val="clear" w:color="auto" w:fill="FFFFFF"/>
        </w:rPr>
        <w:t xml:space="preserve"> tỷ đồng từ nguồn dự phòng ngân sách </w:t>
      </w:r>
      <w:r w:rsidRPr="00844ECF">
        <w:rPr>
          <w:bCs/>
          <w:sz w:val="21"/>
          <w:szCs w:val="21"/>
          <w:shd w:val="clear" w:color="auto" w:fill="FFFFFF"/>
        </w:rPr>
        <w:t>Trung ương năm 2016 hỗ trợ khắc phục hậu quả hạn hán và xâm nhập mặn vụ Đông Xuân 2015-2016 (đợt 2) cho 21 địa phương và 2 công ty thủy nông trực thuộc Bộ Nông nghiệp và Phát triển nông thôn.</w:t>
      </w:r>
    </w:p>
  </w:footnote>
  <w:footnote w:id="11">
    <w:p w14:paraId="6305FA6E" w14:textId="77777777" w:rsidR="004B3C45" w:rsidRPr="00FD3097" w:rsidRDefault="004B3C45" w:rsidP="00FD3097">
      <w:pPr>
        <w:pStyle w:val="FootnoteText"/>
        <w:ind w:left="180" w:hanging="180"/>
        <w:jc w:val="both"/>
        <w:rPr>
          <w:b/>
          <w:sz w:val="21"/>
          <w:szCs w:val="21"/>
        </w:rPr>
      </w:pPr>
      <w:r w:rsidRPr="00FD3097">
        <w:rPr>
          <w:rStyle w:val="FootnoteReference"/>
          <w:b/>
          <w:sz w:val="21"/>
          <w:szCs w:val="21"/>
        </w:rPr>
        <w:footnoteRef/>
      </w:r>
      <w:r w:rsidRPr="00FD3097">
        <w:rPr>
          <w:b/>
          <w:sz w:val="21"/>
          <w:szCs w:val="21"/>
        </w:rPr>
        <w:t xml:space="preserve"> </w:t>
      </w:r>
      <w:r w:rsidRPr="00FD3097">
        <w:rPr>
          <w:rStyle w:val="Strong"/>
          <w:rFonts w:eastAsia="Batang"/>
          <w:b w:val="0"/>
          <w:sz w:val="21"/>
          <w:szCs w:val="21"/>
        </w:rPr>
        <w:t>Do Samsung ra sản phẩm mới trong tháng Ba nên kim ngạch xuất khẩu mặt hàng điện thoại và linh kiện tăng cao so với số ước tính</w:t>
      </w:r>
      <w:r w:rsidRPr="00FD3097">
        <w:rPr>
          <w:b/>
          <w:sz w:val="21"/>
          <w:szCs w:val="21"/>
        </w:rPr>
        <w:t xml:space="preserve">. </w:t>
      </w:r>
    </w:p>
  </w:footnote>
  <w:footnote w:id="12">
    <w:p w14:paraId="77654ACA" w14:textId="77777777" w:rsidR="004B3C45" w:rsidRPr="00FD3097" w:rsidRDefault="004B3C45" w:rsidP="001D5CA2">
      <w:pPr>
        <w:pStyle w:val="FootnoteText"/>
        <w:jc w:val="both"/>
        <w:rPr>
          <w:b/>
          <w:sz w:val="21"/>
          <w:szCs w:val="21"/>
        </w:rPr>
      </w:pPr>
      <w:r w:rsidRPr="00FD3097">
        <w:rPr>
          <w:rStyle w:val="FootnoteReference"/>
          <w:sz w:val="21"/>
          <w:szCs w:val="21"/>
        </w:rPr>
        <w:footnoteRef/>
      </w:r>
      <w:r w:rsidRPr="00FD3097">
        <w:rPr>
          <w:sz w:val="21"/>
          <w:szCs w:val="21"/>
        </w:rPr>
        <w:t xml:space="preserve"> Chủ yếu </w:t>
      </w:r>
      <w:r w:rsidRPr="00FD3097">
        <w:rPr>
          <w:rStyle w:val="Strong"/>
          <w:rFonts w:eastAsia="Batang"/>
          <w:b w:val="0"/>
          <w:sz w:val="21"/>
          <w:szCs w:val="21"/>
        </w:rPr>
        <w:t xml:space="preserve">do tháng Tư số </w:t>
      </w:r>
      <w:r w:rsidRPr="00FD3097">
        <w:rPr>
          <w:rStyle w:val="Strong"/>
          <w:b w:val="0"/>
          <w:spacing w:val="-2"/>
          <w:sz w:val="21"/>
          <w:szCs w:val="21"/>
        </w:rPr>
        <w:t>ngày làm việc ít hơn tháng Ba.</w:t>
      </w:r>
    </w:p>
  </w:footnote>
  <w:footnote w:id="13">
    <w:p w14:paraId="03F318C1" w14:textId="77777777" w:rsidR="004B3C45" w:rsidRPr="00844ECF" w:rsidRDefault="004B3C45" w:rsidP="002D7E9A">
      <w:pPr>
        <w:pStyle w:val="FootnoteText"/>
        <w:jc w:val="both"/>
        <w:rPr>
          <w:sz w:val="21"/>
          <w:szCs w:val="21"/>
        </w:rPr>
      </w:pPr>
      <w:r w:rsidRPr="00844ECF">
        <w:rPr>
          <w:rStyle w:val="FootnoteReference"/>
          <w:sz w:val="21"/>
          <w:szCs w:val="21"/>
        </w:rPr>
        <w:footnoteRef/>
      </w:r>
      <w:r w:rsidRPr="00844ECF">
        <w:rPr>
          <w:sz w:val="21"/>
          <w:szCs w:val="21"/>
        </w:rPr>
        <w:t xml:space="preserve"> </w:t>
      </w:r>
      <w:r w:rsidRPr="00844ECF">
        <w:rPr>
          <w:spacing w:val="-4"/>
          <w:sz w:val="21"/>
          <w:szCs w:val="21"/>
        </w:rPr>
        <w:t>N</w:t>
      </w:r>
      <w:r w:rsidRPr="00844ECF">
        <w:rPr>
          <w:rStyle w:val="Strong"/>
          <w:rFonts w:eastAsia="Batang"/>
          <w:b w:val="0"/>
          <w:spacing w:val="-4"/>
          <w:sz w:val="21"/>
          <w:szCs w:val="21"/>
        </w:rPr>
        <w:t>hập siêu từ Trung Quốc 4 tháng đầu năm khoảng 8,9 tỷ USD, giảm 12,7% so với cùng kỳ năm 2015.</w:t>
      </w:r>
    </w:p>
  </w:footnote>
  <w:footnote w:id="14">
    <w:p w14:paraId="200950D9" w14:textId="77777777" w:rsidR="004B3C45" w:rsidRPr="0036078D" w:rsidRDefault="004B3C45" w:rsidP="002D7E9A">
      <w:pPr>
        <w:pStyle w:val="FootnoteText"/>
        <w:jc w:val="both"/>
      </w:pPr>
      <w:r w:rsidRPr="0036078D">
        <w:rPr>
          <w:rStyle w:val="FootnoteReference"/>
        </w:rPr>
        <w:footnoteRef/>
      </w:r>
      <w:r w:rsidRPr="0036078D">
        <w:t xml:space="preserve"> Tháng Ba </w:t>
      </w:r>
      <w:r w:rsidRPr="0036078D">
        <w:rPr>
          <w:rStyle w:val="Strong"/>
          <w:b w:val="0"/>
          <w:spacing w:val="-4"/>
        </w:rPr>
        <w:t>ước tính xuất siêu 100 triệu USD.</w:t>
      </w:r>
    </w:p>
  </w:footnote>
  <w:footnote w:id="15">
    <w:p w14:paraId="206F592B" w14:textId="77777777" w:rsidR="004B3C45" w:rsidRPr="0036078D" w:rsidRDefault="004B3C45" w:rsidP="002D7E9A">
      <w:pPr>
        <w:pStyle w:val="FootnoteText"/>
        <w:jc w:val="both"/>
      </w:pPr>
      <w:r w:rsidRPr="0036078D">
        <w:rPr>
          <w:rStyle w:val="FootnoteReference"/>
        </w:rPr>
        <w:footnoteRef/>
      </w:r>
      <w:r w:rsidRPr="0036078D">
        <w:t xml:space="preserve"> Theo Quyết định số 862/QĐ-BCT ngày 07/3/2016 của Bộ Công Thương.</w:t>
      </w:r>
    </w:p>
  </w:footnote>
  <w:footnote w:id="16">
    <w:p w14:paraId="6ABC9345" w14:textId="77777777" w:rsidR="004B3C45" w:rsidRPr="0036078D" w:rsidRDefault="004B3C45" w:rsidP="002D7E9A">
      <w:pPr>
        <w:pStyle w:val="FootnoteText"/>
        <w:jc w:val="both"/>
      </w:pPr>
      <w:r w:rsidRPr="0036078D">
        <w:rPr>
          <w:rStyle w:val="FootnoteReference"/>
        </w:rPr>
        <w:footnoteRef/>
      </w:r>
      <w:r w:rsidRPr="0036078D">
        <w:t xml:space="preserve"> Thành phố Hồ Chí Minh tăng 1,73%; Quảng Ninh tăng 0,6%.</w:t>
      </w:r>
    </w:p>
  </w:footnote>
  <w:footnote w:id="17">
    <w:p w14:paraId="5F6AB74C" w14:textId="77777777" w:rsidR="004B3C45" w:rsidRPr="0036078D" w:rsidRDefault="004B3C45" w:rsidP="002D7E9A">
      <w:pPr>
        <w:pStyle w:val="FootnoteText"/>
        <w:ind w:left="180" w:hanging="180"/>
        <w:jc w:val="both"/>
      </w:pPr>
      <w:r w:rsidRPr="0036078D">
        <w:rPr>
          <w:rStyle w:val="FootnoteReference"/>
        </w:rPr>
        <w:footnoteRef/>
      </w:r>
      <w:r w:rsidRPr="0036078D">
        <w:t xml:space="preserve"> Riêng chỉ số giá lương thực tăng 1,11% do nhu cầu gạo cho các hợp đồng xuất khẩu đã ký và ảnh hưởng của tình trạng khô hạn ở miền Trung, Tây Nguyên và xâm nhập mặn ở Đồng bằng sông Cửu Long. </w:t>
      </w:r>
    </w:p>
  </w:footnote>
  <w:footnote w:id="18">
    <w:p w14:paraId="1C06DAC5" w14:textId="77777777" w:rsidR="004B3C45" w:rsidRPr="0036078D" w:rsidRDefault="004B3C45" w:rsidP="00111673">
      <w:pPr>
        <w:pStyle w:val="FootnoteText"/>
        <w:ind w:left="180" w:hanging="180"/>
        <w:jc w:val="both"/>
        <w:rPr>
          <w:sz w:val="21"/>
          <w:szCs w:val="21"/>
        </w:rPr>
      </w:pPr>
      <w:r w:rsidRPr="0036078D">
        <w:rPr>
          <w:rStyle w:val="FootnoteReference"/>
          <w:sz w:val="21"/>
          <w:szCs w:val="21"/>
        </w:rPr>
        <w:footnoteRef/>
      </w:r>
      <w:r w:rsidRPr="00111673">
        <w:rPr>
          <w:spacing w:val="2"/>
          <w:sz w:val="21"/>
          <w:szCs w:val="21"/>
        </w:rPr>
        <w:t xml:space="preserve">Chưa kể thiệt hại do tình trạng hạn hán và xâm nhập mặn nghiêm </w:t>
      </w:r>
      <w:r w:rsidRPr="00111673">
        <w:rPr>
          <w:spacing w:val="2"/>
          <w:sz w:val="21"/>
          <w:szCs w:val="21"/>
          <w:lang w:val="de-DE"/>
        </w:rPr>
        <w:t>trọng tại khu vực</w:t>
      </w:r>
      <w:r w:rsidRPr="00111673">
        <w:rPr>
          <w:color w:val="000000"/>
          <w:spacing w:val="2"/>
          <w:sz w:val="21"/>
          <w:szCs w:val="21"/>
        </w:rPr>
        <w:t xml:space="preserve"> Nam Trung bộ, Tây Nguyên</w:t>
      </w:r>
      <w:r w:rsidRPr="0036078D">
        <w:rPr>
          <w:color w:val="000000"/>
          <w:sz w:val="21"/>
          <w:szCs w:val="21"/>
        </w:rPr>
        <w:t xml:space="preserve"> và Đồng bằng sông Cửu Long. </w:t>
      </w:r>
    </w:p>
  </w:footnote>
  <w:footnote w:id="19">
    <w:p w14:paraId="4E036A38" w14:textId="77777777" w:rsidR="004B3C45" w:rsidRPr="0036078D" w:rsidRDefault="004B3C45" w:rsidP="00111673">
      <w:pPr>
        <w:pStyle w:val="FootnoteText"/>
        <w:ind w:left="180" w:hanging="180"/>
        <w:jc w:val="both"/>
        <w:rPr>
          <w:sz w:val="21"/>
          <w:szCs w:val="21"/>
        </w:rPr>
      </w:pPr>
      <w:r w:rsidRPr="0036078D">
        <w:rPr>
          <w:rStyle w:val="FootnoteReference"/>
          <w:sz w:val="21"/>
          <w:szCs w:val="21"/>
        </w:rPr>
        <w:footnoteRef/>
      </w:r>
      <w:r w:rsidRPr="0036078D">
        <w:rPr>
          <w:sz w:val="21"/>
          <w:szCs w:val="21"/>
        </w:rPr>
        <w:t xml:space="preserve"> Trong đó, 6 tỉnh công bố thiên tai hạn hán: Gia Lai, Bình Thuận, Ninh Thuận, Kon Tum, Đắk Lắk và Đắk Nông; 6 tỉnh công bố thiên tai xâm nhập mặn: Bến Tre, Cà Mau, Kiên Giang, Trà Vinh, Tiền Giang và Long An; 3 tỉnh công bố thiên tai hạn hán và xâm nhập mặn: Vĩnh Long, Sóc Trăng và Bạc Liêu.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318A5" w14:textId="77777777" w:rsidR="004B3C45" w:rsidRDefault="004B3C45">
    <w:pPr>
      <w:pStyle w:val="Header"/>
      <w:jc w:val="center"/>
    </w:pPr>
    <w:r>
      <w:fldChar w:fldCharType="begin"/>
    </w:r>
    <w:r>
      <w:instrText xml:space="preserve"> PAGE   \* MERGEFORMAT </w:instrText>
    </w:r>
    <w:r>
      <w:fldChar w:fldCharType="separate"/>
    </w:r>
    <w:r w:rsidR="0029123C">
      <w:rPr>
        <w:noProof/>
      </w:rPr>
      <w:t>16</w:t>
    </w:r>
    <w:r>
      <w:fldChar w:fldCharType="end"/>
    </w:r>
  </w:p>
  <w:p w14:paraId="36453561" w14:textId="77777777" w:rsidR="004B3C45" w:rsidRDefault="004B3C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106D"/>
    <w:rsid w:val="00005622"/>
    <w:rsid w:val="0000631B"/>
    <w:rsid w:val="000071F9"/>
    <w:rsid w:val="000111B7"/>
    <w:rsid w:val="00011FBD"/>
    <w:rsid w:val="00012C2C"/>
    <w:rsid w:val="00013D33"/>
    <w:rsid w:val="00014846"/>
    <w:rsid w:val="00014AB2"/>
    <w:rsid w:val="00016203"/>
    <w:rsid w:val="00020671"/>
    <w:rsid w:val="00024AC9"/>
    <w:rsid w:val="00025359"/>
    <w:rsid w:val="0002579C"/>
    <w:rsid w:val="000277B8"/>
    <w:rsid w:val="00030D8A"/>
    <w:rsid w:val="000319D7"/>
    <w:rsid w:val="0003230D"/>
    <w:rsid w:val="00034406"/>
    <w:rsid w:val="00036452"/>
    <w:rsid w:val="00040137"/>
    <w:rsid w:val="000420D5"/>
    <w:rsid w:val="00044A7D"/>
    <w:rsid w:val="000461E1"/>
    <w:rsid w:val="000463F1"/>
    <w:rsid w:val="00046EB2"/>
    <w:rsid w:val="000506B5"/>
    <w:rsid w:val="00050A08"/>
    <w:rsid w:val="00055398"/>
    <w:rsid w:val="00055C58"/>
    <w:rsid w:val="00056734"/>
    <w:rsid w:val="00060A18"/>
    <w:rsid w:val="00062D3D"/>
    <w:rsid w:val="00062EB5"/>
    <w:rsid w:val="000658A7"/>
    <w:rsid w:val="00072295"/>
    <w:rsid w:val="0007509B"/>
    <w:rsid w:val="00076466"/>
    <w:rsid w:val="00076F40"/>
    <w:rsid w:val="0007787D"/>
    <w:rsid w:val="00077957"/>
    <w:rsid w:val="000809AB"/>
    <w:rsid w:val="00083FA5"/>
    <w:rsid w:val="000851C7"/>
    <w:rsid w:val="000909CE"/>
    <w:rsid w:val="00092E0E"/>
    <w:rsid w:val="000930DA"/>
    <w:rsid w:val="000937B1"/>
    <w:rsid w:val="00095257"/>
    <w:rsid w:val="00095F89"/>
    <w:rsid w:val="00096C40"/>
    <w:rsid w:val="00097770"/>
    <w:rsid w:val="000A0827"/>
    <w:rsid w:val="000A0849"/>
    <w:rsid w:val="000A1186"/>
    <w:rsid w:val="000A173F"/>
    <w:rsid w:val="000A39E0"/>
    <w:rsid w:val="000A4A08"/>
    <w:rsid w:val="000A6278"/>
    <w:rsid w:val="000B1DBB"/>
    <w:rsid w:val="000B2181"/>
    <w:rsid w:val="000B3A76"/>
    <w:rsid w:val="000B3B84"/>
    <w:rsid w:val="000B481F"/>
    <w:rsid w:val="000C006C"/>
    <w:rsid w:val="000C1A58"/>
    <w:rsid w:val="000C1AEE"/>
    <w:rsid w:val="000C5209"/>
    <w:rsid w:val="000C6AB4"/>
    <w:rsid w:val="000C6F18"/>
    <w:rsid w:val="000C7F9F"/>
    <w:rsid w:val="000D3A06"/>
    <w:rsid w:val="000D53AB"/>
    <w:rsid w:val="000D58AA"/>
    <w:rsid w:val="000E0006"/>
    <w:rsid w:val="000E535D"/>
    <w:rsid w:val="000E6165"/>
    <w:rsid w:val="000E689F"/>
    <w:rsid w:val="000E6961"/>
    <w:rsid w:val="000E780A"/>
    <w:rsid w:val="000F0084"/>
    <w:rsid w:val="000F394F"/>
    <w:rsid w:val="000F3CA3"/>
    <w:rsid w:val="000F4742"/>
    <w:rsid w:val="000F6092"/>
    <w:rsid w:val="000F7BC2"/>
    <w:rsid w:val="00100EB4"/>
    <w:rsid w:val="00101826"/>
    <w:rsid w:val="0010267B"/>
    <w:rsid w:val="00103A80"/>
    <w:rsid w:val="00103B7E"/>
    <w:rsid w:val="001053C0"/>
    <w:rsid w:val="001067DB"/>
    <w:rsid w:val="00107927"/>
    <w:rsid w:val="00110D60"/>
    <w:rsid w:val="00111673"/>
    <w:rsid w:val="00112582"/>
    <w:rsid w:val="0011328C"/>
    <w:rsid w:val="001163E2"/>
    <w:rsid w:val="00120AA1"/>
    <w:rsid w:val="00120DCB"/>
    <w:rsid w:val="001219F9"/>
    <w:rsid w:val="00124AE1"/>
    <w:rsid w:val="00127476"/>
    <w:rsid w:val="00132327"/>
    <w:rsid w:val="00132C6D"/>
    <w:rsid w:val="00135708"/>
    <w:rsid w:val="00136657"/>
    <w:rsid w:val="001409C2"/>
    <w:rsid w:val="00142019"/>
    <w:rsid w:val="001507DD"/>
    <w:rsid w:val="0015299C"/>
    <w:rsid w:val="0015336C"/>
    <w:rsid w:val="00155547"/>
    <w:rsid w:val="001573FD"/>
    <w:rsid w:val="0016098B"/>
    <w:rsid w:val="001609D3"/>
    <w:rsid w:val="00161BCD"/>
    <w:rsid w:val="0016207C"/>
    <w:rsid w:val="00162689"/>
    <w:rsid w:val="001631CA"/>
    <w:rsid w:val="00164CDE"/>
    <w:rsid w:val="001665C1"/>
    <w:rsid w:val="00166F19"/>
    <w:rsid w:val="00170E86"/>
    <w:rsid w:val="00171A4B"/>
    <w:rsid w:val="00175126"/>
    <w:rsid w:val="0017608F"/>
    <w:rsid w:val="00176E13"/>
    <w:rsid w:val="00177248"/>
    <w:rsid w:val="00180A37"/>
    <w:rsid w:val="00180D47"/>
    <w:rsid w:val="00185B08"/>
    <w:rsid w:val="00185C7C"/>
    <w:rsid w:val="001909BC"/>
    <w:rsid w:val="00190AEB"/>
    <w:rsid w:val="00191B9D"/>
    <w:rsid w:val="00193B56"/>
    <w:rsid w:val="0019559C"/>
    <w:rsid w:val="0019666F"/>
    <w:rsid w:val="001A02E3"/>
    <w:rsid w:val="001A07A9"/>
    <w:rsid w:val="001A1D48"/>
    <w:rsid w:val="001A1DE3"/>
    <w:rsid w:val="001A1F71"/>
    <w:rsid w:val="001A6265"/>
    <w:rsid w:val="001A632D"/>
    <w:rsid w:val="001B0377"/>
    <w:rsid w:val="001B31A8"/>
    <w:rsid w:val="001B3974"/>
    <w:rsid w:val="001B46A1"/>
    <w:rsid w:val="001B471E"/>
    <w:rsid w:val="001B47EE"/>
    <w:rsid w:val="001B5F6C"/>
    <w:rsid w:val="001C0EAD"/>
    <w:rsid w:val="001C1B98"/>
    <w:rsid w:val="001C2E28"/>
    <w:rsid w:val="001C3319"/>
    <w:rsid w:val="001C76B1"/>
    <w:rsid w:val="001D13CD"/>
    <w:rsid w:val="001D3772"/>
    <w:rsid w:val="001D5CA2"/>
    <w:rsid w:val="001E014E"/>
    <w:rsid w:val="001E3544"/>
    <w:rsid w:val="001E39D0"/>
    <w:rsid w:val="001E4A2C"/>
    <w:rsid w:val="001E6570"/>
    <w:rsid w:val="001E6760"/>
    <w:rsid w:val="001E76A4"/>
    <w:rsid w:val="001E7B07"/>
    <w:rsid w:val="001F016A"/>
    <w:rsid w:val="001F1CBC"/>
    <w:rsid w:val="001F39ED"/>
    <w:rsid w:val="001F3C7C"/>
    <w:rsid w:val="001F402B"/>
    <w:rsid w:val="001F4845"/>
    <w:rsid w:val="001F4A1C"/>
    <w:rsid w:val="001F508E"/>
    <w:rsid w:val="001F55D6"/>
    <w:rsid w:val="001F716C"/>
    <w:rsid w:val="002001DC"/>
    <w:rsid w:val="0020207F"/>
    <w:rsid w:val="00204E46"/>
    <w:rsid w:val="00206E2F"/>
    <w:rsid w:val="00207B86"/>
    <w:rsid w:val="00213741"/>
    <w:rsid w:val="00216288"/>
    <w:rsid w:val="00224B8D"/>
    <w:rsid w:val="002254DC"/>
    <w:rsid w:val="0022663B"/>
    <w:rsid w:val="0022689D"/>
    <w:rsid w:val="00227769"/>
    <w:rsid w:val="00230997"/>
    <w:rsid w:val="00230D3B"/>
    <w:rsid w:val="00232811"/>
    <w:rsid w:val="00234E05"/>
    <w:rsid w:val="00234FB7"/>
    <w:rsid w:val="00235F70"/>
    <w:rsid w:val="002360BA"/>
    <w:rsid w:val="002362A4"/>
    <w:rsid w:val="00237434"/>
    <w:rsid w:val="002410E5"/>
    <w:rsid w:val="00241982"/>
    <w:rsid w:val="002424B1"/>
    <w:rsid w:val="002428EB"/>
    <w:rsid w:val="002430F5"/>
    <w:rsid w:val="00244001"/>
    <w:rsid w:val="002443F6"/>
    <w:rsid w:val="002447BD"/>
    <w:rsid w:val="00245678"/>
    <w:rsid w:val="00245B4B"/>
    <w:rsid w:val="002462D2"/>
    <w:rsid w:val="002473DA"/>
    <w:rsid w:val="0026046F"/>
    <w:rsid w:val="002606E1"/>
    <w:rsid w:val="00260DDA"/>
    <w:rsid w:val="00260F60"/>
    <w:rsid w:val="002613FE"/>
    <w:rsid w:val="00261A90"/>
    <w:rsid w:val="002646C7"/>
    <w:rsid w:val="002678A7"/>
    <w:rsid w:val="002703FD"/>
    <w:rsid w:val="00272C69"/>
    <w:rsid w:val="00272FD8"/>
    <w:rsid w:val="002746F6"/>
    <w:rsid w:val="00276597"/>
    <w:rsid w:val="00276AEF"/>
    <w:rsid w:val="00276BBB"/>
    <w:rsid w:val="00280560"/>
    <w:rsid w:val="00281CE7"/>
    <w:rsid w:val="00283199"/>
    <w:rsid w:val="002845AF"/>
    <w:rsid w:val="00286623"/>
    <w:rsid w:val="0029123C"/>
    <w:rsid w:val="00292F96"/>
    <w:rsid w:val="00294043"/>
    <w:rsid w:val="00294BF0"/>
    <w:rsid w:val="002978A7"/>
    <w:rsid w:val="002A06B7"/>
    <w:rsid w:val="002A1098"/>
    <w:rsid w:val="002A20F4"/>
    <w:rsid w:val="002A2190"/>
    <w:rsid w:val="002A5269"/>
    <w:rsid w:val="002A564D"/>
    <w:rsid w:val="002A5F08"/>
    <w:rsid w:val="002B0104"/>
    <w:rsid w:val="002B20B1"/>
    <w:rsid w:val="002B651E"/>
    <w:rsid w:val="002B705E"/>
    <w:rsid w:val="002B79F2"/>
    <w:rsid w:val="002C0DFE"/>
    <w:rsid w:val="002C0EC1"/>
    <w:rsid w:val="002C4F8A"/>
    <w:rsid w:val="002C593B"/>
    <w:rsid w:val="002C642A"/>
    <w:rsid w:val="002D591D"/>
    <w:rsid w:val="002D5980"/>
    <w:rsid w:val="002D6E24"/>
    <w:rsid w:val="002D7E9A"/>
    <w:rsid w:val="002E172E"/>
    <w:rsid w:val="002E34C4"/>
    <w:rsid w:val="002E52FC"/>
    <w:rsid w:val="002E746D"/>
    <w:rsid w:val="002E76FF"/>
    <w:rsid w:val="002E7AC4"/>
    <w:rsid w:val="002F2CE1"/>
    <w:rsid w:val="002F35DF"/>
    <w:rsid w:val="002F5491"/>
    <w:rsid w:val="002F6F8F"/>
    <w:rsid w:val="002F7C5C"/>
    <w:rsid w:val="0030244C"/>
    <w:rsid w:val="00304BCC"/>
    <w:rsid w:val="00305768"/>
    <w:rsid w:val="00305DFC"/>
    <w:rsid w:val="00310425"/>
    <w:rsid w:val="003259F5"/>
    <w:rsid w:val="003300AC"/>
    <w:rsid w:val="003303B3"/>
    <w:rsid w:val="00330865"/>
    <w:rsid w:val="00331023"/>
    <w:rsid w:val="00333A1D"/>
    <w:rsid w:val="00333E6A"/>
    <w:rsid w:val="00334421"/>
    <w:rsid w:val="00335BEB"/>
    <w:rsid w:val="00336285"/>
    <w:rsid w:val="003369FF"/>
    <w:rsid w:val="00337EF8"/>
    <w:rsid w:val="00342138"/>
    <w:rsid w:val="00343FEC"/>
    <w:rsid w:val="00344A45"/>
    <w:rsid w:val="0034570B"/>
    <w:rsid w:val="0035061B"/>
    <w:rsid w:val="00351ACE"/>
    <w:rsid w:val="00354AC6"/>
    <w:rsid w:val="00356186"/>
    <w:rsid w:val="0036078D"/>
    <w:rsid w:val="0036195D"/>
    <w:rsid w:val="00362576"/>
    <w:rsid w:val="00365F85"/>
    <w:rsid w:val="00367639"/>
    <w:rsid w:val="003720CF"/>
    <w:rsid w:val="003730D0"/>
    <w:rsid w:val="00373E5D"/>
    <w:rsid w:val="00374525"/>
    <w:rsid w:val="00376242"/>
    <w:rsid w:val="00382C10"/>
    <w:rsid w:val="00384978"/>
    <w:rsid w:val="003860A9"/>
    <w:rsid w:val="00386775"/>
    <w:rsid w:val="0038699B"/>
    <w:rsid w:val="00390782"/>
    <w:rsid w:val="003921AB"/>
    <w:rsid w:val="00393310"/>
    <w:rsid w:val="00394017"/>
    <w:rsid w:val="003948C3"/>
    <w:rsid w:val="00396456"/>
    <w:rsid w:val="00396735"/>
    <w:rsid w:val="0039734B"/>
    <w:rsid w:val="003A20D9"/>
    <w:rsid w:val="003A35EA"/>
    <w:rsid w:val="003A60C9"/>
    <w:rsid w:val="003A6648"/>
    <w:rsid w:val="003B19AB"/>
    <w:rsid w:val="003B59E4"/>
    <w:rsid w:val="003B5F91"/>
    <w:rsid w:val="003C2361"/>
    <w:rsid w:val="003C2625"/>
    <w:rsid w:val="003C38A5"/>
    <w:rsid w:val="003C3B1A"/>
    <w:rsid w:val="003C5032"/>
    <w:rsid w:val="003C74EA"/>
    <w:rsid w:val="003D1C6F"/>
    <w:rsid w:val="003D3666"/>
    <w:rsid w:val="003D3A69"/>
    <w:rsid w:val="003D528E"/>
    <w:rsid w:val="003E02F4"/>
    <w:rsid w:val="003E038D"/>
    <w:rsid w:val="003E04D7"/>
    <w:rsid w:val="003E12E4"/>
    <w:rsid w:val="003E20B1"/>
    <w:rsid w:val="003E2BC6"/>
    <w:rsid w:val="003E7967"/>
    <w:rsid w:val="003F0288"/>
    <w:rsid w:val="003F1C0F"/>
    <w:rsid w:val="003F374A"/>
    <w:rsid w:val="003F55B3"/>
    <w:rsid w:val="003F613E"/>
    <w:rsid w:val="003F75DC"/>
    <w:rsid w:val="00401746"/>
    <w:rsid w:val="00401A24"/>
    <w:rsid w:val="00401B5D"/>
    <w:rsid w:val="00402123"/>
    <w:rsid w:val="00403340"/>
    <w:rsid w:val="0040343C"/>
    <w:rsid w:val="004049DE"/>
    <w:rsid w:val="0040664D"/>
    <w:rsid w:val="004073AE"/>
    <w:rsid w:val="00407DC9"/>
    <w:rsid w:val="00410F17"/>
    <w:rsid w:val="00411DFA"/>
    <w:rsid w:val="004127B5"/>
    <w:rsid w:val="00412CB5"/>
    <w:rsid w:val="00413672"/>
    <w:rsid w:val="00415915"/>
    <w:rsid w:val="0041742B"/>
    <w:rsid w:val="004201C3"/>
    <w:rsid w:val="00420BA5"/>
    <w:rsid w:val="00421AA1"/>
    <w:rsid w:val="0042400D"/>
    <w:rsid w:val="004243E2"/>
    <w:rsid w:val="00424496"/>
    <w:rsid w:val="00424772"/>
    <w:rsid w:val="00427015"/>
    <w:rsid w:val="00430B5F"/>
    <w:rsid w:val="00431ECB"/>
    <w:rsid w:val="00435A2C"/>
    <w:rsid w:val="0044006F"/>
    <w:rsid w:val="00443644"/>
    <w:rsid w:val="00444D4C"/>
    <w:rsid w:val="004453F0"/>
    <w:rsid w:val="00445A08"/>
    <w:rsid w:val="0045657A"/>
    <w:rsid w:val="00457074"/>
    <w:rsid w:val="00457EB6"/>
    <w:rsid w:val="00461375"/>
    <w:rsid w:val="00462AE3"/>
    <w:rsid w:val="00463FD1"/>
    <w:rsid w:val="0046414A"/>
    <w:rsid w:val="00467556"/>
    <w:rsid w:val="004717A5"/>
    <w:rsid w:val="00471EFD"/>
    <w:rsid w:val="004720F0"/>
    <w:rsid w:val="00474E3C"/>
    <w:rsid w:val="0047502D"/>
    <w:rsid w:val="00475BE3"/>
    <w:rsid w:val="004811C2"/>
    <w:rsid w:val="0048210B"/>
    <w:rsid w:val="00482AD6"/>
    <w:rsid w:val="00484583"/>
    <w:rsid w:val="00484754"/>
    <w:rsid w:val="00485881"/>
    <w:rsid w:val="004872D8"/>
    <w:rsid w:val="004923BA"/>
    <w:rsid w:val="00492F48"/>
    <w:rsid w:val="00493200"/>
    <w:rsid w:val="00493CB0"/>
    <w:rsid w:val="00495364"/>
    <w:rsid w:val="0049579E"/>
    <w:rsid w:val="00495B24"/>
    <w:rsid w:val="00495C1C"/>
    <w:rsid w:val="0049756D"/>
    <w:rsid w:val="004A0CBC"/>
    <w:rsid w:val="004A107C"/>
    <w:rsid w:val="004A1889"/>
    <w:rsid w:val="004A28D5"/>
    <w:rsid w:val="004A2B69"/>
    <w:rsid w:val="004A4924"/>
    <w:rsid w:val="004A4C06"/>
    <w:rsid w:val="004A572E"/>
    <w:rsid w:val="004B0889"/>
    <w:rsid w:val="004B1981"/>
    <w:rsid w:val="004B3C45"/>
    <w:rsid w:val="004B5DCF"/>
    <w:rsid w:val="004C0D70"/>
    <w:rsid w:val="004C2737"/>
    <w:rsid w:val="004C2A87"/>
    <w:rsid w:val="004C4EB5"/>
    <w:rsid w:val="004C6435"/>
    <w:rsid w:val="004C7323"/>
    <w:rsid w:val="004C7696"/>
    <w:rsid w:val="004D0148"/>
    <w:rsid w:val="004D1DFA"/>
    <w:rsid w:val="004D2772"/>
    <w:rsid w:val="004D4553"/>
    <w:rsid w:val="004D4976"/>
    <w:rsid w:val="004D76BC"/>
    <w:rsid w:val="004E1566"/>
    <w:rsid w:val="004E1BF1"/>
    <w:rsid w:val="004E2443"/>
    <w:rsid w:val="004E2E80"/>
    <w:rsid w:val="004E58F1"/>
    <w:rsid w:val="004E59E6"/>
    <w:rsid w:val="004E6050"/>
    <w:rsid w:val="004E7A71"/>
    <w:rsid w:val="004E7F32"/>
    <w:rsid w:val="004F24F7"/>
    <w:rsid w:val="004F342F"/>
    <w:rsid w:val="004F4E31"/>
    <w:rsid w:val="004F5B5C"/>
    <w:rsid w:val="004F721B"/>
    <w:rsid w:val="004F75CE"/>
    <w:rsid w:val="00502C6D"/>
    <w:rsid w:val="0050315D"/>
    <w:rsid w:val="00505976"/>
    <w:rsid w:val="00506501"/>
    <w:rsid w:val="00512510"/>
    <w:rsid w:val="00512F85"/>
    <w:rsid w:val="00513C6B"/>
    <w:rsid w:val="005153C3"/>
    <w:rsid w:val="00515FFC"/>
    <w:rsid w:val="005160B7"/>
    <w:rsid w:val="00520D37"/>
    <w:rsid w:val="005218DD"/>
    <w:rsid w:val="00522FB2"/>
    <w:rsid w:val="0052363D"/>
    <w:rsid w:val="005260D5"/>
    <w:rsid w:val="00527C77"/>
    <w:rsid w:val="005307E2"/>
    <w:rsid w:val="00531CC2"/>
    <w:rsid w:val="00534241"/>
    <w:rsid w:val="00534AD9"/>
    <w:rsid w:val="00537EF3"/>
    <w:rsid w:val="0054023E"/>
    <w:rsid w:val="005410D2"/>
    <w:rsid w:val="0054138F"/>
    <w:rsid w:val="005413B5"/>
    <w:rsid w:val="005417C8"/>
    <w:rsid w:val="0054210B"/>
    <w:rsid w:val="005422F7"/>
    <w:rsid w:val="00543D37"/>
    <w:rsid w:val="005447CC"/>
    <w:rsid w:val="00545366"/>
    <w:rsid w:val="005462CF"/>
    <w:rsid w:val="00551275"/>
    <w:rsid w:val="00552A61"/>
    <w:rsid w:val="005540B3"/>
    <w:rsid w:val="00554896"/>
    <w:rsid w:val="0055518C"/>
    <w:rsid w:val="00565EE6"/>
    <w:rsid w:val="00566BB4"/>
    <w:rsid w:val="00566C77"/>
    <w:rsid w:val="005724F5"/>
    <w:rsid w:val="00573D4F"/>
    <w:rsid w:val="00577AEC"/>
    <w:rsid w:val="005827A9"/>
    <w:rsid w:val="005845FF"/>
    <w:rsid w:val="00585C21"/>
    <w:rsid w:val="005861DD"/>
    <w:rsid w:val="00590379"/>
    <w:rsid w:val="00591015"/>
    <w:rsid w:val="00592381"/>
    <w:rsid w:val="005962C7"/>
    <w:rsid w:val="005A0B2B"/>
    <w:rsid w:val="005A16B1"/>
    <w:rsid w:val="005A6770"/>
    <w:rsid w:val="005B03DF"/>
    <w:rsid w:val="005B1763"/>
    <w:rsid w:val="005B3950"/>
    <w:rsid w:val="005B4A75"/>
    <w:rsid w:val="005B64DA"/>
    <w:rsid w:val="005B748E"/>
    <w:rsid w:val="005C0C96"/>
    <w:rsid w:val="005C6AC9"/>
    <w:rsid w:val="005D0080"/>
    <w:rsid w:val="005D0720"/>
    <w:rsid w:val="005D15EB"/>
    <w:rsid w:val="005D16E2"/>
    <w:rsid w:val="005D2DF7"/>
    <w:rsid w:val="005D5AC7"/>
    <w:rsid w:val="005D5E3F"/>
    <w:rsid w:val="005D658A"/>
    <w:rsid w:val="005D6EEE"/>
    <w:rsid w:val="005E07B3"/>
    <w:rsid w:val="005E0AF1"/>
    <w:rsid w:val="005E0E5D"/>
    <w:rsid w:val="005E1CA7"/>
    <w:rsid w:val="005E33B2"/>
    <w:rsid w:val="005E3C96"/>
    <w:rsid w:val="005F021A"/>
    <w:rsid w:val="005F0A29"/>
    <w:rsid w:val="005F2199"/>
    <w:rsid w:val="005F3E59"/>
    <w:rsid w:val="005F4387"/>
    <w:rsid w:val="005F4438"/>
    <w:rsid w:val="00600233"/>
    <w:rsid w:val="0060421C"/>
    <w:rsid w:val="006050D9"/>
    <w:rsid w:val="006115E9"/>
    <w:rsid w:val="00611F07"/>
    <w:rsid w:val="00611FB3"/>
    <w:rsid w:val="00612F02"/>
    <w:rsid w:val="00613D91"/>
    <w:rsid w:val="006178A2"/>
    <w:rsid w:val="00617DFD"/>
    <w:rsid w:val="00621F52"/>
    <w:rsid w:val="00621FD6"/>
    <w:rsid w:val="006232DC"/>
    <w:rsid w:val="006233C2"/>
    <w:rsid w:val="00624C04"/>
    <w:rsid w:val="00624FD7"/>
    <w:rsid w:val="00630E22"/>
    <w:rsid w:val="00631415"/>
    <w:rsid w:val="00635D72"/>
    <w:rsid w:val="0063786F"/>
    <w:rsid w:val="00644250"/>
    <w:rsid w:val="00647C00"/>
    <w:rsid w:val="00651CA2"/>
    <w:rsid w:val="0065379C"/>
    <w:rsid w:val="00654009"/>
    <w:rsid w:val="00655C8A"/>
    <w:rsid w:val="0065628F"/>
    <w:rsid w:val="00662AE7"/>
    <w:rsid w:val="00663097"/>
    <w:rsid w:val="006648A4"/>
    <w:rsid w:val="00664CDE"/>
    <w:rsid w:val="00665110"/>
    <w:rsid w:val="006662B3"/>
    <w:rsid w:val="00666959"/>
    <w:rsid w:val="00672242"/>
    <w:rsid w:val="0067242E"/>
    <w:rsid w:val="00674261"/>
    <w:rsid w:val="006742E3"/>
    <w:rsid w:val="00675797"/>
    <w:rsid w:val="0067586F"/>
    <w:rsid w:val="00676968"/>
    <w:rsid w:val="00680ED9"/>
    <w:rsid w:val="00683C58"/>
    <w:rsid w:val="00686D1D"/>
    <w:rsid w:val="006902C7"/>
    <w:rsid w:val="00691566"/>
    <w:rsid w:val="0069243E"/>
    <w:rsid w:val="006925C1"/>
    <w:rsid w:val="006939CC"/>
    <w:rsid w:val="00695E4A"/>
    <w:rsid w:val="0069726E"/>
    <w:rsid w:val="006A0136"/>
    <w:rsid w:val="006A3732"/>
    <w:rsid w:val="006A45D3"/>
    <w:rsid w:val="006A64FE"/>
    <w:rsid w:val="006A70CD"/>
    <w:rsid w:val="006A75C8"/>
    <w:rsid w:val="006B1EB1"/>
    <w:rsid w:val="006B2F89"/>
    <w:rsid w:val="006B3797"/>
    <w:rsid w:val="006B4DCE"/>
    <w:rsid w:val="006B5400"/>
    <w:rsid w:val="006B5B6D"/>
    <w:rsid w:val="006B7524"/>
    <w:rsid w:val="006B7C8E"/>
    <w:rsid w:val="006C01CB"/>
    <w:rsid w:val="006C12B9"/>
    <w:rsid w:val="006C2A70"/>
    <w:rsid w:val="006C5855"/>
    <w:rsid w:val="006C67B0"/>
    <w:rsid w:val="006C7FF8"/>
    <w:rsid w:val="006D02A0"/>
    <w:rsid w:val="006D03DA"/>
    <w:rsid w:val="006D267C"/>
    <w:rsid w:val="006D4066"/>
    <w:rsid w:val="006E0C56"/>
    <w:rsid w:val="006E2097"/>
    <w:rsid w:val="006E2671"/>
    <w:rsid w:val="006E2C2D"/>
    <w:rsid w:val="006E7295"/>
    <w:rsid w:val="006E77E9"/>
    <w:rsid w:val="006F2CC0"/>
    <w:rsid w:val="006F2EE5"/>
    <w:rsid w:val="006F5DAE"/>
    <w:rsid w:val="00700F0C"/>
    <w:rsid w:val="007018F4"/>
    <w:rsid w:val="0070388E"/>
    <w:rsid w:val="007057CB"/>
    <w:rsid w:val="00710A24"/>
    <w:rsid w:val="00712FDC"/>
    <w:rsid w:val="0071307C"/>
    <w:rsid w:val="00716EF8"/>
    <w:rsid w:val="00717C12"/>
    <w:rsid w:val="007212B6"/>
    <w:rsid w:val="007226EF"/>
    <w:rsid w:val="007228EF"/>
    <w:rsid w:val="0072676D"/>
    <w:rsid w:val="00726E9E"/>
    <w:rsid w:val="0072754F"/>
    <w:rsid w:val="007301AD"/>
    <w:rsid w:val="00732BCC"/>
    <w:rsid w:val="00733631"/>
    <w:rsid w:val="0073439F"/>
    <w:rsid w:val="00734BF6"/>
    <w:rsid w:val="00735017"/>
    <w:rsid w:val="00736030"/>
    <w:rsid w:val="00742C11"/>
    <w:rsid w:val="00743426"/>
    <w:rsid w:val="0074452B"/>
    <w:rsid w:val="00745974"/>
    <w:rsid w:val="00745A63"/>
    <w:rsid w:val="0074700D"/>
    <w:rsid w:val="007474C5"/>
    <w:rsid w:val="007504B9"/>
    <w:rsid w:val="00751B39"/>
    <w:rsid w:val="00752FED"/>
    <w:rsid w:val="00753C2F"/>
    <w:rsid w:val="00755C7F"/>
    <w:rsid w:val="00755F1C"/>
    <w:rsid w:val="0076113B"/>
    <w:rsid w:val="007617D9"/>
    <w:rsid w:val="00761B6E"/>
    <w:rsid w:val="00763744"/>
    <w:rsid w:val="007645A8"/>
    <w:rsid w:val="00765BF5"/>
    <w:rsid w:val="007664A2"/>
    <w:rsid w:val="00767678"/>
    <w:rsid w:val="007678D8"/>
    <w:rsid w:val="0077102C"/>
    <w:rsid w:val="00771EAD"/>
    <w:rsid w:val="007725AD"/>
    <w:rsid w:val="0077767B"/>
    <w:rsid w:val="007800A6"/>
    <w:rsid w:val="00780F86"/>
    <w:rsid w:val="0078357C"/>
    <w:rsid w:val="00783AFE"/>
    <w:rsid w:val="00783EA5"/>
    <w:rsid w:val="0078484C"/>
    <w:rsid w:val="00787E50"/>
    <w:rsid w:val="00787F31"/>
    <w:rsid w:val="007979E8"/>
    <w:rsid w:val="007A4389"/>
    <w:rsid w:val="007A4661"/>
    <w:rsid w:val="007A5672"/>
    <w:rsid w:val="007B1378"/>
    <w:rsid w:val="007B2402"/>
    <w:rsid w:val="007B276E"/>
    <w:rsid w:val="007B3DD0"/>
    <w:rsid w:val="007B5C25"/>
    <w:rsid w:val="007B7662"/>
    <w:rsid w:val="007C1675"/>
    <w:rsid w:val="007C2867"/>
    <w:rsid w:val="007C4023"/>
    <w:rsid w:val="007C6684"/>
    <w:rsid w:val="007C69B9"/>
    <w:rsid w:val="007D03EE"/>
    <w:rsid w:val="007D0AD7"/>
    <w:rsid w:val="007D462D"/>
    <w:rsid w:val="007D46FC"/>
    <w:rsid w:val="007D4903"/>
    <w:rsid w:val="007D5963"/>
    <w:rsid w:val="007D5C66"/>
    <w:rsid w:val="007E0BDA"/>
    <w:rsid w:val="007E25AD"/>
    <w:rsid w:val="007E312D"/>
    <w:rsid w:val="007E4EFC"/>
    <w:rsid w:val="007E5594"/>
    <w:rsid w:val="007E5BA9"/>
    <w:rsid w:val="007E637C"/>
    <w:rsid w:val="007F09F4"/>
    <w:rsid w:val="007F47C9"/>
    <w:rsid w:val="007F4A04"/>
    <w:rsid w:val="007F693F"/>
    <w:rsid w:val="00800A0B"/>
    <w:rsid w:val="00802BD8"/>
    <w:rsid w:val="00802F81"/>
    <w:rsid w:val="00804E3D"/>
    <w:rsid w:val="00804F0A"/>
    <w:rsid w:val="00804F0F"/>
    <w:rsid w:val="00805079"/>
    <w:rsid w:val="008062BE"/>
    <w:rsid w:val="00807C6E"/>
    <w:rsid w:val="00810F42"/>
    <w:rsid w:val="00810FD1"/>
    <w:rsid w:val="00813446"/>
    <w:rsid w:val="008138A9"/>
    <w:rsid w:val="008141D7"/>
    <w:rsid w:val="0081496C"/>
    <w:rsid w:val="00816211"/>
    <w:rsid w:val="008228B8"/>
    <w:rsid w:val="00826219"/>
    <w:rsid w:val="0082768B"/>
    <w:rsid w:val="008310E9"/>
    <w:rsid w:val="008334C2"/>
    <w:rsid w:val="00835F09"/>
    <w:rsid w:val="0083634B"/>
    <w:rsid w:val="00840116"/>
    <w:rsid w:val="00840D3F"/>
    <w:rsid w:val="00844ECF"/>
    <w:rsid w:val="00845A92"/>
    <w:rsid w:val="00846DE6"/>
    <w:rsid w:val="00850D45"/>
    <w:rsid w:val="0085217C"/>
    <w:rsid w:val="00852352"/>
    <w:rsid w:val="008523C2"/>
    <w:rsid w:val="008539A7"/>
    <w:rsid w:val="00856069"/>
    <w:rsid w:val="00857B3D"/>
    <w:rsid w:val="008603AC"/>
    <w:rsid w:val="00862276"/>
    <w:rsid w:val="00862BEF"/>
    <w:rsid w:val="00863576"/>
    <w:rsid w:val="00863FF7"/>
    <w:rsid w:val="008669C1"/>
    <w:rsid w:val="0086787C"/>
    <w:rsid w:val="00872CFA"/>
    <w:rsid w:val="00874271"/>
    <w:rsid w:val="008742E2"/>
    <w:rsid w:val="00876BC7"/>
    <w:rsid w:val="008775A6"/>
    <w:rsid w:val="008776DA"/>
    <w:rsid w:val="008814CC"/>
    <w:rsid w:val="00885A90"/>
    <w:rsid w:val="00885D68"/>
    <w:rsid w:val="00886773"/>
    <w:rsid w:val="00887103"/>
    <w:rsid w:val="00887597"/>
    <w:rsid w:val="00887959"/>
    <w:rsid w:val="008923B8"/>
    <w:rsid w:val="0089337C"/>
    <w:rsid w:val="00893528"/>
    <w:rsid w:val="008945F4"/>
    <w:rsid w:val="008A1575"/>
    <w:rsid w:val="008A1A4E"/>
    <w:rsid w:val="008A3F11"/>
    <w:rsid w:val="008A4280"/>
    <w:rsid w:val="008A4F3E"/>
    <w:rsid w:val="008A7D7F"/>
    <w:rsid w:val="008B048D"/>
    <w:rsid w:val="008B3D24"/>
    <w:rsid w:val="008B4E45"/>
    <w:rsid w:val="008B7F46"/>
    <w:rsid w:val="008C06BD"/>
    <w:rsid w:val="008C11AE"/>
    <w:rsid w:val="008C28E6"/>
    <w:rsid w:val="008C366B"/>
    <w:rsid w:val="008C5B46"/>
    <w:rsid w:val="008C63D6"/>
    <w:rsid w:val="008D143A"/>
    <w:rsid w:val="008D4094"/>
    <w:rsid w:val="008D46D2"/>
    <w:rsid w:val="008D4B4F"/>
    <w:rsid w:val="008E05B0"/>
    <w:rsid w:val="008E0C3D"/>
    <w:rsid w:val="008E0D8D"/>
    <w:rsid w:val="008E33D2"/>
    <w:rsid w:val="008E463A"/>
    <w:rsid w:val="008E6109"/>
    <w:rsid w:val="008E6D4B"/>
    <w:rsid w:val="008F151F"/>
    <w:rsid w:val="008F1AA4"/>
    <w:rsid w:val="008F2C43"/>
    <w:rsid w:val="008F31DC"/>
    <w:rsid w:val="008F435A"/>
    <w:rsid w:val="008F5353"/>
    <w:rsid w:val="008F6291"/>
    <w:rsid w:val="008F63B2"/>
    <w:rsid w:val="008F7BF9"/>
    <w:rsid w:val="0090084D"/>
    <w:rsid w:val="009023F1"/>
    <w:rsid w:val="00902DDB"/>
    <w:rsid w:val="00907B98"/>
    <w:rsid w:val="00910195"/>
    <w:rsid w:val="009106A5"/>
    <w:rsid w:val="0091302A"/>
    <w:rsid w:val="00913134"/>
    <w:rsid w:val="00913879"/>
    <w:rsid w:val="009140A9"/>
    <w:rsid w:val="009167DC"/>
    <w:rsid w:val="0092008F"/>
    <w:rsid w:val="009217A2"/>
    <w:rsid w:val="009233BF"/>
    <w:rsid w:val="009234A3"/>
    <w:rsid w:val="00923626"/>
    <w:rsid w:val="0092403D"/>
    <w:rsid w:val="00934204"/>
    <w:rsid w:val="00934DDC"/>
    <w:rsid w:val="00935551"/>
    <w:rsid w:val="00940A41"/>
    <w:rsid w:val="00941B7D"/>
    <w:rsid w:val="00941C8F"/>
    <w:rsid w:val="0094380E"/>
    <w:rsid w:val="0094454B"/>
    <w:rsid w:val="009464A1"/>
    <w:rsid w:val="009502F8"/>
    <w:rsid w:val="00950743"/>
    <w:rsid w:val="00953EE8"/>
    <w:rsid w:val="0095647F"/>
    <w:rsid w:val="00956A94"/>
    <w:rsid w:val="009572FF"/>
    <w:rsid w:val="009604D1"/>
    <w:rsid w:val="00961197"/>
    <w:rsid w:val="0096179E"/>
    <w:rsid w:val="00962A97"/>
    <w:rsid w:val="00963125"/>
    <w:rsid w:val="009637BF"/>
    <w:rsid w:val="009640EF"/>
    <w:rsid w:val="0097190B"/>
    <w:rsid w:val="00971ABA"/>
    <w:rsid w:val="009743BF"/>
    <w:rsid w:val="009749D5"/>
    <w:rsid w:val="00975A61"/>
    <w:rsid w:val="0098315B"/>
    <w:rsid w:val="00983924"/>
    <w:rsid w:val="00985EAF"/>
    <w:rsid w:val="0098755F"/>
    <w:rsid w:val="0099088E"/>
    <w:rsid w:val="00990C0A"/>
    <w:rsid w:val="00993215"/>
    <w:rsid w:val="00993A28"/>
    <w:rsid w:val="0099434E"/>
    <w:rsid w:val="009A0F10"/>
    <w:rsid w:val="009A3EAE"/>
    <w:rsid w:val="009A418E"/>
    <w:rsid w:val="009A4BF3"/>
    <w:rsid w:val="009A523A"/>
    <w:rsid w:val="009A5801"/>
    <w:rsid w:val="009A6FCF"/>
    <w:rsid w:val="009A7778"/>
    <w:rsid w:val="009B2F77"/>
    <w:rsid w:val="009B5B49"/>
    <w:rsid w:val="009B6ABE"/>
    <w:rsid w:val="009B6F24"/>
    <w:rsid w:val="009C0FEB"/>
    <w:rsid w:val="009C4BC7"/>
    <w:rsid w:val="009C6439"/>
    <w:rsid w:val="009D0C54"/>
    <w:rsid w:val="009D132C"/>
    <w:rsid w:val="009D1745"/>
    <w:rsid w:val="009D2B9C"/>
    <w:rsid w:val="009D42CF"/>
    <w:rsid w:val="009D5B3F"/>
    <w:rsid w:val="009E1007"/>
    <w:rsid w:val="009E11DA"/>
    <w:rsid w:val="009E18AD"/>
    <w:rsid w:val="009E25CE"/>
    <w:rsid w:val="009E4120"/>
    <w:rsid w:val="009E41DB"/>
    <w:rsid w:val="009E4425"/>
    <w:rsid w:val="009E48B7"/>
    <w:rsid w:val="009E5914"/>
    <w:rsid w:val="009E5AAA"/>
    <w:rsid w:val="009E6E7E"/>
    <w:rsid w:val="009F0D9B"/>
    <w:rsid w:val="009F366F"/>
    <w:rsid w:val="009F64F9"/>
    <w:rsid w:val="009F6E24"/>
    <w:rsid w:val="009F79E6"/>
    <w:rsid w:val="00A000DE"/>
    <w:rsid w:val="00A01109"/>
    <w:rsid w:val="00A021F9"/>
    <w:rsid w:val="00A032BE"/>
    <w:rsid w:val="00A03334"/>
    <w:rsid w:val="00A03FB6"/>
    <w:rsid w:val="00A11891"/>
    <w:rsid w:val="00A119D5"/>
    <w:rsid w:val="00A13F42"/>
    <w:rsid w:val="00A14EFB"/>
    <w:rsid w:val="00A17AA6"/>
    <w:rsid w:val="00A219D8"/>
    <w:rsid w:val="00A22F99"/>
    <w:rsid w:val="00A2373F"/>
    <w:rsid w:val="00A30001"/>
    <w:rsid w:val="00A309DB"/>
    <w:rsid w:val="00A31568"/>
    <w:rsid w:val="00A33B93"/>
    <w:rsid w:val="00A360C3"/>
    <w:rsid w:val="00A365DA"/>
    <w:rsid w:val="00A36A9D"/>
    <w:rsid w:val="00A36CA5"/>
    <w:rsid w:val="00A37FCB"/>
    <w:rsid w:val="00A40285"/>
    <w:rsid w:val="00A41BBA"/>
    <w:rsid w:val="00A41C17"/>
    <w:rsid w:val="00A4212D"/>
    <w:rsid w:val="00A43442"/>
    <w:rsid w:val="00A43BF1"/>
    <w:rsid w:val="00A44689"/>
    <w:rsid w:val="00A44A41"/>
    <w:rsid w:val="00A45F71"/>
    <w:rsid w:val="00A46FF9"/>
    <w:rsid w:val="00A5003F"/>
    <w:rsid w:val="00A5054F"/>
    <w:rsid w:val="00A50E1E"/>
    <w:rsid w:val="00A510D2"/>
    <w:rsid w:val="00A51C69"/>
    <w:rsid w:val="00A556E5"/>
    <w:rsid w:val="00A62C08"/>
    <w:rsid w:val="00A6347E"/>
    <w:rsid w:val="00A63E37"/>
    <w:rsid w:val="00A64AE7"/>
    <w:rsid w:val="00A651D4"/>
    <w:rsid w:val="00A65D6C"/>
    <w:rsid w:val="00A65FE6"/>
    <w:rsid w:val="00A66AF2"/>
    <w:rsid w:val="00A67352"/>
    <w:rsid w:val="00A67A1E"/>
    <w:rsid w:val="00A71C97"/>
    <w:rsid w:val="00A73AAD"/>
    <w:rsid w:val="00A76468"/>
    <w:rsid w:val="00A80335"/>
    <w:rsid w:val="00A80373"/>
    <w:rsid w:val="00A83BAF"/>
    <w:rsid w:val="00A868DE"/>
    <w:rsid w:val="00A86E31"/>
    <w:rsid w:val="00A87808"/>
    <w:rsid w:val="00A908D0"/>
    <w:rsid w:val="00A9683D"/>
    <w:rsid w:val="00A97A97"/>
    <w:rsid w:val="00AA1EF9"/>
    <w:rsid w:val="00AA34D3"/>
    <w:rsid w:val="00AA5F1E"/>
    <w:rsid w:val="00AA6973"/>
    <w:rsid w:val="00AA6B04"/>
    <w:rsid w:val="00AB1140"/>
    <w:rsid w:val="00AB2819"/>
    <w:rsid w:val="00AB367D"/>
    <w:rsid w:val="00AB4719"/>
    <w:rsid w:val="00AB4B6A"/>
    <w:rsid w:val="00AB52F4"/>
    <w:rsid w:val="00AB6AD0"/>
    <w:rsid w:val="00AB7A1E"/>
    <w:rsid w:val="00AC0C74"/>
    <w:rsid w:val="00AC1820"/>
    <w:rsid w:val="00AC3D25"/>
    <w:rsid w:val="00AC65AD"/>
    <w:rsid w:val="00AC6D83"/>
    <w:rsid w:val="00AD0135"/>
    <w:rsid w:val="00AD2601"/>
    <w:rsid w:val="00AD27B7"/>
    <w:rsid w:val="00AD4502"/>
    <w:rsid w:val="00AD4873"/>
    <w:rsid w:val="00AD7CC0"/>
    <w:rsid w:val="00AE410D"/>
    <w:rsid w:val="00AE45F6"/>
    <w:rsid w:val="00AF1FDC"/>
    <w:rsid w:val="00AF4B41"/>
    <w:rsid w:val="00AF52A3"/>
    <w:rsid w:val="00AF7386"/>
    <w:rsid w:val="00AF7786"/>
    <w:rsid w:val="00B05C7C"/>
    <w:rsid w:val="00B05CC4"/>
    <w:rsid w:val="00B10489"/>
    <w:rsid w:val="00B1130E"/>
    <w:rsid w:val="00B113EF"/>
    <w:rsid w:val="00B11706"/>
    <w:rsid w:val="00B11BB2"/>
    <w:rsid w:val="00B12792"/>
    <w:rsid w:val="00B13AC9"/>
    <w:rsid w:val="00B153C4"/>
    <w:rsid w:val="00B1568A"/>
    <w:rsid w:val="00B161AB"/>
    <w:rsid w:val="00B16BB7"/>
    <w:rsid w:val="00B2003B"/>
    <w:rsid w:val="00B2156F"/>
    <w:rsid w:val="00B2192D"/>
    <w:rsid w:val="00B2196D"/>
    <w:rsid w:val="00B223A3"/>
    <w:rsid w:val="00B257B5"/>
    <w:rsid w:val="00B268BF"/>
    <w:rsid w:val="00B27EE6"/>
    <w:rsid w:val="00B32435"/>
    <w:rsid w:val="00B33D58"/>
    <w:rsid w:val="00B3419C"/>
    <w:rsid w:val="00B34B94"/>
    <w:rsid w:val="00B36F4E"/>
    <w:rsid w:val="00B401BC"/>
    <w:rsid w:val="00B4030F"/>
    <w:rsid w:val="00B404CC"/>
    <w:rsid w:val="00B4063E"/>
    <w:rsid w:val="00B41669"/>
    <w:rsid w:val="00B41AB2"/>
    <w:rsid w:val="00B43442"/>
    <w:rsid w:val="00B44F6C"/>
    <w:rsid w:val="00B45484"/>
    <w:rsid w:val="00B4594E"/>
    <w:rsid w:val="00B5114D"/>
    <w:rsid w:val="00B516C7"/>
    <w:rsid w:val="00B541A0"/>
    <w:rsid w:val="00B569D7"/>
    <w:rsid w:val="00B6349B"/>
    <w:rsid w:val="00B64DF8"/>
    <w:rsid w:val="00B711CC"/>
    <w:rsid w:val="00B714E2"/>
    <w:rsid w:val="00B7190C"/>
    <w:rsid w:val="00B71EB6"/>
    <w:rsid w:val="00B7238E"/>
    <w:rsid w:val="00B736EA"/>
    <w:rsid w:val="00B73C17"/>
    <w:rsid w:val="00B75F5D"/>
    <w:rsid w:val="00B779C4"/>
    <w:rsid w:val="00B81E14"/>
    <w:rsid w:val="00B82745"/>
    <w:rsid w:val="00B82CCB"/>
    <w:rsid w:val="00B848F9"/>
    <w:rsid w:val="00B854AD"/>
    <w:rsid w:val="00B854E5"/>
    <w:rsid w:val="00B85BEE"/>
    <w:rsid w:val="00B86BA3"/>
    <w:rsid w:val="00B86E3B"/>
    <w:rsid w:val="00B909C2"/>
    <w:rsid w:val="00B90BF6"/>
    <w:rsid w:val="00B94447"/>
    <w:rsid w:val="00B950EB"/>
    <w:rsid w:val="00B951ED"/>
    <w:rsid w:val="00BA28EF"/>
    <w:rsid w:val="00BA425B"/>
    <w:rsid w:val="00BA4A7B"/>
    <w:rsid w:val="00BA6D32"/>
    <w:rsid w:val="00BA79D9"/>
    <w:rsid w:val="00BB08D8"/>
    <w:rsid w:val="00BB0BAC"/>
    <w:rsid w:val="00BB407A"/>
    <w:rsid w:val="00BB600E"/>
    <w:rsid w:val="00BB6B6F"/>
    <w:rsid w:val="00BC0C9C"/>
    <w:rsid w:val="00BC34E2"/>
    <w:rsid w:val="00BC3C18"/>
    <w:rsid w:val="00BC3C52"/>
    <w:rsid w:val="00BC57BD"/>
    <w:rsid w:val="00BD3305"/>
    <w:rsid w:val="00BD4835"/>
    <w:rsid w:val="00BD759C"/>
    <w:rsid w:val="00BD77B2"/>
    <w:rsid w:val="00BD7BA9"/>
    <w:rsid w:val="00BD7C09"/>
    <w:rsid w:val="00BE25FE"/>
    <w:rsid w:val="00BE345F"/>
    <w:rsid w:val="00BE3DE9"/>
    <w:rsid w:val="00BE4FEB"/>
    <w:rsid w:val="00BE5EBB"/>
    <w:rsid w:val="00BF4517"/>
    <w:rsid w:val="00BF4C93"/>
    <w:rsid w:val="00C002ED"/>
    <w:rsid w:val="00C010DE"/>
    <w:rsid w:val="00C0234F"/>
    <w:rsid w:val="00C02C4A"/>
    <w:rsid w:val="00C03EC5"/>
    <w:rsid w:val="00C0560B"/>
    <w:rsid w:val="00C104FE"/>
    <w:rsid w:val="00C10DF0"/>
    <w:rsid w:val="00C17C7C"/>
    <w:rsid w:val="00C2081A"/>
    <w:rsid w:val="00C208AD"/>
    <w:rsid w:val="00C230C3"/>
    <w:rsid w:val="00C23E95"/>
    <w:rsid w:val="00C26F53"/>
    <w:rsid w:val="00C30551"/>
    <w:rsid w:val="00C312CF"/>
    <w:rsid w:val="00C35ED8"/>
    <w:rsid w:val="00C379C2"/>
    <w:rsid w:val="00C37BF0"/>
    <w:rsid w:val="00C40F6F"/>
    <w:rsid w:val="00C429D1"/>
    <w:rsid w:val="00C51DAA"/>
    <w:rsid w:val="00C53A1D"/>
    <w:rsid w:val="00C53E6A"/>
    <w:rsid w:val="00C5512A"/>
    <w:rsid w:val="00C561D9"/>
    <w:rsid w:val="00C600E3"/>
    <w:rsid w:val="00C61AF3"/>
    <w:rsid w:val="00C6262C"/>
    <w:rsid w:val="00C645F2"/>
    <w:rsid w:val="00C6575B"/>
    <w:rsid w:val="00C6723F"/>
    <w:rsid w:val="00C67B3B"/>
    <w:rsid w:val="00C71215"/>
    <w:rsid w:val="00C7151E"/>
    <w:rsid w:val="00C718A1"/>
    <w:rsid w:val="00C72295"/>
    <w:rsid w:val="00C74651"/>
    <w:rsid w:val="00C755C9"/>
    <w:rsid w:val="00C75848"/>
    <w:rsid w:val="00C771AB"/>
    <w:rsid w:val="00C77792"/>
    <w:rsid w:val="00C77A60"/>
    <w:rsid w:val="00C81769"/>
    <w:rsid w:val="00C824B0"/>
    <w:rsid w:val="00C85027"/>
    <w:rsid w:val="00C911A3"/>
    <w:rsid w:val="00C923B6"/>
    <w:rsid w:val="00C932AB"/>
    <w:rsid w:val="00C93A69"/>
    <w:rsid w:val="00C954E7"/>
    <w:rsid w:val="00CA003F"/>
    <w:rsid w:val="00CA2733"/>
    <w:rsid w:val="00CA6A31"/>
    <w:rsid w:val="00CB471C"/>
    <w:rsid w:val="00CB7FF8"/>
    <w:rsid w:val="00CC50BF"/>
    <w:rsid w:val="00CC760E"/>
    <w:rsid w:val="00CC7A2C"/>
    <w:rsid w:val="00CC7B47"/>
    <w:rsid w:val="00CD2079"/>
    <w:rsid w:val="00CD2605"/>
    <w:rsid w:val="00CD3BFB"/>
    <w:rsid w:val="00CD477B"/>
    <w:rsid w:val="00CE1B4E"/>
    <w:rsid w:val="00CE1B72"/>
    <w:rsid w:val="00CE1EDD"/>
    <w:rsid w:val="00CE228A"/>
    <w:rsid w:val="00CE2D82"/>
    <w:rsid w:val="00CE5880"/>
    <w:rsid w:val="00CE7433"/>
    <w:rsid w:val="00CF158E"/>
    <w:rsid w:val="00CF1B54"/>
    <w:rsid w:val="00CF4A7D"/>
    <w:rsid w:val="00CF4BA0"/>
    <w:rsid w:val="00CF51B3"/>
    <w:rsid w:val="00CF582C"/>
    <w:rsid w:val="00CF6256"/>
    <w:rsid w:val="00CF78D3"/>
    <w:rsid w:val="00CF7E95"/>
    <w:rsid w:val="00CF7F4C"/>
    <w:rsid w:val="00D00F9C"/>
    <w:rsid w:val="00D01A43"/>
    <w:rsid w:val="00D029DA"/>
    <w:rsid w:val="00D06744"/>
    <w:rsid w:val="00D12488"/>
    <w:rsid w:val="00D14950"/>
    <w:rsid w:val="00D20594"/>
    <w:rsid w:val="00D21319"/>
    <w:rsid w:val="00D226F8"/>
    <w:rsid w:val="00D245A1"/>
    <w:rsid w:val="00D25F0E"/>
    <w:rsid w:val="00D25F14"/>
    <w:rsid w:val="00D2611D"/>
    <w:rsid w:val="00D26EFC"/>
    <w:rsid w:val="00D27A83"/>
    <w:rsid w:val="00D300E6"/>
    <w:rsid w:val="00D30E1F"/>
    <w:rsid w:val="00D312DD"/>
    <w:rsid w:val="00D31500"/>
    <w:rsid w:val="00D31980"/>
    <w:rsid w:val="00D3308E"/>
    <w:rsid w:val="00D3477A"/>
    <w:rsid w:val="00D34EF6"/>
    <w:rsid w:val="00D359D2"/>
    <w:rsid w:val="00D4183D"/>
    <w:rsid w:val="00D41C3A"/>
    <w:rsid w:val="00D4313D"/>
    <w:rsid w:val="00D43803"/>
    <w:rsid w:val="00D43BE8"/>
    <w:rsid w:val="00D4532D"/>
    <w:rsid w:val="00D45518"/>
    <w:rsid w:val="00D45C86"/>
    <w:rsid w:val="00D47509"/>
    <w:rsid w:val="00D51D4A"/>
    <w:rsid w:val="00D53B4F"/>
    <w:rsid w:val="00D54688"/>
    <w:rsid w:val="00D5503C"/>
    <w:rsid w:val="00D550F3"/>
    <w:rsid w:val="00D55221"/>
    <w:rsid w:val="00D56E7F"/>
    <w:rsid w:val="00D60C5A"/>
    <w:rsid w:val="00D614EC"/>
    <w:rsid w:val="00D61892"/>
    <w:rsid w:val="00D62199"/>
    <w:rsid w:val="00D639EA"/>
    <w:rsid w:val="00D63AAD"/>
    <w:rsid w:val="00D64E40"/>
    <w:rsid w:val="00D66284"/>
    <w:rsid w:val="00D66ACF"/>
    <w:rsid w:val="00D66AEB"/>
    <w:rsid w:val="00D700D5"/>
    <w:rsid w:val="00D709F7"/>
    <w:rsid w:val="00D70DA7"/>
    <w:rsid w:val="00D73548"/>
    <w:rsid w:val="00D739F2"/>
    <w:rsid w:val="00D73EA7"/>
    <w:rsid w:val="00D7410E"/>
    <w:rsid w:val="00D7468D"/>
    <w:rsid w:val="00D762DF"/>
    <w:rsid w:val="00D77B62"/>
    <w:rsid w:val="00D77B8F"/>
    <w:rsid w:val="00D80551"/>
    <w:rsid w:val="00D82F31"/>
    <w:rsid w:val="00D83C2C"/>
    <w:rsid w:val="00D8654D"/>
    <w:rsid w:val="00D86666"/>
    <w:rsid w:val="00D87AAD"/>
    <w:rsid w:val="00D90B98"/>
    <w:rsid w:val="00D90F52"/>
    <w:rsid w:val="00D91777"/>
    <w:rsid w:val="00D91AE0"/>
    <w:rsid w:val="00D93AA7"/>
    <w:rsid w:val="00D943D6"/>
    <w:rsid w:val="00D9529F"/>
    <w:rsid w:val="00D956F0"/>
    <w:rsid w:val="00DA1A54"/>
    <w:rsid w:val="00DA2122"/>
    <w:rsid w:val="00DB0DE8"/>
    <w:rsid w:val="00DB5D3D"/>
    <w:rsid w:val="00DC290A"/>
    <w:rsid w:val="00DC2A6C"/>
    <w:rsid w:val="00DC3F3B"/>
    <w:rsid w:val="00DC6E6F"/>
    <w:rsid w:val="00DD1A4A"/>
    <w:rsid w:val="00DD1C46"/>
    <w:rsid w:val="00DD1F8F"/>
    <w:rsid w:val="00DD52B1"/>
    <w:rsid w:val="00DE212A"/>
    <w:rsid w:val="00DE2818"/>
    <w:rsid w:val="00DE376A"/>
    <w:rsid w:val="00DE3D1D"/>
    <w:rsid w:val="00DE703B"/>
    <w:rsid w:val="00DF02F2"/>
    <w:rsid w:val="00DF2612"/>
    <w:rsid w:val="00DF2EB7"/>
    <w:rsid w:val="00DF32FA"/>
    <w:rsid w:val="00DF3355"/>
    <w:rsid w:val="00DF50CC"/>
    <w:rsid w:val="00DF7787"/>
    <w:rsid w:val="00E0406B"/>
    <w:rsid w:val="00E049E7"/>
    <w:rsid w:val="00E052A6"/>
    <w:rsid w:val="00E06119"/>
    <w:rsid w:val="00E068CD"/>
    <w:rsid w:val="00E06A32"/>
    <w:rsid w:val="00E11CB6"/>
    <w:rsid w:val="00E11DA4"/>
    <w:rsid w:val="00E159FC"/>
    <w:rsid w:val="00E164FE"/>
    <w:rsid w:val="00E227DB"/>
    <w:rsid w:val="00E24520"/>
    <w:rsid w:val="00E3063E"/>
    <w:rsid w:val="00E3075A"/>
    <w:rsid w:val="00E33832"/>
    <w:rsid w:val="00E3521D"/>
    <w:rsid w:val="00E35D59"/>
    <w:rsid w:val="00E41A08"/>
    <w:rsid w:val="00E42F89"/>
    <w:rsid w:val="00E4380A"/>
    <w:rsid w:val="00E4559F"/>
    <w:rsid w:val="00E456F5"/>
    <w:rsid w:val="00E46295"/>
    <w:rsid w:val="00E5049E"/>
    <w:rsid w:val="00E515C7"/>
    <w:rsid w:val="00E53CF4"/>
    <w:rsid w:val="00E53EF8"/>
    <w:rsid w:val="00E56E28"/>
    <w:rsid w:val="00E60391"/>
    <w:rsid w:val="00E6323B"/>
    <w:rsid w:val="00E64DEC"/>
    <w:rsid w:val="00E67593"/>
    <w:rsid w:val="00E716DD"/>
    <w:rsid w:val="00E71D2C"/>
    <w:rsid w:val="00E76815"/>
    <w:rsid w:val="00E81A95"/>
    <w:rsid w:val="00E81AC8"/>
    <w:rsid w:val="00E83A34"/>
    <w:rsid w:val="00E83D63"/>
    <w:rsid w:val="00E8529A"/>
    <w:rsid w:val="00E85CCA"/>
    <w:rsid w:val="00E8686C"/>
    <w:rsid w:val="00E90836"/>
    <w:rsid w:val="00E91787"/>
    <w:rsid w:val="00E95BB4"/>
    <w:rsid w:val="00E95C55"/>
    <w:rsid w:val="00EA2709"/>
    <w:rsid w:val="00EA48C6"/>
    <w:rsid w:val="00EA5CEC"/>
    <w:rsid w:val="00EA6146"/>
    <w:rsid w:val="00EA7AD2"/>
    <w:rsid w:val="00EA7F0C"/>
    <w:rsid w:val="00EB030A"/>
    <w:rsid w:val="00EB0424"/>
    <w:rsid w:val="00EB070C"/>
    <w:rsid w:val="00EB1B16"/>
    <w:rsid w:val="00EB229B"/>
    <w:rsid w:val="00EB2FF4"/>
    <w:rsid w:val="00EB3F3E"/>
    <w:rsid w:val="00EB4DED"/>
    <w:rsid w:val="00EB5ED1"/>
    <w:rsid w:val="00EB69CD"/>
    <w:rsid w:val="00EC46CB"/>
    <w:rsid w:val="00ED19DB"/>
    <w:rsid w:val="00ED29E1"/>
    <w:rsid w:val="00ED52C3"/>
    <w:rsid w:val="00ED6747"/>
    <w:rsid w:val="00ED7A58"/>
    <w:rsid w:val="00EE11BE"/>
    <w:rsid w:val="00EE2103"/>
    <w:rsid w:val="00EE2A58"/>
    <w:rsid w:val="00EE3ADF"/>
    <w:rsid w:val="00EE44A2"/>
    <w:rsid w:val="00EE490B"/>
    <w:rsid w:val="00EE534F"/>
    <w:rsid w:val="00EE62DC"/>
    <w:rsid w:val="00EF040C"/>
    <w:rsid w:val="00EF1114"/>
    <w:rsid w:val="00EF2957"/>
    <w:rsid w:val="00EF4597"/>
    <w:rsid w:val="00EF5501"/>
    <w:rsid w:val="00EF650A"/>
    <w:rsid w:val="00F000F0"/>
    <w:rsid w:val="00F03236"/>
    <w:rsid w:val="00F03AB0"/>
    <w:rsid w:val="00F04E4D"/>
    <w:rsid w:val="00F05A60"/>
    <w:rsid w:val="00F101A8"/>
    <w:rsid w:val="00F1068B"/>
    <w:rsid w:val="00F15BAC"/>
    <w:rsid w:val="00F16BDA"/>
    <w:rsid w:val="00F16C7A"/>
    <w:rsid w:val="00F16E73"/>
    <w:rsid w:val="00F211A2"/>
    <w:rsid w:val="00F213F7"/>
    <w:rsid w:val="00F2173E"/>
    <w:rsid w:val="00F223C1"/>
    <w:rsid w:val="00F22D55"/>
    <w:rsid w:val="00F259F0"/>
    <w:rsid w:val="00F2744C"/>
    <w:rsid w:val="00F301D2"/>
    <w:rsid w:val="00F33045"/>
    <w:rsid w:val="00F3474A"/>
    <w:rsid w:val="00F359E0"/>
    <w:rsid w:val="00F41304"/>
    <w:rsid w:val="00F4137D"/>
    <w:rsid w:val="00F42848"/>
    <w:rsid w:val="00F42E45"/>
    <w:rsid w:val="00F453BB"/>
    <w:rsid w:val="00F47060"/>
    <w:rsid w:val="00F4759B"/>
    <w:rsid w:val="00F50892"/>
    <w:rsid w:val="00F50DBF"/>
    <w:rsid w:val="00F5190C"/>
    <w:rsid w:val="00F5215C"/>
    <w:rsid w:val="00F56874"/>
    <w:rsid w:val="00F6165C"/>
    <w:rsid w:val="00F61B21"/>
    <w:rsid w:val="00F636ED"/>
    <w:rsid w:val="00F64885"/>
    <w:rsid w:val="00F652B2"/>
    <w:rsid w:val="00F65584"/>
    <w:rsid w:val="00F655BE"/>
    <w:rsid w:val="00F673B1"/>
    <w:rsid w:val="00F76E04"/>
    <w:rsid w:val="00F76E3C"/>
    <w:rsid w:val="00F770ED"/>
    <w:rsid w:val="00F80261"/>
    <w:rsid w:val="00F80EA3"/>
    <w:rsid w:val="00F83730"/>
    <w:rsid w:val="00F84478"/>
    <w:rsid w:val="00F864A0"/>
    <w:rsid w:val="00F9065D"/>
    <w:rsid w:val="00F90B1B"/>
    <w:rsid w:val="00F93FC8"/>
    <w:rsid w:val="00F95340"/>
    <w:rsid w:val="00F96330"/>
    <w:rsid w:val="00F96841"/>
    <w:rsid w:val="00F96FD0"/>
    <w:rsid w:val="00FA0706"/>
    <w:rsid w:val="00FA1C54"/>
    <w:rsid w:val="00FA26DF"/>
    <w:rsid w:val="00FA2DFE"/>
    <w:rsid w:val="00FA37E2"/>
    <w:rsid w:val="00FA481A"/>
    <w:rsid w:val="00FB19AD"/>
    <w:rsid w:val="00FB4FA0"/>
    <w:rsid w:val="00FB50EF"/>
    <w:rsid w:val="00FC064D"/>
    <w:rsid w:val="00FC3A8F"/>
    <w:rsid w:val="00FC402E"/>
    <w:rsid w:val="00FC4BF0"/>
    <w:rsid w:val="00FC5078"/>
    <w:rsid w:val="00FD1A63"/>
    <w:rsid w:val="00FD3097"/>
    <w:rsid w:val="00FE08E3"/>
    <w:rsid w:val="00FE09FD"/>
    <w:rsid w:val="00FE271C"/>
    <w:rsid w:val="00FE71B2"/>
    <w:rsid w:val="00FF1F90"/>
    <w:rsid w:val="00FF215B"/>
    <w:rsid w:val="00FF2C47"/>
    <w:rsid w:val="00FF46C4"/>
    <w:rsid w:val="00FF4A50"/>
    <w:rsid w:val="00FF5EE6"/>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21A878BD"/>
  <w15:chartTrackingRefBased/>
  <w15:docId w15:val="{F3B570A3-84C2-45D8-B55E-1360511FD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uiPriority w:val="22"/>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
    <w:basedOn w:val="DefaultParagraphFont"/>
    <w:uiPriority w:val="99"/>
    <w:rsid w:val="001A07A9"/>
    <w:rPr>
      <w:vertAlign w:val="superscript"/>
    </w:rPr>
  </w:style>
  <w:style w:type="paragraph" w:styleId="NormalWeb">
    <w:name w:val="Normal (Web)"/>
    <w:basedOn w:val="Normal"/>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43ABC-8905-4D54-99DE-C9E6215CA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5746</Words>
  <Characters>32758</Characters>
  <Application>Microsoft Office Word</Application>
  <DocSecurity>4</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38428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2016-04-27T03:55:00Z</cp:lastPrinted>
  <dcterms:created xsi:type="dcterms:W3CDTF">2026-08-11T09:22:00Z</dcterms:created>
  <dcterms:modified xsi:type="dcterms:W3CDTF">2026-08-11T09:22:00Z</dcterms:modified>
</cp:coreProperties>
</file>