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980" w:type="dxa"/>
        <w:tblLayout w:type="fixed"/>
        <w:tblLook w:val="0000" w:firstRow="0" w:lastRow="0" w:firstColumn="0" w:lastColumn="0" w:noHBand="0" w:noVBand="0"/>
      </w:tblPr>
      <w:tblGrid>
        <w:gridCol w:w="3438"/>
        <w:gridCol w:w="6030"/>
        <w:gridCol w:w="4482"/>
        <w:gridCol w:w="6030"/>
      </w:tblGrid>
      <w:tr w:rsidR="0079094E" w:rsidRPr="00575D99" w:rsidTr="00EA20B2">
        <w:tc>
          <w:tcPr>
            <w:tcW w:w="3438" w:type="dxa"/>
          </w:tcPr>
          <w:p w:rsidR="0079094E" w:rsidRPr="00575D99" w:rsidRDefault="0079094E" w:rsidP="00EA20B2">
            <w:pPr>
              <w:spacing w:after="0" w:line="240" w:lineRule="auto"/>
              <w:ind w:left="-558" w:right="-115" w:firstLine="360"/>
              <w:jc w:val="center"/>
              <w:rPr>
                <w:rFonts w:ascii="Times New Roman" w:hAnsi="Times New Roman" w:cs="Times New Roman"/>
                <w:spacing w:val="-6"/>
                <w:sz w:val="26"/>
                <w:szCs w:val="26"/>
              </w:rPr>
            </w:pPr>
            <w:r w:rsidRPr="00575D99">
              <w:rPr>
                <w:rFonts w:ascii="Times New Roman" w:hAnsi="Times New Roman" w:cs="Times New Roman"/>
                <w:spacing w:val="-6"/>
                <w:sz w:val="26"/>
                <w:szCs w:val="26"/>
              </w:rPr>
              <w:t>BỘ KẾ HOẠCH VÀ ĐẦU TƯ</w:t>
            </w:r>
          </w:p>
          <w:p w:rsidR="0079094E" w:rsidRPr="00575D99" w:rsidRDefault="0079094E" w:rsidP="00EA20B2">
            <w:pPr>
              <w:spacing w:after="0" w:line="240" w:lineRule="auto"/>
              <w:ind w:right="-115"/>
              <w:rPr>
                <w:rFonts w:ascii="Times New Roman" w:hAnsi="Times New Roman" w:cs="Times New Roman"/>
                <w:b/>
                <w:bCs/>
                <w:spacing w:val="-6"/>
                <w:sz w:val="28"/>
                <w:szCs w:val="28"/>
              </w:rPr>
            </w:pPr>
            <w:r w:rsidRPr="00575D99">
              <w:rPr>
                <w:rFonts w:ascii="Times New Roman" w:hAnsi="Times New Roman" w:cs="Times New Roman"/>
                <w:b/>
                <w:bCs/>
                <w:spacing w:val="-6"/>
                <w:sz w:val="26"/>
                <w:szCs w:val="26"/>
              </w:rPr>
              <w:t xml:space="preserve">  TỔNG CỤC THỐNG KÊ</w:t>
            </w:r>
          </w:p>
          <w:p w:rsidR="0079094E" w:rsidRPr="00575D99" w:rsidRDefault="000F063A" w:rsidP="00871FC5">
            <w:pPr>
              <w:spacing w:before="180" w:after="0" w:line="252" w:lineRule="auto"/>
              <w:ind w:hanging="270"/>
              <w:jc w:val="center"/>
              <w:rPr>
                <w:rFonts w:ascii="Times New Roman" w:hAnsi="Times New Roman" w:cs="Times New Roman"/>
                <w:sz w:val="28"/>
                <w:szCs w:val="28"/>
              </w:rPr>
            </w:pPr>
            <w:r>
              <w:rPr>
                <w:noProof/>
                <w:lang w:eastAsia="en-GB"/>
              </w:rPr>
              <mc:AlternateContent>
                <mc:Choice Requires="wps">
                  <w:drawing>
                    <wp:anchor distT="4294967294" distB="4294967294" distL="114300" distR="114300" simplePos="0" relativeHeight="251660288" behindDoc="0" locked="0" layoutInCell="1" allowOverlap="1">
                      <wp:simplePos x="0" y="0"/>
                      <wp:positionH relativeFrom="column">
                        <wp:posOffset>463550</wp:posOffset>
                      </wp:positionH>
                      <wp:positionV relativeFrom="paragraph">
                        <wp:posOffset>24129</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DA940" id="Line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oYqV7REC&#10;AAAoBAAADgAAAAAAAAAAAAAAAAAuAgAAZHJzL2Uyb0RvYy54bWxQSwECLQAUAAYACAAAACEAjwej&#10;B9sAAAAGAQAADwAAAAAAAAAAAAAAAABrBAAAZHJzL2Rvd25yZXYueG1sUEsFBgAAAAAEAAQA8wAA&#10;AHMFAAAAAA==&#10;" strokeweight="1pt"/>
                  </w:pict>
                </mc:Fallback>
              </mc:AlternateContent>
            </w:r>
            <w:r w:rsidR="0079094E" w:rsidRPr="00575D99">
              <w:rPr>
                <w:rFonts w:ascii="Times New Roman" w:hAnsi="Times New Roman" w:cs="Times New Roman"/>
                <w:sz w:val="28"/>
                <w:szCs w:val="28"/>
              </w:rPr>
              <w:t>Số:</w:t>
            </w:r>
            <w:r w:rsidR="004F22C7">
              <w:rPr>
                <w:rFonts w:ascii="Times New Roman" w:hAnsi="Times New Roman" w:cs="Times New Roman"/>
                <w:sz w:val="28"/>
                <w:szCs w:val="28"/>
              </w:rPr>
              <w:t xml:space="preserve"> </w:t>
            </w:r>
            <w:r w:rsidR="00871FC5">
              <w:rPr>
                <w:rFonts w:ascii="Times New Roman" w:hAnsi="Times New Roman" w:cs="Times New Roman"/>
                <w:sz w:val="28"/>
                <w:szCs w:val="28"/>
              </w:rPr>
              <w:t>47</w:t>
            </w:r>
            <w:r w:rsidR="0079094E" w:rsidRPr="00575D99">
              <w:rPr>
                <w:rFonts w:ascii="Times New Roman" w:hAnsi="Times New Roman" w:cs="Times New Roman"/>
                <w:sz w:val="28"/>
                <w:szCs w:val="28"/>
              </w:rPr>
              <w:t>/BC-TCTK</w:t>
            </w:r>
          </w:p>
        </w:tc>
        <w:tc>
          <w:tcPr>
            <w:tcW w:w="6030" w:type="dxa"/>
          </w:tcPr>
          <w:p w:rsidR="0079094E" w:rsidRPr="00575D99" w:rsidRDefault="0079094E" w:rsidP="00EA20B2">
            <w:pPr>
              <w:spacing w:after="0" w:line="240" w:lineRule="auto"/>
              <w:jc w:val="center"/>
              <w:rPr>
                <w:rFonts w:ascii="Times New Roman" w:hAnsi="Times New Roman" w:cs="Times New Roman"/>
                <w:b/>
                <w:bCs/>
                <w:sz w:val="26"/>
                <w:szCs w:val="26"/>
              </w:rPr>
            </w:pPr>
            <w:r w:rsidRPr="00575D99">
              <w:rPr>
                <w:rFonts w:ascii="Times New Roman" w:hAnsi="Times New Roman" w:cs="Times New Roman"/>
                <w:b/>
                <w:bCs/>
                <w:sz w:val="26"/>
                <w:szCs w:val="26"/>
              </w:rPr>
              <w:t>CỘNG H</w:t>
            </w:r>
            <w:r w:rsidR="000F6856">
              <w:rPr>
                <w:rFonts w:ascii="Times New Roman" w:hAnsi="Times New Roman" w:cs="Times New Roman"/>
                <w:b/>
                <w:bCs/>
                <w:sz w:val="26"/>
                <w:szCs w:val="26"/>
              </w:rPr>
              <w:t>ÒA</w:t>
            </w:r>
            <w:r w:rsidRPr="00575D99">
              <w:rPr>
                <w:rFonts w:ascii="Times New Roman" w:hAnsi="Times New Roman" w:cs="Times New Roman"/>
                <w:b/>
                <w:bCs/>
                <w:sz w:val="26"/>
                <w:szCs w:val="26"/>
              </w:rPr>
              <w:t xml:space="preserve"> XÃ HỘI CHỦ NGHĨA VIỆT NAM</w:t>
            </w:r>
          </w:p>
          <w:p w:rsidR="0079094E" w:rsidRPr="00575D99" w:rsidRDefault="0079094E" w:rsidP="00EA20B2">
            <w:pPr>
              <w:spacing w:after="0" w:line="240" w:lineRule="auto"/>
              <w:jc w:val="center"/>
              <w:rPr>
                <w:rFonts w:ascii="Times New Roman" w:hAnsi="Times New Roman" w:cs="Times New Roman"/>
                <w:b/>
                <w:bCs/>
                <w:sz w:val="24"/>
                <w:szCs w:val="24"/>
              </w:rPr>
            </w:pPr>
            <w:r w:rsidRPr="00575D99">
              <w:rPr>
                <w:rFonts w:ascii="Times New Roman" w:hAnsi="Times New Roman" w:cs="Times New Roman"/>
                <w:b/>
                <w:bCs/>
                <w:sz w:val="24"/>
                <w:szCs w:val="24"/>
              </w:rPr>
              <w:t>Độc lập</w:t>
            </w:r>
            <w:r w:rsidR="000F6856">
              <w:rPr>
                <w:rFonts w:ascii="Times New Roman" w:hAnsi="Times New Roman" w:cs="Times New Roman"/>
                <w:b/>
                <w:bCs/>
                <w:sz w:val="24"/>
                <w:szCs w:val="24"/>
              </w:rPr>
              <w:t xml:space="preserve"> </w:t>
            </w:r>
            <w:r w:rsidRPr="00575D99">
              <w:rPr>
                <w:rFonts w:ascii="Times New Roman" w:hAnsi="Times New Roman" w:cs="Times New Roman"/>
                <w:b/>
                <w:bCs/>
                <w:sz w:val="24"/>
                <w:szCs w:val="24"/>
              </w:rPr>
              <w:t>-</w:t>
            </w:r>
            <w:r w:rsidR="000F6856">
              <w:rPr>
                <w:rFonts w:ascii="Times New Roman" w:hAnsi="Times New Roman" w:cs="Times New Roman"/>
                <w:b/>
                <w:bCs/>
                <w:sz w:val="24"/>
                <w:szCs w:val="24"/>
              </w:rPr>
              <w:t xml:space="preserve"> </w:t>
            </w:r>
            <w:r w:rsidRPr="00575D99">
              <w:rPr>
                <w:rFonts w:ascii="Times New Roman" w:hAnsi="Times New Roman" w:cs="Times New Roman"/>
                <w:b/>
                <w:bCs/>
                <w:sz w:val="24"/>
                <w:szCs w:val="24"/>
              </w:rPr>
              <w:t>Tự do</w:t>
            </w:r>
            <w:r w:rsidR="000F6856">
              <w:rPr>
                <w:rFonts w:ascii="Times New Roman" w:hAnsi="Times New Roman" w:cs="Times New Roman"/>
                <w:b/>
                <w:bCs/>
                <w:sz w:val="24"/>
                <w:szCs w:val="24"/>
              </w:rPr>
              <w:t xml:space="preserve"> </w:t>
            </w:r>
            <w:r w:rsidRPr="00575D99">
              <w:rPr>
                <w:rFonts w:ascii="Times New Roman" w:hAnsi="Times New Roman" w:cs="Times New Roman"/>
                <w:b/>
                <w:bCs/>
                <w:sz w:val="24"/>
                <w:szCs w:val="24"/>
              </w:rPr>
              <w:t>-</w:t>
            </w:r>
            <w:r w:rsidR="000F6856">
              <w:rPr>
                <w:rFonts w:ascii="Times New Roman" w:hAnsi="Times New Roman" w:cs="Times New Roman"/>
                <w:b/>
                <w:bCs/>
                <w:sz w:val="24"/>
                <w:szCs w:val="24"/>
              </w:rPr>
              <w:t xml:space="preserve"> </w:t>
            </w:r>
            <w:r w:rsidRPr="00575D99">
              <w:rPr>
                <w:rFonts w:ascii="Times New Roman" w:hAnsi="Times New Roman" w:cs="Times New Roman"/>
                <w:b/>
                <w:bCs/>
                <w:sz w:val="24"/>
                <w:szCs w:val="24"/>
              </w:rPr>
              <w:t>Hạnh phúc</w:t>
            </w:r>
          </w:p>
          <w:p w:rsidR="0079094E" w:rsidRPr="00575D99" w:rsidRDefault="000F063A" w:rsidP="000F6856">
            <w:pPr>
              <w:spacing w:before="180" w:after="0" w:line="252" w:lineRule="auto"/>
              <w:jc w:val="center"/>
              <w:rPr>
                <w:rFonts w:ascii="Times New Roman" w:hAnsi="Times New Roman" w:cs="Times New Roman"/>
                <w:b/>
                <w:bCs/>
                <w:i/>
                <w:iCs/>
                <w:sz w:val="28"/>
                <w:szCs w:val="28"/>
              </w:rPr>
            </w:pPr>
            <w:r>
              <w:rPr>
                <w:noProof/>
                <w:lang w:eastAsia="en-GB"/>
              </w:rPr>
              <mc:AlternateContent>
                <mc:Choice Requires="wps">
                  <w:drawing>
                    <wp:anchor distT="4294967294" distB="4294967294" distL="114300" distR="114300" simplePos="0" relativeHeight="251661312" behindDoc="0" locked="0" layoutInCell="1" allowOverlap="1">
                      <wp:simplePos x="0" y="0"/>
                      <wp:positionH relativeFrom="column">
                        <wp:posOffset>995045</wp:posOffset>
                      </wp:positionH>
                      <wp:positionV relativeFrom="paragraph">
                        <wp:posOffset>17779</wp:posOffset>
                      </wp:positionV>
                      <wp:extent cx="1704975" cy="0"/>
                      <wp:effectExtent l="0" t="0" r="2857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5462C" id="Line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6Z4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YK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VNem&#10;eBMCAAApBAAADgAAAAAAAAAAAAAAAAAuAgAAZHJzL2Uyb0RvYy54bWxQSwECLQAUAAYACAAAACEA&#10;j9n8gtwAAAAHAQAADwAAAAAAAAAAAAAAAABtBAAAZHJzL2Rvd25yZXYueG1sUEsFBgAAAAAEAAQA&#10;8wAAAHYFAAAAAA==&#10;" strokeweight="1pt"/>
                  </w:pict>
                </mc:Fallback>
              </mc:AlternateContent>
            </w:r>
            <w:r w:rsidR="0079094E" w:rsidRPr="00575D99">
              <w:rPr>
                <w:rFonts w:ascii="Times New Roman" w:hAnsi="Times New Roman" w:cs="Times New Roman"/>
                <w:i/>
                <w:iCs/>
                <w:sz w:val="28"/>
                <w:szCs w:val="28"/>
              </w:rPr>
              <w:t xml:space="preserve"> Hà Nội, ngày 2</w:t>
            </w:r>
            <w:r w:rsidR="000F6856">
              <w:rPr>
                <w:rFonts w:ascii="Times New Roman" w:hAnsi="Times New Roman" w:cs="Times New Roman"/>
                <w:i/>
                <w:iCs/>
                <w:sz w:val="28"/>
                <w:szCs w:val="28"/>
              </w:rPr>
              <w:t>7</w:t>
            </w:r>
            <w:r w:rsidR="0079094E" w:rsidRPr="00575D99">
              <w:rPr>
                <w:rFonts w:ascii="Times New Roman" w:hAnsi="Times New Roman" w:cs="Times New Roman"/>
                <w:i/>
                <w:iCs/>
                <w:sz w:val="28"/>
                <w:szCs w:val="28"/>
              </w:rPr>
              <w:t xml:space="preserve"> tháng 3 năm 20</w:t>
            </w:r>
            <w:r w:rsidR="000F6856">
              <w:rPr>
                <w:rFonts w:ascii="Times New Roman" w:hAnsi="Times New Roman" w:cs="Times New Roman"/>
                <w:i/>
                <w:iCs/>
                <w:sz w:val="28"/>
                <w:szCs w:val="28"/>
              </w:rPr>
              <w:t>20</w:t>
            </w:r>
          </w:p>
        </w:tc>
        <w:tc>
          <w:tcPr>
            <w:tcW w:w="4482" w:type="dxa"/>
          </w:tcPr>
          <w:p w:rsidR="0079094E" w:rsidRPr="00575D99" w:rsidRDefault="0079094E" w:rsidP="00EA20B2">
            <w:pPr>
              <w:spacing w:before="60" w:line="264" w:lineRule="auto"/>
              <w:jc w:val="center"/>
              <w:rPr>
                <w:rFonts w:cs="Times New Roman"/>
              </w:rPr>
            </w:pPr>
          </w:p>
        </w:tc>
        <w:tc>
          <w:tcPr>
            <w:tcW w:w="6030" w:type="dxa"/>
          </w:tcPr>
          <w:p w:rsidR="0079094E" w:rsidRPr="00575D99" w:rsidRDefault="0079094E" w:rsidP="00EA20B2">
            <w:pPr>
              <w:spacing w:before="60" w:line="264" w:lineRule="auto"/>
              <w:jc w:val="center"/>
              <w:rPr>
                <w:rFonts w:ascii=".VnTime" w:hAnsi=".VnTime" w:cs=".VnTime"/>
                <w:b/>
                <w:bCs/>
                <w:i/>
                <w:iCs/>
              </w:rPr>
            </w:pPr>
          </w:p>
        </w:tc>
      </w:tr>
    </w:tbl>
    <w:p w:rsidR="0079094E" w:rsidRDefault="0079094E" w:rsidP="0079094E">
      <w:pPr>
        <w:spacing w:before="120" w:after="40" w:line="240" w:lineRule="auto"/>
        <w:jc w:val="center"/>
        <w:rPr>
          <w:rFonts w:ascii=".VnArialH" w:hAnsi=".VnArialH" w:cs=".VnArialH"/>
          <w:b/>
          <w:bCs/>
          <w:sz w:val="20"/>
          <w:szCs w:val="18"/>
          <w:lang w:val="pt-BR"/>
        </w:rPr>
      </w:pPr>
    </w:p>
    <w:p w:rsidR="0079094E" w:rsidRPr="00192EA9" w:rsidRDefault="008B0416" w:rsidP="0079094E">
      <w:pPr>
        <w:spacing w:after="0" w:line="245" w:lineRule="auto"/>
        <w:jc w:val="center"/>
        <w:rPr>
          <w:rFonts w:ascii="Arial" w:hAnsi="Arial" w:cs="Arial"/>
          <w:b/>
          <w:bCs/>
          <w:sz w:val="40"/>
          <w:szCs w:val="40"/>
          <w:lang w:val="pt-BR"/>
        </w:rPr>
      </w:pPr>
      <w:r>
        <w:rPr>
          <w:rFonts w:ascii="Arial" w:hAnsi="Arial" w:cs="Arial"/>
          <w:b/>
          <w:bCs/>
          <w:sz w:val="40"/>
          <w:szCs w:val="40"/>
          <w:lang w:val="pt-BR"/>
        </w:rPr>
        <w:t>BÁO CÁO</w:t>
      </w:r>
    </w:p>
    <w:p w:rsidR="0079094E" w:rsidRPr="00192EA9" w:rsidRDefault="0079094E" w:rsidP="0079094E">
      <w:pPr>
        <w:tabs>
          <w:tab w:val="left" w:pos="4395"/>
        </w:tabs>
        <w:spacing w:after="0" w:line="245" w:lineRule="auto"/>
        <w:jc w:val="center"/>
        <w:rPr>
          <w:rFonts w:ascii="Arial" w:hAnsi="Arial" w:cs="Arial"/>
          <w:b/>
          <w:bCs/>
          <w:sz w:val="34"/>
          <w:szCs w:val="34"/>
          <w:lang w:val="pt-BR"/>
        </w:rPr>
      </w:pPr>
      <w:r w:rsidRPr="00192EA9">
        <w:rPr>
          <w:rFonts w:ascii="Arial" w:hAnsi="Arial" w:cs="Arial"/>
          <w:b/>
          <w:bCs/>
          <w:sz w:val="34"/>
          <w:szCs w:val="34"/>
          <w:lang w:val="pt-BR"/>
        </w:rPr>
        <w:t xml:space="preserve">TÌNH HÌNH KINH TẾ </w:t>
      </w:r>
      <w:r w:rsidRPr="00192EA9">
        <w:rPr>
          <w:rFonts w:ascii="Arial" w:hAnsi="Arial" w:cs="Arial"/>
          <w:bCs/>
          <w:sz w:val="34"/>
          <w:szCs w:val="34"/>
          <w:lang w:val="pt-BR"/>
        </w:rPr>
        <w:t>-</w:t>
      </w:r>
      <w:r w:rsidRPr="00192EA9">
        <w:rPr>
          <w:rFonts w:ascii="Arial" w:hAnsi="Arial" w:cs="Arial"/>
          <w:b/>
          <w:bCs/>
          <w:sz w:val="34"/>
          <w:szCs w:val="34"/>
          <w:lang w:val="pt-BR"/>
        </w:rPr>
        <w:t xml:space="preserve"> XÃ HỘI </w:t>
      </w:r>
    </w:p>
    <w:p w:rsidR="0079094E" w:rsidRDefault="000F063A" w:rsidP="0079094E">
      <w:pPr>
        <w:spacing w:after="0" w:line="245" w:lineRule="auto"/>
        <w:jc w:val="center"/>
        <w:rPr>
          <w:rFonts w:ascii="Arial" w:hAnsi="Arial" w:cs="Arial"/>
          <w:b/>
          <w:bCs/>
          <w:sz w:val="34"/>
          <w:szCs w:val="34"/>
          <w:lang w:val="pt-BR"/>
        </w:rPr>
      </w:pPr>
      <w:r>
        <w:rPr>
          <w:noProof/>
          <w:lang w:eastAsia="en-GB"/>
        </w:rPr>
        <mc:AlternateContent>
          <mc:Choice Requires="wps">
            <w:drawing>
              <wp:anchor distT="4294967294" distB="4294967294" distL="114300" distR="114300" simplePos="0" relativeHeight="251662336" behindDoc="0" locked="0" layoutInCell="1" allowOverlap="1">
                <wp:simplePos x="0" y="0"/>
                <wp:positionH relativeFrom="column">
                  <wp:posOffset>2444115</wp:posOffset>
                </wp:positionH>
                <wp:positionV relativeFrom="paragraph">
                  <wp:posOffset>246380</wp:posOffset>
                </wp:positionV>
                <wp:extent cx="828675" cy="9525"/>
                <wp:effectExtent l="0" t="0" r="28575" b="2857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8B9CE7" id="_x0000_t32" coordsize="21600,21600" o:spt="32" o:oned="t" path="m,l21600,21600e" filled="f">
                <v:path arrowok="t" fillok="f" o:connecttype="none"/>
                <o:lock v:ext="edit" shapetype="t"/>
              </v:shapetype>
              <v:shape id="AutoShape 4" o:spid="_x0000_s1026" type="#_x0000_t32" style="position:absolute;margin-left:192.45pt;margin-top:19.4pt;width:65.25pt;height:.75pt;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"/>
            </w:pict>
          </mc:Fallback>
        </mc:AlternateContent>
      </w:r>
      <w:r w:rsidR="0079094E" w:rsidRPr="00192EA9">
        <w:rPr>
          <w:rFonts w:ascii="Arial" w:hAnsi="Arial" w:cs="Arial"/>
          <w:b/>
          <w:bCs/>
          <w:sz w:val="34"/>
          <w:szCs w:val="34"/>
          <w:lang w:val="pt-BR"/>
        </w:rPr>
        <w:t>QUÝ I NĂM 20</w:t>
      </w:r>
      <w:r w:rsidR="000F6856">
        <w:rPr>
          <w:rFonts w:ascii="Arial" w:hAnsi="Arial" w:cs="Arial"/>
          <w:b/>
          <w:bCs/>
          <w:sz w:val="34"/>
          <w:szCs w:val="34"/>
          <w:lang w:val="pt-BR"/>
        </w:rPr>
        <w:t>20</w:t>
      </w:r>
    </w:p>
    <w:p w:rsidR="0079094E" w:rsidRDefault="0079094E" w:rsidP="0079094E">
      <w:pPr>
        <w:spacing w:after="0" w:line="245" w:lineRule="auto"/>
        <w:ind w:firstLine="567"/>
        <w:jc w:val="both"/>
        <w:rPr>
          <w:rFonts w:ascii="Times New Roman" w:hAnsi="Times New Roman" w:cs="Times New Roman"/>
          <w:sz w:val="28"/>
          <w:szCs w:val="28"/>
          <w:lang w:val="en-US"/>
        </w:rPr>
      </w:pPr>
    </w:p>
    <w:p w:rsidR="00375585" w:rsidRPr="008B0416" w:rsidRDefault="0057613B" w:rsidP="008B0416">
      <w:pPr>
        <w:spacing w:before="40" w:after="40" w:line="288" w:lineRule="auto"/>
        <w:ind w:firstLine="567"/>
        <w:jc w:val="both"/>
        <w:rPr>
          <w:rFonts w:ascii="Times New Roman" w:hAnsi="Times New Roman" w:cs="Times New Roman"/>
          <w:sz w:val="28"/>
          <w:szCs w:val="28"/>
          <w:lang w:val="en-US"/>
        </w:rPr>
      </w:pPr>
      <w:r w:rsidRPr="008B0416">
        <w:rPr>
          <w:rFonts w:ascii="Times New Roman" w:hAnsi="Times New Roman" w:cs="Times New Roman"/>
          <w:sz w:val="28"/>
          <w:szCs w:val="28"/>
          <w:lang w:val="en-US"/>
        </w:rPr>
        <w:t xml:space="preserve">Kinh tế - xã hội nước ta </w:t>
      </w:r>
      <w:r w:rsidR="0042134A" w:rsidRPr="008B0416">
        <w:rPr>
          <w:rFonts w:ascii="Times New Roman" w:hAnsi="Times New Roman" w:cs="Times New Roman"/>
          <w:sz w:val="28"/>
          <w:szCs w:val="28"/>
          <w:lang w:val="en-US"/>
        </w:rPr>
        <w:t>ba</w:t>
      </w:r>
      <w:r w:rsidRPr="008B0416">
        <w:rPr>
          <w:rFonts w:ascii="Times New Roman" w:hAnsi="Times New Roman" w:cs="Times New Roman"/>
          <w:sz w:val="28"/>
          <w:szCs w:val="28"/>
          <w:lang w:val="en-US"/>
        </w:rPr>
        <w:t xml:space="preserve"> tháng đầu năm 2020 diễn ra trong bối cảnh kinh tế thế giới</w:t>
      </w:r>
      <w:r w:rsidR="00B116B0" w:rsidRPr="008B0416">
        <w:rPr>
          <w:rFonts w:ascii="Times New Roman" w:hAnsi="Times New Roman" w:cs="Times New Roman"/>
          <w:sz w:val="28"/>
          <w:szCs w:val="28"/>
          <w:lang w:val="en-US"/>
        </w:rPr>
        <w:t xml:space="preserve"> </w:t>
      </w:r>
      <w:r w:rsidRPr="008B0416">
        <w:rPr>
          <w:rFonts w:ascii="Times New Roman" w:hAnsi="Times New Roman" w:cs="Times New Roman"/>
          <w:sz w:val="28"/>
          <w:szCs w:val="28"/>
          <w:lang w:val="en-US"/>
        </w:rPr>
        <w:t>tăng trưởng chậm</w:t>
      </w:r>
      <w:r w:rsidR="00B116B0" w:rsidRPr="008B0416">
        <w:rPr>
          <w:rFonts w:ascii="Times New Roman" w:hAnsi="Times New Roman" w:cs="Times New Roman"/>
          <w:sz w:val="28"/>
          <w:szCs w:val="28"/>
          <w:lang w:val="en-US"/>
        </w:rPr>
        <w:t>,</w:t>
      </w:r>
      <w:r w:rsidR="003D5959" w:rsidRPr="008B0416">
        <w:rPr>
          <w:rFonts w:ascii="Times New Roman" w:hAnsi="Times New Roman" w:cs="Times New Roman"/>
          <w:sz w:val="28"/>
          <w:szCs w:val="28"/>
          <w:lang w:val="en-US"/>
        </w:rPr>
        <w:t xml:space="preserve"> những nền kinh tế lớn như Mỹ, Trung Quốc, Nhật Bản</w:t>
      </w:r>
      <w:r w:rsidR="00007B11" w:rsidRPr="008B0416">
        <w:rPr>
          <w:rFonts w:ascii="Times New Roman" w:hAnsi="Times New Roman" w:cs="Times New Roman"/>
          <w:sz w:val="28"/>
          <w:szCs w:val="28"/>
          <w:lang w:val="en-US"/>
        </w:rPr>
        <w:t>, Cộng đồng chung châu Âu</w:t>
      </w:r>
      <w:r w:rsidR="003D5959" w:rsidRPr="008B0416">
        <w:rPr>
          <w:rFonts w:ascii="Times New Roman" w:hAnsi="Times New Roman" w:cs="Times New Roman"/>
          <w:sz w:val="28"/>
          <w:szCs w:val="28"/>
          <w:lang w:val="en-US"/>
        </w:rPr>
        <w:t xml:space="preserve"> đang chứng kiến tình trạng suy giảm tốc độ tăng trưởng kinh tế;</w:t>
      </w:r>
      <w:r w:rsidR="00B116B0" w:rsidRPr="008B0416">
        <w:rPr>
          <w:rFonts w:ascii="Times New Roman" w:hAnsi="Times New Roman" w:cs="Times New Roman"/>
          <w:sz w:val="28"/>
          <w:szCs w:val="28"/>
          <w:lang w:val="en-US"/>
        </w:rPr>
        <w:t xml:space="preserve"> giá dầu thô giảm mạnh do căng th</w:t>
      </w:r>
      <w:bookmarkStart w:id="0" w:name="_GoBack"/>
      <w:bookmarkEnd w:id="0"/>
      <w:r w:rsidR="00B116B0" w:rsidRPr="008B0416">
        <w:rPr>
          <w:rFonts w:ascii="Times New Roman" w:hAnsi="Times New Roman" w:cs="Times New Roman"/>
          <w:sz w:val="28"/>
          <w:szCs w:val="28"/>
          <w:lang w:val="en-US"/>
        </w:rPr>
        <w:t xml:space="preserve">ẳng giữa </w:t>
      </w:r>
      <w:r w:rsidR="003D5959" w:rsidRPr="008B0416">
        <w:rPr>
          <w:rFonts w:ascii="Times New Roman" w:hAnsi="Times New Roman" w:cs="Times New Roman"/>
          <w:sz w:val="28"/>
          <w:szCs w:val="28"/>
          <w:lang w:val="en-US"/>
        </w:rPr>
        <w:t>A-</w:t>
      </w:r>
      <w:r w:rsidR="00B116B0" w:rsidRPr="008B0416">
        <w:rPr>
          <w:rFonts w:ascii="Times New Roman" w:hAnsi="Times New Roman" w:cs="Times New Roman"/>
          <w:sz w:val="28"/>
          <w:szCs w:val="28"/>
          <w:lang w:val="en-US"/>
        </w:rPr>
        <w:t>rập Xê</w:t>
      </w:r>
      <w:r w:rsidR="003D5959" w:rsidRPr="008B0416">
        <w:rPr>
          <w:rFonts w:ascii="Times New Roman" w:hAnsi="Times New Roman" w:cs="Times New Roman"/>
          <w:sz w:val="28"/>
          <w:szCs w:val="28"/>
          <w:lang w:val="en-US"/>
        </w:rPr>
        <w:t>-</w:t>
      </w:r>
      <w:r w:rsidR="00B116B0" w:rsidRPr="008B0416">
        <w:rPr>
          <w:rFonts w:ascii="Times New Roman" w:hAnsi="Times New Roman" w:cs="Times New Roman"/>
          <w:sz w:val="28"/>
          <w:szCs w:val="28"/>
          <w:lang w:val="en-US"/>
        </w:rPr>
        <w:t>út và</w:t>
      </w:r>
      <w:r w:rsidR="00B73999">
        <w:rPr>
          <w:rFonts w:ascii="Times New Roman" w:hAnsi="Times New Roman" w:cs="Times New Roman"/>
          <w:sz w:val="28"/>
          <w:szCs w:val="28"/>
          <w:lang w:val="en-US"/>
        </w:rPr>
        <w:t xml:space="preserve"> Liên bang</w:t>
      </w:r>
      <w:r w:rsidR="00B116B0" w:rsidRPr="008B0416">
        <w:rPr>
          <w:rFonts w:ascii="Times New Roman" w:hAnsi="Times New Roman" w:cs="Times New Roman"/>
          <w:sz w:val="28"/>
          <w:szCs w:val="28"/>
          <w:lang w:val="en-US"/>
        </w:rPr>
        <w:t xml:space="preserve"> Nga, chiến tranh thương mại Mỹ - Trung</w:t>
      </w:r>
      <w:r w:rsidR="000E2CC2" w:rsidRPr="008B0416">
        <w:rPr>
          <w:rFonts w:ascii="Times New Roman" w:hAnsi="Times New Roman" w:cs="Times New Roman"/>
          <w:sz w:val="28"/>
          <w:szCs w:val="28"/>
          <w:lang w:val="en-US"/>
        </w:rPr>
        <w:t xml:space="preserve"> </w:t>
      </w:r>
      <w:r w:rsidR="003D5959" w:rsidRPr="008B0416">
        <w:rPr>
          <w:rFonts w:ascii="Times New Roman" w:hAnsi="Times New Roman" w:cs="Times New Roman"/>
          <w:sz w:val="28"/>
          <w:szCs w:val="28"/>
          <w:lang w:val="en-US"/>
        </w:rPr>
        <w:t xml:space="preserve">vẫn tiếp </w:t>
      </w:r>
      <w:r w:rsidR="000E2CC2" w:rsidRPr="008B0416">
        <w:rPr>
          <w:rFonts w:ascii="Times New Roman" w:hAnsi="Times New Roman" w:cs="Times New Roman"/>
          <w:sz w:val="28"/>
          <w:szCs w:val="28"/>
          <w:lang w:val="en-US"/>
        </w:rPr>
        <w:t>diễn, căng thẳng địa chính t</w:t>
      </w:r>
      <w:r w:rsidR="003D5959" w:rsidRPr="008B0416">
        <w:rPr>
          <w:rFonts w:ascii="Times New Roman" w:hAnsi="Times New Roman" w:cs="Times New Roman"/>
          <w:sz w:val="28"/>
          <w:szCs w:val="28"/>
          <w:lang w:val="en-US"/>
        </w:rPr>
        <w:t>rị</w:t>
      </w:r>
      <w:r w:rsidR="000E2CC2" w:rsidRPr="008B0416">
        <w:rPr>
          <w:rFonts w:ascii="Times New Roman" w:hAnsi="Times New Roman" w:cs="Times New Roman"/>
          <w:sz w:val="28"/>
          <w:szCs w:val="28"/>
          <w:lang w:val="en-US"/>
        </w:rPr>
        <w:t xml:space="preserve"> gia tăng giữa Mỹ và Iran, cùng với biến đổi khí hậu và đặc biệt là</w:t>
      </w:r>
      <w:r w:rsidR="00DA67B5" w:rsidRPr="008B0416">
        <w:rPr>
          <w:rFonts w:ascii="Times New Roman" w:hAnsi="Times New Roman" w:cs="Times New Roman"/>
          <w:sz w:val="28"/>
          <w:szCs w:val="28"/>
          <w:lang w:val="en-US"/>
        </w:rPr>
        <w:t xml:space="preserve"> dịch viêm đường hô hấp cấp do chủng mới của vi rút Corona (Covid-19) bùng phát mạnh trên toàn cầu</w:t>
      </w:r>
      <w:r w:rsidR="000E2CC2" w:rsidRPr="008B0416">
        <w:rPr>
          <w:rFonts w:ascii="Times New Roman" w:hAnsi="Times New Roman" w:cs="Times New Roman"/>
          <w:sz w:val="28"/>
          <w:szCs w:val="28"/>
          <w:lang w:val="en-US"/>
        </w:rPr>
        <w:t xml:space="preserve"> đã tác động tiêu cực đến kinh tế của các quốc gia trên thế giới</w:t>
      </w:r>
      <w:r w:rsidRPr="008B0416">
        <w:rPr>
          <w:rStyle w:val="FootnoteReference"/>
          <w:rFonts w:ascii="Times New Roman" w:hAnsi="Times New Roman"/>
          <w:sz w:val="28"/>
          <w:szCs w:val="28"/>
          <w:lang w:val="en-US"/>
        </w:rPr>
        <w:footnoteReference w:id="1"/>
      </w:r>
      <w:r w:rsidR="005372FA" w:rsidRPr="008B0416">
        <w:rPr>
          <w:rFonts w:ascii="Times New Roman" w:hAnsi="Times New Roman" w:cs="Times New Roman"/>
          <w:sz w:val="28"/>
          <w:szCs w:val="28"/>
          <w:lang w:val="en-US"/>
        </w:rPr>
        <w:t>. Cục dự trữ Liên bang Mỹ (FED) liên tục cắt giảm lãi suất cho thấy dấu hiệu suy giảm sâu của ki</w:t>
      </w:r>
      <w:r w:rsidR="00BB525E" w:rsidRPr="008B0416">
        <w:rPr>
          <w:rFonts w:ascii="Times New Roman" w:hAnsi="Times New Roman" w:cs="Times New Roman"/>
          <w:sz w:val="28"/>
          <w:szCs w:val="28"/>
          <w:lang w:val="en-US"/>
        </w:rPr>
        <w:t xml:space="preserve">nh tế Mỹ, nhiều nước châu Âu </w:t>
      </w:r>
      <w:r w:rsidR="005372FA" w:rsidRPr="008B0416">
        <w:rPr>
          <w:rFonts w:ascii="Times New Roman" w:hAnsi="Times New Roman" w:cs="Times New Roman"/>
          <w:sz w:val="28"/>
          <w:szCs w:val="28"/>
          <w:lang w:val="en-US"/>
        </w:rPr>
        <w:t>đóng cửa biên giới</w:t>
      </w:r>
      <w:r w:rsidR="003D5959" w:rsidRPr="008B0416">
        <w:rPr>
          <w:rFonts w:ascii="Times New Roman" w:hAnsi="Times New Roman" w:cs="Times New Roman"/>
          <w:sz w:val="28"/>
          <w:szCs w:val="28"/>
          <w:lang w:val="en-US"/>
        </w:rPr>
        <w:t xml:space="preserve"> nhằm ngăn chặn dịch bệnh lây lan đã</w:t>
      </w:r>
      <w:r w:rsidR="005372FA" w:rsidRPr="008B0416">
        <w:rPr>
          <w:rFonts w:ascii="Times New Roman" w:hAnsi="Times New Roman" w:cs="Times New Roman"/>
          <w:sz w:val="28"/>
          <w:szCs w:val="28"/>
          <w:lang w:val="en-US"/>
        </w:rPr>
        <w:t xml:space="preserve"> đe dọa chuỗi cung ứng và làm tăng nguy cơ thiếu hụt nguyên liệu sản xuất, sản phẩm tiêu dùng</w:t>
      </w:r>
      <w:r w:rsidRPr="008B0416">
        <w:rPr>
          <w:rFonts w:ascii="Times New Roman" w:hAnsi="Times New Roman" w:cs="Times New Roman"/>
          <w:sz w:val="28"/>
          <w:szCs w:val="28"/>
          <w:lang w:val="en-US"/>
        </w:rPr>
        <w:t xml:space="preserve">. </w:t>
      </w:r>
      <w:r w:rsidR="005372FA" w:rsidRPr="008B0416">
        <w:rPr>
          <w:rFonts w:ascii="Times New Roman" w:hAnsi="Times New Roman" w:cs="Times New Roman"/>
          <w:sz w:val="28"/>
          <w:szCs w:val="28"/>
          <w:lang w:val="en-US"/>
        </w:rPr>
        <w:t>Trong nước, bên cạnh những thuận lợi từ kết quả tăng trưởng tích cực năm 2019, kinh tế vĩ mô ổn định nhưng phải đối mặt với không ít khó khăn,</w:t>
      </w:r>
      <w:r w:rsidR="00FC7AD5" w:rsidRPr="008B0416">
        <w:rPr>
          <w:rFonts w:ascii="Times New Roman" w:hAnsi="Times New Roman" w:cs="Times New Roman"/>
          <w:sz w:val="28"/>
          <w:szCs w:val="28"/>
          <w:lang w:val="en-US"/>
        </w:rPr>
        <w:t xml:space="preserve"> thách thức,</w:t>
      </w:r>
      <w:r w:rsidR="005372FA" w:rsidRPr="008B0416">
        <w:rPr>
          <w:rFonts w:ascii="Times New Roman" w:hAnsi="Times New Roman" w:cs="Times New Roman"/>
          <w:sz w:val="28"/>
          <w:szCs w:val="28"/>
          <w:lang w:val="en-US"/>
        </w:rPr>
        <w:t xml:space="preserve"> dịch Covid-19</w:t>
      </w:r>
      <w:r w:rsidR="00FC7AD5" w:rsidRPr="008B0416">
        <w:rPr>
          <w:rFonts w:ascii="Times New Roman" w:hAnsi="Times New Roman" w:cs="Times New Roman"/>
          <w:sz w:val="28"/>
          <w:szCs w:val="28"/>
          <w:lang w:val="en-US"/>
        </w:rPr>
        <w:t xml:space="preserve"> diễn biến phức tạp, khó lường làm</w:t>
      </w:r>
      <w:r w:rsidR="005372FA" w:rsidRPr="008B0416">
        <w:rPr>
          <w:rFonts w:ascii="Times New Roman" w:hAnsi="Times New Roman" w:cs="Times New Roman"/>
          <w:sz w:val="28"/>
          <w:szCs w:val="28"/>
          <w:lang w:val="en-US"/>
        </w:rPr>
        <w:t xml:space="preserve"> tăng trưởng ở hầu hết các ngành, lĩnh vực</w:t>
      </w:r>
      <w:r w:rsidR="00FC7AD5" w:rsidRPr="008B0416">
        <w:rPr>
          <w:rFonts w:ascii="Times New Roman" w:hAnsi="Times New Roman" w:cs="Times New Roman"/>
          <w:sz w:val="28"/>
          <w:szCs w:val="28"/>
          <w:lang w:val="en-US"/>
        </w:rPr>
        <w:t xml:space="preserve"> chậm lại</w:t>
      </w:r>
      <w:r w:rsidR="003D5959" w:rsidRPr="008B0416">
        <w:rPr>
          <w:rFonts w:ascii="Times New Roman" w:hAnsi="Times New Roman" w:cs="Times New Roman"/>
          <w:sz w:val="28"/>
          <w:szCs w:val="28"/>
          <w:lang w:val="en-US"/>
        </w:rPr>
        <w:t>, tỷ lệ thất nghiệp, thiếu việc làm tăng cao</w:t>
      </w:r>
      <w:r w:rsidR="0035329C" w:rsidRPr="008B0416">
        <w:rPr>
          <w:rFonts w:ascii="Times New Roman" w:hAnsi="Times New Roman" w:cs="Times New Roman"/>
          <w:sz w:val="28"/>
          <w:szCs w:val="28"/>
          <w:lang w:val="en-US"/>
        </w:rPr>
        <w:t>. Bên cạnh đó,</w:t>
      </w:r>
      <w:r w:rsidR="005372FA" w:rsidRPr="008B0416">
        <w:rPr>
          <w:rFonts w:ascii="Times New Roman" w:hAnsi="Times New Roman" w:cs="Times New Roman"/>
          <w:sz w:val="28"/>
          <w:szCs w:val="28"/>
          <w:lang w:val="en-US"/>
        </w:rPr>
        <w:t xml:space="preserve"> thời tiết</w:t>
      </w:r>
      <w:r w:rsidR="0035329C" w:rsidRPr="008B0416">
        <w:rPr>
          <w:rFonts w:ascii="Times New Roman" w:hAnsi="Times New Roman" w:cs="Times New Roman"/>
          <w:sz w:val="28"/>
          <w:szCs w:val="28"/>
          <w:lang w:val="en-US"/>
        </w:rPr>
        <w:t xml:space="preserve"> những tháng đầu năm</w:t>
      </w:r>
      <w:r w:rsidR="005372FA" w:rsidRPr="008B0416">
        <w:rPr>
          <w:rFonts w:ascii="Times New Roman" w:hAnsi="Times New Roman" w:cs="Times New Roman"/>
          <w:sz w:val="28"/>
          <w:szCs w:val="28"/>
          <w:lang w:val="en-US"/>
        </w:rPr>
        <w:t xml:space="preserve"> </w:t>
      </w:r>
      <w:r w:rsidR="00FC7AD5" w:rsidRPr="008B0416">
        <w:rPr>
          <w:rFonts w:ascii="Times New Roman" w:hAnsi="Times New Roman" w:cs="Times New Roman"/>
          <w:sz w:val="28"/>
          <w:szCs w:val="28"/>
          <w:lang w:val="en-US"/>
        </w:rPr>
        <w:t>không thuận lợi, hạn hán, xâm nhập mặn</w:t>
      </w:r>
      <w:r w:rsidR="00775C96" w:rsidRPr="008B0416">
        <w:rPr>
          <w:rFonts w:ascii="Times New Roman" w:hAnsi="Times New Roman" w:cs="Times New Roman"/>
          <w:sz w:val="28"/>
          <w:szCs w:val="28"/>
          <w:lang w:val="en-US"/>
        </w:rPr>
        <w:t xml:space="preserve"> diễn ra sớm</w:t>
      </w:r>
      <w:r w:rsidR="005372FA" w:rsidRPr="008B0416">
        <w:rPr>
          <w:rFonts w:ascii="Times New Roman" w:hAnsi="Times New Roman" w:cs="Times New Roman"/>
          <w:sz w:val="28"/>
          <w:szCs w:val="28"/>
          <w:lang w:val="en-US"/>
        </w:rPr>
        <w:t xml:space="preserve"> ảnh hưởng đến năng suất và sản lượng cây trồng, dịch tả lợn châu Phi chưa được khống chế hoàn toàn.</w:t>
      </w:r>
    </w:p>
    <w:p w:rsidR="0079094E" w:rsidRPr="008B0416" w:rsidRDefault="00FC7AD5" w:rsidP="008B0416">
      <w:pPr>
        <w:spacing w:before="40" w:after="40" w:line="288" w:lineRule="auto"/>
        <w:ind w:firstLine="567"/>
        <w:jc w:val="both"/>
        <w:rPr>
          <w:rFonts w:ascii="Times New Roman" w:hAnsi="Times New Roman" w:cs="Times New Roman"/>
          <w:spacing w:val="-2"/>
          <w:sz w:val="28"/>
          <w:szCs w:val="28"/>
          <w:shd w:val="clear" w:color="auto" w:fill="FFFFFF" w:themeFill="background1"/>
        </w:rPr>
      </w:pPr>
      <w:r w:rsidRPr="008B0416">
        <w:rPr>
          <w:rFonts w:ascii="Times New Roman" w:hAnsi="Times New Roman" w:cs="Times New Roman"/>
          <w:spacing w:val="-2"/>
          <w:sz w:val="28"/>
          <w:szCs w:val="28"/>
          <w:lang w:val="it-IT"/>
        </w:rPr>
        <w:t>Trước tình hình đó, Chính phủ, Thủ tướng Chính phủ đã kịp thời chỉ đạo quyết liệt các bộ, ngành, địa phương thực hiện đồng bộ, hiệu quả các giải pháp vừa phòng chống dịch</w:t>
      </w:r>
      <w:r w:rsidR="00B73999">
        <w:rPr>
          <w:rFonts w:ascii="Times New Roman" w:hAnsi="Times New Roman" w:cs="Times New Roman"/>
          <w:spacing w:val="-2"/>
          <w:sz w:val="28"/>
          <w:szCs w:val="28"/>
          <w:lang w:val="it-IT"/>
        </w:rPr>
        <w:t xml:space="preserve"> bệnh</w:t>
      </w:r>
      <w:r w:rsidRPr="008B0416">
        <w:rPr>
          <w:rFonts w:ascii="Times New Roman" w:hAnsi="Times New Roman" w:cs="Times New Roman"/>
          <w:spacing w:val="-2"/>
          <w:sz w:val="28"/>
          <w:szCs w:val="28"/>
          <w:lang w:val="it-IT"/>
        </w:rPr>
        <w:t>,</w:t>
      </w:r>
      <w:r w:rsidR="00EF19D7" w:rsidRPr="008B0416">
        <w:rPr>
          <w:rFonts w:ascii="Times New Roman" w:hAnsi="Times New Roman" w:cs="Times New Roman"/>
          <w:spacing w:val="-2"/>
          <w:sz w:val="28"/>
          <w:szCs w:val="28"/>
          <w:lang w:val="it-IT"/>
        </w:rPr>
        <w:t xml:space="preserve"> bảo đảm sức khỏe người dân,</w:t>
      </w:r>
      <w:r w:rsidRPr="008B0416">
        <w:rPr>
          <w:rFonts w:ascii="Times New Roman" w:hAnsi="Times New Roman" w:cs="Times New Roman"/>
          <w:spacing w:val="-2"/>
          <w:sz w:val="28"/>
          <w:szCs w:val="28"/>
          <w:lang w:val="it-IT"/>
        </w:rPr>
        <w:t xml:space="preserve"> vừa phòng chống suy giảm kinh tế và giữ vững ổn định xã hội</w:t>
      </w:r>
      <w:r w:rsidR="00EF19D7" w:rsidRPr="008B0416">
        <w:rPr>
          <w:rFonts w:ascii="Times New Roman" w:hAnsi="Times New Roman" w:cs="Times New Roman"/>
          <w:spacing w:val="-2"/>
          <w:sz w:val="28"/>
          <w:szCs w:val="28"/>
          <w:lang w:val="it-IT"/>
        </w:rPr>
        <w:t>, nỗ lực phấn đấu cao nhất thực hiện các mục tiêu, nhiệm vụ phát triển kinh tế - xã hội năm 2020</w:t>
      </w:r>
      <w:r w:rsidRPr="008B0416">
        <w:rPr>
          <w:rFonts w:ascii="Times New Roman" w:hAnsi="Times New Roman" w:cs="Times New Roman"/>
          <w:spacing w:val="-2"/>
          <w:sz w:val="28"/>
          <w:szCs w:val="28"/>
          <w:lang w:val="it-IT"/>
        </w:rPr>
        <w:t>.</w:t>
      </w:r>
      <w:r w:rsidR="00256EB3" w:rsidRPr="008B0416">
        <w:rPr>
          <w:rFonts w:ascii="Times New Roman" w:hAnsi="Times New Roman" w:cs="Times New Roman"/>
          <w:spacing w:val="-2"/>
          <w:sz w:val="28"/>
          <w:szCs w:val="28"/>
          <w:lang w:val="it-IT"/>
        </w:rPr>
        <w:t xml:space="preserve"> Ngày 4/3/2020, Thủ tướng Chính phủ đã ban hành Chỉ thị số 11/CT-TTg về các nhiệm vụ, giải pháp cấp bách tháo gỡ khó khăn cho sản xuất kinh doanh, bảo đảm an sinh xã hội ứng phó với dịch Covid-19.</w:t>
      </w:r>
      <w:r w:rsidR="0035329C" w:rsidRPr="008B0416">
        <w:rPr>
          <w:rFonts w:ascii="Times New Roman" w:hAnsi="Times New Roman" w:cs="Times New Roman"/>
          <w:spacing w:val="-2"/>
          <w:sz w:val="28"/>
          <w:szCs w:val="28"/>
          <w:lang w:val="it-IT"/>
        </w:rPr>
        <w:t xml:space="preserve"> </w:t>
      </w:r>
      <w:r w:rsidR="0057613B" w:rsidRPr="008B0416">
        <w:rPr>
          <w:rFonts w:ascii="Times New Roman" w:hAnsi="Times New Roman" w:cs="Times New Roman"/>
          <w:spacing w:val="-2"/>
          <w:sz w:val="28"/>
          <w:szCs w:val="28"/>
          <w:lang w:val="it-IT"/>
        </w:rPr>
        <w:t>Kết</w:t>
      </w:r>
      <w:r w:rsidR="0057613B" w:rsidRPr="008B0416">
        <w:rPr>
          <w:rFonts w:ascii="Times New Roman" w:hAnsi="Times New Roman" w:cs="Times New Roman"/>
          <w:spacing w:val="-2"/>
          <w:sz w:val="28"/>
          <w:szCs w:val="28"/>
          <w:lang w:val="pl-PL"/>
        </w:rPr>
        <w:t xml:space="preserve"> quả đạt được của </w:t>
      </w:r>
      <w:r w:rsidR="0057613B" w:rsidRPr="008B0416">
        <w:rPr>
          <w:rFonts w:ascii="Times New Roman" w:hAnsi="Times New Roman" w:cs="Times New Roman"/>
          <w:spacing w:val="-2"/>
          <w:sz w:val="28"/>
          <w:szCs w:val="28"/>
          <w:shd w:val="clear" w:color="auto" w:fill="FFFFFF" w:themeFill="background1"/>
        </w:rPr>
        <w:t>các ngành, lĩnh vực trong quý I năm nay như sau:</w:t>
      </w:r>
    </w:p>
    <w:p w:rsidR="0079094E" w:rsidRPr="008B0416" w:rsidRDefault="0079094E" w:rsidP="008B0416">
      <w:pPr>
        <w:spacing w:before="40" w:after="40" w:line="288" w:lineRule="auto"/>
        <w:ind w:firstLine="567"/>
        <w:jc w:val="both"/>
        <w:rPr>
          <w:rFonts w:ascii="Times New Roman" w:hAnsi="Times New Roman" w:cs="Times New Roman"/>
          <w:b/>
          <w:bCs/>
          <w:sz w:val="28"/>
          <w:szCs w:val="28"/>
          <w:lang w:val="de-DE"/>
        </w:rPr>
      </w:pPr>
      <w:r w:rsidRPr="008B0416">
        <w:rPr>
          <w:rFonts w:ascii="Times New Roman" w:hAnsi="Times New Roman" w:cs="Times New Roman"/>
          <w:b/>
          <w:bCs/>
          <w:sz w:val="28"/>
          <w:szCs w:val="28"/>
          <w:lang w:val="de-DE"/>
        </w:rPr>
        <w:lastRenderedPageBreak/>
        <w:t>I. TĂNG TRƯỞNG KINH TẾ</w:t>
      </w:r>
    </w:p>
    <w:p w:rsidR="0079094E" w:rsidRPr="008B0416" w:rsidRDefault="0079094E" w:rsidP="008B0416">
      <w:pPr>
        <w:spacing w:before="40" w:after="40" w:line="288" w:lineRule="auto"/>
        <w:ind w:firstLine="567"/>
        <w:jc w:val="both"/>
        <w:rPr>
          <w:rFonts w:ascii="Times New Roman" w:hAnsi="Times New Roman" w:cs="Times New Roman"/>
          <w:b/>
          <w:sz w:val="28"/>
          <w:szCs w:val="28"/>
          <w:lang w:val="de-DE"/>
        </w:rPr>
      </w:pPr>
      <w:r w:rsidRPr="008B0416">
        <w:rPr>
          <w:rFonts w:ascii="Times New Roman" w:hAnsi="Times New Roman" w:cs="Times New Roman"/>
          <w:b/>
          <w:sz w:val="28"/>
          <w:szCs w:val="28"/>
          <w:lang w:val="de-DE"/>
        </w:rPr>
        <w:t>1. Tốc độ tăng tổng sản phẩm trong nước</w:t>
      </w:r>
    </w:p>
    <w:p w:rsidR="000606B7" w:rsidRPr="008B0416" w:rsidRDefault="000606B7" w:rsidP="00C55C73">
      <w:pPr>
        <w:spacing w:before="40" w:after="40" w:line="259" w:lineRule="auto"/>
        <w:ind w:firstLine="567"/>
        <w:jc w:val="both"/>
        <w:rPr>
          <w:rFonts w:ascii="Times New Roman" w:hAnsi="Times New Roman" w:cs="Times New Roman"/>
          <w:sz w:val="28"/>
          <w:szCs w:val="28"/>
          <w:lang w:val="de-DE"/>
        </w:rPr>
      </w:pPr>
      <w:r w:rsidRPr="008B0416">
        <w:rPr>
          <w:rFonts w:ascii="Times New Roman" w:hAnsi="Times New Roman" w:cs="Times New Roman"/>
          <w:sz w:val="28"/>
          <w:szCs w:val="28"/>
          <w:lang w:val="de-DE"/>
        </w:rPr>
        <w:t>Tổng sản phẩm trong nước (GDP) quý I/2020 ước tính tăng 3,8</w:t>
      </w:r>
      <w:r w:rsidR="00D05947" w:rsidRPr="008B0416">
        <w:rPr>
          <w:rFonts w:ascii="Times New Roman" w:hAnsi="Times New Roman" w:cs="Times New Roman"/>
          <w:sz w:val="28"/>
          <w:szCs w:val="28"/>
          <w:lang w:val="de-DE"/>
        </w:rPr>
        <w:t>2</w:t>
      </w:r>
      <w:r w:rsidRPr="008B0416">
        <w:rPr>
          <w:rFonts w:ascii="Times New Roman" w:hAnsi="Times New Roman" w:cs="Times New Roman"/>
          <w:sz w:val="28"/>
          <w:szCs w:val="28"/>
          <w:lang w:val="de-DE"/>
        </w:rPr>
        <w:t>% so với cùng kỳ năm trước, là mức tăng thấp nhất của quý I các năm trong giai đoạn 2011-2020</w:t>
      </w:r>
      <w:r w:rsidRPr="008B0416">
        <w:rPr>
          <w:rStyle w:val="FootnoteReference"/>
          <w:rFonts w:ascii="Times New Roman" w:hAnsi="Times New Roman"/>
          <w:sz w:val="28"/>
          <w:szCs w:val="28"/>
          <w:lang w:val="de-DE"/>
        </w:rPr>
        <w:footnoteReference w:id="2"/>
      </w:r>
      <w:r w:rsidRPr="008B0416">
        <w:rPr>
          <w:rFonts w:ascii="Times New Roman" w:hAnsi="Times New Roman" w:cs="Times New Roman"/>
          <w:sz w:val="28"/>
          <w:szCs w:val="28"/>
          <w:lang w:val="de-DE"/>
        </w:rPr>
        <w:t>. Trong bối cảnh dịch Covid-19 diễn biến phức tạp, ảnh hưởng tiêu cực tới</w:t>
      </w:r>
      <w:r w:rsidR="00EF19D7" w:rsidRPr="008B0416">
        <w:rPr>
          <w:rFonts w:ascii="Times New Roman" w:hAnsi="Times New Roman" w:cs="Times New Roman"/>
          <w:sz w:val="28"/>
          <w:szCs w:val="28"/>
          <w:lang w:val="de-DE"/>
        </w:rPr>
        <w:br/>
      </w:r>
      <w:r w:rsidRPr="008B0416">
        <w:rPr>
          <w:rFonts w:ascii="Times New Roman" w:hAnsi="Times New Roman" w:cs="Times New Roman"/>
          <w:sz w:val="28"/>
          <w:szCs w:val="28"/>
          <w:lang w:val="de-DE"/>
        </w:rPr>
        <w:t>mọi lĩnh vực kinh tế - xã hội,</w:t>
      </w:r>
      <w:r w:rsidR="00C55C73">
        <w:rPr>
          <w:rFonts w:ascii="Times New Roman" w:hAnsi="Times New Roman" w:cs="Times New Roman"/>
          <w:sz w:val="28"/>
          <w:szCs w:val="28"/>
          <w:lang w:val="de-DE"/>
        </w:rPr>
        <w:t xml:space="preserve"> toàn bộ hệ thống chính trị, Chính phủ và Thủ tướng Chính phủ đặt ưu tiên hàng đầu lên phòng chống và dập dịch, hy sinh lợi ích kinh tế để đảm bảo tính mạng và sức khỏe của nhân dân thì</w:t>
      </w:r>
      <w:r w:rsidRPr="008B0416">
        <w:rPr>
          <w:rFonts w:ascii="Times New Roman" w:hAnsi="Times New Roman" w:cs="Times New Roman"/>
          <w:sz w:val="28"/>
          <w:szCs w:val="28"/>
          <w:lang w:val="de-DE"/>
        </w:rPr>
        <w:t xml:space="preserve"> nền kinh tế nước ta </w:t>
      </w:r>
      <w:r w:rsidR="00E846AD" w:rsidRPr="008B0416">
        <w:rPr>
          <w:rFonts w:ascii="Times New Roman" w:hAnsi="Times New Roman" w:cs="Times New Roman"/>
          <w:sz w:val="28"/>
          <w:szCs w:val="28"/>
          <w:lang w:val="de-DE"/>
        </w:rPr>
        <w:t>tiếp tục</w:t>
      </w:r>
      <w:r w:rsidRPr="008B0416">
        <w:rPr>
          <w:rFonts w:ascii="Times New Roman" w:hAnsi="Times New Roman" w:cs="Times New Roman"/>
          <w:sz w:val="28"/>
          <w:szCs w:val="28"/>
          <w:lang w:val="de-DE"/>
        </w:rPr>
        <w:t xml:space="preserve"> duy trì tăng trưởng, không rơi vào tình trạng tăng trưởng âm </w:t>
      </w:r>
      <w:r w:rsidR="00C55C73">
        <w:rPr>
          <w:rFonts w:ascii="Times New Roman" w:hAnsi="Times New Roman" w:cs="Times New Roman"/>
          <w:sz w:val="28"/>
          <w:szCs w:val="28"/>
          <w:lang w:val="de-DE"/>
        </w:rPr>
        <w:t>là thắng lợi của</w:t>
      </w:r>
      <w:r w:rsidRPr="008B0416">
        <w:rPr>
          <w:rFonts w:ascii="Times New Roman" w:hAnsi="Times New Roman" w:cs="Times New Roman"/>
          <w:sz w:val="28"/>
          <w:szCs w:val="28"/>
          <w:lang w:val="de-DE"/>
        </w:rPr>
        <w:t xml:space="preserve"> các cấp, các ngành</w:t>
      </w:r>
      <w:r w:rsidR="00E846AD" w:rsidRPr="008B0416">
        <w:rPr>
          <w:rFonts w:ascii="Times New Roman" w:hAnsi="Times New Roman" w:cs="Times New Roman"/>
          <w:sz w:val="28"/>
          <w:szCs w:val="28"/>
          <w:lang w:val="de-DE"/>
        </w:rPr>
        <w:t>,</w:t>
      </w:r>
      <w:r w:rsidRPr="008B0416">
        <w:rPr>
          <w:rFonts w:ascii="Times New Roman" w:hAnsi="Times New Roman" w:cs="Times New Roman"/>
          <w:sz w:val="28"/>
          <w:szCs w:val="28"/>
          <w:lang w:val="de-DE"/>
        </w:rPr>
        <w:t xml:space="preserve"> cộng đồng doanh nghiệp</w:t>
      </w:r>
      <w:r w:rsidR="00E846AD" w:rsidRPr="008B0416">
        <w:rPr>
          <w:rFonts w:ascii="Times New Roman" w:hAnsi="Times New Roman" w:cs="Times New Roman"/>
          <w:sz w:val="28"/>
          <w:szCs w:val="28"/>
          <w:lang w:val="de-DE"/>
        </w:rPr>
        <w:t xml:space="preserve"> và người dân</w:t>
      </w:r>
      <w:r w:rsidRPr="008B0416">
        <w:rPr>
          <w:rFonts w:ascii="Times New Roman" w:hAnsi="Times New Roman" w:cs="Times New Roman"/>
          <w:sz w:val="28"/>
          <w:szCs w:val="28"/>
          <w:lang w:val="de-DE"/>
        </w:rPr>
        <w:t xml:space="preserve"> </w:t>
      </w:r>
      <w:r w:rsidR="00C55C73">
        <w:rPr>
          <w:rFonts w:ascii="Times New Roman" w:hAnsi="Times New Roman" w:cs="Times New Roman"/>
          <w:sz w:val="28"/>
          <w:szCs w:val="28"/>
          <w:lang w:val="de-DE"/>
        </w:rPr>
        <w:t>trong cuộc chiến</w:t>
      </w:r>
      <w:r w:rsidRPr="008B0416">
        <w:rPr>
          <w:rFonts w:ascii="Times New Roman" w:hAnsi="Times New Roman" w:cs="Times New Roman"/>
          <w:sz w:val="28"/>
          <w:szCs w:val="28"/>
          <w:lang w:val="de-DE"/>
        </w:rPr>
        <w:t xml:space="preserve"> đẩy lùi dịch bệnh,</w:t>
      </w:r>
      <w:r w:rsidR="00C55C73">
        <w:rPr>
          <w:rFonts w:ascii="Times New Roman" w:hAnsi="Times New Roman" w:cs="Times New Roman"/>
          <w:sz w:val="28"/>
          <w:szCs w:val="28"/>
          <w:lang w:val="de-DE"/>
        </w:rPr>
        <w:t xml:space="preserve"> đồng thời vẫn</w:t>
      </w:r>
      <w:r w:rsidRPr="008B0416">
        <w:rPr>
          <w:rFonts w:ascii="Times New Roman" w:hAnsi="Times New Roman" w:cs="Times New Roman"/>
          <w:sz w:val="28"/>
          <w:szCs w:val="28"/>
          <w:lang w:val="de-DE"/>
        </w:rPr>
        <w:t xml:space="preserve"> duy trì các hoạt động sản xuất kinh doanh. Trong mức tăng chung của toàn nền kinh tế,</w:t>
      </w:r>
      <w:r w:rsidR="00505CFA" w:rsidRPr="008B0416">
        <w:rPr>
          <w:rFonts w:ascii="Times New Roman" w:hAnsi="Times New Roman" w:cs="Times New Roman"/>
          <w:sz w:val="28"/>
          <w:szCs w:val="28"/>
          <w:lang w:val="de-DE"/>
        </w:rPr>
        <w:t xml:space="preserve"> khu vực nông, lâm nghiệp và thủy sản tăng 0,08%, đóng góp 0,2%</w:t>
      </w:r>
      <w:r w:rsidR="00EC0604" w:rsidRPr="008B0416">
        <w:rPr>
          <w:rFonts w:ascii="Times New Roman" w:hAnsi="Times New Roman" w:cs="Times New Roman"/>
          <w:sz w:val="28"/>
          <w:szCs w:val="28"/>
          <w:lang w:val="de-DE"/>
        </w:rPr>
        <w:t xml:space="preserve"> vào</w:t>
      </w:r>
      <w:r w:rsidR="00505CFA" w:rsidRPr="008B0416">
        <w:rPr>
          <w:rFonts w:ascii="Times New Roman" w:hAnsi="Times New Roman" w:cs="Times New Roman"/>
          <w:sz w:val="28"/>
          <w:szCs w:val="28"/>
          <w:lang w:val="de-DE"/>
        </w:rPr>
        <w:t xml:space="preserve"> mức tăng trưởng chung;</w:t>
      </w:r>
      <w:r w:rsidRPr="008B0416">
        <w:rPr>
          <w:rFonts w:ascii="Times New Roman" w:hAnsi="Times New Roman" w:cs="Times New Roman"/>
          <w:sz w:val="28"/>
          <w:szCs w:val="28"/>
          <w:lang w:val="de-DE"/>
        </w:rPr>
        <w:t xml:space="preserve"> khu vực công nghiệp và xây dựng tăng 5,15%, đóng góp 58,</w:t>
      </w:r>
      <w:r w:rsidR="00D05947" w:rsidRPr="008B0416">
        <w:rPr>
          <w:rFonts w:ascii="Times New Roman" w:hAnsi="Times New Roman" w:cs="Times New Roman"/>
          <w:sz w:val="28"/>
          <w:szCs w:val="28"/>
          <w:lang w:val="de-DE"/>
        </w:rPr>
        <w:t>4</w:t>
      </w:r>
      <w:r w:rsidRPr="008B0416">
        <w:rPr>
          <w:rFonts w:ascii="Times New Roman" w:hAnsi="Times New Roman" w:cs="Times New Roman"/>
          <w:sz w:val="28"/>
          <w:szCs w:val="28"/>
          <w:lang w:val="de-DE"/>
        </w:rPr>
        <w:t>%; khu vực dịch vụ tăng 3,27%, đóng góp 41,</w:t>
      </w:r>
      <w:r w:rsidR="00D05947" w:rsidRPr="008B0416">
        <w:rPr>
          <w:rFonts w:ascii="Times New Roman" w:hAnsi="Times New Roman" w:cs="Times New Roman"/>
          <w:sz w:val="28"/>
          <w:szCs w:val="28"/>
          <w:lang w:val="de-DE"/>
        </w:rPr>
        <w:t>4</w:t>
      </w:r>
      <w:r w:rsidR="00EC0604" w:rsidRPr="008B0416">
        <w:rPr>
          <w:rFonts w:ascii="Times New Roman" w:hAnsi="Times New Roman" w:cs="Times New Roman"/>
          <w:sz w:val="28"/>
          <w:szCs w:val="28"/>
          <w:lang w:val="de-DE"/>
        </w:rPr>
        <w:t>%</w:t>
      </w:r>
      <w:r w:rsidRPr="008B0416">
        <w:rPr>
          <w:rFonts w:ascii="Times New Roman" w:hAnsi="Times New Roman" w:cs="Times New Roman"/>
          <w:sz w:val="28"/>
          <w:szCs w:val="28"/>
          <w:lang w:val="de-DE"/>
        </w:rPr>
        <w:t>.</w:t>
      </w:r>
    </w:p>
    <w:p w:rsidR="00505CFA" w:rsidRPr="008B0416" w:rsidRDefault="00505CFA" w:rsidP="00C55C73">
      <w:pPr>
        <w:pStyle w:val="BodyTextIndent"/>
        <w:spacing w:before="40" w:after="40" w:line="259" w:lineRule="auto"/>
        <w:ind w:firstLine="567"/>
        <w:rPr>
          <w:sz w:val="28"/>
          <w:szCs w:val="28"/>
          <w:lang w:val="de-DE"/>
        </w:rPr>
      </w:pPr>
      <w:r w:rsidRPr="008B0416">
        <w:rPr>
          <w:sz w:val="28"/>
          <w:szCs w:val="28"/>
          <w:lang w:val="de-DE"/>
        </w:rPr>
        <w:t>Khu vực nông, lâm nghiệp và thủy sản trong quý I/2020 tăng thấp so với cùng kỳ năm trước do ảnh hưởng của biến đổi khí hậu, dịch Covid-19 và dịch tả lợn châu Phi. Trong đó, ngành nông nghiệp tăng trưởng âm 1,17%, chỉ cao hơn mức tăng trưởng âm 2,69% của quý I/2016 trong giai đoạn 2011-2020</w:t>
      </w:r>
      <w:r w:rsidRPr="008B0416">
        <w:rPr>
          <w:rStyle w:val="FootnoteReference"/>
          <w:sz w:val="28"/>
          <w:szCs w:val="28"/>
          <w:lang w:val="de-DE"/>
        </w:rPr>
        <w:footnoteReference w:id="3"/>
      </w:r>
      <w:r w:rsidRPr="008B0416">
        <w:rPr>
          <w:sz w:val="28"/>
          <w:szCs w:val="28"/>
          <w:lang w:val="de-DE"/>
        </w:rPr>
        <w:t>, làm giảm 0,1 điểm phần trăm mức tăng tổng giá trị tăng thêm của toàn nền kinh tế; ngành lâm nghiệp tăng 5,03% nhưng chiếm tỷ trọng thấp nên chỉ đóng góp 0,04 điểm phần trăm; ngành thủy sản tăng 2,79%, thấp hơn mức tăng 4,96% và 5,42% của cùng kỳ các năm 2018 và 2019, đóng góp 0,07 điểm phần trăm.</w:t>
      </w:r>
    </w:p>
    <w:p w:rsidR="000606B7" w:rsidRPr="008B0416" w:rsidRDefault="000606B7" w:rsidP="00C55C73">
      <w:pPr>
        <w:spacing w:before="40" w:after="40" w:line="259" w:lineRule="auto"/>
        <w:ind w:firstLine="567"/>
        <w:jc w:val="both"/>
        <w:rPr>
          <w:rFonts w:ascii="Times New Roman" w:hAnsi="Times New Roman" w:cs="Times New Roman"/>
          <w:spacing w:val="-2"/>
          <w:sz w:val="28"/>
          <w:szCs w:val="28"/>
          <w:lang w:val="de-DE"/>
        </w:rPr>
      </w:pPr>
      <w:r w:rsidRPr="008B0416">
        <w:rPr>
          <w:rFonts w:ascii="Times New Roman" w:hAnsi="Times New Roman" w:cs="Times New Roman"/>
          <w:spacing w:val="-2"/>
          <w:sz w:val="28"/>
          <w:szCs w:val="28"/>
          <w:lang w:val="de-DE"/>
        </w:rPr>
        <w:t xml:space="preserve">Trong khu vực công nghiệp và xây dựng, </w:t>
      </w:r>
      <w:r w:rsidRPr="008B0416">
        <w:rPr>
          <w:rFonts w:ascii="Times New Roman" w:hAnsi="Times New Roman" w:cs="Times New Roman"/>
          <w:spacing w:val="-2"/>
          <w:sz w:val="28"/>
          <w:szCs w:val="28"/>
          <w:shd w:val="clear" w:color="auto" w:fill="FFFFFF"/>
          <w:lang w:val="de-DE"/>
        </w:rPr>
        <w:t>ngành công nghiệp quý I/2020 tăng 5,28% so với cùng kỳ năm trước, thấp hơn nhiều mức tăng 10,45%</w:t>
      </w:r>
      <w:r w:rsidR="00007B11" w:rsidRPr="008B0416">
        <w:rPr>
          <w:rFonts w:ascii="Times New Roman" w:hAnsi="Times New Roman" w:cs="Times New Roman"/>
          <w:spacing w:val="-2"/>
          <w:sz w:val="28"/>
          <w:szCs w:val="28"/>
          <w:shd w:val="clear" w:color="auto" w:fill="FFFFFF"/>
          <w:lang w:val="de-DE"/>
        </w:rPr>
        <w:t xml:space="preserve"> của quý I/2018</w:t>
      </w:r>
      <w:r w:rsidRPr="008B0416">
        <w:rPr>
          <w:rFonts w:ascii="Times New Roman" w:hAnsi="Times New Roman" w:cs="Times New Roman"/>
          <w:spacing w:val="-2"/>
          <w:sz w:val="28"/>
          <w:szCs w:val="28"/>
          <w:shd w:val="clear" w:color="auto" w:fill="FFFFFF"/>
          <w:lang w:val="de-DE"/>
        </w:rPr>
        <w:t xml:space="preserve"> và 9% </w:t>
      </w:r>
      <w:r w:rsidR="00007B11" w:rsidRPr="008B0416">
        <w:rPr>
          <w:rFonts w:ascii="Times New Roman" w:hAnsi="Times New Roman" w:cs="Times New Roman"/>
          <w:spacing w:val="-2"/>
          <w:sz w:val="28"/>
          <w:szCs w:val="28"/>
          <w:shd w:val="clear" w:color="auto" w:fill="FFFFFF"/>
          <w:lang w:val="de-DE"/>
        </w:rPr>
        <w:t>của quý I/</w:t>
      </w:r>
      <w:r w:rsidRPr="008B0416">
        <w:rPr>
          <w:rFonts w:ascii="Times New Roman" w:hAnsi="Times New Roman" w:cs="Times New Roman"/>
          <w:spacing w:val="-2"/>
          <w:sz w:val="28"/>
          <w:szCs w:val="28"/>
          <w:shd w:val="clear" w:color="auto" w:fill="FFFFFF"/>
          <w:lang w:val="de-DE"/>
        </w:rPr>
        <w:t>2019, đóng góp 1,89 điểm phần trăm vào tốc độ tăng tổng giá trị tăng thêm toàn nền kinh tế. Ngành công nghiệp chế biến, chế tạo tăng 7,12%, chỉ cao hơn mức tăng 4,38% và 5,97% của cùng kỳ các năm 2013 và 2014 trong giai đoạn 2011-2020</w:t>
      </w:r>
      <w:r w:rsidRPr="008B0416">
        <w:rPr>
          <w:rStyle w:val="FootnoteReference"/>
          <w:rFonts w:ascii="Times New Roman" w:hAnsi="Times New Roman"/>
          <w:spacing w:val="-2"/>
          <w:sz w:val="28"/>
          <w:szCs w:val="28"/>
          <w:shd w:val="clear" w:color="auto" w:fill="FFFFFF"/>
          <w:lang w:val="de-DE"/>
        </w:rPr>
        <w:footnoteReference w:id="4"/>
      </w:r>
      <w:r w:rsidRPr="008B0416">
        <w:rPr>
          <w:rFonts w:ascii="Times New Roman" w:hAnsi="Times New Roman" w:cs="Times New Roman"/>
          <w:spacing w:val="-2"/>
          <w:sz w:val="28"/>
          <w:szCs w:val="28"/>
          <w:shd w:val="clear" w:color="auto" w:fill="FFFFFF"/>
          <w:lang w:val="de-DE"/>
        </w:rPr>
        <w:t>, đóng góp 1,64 điểm phần trăm. Ngành khai khoáng tăng trưởng âm 3,18%, làm giảm 0,21 điểm phần trăm mức tăng tổng giá trị tăng thêm của toàn nền kinh</w:t>
      </w:r>
      <w:r w:rsidRPr="008B0416">
        <w:rPr>
          <w:rFonts w:ascii="Times New Roman" w:hAnsi="Times New Roman" w:cs="Times New Roman"/>
          <w:spacing w:val="-2"/>
          <w:sz w:val="28"/>
          <w:szCs w:val="28"/>
          <w:lang w:val="de-DE"/>
        </w:rPr>
        <w:t xml:space="preserve"> t</w:t>
      </w:r>
      <w:r w:rsidRPr="008B0416">
        <w:rPr>
          <w:rFonts w:ascii="Times New Roman" w:hAnsi="Times New Roman" w:cs="Times New Roman"/>
          <w:spacing w:val="-2"/>
          <w:sz w:val="28"/>
          <w:szCs w:val="28"/>
          <w:shd w:val="clear" w:color="auto" w:fill="FFFFFF"/>
          <w:lang w:val="de-DE"/>
        </w:rPr>
        <w:t xml:space="preserve">ế do sản lượng dầu thô khai thác giảm 10,9% và khí đốt tự nhiên giảm 9,9%. </w:t>
      </w:r>
      <w:r w:rsidRPr="008B0416">
        <w:rPr>
          <w:rFonts w:ascii="Times New Roman" w:hAnsi="Times New Roman" w:cs="Times New Roman"/>
          <w:spacing w:val="-2"/>
          <w:sz w:val="28"/>
          <w:szCs w:val="28"/>
          <w:lang w:val="de-DE"/>
        </w:rPr>
        <w:t>Ngành xây dựng tăng 4,37%, cao hơn mức tăng 0,35% và 1,18% của quý I năm 2011 và</w:t>
      </w:r>
      <w:r w:rsidR="00E846AD" w:rsidRPr="008B0416">
        <w:rPr>
          <w:rFonts w:ascii="Times New Roman" w:hAnsi="Times New Roman" w:cs="Times New Roman"/>
          <w:spacing w:val="-2"/>
          <w:sz w:val="28"/>
          <w:szCs w:val="28"/>
          <w:lang w:val="de-DE"/>
        </w:rPr>
        <w:t xml:space="preserve"> năm</w:t>
      </w:r>
      <w:r w:rsidRPr="008B0416">
        <w:rPr>
          <w:rFonts w:ascii="Times New Roman" w:hAnsi="Times New Roman" w:cs="Times New Roman"/>
          <w:spacing w:val="-2"/>
          <w:sz w:val="28"/>
          <w:szCs w:val="28"/>
          <w:lang w:val="de-DE"/>
        </w:rPr>
        <w:t xml:space="preserve"> 2012 trong giai đoạn 2011-2020</w:t>
      </w:r>
      <w:r w:rsidRPr="008B0416">
        <w:rPr>
          <w:rStyle w:val="FootnoteReference"/>
          <w:rFonts w:ascii="Times New Roman" w:hAnsi="Times New Roman"/>
          <w:spacing w:val="-2"/>
          <w:sz w:val="28"/>
          <w:szCs w:val="28"/>
          <w:lang w:val="de-DE"/>
        </w:rPr>
        <w:footnoteReference w:id="5"/>
      </w:r>
      <w:r w:rsidRPr="008B0416">
        <w:rPr>
          <w:rFonts w:ascii="Times New Roman" w:hAnsi="Times New Roman" w:cs="Times New Roman"/>
          <w:spacing w:val="-2"/>
          <w:sz w:val="28"/>
          <w:szCs w:val="28"/>
          <w:lang w:val="de-DE"/>
        </w:rPr>
        <w:t>, đóng góp 0,25 điểm phần trăm.</w:t>
      </w:r>
    </w:p>
    <w:p w:rsidR="000606B7" w:rsidRPr="008B0416" w:rsidRDefault="000606B7" w:rsidP="008B0416">
      <w:pPr>
        <w:pStyle w:val="BodyTextIndent"/>
        <w:spacing w:before="40" w:after="40" w:line="295" w:lineRule="auto"/>
        <w:ind w:firstLine="567"/>
        <w:rPr>
          <w:sz w:val="28"/>
          <w:szCs w:val="28"/>
        </w:rPr>
      </w:pPr>
      <w:r w:rsidRPr="008B0416">
        <w:rPr>
          <w:sz w:val="28"/>
          <w:szCs w:val="28"/>
        </w:rPr>
        <w:lastRenderedPageBreak/>
        <w:t xml:space="preserve">Trong những tháng đầu năm 2020, dịch Covid-19 đã ảnh hưởng nghiêm trọng đến hoạt động thương mại, dịch vụ và xuất nhập khẩu. </w:t>
      </w:r>
      <w:r w:rsidRPr="008B0416">
        <w:rPr>
          <w:sz w:val="28"/>
          <w:szCs w:val="28"/>
          <w:lang w:val="de-DE"/>
        </w:rPr>
        <w:t>Khu vực dịch vụ trong quý I/2020 đạt</w:t>
      </w:r>
      <w:r w:rsidRPr="008B0416">
        <w:rPr>
          <w:rStyle w:val="normalchar"/>
          <w:color w:val="000000"/>
          <w:sz w:val="28"/>
          <w:szCs w:val="28"/>
        </w:rPr>
        <w:t xml:space="preserve"> mức tăng thấp nhất của cùng kỳ các năm 2011-2020</w:t>
      </w:r>
      <w:r w:rsidRPr="008B0416">
        <w:rPr>
          <w:rStyle w:val="FootnoteReference"/>
          <w:color w:val="000000"/>
          <w:sz w:val="28"/>
          <w:szCs w:val="28"/>
        </w:rPr>
        <w:footnoteReference w:id="6"/>
      </w:r>
      <w:r w:rsidRPr="008B0416">
        <w:rPr>
          <w:rStyle w:val="normalchar"/>
          <w:color w:val="000000"/>
          <w:sz w:val="28"/>
          <w:szCs w:val="28"/>
        </w:rPr>
        <w:t>.</w:t>
      </w:r>
      <w:r w:rsidRPr="008B0416">
        <w:rPr>
          <w:sz w:val="28"/>
          <w:szCs w:val="28"/>
        </w:rPr>
        <w:t xml:space="preserve"> Trong khu vực dịch vụ, đóng góp của một số ngành dịch vụ thị trường có tỷ trọng lớn vào mức tăng tổng giá trị tăng thêm của quý I như sau: Bán buôn và bán lẻ tăng 5,69% so với cùng kỳ năm trước, là ngành đóng góp lớn nhất vào mức tăng tổng giá trị tăng thêm toàn nền kinh tế (0,7 điểm phần trăm); hoạt động tài chính, ngân hàng và bảo hiểm tăng 7,19%, đóng góp 0,33 điểm phần trăm; ngành vận tải, kho bãi giảm 0,9%, làm giảm 0,03 điểm phần trăm; ngành dịch vụ lưu trú và ăn uống giảm 11,04%, làm giảm 0,53 điểm phần trăm.</w:t>
      </w:r>
    </w:p>
    <w:p w:rsidR="000606B7" w:rsidRPr="008B0416" w:rsidRDefault="000606B7" w:rsidP="008B0416">
      <w:pPr>
        <w:tabs>
          <w:tab w:val="left" w:pos="720"/>
        </w:tabs>
        <w:spacing w:before="40" w:after="40" w:line="295" w:lineRule="auto"/>
        <w:ind w:firstLine="567"/>
        <w:jc w:val="both"/>
        <w:rPr>
          <w:rFonts w:ascii="Times New Roman" w:hAnsi="Times New Roman" w:cs="Times New Roman"/>
          <w:sz w:val="28"/>
          <w:szCs w:val="28"/>
          <w:lang w:val="de-DE"/>
        </w:rPr>
      </w:pPr>
      <w:r w:rsidRPr="008B0416">
        <w:rPr>
          <w:rFonts w:ascii="Times New Roman" w:hAnsi="Times New Roman" w:cs="Times New Roman"/>
          <w:sz w:val="28"/>
          <w:szCs w:val="28"/>
          <w:lang w:val="de-DE"/>
        </w:rPr>
        <w:t>Về cơ cấu nền kinh tế quý I/2020, khu vực nông, lâm nghiệp và thủy sản chiếm tỷ trọng 10,1</w:t>
      </w:r>
      <w:r w:rsidR="000D085C" w:rsidRPr="008B0416">
        <w:rPr>
          <w:rFonts w:ascii="Times New Roman" w:hAnsi="Times New Roman" w:cs="Times New Roman"/>
          <w:sz w:val="28"/>
          <w:szCs w:val="28"/>
          <w:lang w:val="de-DE"/>
        </w:rPr>
        <w:t>1</w:t>
      </w:r>
      <w:r w:rsidRPr="008B0416">
        <w:rPr>
          <w:rFonts w:ascii="Times New Roman" w:hAnsi="Times New Roman" w:cs="Times New Roman"/>
          <w:sz w:val="28"/>
          <w:szCs w:val="28"/>
          <w:lang w:val="de-DE"/>
        </w:rPr>
        <w:t>%; khu vực công nghiệp và xây dựng chiếm 35,5</w:t>
      </w:r>
      <w:r w:rsidR="000D085C" w:rsidRPr="008B0416">
        <w:rPr>
          <w:rFonts w:ascii="Times New Roman" w:hAnsi="Times New Roman" w:cs="Times New Roman"/>
          <w:sz w:val="28"/>
          <w:szCs w:val="28"/>
          <w:lang w:val="de-DE"/>
        </w:rPr>
        <w:t>2</w:t>
      </w:r>
      <w:r w:rsidRPr="008B0416">
        <w:rPr>
          <w:rFonts w:ascii="Times New Roman" w:hAnsi="Times New Roman" w:cs="Times New Roman"/>
          <w:sz w:val="28"/>
          <w:szCs w:val="28"/>
          <w:lang w:val="de-DE"/>
        </w:rPr>
        <w:t>%; khu vực dịch vụ chiếm 43,71%; thuế sản phẩm trừ trợ cấp sản phẩm chiếm 10,66% (Cơ cấu tương ứng của cùng kỳ năm 2019 là: 10,15%; 35,31%; 43,99%; 10,55%).</w:t>
      </w:r>
    </w:p>
    <w:p w:rsidR="000606B7" w:rsidRPr="008B0416" w:rsidRDefault="000606B7" w:rsidP="008B0416">
      <w:pPr>
        <w:spacing w:before="40" w:after="40" w:line="295" w:lineRule="auto"/>
        <w:ind w:firstLine="567"/>
        <w:jc w:val="both"/>
        <w:rPr>
          <w:rFonts w:ascii="Times New Roman" w:hAnsi="Times New Roman" w:cs="Times New Roman"/>
          <w:b/>
          <w:sz w:val="28"/>
          <w:szCs w:val="28"/>
          <w:lang w:val="de-DE"/>
        </w:rPr>
      </w:pPr>
      <w:r w:rsidRPr="008B0416">
        <w:rPr>
          <w:rFonts w:ascii="Times New Roman" w:hAnsi="Times New Roman" w:cs="Times New Roman"/>
          <w:sz w:val="28"/>
          <w:szCs w:val="28"/>
          <w:lang w:val="de-DE"/>
        </w:rPr>
        <w:t>Trên góc độ sử dụng GDP quý I/2020, tiêu dùng cuối cùng tăng 3,07% so với cùng kỳ năm 2019; tích lũy tài sản tăng 2,20%; xuất khẩu hàng hóa và dịch vụ tăng 1,59%; nhập khẩu hàng hóa và dịch vụ tăng 1,05%.</w:t>
      </w:r>
    </w:p>
    <w:p w:rsidR="0079094E" w:rsidRPr="008B0416" w:rsidRDefault="0079094E" w:rsidP="008B0416">
      <w:pPr>
        <w:spacing w:before="40" w:after="40" w:line="295" w:lineRule="auto"/>
        <w:ind w:firstLine="567"/>
        <w:jc w:val="both"/>
        <w:rPr>
          <w:rFonts w:ascii="Times New Roman" w:hAnsi="Times New Roman" w:cs="Times New Roman"/>
          <w:b/>
          <w:sz w:val="28"/>
          <w:szCs w:val="28"/>
          <w:lang w:val="fr-FR"/>
        </w:rPr>
      </w:pPr>
      <w:r w:rsidRPr="008B0416">
        <w:rPr>
          <w:rFonts w:ascii="Times New Roman" w:hAnsi="Times New Roman" w:cs="Times New Roman"/>
          <w:b/>
          <w:sz w:val="28"/>
          <w:szCs w:val="28"/>
          <w:lang w:val="fr-FR"/>
        </w:rPr>
        <w:t>2. Sản xuất nông, lâm nghiệp và thủy sản</w:t>
      </w:r>
    </w:p>
    <w:p w:rsidR="00C75764" w:rsidRPr="008B0416" w:rsidRDefault="00C75764" w:rsidP="008B0416">
      <w:pPr>
        <w:spacing w:before="40" w:after="40" w:line="295" w:lineRule="auto"/>
        <w:ind w:firstLine="567"/>
        <w:jc w:val="both"/>
        <w:rPr>
          <w:rFonts w:ascii="Times New Roman" w:hAnsi="Times New Roman" w:cs="Times New Roman"/>
          <w:i/>
          <w:sz w:val="28"/>
          <w:szCs w:val="28"/>
        </w:rPr>
      </w:pPr>
      <w:r w:rsidRPr="008B0416">
        <w:rPr>
          <w:rFonts w:ascii="Times New Roman" w:hAnsi="Times New Roman" w:cs="Times New Roman"/>
          <w:i/>
          <w:sz w:val="28"/>
          <w:szCs w:val="28"/>
        </w:rPr>
        <w:t xml:space="preserve">Sản xuất </w:t>
      </w:r>
      <w:r w:rsidR="001F6C94" w:rsidRPr="008B0416">
        <w:rPr>
          <w:rFonts w:ascii="Times New Roman" w:hAnsi="Times New Roman" w:cs="Times New Roman"/>
          <w:i/>
          <w:sz w:val="28"/>
          <w:szCs w:val="28"/>
        </w:rPr>
        <w:t>nông, lâm nghiệp và thủy sản quý</w:t>
      </w:r>
      <w:r w:rsidRPr="008B0416">
        <w:rPr>
          <w:rFonts w:ascii="Times New Roman" w:hAnsi="Times New Roman" w:cs="Times New Roman"/>
          <w:i/>
          <w:sz w:val="28"/>
          <w:szCs w:val="28"/>
        </w:rPr>
        <w:t xml:space="preserve"> I/2020 gặp nhiều khó khăn do ảnh hưởng của</w:t>
      </w:r>
      <w:r w:rsidR="002C74FD">
        <w:rPr>
          <w:rFonts w:ascii="Times New Roman" w:hAnsi="Times New Roman" w:cs="Times New Roman"/>
          <w:i/>
          <w:sz w:val="28"/>
          <w:szCs w:val="28"/>
        </w:rPr>
        <w:t xml:space="preserve"> dịch tả lợn châu Phi;</w:t>
      </w:r>
      <w:r w:rsidRPr="008B0416">
        <w:rPr>
          <w:rFonts w:ascii="Times New Roman" w:hAnsi="Times New Roman" w:cs="Times New Roman"/>
          <w:i/>
          <w:sz w:val="28"/>
          <w:szCs w:val="28"/>
        </w:rPr>
        <w:t xml:space="preserve"> hạn hán, xâm nhập mặn tại vùng Đồng bằng sông Cửu Long; dịch cúm gia cầm có nguy cơ bùng phát và d</w:t>
      </w:r>
      <w:r w:rsidRPr="008B0416">
        <w:rPr>
          <w:rFonts w:ascii="Times New Roman" w:hAnsi="Times New Roman" w:cs="Times New Roman"/>
          <w:bCs/>
          <w:i/>
          <w:sz w:val="28"/>
          <w:szCs w:val="28"/>
        </w:rPr>
        <w:t>ịch Covid-19 diễn biến phức tạp, tác động tiêu cực tới hoạt động sản xuất, xuất nhập khẩu sản phẩm nông sản. Sản xuất</w:t>
      </w:r>
      <w:r w:rsidRPr="008B0416">
        <w:rPr>
          <w:rFonts w:ascii="Times New Roman" w:hAnsi="Times New Roman" w:cs="Times New Roman"/>
          <w:i/>
          <w:sz w:val="28"/>
          <w:szCs w:val="28"/>
        </w:rPr>
        <w:t xml:space="preserve"> lâm nghiệp phát triển ổn định; sản xuất thủy sản quý I/2020 tăng thấp hơn cùng kỳ năm trước.</w:t>
      </w:r>
    </w:p>
    <w:p w:rsidR="00C75764" w:rsidRPr="008B0416" w:rsidRDefault="00C75764" w:rsidP="008B0416">
      <w:pPr>
        <w:spacing w:before="40" w:after="40" w:line="295" w:lineRule="auto"/>
        <w:ind w:firstLine="567"/>
        <w:jc w:val="both"/>
        <w:rPr>
          <w:rFonts w:ascii="Times New Roman" w:hAnsi="Times New Roman" w:cs="Times New Roman"/>
          <w:b/>
          <w:i/>
          <w:sz w:val="28"/>
          <w:szCs w:val="28"/>
        </w:rPr>
      </w:pPr>
      <w:r w:rsidRPr="008B0416">
        <w:rPr>
          <w:rFonts w:ascii="Times New Roman" w:hAnsi="Times New Roman" w:cs="Times New Roman"/>
          <w:b/>
          <w:i/>
          <w:sz w:val="28"/>
          <w:szCs w:val="28"/>
        </w:rPr>
        <w:t>a) Nông nghiệp</w:t>
      </w:r>
    </w:p>
    <w:p w:rsidR="00C75764" w:rsidRPr="008B0416" w:rsidRDefault="00C75764" w:rsidP="008B0416">
      <w:pPr>
        <w:spacing w:before="40" w:after="40" w:line="295" w:lineRule="auto"/>
        <w:ind w:firstLine="567"/>
        <w:jc w:val="both"/>
        <w:rPr>
          <w:rFonts w:ascii="Times New Roman" w:hAnsi="Times New Roman" w:cs="Times New Roman"/>
          <w:spacing w:val="-2"/>
          <w:sz w:val="28"/>
          <w:szCs w:val="28"/>
        </w:rPr>
      </w:pPr>
      <w:r w:rsidRPr="008B0416">
        <w:rPr>
          <w:rFonts w:ascii="Times New Roman" w:hAnsi="Times New Roman" w:cs="Times New Roman"/>
          <w:spacing w:val="-2"/>
          <w:sz w:val="28"/>
          <w:szCs w:val="28"/>
        </w:rPr>
        <w:t xml:space="preserve">Tính đến trung tuần tháng Ba, cả nước gieo trồng được 2.998,7 nghìn ha lúa đông xuân, bằng 97% cùng kỳ năm trước, trong đó các địa phương phía Bắc đạt 1.076,8 nghìn ha, bằng 98,9%; các địa phương phía Nam đạt 1.921,9 nghìn ha, bằng 96%. Tại các địa phương phía Bắc, thời tiết </w:t>
      </w:r>
      <w:r w:rsidRPr="008B0416">
        <w:rPr>
          <w:rFonts w:ascii="Times New Roman" w:hAnsi="Times New Roman" w:cs="Times New Roman"/>
          <w:spacing w:val="-2"/>
          <w:sz w:val="28"/>
          <w:szCs w:val="28"/>
          <w:lang w:val="vi-VN"/>
        </w:rPr>
        <w:t>nắng ấm</w:t>
      </w:r>
      <w:r w:rsidRPr="008B0416">
        <w:rPr>
          <w:rFonts w:ascii="Times New Roman" w:hAnsi="Times New Roman" w:cs="Times New Roman"/>
          <w:spacing w:val="-2"/>
          <w:sz w:val="28"/>
          <w:szCs w:val="28"/>
        </w:rPr>
        <w:t xml:space="preserve"> cùng nguồn nước tưới được cung ứng hợp lý tạo điều </w:t>
      </w:r>
      <w:r w:rsidRPr="008B0416">
        <w:rPr>
          <w:rFonts w:ascii="Times New Roman" w:hAnsi="Times New Roman" w:cs="Times New Roman"/>
          <w:spacing w:val="-2"/>
          <w:sz w:val="28"/>
          <w:szCs w:val="28"/>
          <w:lang w:val="vi-VN"/>
        </w:rPr>
        <w:t xml:space="preserve">kiện thuận lợi cho </w:t>
      </w:r>
      <w:r w:rsidRPr="008B0416">
        <w:rPr>
          <w:rFonts w:ascii="Times New Roman" w:hAnsi="Times New Roman" w:cs="Times New Roman"/>
          <w:spacing w:val="-2"/>
          <w:sz w:val="28"/>
          <w:szCs w:val="28"/>
          <w:lang w:val="en-US"/>
        </w:rPr>
        <w:t>việc gieo trồng lúa</w:t>
      </w:r>
      <w:r w:rsidRPr="008B0416">
        <w:rPr>
          <w:rFonts w:ascii="Times New Roman" w:hAnsi="Times New Roman" w:cs="Times New Roman"/>
          <w:spacing w:val="-2"/>
          <w:sz w:val="28"/>
          <w:szCs w:val="28"/>
        </w:rPr>
        <w:t xml:space="preserve">. Hiện nay, cây lúa đang trong giai đoạn đẻ nhánh, làm đòng, sinh trưởng và phát triển tốt. Tuy nhiên dự báo thời tiết sẽ nắng nóng, sâu bệnh gây hại diễn biến phức tạp, cần theo dõi sát diễn biến tình hình sâu bệnh và xử lý kịp thời các ổ bệnh để không ảnh hưởng đến sự phát triển của cây lúa. Sản xuất lúa đông xuân ở các địa phương phía Nam gặp </w:t>
      </w:r>
      <w:r w:rsidRPr="008B0416">
        <w:rPr>
          <w:rFonts w:ascii="Times New Roman" w:hAnsi="Times New Roman" w:cs="Times New Roman"/>
          <w:spacing w:val="-2"/>
          <w:sz w:val="28"/>
          <w:szCs w:val="28"/>
        </w:rPr>
        <w:lastRenderedPageBreak/>
        <w:t>khó khăn do tình trạng hạn hán và xâm nhập mặn nghiêm trọng, riêng</w:t>
      </w:r>
      <w:r w:rsidR="00482930" w:rsidRPr="008B0416">
        <w:rPr>
          <w:rFonts w:ascii="Times New Roman" w:hAnsi="Times New Roman" w:cs="Times New Roman"/>
          <w:spacing w:val="-2"/>
          <w:sz w:val="28"/>
          <w:szCs w:val="28"/>
        </w:rPr>
        <w:t xml:space="preserve"> diện tích gieo trồng lúa đông xuân vùng</w:t>
      </w:r>
      <w:r w:rsidRPr="008B0416">
        <w:rPr>
          <w:rFonts w:ascii="Times New Roman" w:hAnsi="Times New Roman" w:cs="Times New Roman"/>
          <w:spacing w:val="-2"/>
          <w:sz w:val="28"/>
          <w:szCs w:val="28"/>
        </w:rPr>
        <w:t xml:space="preserve"> Đồng bằng </w:t>
      </w:r>
      <w:r w:rsidR="00C079D4" w:rsidRPr="008B0416">
        <w:rPr>
          <w:rFonts w:ascii="Times New Roman" w:hAnsi="Times New Roman" w:cs="Times New Roman"/>
          <w:spacing w:val="-2"/>
          <w:sz w:val="28"/>
          <w:szCs w:val="28"/>
        </w:rPr>
        <w:t>s</w:t>
      </w:r>
      <w:r w:rsidRPr="008B0416">
        <w:rPr>
          <w:rFonts w:ascii="Times New Roman" w:hAnsi="Times New Roman" w:cs="Times New Roman"/>
          <w:spacing w:val="-2"/>
          <w:sz w:val="28"/>
          <w:szCs w:val="28"/>
        </w:rPr>
        <w:t>ông Cửu Long</w:t>
      </w:r>
      <w:r w:rsidR="00482930" w:rsidRPr="008B0416">
        <w:rPr>
          <w:rFonts w:ascii="Times New Roman" w:hAnsi="Times New Roman" w:cs="Times New Roman"/>
          <w:spacing w:val="-2"/>
          <w:sz w:val="28"/>
          <w:szCs w:val="28"/>
        </w:rPr>
        <w:t xml:space="preserve"> năm nay</w:t>
      </w:r>
      <w:r w:rsidRPr="008B0416">
        <w:rPr>
          <w:rFonts w:ascii="Times New Roman" w:hAnsi="Times New Roman" w:cs="Times New Roman"/>
          <w:spacing w:val="-2"/>
          <w:sz w:val="28"/>
          <w:szCs w:val="28"/>
        </w:rPr>
        <w:t xml:space="preserve"> đạt 1.546,4 nghìn ha, giảm 57,9 nghìn ha</w:t>
      </w:r>
      <w:r w:rsidR="00482930" w:rsidRPr="008B0416">
        <w:rPr>
          <w:rFonts w:ascii="Times New Roman" w:hAnsi="Times New Roman" w:cs="Times New Roman"/>
          <w:spacing w:val="-2"/>
          <w:sz w:val="28"/>
          <w:szCs w:val="28"/>
        </w:rPr>
        <w:t xml:space="preserve"> so với cùng kỳ năm trước</w:t>
      </w:r>
      <w:r w:rsidRPr="008B0416">
        <w:rPr>
          <w:rFonts w:ascii="Times New Roman" w:hAnsi="Times New Roman" w:cs="Times New Roman"/>
          <w:spacing w:val="-2"/>
          <w:sz w:val="28"/>
          <w:szCs w:val="28"/>
        </w:rPr>
        <w:t>. Một số địa phương có diện tích lúa giảm nhiều là: Bình Thuận giảm 15,5 nghìn ha; Sóc Trăng giảm 15,4 nghìn ha; Trà Vinh giảm 8,2 nghìn ha; Ninh Thuận giảm 5,1 nghìn ha. Đến nay, các địa phương phía Nam đã thu hoạch 1.143,1 nghìn ha lúa đông xuân, bằng 105,9% cùng kỳ năm trước, trong đó vùng Đồng bằng sông Cửu Long thu hoạch 1.121 nghìn ha, bằng 105,9% với năng suất ước tính đạt 68,6 tạ/ha, tăng 0,8 tạ/ha so với vụ đông xuân năm trước. Có được kết quả này là do ngành Nông nghiệp đã chủ động triển khai các giải pháp phòng chống và ứng phó với tình trạng xâm nhập mặn,</w:t>
      </w:r>
      <w:r w:rsidRPr="008B0416">
        <w:rPr>
          <w:rFonts w:ascii="Times New Roman" w:hAnsi="Times New Roman" w:cs="Times New Roman"/>
          <w:bCs/>
          <w:color w:val="000000"/>
          <w:spacing w:val="-2"/>
          <w:sz w:val="28"/>
          <w:szCs w:val="28"/>
          <w:lang w:val="is-IS"/>
        </w:rPr>
        <w:t xml:space="preserve"> </w:t>
      </w:r>
      <w:r w:rsidRPr="008B0416">
        <w:rPr>
          <w:rFonts w:ascii="Times New Roman" w:hAnsi="Times New Roman" w:cs="Times New Roman"/>
          <w:spacing w:val="-2"/>
          <w:sz w:val="28"/>
          <w:szCs w:val="28"/>
        </w:rPr>
        <w:t>sử dụng các loại giống lúa ít bị nhiễm sâu bệnh cho năng suất cao.</w:t>
      </w:r>
      <w:r w:rsidR="006C621B" w:rsidRPr="008B0416">
        <w:rPr>
          <w:rFonts w:ascii="Times New Roman" w:hAnsi="Times New Roman" w:cs="Times New Roman"/>
          <w:spacing w:val="-2"/>
          <w:sz w:val="28"/>
          <w:szCs w:val="28"/>
        </w:rPr>
        <w:t xml:space="preserve"> X</w:t>
      </w:r>
      <w:r w:rsidRPr="008B0416">
        <w:rPr>
          <w:rFonts w:ascii="Times New Roman" w:hAnsi="Times New Roman" w:cs="Times New Roman"/>
          <w:spacing w:val="-2"/>
          <w:sz w:val="28"/>
          <w:szCs w:val="28"/>
        </w:rPr>
        <w:t>âm nhập mặn ở vùng Đồng bằng sông Cửu Long đang có xu hướng tăng cao</w:t>
      </w:r>
      <w:r w:rsidR="00C079D4" w:rsidRPr="008B0416">
        <w:rPr>
          <w:rFonts w:ascii="Times New Roman" w:hAnsi="Times New Roman" w:cs="Times New Roman"/>
          <w:spacing w:val="-2"/>
          <w:sz w:val="28"/>
          <w:szCs w:val="28"/>
        </w:rPr>
        <w:t>,</w:t>
      </w:r>
      <w:r w:rsidRPr="008B0416">
        <w:rPr>
          <w:rFonts w:ascii="Times New Roman" w:hAnsi="Times New Roman" w:cs="Times New Roman"/>
          <w:spacing w:val="-2"/>
          <w:sz w:val="28"/>
          <w:szCs w:val="28"/>
        </w:rPr>
        <w:t xml:space="preserve"> </w:t>
      </w:r>
      <w:r w:rsidR="00C079D4" w:rsidRPr="008B0416">
        <w:rPr>
          <w:rFonts w:ascii="Times New Roman" w:hAnsi="Times New Roman" w:cs="Times New Roman"/>
          <w:spacing w:val="-2"/>
          <w:sz w:val="28"/>
          <w:szCs w:val="28"/>
        </w:rPr>
        <w:t>t</w:t>
      </w:r>
      <w:r w:rsidRPr="008B0416">
        <w:rPr>
          <w:rFonts w:ascii="Times New Roman" w:hAnsi="Times New Roman" w:cs="Times New Roman"/>
          <w:spacing w:val="-2"/>
          <w:sz w:val="28"/>
          <w:szCs w:val="28"/>
        </w:rPr>
        <w:t xml:space="preserve">ính đến ngày 20/3/2020 có 33,8 nghìn ha lúa đông xuân bị nhiễm mặn, trong đó diện tích mất trắng là 20,2 </w:t>
      </w:r>
      <w:r w:rsidRPr="003569DE">
        <w:rPr>
          <w:rFonts w:ascii="Times New Roman" w:hAnsi="Times New Roman" w:cs="Times New Roman"/>
          <w:sz w:val="28"/>
          <w:szCs w:val="28"/>
        </w:rPr>
        <w:t xml:space="preserve">nghìn ha, chiếm 1,3% diện tích gieo trồng. </w:t>
      </w:r>
      <w:r w:rsidR="007D5535" w:rsidRPr="003569DE">
        <w:rPr>
          <w:rFonts w:ascii="Times New Roman" w:hAnsi="Times New Roman" w:cs="Times New Roman"/>
          <w:sz w:val="28"/>
          <w:szCs w:val="28"/>
        </w:rPr>
        <w:t>M</w:t>
      </w:r>
      <w:r w:rsidRPr="003569DE">
        <w:rPr>
          <w:rFonts w:ascii="Times New Roman" w:hAnsi="Times New Roman" w:cs="Times New Roman"/>
          <w:sz w:val="28"/>
          <w:szCs w:val="28"/>
        </w:rPr>
        <w:t>ột số địa phương có diện tích lúa đông xuân</w:t>
      </w:r>
      <w:r w:rsidRPr="003569DE">
        <w:rPr>
          <w:rFonts w:ascii="Times New Roman" w:hAnsi="Times New Roman" w:cs="Times New Roman"/>
          <w:spacing w:val="-6"/>
          <w:sz w:val="28"/>
          <w:szCs w:val="28"/>
        </w:rPr>
        <w:t xml:space="preserve"> bị thiệt hại nhiều do xâm nhập</w:t>
      </w:r>
      <w:r w:rsidR="003569DE" w:rsidRPr="003569DE">
        <w:rPr>
          <w:rFonts w:ascii="Times New Roman" w:hAnsi="Times New Roman" w:cs="Times New Roman"/>
          <w:spacing w:val="-6"/>
          <w:sz w:val="28"/>
          <w:szCs w:val="28"/>
        </w:rPr>
        <w:t xml:space="preserve"> mặn</w:t>
      </w:r>
      <w:r w:rsidRPr="003569DE">
        <w:rPr>
          <w:rFonts w:ascii="Times New Roman" w:hAnsi="Times New Roman" w:cs="Times New Roman"/>
          <w:spacing w:val="-6"/>
          <w:sz w:val="28"/>
          <w:szCs w:val="28"/>
        </w:rPr>
        <w:t>: Trà Vinh 6,8 nghìn ha, Bến Tre 5,3 nghìn ha,</w:t>
      </w:r>
      <w:r w:rsidRPr="008B0416">
        <w:rPr>
          <w:rFonts w:ascii="Times New Roman" w:hAnsi="Times New Roman" w:cs="Times New Roman"/>
          <w:spacing w:val="-2"/>
          <w:sz w:val="28"/>
          <w:szCs w:val="28"/>
        </w:rPr>
        <w:t xml:space="preserve"> Sóc Trăng 3,6 nghìn ha. </w:t>
      </w:r>
    </w:p>
    <w:p w:rsidR="00C75764" w:rsidRPr="008B0416" w:rsidRDefault="00007B11" w:rsidP="008B0416">
      <w:pPr>
        <w:tabs>
          <w:tab w:val="left" w:pos="567"/>
        </w:tabs>
        <w:spacing w:before="40" w:after="40" w:line="293" w:lineRule="auto"/>
        <w:ind w:firstLine="567"/>
        <w:jc w:val="both"/>
        <w:rPr>
          <w:rFonts w:ascii="Times New Roman" w:hAnsi="Times New Roman" w:cs="Times New Roman"/>
          <w:sz w:val="28"/>
          <w:szCs w:val="28"/>
        </w:rPr>
      </w:pPr>
      <w:r w:rsidRPr="008B0416">
        <w:rPr>
          <w:rFonts w:ascii="Times New Roman" w:hAnsi="Times New Roman" w:cs="Times New Roman"/>
          <w:sz w:val="28"/>
          <w:szCs w:val="28"/>
          <w:lang w:val="de-DE"/>
        </w:rPr>
        <w:t>Đ</w:t>
      </w:r>
      <w:r w:rsidR="00C75764" w:rsidRPr="008B0416">
        <w:rPr>
          <w:rFonts w:ascii="Times New Roman" w:hAnsi="Times New Roman" w:cs="Times New Roman"/>
          <w:sz w:val="28"/>
          <w:szCs w:val="28"/>
          <w:lang w:val="de-DE"/>
        </w:rPr>
        <w:t xml:space="preserve">ến trung tuần tháng Ba, </w:t>
      </w:r>
      <w:r w:rsidR="00C75764" w:rsidRPr="008B0416">
        <w:rPr>
          <w:rFonts w:ascii="Times New Roman" w:hAnsi="Times New Roman" w:cs="Times New Roman"/>
          <w:sz w:val="28"/>
          <w:szCs w:val="28"/>
        </w:rPr>
        <w:t>vùng</w:t>
      </w:r>
      <w:r w:rsidR="006C621B" w:rsidRPr="008B0416">
        <w:rPr>
          <w:rFonts w:ascii="Times New Roman" w:hAnsi="Times New Roman" w:cs="Times New Roman"/>
          <w:sz w:val="28"/>
          <w:szCs w:val="28"/>
        </w:rPr>
        <w:t xml:space="preserve"> Đồng bằng sông Cửu Long </w:t>
      </w:r>
      <w:r w:rsidR="00C75764" w:rsidRPr="008B0416">
        <w:rPr>
          <w:rFonts w:ascii="Times New Roman" w:hAnsi="Times New Roman" w:cs="Times New Roman"/>
          <w:sz w:val="28"/>
          <w:szCs w:val="28"/>
        </w:rPr>
        <w:t xml:space="preserve">kết thúc thu hoạch lúa </w:t>
      </w:r>
      <w:r w:rsidR="00C75764" w:rsidRPr="008B0416">
        <w:rPr>
          <w:rFonts w:ascii="Times New Roman" w:hAnsi="Times New Roman" w:cs="Times New Roman"/>
          <w:sz w:val="28"/>
          <w:szCs w:val="28"/>
          <w:lang w:val="de-DE"/>
        </w:rPr>
        <w:t>vụ mùa 2019-2020</w:t>
      </w:r>
      <w:r w:rsidR="00C75764" w:rsidRPr="008B0416">
        <w:rPr>
          <w:rFonts w:ascii="Times New Roman" w:hAnsi="Times New Roman" w:cs="Times New Roman"/>
          <w:sz w:val="28"/>
          <w:szCs w:val="28"/>
        </w:rPr>
        <w:t>. Theo báo cáo sơ bộ của các địa phương, diện tích gieo trồng lúa mùa của toàn vùng ước tính đạt 169,2 nghìn ha, giảm 2,5 nghìn ha so với cùng kỳ năm trước; năng suất đạt 44,5 tạ/ha, giảm 0,9 tạ/ha; sản lượng đạt 753,2 nghìn tấn, giảm 26,6 nghìn tấn. Diện tích lúa bị nhiễm mặn làm năng suất lúa mùa giảm, đồng thời việc chuyển đổi diện tích trồng lúa mùa sang nuôi trồng thủy sản ở một số địa phương đã ảnh hưởng tới kết quả sản xuất vụ mùa của toàn vùng. Một số địa phương có diện tích gieo trồng lúa mùa giảm so với cùng kỳ năm trước: Cà Mau giảm 2,1 nghìn ha; Kiên Giang giảm 1,5 nghìn ha, Bến Tre giảm 0,8 nghìn ha.</w:t>
      </w:r>
    </w:p>
    <w:p w:rsidR="00C75764" w:rsidRPr="008B0416" w:rsidRDefault="00C75764" w:rsidP="008B0416">
      <w:pPr>
        <w:shd w:val="clear" w:color="auto" w:fill="FFFFFF"/>
        <w:spacing w:before="40" w:after="40" w:line="293" w:lineRule="auto"/>
        <w:ind w:firstLine="567"/>
        <w:jc w:val="both"/>
        <w:rPr>
          <w:rFonts w:ascii="Times New Roman" w:hAnsi="Times New Roman" w:cs="Times New Roman"/>
          <w:sz w:val="28"/>
          <w:szCs w:val="28"/>
        </w:rPr>
      </w:pPr>
      <w:r w:rsidRPr="008B0416">
        <w:rPr>
          <w:rFonts w:ascii="Times New Roman" w:hAnsi="Times New Roman" w:cs="Times New Roman"/>
          <w:sz w:val="28"/>
          <w:szCs w:val="28"/>
          <w:lang w:val="de-DE"/>
        </w:rPr>
        <w:t xml:space="preserve">Tính đến giữa tháng Ba, các địa phương trong cả nước đã gieo trồng được </w:t>
      </w:r>
      <w:r w:rsidRPr="008B0416">
        <w:rPr>
          <w:rFonts w:ascii="Times New Roman" w:hAnsi="Times New Roman" w:cs="Times New Roman"/>
          <w:sz w:val="28"/>
          <w:szCs w:val="28"/>
        </w:rPr>
        <w:t>312,9 nghìn ha ngô, bằng 98,7% cùng kỳ năm trước; 56 nghìn ha khoai lang, bằng 91,1%; 13,4 nghìn ha đỗ tương, bằng 89,3%; 113 nghìn ha lạc, bằng 93,5%; 543,8 nghìn ha rau đậu, bằng 101,5%.</w:t>
      </w:r>
    </w:p>
    <w:p w:rsidR="00C75764" w:rsidRPr="008B0416" w:rsidRDefault="00C75764" w:rsidP="008B0416">
      <w:pPr>
        <w:spacing w:before="40" w:after="40" w:line="293" w:lineRule="auto"/>
        <w:ind w:firstLine="567"/>
        <w:jc w:val="both"/>
        <w:rPr>
          <w:rFonts w:ascii="Times New Roman" w:hAnsi="Times New Roman" w:cs="Times New Roman"/>
          <w:spacing w:val="-2"/>
          <w:sz w:val="28"/>
          <w:szCs w:val="28"/>
        </w:rPr>
      </w:pPr>
      <w:r w:rsidRPr="008B0416">
        <w:rPr>
          <w:rFonts w:ascii="Times New Roman" w:hAnsi="Times New Roman" w:cs="Times New Roman"/>
          <w:spacing w:val="-2"/>
          <w:sz w:val="28"/>
          <w:szCs w:val="28"/>
          <w:lang w:val="de-DE"/>
        </w:rPr>
        <w:t>Trong quý I/2020</w:t>
      </w:r>
      <w:r w:rsidRPr="008B0416">
        <w:rPr>
          <w:rFonts w:ascii="Times New Roman" w:hAnsi="Times New Roman" w:cs="Times New Roman"/>
          <w:spacing w:val="-2"/>
          <w:sz w:val="28"/>
          <w:szCs w:val="28"/>
          <w:lang w:val="vi-VN"/>
        </w:rPr>
        <w:t>,</w:t>
      </w:r>
      <w:r w:rsidRPr="008B0416">
        <w:rPr>
          <w:rFonts w:ascii="Times New Roman" w:hAnsi="Times New Roman" w:cs="Times New Roman"/>
          <w:spacing w:val="-2"/>
          <w:sz w:val="28"/>
          <w:szCs w:val="28"/>
          <w:lang w:val="de-DE"/>
        </w:rPr>
        <w:t xml:space="preserve"> một số cây công nghiệp lâu năm đã cho thu hoạch, trong đó: Sản lượng </w:t>
      </w:r>
      <w:r w:rsidRPr="008B0416">
        <w:rPr>
          <w:rFonts w:ascii="Times New Roman" w:hAnsi="Times New Roman" w:cs="Times New Roman"/>
          <w:spacing w:val="-2"/>
          <w:sz w:val="28"/>
          <w:szCs w:val="28"/>
        </w:rPr>
        <w:t xml:space="preserve">điều đạt 149,8 nghìn tấn, tăng 6% so với cùng kỳ năm trước; hồ tiêu đạt 137,6 nghìn tấn, tăng 2%; </w:t>
      </w:r>
      <w:r w:rsidRPr="008B0416">
        <w:rPr>
          <w:rFonts w:ascii="Times New Roman" w:hAnsi="Times New Roman" w:cs="Times New Roman"/>
          <w:spacing w:val="-2"/>
          <w:sz w:val="28"/>
          <w:szCs w:val="28"/>
          <w:lang w:val="de-DE"/>
        </w:rPr>
        <w:t>c</w:t>
      </w:r>
      <w:r w:rsidRPr="008B0416">
        <w:rPr>
          <w:rFonts w:ascii="Times New Roman" w:hAnsi="Times New Roman" w:cs="Times New Roman"/>
          <w:spacing w:val="-2"/>
          <w:sz w:val="28"/>
          <w:szCs w:val="28"/>
        </w:rPr>
        <w:t xml:space="preserve">ao su đạt 115,1 nghìn tấn, tăng 3,5%. </w:t>
      </w:r>
      <w:r w:rsidRPr="008B0416">
        <w:rPr>
          <w:rFonts w:ascii="Times New Roman" w:hAnsi="Times New Roman" w:cs="Times New Roman"/>
          <w:spacing w:val="-2"/>
          <w:sz w:val="28"/>
          <w:szCs w:val="28"/>
          <w:lang w:val="de-DE"/>
        </w:rPr>
        <w:t>Sản lượng một số loại cây ăn quả tăng:</w:t>
      </w:r>
      <w:r w:rsidR="006C621B" w:rsidRPr="008B0416">
        <w:rPr>
          <w:rFonts w:ascii="Times New Roman" w:hAnsi="Times New Roman" w:cs="Times New Roman"/>
          <w:spacing w:val="-2"/>
          <w:sz w:val="28"/>
          <w:szCs w:val="28"/>
        </w:rPr>
        <w:t xml:space="preserve"> Bưởi đạt 140 nghìn tấn, tăng 12%; thanh long đạt 390 nghìn tấn, tăng 10%; cam đạt 229,3 nghìn tấn, tăng 8%; </w:t>
      </w:r>
      <w:r w:rsidR="006C621B" w:rsidRPr="008B0416">
        <w:rPr>
          <w:rFonts w:ascii="Times New Roman" w:hAnsi="Times New Roman" w:cs="Times New Roman"/>
          <w:spacing w:val="-2"/>
          <w:sz w:val="28"/>
          <w:szCs w:val="28"/>
          <w:lang w:val="de-DE"/>
        </w:rPr>
        <w:t>x</w:t>
      </w:r>
      <w:r w:rsidR="006C621B" w:rsidRPr="008B0416">
        <w:rPr>
          <w:rFonts w:ascii="Times New Roman" w:hAnsi="Times New Roman" w:cs="Times New Roman"/>
          <w:spacing w:val="-2"/>
          <w:sz w:val="28"/>
          <w:szCs w:val="28"/>
        </w:rPr>
        <w:t>oài đạt 107,7 nghìn tấn, tăng 4,5%; dứa đạt 245,3 nghìn tấn, tăng 3%; nhãn đạt 82,6 nghìn tấn, tăng 3%; chôm chôm đạt 41,9 nghìn tấn, tăng 1,9%; c</w:t>
      </w:r>
      <w:r w:rsidRPr="008B0416">
        <w:rPr>
          <w:rFonts w:ascii="Times New Roman" w:hAnsi="Times New Roman" w:cs="Times New Roman"/>
          <w:spacing w:val="-2"/>
          <w:sz w:val="28"/>
          <w:szCs w:val="28"/>
        </w:rPr>
        <w:t>huối đạt 592,4 nghìn tấn, tăng 1,3%</w:t>
      </w:r>
      <w:r w:rsidR="006C621B" w:rsidRPr="008B0416">
        <w:rPr>
          <w:rFonts w:ascii="Times New Roman" w:hAnsi="Times New Roman" w:cs="Times New Roman"/>
          <w:spacing w:val="-2"/>
          <w:sz w:val="28"/>
          <w:szCs w:val="28"/>
        </w:rPr>
        <w:t>.</w:t>
      </w:r>
    </w:p>
    <w:p w:rsidR="00C75764" w:rsidRPr="008B0416" w:rsidRDefault="00C75764" w:rsidP="00DE3113">
      <w:pPr>
        <w:spacing w:before="40" w:after="40" w:line="283" w:lineRule="auto"/>
        <w:ind w:firstLine="567"/>
        <w:jc w:val="both"/>
        <w:rPr>
          <w:rFonts w:ascii="Times New Roman" w:hAnsi="Times New Roman" w:cs="Times New Roman"/>
          <w:sz w:val="28"/>
          <w:szCs w:val="28"/>
        </w:rPr>
      </w:pPr>
      <w:r w:rsidRPr="008B0416">
        <w:rPr>
          <w:rFonts w:ascii="Times New Roman" w:hAnsi="Times New Roman" w:cs="Times New Roman"/>
          <w:sz w:val="28"/>
          <w:szCs w:val="28"/>
          <w:lang w:val="en-US"/>
        </w:rPr>
        <w:lastRenderedPageBreak/>
        <w:t xml:space="preserve">Chăn nuôi trâu bò nhìn chung ổn định. </w:t>
      </w:r>
      <w:r w:rsidRPr="008B0416">
        <w:rPr>
          <w:rFonts w:ascii="Times New Roman" w:hAnsi="Times New Roman" w:cs="Times New Roman"/>
          <w:sz w:val="28"/>
          <w:szCs w:val="28"/>
          <w:lang w:val="pt-BR"/>
        </w:rPr>
        <w:t xml:space="preserve">Đàn trâu cả nước tiếp tục xu hướng giảm do hiệu quả kinh tế không cao; đàn bò phát triển khá do thị trường tiêu thụ ổn định, giá bán thịt bò hơi ở mức cao nên người nuôi có lãi. Ước tính tháng </w:t>
      </w:r>
      <w:r w:rsidR="006C621B" w:rsidRPr="008B0416">
        <w:rPr>
          <w:rFonts w:ascii="Times New Roman" w:hAnsi="Times New Roman" w:cs="Times New Roman"/>
          <w:sz w:val="28"/>
          <w:szCs w:val="28"/>
          <w:lang w:val="pt-BR"/>
        </w:rPr>
        <w:t>3/</w:t>
      </w:r>
      <w:r w:rsidRPr="008B0416">
        <w:rPr>
          <w:rFonts w:ascii="Times New Roman" w:hAnsi="Times New Roman" w:cs="Times New Roman"/>
          <w:sz w:val="28"/>
          <w:szCs w:val="28"/>
          <w:lang w:val="pt-BR"/>
        </w:rPr>
        <w:t xml:space="preserve">2020, đàn trâu của cả nước giảm 2% so với cùng thời điểm năm trước; đàn bò tăng 3,6%. Sản lượng </w:t>
      </w:r>
      <w:r w:rsidRPr="008B0416">
        <w:rPr>
          <w:rFonts w:ascii="Times New Roman" w:hAnsi="Times New Roman" w:cs="Times New Roman"/>
          <w:sz w:val="28"/>
          <w:szCs w:val="28"/>
        </w:rPr>
        <w:t>thịt trâu</w:t>
      </w:r>
      <w:r w:rsidR="006C621B" w:rsidRPr="008B0416">
        <w:rPr>
          <w:rFonts w:ascii="Times New Roman" w:hAnsi="Times New Roman" w:cs="Times New Roman"/>
          <w:sz w:val="28"/>
          <w:szCs w:val="28"/>
        </w:rPr>
        <w:t xml:space="preserve"> hơi xuất chuồng</w:t>
      </w:r>
      <w:r w:rsidRPr="008B0416">
        <w:rPr>
          <w:rFonts w:ascii="Times New Roman" w:hAnsi="Times New Roman" w:cs="Times New Roman"/>
          <w:sz w:val="28"/>
          <w:szCs w:val="28"/>
        </w:rPr>
        <w:t xml:space="preserve"> trong quý I/2020 đạt 27,5 nghìn tấn, tăng 3,2% so với cùng kỳ năm trước; sản lượng thịt bò</w:t>
      </w:r>
      <w:r w:rsidR="006C621B" w:rsidRPr="008B0416">
        <w:rPr>
          <w:rFonts w:ascii="Times New Roman" w:hAnsi="Times New Roman" w:cs="Times New Roman"/>
          <w:sz w:val="28"/>
          <w:szCs w:val="28"/>
        </w:rPr>
        <w:t xml:space="preserve"> hơi xuất chuồng</w:t>
      </w:r>
      <w:r w:rsidRPr="008B0416">
        <w:rPr>
          <w:rFonts w:ascii="Times New Roman" w:hAnsi="Times New Roman" w:cs="Times New Roman"/>
          <w:sz w:val="28"/>
          <w:szCs w:val="28"/>
        </w:rPr>
        <w:t xml:space="preserve"> đạt 106,5 nghìn tấn, tăng 7,3%; sản lượng sữa bò tươi đạt 257,1 nghìn tấn, tăng 5%. </w:t>
      </w:r>
      <w:r w:rsidRPr="008B0416">
        <w:rPr>
          <w:rFonts w:ascii="Times New Roman" w:hAnsi="Times New Roman" w:cs="Times New Roman"/>
          <w:sz w:val="28"/>
          <w:szCs w:val="28"/>
          <w:lang w:val="pt-BR"/>
        </w:rPr>
        <w:t xml:space="preserve">Chăn nuôi lợn có xu hướng dần hồi phục trở lại, dịch tả lợn châu Phi tiếp tục được kiểm soát với 41/63 địa phương công bố hết dịch. Ước tính tổng đàn lợn cả nước tháng Ba giảm 17,5% so với cùng thời điểm năm 2019; </w:t>
      </w:r>
      <w:r w:rsidRPr="008B0416">
        <w:rPr>
          <w:rFonts w:ascii="Times New Roman" w:hAnsi="Times New Roman" w:cs="Times New Roman"/>
          <w:sz w:val="28"/>
          <w:szCs w:val="28"/>
        </w:rPr>
        <w:t>sản lượng thịt lợn hơi xuất chuồng quý I/2020 đạt 811 nghìn tấn, giảm 19,3% so với cùng kỳ năm trước.</w:t>
      </w:r>
    </w:p>
    <w:p w:rsidR="00C75764" w:rsidRPr="008B0416" w:rsidRDefault="00C75764" w:rsidP="00DE3113">
      <w:pPr>
        <w:spacing w:before="40" w:after="40" w:line="283" w:lineRule="auto"/>
        <w:ind w:firstLine="567"/>
        <w:jc w:val="both"/>
        <w:rPr>
          <w:rFonts w:ascii="Times New Roman" w:hAnsi="Times New Roman" w:cs="Times New Roman"/>
          <w:sz w:val="28"/>
          <w:szCs w:val="28"/>
          <w:lang w:val="nl-NL"/>
        </w:rPr>
      </w:pPr>
      <w:r w:rsidRPr="008B0416">
        <w:rPr>
          <w:rFonts w:ascii="Times New Roman" w:hAnsi="Times New Roman" w:cs="Times New Roman"/>
          <w:sz w:val="28"/>
          <w:szCs w:val="28"/>
          <w:lang w:val="pt-BR"/>
        </w:rPr>
        <w:t xml:space="preserve">Chăn nuôi gia cầm tiếp tục phát triển </w:t>
      </w:r>
      <w:r w:rsidRPr="008B0416">
        <w:rPr>
          <w:rFonts w:ascii="Times New Roman" w:hAnsi="Times New Roman" w:cs="Times New Roman"/>
          <w:bCs/>
          <w:sz w:val="28"/>
          <w:szCs w:val="28"/>
        </w:rPr>
        <w:t>do các hộ chăn nuôi mở rộng quy mô, t</w:t>
      </w:r>
      <w:r w:rsidRPr="008B0416">
        <w:rPr>
          <w:rFonts w:ascii="Times New Roman" w:hAnsi="Times New Roman" w:cs="Times New Roman"/>
          <w:sz w:val="28"/>
          <w:szCs w:val="28"/>
          <w:lang w:val="pt-BR"/>
        </w:rPr>
        <w:t>uy nhiên dịch cúm gia cầm còn xuất hiện ở một số địa phương và t</w:t>
      </w:r>
      <w:r w:rsidRPr="008B0416">
        <w:rPr>
          <w:rFonts w:ascii="Times New Roman" w:hAnsi="Times New Roman" w:cs="Times New Roman"/>
          <w:bCs/>
          <w:sz w:val="28"/>
          <w:szCs w:val="28"/>
        </w:rPr>
        <w:t>hời tiết mưa ẩm là điều kiện thuận lợi cho vi rút cúm tồn tại, lây lan nên cần có biện pháp để phòng, chống dịch hiệu quả. Ước tính tổng đàn gia cầm của cả n</w:t>
      </w:r>
      <w:r w:rsidRPr="008B0416">
        <w:rPr>
          <w:rFonts w:ascii="Times New Roman" w:hAnsi="Times New Roman" w:cs="Times New Roman"/>
          <w:sz w:val="28"/>
          <w:szCs w:val="28"/>
          <w:lang w:val="pt-BR"/>
        </w:rPr>
        <w:t>ước tháng Ba tăng 15% so với cùng thời điểm năm 2019</w:t>
      </w:r>
      <w:r w:rsidRPr="008B0416">
        <w:rPr>
          <w:rFonts w:ascii="Times New Roman" w:hAnsi="Times New Roman" w:cs="Times New Roman"/>
          <w:sz w:val="28"/>
          <w:szCs w:val="28"/>
          <w:lang w:val="nl-NL"/>
        </w:rPr>
        <w:t xml:space="preserve">; </w:t>
      </w:r>
      <w:r w:rsidRPr="008B0416">
        <w:rPr>
          <w:rFonts w:ascii="Times New Roman" w:hAnsi="Times New Roman" w:cs="Times New Roman"/>
          <w:sz w:val="28"/>
          <w:szCs w:val="28"/>
        </w:rPr>
        <w:t>sản lượng thịt gia cầm hơi xuất chuồng quý I/2020 đạt 383,4 nghìn tấn, tăng 17,6%</w:t>
      </w:r>
      <w:r w:rsidR="006C621B" w:rsidRPr="008B0416">
        <w:rPr>
          <w:rFonts w:ascii="Times New Roman" w:hAnsi="Times New Roman" w:cs="Times New Roman"/>
          <w:sz w:val="28"/>
          <w:szCs w:val="28"/>
        </w:rPr>
        <w:t xml:space="preserve"> so với cùng kỳ năm trước</w:t>
      </w:r>
      <w:r w:rsidRPr="008B0416">
        <w:rPr>
          <w:rFonts w:ascii="Times New Roman" w:hAnsi="Times New Roman" w:cs="Times New Roman"/>
          <w:sz w:val="28"/>
          <w:szCs w:val="28"/>
        </w:rPr>
        <w:t>; sản lượng trứng gia cầm đạt 4,1 tỷ quả, tăng 14,1%.</w:t>
      </w:r>
    </w:p>
    <w:p w:rsidR="00C75764" w:rsidRPr="008B0416" w:rsidRDefault="00C75764" w:rsidP="00DE3113">
      <w:pPr>
        <w:spacing w:before="40" w:after="40" w:line="283" w:lineRule="auto"/>
        <w:ind w:firstLine="567"/>
        <w:jc w:val="both"/>
        <w:rPr>
          <w:rFonts w:ascii="Times New Roman" w:hAnsi="Times New Roman" w:cs="Times New Roman"/>
          <w:sz w:val="28"/>
          <w:szCs w:val="28"/>
        </w:rPr>
      </w:pPr>
      <w:r w:rsidRPr="008B0416">
        <w:rPr>
          <w:rFonts w:ascii="Times New Roman" w:hAnsi="Times New Roman" w:cs="Times New Roman"/>
          <w:sz w:val="28"/>
          <w:szCs w:val="28"/>
        </w:rPr>
        <w:t xml:space="preserve">Tính đến ngày </w:t>
      </w:r>
      <w:r w:rsidR="004874A4" w:rsidRPr="008B0416">
        <w:rPr>
          <w:rFonts w:ascii="Times New Roman" w:hAnsi="Times New Roman" w:cs="Times New Roman"/>
          <w:sz w:val="28"/>
          <w:szCs w:val="28"/>
        </w:rPr>
        <w:t>25</w:t>
      </w:r>
      <w:r w:rsidRPr="008B0416">
        <w:rPr>
          <w:rFonts w:ascii="Times New Roman" w:hAnsi="Times New Roman" w:cs="Times New Roman"/>
          <w:sz w:val="28"/>
          <w:szCs w:val="28"/>
        </w:rPr>
        <w:t>/3</w:t>
      </w:r>
      <w:r w:rsidR="00A970E5" w:rsidRPr="008B0416">
        <w:rPr>
          <w:rFonts w:ascii="Times New Roman" w:hAnsi="Times New Roman" w:cs="Times New Roman"/>
          <w:sz w:val="28"/>
          <w:szCs w:val="28"/>
        </w:rPr>
        <w:t>/2020</w:t>
      </w:r>
      <w:r w:rsidRPr="008B0416">
        <w:rPr>
          <w:rFonts w:ascii="Times New Roman" w:hAnsi="Times New Roman" w:cs="Times New Roman"/>
          <w:sz w:val="28"/>
          <w:szCs w:val="28"/>
        </w:rPr>
        <w:t xml:space="preserve">, </w:t>
      </w:r>
      <w:r w:rsidRPr="008B0416">
        <w:rPr>
          <w:rFonts w:ascii="Times New Roman" w:hAnsi="Times New Roman" w:cs="Times New Roman"/>
          <w:iCs/>
          <w:sz w:val="28"/>
          <w:szCs w:val="28"/>
          <w:lang w:val="es-AR"/>
        </w:rPr>
        <w:t xml:space="preserve">cả nước không còn dịch tai xanh và dịch tả lợn châu Phi </w:t>
      </w:r>
      <w:r w:rsidRPr="008B0416">
        <w:rPr>
          <w:rFonts w:ascii="Times New Roman" w:hAnsi="Times New Roman" w:cs="Times New Roman"/>
          <w:sz w:val="28"/>
          <w:szCs w:val="28"/>
          <w:lang w:val="es-AR"/>
        </w:rPr>
        <w:t xml:space="preserve">không phát sinh thêm ổ dịch mới, có </w:t>
      </w:r>
      <w:r w:rsidR="004874A4" w:rsidRPr="008B0416">
        <w:rPr>
          <w:rFonts w:ascii="Times New Roman" w:hAnsi="Times New Roman" w:cs="Times New Roman"/>
          <w:sz w:val="28"/>
          <w:szCs w:val="28"/>
          <w:lang w:val="es-AR"/>
        </w:rPr>
        <w:t>6</w:t>
      </w:r>
      <w:r w:rsidRPr="008B0416">
        <w:rPr>
          <w:rFonts w:ascii="Times New Roman" w:hAnsi="Times New Roman" w:cs="Times New Roman"/>
          <w:sz w:val="28"/>
          <w:szCs w:val="28"/>
        </w:rPr>
        <w:t xml:space="preserve"> ổ dịch cúm gia cầm A/H5N6 tại </w:t>
      </w:r>
      <w:r w:rsidR="004874A4" w:rsidRPr="008B0416">
        <w:rPr>
          <w:rFonts w:ascii="Times New Roman" w:hAnsi="Times New Roman" w:cs="Times New Roman"/>
          <w:sz w:val="28"/>
          <w:szCs w:val="28"/>
        </w:rPr>
        <w:t>5</w:t>
      </w:r>
      <w:r w:rsidRPr="008B0416">
        <w:rPr>
          <w:rFonts w:ascii="Times New Roman" w:hAnsi="Times New Roman" w:cs="Times New Roman"/>
          <w:sz w:val="28"/>
          <w:szCs w:val="28"/>
        </w:rPr>
        <w:t xml:space="preserve"> địa phương</w:t>
      </w:r>
      <w:r w:rsidRPr="008B0416">
        <w:rPr>
          <w:rStyle w:val="FootnoteReference"/>
          <w:rFonts w:ascii="Times New Roman" w:hAnsi="Times New Roman"/>
          <w:sz w:val="28"/>
          <w:szCs w:val="28"/>
        </w:rPr>
        <w:footnoteReference w:id="7"/>
      </w:r>
      <w:r w:rsidRPr="008B0416">
        <w:rPr>
          <w:rFonts w:ascii="Times New Roman" w:hAnsi="Times New Roman" w:cs="Times New Roman"/>
          <w:sz w:val="28"/>
          <w:szCs w:val="28"/>
        </w:rPr>
        <w:t xml:space="preserve"> và </w:t>
      </w:r>
      <w:r w:rsidR="004874A4" w:rsidRPr="008B0416">
        <w:rPr>
          <w:rFonts w:ascii="Times New Roman" w:hAnsi="Times New Roman" w:cs="Times New Roman"/>
          <w:sz w:val="28"/>
          <w:szCs w:val="28"/>
        </w:rPr>
        <w:t>6</w:t>
      </w:r>
      <w:r w:rsidRPr="008B0416">
        <w:rPr>
          <w:rFonts w:ascii="Times New Roman" w:hAnsi="Times New Roman" w:cs="Times New Roman"/>
          <w:iCs/>
          <w:sz w:val="28"/>
          <w:szCs w:val="28"/>
          <w:lang w:val="es-AR"/>
        </w:rPr>
        <w:t xml:space="preserve"> ổ dịch lở mồm long móng tại </w:t>
      </w:r>
      <w:r w:rsidR="004874A4" w:rsidRPr="008B0416">
        <w:rPr>
          <w:rFonts w:ascii="Times New Roman" w:hAnsi="Times New Roman" w:cs="Times New Roman"/>
          <w:iCs/>
          <w:sz w:val="28"/>
          <w:szCs w:val="28"/>
          <w:lang w:val="es-AR"/>
        </w:rPr>
        <w:t>4</w:t>
      </w:r>
      <w:r w:rsidRPr="008B0416">
        <w:rPr>
          <w:rFonts w:ascii="Times New Roman" w:hAnsi="Times New Roman" w:cs="Times New Roman"/>
          <w:iCs/>
          <w:sz w:val="28"/>
          <w:szCs w:val="28"/>
          <w:lang w:val="es-AR"/>
        </w:rPr>
        <w:t xml:space="preserve"> </w:t>
      </w:r>
      <w:r w:rsidR="004874A4" w:rsidRPr="008B0416">
        <w:rPr>
          <w:rFonts w:ascii="Times New Roman" w:hAnsi="Times New Roman" w:cs="Times New Roman"/>
          <w:iCs/>
          <w:sz w:val="28"/>
          <w:szCs w:val="28"/>
          <w:lang w:val="es-AR"/>
        </w:rPr>
        <w:t>tỉnh</w:t>
      </w:r>
      <w:r w:rsidRPr="008B0416">
        <w:rPr>
          <w:rStyle w:val="FootnoteReference"/>
          <w:rFonts w:ascii="Times New Roman" w:hAnsi="Times New Roman"/>
          <w:sz w:val="28"/>
          <w:szCs w:val="28"/>
        </w:rPr>
        <w:footnoteReference w:id="8"/>
      </w:r>
      <w:r w:rsidRPr="008B0416">
        <w:rPr>
          <w:rFonts w:ascii="Times New Roman" w:hAnsi="Times New Roman" w:cs="Times New Roman"/>
          <w:iCs/>
          <w:sz w:val="28"/>
          <w:szCs w:val="28"/>
          <w:lang w:val="es-AR"/>
        </w:rPr>
        <w:t xml:space="preserve"> chưa qua 21 ngày.</w:t>
      </w:r>
    </w:p>
    <w:p w:rsidR="00C75764" w:rsidRPr="008B0416" w:rsidRDefault="00C75764" w:rsidP="00DE3113">
      <w:pPr>
        <w:spacing w:before="40" w:after="40" w:line="283" w:lineRule="auto"/>
        <w:ind w:firstLine="567"/>
        <w:jc w:val="both"/>
        <w:rPr>
          <w:rFonts w:ascii="Times New Roman" w:hAnsi="Times New Roman" w:cs="Times New Roman"/>
          <w:i/>
          <w:sz w:val="28"/>
          <w:szCs w:val="28"/>
          <w:lang w:val="de-DE"/>
        </w:rPr>
      </w:pPr>
      <w:r w:rsidRPr="008B0416">
        <w:rPr>
          <w:rFonts w:ascii="Times New Roman" w:hAnsi="Times New Roman" w:cs="Times New Roman"/>
          <w:b/>
          <w:i/>
          <w:sz w:val="28"/>
          <w:szCs w:val="28"/>
          <w:lang w:val="de-DE"/>
        </w:rPr>
        <w:t>Lâm nghiệp</w:t>
      </w:r>
    </w:p>
    <w:p w:rsidR="00C75764" w:rsidRPr="008B0416" w:rsidRDefault="00C75764" w:rsidP="00DE3113">
      <w:pPr>
        <w:pStyle w:val="ListParagraph"/>
        <w:spacing w:before="40" w:after="40" w:line="286" w:lineRule="auto"/>
        <w:ind w:left="0" w:firstLine="567"/>
        <w:jc w:val="both"/>
        <w:rPr>
          <w:rFonts w:ascii="Times New Roman" w:hAnsi="Times New Roman" w:cs="Times New Roman"/>
          <w:sz w:val="28"/>
          <w:szCs w:val="28"/>
          <w:lang w:val="pt-BR"/>
        </w:rPr>
      </w:pPr>
      <w:r w:rsidRPr="008B0416">
        <w:rPr>
          <w:rFonts w:ascii="Times New Roman" w:hAnsi="Times New Roman" w:cs="Times New Roman"/>
          <w:sz w:val="28"/>
          <w:szCs w:val="28"/>
          <w:lang w:val="vi-VN"/>
        </w:rPr>
        <w:t xml:space="preserve">Sản xuất lâm nghiệp trong tháng tập trung chủ yếu vào </w:t>
      </w:r>
      <w:r w:rsidRPr="008B0416">
        <w:rPr>
          <w:rFonts w:ascii="Times New Roman" w:hAnsi="Times New Roman" w:cs="Times New Roman"/>
          <w:sz w:val="28"/>
          <w:szCs w:val="28"/>
          <w:lang w:val="de-DE"/>
        </w:rPr>
        <w:t>công tác trồng rừng và chăm sóc rừng ở các địa phương trên cả nước.</w:t>
      </w:r>
      <w:r w:rsidRPr="008B0416">
        <w:rPr>
          <w:rFonts w:ascii="Times New Roman" w:hAnsi="Times New Roman" w:cs="Times New Roman"/>
          <w:sz w:val="28"/>
          <w:szCs w:val="28"/>
          <w:lang w:val="vi-VN"/>
        </w:rPr>
        <w:t xml:space="preserve"> Trong tháng Ba, diện tích rừng trồng tập trung của cả nước ước tính đạt </w:t>
      </w:r>
      <w:r w:rsidRPr="008B0416">
        <w:rPr>
          <w:rFonts w:ascii="Times New Roman" w:hAnsi="Times New Roman" w:cs="Times New Roman"/>
          <w:sz w:val="28"/>
          <w:szCs w:val="28"/>
          <w:lang w:val="en-US"/>
        </w:rPr>
        <w:t>17,1</w:t>
      </w:r>
      <w:r w:rsidRPr="008B0416">
        <w:rPr>
          <w:rFonts w:ascii="Times New Roman" w:hAnsi="Times New Roman" w:cs="Times New Roman"/>
          <w:sz w:val="28"/>
          <w:szCs w:val="28"/>
          <w:lang w:val="vi-VN"/>
        </w:rPr>
        <w:t xml:space="preserve"> nghìn ha, tăng </w:t>
      </w:r>
      <w:r w:rsidRPr="008B0416">
        <w:rPr>
          <w:rFonts w:ascii="Times New Roman" w:hAnsi="Times New Roman" w:cs="Times New Roman"/>
          <w:sz w:val="28"/>
          <w:szCs w:val="28"/>
          <w:lang w:val="en-US"/>
        </w:rPr>
        <w:t>4,3</w:t>
      </w:r>
      <w:r w:rsidRPr="008B0416">
        <w:rPr>
          <w:rFonts w:ascii="Times New Roman" w:hAnsi="Times New Roman" w:cs="Times New Roman"/>
          <w:sz w:val="28"/>
          <w:szCs w:val="28"/>
          <w:lang w:val="vi-VN"/>
        </w:rPr>
        <w:t xml:space="preserve">% so với cùng kỳ năm trước; </w:t>
      </w:r>
      <w:r w:rsidRPr="008B0416">
        <w:rPr>
          <w:rFonts w:ascii="Times New Roman" w:hAnsi="Times New Roman" w:cs="Times New Roman"/>
          <w:sz w:val="28"/>
          <w:szCs w:val="28"/>
          <w:lang w:val="de-DE"/>
        </w:rPr>
        <w:t>sản lượng gỗ khai thác đạt 1.095,3 nghìn m</w:t>
      </w:r>
      <w:r w:rsidRPr="008B0416">
        <w:rPr>
          <w:rFonts w:ascii="Times New Roman" w:hAnsi="Times New Roman" w:cs="Times New Roman"/>
          <w:sz w:val="28"/>
          <w:szCs w:val="28"/>
          <w:vertAlign w:val="superscript"/>
          <w:lang w:val="de-DE"/>
        </w:rPr>
        <w:t>3</w:t>
      </w:r>
      <w:r w:rsidRPr="008B0416">
        <w:rPr>
          <w:rFonts w:ascii="Times New Roman" w:hAnsi="Times New Roman" w:cs="Times New Roman"/>
          <w:sz w:val="28"/>
          <w:szCs w:val="28"/>
          <w:lang w:val="de-DE"/>
        </w:rPr>
        <w:t>, tăng 7,3%; số cây trồng phân tán đạt 11 triệu cây, giảm 2,5%. T</w:t>
      </w:r>
      <w:r w:rsidRPr="008B0416">
        <w:rPr>
          <w:rFonts w:ascii="Times New Roman" w:hAnsi="Times New Roman" w:cs="Times New Roman"/>
          <w:sz w:val="28"/>
          <w:szCs w:val="28"/>
          <w:lang w:val="vi-VN"/>
        </w:rPr>
        <w:t>ính chung</w:t>
      </w:r>
      <w:r w:rsidRPr="008B0416">
        <w:rPr>
          <w:rFonts w:ascii="Times New Roman" w:hAnsi="Times New Roman" w:cs="Times New Roman"/>
          <w:sz w:val="28"/>
          <w:szCs w:val="28"/>
          <w:lang w:val="de-DE"/>
        </w:rPr>
        <w:t xml:space="preserve"> quý I/2020, diện tích rừng trồng tập trung cả nước ước tính đạt 32,6 nghìn ha, tăng 2,8% so với cùng kỳ năm trước; số cây lâm nghiệp trồng phân tán đạt 21,7 triệu cây, giảm 0,5%; sản lượng gỗ khai thác đạt 2.881 nghìn m</w:t>
      </w:r>
      <w:r w:rsidRPr="008B0416">
        <w:rPr>
          <w:rFonts w:ascii="Times New Roman" w:hAnsi="Times New Roman" w:cs="Times New Roman"/>
          <w:sz w:val="28"/>
          <w:szCs w:val="28"/>
          <w:vertAlign w:val="superscript"/>
          <w:lang w:val="de-DE"/>
        </w:rPr>
        <w:t>3</w:t>
      </w:r>
      <w:r w:rsidRPr="008B0416">
        <w:rPr>
          <w:rFonts w:ascii="Times New Roman" w:hAnsi="Times New Roman" w:cs="Times New Roman"/>
          <w:sz w:val="28"/>
          <w:szCs w:val="28"/>
          <w:lang w:val="de-DE"/>
        </w:rPr>
        <w:t>, tăng 5%;</w:t>
      </w:r>
      <w:r w:rsidRPr="008B0416">
        <w:rPr>
          <w:rFonts w:ascii="Times New Roman" w:hAnsi="Times New Roman" w:cs="Times New Roman"/>
          <w:sz w:val="28"/>
          <w:szCs w:val="28"/>
          <w:lang w:val="vi-VN"/>
        </w:rPr>
        <w:t xml:space="preserve"> </w:t>
      </w:r>
      <w:r w:rsidRPr="008B0416">
        <w:rPr>
          <w:rFonts w:ascii="Times New Roman" w:hAnsi="Times New Roman" w:cs="Times New Roman"/>
          <w:sz w:val="28"/>
          <w:szCs w:val="28"/>
          <w:lang w:val="en-US"/>
        </w:rPr>
        <w:t>s</w:t>
      </w:r>
      <w:r w:rsidRPr="008B0416">
        <w:rPr>
          <w:rFonts w:ascii="Times New Roman" w:hAnsi="Times New Roman" w:cs="Times New Roman"/>
          <w:sz w:val="28"/>
          <w:szCs w:val="28"/>
          <w:lang w:val="pt-BR"/>
        </w:rPr>
        <w:t>ản lượng củi khai thác đạt 4,6 triệu ste, tăng 0,2%.</w:t>
      </w:r>
    </w:p>
    <w:p w:rsidR="00C75764" w:rsidRPr="008B0416" w:rsidRDefault="00C75764" w:rsidP="00DE3113">
      <w:pPr>
        <w:pStyle w:val="ListParagraph"/>
        <w:spacing w:before="40" w:after="40" w:line="286" w:lineRule="auto"/>
        <w:ind w:left="0" w:firstLine="567"/>
        <w:jc w:val="both"/>
        <w:rPr>
          <w:rFonts w:ascii="Times New Roman" w:hAnsi="Times New Roman" w:cs="Times New Roman"/>
          <w:sz w:val="28"/>
          <w:szCs w:val="28"/>
          <w:lang w:val="pt-BR"/>
        </w:rPr>
      </w:pPr>
      <w:r w:rsidRPr="008B0416">
        <w:rPr>
          <w:rFonts w:ascii="Times New Roman" w:hAnsi="Times New Roman" w:cs="Times New Roman"/>
          <w:sz w:val="28"/>
          <w:szCs w:val="28"/>
          <w:lang w:val="vi-VN"/>
        </w:rPr>
        <w:t>Diện tích rừng bị thiệt hại trong tháng 3/20</w:t>
      </w:r>
      <w:r w:rsidRPr="008B0416">
        <w:rPr>
          <w:rFonts w:ascii="Times New Roman" w:hAnsi="Times New Roman" w:cs="Times New Roman"/>
          <w:sz w:val="28"/>
          <w:szCs w:val="28"/>
          <w:lang w:val="en-US"/>
        </w:rPr>
        <w:t>20</w:t>
      </w:r>
      <w:r w:rsidRPr="008B0416">
        <w:rPr>
          <w:rFonts w:ascii="Times New Roman" w:hAnsi="Times New Roman" w:cs="Times New Roman"/>
          <w:sz w:val="28"/>
          <w:szCs w:val="28"/>
          <w:lang w:val="vi-VN"/>
        </w:rPr>
        <w:t xml:space="preserve"> là </w:t>
      </w:r>
      <w:r w:rsidRPr="008B0416">
        <w:rPr>
          <w:rFonts w:ascii="Times New Roman" w:hAnsi="Times New Roman" w:cs="Times New Roman"/>
          <w:sz w:val="28"/>
          <w:szCs w:val="28"/>
          <w:lang w:val="en-US"/>
        </w:rPr>
        <w:t>263,5</w:t>
      </w:r>
      <w:r w:rsidRPr="008B0416">
        <w:rPr>
          <w:rFonts w:ascii="Times New Roman" w:hAnsi="Times New Roman" w:cs="Times New Roman"/>
          <w:sz w:val="28"/>
          <w:szCs w:val="28"/>
          <w:lang w:val="vi-VN"/>
        </w:rPr>
        <w:t xml:space="preserve"> ha, trong đó diện tích rừng bị cháy là </w:t>
      </w:r>
      <w:r w:rsidRPr="008B0416">
        <w:rPr>
          <w:rFonts w:ascii="Times New Roman" w:hAnsi="Times New Roman" w:cs="Times New Roman"/>
          <w:sz w:val="28"/>
          <w:szCs w:val="28"/>
          <w:lang w:val="en-US"/>
        </w:rPr>
        <w:t>194,1</w:t>
      </w:r>
      <w:r w:rsidRPr="008B0416">
        <w:rPr>
          <w:rFonts w:ascii="Times New Roman" w:hAnsi="Times New Roman" w:cs="Times New Roman"/>
          <w:sz w:val="28"/>
          <w:szCs w:val="28"/>
          <w:lang w:val="vi-VN"/>
        </w:rPr>
        <w:t xml:space="preserve"> ha; diện tích bị chặt phá là </w:t>
      </w:r>
      <w:r w:rsidRPr="008B0416">
        <w:rPr>
          <w:rFonts w:ascii="Times New Roman" w:hAnsi="Times New Roman" w:cs="Times New Roman"/>
          <w:sz w:val="28"/>
          <w:szCs w:val="28"/>
          <w:lang w:val="en-US"/>
        </w:rPr>
        <w:t>69,4</w:t>
      </w:r>
      <w:r w:rsidRPr="008B0416">
        <w:rPr>
          <w:rFonts w:ascii="Times New Roman" w:hAnsi="Times New Roman" w:cs="Times New Roman"/>
          <w:sz w:val="28"/>
          <w:szCs w:val="28"/>
          <w:lang w:val="vi-VN"/>
        </w:rPr>
        <w:t xml:space="preserve"> ha. </w:t>
      </w:r>
      <w:r w:rsidRPr="008B0416">
        <w:rPr>
          <w:rFonts w:ascii="Times New Roman" w:hAnsi="Times New Roman" w:cs="Times New Roman"/>
          <w:sz w:val="28"/>
          <w:szCs w:val="28"/>
          <w:lang w:val="pt-BR"/>
        </w:rPr>
        <w:t>T</w:t>
      </w:r>
      <w:r w:rsidRPr="008B0416">
        <w:rPr>
          <w:rFonts w:ascii="Times New Roman" w:hAnsi="Times New Roman" w:cs="Times New Roman"/>
          <w:sz w:val="28"/>
          <w:szCs w:val="28"/>
          <w:lang w:val="vi-VN"/>
        </w:rPr>
        <w:t>ính chung</w:t>
      </w:r>
      <w:r w:rsidRPr="008B0416">
        <w:rPr>
          <w:rFonts w:ascii="Times New Roman" w:hAnsi="Times New Roman" w:cs="Times New Roman"/>
          <w:sz w:val="28"/>
          <w:szCs w:val="28"/>
          <w:lang w:val="pt-BR"/>
        </w:rPr>
        <w:t xml:space="preserve"> quý I/2020, diện tích rừng bị thiệt hại là 348,3 ha, gấp 2,3 lần cùng kỳ năm trước, trong đó diện tích rừng bị cháy là 217,1 ha, gấp 4 lần; diện tích rừng bị chặt phá là 131,2 ha, tăng 37%.</w:t>
      </w:r>
    </w:p>
    <w:p w:rsidR="00C75764" w:rsidRPr="008B0416" w:rsidRDefault="00C75764" w:rsidP="00DE3113">
      <w:pPr>
        <w:spacing w:before="40" w:after="40" w:line="254" w:lineRule="auto"/>
        <w:ind w:firstLine="567"/>
        <w:jc w:val="both"/>
        <w:rPr>
          <w:rFonts w:ascii="Times New Roman" w:hAnsi="Times New Roman" w:cs="Times New Roman"/>
          <w:b/>
          <w:i/>
          <w:sz w:val="28"/>
          <w:szCs w:val="28"/>
          <w:lang w:val="de-DE"/>
        </w:rPr>
      </w:pPr>
      <w:r w:rsidRPr="008B0416">
        <w:rPr>
          <w:rFonts w:ascii="Times New Roman" w:hAnsi="Times New Roman" w:cs="Times New Roman"/>
          <w:b/>
          <w:i/>
          <w:sz w:val="28"/>
          <w:szCs w:val="28"/>
          <w:lang w:val="de-DE"/>
        </w:rPr>
        <w:lastRenderedPageBreak/>
        <w:t>c) Thủy sản</w:t>
      </w:r>
    </w:p>
    <w:p w:rsidR="00C75764" w:rsidRPr="008B0416" w:rsidRDefault="00C75764" w:rsidP="00DE3113">
      <w:pPr>
        <w:spacing w:before="40" w:after="40" w:line="254" w:lineRule="auto"/>
        <w:ind w:firstLine="567"/>
        <w:jc w:val="both"/>
        <w:rPr>
          <w:rFonts w:ascii="Times New Roman" w:hAnsi="Times New Roman" w:cs="Times New Roman"/>
          <w:sz w:val="28"/>
          <w:szCs w:val="28"/>
          <w:lang w:val="pl-PL"/>
        </w:rPr>
      </w:pPr>
      <w:r w:rsidRPr="008B0416">
        <w:rPr>
          <w:rFonts w:ascii="Times New Roman" w:hAnsi="Times New Roman" w:cs="Times New Roman"/>
          <w:sz w:val="28"/>
          <w:szCs w:val="28"/>
          <w:lang w:val="pl-PL"/>
        </w:rPr>
        <w:t xml:space="preserve">Sản lượng thủy sản tháng Ba ước tính đạt 502,2 nghìn tấn, tăng 1,2% so với cùng kỳ năm trước, bao gồm cá đạt 368,4 nghìn tấn, tăng 0,8%; tôm đạt 51,8 nghìn tấn, tăng 3,8%; thủy sản khác đạt 82 nghìn tấn, tăng 1,4%. </w:t>
      </w:r>
    </w:p>
    <w:p w:rsidR="00C75764" w:rsidRPr="008B0416" w:rsidRDefault="00C75764" w:rsidP="00690837">
      <w:pPr>
        <w:spacing w:before="40" w:after="40" w:line="254" w:lineRule="auto"/>
        <w:ind w:firstLine="567"/>
        <w:jc w:val="both"/>
        <w:rPr>
          <w:rFonts w:ascii="Times New Roman" w:hAnsi="Times New Roman" w:cs="Times New Roman"/>
          <w:sz w:val="28"/>
          <w:szCs w:val="28"/>
        </w:rPr>
      </w:pPr>
      <w:r w:rsidRPr="008B0416">
        <w:rPr>
          <w:rFonts w:ascii="Times New Roman" w:hAnsi="Times New Roman" w:cs="Times New Roman"/>
          <w:sz w:val="28"/>
          <w:szCs w:val="28"/>
          <w:lang w:val="pl-PL"/>
        </w:rPr>
        <w:t xml:space="preserve">Sản lượng thủy sản nuôi trồng trong tháng ước tính đạt 160,1 nghìn tấn, tăng 0,8% so với cùng kỳ năm trước, trong đó cá đạt 104,9 nghìn tấn, giảm 2,1%; tôm đạt 37,4 nghìn tấn, tăng 7,8%. </w:t>
      </w:r>
      <w:r w:rsidRPr="008B0416">
        <w:rPr>
          <w:rFonts w:ascii="Times New Roman" w:hAnsi="Times New Roman" w:cs="Times New Roman"/>
          <w:sz w:val="28"/>
          <w:szCs w:val="28"/>
        </w:rPr>
        <w:t>Nuôi cá tra đang gặp khó khăn và chưa có dấu hiệu phục hồi, giá cá tra hiện ở mức thấp nhất trong 10 năm qua, người nuôi</w:t>
      </w:r>
      <w:r w:rsidRPr="008B0416">
        <w:rPr>
          <w:rFonts w:ascii="Times New Roman" w:hAnsi="Times New Roman" w:cs="Times New Roman"/>
          <w:bCs/>
          <w:sz w:val="28"/>
          <w:szCs w:val="28"/>
          <w:lang w:val="pt-BR"/>
        </w:rPr>
        <w:t xml:space="preserve"> lo ngại nên không mạnh dạn thả nuôi</w:t>
      </w:r>
      <w:r w:rsidRPr="008B0416">
        <w:rPr>
          <w:rFonts w:ascii="Times New Roman" w:hAnsi="Times New Roman" w:cs="Times New Roman"/>
          <w:sz w:val="28"/>
          <w:szCs w:val="28"/>
        </w:rPr>
        <w:t>. Ngoài ra, ảnh hưởng của dịch Covid-19 làm xuất khẩu cá da trơn sang các thị trường chủ yếu sụt giảm</w:t>
      </w:r>
      <w:r w:rsidRPr="008B0416">
        <w:rPr>
          <w:rStyle w:val="FootnoteReference"/>
          <w:rFonts w:ascii="Times New Roman" w:hAnsi="Times New Roman"/>
          <w:sz w:val="28"/>
          <w:szCs w:val="28"/>
        </w:rPr>
        <w:footnoteReference w:id="9"/>
      </w:r>
      <w:r w:rsidRPr="008B0416">
        <w:rPr>
          <w:rFonts w:ascii="Times New Roman" w:hAnsi="Times New Roman" w:cs="Times New Roman"/>
          <w:sz w:val="28"/>
          <w:szCs w:val="28"/>
        </w:rPr>
        <w:t xml:space="preserve">. </w:t>
      </w:r>
      <w:r w:rsidRPr="008B0416">
        <w:rPr>
          <w:rFonts w:ascii="Times New Roman" w:hAnsi="Times New Roman" w:cs="Times New Roman"/>
          <w:bCs/>
          <w:sz w:val="28"/>
          <w:szCs w:val="28"/>
          <w:lang w:val="pt-BR"/>
        </w:rPr>
        <w:t xml:space="preserve">Sản lượng cá tra tháng Ba ước tính đạt 74,7 nghìn tấn, giảm 8,8% so với cùng kỳ năm trước. Tính chung quý I/2020, sản lượng cá tra ước tính đạt 242,8 nghìn tấn, giảm 3,7% so với cùng kỳ năm trước. Một số địa phương có sản lượng cá tra giảm: Đồng Tháp đạt 97,8 nghìn tấn, giảm 1,1%; An Giang đạt 77,8 nghìn tấn, giảm 4,7%; Cần Thơ 33,2 nghìn tấn, giảm 8,9%. </w:t>
      </w:r>
      <w:r w:rsidRPr="008B0416">
        <w:rPr>
          <w:rFonts w:ascii="Times New Roman" w:hAnsi="Times New Roman" w:cs="Times New Roman"/>
          <w:sz w:val="28"/>
          <w:szCs w:val="28"/>
        </w:rPr>
        <w:t>Nuôi tôm nước lợ những tháng đầu năm 2020 đối mặt với nhiều khó khăn như tình trạng hạn hán, xâm nhập mặn; độ mặn và nhiệt độ thay đổi làm giảm sức đề kháng của tôm; giá tôm thẻ chân trắng không ổn định.</w:t>
      </w:r>
      <w:r w:rsidR="00A970E5" w:rsidRPr="008B0416">
        <w:rPr>
          <w:rFonts w:ascii="Times New Roman" w:hAnsi="Times New Roman" w:cs="Times New Roman"/>
          <w:sz w:val="28"/>
          <w:szCs w:val="28"/>
        </w:rPr>
        <w:t xml:space="preserve"> Riêng</w:t>
      </w:r>
      <w:r w:rsidRPr="008B0416">
        <w:rPr>
          <w:rFonts w:ascii="Times New Roman" w:hAnsi="Times New Roman" w:cs="Times New Roman"/>
          <w:sz w:val="28"/>
          <w:szCs w:val="28"/>
        </w:rPr>
        <w:t xml:space="preserve"> </w:t>
      </w:r>
      <w:r w:rsidR="00A970E5" w:rsidRPr="008B0416">
        <w:rPr>
          <w:rFonts w:ascii="Times New Roman" w:hAnsi="Times New Roman" w:cs="Times New Roman"/>
          <w:sz w:val="28"/>
          <w:szCs w:val="28"/>
        </w:rPr>
        <w:t>g</w:t>
      </w:r>
      <w:r w:rsidRPr="008B0416">
        <w:rPr>
          <w:rFonts w:ascii="Times New Roman" w:hAnsi="Times New Roman" w:cs="Times New Roman"/>
          <w:sz w:val="28"/>
          <w:szCs w:val="28"/>
        </w:rPr>
        <w:t>iá tôm sú trong quý I/2020 ở mức cao hơn so với cùng kỳ năm trước, mô hình nuôi tôm sú đã chuyển từ quảng canh sang quảng canh cải tiến. Sản lượng tôm sú tháng Ba ước tính đạt 18,8 nghìn tấn, tăng 3,8% so với cùng kỳ năm trước, sản lượng tôm thẻ chân trắng đạt 8,7 nghìn tấn, tăng 10,2%. Tính chung quý I/2020, sản lượng tôm sú ước tính đạt 45 nghìn tấn, tăng 3,7% so với cùng kỳ năm trước, sản lượng tôm thẻ chân trắng đạt 49,8 nghìn tấn, tăng 8,5%.</w:t>
      </w:r>
    </w:p>
    <w:p w:rsidR="00C75764" w:rsidRPr="008B0416" w:rsidRDefault="00C75764" w:rsidP="00DE3113">
      <w:pPr>
        <w:spacing w:before="40" w:after="40" w:line="259" w:lineRule="auto"/>
        <w:ind w:firstLine="567"/>
        <w:jc w:val="both"/>
        <w:rPr>
          <w:rFonts w:ascii="Times New Roman" w:hAnsi="Times New Roman" w:cs="Times New Roman"/>
          <w:sz w:val="28"/>
          <w:szCs w:val="28"/>
        </w:rPr>
      </w:pPr>
      <w:r w:rsidRPr="008B0416">
        <w:rPr>
          <w:rFonts w:ascii="Times New Roman" w:hAnsi="Times New Roman" w:cs="Times New Roman"/>
          <w:sz w:val="28"/>
          <w:szCs w:val="28"/>
        </w:rPr>
        <w:t xml:space="preserve">Sản lượng thủy sản khai thác tháng Ba ước tính đạt 342,1 nghìn tấn, tăng 1,4% so với cùng kỳ năm trước, </w:t>
      </w:r>
      <w:r w:rsidRPr="008B0416">
        <w:rPr>
          <w:rFonts w:ascii="Times New Roman" w:hAnsi="Times New Roman" w:cs="Times New Roman"/>
          <w:sz w:val="28"/>
          <w:szCs w:val="28"/>
          <w:lang w:val="pl-PL"/>
        </w:rPr>
        <w:t>trong đó sản lượng cá đạt 263,5 nghìn tấn, tăng 2%; tôm đạt 14,4 nghìn tấn, giảm 5,3%</w:t>
      </w:r>
      <w:r w:rsidRPr="008B0416">
        <w:rPr>
          <w:rFonts w:ascii="Times New Roman" w:hAnsi="Times New Roman" w:cs="Times New Roman"/>
          <w:sz w:val="28"/>
          <w:szCs w:val="28"/>
          <w:lang w:val="pt-BR"/>
        </w:rPr>
        <w:t xml:space="preserve">, thủy sản khác đạt 64,2 nghìn tấn, tăng 0,6%. </w:t>
      </w:r>
      <w:r w:rsidRPr="008B0416">
        <w:rPr>
          <w:rFonts w:ascii="Times New Roman" w:hAnsi="Times New Roman" w:cs="Times New Roman"/>
          <w:sz w:val="28"/>
          <w:szCs w:val="28"/>
        </w:rPr>
        <w:t xml:space="preserve">Sản lượng thủy sản khai thác biển đạt 334 nghìn tấn, tăng 1,4%. </w:t>
      </w:r>
    </w:p>
    <w:p w:rsidR="00C75764" w:rsidRPr="008B0416" w:rsidRDefault="00C75764" w:rsidP="00DE3113">
      <w:pPr>
        <w:spacing w:before="40" w:after="40" w:line="259" w:lineRule="auto"/>
        <w:ind w:firstLine="567"/>
        <w:jc w:val="both"/>
        <w:rPr>
          <w:rFonts w:ascii="Times New Roman" w:eastAsia="Calibri" w:hAnsi="Times New Roman" w:cs="Times New Roman"/>
          <w:sz w:val="28"/>
          <w:szCs w:val="28"/>
          <w:lang w:val="pt-BR"/>
        </w:rPr>
      </w:pPr>
      <w:r w:rsidRPr="008B0416">
        <w:rPr>
          <w:rFonts w:ascii="Times New Roman" w:hAnsi="Times New Roman" w:cs="Times New Roman"/>
          <w:sz w:val="28"/>
          <w:szCs w:val="28"/>
        </w:rPr>
        <w:t>Tính chung quý I/2020, sản lượng thủy sản ước tính đạt 1.503,1 nghìn tấn, tăng 2% so với cùng kỳ năm trước, trong đó sản lượng thủy sản nuôi trồng đạt 662,1 nghìn tấn, tăng 2,1%; sản lượng thủy sản khai thác đạt 841 nghìn tấn, tăng 1,9% (sản lượng thủy sản khai thác biển đạt 806,2 nghìn tấn, tăng 2%).</w:t>
      </w:r>
    </w:p>
    <w:p w:rsidR="0079094E" w:rsidRPr="008B0416" w:rsidRDefault="0079094E" w:rsidP="00DE3113">
      <w:pPr>
        <w:spacing w:before="40" w:after="40" w:line="259" w:lineRule="auto"/>
        <w:ind w:firstLine="567"/>
        <w:jc w:val="both"/>
        <w:rPr>
          <w:rFonts w:ascii="Times New Roman" w:hAnsi="Times New Roman" w:cs="Times New Roman"/>
          <w:b/>
          <w:color w:val="000000" w:themeColor="text1"/>
          <w:sz w:val="28"/>
          <w:szCs w:val="28"/>
        </w:rPr>
      </w:pPr>
      <w:r w:rsidRPr="008B0416">
        <w:rPr>
          <w:rFonts w:ascii="Times New Roman" w:hAnsi="Times New Roman" w:cs="Times New Roman"/>
          <w:b/>
          <w:color w:val="000000" w:themeColor="text1"/>
          <w:sz w:val="28"/>
          <w:szCs w:val="28"/>
        </w:rPr>
        <w:t>3. Sản xuất công nghiệp</w:t>
      </w:r>
    </w:p>
    <w:p w:rsidR="00651162" w:rsidRPr="008B0416" w:rsidRDefault="00651162" w:rsidP="00DE3113">
      <w:pPr>
        <w:shd w:val="clear" w:color="auto" w:fill="FFFFFF"/>
        <w:spacing w:before="40" w:after="40" w:line="259" w:lineRule="auto"/>
        <w:ind w:firstLine="567"/>
        <w:jc w:val="both"/>
        <w:rPr>
          <w:rFonts w:ascii="Times New Roman" w:hAnsi="Times New Roman" w:cs="Times New Roman"/>
          <w:i/>
          <w:sz w:val="28"/>
          <w:szCs w:val="28"/>
        </w:rPr>
      </w:pPr>
      <w:r w:rsidRPr="008B0416">
        <w:rPr>
          <w:rFonts w:ascii="Times New Roman" w:hAnsi="Times New Roman" w:cs="Times New Roman"/>
          <w:i/>
          <w:sz w:val="28"/>
          <w:szCs w:val="28"/>
        </w:rPr>
        <w:t>Ngành công nghiệp quý I/2020 chịu ảnh hưởng từ dịch Covid-19 nên đạt mức tăng trưởng thấp</w:t>
      </w:r>
      <w:r w:rsidR="007410CA" w:rsidRPr="008B0416">
        <w:rPr>
          <w:rFonts w:ascii="Times New Roman" w:hAnsi="Times New Roman" w:cs="Times New Roman"/>
          <w:i/>
          <w:sz w:val="28"/>
          <w:szCs w:val="28"/>
        </w:rPr>
        <w:t xml:space="preserve"> 5,28%</w:t>
      </w:r>
      <w:r w:rsidRPr="008B0416">
        <w:rPr>
          <w:rFonts w:ascii="Times New Roman" w:hAnsi="Times New Roman" w:cs="Times New Roman"/>
          <w:i/>
          <w:sz w:val="28"/>
          <w:szCs w:val="28"/>
        </w:rPr>
        <w:t xml:space="preserve"> so với cùng kỳ năm trước; trong đó công nghiệp chế biến, chế tạo </w:t>
      </w:r>
      <w:r w:rsidR="007410CA" w:rsidRPr="008B0416">
        <w:rPr>
          <w:rFonts w:ascii="Times New Roman" w:hAnsi="Times New Roman" w:cs="Times New Roman"/>
          <w:i/>
          <w:sz w:val="28"/>
          <w:szCs w:val="28"/>
        </w:rPr>
        <w:t>có</w:t>
      </w:r>
      <w:r w:rsidRPr="008B0416">
        <w:rPr>
          <w:rFonts w:ascii="Times New Roman" w:hAnsi="Times New Roman" w:cs="Times New Roman"/>
          <w:i/>
          <w:sz w:val="28"/>
          <w:szCs w:val="28"/>
        </w:rPr>
        <w:t xml:space="preserve"> mức tăng thấp nhất </w:t>
      </w:r>
      <w:r w:rsidR="007410CA" w:rsidRPr="008B0416">
        <w:rPr>
          <w:rFonts w:ascii="Times New Roman" w:hAnsi="Times New Roman" w:cs="Times New Roman"/>
          <w:i/>
          <w:sz w:val="28"/>
          <w:szCs w:val="28"/>
        </w:rPr>
        <w:t>giai đoạn</w:t>
      </w:r>
      <w:r w:rsidRPr="008B0416">
        <w:rPr>
          <w:rFonts w:ascii="Times New Roman" w:hAnsi="Times New Roman" w:cs="Times New Roman"/>
          <w:i/>
          <w:sz w:val="28"/>
          <w:szCs w:val="28"/>
        </w:rPr>
        <w:t xml:space="preserve"> 2016-2020</w:t>
      </w:r>
      <w:r w:rsidRPr="008B0416">
        <w:rPr>
          <w:rStyle w:val="FootnoteReference"/>
          <w:rFonts w:ascii="Times New Roman" w:hAnsi="Times New Roman"/>
          <w:i/>
          <w:sz w:val="28"/>
          <w:szCs w:val="28"/>
        </w:rPr>
        <w:footnoteReference w:id="10"/>
      </w:r>
      <w:r w:rsidRPr="008B0416">
        <w:rPr>
          <w:rFonts w:ascii="Times New Roman" w:hAnsi="Times New Roman" w:cs="Times New Roman"/>
          <w:i/>
          <w:sz w:val="28"/>
          <w:szCs w:val="28"/>
        </w:rPr>
        <w:t>; sản xuất và phân phối điện tăng trưởng ổn định; ngành khai khoáng giảm sâu chủ yếu do khai thác dầu thô và khí đốt tự nhiên giảm mạnh.</w:t>
      </w:r>
    </w:p>
    <w:p w:rsidR="00651162" w:rsidRPr="008B0416" w:rsidRDefault="00651162" w:rsidP="00690837">
      <w:pPr>
        <w:shd w:val="clear" w:color="auto" w:fill="FFFFFF"/>
        <w:spacing w:before="40" w:after="40" w:line="288" w:lineRule="auto"/>
        <w:ind w:firstLine="567"/>
        <w:jc w:val="both"/>
        <w:rPr>
          <w:rFonts w:ascii="Times New Roman" w:hAnsi="Times New Roman" w:cs="Times New Roman"/>
          <w:sz w:val="28"/>
          <w:szCs w:val="28"/>
        </w:rPr>
      </w:pPr>
      <w:r w:rsidRPr="008B0416">
        <w:rPr>
          <w:rFonts w:ascii="Times New Roman" w:hAnsi="Times New Roman" w:cs="Times New Roman"/>
          <w:sz w:val="28"/>
          <w:szCs w:val="28"/>
        </w:rPr>
        <w:lastRenderedPageBreak/>
        <w:t>Giá trị tăng thêm toàn ngành công nghiệp quý I/2020 ước tính tăng 5,28% so với cùng kỳ năm trước. Trong đó, ngành công nghiệp chế biến, chế tạo tăng 7,12%, đóng góp 1,64 điểm phần trăm vào mức tăng</w:t>
      </w:r>
      <w:r w:rsidR="007410CA" w:rsidRPr="008B0416">
        <w:rPr>
          <w:rFonts w:ascii="Times New Roman" w:hAnsi="Times New Roman" w:cs="Times New Roman"/>
          <w:sz w:val="28"/>
          <w:szCs w:val="28"/>
        </w:rPr>
        <w:t xml:space="preserve"> trưởng</w:t>
      </w:r>
      <w:r w:rsidRPr="008B0416">
        <w:rPr>
          <w:rFonts w:ascii="Times New Roman" w:hAnsi="Times New Roman" w:cs="Times New Roman"/>
          <w:sz w:val="28"/>
          <w:szCs w:val="28"/>
        </w:rPr>
        <w:t xml:space="preserve"> chung</w:t>
      </w:r>
      <w:r w:rsidR="007410CA" w:rsidRPr="008B0416">
        <w:rPr>
          <w:rFonts w:ascii="Times New Roman" w:hAnsi="Times New Roman" w:cs="Times New Roman"/>
          <w:sz w:val="28"/>
          <w:szCs w:val="28"/>
        </w:rPr>
        <w:t xml:space="preserve"> của toàn nền kinh tế</w:t>
      </w:r>
      <w:r w:rsidRPr="008B0416">
        <w:rPr>
          <w:rFonts w:ascii="Times New Roman" w:hAnsi="Times New Roman" w:cs="Times New Roman"/>
          <w:sz w:val="28"/>
          <w:szCs w:val="28"/>
        </w:rPr>
        <w:t>; ngành sản xuất và phân phối điện tăng 7,46%, đóng góp 0,41 điểm phần trăm; ngành </w:t>
      </w:r>
      <w:r w:rsidRPr="008B0416">
        <w:rPr>
          <w:rFonts w:ascii="Times New Roman" w:hAnsi="Times New Roman" w:cs="Times New Roman"/>
          <w:sz w:val="28"/>
          <w:szCs w:val="28"/>
          <w:lang w:val="pl-PL"/>
        </w:rPr>
        <w:t>cung cấp nước và xử lý rác thải, nước thải</w:t>
      </w:r>
      <w:r w:rsidRPr="008B0416">
        <w:rPr>
          <w:rFonts w:ascii="Times New Roman" w:hAnsi="Times New Roman" w:cs="Times New Roman"/>
          <w:sz w:val="28"/>
          <w:szCs w:val="28"/>
        </w:rPr>
        <w:t> tăng 6,67%, đóng góp 0,05 điểm phần trăm; ngành khai khoáng giảm 3,18% do khai thác dầu thô và khí đốt tự nhiên giảm mạnh, làm giảm 0,21 điểm phần trăm.</w:t>
      </w:r>
    </w:p>
    <w:p w:rsidR="00651162" w:rsidRPr="00690837" w:rsidRDefault="00651162" w:rsidP="00690837">
      <w:pPr>
        <w:shd w:val="clear" w:color="auto" w:fill="FFFFFF"/>
        <w:spacing w:before="40" w:after="40" w:line="288" w:lineRule="auto"/>
        <w:ind w:firstLine="567"/>
        <w:jc w:val="both"/>
        <w:rPr>
          <w:rFonts w:ascii="Times New Roman" w:hAnsi="Times New Roman" w:cs="Times New Roman"/>
          <w:spacing w:val="-2"/>
          <w:sz w:val="28"/>
          <w:szCs w:val="28"/>
          <w:lang w:val="pl-PL"/>
        </w:rPr>
      </w:pPr>
      <w:r w:rsidRPr="00690837">
        <w:rPr>
          <w:rFonts w:ascii="Times New Roman" w:hAnsi="Times New Roman" w:cs="Times New Roman"/>
          <w:spacing w:val="-2"/>
          <w:sz w:val="28"/>
          <w:szCs w:val="28"/>
          <w:lang w:val="pl-PL"/>
        </w:rPr>
        <w:t>Xét theo công dụng sản phẩm công nghiệp, chỉ số sản xuất sản phẩm trung gian (phục vụ cho quá trình sản xuất tiếp theo) quý I/2020 tăng 6% so với cùng kỳ năm trước; sản phẩm phục vụ cho sử dụng cuối cùng tăng 3,6% (sản phẩm là tư liệu sản xuất tăng 0,6% và sản phẩm phục vụ cho tiêu dùng của dân cư tăng 4,5%).</w:t>
      </w:r>
    </w:p>
    <w:p w:rsidR="00651162" w:rsidRPr="008B0416" w:rsidRDefault="00651162" w:rsidP="00690837">
      <w:pPr>
        <w:shd w:val="clear" w:color="auto" w:fill="FFFFFF"/>
        <w:tabs>
          <w:tab w:val="left" w:pos="9450"/>
        </w:tabs>
        <w:spacing w:before="40" w:after="40" w:line="288" w:lineRule="auto"/>
        <w:ind w:firstLine="567"/>
        <w:jc w:val="both"/>
        <w:rPr>
          <w:rFonts w:ascii="Times New Roman" w:hAnsi="Times New Roman" w:cs="Times New Roman"/>
          <w:sz w:val="28"/>
          <w:szCs w:val="28"/>
          <w:lang w:val="pl-PL"/>
        </w:rPr>
      </w:pPr>
      <w:r w:rsidRPr="008B0416">
        <w:rPr>
          <w:rFonts w:ascii="Times New Roman" w:hAnsi="Times New Roman" w:cs="Times New Roman"/>
          <w:sz w:val="28"/>
          <w:szCs w:val="28"/>
          <w:lang w:val="pl-PL"/>
        </w:rPr>
        <w:t xml:space="preserve">Dịch Covid-19 diễn biến phức tạp, bùng phát mạnh tại một số quốc gia đã ảnh hưởng đến nguồn </w:t>
      </w:r>
      <w:r w:rsidR="007410CA" w:rsidRPr="008B0416">
        <w:rPr>
          <w:rFonts w:ascii="Times New Roman" w:hAnsi="Times New Roman" w:cs="Times New Roman"/>
          <w:sz w:val="28"/>
          <w:szCs w:val="28"/>
          <w:lang w:val="pl-PL"/>
        </w:rPr>
        <w:t>n</w:t>
      </w:r>
      <w:r w:rsidRPr="008B0416">
        <w:rPr>
          <w:rFonts w:ascii="Times New Roman" w:hAnsi="Times New Roman" w:cs="Times New Roman"/>
          <w:sz w:val="28"/>
          <w:szCs w:val="28"/>
          <w:lang w:val="pl-PL"/>
        </w:rPr>
        <w:t>guyên liệu</w:t>
      </w:r>
      <w:r w:rsidR="007410CA" w:rsidRPr="008B0416">
        <w:rPr>
          <w:rFonts w:ascii="Times New Roman" w:hAnsi="Times New Roman" w:cs="Times New Roman"/>
          <w:sz w:val="28"/>
          <w:szCs w:val="28"/>
          <w:lang w:val="pl-PL"/>
        </w:rPr>
        <w:t xml:space="preserve"> nhập khẩu</w:t>
      </w:r>
      <w:r w:rsidRPr="008B0416">
        <w:rPr>
          <w:rFonts w:ascii="Times New Roman" w:hAnsi="Times New Roman" w:cs="Times New Roman"/>
          <w:sz w:val="28"/>
          <w:szCs w:val="28"/>
          <w:lang w:val="pl-PL"/>
        </w:rPr>
        <w:t xml:space="preserve"> phục vụ cho sản xuất công nghiệp, đặc biệt là ngành chế biến, chế tạo. Ngoài ra, Nghị định</w:t>
      </w:r>
      <w:r w:rsidR="007410CA" w:rsidRPr="008B0416">
        <w:rPr>
          <w:rFonts w:ascii="Times New Roman" w:hAnsi="Times New Roman" w:cs="Times New Roman"/>
          <w:sz w:val="28"/>
          <w:szCs w:val="28"/>
          <w:lang w:val="pl-PL"/>
        </w:rPr>
        <w:t xml:space="preserve"> số</w:t>
      </w:r>
      <w:r w:rsidRPr="008B0416">
        <w:rPr>
          <w:rFonts w:ascii="Times New Roman" w:hAnsi="Times New Roman" w:cs="Times New Roman"/>
          <w:sz w:val="28"/>
          <w:szCs w:val="28"/>
          <w:lang w:val="pl-PL"/>
        </w:rPr>
        <w:t xml:space="preserve"> 100/</w:t>
      </w:r>
      <w:r w:rsidR="007410CA" w:rsidRPr="008B0416">
        <w:rPr>
          <w:rFonts w:ascii="Times New Roman" w:hAnsi="Times New Roman" w:cs="Times New Roman"/>
          <w:sz w:val="28"/>
          <w:szCs w:val="28"/>
          <w:lang w:val="pl-PL"/>
        </w:rPr>
        <w:t>2019/NĐ-C</w:t>
      </w:r>
      <w:r w:rsidRPr="008B0416">
        <w:rPr>
          <w:rFonts w:ascii="Times New Roman" w:hAnsi="Times New Roman" w:cs="Times New Roman"/>
          <w:sz w:val="28"/>
          <w:szCs w:val="28"/>
          <w:lang w:val="pl-PL"/>
        </w:rPr>
        <w:t>P của Chính phủ</w:t>
      </w:r>
      <w:r w:rsidR="00007B11" w:rsidRPr="008B0416">
        <w:rPr>
          <w:rFonts w:ascii="Times New Roman" w:hAnsi="Times New Roman" w:cs="Times New Roman"/>
          <w:sz w:val="28"/>
          <w:szCs w:val="28"/>
          <w:lang w:val="pl-PL"/>
        </w:rPr>
        <w:t xml:space="preserve"> quy định xử phạt vi phạm hành chính trong lĩnh vực giao thông đường bộ và đường sắt có hiệu lực ngày 1/1/2020</w:t>
      </w:r>
      <w:r w:rsidRPr="008B0416">
        <w:rPr>
          <w:rFonts w:ascii="Times New Roman" w:hAnsi="Times New Roman" w:cs="Times New Roman"/>
          <w:sz w:val="28"/>
          <w:szCs w:val="28"/>
          <w:lang w:val="pl-PL"/>
        </w:rPr>
        <w:t xml:space="preserve"> đã thay đổi thói quen uống rượu, bia của người dân, từ đó ảnh hưởng đến ngành sản xuất đồ uống. Trong các ngành công nghiệp cấp II, một số ngành có chỉ số sản xuất quý I/2020 giảm hoặc tăng thấp so với cùng kỳ năm trước: Sản xuất máy móc, thiết bị chưa được phân vào đâu giảm 15,4%; khai thác dầu thô và khí đốt tự nhiên giảm 10,4% (khai thác dầu thô giảm 10,9%; khai thác khí đốt tự nhiên giảm 9,9%); sản xuất đồ uống giảm 9%; hoạt động dịch vụ hỗ trợ và khai thác mỏ, quặng giảm 8,2%; sửa chữa, bảo dưỡng và lắp đặt máy móc thiết bị giảm 7%; chế biến gỗ và sản xuất sản phẩm từ gỗ, tre, nứa giảm 4,2%; </w:t>
      </w:r>
      <w:r w:rsidR="00007B11" w:rsidRPr="008B0416">
        <w:rPr>
          <w:rFonts w:ascii="Times New Roman" w:hAnsi="Times New Roman" w:cs="Times New Roman"/>
          <w:sz w:val="28"/>
          <w:szCs w:val="28"/>
          <w:lang w:val="pl-PL"/>
        </w:rPr>
        <w:t xml:space="preserve">ngành </w:t>
      </w:r>
      <w:r w:rsidRPr="008B0416">
        <w:rPr>
          <w:rFonts w:ascii="Times New Roman" w:hAnsi="Times New Roman" w:cs="Times New Roman"/>
          <w:sz w:val="28"/>
          <w:szCs w:val="28"/>
          <w:lang w:val="pl-PL"/>
        </w:rPr>
        <w:t>sản xuất trang phục chịu tác động nặng nhất từ dịch Covid-19 với mức giảm 3%</w:t>
      </w:r>
      <w:r w:rsidR="00E20067" w:rsidRPr="008B0416">
        <w:rPr>
          <w:rFonts w:ascii="Times New Roman" w:hAnsi="Times New Roman" w:cs="Times New Roman"/>
          <w:sz w:val="28"/>
          <w:szCs w:val="28"/>
          <w:lang w:val="pl-PL"/>
        </w:rPr>
        <w:t>, đây cũng</w:t>
      </w:r>
      <w:r w:rsidRPr="008B0416">
        <w:rPr>
          <w:rFonts w:ascii="Times New Roman" w:hAnsi="Times New Roman" w:cs="Times New Roman"/>
          <w:sz w:val="28"/>
          <w:szCs w:val="28"/>
          <w:lang w:val="pl-PL"/>
        </w:rPr>
        <w:t xml:space="preserve"> là lần đầu tiên ngành </w:t>
      </w:r>
      <w:r w:rsidR="00E20067" w:rsidRPr="008B0416">
        <w:rPr>
          <w:rFonts w:ascii="Times New Roman" w:hAnsi="Times New Roman" w:cs="Times New Roman"/>
          <w:sz w:val="28"/>
          <w:szCs w:val="28"/>
          <w:lang w:val="pl-PL"/>
        </w:rPr>
        <w:t>này</w:t>
      </w:r>
      <w:r w:rsidRPr="008B0416">
        <w:rPr>
          <w:rFonts w:ascii="Times New Roman" w:hAnsi="Times New Roman" w:cs="Times New Roman"/>
          <w:sz w:val="28"/>
          <w:szCs w:val="28"/>
          <w:lang w:val="pl-PL"/>
        </w:rPr>
        <w:t xml:space="preserve"> sụt giảm; sản xuất xe có động cơ giảm 2,5%; sản xuất thiết bị điện giảm 2,3%; sản xuất kim loại tăng 2,8%; sản xuất sản phẩm từ cao su và plastic tăng 4%. Bên cạnh đó, một số ngành có chỉ số sản xuất quý I/2020 tăng cao so với cùng kỳ năm trước: </w:t>
      </w:r>
      <w:r w:rsidR="00E20067" w:rsidRPr="008B0416">
        <w:rPr>
          <w:rFonts w:ascii="Times New Roman" w:hAnsi="Times New Roman" w:cs="Times New Roman"/>
          <w:sz w:val="28"/>
          <w:szCs w:val="28"/>
          <w:lang w:val="pl-PL"/>
        </w:rPr>
        <w:t>S</w:t>
      </w:r>
      <w:r w:rsidRPr="008B0416">
        <w:rPr>
          <w:rFonts w:ascii="Times New Roman" w:hAnsi="Times New Roman" w:cs="Times New Roman"/>
          <w:sz w:val="28"/>
          <w:szCs w:val="28"/>
          <w:lang w:val="pl-PL"/>
        </w:rPr>
        <w:t>ản xuất thuốc, hóa dược và dược liệu tăng 28,3%; sản xuất than cốc, sản phẩm dầu mỏ tinh chế và khai thác quặng kim loại cùng tăng 22,4%; sản xuất sản phẩm điện tử, máy vi tính và sản phẩm quang học tăng 14,3%; sản xuất giấy và sản phẩm từ giấy tăng 8,9%; sản xuất da và các sản phẩm có liên quan tăng 8,4%.</w:t>
      </w:r>
    </w:p>
    <w:p w:rsidR="00651162" w:rsidRPr="008B0416" w:rsidRDefault="00651162" w:rsidP="00690837">
      <w:pPr>
        <w:shd w:val="clear" w:color="auto" w:fill="FFFFFF"/>
        <w:tabs>
          <w:tab w:val="left" w:pos="9450"/>
        </w:tabs>
        <w:spacing w:before="40" w:after="40" w:line="283" w:lineRule="auto"/>
        <w:ind w:firstLine="567"/>
        <w:jc w:val="both"/>
        <w:rPr>
          <w:rFonts w:ascii="Times New Roman" w:hAnsi="Times New Roman" w:cs="Times New Roman"/>
          <w:sz w:val="28"/>
          <w:szCs w:val="28"/>
          <w:lang w:val="pl-PL"/>
        </w:rPr>
      </w:pPr>
      <w:r w:rsidRPr="008B0416">
        <w:rPr>
          <w:rFonts w:ascii="Times New Roman" w:hAnsi="Times New Roman" w:cs="Times New Roman"/>
          <w:sz w:val="28"/>
          <w:szCs w:val="28"/>
          <w:lang w:val="pl-PL"/>
        </w:rPr>
        <w:t>Một số sản phẩm công nghiệp chủ yếu quý I/2020 tăng thấp hoặc giảm so với cùng kỳ năm trước: Phân u rê tăng 3,6%; sữa tươi tăng 3%; alumin tăng 2,7%; ti vi tăng 0,2%;</w:t>
      </w:r>
      <w:r w:rsidR="008B2208">
        <w:rPr>
          <w:rFonts w:ascii="Times New Roman" w:hAnsi="Times New Roman" w:cs="Times New Roman"/>
          <w:sz w:val="28"/>
          <w:szCs w:val="28"/>
          <w:lang w:val="pl-PL"/>
        </w:rPr>
        <w:t xml:space="preserve"> xe máy giảm 0,9%;</w:t>
      </w:r>
      <w:r w:rsidRPr="008B0416">
        <w:rPr>
          <w:rFonts w:ascii="Times New Roman" w:hAnsi="Times New Roman" w:cs="Times New Roman"/>
          <w:sz w:val="28"/>
          <w:szCs w:val="28"/>
          <w:lang w:val="pl-PL"/>
        </w:rPr>
        <w:t xml:space="preserve"> quần áo mặc thường giảm 3,1%; phân hỗn hợp NPK giảm 3,7%; thép cán giảm 4,3%; thức ăn cho gia súc giảm 4,4%; sắt, thép thô giảm 4,5%; sữa bột giảm 7,1%; khí đốt thiên nhiên dạng khí giảm 9,9%; ô tô giảm 10,4%; dầu thô khai thác giảm 10,9%; đường kính giảm 17%; bia giảm </w:t>
      </w:r>
      <w:r w:rsidRPr="008B0416">
        <w:rPr>
          <w:rFonts w:ascii="Times New Roman" w:hAnsi="Times New Roman" w:cs="Times New Roman"/>
          <w:sz w:val="28"/>
          <w:szCs w:val="28"/>
          <w:lang w:val="pl-PL"/>
        </w:rPr>
        <w:lastRenderedPageBreak/>
        <w:t xml:space="preserve">18,9%. Một số sản phẩm tăng cao: Linh kiện điện thoại tăng 34,7%; xăng, dầu các loại tăng 17,4%; thép thanh, thép góc tăng 17,2%; bột ngọt tăng 12,3%; vải dệt từ sợi tự nhiên tăng 11,3%; điện thoại di động tăng 11,1% (điện thoại thông minh giảm 2,7%); giày, dép da tăng 8,5%; nước máy thương phẩm tăng 8,1%; than sạch tăng 7,9%; điện sản xuất tăng 7,2%. </w:t>
      </w:r>
    </w:p>
    <w:p w:rsidR="00651162" w:rsidRPr="008B0416" w:rsidRDefault="00651162" w:rsidP="00690837">
      <w:pPr>
        <w:shd w:val="clear" w:color="auto" w:fill="FFFFFF"/>
        <w:spacing w:before="40" w:after="40" w:line="283" w:lineRule="auto"/>
        <w:ind w:firstLine="567"/>
        <w:jc w:val="both"/>
        <w:rPr>
          <w:rFonts w:ascii="Times New Roman" w:hAnsi="Times New Roman" w:cs="Times New Roman"/>
          <w:sz w:val="28"/>
          <w:szCs w:val="28"/>
          <w:lang w:val="pl-PL"/>
        </w:rPr>
      </w:pPr>
      <w:r w:rsidRPr="008B0416">
        <w:rPr>
          <w:rFonts w:ascii="Times New Roman" w:hAnsi="Times New Roman" w:cs="Times New Roman"/>
          <w:sz w:val="28"/>
          <w:szCs w:val="28"/>
          <w:lang w:val="pl-PL"/>
        </w:rPr>
        <w:t>Chỉ số tiêu thụ toàn ngành công nghiệp chế biến, chế tạo tháng 3/2020 tăng 11,6% so với tháng trước</w:t>
      </w:r>
      <w:r w:rsidRPr="008B0416">
        <w:rPr>
          <w:rFonts w:ascii="Times New Roman" w:hAnsi="Times New Roman" w:cs="Times New Roman"/>
          <w:b/>
          <w:bCs/>
          <w:sz w:val="28"/>
          <w:szCs w:val="28"/>
          <w:lang w:val="pl-PL"/>
        </w:rPr>
        <w:t> </w:t>
      </w:r>
      <w:r w:rsidRPr="008B0416">
        <w:rPr>
          <w:rFonts w:ascii="Times New Roman" w:hAnsi="Times New Roman" w:cs="Times New Roman"/>
          <w:sz w:val="28"/>
          <w:szCs w:val="28"/>
          <w:lang w:val="pl-PL"/>
        </w:rPr>
        <w:t>và tăng 5,8% so với cùng kỳ năm trước. Tính chung quý I/2020, chỉ số tiêu thụ toàn ngành công nghiệp chế biến, chế tạo tăng thấp ở mức 2,8% so với quý I/2019 (thấp hơn nhiều so với mức tăng 8% của quý I/2019), trong đó một số ngành có chỉ số tiêu thụ tăng cao: Sản xuất thuốc, hóa dược và dược liệu tăng 27,3%; s</w:t>
      </w:r>
      <w:r w:rsidRPr="008B0416">
        <w:rPr>
          <w:rFonts w:ascii="Times New Roman" w:hAnsi="Times New Roman" w:cs="Times New Roman"/>
          <w:sz w:val="28"/>
          <w:szCs w:val="28"/>
          <w:lang w:val="vi-VN"/>
        </w:rPr>
        <w:t xml:space="preserve">ản xuất than cốc, sản phẩm dầu mỏ tinh chế tăng </w:t>
      </w:r>
      <w:r w:rsidRPr="008B0416">
        <w:rPr>
          <w:rFonts w:ascii="Times New Roman" w:hAnsi="Times New Roman" w:cs="Times New Roman"/>
          <w:sz w:val="28"/>
          <w:szCs w:val="28"/>
        </w:rPr>
        <w:t>24,7</w:t>
      </w:r>
      <w:r w:rsidRPr="008B0416">
        <w:rPr>
          <w:rFonts w:ascii="Times New Roman" w:hAnsi="Times New Roman" w:cs="Times New Roman"/>
          <w:sz w:val="28"/>
          <w:szCs w:val="28"/>
          <w:lang w:val="vi-VN"/>
        </w:rPr>
        <w:t xml:space="preserve">%; </w:t>
      </w:r>
      <w:r w:rsidRPr="008B0416">
        <w:rPr>
          <w:rFonts w:ascii="Times New Roman" w:hAnsi="Times New Roman" w:cs="Times New Roman"/>
          <w:sz w:val="28"/>
          <w:szCs w:val="28"/>
          <w:lang w:val="en-US"/>
        </w:rPr>
        <w:t xml:space="preserve">công nghiệp chế biến, chế tạo khác tăng 22,8%; dệt tăng 13,4%; sản xuất sản phẩm thuốc lá tăng 12,5%; sản xuất da và các sản phẩm có liên quan tăng 9,5%. </w:t>
      </w:r>
      <w:r w:rsidRPr="008B0416">
        <w:rPr>
          <w:rFonts w:ascii="Times New Roman" w:hAnsi="Times New Roman" w:cs="Times New Roman"/>
          <w:sz w:val="28"/>
          <w:szCs w:val="28"/>
          <w:lang w:val="vi-VN"/>
        </w:rPr>
        <w:t>Một số ngành</w:t>
      </w:r>
      <w:r w:rsidRPr="008B0416">
        <w:rPr>
          <w:rFonts w:ascii="Times New Roman" w:hAnsi="Times New Roman" w:cs="Times New Roman"/>
          <w:sz w:val="28"/>
          <w:szCs w:val="28"/>
          <w:lang w:val="pl-PL"/>
        </w:rPr>
        <w:t xml:space="preserve"> có chỉ số tiêu thụ tăng thấp hoặc giảm: Sản xuất sản phẩm từ kim loại đúc sẵn tăng 2,6%; sản xuất giường, tủ, bàn ghế tăng 2%; sản xuất chế biến thực phẩm tăng 1,4%; sản xuất sản phẩm từ cao su và plastic giảm 0,7%; sản xuất kim loại giảm 1%; sản xuất trang phục giảm 3,2%; sản xuất thiết bị điện giảm 4,3%; sản xuất sản phẩm điện tử, máy vi tính và sản phẩm quang học giảm 6,6%; sản xuất đồ uống giảm 12,2%.</w:t>
      </w:r>
    </w:p>
    <w:p w:rsidR="00651162" w:rsidRPr="00690837" w:rsidRDefault="00651162" w:rsidP="00690837">
      <w:pPr>
        <w:shd w:val="clear" w:color="auto" w:fill="FFFFFF"/>
        <w:spacing w:before="40" w:after="40" w:line="288" w:lineRule="auto"/>
        <w:ind w:firstLine="567"/>
        <w:jc w:val="both"/>
        <w:rPr>
          <w:rFonts w:ascii="Times New Roman" w:hAnsi="Times New Roman" w:cs="Times New Roman"/>
          <w:spacing w:val="-2"/>
          <w:sz w:val="28"/>
          <w:szCs w:val="28"/>
        </w:rPr>
      </w:pPr>
      <w:r w:rsidRPr="00690837">
        <w:rPr>
          <w:rFonts w:ascii="Times New Roman" w:hAnsi="Times New Roman" w:cs="Times New Roman"/>
          <w:spacing w:val="-2"/>
          <w:sz w:val="28"/>
          <w:szCs w:val="28"/>
          <w:lang w:val="vi-VN"/>
        </w:rPr>
        <w:t>Chỉ số tồn kho toàn ngành công nghiệp chế biến, chế tạo ước tính tại thời điểm 3</w:t>
      </w:r>
      <w:r w:rsidRPr="00690837">
        <w:rPr>
          <w:rFonts w:ascii="Times New Roman" w:hAnsi="Times New Roman" w:cs="Times New Roman"/>
          <w:spacing w:val="-2"/>
          <w:sz w:val="28"/>
          <w:szCs w:val="28"/>
        </w:rPr>
        <w:t>1</w:t>
      </w:r>
      <w:r w:rsidRPr="00690837">
        <w:rPr>
          <w:rFonts w:ascii="Times New Roman" w:hAnsi="Times New Roman" w:cs="Times New Roman"/>
          <w:spacing w:val="-2"/>
          <w:sz w:val="28"/>
          <w:szCs w:val="28"/>
          <w:lang w:val="vi-VN"/>
        </w:rPr>
        <w:t>/</w:t>
      </w:r>
      <w:r w:rsidRPr="00690837">
        <w:rPr>
          <w:rFonts w:ascii="Times New Roman" w:hAnsi="Times New Roman" w:cs="Times New Roman"/>
          <w:spacing w:val="-2"/>
          <w:sz w:val="28"/>
          <w:szCs w:val="28"/>
        </w:rPr>
        <w:t>3</w:t>
      </w:r>
      <w:r w:rsidRPr="00690837">
        <w:rPr>
          <w:rFonts w:ascii="Times New Roman" w:hAnsi="Times New Roman" w:cs="Times New Roman"/>
          <w:spacing w:val="-2"/>
          <w:sz w:val="28"/>
          <w:szCs w:val="28"/>
          <w:lang w:val="vi-VN"/>
        </w:rPr>
        <w:t>/20</w:t>
      </w:r>
      <w:r w:rsidRPr="00690837">
        <w:rPr>
          <w:rFonts w:ascii="Times New Roman" w:hAnsi="Times New Roman" w:cs="Times New Roman"/>
          <w:spacing w:val="-2"/>
          <w:sz w:val="28"/>
          <w:szCs w:val="28"/>
          <w:lang w:val="en-US"/>
        </w:rPr>
        <w:t>20</w:t>
      </w:r>
      <w:r w:rsidRPr="00690837">
        <w:rPr>
          <w:rFonts w:ascii="Times New Roman" w:hAnsi="Times New Roman" w:cs="Times New Roman"/>
          <w:spacing w:val="-2"/>
          <w:sz w:val="28"/>
          <w:szCs w:val="28"/>
          <w:lang w:val="vi-VN"/>
        </w:rPr>
        <w:t> tăng </w:t>
      </w:r>
      <w:r w:rsidRPr="00690837">
        <w:rPr>
          <w:rFonts w:ascii="Times New Roman" w:hAnsi="Times New Roman" w:cs="Times New Roman"/>
          <w:spacing w:val="-2"/>
          <w:sz w:val="28"/>
          <w:szCs w:val="28"/>
        </w:rPr>
        <w:t>24,9</w:t>
      </w:r>
      <w:r w:rsidRPr="00690837">
        <w:rPr>
          <w:rFonts w:ascii="Times New Roman" w:hAnsi="Times New Roman" w:cs="Times New Roman"/>
          <w:spacing w:val="-2"/>
          <w:sz w:val="28"/>
          <w:szCs w:val="28"/>
          <w:lang w:val="vi-VN"/>
        </w:rPr>
        <w:t>% so với cùng thời điểm năm trước (cùng thời điểm năm 201</w:t>
      </w:r>
      <w:r w:rsidRPr="00690837">
        <w:rPr>
          <w:rFonts w:ascii="Times New Roman" w:hAnsi="Times New Roman" w:cs="Times New Roman"/>
          <w:spacing w:val="-2"/>
          <w:sz w:val="28"/>
          <w:szCs w:val="28"/>
        </w:rPr>
        <w:t>9</w:t>
      </w:r>
      <w:r w:rsidRPr="00690837">
        <w:rPr>
          <w:rFonts w:ascii="Times New Roman" w:hAnsi="Times New Roman" w:cs="Times New Roman"/>
          <w:spacing w:val="-2"/>
          <w:sz w:val="28"/>
          <w:szCs w:val="28"/>
          <w:lang w:val="vi-VN"/>
        </w:rPr>
        <w:t xml:space="preserve"> tăng</w:t>
      </w:r>
      <w:r w:rsidRPr="00690837">
        <w:rPr>
          <w:rFonts w:ascii="Times New Roman" w:hAnsi="Times New Roman" w:cs="Times New Roman"/>
          <w:spacing w:val="-2"/>
          <w:sz w:val="28"/>
          <w:szCs w:val="28"/>
        </w:rPr>
        <w:t xml:space="preserve"> 15,6</w:t>
      </w:r>
      <w:r w:rsidRPr="00690837">
        <w:rPr>
          <w:rFonts w:ascii="Times New Roman" w:hAnsi="Times New Roman" w:cs="Times New Roman"/>
          <w:spacing w:val="-2"/>
          <w:sz w:val="28"/>
          <w:szCs w:val="28"/>
          <w:lang w:val="vi-VN"/>
        </w:rPr>
        <w:t>%), trong đó một số ngành có chỉ số tồn kho tăng thấp</w:t>
      </w:r>
      <w:r w:rsidRPr="00690837">
        <w:rPr>
          <w:rFonts w:ascii="Times New Roman" w:hAnsi="Times New Roman" w:cs="Times New Roman"/>
          <w:spacing w:val="-2"/>
          <w:sz w:val="28"/>
          <w:szCs w:val="28"/>
        </w:rPr>
        <w:t xml:space="preserve"> hơn mức tăng chung hoặc giảm: In, sao chép bản ghi các loại tăng 4%; sản xuất sản phẩm điện tử, máy vi tính và sản phẩm quang học tăng 4,5%; sản xuất thiết bị điện giảm 6,2%; sản xuất da và các sản phẩm có liên quan giảm 9,7%; công nghiệp chế biến, chế tạo khác giảm 16,5%; sản xuất máy móc, thiết bị chưa được phân vào đâu giảm 39,4%. Một số ngành có chỉ số tồn kho tăng cao so với cùng thời điểm năm trước: Sản xuất chế biến thực phẩm tăng 27,5%; dệt tăng 36,2%; sản xuất sản phẩm từ kim loại đúc sẵn tăng 45,4%; sản xuất than cốc, sản phẩm dầu mỏ tinh chế tăng 47,2%; sản xuất kim loại tăng 48,8%; sản xuất xe có động cơ tăng 122,5%. </w:t>
      </w:r>
    </w:p>
    <w:p w:rsidR="00651162" w:rsidRPr="008B0416" w:rsidRDefault="00651162" w:rsidP="00690837">
      <w:pPr>
        <w:shd w:val="clear" w:color="auto" w:fill="FFFFFF"/>
        <w:spacing w:before="40" w:after="40" w:line="288" w:lineRule="auto"/>
        <w:ind w:firstLine="567"/>
        <w:jc w:val="both"/>
        <w:rPr>
          <w:rFonts w:ascii="Times New Roman" w:hAnsi="Times New Roman" w:cs="Times New Roman"/>
          <w:sz w:val="28"/>
          <w:szCs w:val="28"/>
          <w:lang w:val="en-US"/>
        </w:rPr>
      </w:pPr>
      <w:r w:rsidRPr="008B0416">
        <w:rPr>
          <w:rFonts w:ascii="Times New Roman" w:hAnsi="Times New Roman" w:cs="Times New Roman"/>
          <w:sz w:val="28"/>
          <w:szCs w:val="28"/>
          <w:lang w:val="vi-VN"/>
        </w:rPr>
        <w:t xml:space="preserve">Tỷ lệ tồn kho toàn ngành chế biến, chế tạo bình quân </w:t>
      </w:r>
      <w:r w:rsidRPr="008B0416">
        <w:rPr>
          <w:rFonts w:ascii="Times New Roman" w:hAnsi="Times New Roman" w:cs="Times New Roman"/>
          <w:sz w:val="28"/>
          <w:szCs w:val="28"/>
        </w:rPr>
        <w:t>quý I/2020</w:t>
      </w:r>
      <w:r w:rsidRPr="008B0416">
        <w:rPr>
          <w:rFonts w:ascii="Times New Roman" w:hAnsi="Times New Roman" w:cs="Times New Roman"/>
          <w:sz w:val="28"/>
          <w:szCs w:val="28"/>
          <w:lang w:val="vi-VN"/>
        </w:rPr>
        <w:t xml:space="preserve"> </w:t>
      </w:r>
      <w:r w:rsidRPr="008B0416">
        <w:rPr>
          <w:rFonts w:ascii="Times New Roman" w:hAnsi="Times New Roman" w:cs="Times New Roman"/>
          <w:sz w:val="28"/>
          <w:szCs w:val="28"/>
          <w:lang w:val="en-US"/>
        </w:rPr>
        <w:t>đạt 78,4</w:t>
      </w:r>
      <w:r w:rsidRPr="008B0416">
        <w:rPr>
          <w:rFonts w:ascii="Times New Roman" w:hAnsi="Times New Roman" w:cs="Times New Roman"/>
          <w:sz w:val="28"/>
          <w:szCs w:val="28"/>
          <w:lang w:val="vi-VN"/>
        </w:rPr>
        <w:t>%</w:t>
      </w:r>
      <w:r w:rsidRPr="008B0416">
        <w:rPr>
          <w:rFonts w:ascii="Times New Roman" w:hAnsi="Times New Roman" w:cs="Times New Roman"/>
          <w:sz w:val="28"/>
          <w:szCs w:val="28"/>
          <w:lang w:val="en-US"/>
        </w:rPr>
        <w:t xml:space="preserve"> </w:t>
      </w:r>
      <w:r w:rsidRPr="008B0416">
        <w:rPr>
          <w:rFonts w:ascii="Times New Roman" w:hAnsi="Times New Roman" w:cs="Times New Roman"/>
          <w:sz w:val="28"/>
          <w:szCs w:val="28"/>
          <w:lang w:val="vi-VN"/>
        </w:rPr>
        <w:t xml:space="preserve">(cùng kỳ năm trước là </w:t>
      </w:r>
      <w:r w:rsidRPr="008B0416">
        <w:rPr>
          <w:rFonts w:ascii="Times New Roman" w:hAnsi="Times New Roman" w:cs="Times New Roman"/>
          <w:sz w:val="28"/>
          <w:szCs w:val="28"/>
        </w:rPr>
        <w:t>72,9</w:t>
      </w:r>
      <w:r w:rsidRPr="008B0416">
        <w:rPr>
          <w:rFonts w:ascii="Times New Roman" w:hAnsi="Times New Roman" w:cs="Times New Roman"/>
          <w:sz w:val="28"/>
          <w:szCs w:val="28"/>
          <w:lang w:val="vi-VN"/>
        </w:rPr>
        <w:t>%)</w:t>
      </w:r>
      <w:r w:rsidRPr="008B0416">
        <w:rPr>
          <w:rFonts w:ascii="Times New Roman" w:hAnsi="Times New Roman" w:cs="Times New Roman"/>
          <w:sz w:val="28"/>
          <w:szCs w:val="28"/>
        </w:rPr>
        <w:t xml:space="preserve">, </w:t>
      </w:r>
      <w:r w:rsidRPr="008B0416">
        <w:rPr>
          <w:rFonts w:ascii="Times New Roman" w:hAnsi="Times New Roman" w:cs="Times New Roman"/>
          <w:sz w:val="28"/>
          <w:szCs w:val="28"/>
          <w:lang w:val="vi-VN"/>
        </w:rPr>
        <w:t xml:space="preserve">trong đó một số ngành có tỷ lệ tồn kho cao: Dệt </w:t>
      </w:r>
      <w:r w:rsidRPr="008B0416">
        <w:rPr>
          <w:rFonts w:ascii="Times New Roman" w:hAnsi="Times New Roman" w:cs="Times New Roman"/>
          <w:sz w:val="28"/>
          <w:szCs w:val="28"/>
        </w:rPr>
        <w:t>115</w:t>
      </w:r>
      <w:r w:rsidRPr="008B0416">
        <w:rPr>
          <w:rFonts w:ascii="Times New Roman" w:hAnsi="Times New Roman" w:cs="Times New Roman"/>
          <w:sz w:val="28"/>
          <w:szCs w:val="28"/>
          <w:lang w:val="vi-VN"/>
        </w:rPr>
        <w:t xml:space="preserve">%; sản xuất hóa chất và sản phẩm hóa chất </w:t>
      </w:r>
      <w:r w:rsidRPr="008B0416">
        <w:rPr>
          <w:rFonts w:ascii="Times New Roman" w:hAnsi="Times New Roman" w:cs="Times New Roman"/>
          <w:sz w:val="28"/>
          <w:szCs w:val="28"/>
          <w:lang w:val="en-US"/>
        </w:rPr>
        <w:t>104,6</w:t>
      </w:r>
      <w:r w:rsidRPr="008B0416">
        <w:rPr>
          <w:rFonts w:ascii="Times New Roman" w:hAnsi="Times New Roman" w:cs="Times New Roman"/>
          <w:sz w:val="28"/>
          <w:szCs w:val="28"/>
          <w:lang w:val="vi-VN"/>
        </w:rPr>
        <w:t>%;</w:t>
      </w:r>
      <w:r w:rsidRPr="008B0416">
        <w:rPr>
          <w:rFonts w:ascii="Times New Roman" w:hAnsi="Times New Roman" w:cs="Times New Roman"/>
          <w:sz w:val="28"/>
          <w:szCs w:val="28"/>
          <w:lang w:val="en-US"/>
        </w:rPr>
        <w:t xml:space="preserve"> sản xuất sản phẩm từ khoáng phi kim loại khác 104,5%; chế biến gỗ và sản xuất sản phẩm từ gỗ, tre, nứa 103%; sản xuất chế biến thực phẩm 93%; sản xuất thiết bị điện 88,7%.</w:t>
      </w:r>
    </w:p>
    <w:p w:rsidR="00651162" w:rsidRPr="008B0416" w:rsidRDefault="00651162" w:rsidP="00690837">
      <w:pPr>
        <w:shd w:val="clear" w:color="auto" w:fill="FFFFFF"/>
        <w:spacing w:before="40" w:after="40" w:line="283" w:lineRule="auto"/>
        <w:ind w:firstLine="567"/>
        <w:jc w:val="both"/>
        <w:rPr>
          <w:rFonts w:ascii="Times New Roman" w:hAnsi="Times New Roman" w:cs="Times New Roman"/>
          <w:sz w:val="28"/>
          <w:szCs w:val="28"/>
        </w:rPr>
      </w:pPr>
      <w:r w:rsidRPr="008B0416">
        <w:rPr>
          <w:rFonts w:ascii="Times New Roman" w:hAnsi="Times New Roman" w:cs="Times New Roman"/>
          <w:sz w:val="28"/>
          <w:szCs w:val="28"/>
          <w:lang w:val="pl-PL"/>
        </w:rPr>
        <w:t xml:space="preserve">Số lao động đang làm việc trong các doanh nghiệp công nghiệp tại thời điểm 1/3/2020 tăng 1,2% so với cùng thời điểm tháng trước và tăng 1,4% so với cùng thời điểm năm trước, trong đó lao động khu vực doanh nghiệp Nhà nước giảm </w:t>
      </w:r>
      <w:r w:rsidRPr="008B0416">
        <w:rPr>
          <w:rFonts w:ascii="Times New Roman" w:hAnsi="Times New Roman" w:cs="Times New Roman"/>
          <w:sz w:val="28"/>
          <w:szCs w:val="28"/>
          <w:lang w:val="pl-PL"/>
        </w:rPr>
        <w:lastRenderedPageBreak/>
        <w:t>2,7%; doanh nghiệp ngoài Nhà nước không đổi và doanh nghiệp có vốn đầu tư trực tiếp nước ngoài tăng 2,8%. Tại thời điểm trên, số lao động đang làm việc trong các doanh nghiệp ngành khai khoáng giảm 2,7% so với cùng thời điểm năm trước; ngành chế biến, chế tạo tăng 1,6%; ngành sản xuất và phân phối điện tăng 0,1%; ngành cung cấp nước và xử lý rác thải, nước thải tăng 0,4%.</w:t>
      </w:r>
    </w:p>
    <w:p w:rsidR="0079094E" w:rsidRPr="008B0416" w:rsidRDefault="0079094E" w:rsidP="00690837">
      <w:pPr>
        <w:spacing w:before="40" w:after="40" w:line="283" w:lineRule="auto"/>
        <w:ind w:firstLine="567"/>
        <w:jc w:val="both"/>
        <w:rPr>
          <w:rFonts w:ascii="Times New Roman" w:hAnsi="Times New Roman" w:cs="Times New Roman"/>
          <w:color w:val="000000" w:themeColor="text1"/>
          <w:sz w:val="28"/>
          <w:szCs w:val="28"/>
          <w:lang w:val="it-IT"/>
        </w:rPr>
      </w:pPr>
      <w:r w:rsidRPr="008B0416">
        <w:rPr>
          <w:rFonts w:ascii="Times New Roman" w:hAnsi="Times New Roman" w:cs="Times New Roman"/>
          <w:b/>
          <w:bCs/>
          <w:color w:val="000000" w:themeColor="text1"/>
          <w:sz w:val="28"/>
          <w:szCs w:val="28"/>
        </w:rPr>
        <w:t>4. Hoạt động của doanh nghiệp</w:t>
      </w:r>
    </w:p>
    <w:p w:rsidR="00AB4D68" w:rsidRPr="008B0416" w:rsidRDefault="00077F5C" w:rsidP="00690837">
      <w:pPr>
        <w:spacing w:before="40" w:after="40" w:line="283" w:lineRule="auto"/>
        <w:ind w:firstLine="567"/>
        <w:jc w:val="both"/>
        <w:rPr>
          <w:rFonts w:ascii="Times New Roman" w:hAnsi="Times New Roman" w:cs="Times New Roman"/>
          <w:i/>
          <w:sz w:val="28"/>
          <w:szCs w:val="28"/>
          <w:lang w:val="it-IT"/>
        </w:rPr>
      </w:pPr>
      <w:r w:rsidRPr="008B0416">
        <w:rPr>
          <w:rFonts w:ascii="Times New Roman" w:hAnsi="Times New Roman" w:cs="Times New Roman"/>
          <w:i/>
          <w:sz w:val="28"/>
          <w:szCs w:val="28"/>
          <w:lang w:val="it-IT"/>
        </w:rPr>
        <w:t>Khu vực</w:t>
      </w:r>
      <w:r w:rsidR="00AB4D68" w:rsidRPr="008B0416">
        <w:rPr>
          <w:rFonts w:ascii="Times New Roman" w:hAnsi="Times New Roman" w:cs="Times New Roman"/>
          <w:i/>
          <w:sz w:val="28"/>
          <w:szCs w:val="28"/>
          <w:lang w:val="it-IT"/>
        </w:rPr>
        <w:t xml:space="preserve"> doanh nghiệp</w:t>
      </w:r>
      <w:r w:rsidRPr="008B0416">
        <w:rPr>
          <w:rFonts w:ascii="Times New Roman" w:hAnsi="Times New Roman" w:cs="Times New Roman"/>
          <w:i/>
          <w:sz w:val="28"/>
          <w:szCs w:val="28"/>
          <w:lang w:val="it-IT"/>
        </w:rPr>
        <w:t xml:space="preserve"> gặp khó khăn hơn trong quý I/2020 do </w:t>
      </w:r>
      <w:r w:rsidR="00AB4D68" w:rsidRPr="008B0416">
        <w:rPr>
          <w:rFonts w:ascii="Times New Roman" w:hAnsi="Times New Roman" w:cs="Times New Roman"/>
          <w:i/>
          <w:sz w:val="28"/>
          <w:szCs w:val="28"/>
          <w:lang w:val="it-IT"/>
        </w:rPr>
        <w:t xml:space="preserve">chịu ảnh hưởng </w:t>
      </w:r>
      <w:r w:rsidRPr="008B0416">
        <w:rPr>
          <w:rFonts w:ascii="Times New Roman" w:hAnsi="Times New Roman" w:cs="Times New Roman"/>
          <w:i/>
          <w:sz w:val="28"/>
          <w:szCs w:val="28"/>
          <w:lang w:val="it-IT"/>
        </w:rPr>
        <w:t>trực tiếp</w:t>
      </w:r>
      <w:r w:rsidR="00AB4D68" w:rsidRPr="008B0416">
        <w:rPr>
          <w:rFonts w:ascii="Times New Roman" w:hAnsi="Times New Roman" w:cs="Times New Roman"/>
          <w:i/>
          <w:sz w:val="28"/>
          <w:szCs w:val="28"/>
          <w:lang w:val="it-IT"/>
        </w:rPr>
        <w:t xml:space="preserve"> </w:t>
      </w:r>
      <w:r w:rsidRPr="008B0416">
        <w:rPr>
          <w:rFonts w:ascii="Times New Roman" w:hAnsi="Times New Roman" w:cs="Times New Roman"/>
          <w:i/>
          <w:sz w:val="28"/>
          <w:szCs w:val="28"/>
          <w:lang w:val="it-IT"/>
        </w:rPr>
        <w:t>từ</w:t>
      </w:r>
      <w:r w:rsidR="00AB4D68" w:rsidRPr="008B0416">
        <w:rPr>
          <w:rFonts w:ascii="Times New Roman" w:hAnsi="Times New Roman" w:cs="Times New Roman"/>
          <w:i/>
          <w:sz w:val="28"/>
          <w:szCs w:val="28"/>
          <w:lang w:val="it-IT"/>
        </w:rPr>
        <w:t xml:space="preserve"> dịch Covid-19. Trong 3 tháng đầu năm, cả nước có 29,7 nghìn doanh nghiệp đăng ký thành lập mới, tăng 4,4% so với cùng kỳ năm trước; 14,8 nghìn doanh nghiệp quay trở lại hoạt động, giảm 1,6%; đáng chú ý là số</w:t>
      </w:r>
      <w:r w:rsidR="00AB4D68" w:rsidRPr="008B0416">
        <w:rPr>
          <w:rFonts w:ascii="Times New Roman" w:hAnsi="Times New Roman" w:cs="Times New Roman"/>
          <w:sz w:val="28"/>
          <w:szCs w:val="28"/>
          <w:lang w:val="it-IT"/>
        </w:rPr>
        <w:t xml:space="preserve"> </w:t>
      </w:r>
      <w:r w:rsidR="00AB4D68" w:rsidRPr="008B0416">
        <w:rPr>
          <w:rFonts w:ascii="Times New Roman" w:hAnsi="Times New Roman" w:cs="Times New Roman"/>
          <w:i/>
          <w:sz w:val="28"/>
          <w:szCs w:val="28"/>
          <w:lang w:val="it-IT"/>
        </w:rPr>
        <w:t xml:space="preserve">doanh nghiệp tạm ngừng kinh doanh có thời hạn lên tới 18,6 nghìn doanh nghiệp, tăng 26%. </w:t>
      </w:r>
      <w:r w:rsidRPr="008B0416">
        <w:rPr>
          <w:rFonts w:ascii="Times New Roman" w:hAnsi="Times New Roman" w:cs="Times New Roman"/>
          <w:i/>
          <w:sz w:val="28"/>
          <w:szCs w:val="28"/>
          <w:lang w:val="it-IT"/>
        </w:rPr>
        <w:t>Tuy nhiên</w:t>
      </w:r>
      <w:r w:rsidR="00AB4D68" w:rsidRPr="008B0416">
        <w:rPr>
          <w:rFonts w:ascii="Times New Roman" w:hAnsi="Times New Roman" w:cs="Times New Roman"/>
          <w:i/>
          <w:sz w:val="28"/>
          <w:szCs w:val="28"/>
          <w:lang w:val="it-IT"/>
        </w:rPr>
        <w:t>, kết quả điều tra xu hướng kinh doanh của các doanh nghiệp ngành công nghiệp chế biến, chế tạo cho thấy</w:t>
      </w:r>
      <w:r w:rsidR="00B161D8" w:rsidRPr="008B0416">
        <w:rPr>
          <w:rFonts w:ascii="Times New Roman" w:hAnsi="Times New Roman" w:cs="Times New Roman"/>
          <w:i/>
          <w:sz w:val="28"/>
          <w:szCs w:val="28"/>
          <w:lang w:val="it-IT"/>
        </w:rPr>
        <w:t xml:space="preserve"> các doanh nghiệp kỳ vọng dịch Covid-19 sẽ kết thúc sớm nên dự báo tình hình sản xuất kinh doanh trong quý II khả quan hơn quý I</w:t>
      </w:r>
      <w:r w:rsidR="00AB4D68" w:rsidRPr="008B0416">
        <w:rPr>
          <w:rFonts w:ascii="Times New Roman" w:hAnsi="Times New Roman" w:cs="Times New Roman"/>
          <w:i/>
          <w:sz w:val="28"/>
          <w:szCs w:val="28"/>
          <w:lang w:val="it-IT"/>
        </w:rPr>
        <w:t>.</w:t>
      </w:r>
    </w:p>
    <w:p w:rsidR="00AB4D68" w:rsidRPr="008B0416" w:rsidRDefault="00AB4D68" w:rsidP="00690837">
      <w:pPr>
        <w:spacing w:before="40" w:after="40" w:line="283" w:lineRule="auto"/>
        <w:ind w:firstLine="567"/>
        <w:jc w:val="both"/>
        <w:rPr>
          <w:rFonts w:ascii="Times New Roman" w:hAnsi="Times New Roman" w:cs="Times New Roman"/>
          <w:b/>
          <w:i/>
          <w:sz w:val="28"/>
          <w:szCs w:val="28"/>
          <w:lang w:val="it-IT"/>
        </w:rPr>
      </w:pPr>
      <w:r w:rsidRPr="008B0416">
        <w:rPr>
          <w:rFonts w:ascii="Times New Roman" w:hAnsi="Times New Roman" w:cs="Times New Roman"/>
          <w:b/>
          <w:i/>
          <w:sz w:val="28"/>
          <w:szCs w:val="28"/>
          <w:lang w:val="it-IT"/>
        </w:rPr>
        <w:t>a) Tình hình đăng ký doanh nghiệp</w:t>
      </w:r>
      <w:r w:rsidRPr="008B0416">
        <w:rPr>
          <w:rFonts w:ascii="Times New Roman" w:hAnsi="Times New Roman" w:cs="Times New Roman"/>
          <w:b/>
          <w:bCs/>
          <w:i/>
          <w:sz w:val="28"/>
          <w:szCs w:val="28"/>
          <w:vertAlign w:val="superscript"/>
        </w:rPr>
        <w:footnoteReference w:id="11"/>
      </w:r>
    </w:p>
    <w:p w:rsidR="00AB4D68" w:rsidRPr="008B0416" w:rsidRDefault="00AB4D68" w:rsidP="00690837">
      <w:pPr>
        <w:spacing w:before="40" w:after="40" w:line="283" w:lineRule="auto"/>
        <w:ind w:firstLine="567"/>
        <w:jc w:val="both"/>
        <w:rPr>
          <w:rFonts w:ascii="Times New Roman" w:hAnsi="Times New Roman" w:cs="Times New Roman"/>
          <w:sz w:val="28"/>
          <w:szCs w:val="28"/>
          <w:lang w:val="it-IT"/>
        </w:rPr>
      </w:pPr>
      <w:r w:rsidRPr="008B0416">
        <w:rPr>
          <w:rFonts w:ascii="Times New Roman" w:hAnsi="Times New Roman" w:cs="Times New Roman"/>
          <w:sz w:val="28"/>
          <w:szCs w:val="28"/>
          <w:lang w:val="it-IT"/>
        </w:rPr>
        <w:t>Trong tháng 3/2020, cả nước có 12.272 doanh nghiệp thành lập mới với số vốn đăng ký là 131,4 nghìn tỷ đồng và số lao động đăng ký là 86,2 nghìn lao động, tăng 33,9% về số doanh nghiệp, tăng 35,7% về vốn đăng ký và tăng 17,9% về số lao động so với tháng 2/2020</w:t>
      </w:r>
      <w:r w:rsidRPr="008B0416">
        <w:rPr>
          <w:rStyle w:val="FootnoteReference"/>
          <w:rFonts w:ascii="Times New Roman" w:hAnsi="Times New Roman"/>
          <w:sz w:val="28"/>
          <w:szCs w:val="28"/>
          <w:lang w:val="it-IT"/>
        </w:rPr>
        <w:footnoteReference w:id="12"/>
      </w:r>
      <w:r w:rsidRPr="008B0416">
        <w:rPr>
          <w:rFonts w:ascii="Times New Roman" w:hAnsi="Times New Roman" w:cs="Times New Roman"/>
          <w:sz w:val="28"/>
          <w:szCs w:val="28"/>
          <w:lang w:val="it-IT"/>
        </w:rPr>
        <w:t>. Vốn đăng ký bình quân một doanh nghiệp thành lập mới trong tháng đạt 10,7 tỷ đồng, tăng 1,3% so với tháng trước và tăng 4,2% so với cùng kỳ năm trước. Trong tháng, cả nước còn có 3.423 doanh nghiệp quay trở lại hoạt động, giảm 5,7% so với tháng trước và giảm 29,8% so với cùng kỳ năm trước; 2.452 doanh nghiệp đăng ký tạm ngừng kinh doanh có thời hạn, giảm 46,3% và tăng 78,6%; 2.785 doanh nghiệp ngừng hoạt động chờ làm thủ tục giải thể, giảm 27,5% và tăng 48%; 1.316 doanh nghiệp hoàn tất thủ tục giải thể, tăng 11% và tăng 37,1%; 5.918 doanh nghiệp không hoạt động tại địa chỉ đã đăng ký, tăng 167,2% và tăng 59,9%.</w:t>
      </w:r>
    </w:p>
    <w:p w:rsidR="00AB4D68" w:rsidRPr="008B0416" w:rsidRDefault="00AB4D68" w:rsidP="008B0416">
      <w:pPr>
        <w:spacing w:before="40" w:after="40" w:line="288" w:lineRule="auto"/>
        <w:ind w:firstLine="567"/>
        <w:jc w:val="both"/>
        <w:rPr>
          <w:rFonts w:ascii="Times New Roman" w:hAnsi="Times New Roman" w:cs="Times New Roman"/>
          <w:sz w:val="28"/>
          <w:szCs w:val="28"/>
          <w:lang w:val="it-IT"/>
        </w:rPr>
      </w:pPr>
      <w:r w:rsidRPr="008B0416">
        <w:rPr>
          <w:rFonts w:ascii="Times New Roman" w:hAnsi="Times New Roman" w:cs="Times New Roman"/>
          <w:sz w:val="28"/>
          <w:szCs w:val="28"/>
          <w:lang w:val="it-IT"/>
        </w:rPr>
        <w:t>Tính chung quý I/2020</w:t>
      </w:r>
      <w:r w:rsidRPr="008B0416">
        <w:rPr>
          <w:rStyle w:val="FootnoteReference"/>
          <w:rFonts w:ascii="Times New Roman" w:hAnsi="Times New Roman"/>
          <w:sz w:val="28"/>
          <w:szCs w:val="28"/>
          <w:lang w:val="it-IT"/>
        </w:rPr>
        <w:footnoteReference w:id="13"/>
      </w:r>
      <w:r w:rsidRPr="008B0416">
        <w:rPr>
          <w:rFonts w:ascii="Times New Roman" w:hAnsi="Times New Roman" w:cs="Times New Roman"/>
          <w:sz w:val="28"/>
          <w:szCs w:val="28"/>
          <w:lang w:val="it-IT"/>
        </w:rPr>
        <w:t xml:space="preserve">, cả nước có 29,7 nghìn doanh nghiệp đăng ký thành lập mới với tổng số vốn đăng ký là 351,4 nghìn tỷ đồng và tổng số lao động đăng ký là 243,7 nghìn lao động, tăng 4,4% về số doanh nghiệp, giảm 6,4% về vốn đăng ký và giảm 23,3% về số lao động so với cùng kỳ năm trước. Vốn đăng ký bình quân một doanh nghiệp thành lập mới trong quý I/2020 đạt 11,8 tỷ đồng, giảm 10,4% so với cùng kỳ năm trước. Nếu tính cả 552,4 nghìn tỷ đồng vốn đăng </w:t>
      </w:r>
      <w:r w:rsidRPr="008B0416">
        <w:rPr>
          <w:rFonts w:ascii="Times New Roman" w:hAnsi="Times New Roman" w:cs="Times New Roman"/>
          <w:sz w:val="28"/>
          <w:szCs w:val="28"/>
          <w:lang w:val="it-IT"/>
        </w:rPr>
        <w:lastRenderedPageBreak/>
        <w:t>ký tăng thêm của 9,1 nghìn doanh nghiệp thay đổi tăng vốn thì tổng số vốn đăng ký bổ sung vào nền kinh tế trong quý I/2020 là 903,8 nghìn tỷ đồng, giảm 17,7% so với cùng kỳ năm trước. Bên cạnh đó, còn có 14,8 nghìn doanh nghiệp quay trở lại hoạt động, giảm 1,6% so với quý I/2019, nâng tổng số doanh nghiệp thành lập mới và doanh nghiệp quay trở lại hoạt động trong quý I/2020 lên 44,5 nghìn doanh nghiệp, trung bình mỗi tháng có 14,8 nghìn doanh nghiệp thành lập mới và quay trở lại hoạt động.</w:t>
      </w:r>
    </w:p>
    <w:p w:rsidR="00AB4D68" w:rsidRPr="00690837" w:rsidRDefault="00AB4D68" w:rsidP="00690837">
      <w:pPr>
        <w:spacing w:before="40" w:after="40"/>
        <w:ind w:firstLine="567"/>
        <w:jc w:val="both"/>
        <w:rPr>
          <w:rFonts w:ascii="Times New Roman" w:hAnsi="Times New Roman" w:cs="Times New Roman"/>
          <w:spacing w:val="-2"/>
          <w:sz w:val="28"/>
          <w:szCs w:val="28"/>
          <w:lang w:val="it-IT"/>
        </w:rPr>
      </w:pPr>
      <w:r w:rsidRPr="00690837">
        <w:rPr>
          <w:rFonts w:ascii="Times New Roman" w:hAnsi="Times New Roman" w:cs="Times New Roman"/>
          <w:spacing w:val="-2"/>
          <w:sz w:val="28"/>
          <w:szCs w:val="28"/>
          <w:lang w:val="it-IT"/>
        </w:rPr>
        <w:t xml:space="preserve">Theo khu vực kinh tế, quý I/2020 có 426 doanh nghiệp thành lập mới thuộc khu vực nông, lâm nghiệp và thủy sản, tăng 6,2% so với cùng kỳ năm trước; 8,1 nghìn doanh nghiệp thuộc khu vực công nghiệp và xây dựng, tăng 4,2%; 21,2 nghìn doanh nghiệp thuộc khu vực dịch vụ, tăng 4,5%. Một số ngành, lĩnh vực hoạt động có số doanh nghiệp thành lập mới tăng: bán buôn, bán lẻ, sửa chữa ô tô, xe máy có 10.015 doanh nghiệp, tăng 6,9% so với cùng kỳ năm 2019; xây dựng 3.941 doanh nghiệp, tăng 3,7%; công nghiệp chế biến, chế tạo 3.685 doanh nghiệp, tăng 2%; khoa học, công nghệ, dịch vụ tư vấn, thiết kế, quảng cáo và chuyên môn khác 2.788 doanh nghiệp, tăng 17,5%; vận tải, kho bãi 1.289 doanh nghiệp, tăng 1,3%; thông tin và truyền thông 932 doanh nghiệp, tăng 15,5%; sản xuất phân phối điện, nước, gas 341 doanh nghiệp, tăng 39,8%; tài chính, ngân hàng và bảo hiểm 316 doanh nghiệp, tăng 9%; y tế và hoạt động trợ giúp xã hội 191 doanh nghiệp, tăng 2,1%; khai khoáng 143 doanh nghiệp, tăng 11,7%. Có 6 lĩnh vực có số doanh nghiệp thành lập mới giảm so với cùng kỳ năm trước, bao gồm: dịch vụ việc làm, du lịch, cho thuê máy móc thiết bị, đồ dùng và các dịch vụ hỗ trợ khác 1.672 doanh nghiệp, giảm 0,4%; kinh doanh bất động sản 1.363 doanh nghiệp, giảm 12%; dịch vụ lưu trú và ăn uống 1.281 doanh nghiệp, giảm 1%; giáo dục và đào tạo 833 doanh nghiệp, giảm 2,2%; </w:t>
      </w:r>
      <w:r w:rsidRPr="00690837">
        <w:rPr>
          <w:rFonts w:ascii="Times New Roman" w:hAnsi="Times New Roman" w:cs="Times New Roman"/>
          <w:spacing w:val="-2"/>
          <w:sz w:val="28"/>
          <w:szCs w:val="28"/>
          <w:lang w:val="en-US"/>
        </w:rPr>
        <w:t>nghệ thuật, vui chơi, giải trí 220 doanh nghiệp, giảm 22,5%; hoạt động dịch vụ khác 274 doanh nghiệp, giảm 12,2%.</w:t>
      </w:r>
    </w:p>
    <w:p w:rsidR="00AB4D68" w:rsidRPr="008B0416" w:rsidRDefault="00AB4D68" w:rsidP="00690837">
      <w:pPr>
        <w:spacing w:before="40" w:after="40"/>
        <w:ind w:firstLine="567"/>
        <w:jc w:val="both"/>
        <w:rPr>
          <w:rFonts w:ascii="Times New Roman" w:hAnsi="Times New Roman" w:cs="Times New Roman"/>
          <w:sz w:val="28"/>
          <w:szCs w:val="28"/>
          <w:lang w:val="it-IT"/>
        </w:rPr>
      </w:pPr>
      <w:r w:rsidRPr="008B0416">
        <w:rPr>
          <w:rFonts w:ascii="Times New Roman" w:hAnsi="Times New Roman" w:cs="Times New Roman"/>
          <w:sz w:val="28"/>
          <w:szCs w:val="28"/>
          <w:lang w:val="it-IT"/>
        </w:rPr>
        <w:t>Trong quý I/2020, số doanh nghiệp tạm ngừng kinh doanh có thời hạn là 18,6 nghìn doanh nghiệp, tăng 26% so với cùng kỳ năm trước; số doanh nghiệp ngừng hoạt động chờ làm thủ tục giải thể là 12,2 nghìn doanh nghiệp, giảm 20,6%, trong đó có 2.629 doanh nghiệp bị thu hồi Giấy chứng nhận đăng ký doanh nghiệp; 4.343 doanh nghiệp đăng thông báo giải thể và 5.206 doanh nghiệp chờ làm thủ tục giải thể với cơ quan thuế.</w:t>
      </w:r>
    </w:p>
    <w:p w:rsidR="00AB4D68" w:rsidRPr="008B0416" w:rsidRDefault="00007B11" w:rsidP="00690837">
      <w:pPr>
        <w:spacing w:before="40" w:after="40"/>
        <w:ind w:firstLine="567"/>
        <w:jc w:val="both"/>
        <w:rPr>
          <w:rFonts w:ascii="Times New Roman" w:hAnsi="Times New Roman" w:cs="Times New Roman"/>
          <w:sz w:val="28"/>
          <w:szCs w:val="28"/>
          <w:lang w:val="it-IT"/>
        </w:rPr>
      </w:pPr>
      <w:r w:rsidRPr="008B0416">
        <w:rPr>
          <w:rFonts w:ascii="Times New Roman" w:hAnsi="Times New Roman" w:cs="Times New Roman"/>
          <w:sz w:val="28"/>
          <w:szCs w:val="28"/>
          <w:lang w:val="it-IT"/>
        </w:rPr>
        <w:t>T</w:t>
      </w:r>
      <w:r w:rsidR="00AB4D68" w:rsidRPr="008B0416">
        <w:rPr>
          <w:rFonts w:ascii="Times New Roman" w:hAnsi="Times New Roman" w:cs="Times New Roman"/>
          <w:sz w:val="28"/>
          <w:szCs w:val="28"/>
          <w:lang w:val="it-IT"/>
        </w:rPr>
        <w:t>rong quý I/2020</w:t>
      </w:r>
      <w:r w:rsidRPr="008B0416">
        <w:rPr>
          <w:rFonts w:ascii="Times New Roman" w:hAnsi="Times New Roman" w:cs="Times New Roman"/>
          <w:sz w:val="28"/>
          <w:szCs w:val="28"/>
          <w:lang w:val="it-IT"/>
        </w:rPr>
        <w:t xml:space="preserve"> có</w:t>
      </w:r>
      <w:r w:rsidR="00AB4D68" w:rsidRPr="008B0416">
        <w:rPr>
          <w:rFonts w:ascii="Times New Roman" w:hAnsi="Times New Roman" w:cs="Times New Roman"/>
          <w:sz w:val="28"/>
          <w:szCs w:val="28"/>
          <w:lang w:val="it-IT"/>
        </w:rPr>
        <w:t xml:space="preserve"> 4,1 nghìn doanh nghiệp</w:t>
      </w:r>
      <w:r w:rsidRPr="008B0416">
        <w:rPr>
          <w:rFonts w:ascii="Times New Roman" w:hAnsi="Times New Roman" w:cs="Times New Roman"/>
          <w:sz w:val="28"/>
          <w:szCs w:val="28"/>
          <w:lang w:val="it-IT"/>
        </w:rPr>
        <w:t xml:space="preserve"> hoàn tất thủ tục giải thể</w:t>
      </w:r>
      <w:r w:rsidR="00AB4D68" w:rsidRPr="008B0416">
        <w:rPr>
          <w:rFonts w:ascii="Times New Roman" w:hAnsi="Times New Roman" w:cs="Times New Roman"/>
          <w:sz w:val="28"/>
          <w:szCs w:val="28"/>
          <w:lang w:val="it-IT"/>
        </w:rPr>
        <w:t xml:space="preserve">, tương đương với cùng kỳ năm trước, trong đó có gần 3,7 nghìn doanh nghiệp có quy mô vốn dưới 10 tỷ đồng, giảm 1,3%; 62 doanh nghiệp có quy mô vốn trên 100 tỷ đồng, tăng 21,6%. Doanh nghiệp hoàn tất thủ tục giải thể tập trung chủ yếu ở các lĩnh vực: bán buôn, bán lẻ, sửa chữa ô tô, xe máy có 1,5 nghìn doanh nghiệp; công nghiệp chế biến, chế tạo có 488 doanh nghiệp; xây dựng có 353 doanh nghiệp; khoa học, công nghệ, dịch vụ tư vấn thiết kế, quảng cáo và chuyên môn khác có </w:t>
      </w:r>
      <w:r w:rsidR="00AB4D68" w:rsidRPr="008B0416">
        <w:rPr>
          <w:rFonts w:ascii="Times New Roman" w:hAnsi="Times New Roman" w:cs="Times New Roman"/>
          <w:sz w:val="28"/>
          <w:szCs w:val="28"/>
          <w:lang w:val="it-IT"/>
        </w:rPr>
        <w:lastRenderedPageBreak/>
        <w:t>256 doanh nghiệp; dịch vụ lưu trú và ăn uống có 244 doanh nghiệp; dịch vụ việc làm, du lịch, cho thuê máy móc thiết bị, đồ dùng và các dịch vụ hỗ trợ khác có 241 doanh nghiệp; kinh doanh bất động sản có 218 doanh nghiệp; vận tải, kho bãi có 169 doanh nghiệp; giáo dục và đào tạo có 164 doanh nghiệp; thông tin và truyền thông có 162 doanh nghiệp. Trong quý I/2020, trên cả nước còn có 11,4 nghìn doanh nghiệp không hoạt động tại địa chỉ đã đăng ký, tăng 20,2% so với cùng kỳ năm trước.</w:t>
      </w:r>
    </w:p>
    <w:p w:rsidR="00AB4D68" w:rsidRPr="008B0416" w:rsidRDefault="00AB4D68" w:rsidP="00690837">
      <w:pPr>
        <w:spacing w:before="40" w:after="40" w:line="274" w:lineRule="auto"/>
        <w:ind w:firstLine="567"/>
        <w:jc w:val="both"/>
        <w:rPr>
          <w:rFonts w:ascii="Times New Roman" w:hAnsi="Times New Roman" w:cs="Times New Roman"/>
          <w:b/>
          <w:bCs/>
          <w:i/>
          <w:sz w:val="28"/>
          <w:szCs w:val="28"/>
          <w:lang w:val="en-US"/>
        </w:rPr>
      </w:pPr>
      <w:r w:rsidRPr="008B0416">
        <w:rPr>
          <w:rFonts w:ascii="Times New Roman" w:hAnsi="Times New Roman" w:cs="Times New Roman"/>
          <w:b/>
          <w:bCs/>
          <w:i/>
          <w:sz w:val="28"/>
          <w:szCs w:val="28"/>
          <w:lang w:val="en-US"/>
        </w:rPr>
        <w:t>b) Xu hướng kinh doanh của doanh nghiệp</w:t>
      </w:r>
    </w:p>
    <w:p w:rsidR="00AB4D68" w:rsidRPr="00690837" w:rsidRDefault="00AB4D68" w:rsidP="00690837">
      <w:pPr>
        <w:spacing w:before="40" w:after="40" w:line="274" w:lineRule="auto"/>
        <w:ind w:firstLine="567"/>
        <w:jc w:val="both"/>
        <w:rPr>
          <w:rFonts w:ascii="Times New Roman" w:hAnsi="Times New Roman" w:cs="Times New Roman"/>
          <w:spacing w:val="-2"/>
          <w:sz w:val="28"/>
          <w:szCs w:val="28"/>
          <w:lang w:val="it-IT"/>
        </w:rPr>
      </w:pPr>
      <w:r w:rsidRPr="00690837">
        <w:rPr>
          <w:rFonts w:ascii="Times New Roman" w:hAnsi="Times New Roman" w:cs="Times New Roman"/>
          <w:spacing w:val="-2"/>
          <w:sz w:val="28"/>
          <w:szCs w:val="28"/>
          <w:lang w:val="it-IT"/>
        </w:rPr>
        <w:t>Kết quả điều tra xu hướng kinh doanh của các doanh nghiệp ngành công nghiệp chế biến, chế tạo trong quý I/2020 cho thấy: Có 20,9% số doanh nghiệp đánh giá tình hình sản xuất kinh doanh quý I/2020 tốt hơn quý IV/2019; 42% số doanh nghiệp đánh giá gặp khó khăn và 37,1% số doanh nghiệp cho rằng tình hình sản xuất kinh doanh ổn định</w:t>
      </w:r>
      <w:r w:rsidRPr="00E03F87">
        <w:rPr>
          <w:rStyle w:val="FootnoteReference"/>
          <w:rFonts w:ascii="Times New Roman" w:hAnsi="Times New Roman"/>
          <w:spacing w:val="-2"/>
          <w:sz w:val="28"/>
          <w:szCs w:val="28"/>
          <w:lang w:val="it-IT"/>
        </w:rPr>
        <w:footnoteReference w:id="14"/>
      </w:r>
      <w:r w:rsidRPr="00690837">
        <w:rPr>
          <w:rFonts w:ascii="Times New Roman" w:hAnsi="Times New Roman" w:cs="Times New Roman"/>
          <w:spacing w:val="-2"/>
          <w:sz w:val="28"/>
          <w:szCs w:val="28"/>
          <w:lang w:val="it-IT"/>
        </w:rPr>
        <w:t xml:space="preserve">. Dự kiến quý II/2020 so với quý I/2020, có 38,8% số doanh nghiệp đánh giá xu hướng sẽ tốt lên; 25,9% số doanh nghiệp dự báo khó khăn hơn và 35,3% số doanh nghiệp cho rằng tình hình sản xuất kinh doanh sẽ ổn định. Trong đó, khu vực doanh nghiệp </w:t>
      </w:r>
      <w:r w:rsidR="00077F5C" w:rsidRPr="00690837">
        <w:rPr>
          <w:rFonts w:ascii="Times New Roman" w:hAnsi="Times New Roman" w:cs="Times New Roman"/>
          <w:spacing w:val="-2"/>
          <w:sz w:val="28"/>
          <w:szCs w:val="28"/>
          <w:lang w:val="it-IT"/>
        </w:rPr>
        <w:t>Nhà nước</w:t>
      </w:r>
      <w:r w:rsidRPr="00690837">
        <w:rPr>
          <w:rFonts w:ascii="Times New Roman" w:hAnsi="Times New Roman" w:cs="Times New Roman"/>
          <w:spacing w:val="-2"/>
          <w:sz w:val="28"/>
          <w:szCs w:val="28"/>
          <w:lang w:val="it-IT"/>
        </w:rPr>
        <w:t xml:space="preserve"> lạc quan nhất </w:t>
      </w:r>
      <w:r w:rsidR="00077F5C" w:rsidRPr="00690837">
        <w:rPr>
          <w:rFonts w:ascii="Times New Roman" w:hAnsi="Times New Roman" w:cs="Times New Roman"/>
          <w:spacing w:val="-2"/>
          <w:sz w:val="28"/>
          <w:szCs w:val="28"/>
          <w:lang w:val="it-IT"/>
        </w:rPr>
        <w:t>với</w:t>
      </w:r>
      <w:r w:rsidRPr="00690837">
        <w:rPr>
          <w:rFonts w:ascii="Times New Roman" w:hAnsi="Times New Roman" w:cs="Times New Roman"/>
          <w:spacing w:val="-2"/>
          <w:sz w:val="28"/>
          <w:szCs w:val="28"/>
          <w:lang w:val="it-IT"/>
        </w:rPr>
        <w:t xml:space="preserve"> 7</w:t>
      </w:r>
      <w:r w:rsidR="00077F5C" w:rsidRPr="00690837">
        <w:rPr>
          <w:rFonts w:ascii="Times New Roman" w:hAnsi="Times New Roman" w:cs="Times New Roman"/>
          <w:spacing w:val="-2"/>
          <w:sz w:val="28"/>
          <w:szCs w:val="28"/>
          <w:lang w:val="it-IT"/>
        </w:rPr>
        <w:t>7</w:t>
      </w:r>
      <w:r w:rsidRPr="00690837">
        <w:rPr>
          <w:rFonts w:ascii="Times New Roman" w:hAnsi="Times New Roman" w:cs="Times New Roman"/>
          <w:spacing w:val="-2"/>
          <w:sz w:val="28"/>
          <w:szCs w:val="28"/>
          <w:lang w:val="it-IT"/>
        </w:rPr>
        <w:t>,</w:t>
      </w:r>
      <w:r w:rsidR="00077F5C" w:rsidRPr="00690837">
        <w:rPr>
          <w:rFonts w:ascii="Times New Roman" w:hAnsi="Times New Roman" w:cs="Times New Roman"/>
          <w:spacing w:val="-2"/>
          <w:sz w:val="28"/>
          <w:szCs w:val="28"/>
          <w:lang w:val="it-IT"/>
        </w:rPr>
        <w:t>9</w:t>
      </w:r>
      <w:r w:rsidRPr="00690837">
        <w:rPr>
          <w:rFonts w:ascii="Times New Roman" w:hAnsi="Times New Roman" w:cs="Times New Roman"/>
          <w:spacing w:val="-2"/>
          <w:sz w:val="28"/>
          <w:szCs w:val="28"/>
          <w:lang w:val="it-IT"/>
        </w:rPr>
        <w:t>% số doanh nghiệp dự báo tình hình sản xuất kinh doanh quý II/2020 tốt hơn và giữ ổn định so với quý I/2020; tỷ lệ này ở khu vực doanh nghiệp</w:t>
      </w:r>
      <w:r w:rsidR="00077F5C" w:rsidRPr="00690837">
        <w:rPr>
          <w:rFonts w:ascii="Times New Roman" w:hAnsi="Times New Roman" w:cs="Times New Roman"/>
          <w:spacing w:val="-2"/>
          <w:sz w:val="28"/>
          <w:szCs w:val="28"/>
          <w:lang w:val="it-IT"/>
        </w:rPr>
        <w:t xml:space="preserve"> ngoài</w:t>
      </w:r>
      <w:r w:rsidRPr="00690837">
        <w:rPr>
          <w:rFonts w:ascii="Times New Roman" w:hAnsi="Times New Roman" w:cs="Times New Roman"/>
          <w:spacing w:val="-2"/>
          <w:sz w:val="28"/>
          <w:szCs w:val="28"/>
          <w:lang w:val="it-IT"/>
        </w:rPr>
        <w:t xml:space="preserve"> Nhà nước và </w:t>
      </w:r>
      <w:r w:rsidR="00077F5C" w:rsidRPr="00690837">
        <w:rPr>
          <w:rFonts w:ascii="Times New Roman" w:hAnsi="Times New Roman" w:cs="Times New Roman"/>
          <w:spacing w:val="-2"/>
          <w:sz w:val="28"/>
          <w:szCs w:val="28"/>
          <w:lang w:val="it-IT"/>
        </w:rPr>
        <w:t>doanh nghiệp có vốn đầu tư trực tiếp nước ngoài</w:t>
      </w:r>
      <w:r w:rsidRPr="00690837">
        <w:rPr>
          <w:rFonts w:ascii="Times New Roman" w:hAnsi="Times New Roman" w:cs="Times New Roman"/>
          <w:spacing w:val="-2"/>
          <w:sz w:val="28"/>
          <w:szCs w:val="28"/>
          <w:lang w:val="it-IT"/>
        </w:rPr>
        <w:t xml:space="preserve"> lần lượt là 7</w:t>
      </w:r>
      <w:r w:rsidR="00077F5C" w:rsidRPr="00690837">
        <w:rPr>
          <w:rFonts w:ascii="Times New Roman" w:hAnsi="Times New Roman" w:cs="Times New Roman"/>
          <w:spacing w:val="-2"/>
          <w:sz w:val="28"/>
          <w:szCs w:val="28"/>
          <w:lang w:val="it-IT"/>
        </w:rPr>
        <w:t>4</w:t>
      </w:r>
      <w:r w:rsidRPr="00690837">
        <w:rPr>
          <w:rFonts w:ascii="Times New Roman" w:hAnsi="Times New Roman" w:cs="Times New Roman"/>
          <w:spacing w:val="-2"/>
          <w:sz w:val="28"/>
          <w:szCs w:val="28"/>
          <w:lang w:val="it-IT"/>
        </w:rPr>
        <w:t>% và 7</w:t>
      </w:r>
      <w:r w:rsidR="00077F5C" w:rsidRPr="00690837">
        <w:rPr>
          <w:rFonts w:ascii="Times New Roman" w:hAnsi="Times New Roman" w:cs="Times New Roman"/>
          <w:spacing w:val="-2"/>
          <w:sz w:val="28"/>
          <w:szCs w:val="28"/>
          <w:lang w:val="it-IT"/>
        </w:rPr>
        <w:t>3,8</w:t>
      </w:r>
      <w:r w:rsidRPr="00690837">
        <w:rPr>
          <w:rFonts w:ascii="Times New Roman" w:hAnsi="Times New Roman" w:cs="Times New Roman"/>
          <w:spacing w:val="-2"/>
          <w:sz w:val="28"/>
          <w:szCs w:val="28"/>
          <w:lang w:val="it-IT"/>
        </w:rPr>
        <w:t>%.</w:t>
      </w:r>
    </w:p>
    <w:p w:rsidR="00AB4D68" w:rsidRPr="008B0416" w:rsidRDefault="00AB4D68" w:rsidP="00690837">
      <w:pPr>
        <w:spacing w:before="40" w:after="40" w:line="274" w:lineRule="auto"/>
        <w:ind w:firstLine="567"/>
        <w:jc w:val="both"/>
        <w:rPr>
          <w:rFonts w:ascii="Times New Roman" w:hAnsi="Times New Roman" w:cs="Times New Roman"/>
          <w:sz w:val="28"/>
          <w:szCs w:val="28"/>
          <w:lang w:val="it-IT"/>
        </w:rPr>
      </w:pPr>
      <w:r w:rsidRPr="008B0416">
        <w:rPr>
          <w:rFonts w:ascii="Times New Roman" w:hAnsi="Times New Roman" w:cs="Times New Roman"/>
          <w:sz w:val="28"/>
          <w:szCs w:val="28"/>
          <w:lang w:val="it-IT"/>
        </w:rPr>
        <w:t>Trong các yếu tố chủ yếu ảnh hưởng đến sản xuất kinh doanh của doanh nghiệp quý I/2020, có 55,8% số doanh nghiệp cho rằng khả năng cạnh tranh cao của hàng hóa trong nước là yếu tố ảnh hưởng lớn nhất đến hoạt động sản xuất kinh doanh của doanh nghiệp; 48% số doanh nghiệp cho rằng do nhu cầu thị trường trong nước thấp; 31,3% số doanh nghiệp cho rằng thiếu nguyên, nhiên, vật liệu; 30,7% số doanh nghiệp cho rằng gặp khó khăn về tài chính; 28,5% số doanh nghiệp cho rằng không tuyển được lao động theo yêu cầu; 26,6% số doanh nghiệp cho rằng lãi suất vay vốn cao; 24,4% số doanh nghiệp cho rằng nhu cầu thị trường quốc tế thấp; 22,6% số doanh nghiệp cho rằng tính cạnh tranh của hàng nhập khẩu cao; 21,1% số doanh nghiệp cho rằng thiết bị công nghệ lạc hậu.</w:t>
      </w:r>
    </w:p>
    <w:p w:rsidR="00AB4D68" w:rsidRPr="008B0416" w:rsidRDefault="00AB4D68" w:rsidP="00690837">
      <w:pPr>
        <w:spacing w:before="40" w:after="40" w:line="274" w:lineRule="auto"/>
        <w:ind w:firstLine="567"/>
        <w:jc w:val="both"/>
        <w:rPr>
          <w:rFonts w:ascii="Times New Roman" w:hAnsi="Times New Roman" w:cs="Times New Roman"/>
          <w:sz w:val="28"/>
          <w:szCs w:val="28"/>
          <w:lang w:val="it-IT"/>
        </w:rPr>
      </w:pPr>
      <w:r w:rsidRPr="008B0416">
        <w:rPr>
          <w:rFonts w:ascii="Times New Roman" w:hAnsi="Times New Roman" w:cs="Times New Roman"/>
          <w:i/>
          <w:sz w:val="28"/>
          <w:szCs w:val="28"/>
          <w:lang w:val="it-IT"/>
        </w:rPr>
        <w:t>Về khối lượng sản xuất,</w:t>
      </w:r>
      <w:r w:rsidRPr="008B0416">
        <w:rPr>
          <w:rFonts w:ascii="Times New Roman" w:hAnsi="Times New Roman" w:cs="Times New Roman"/>
          <w:sz w:val="28"/>
          <w:szCs w:val="28"/>
          <w:lang w:val="it-IT"/>
        </w:rPr>
        <w:t xml:space="preserve"> có 22,7% số doanh nghiệp đánh giá khối lượng sản xuất của doanh nghiệp quý I/2020 tăng so với quý IV/2019; 39,5% số doanh nghiệp đánh giá khối lượng sản xuất giảm và 37,8% số doanh nghiệp cho rằng ổn định</w:t>
      </w:r>
      <w:r w:rsidRPr="008B0416">
        <w:rPr>
          <w:rStyle w:val="FootnoteReference"/>
          <w:rFonts w:ascii="Times New Roman" w:hAnsi="Times New Roman"/>
          <w:color w:val="000000"/>
          <w:sz w:val="28"/>
          <w:szCs w:val="28"/>
          <w:lang w:val="it-IT"/>
        </w:rPr>
        <w:footnoteReference w:id="15"/>
      </w:r>
      <w:r w:rsidRPr="008B0416">
        <w:rPr>
          <w:rFonts w:ascii="Times New Roman" w:hAnsi="Times New Roman" w:cs="Times New Roman"/>
          <w:sz w:val="28"/>
          <w:szCs w:val="28"/>
          <w:lang w:val="it-IT"/>
        </w:rPr>
        <w:t xml:space="preserve">. Xu hướng quý II/2020 so với quý I/2020, có 40,3% số doanh nghiệp dự báo khối lượng sản xuất tăng; 22,8% số doanh nghiệp dự báo giảm và 36,9% số doanh nghiệp dự báo ổn định. </w:t>
      </w:r>
    </w:p>
    <w:p w:rsidR="00AB4D68" w:rsidRPr="00690837" w:rsidRDefault="00AB4D68" w:rsidP="008B0416">
      <w:pPr>
        <w:spacing w:before="40" w:after="40" w:line="288" w:lineRule="auto"/>
        <w:ind w:firstLine="567"/>
        <w:jc w:val="both"/>
        <w:rPr>
          <w:rFonts w:ascii="Times New Roman" w:hAnsi="Times New Roman" w:cs="Times New Roman"/>
          <w:spacing w:val="-2"/>
          <w:sz w:val="28"/>
          <w:szCs w:val="28"/>
          <w:lang w:val="it-IT"/>
        </w:rPr>
      </w:pPr>
      <w:r w:rsidRPr="00690837">
        <w:rPr>
          <w:rFonts w:ascii="Times New Roman" w:hAnsi="Times New Roman" w:cs="Times New Roman"/>
          <w:i/>
          <w:spacing w:val="-2"/>
          <w:sz w:val="28"/>
          <w:szCs w:val="28"/>
          <w:lang w:val="it-IT"/>
        </w:rPr>
        <w:lastRenderedPageBreak/>
        <w:t>Về đơn đặt h</w:t>
      </w:r>
      <w:r w:rsidRPr="00690837">
        <w:rPr>
          <w:rFonts w:ascii="Times New Roman" w:hAnsi="Times New Roman" w:cs="Times New Roman"/>
          <w:i/>
          <w:spacing w:val="-2"/>
          <w:sz w:val="28"/>
          <w:szCs w:val="28"/>
        </w:rPr>
        <w:t>à</w:t>
      </w:r>
      <w:r w:rsidRPr="00690837">
        <w:rPr>
          <w:rFonts w:ascii="Times New Roman" w:hAnsi="Times New Roman" w:cs="Times New Roman"/>
          <w:i/>
          <w:spacing w:val="-2"/>
          <w:sz w:val="28"/>
          <w:szCs w:val="28"/>
          <w:lang w:val="it-IT"/>
        </w:rPr>
        <w:t>ng,</w:t>
      </w:r>
      <w:r w:rsidRPr="00690837">
        <w:rPr>
          <w:rFonts w:ascii="Times New Roman" w:hAnsi="Times New Roman" w:cs="Times New Roman"/>
          <w:spacing w:val="-2"/>
          <w:sz w:val="28"/>
          <w:szCs w:val="28"/>
          <w:lang w:val="it-IT"/>
        </w:rPr>
        <w:t xml:space="preserve"> có 19,8% số doanh nghiệp có đơn đặt hàng quý I/2020 cao hơn quý IV/2019; 38,6% số doanh nghiệp có đơn đặt hàng giảm và 41,6% số doanh nghiệp có số đơn đặt hàng ổn định</w:t>
      </w:r>
      <w:r w:rsidRPr="00690837">
        <w:rPr>
          <w:rStyle w:val="FootnoteReference"/>
          <w:rFonts w:ascii="Times New Roman" w:hAnsi="Times New Roman"/>
          <w:spacing w:val="-2"/>
          <w:sz w:val="28"/>
          <w:szCs w:val="28"/>
          <w:lang w:val="it-IT"/>
        </w:rPr>
        <w:footnoteReference w:id="16"/>
      </w:r>
      <w:r w:rsidRPr="00690837">
        <w:rPr>
          <w:rFonts w:ascii="Times New Roman" w:hAnsi="Times New Roman" w:cs="Times New Roman"/>
          <w:spacing w:val="-2"/>
          <w:sz w:val="28"/>
          <w:szCs w:val="28"/>
          <w:lang w:val="it-IT"/>
        </w:rPr>
        <w:t xml:space="preserve">. Xu hướng quý II/2020 so với quý I/2020, có 36,7% số doanh nghiệp dự kiến có đơn hàng tăng lên; 22,8% số doanh nghiệp dự kiến đơn hàng giảm và 40,5% số doanh nghiệp dự kiến có đơn hàng ổn định. </w:t>
      </w:r>
    </w:p>
    <w:p w:rsidR="00967621" w:rsidRPr="008B0416" w:rsidRDefault="00AB4D68" w:rsidP="008B0416">
      <w:pPr>
        <w:spacing w:before="40" w:after="40" w:line="288" w:lineRule="auto"/>
        <w:ind w:firstLine="567"/>
        <w:jc w:val="both"/>
        <w:rPr>
          <w:rFonts w:ascii="Times New Roman" w:hAnsi="Times New Roman" w:cs="Times New Roman"/>
          <w:sz w:val="28"/>
          <w:szCs w:val="28"/>
        </w:rPr>
      </w:pPr>
      <w:r w:rsidRPr="008B0416">
        <w:rPr>
          <w:rFonts w:ascii="Times New Roman" w:hAnsi="Times New Roman" w:cs="Times New Roman"/>
          <w:i/>
          <w:sz w:val="28"/>
          <w:szCs w:val="28"/>
          <w:lang w:val="it-IT"/>
        </w:rPr>
        <w:t>Về đơn đặt hàng xuất khẩu,</w:t>
      </w:r>
      <w:r w:rsidRPr="008B0416">
        <w:rPr>
          <w:rFonts w:ascii="Times New Roman" w:hAnsi="Times New Roman" w:cs="Times New Roman"/>
          <w:sz w:val="28"/>
          <w:szCs w:val="28"/>
          <w:lang w:val="it-IT"/>
        </w:rPr>
        <w:t xml:space="preserve"> quý I/2020 so với quý IV/2019, có 17,9% số doanh nghiệp khẳng định số đơn hàng xuất khẩu</w:t>
      </w:r>
      <w:r w:rsidR="00DF7418" w:rsidRPr="008B0416">
        <w:rPr>
          <w:rFonts w:ascii="Times New Roman" w:hAnsi="Times New Roman" w:cs="Times New Roman"/>
          <w:sz w:val="28"/>
          <w:szCs w:val="28"/>
          <w:lang w:val="it-IT"/>
        </w:rPr>
        <w:t xml:space="preserve"> mới</w:t>
      </w:r>
      <w:r w:rsidRPr="008B0416">
        <w:rPr>
          <w:rFonts w:ascii="Times New Roman" w:hAnsi="Times New Roman" w:cs="Times New Roman"/>
          <w:sz w:val="28"/>
          <w:szCs w:val="28"/>
          <w:lang w:val="it-IT"/>
        </w:rPr>
        <w:t xml:space="preserve"> cao hơn; 37,5% số doanh nghiệp có đơn hàng xuất khẩu</w:t>
      </w:r>
      <w:r w:rsidR="00DF7418" w:rsidRPr="008B0416">
        <w:rPr>
          <w:rFonts w:ascii="Times New Roman" w:hAnsi="Times New Roman" w:cs="Times New Roman"/>
          <w:sz w:val="28"/>
          <w:szCs w:val="28"/>
          <w:lang w:val="it-IT"/>
        </w:rPr>
        <w:t xml:space="preserve"> mới</w:t>
      </w:r>
      <w:r w:rsidRPr="008B0416">
        <w:rPr>
          <w:rFonts w:ascii="Times New Roman" w:hAnsi="Times New Roman" w:cs="Times New Roman"/>
          <w:sz w:val="28"/>
          <w:szCs w:val="28"/>
          <w:lang w:val="it-IT"/>
        </w:rPr>
        <w:t xml:space="preserve"> giảm và 44,6% số doanh nghiệp có đơn hàng xuất khẩu</w:t>
      </w:r>
      <w:r w:rsidR="00DF7418" w:rsidRPr="008B0416">
        <w:rPr>
          <w:rFonts w:ascii="Times New Roman" w:hAnsi="Times New Roman" w:cs="Times New Roman"/>
          <w:sz w:val="28"/>
          <w:szCs w:val="28"/>
          <w:lang w:val="it-IT"/>
        </w:rPr>
        <w:t xml:space="preserve"> mới</w:t>
      </w:r>
      <w:r w:rsidRPr="008B0416">
        <w:rPr>
          <w:rFonts w:ascii="Times New Roman" w:hAnsi="Times New Roman" w:cs="Times New Roman"/>
          <w:sz w:val="28"/>
          <w:szCs w:val="28"/>
          <w:lang w:val="it-IT"/>
        </w:rPr>
        <w:t xml:space="preserve"> ổn định</w:t>
      </w:r>
      <w:r w:rsidRPr="008B0416">
        <w:rPr>
          <w:rFonts w:ascii="Times New Roman" w:hAnsi="Times New Roman" w:cs="Times New Roman"/>
          <w:sz w:val="28"/>
          <w:szCs w:val="28"/>
        </w:rPr>
        <w:t>. Xu hướng quý II/20</w:t>
      </w:r>
      <w:r w:rsidRPr="008B0416">
        <w:rPr>
          <w:rFonts w:ascii="Times New Roman" w:hAnsi="Times New Roman" w:cs="Times New Roman"/>
          <w:sz w:val="28"/>
          <w:szCs w:val="28"/>
          <w:lang w:val="en-US"/>
        </w:rPr>
        <w:t>20</w:t>
      </w:r>
      <w:r w:rsidRPr="008B0416">
        <w:rPr>
          <w:rFonts w:ascii="Times New Roman" w:hAnsi="Times New Roman" w:cs="Times New Roman"/>
          <w:sz w:val="28"/>
          <w:szCs w:val="28"/>
        </w:rPr>
        <w:t xml:space="preserve"> so với quý I/2020, có 3</w:t>
      </w:r>
      <w:r w:rsidRPr="008B0416">
        <w:rPr>
          <w:rFonts w:ascii="Times New Roman" w:hAnsi="Times New Roman" w:cs="Times New Roman"/>
          <w:sz w:val="28"/>
          <w:szCs w:val="28"/>
          <w:lang w:val="en-US"/>
        </w:rPr>
        <w:t>0</w:t>
      </w:r>
      <w:r w:rsidRPr="008B0416">
        <w:rPr>
          <w:rFonts w:ascii="Times New Roman" w:hAnsi="Times New Roman" w:cs="Times New Roman"/>
          <w:sz w:val="28"/>
          <w:szCs w:val="28"/>
        </w:rPr>
        <w:t>,</w:t>
      </w:r>
      <w:r w:rsidRPr="008B0416">
        <w:rPr>
          <w:rFonts w:ascii="Times New Roman" w:hAnsi="Times New Roman" w:cs="Times New Roman"/>
          <w:sz w:val="28"/>
          <w:szCs w:val="28"/>
          <w:lang w:val="en-US"/>
        </w:rPr>
        <w:t>7</w:t>
      </w:r>
      <w:r w:rsidRPr="008B0416">
        <w:rPr>
          <w:rFonts w:ascii="Times New Roman" w:hAnsi="Times New Roman" w:cs="Times New Roman"/>
          <w:sz w:val="28"/>
          <w:szCs w:val="28"/>
        </w:rPr>
        <w:t>% số doanh nghiệp dự kiến tăng đơn hàng xuất khẩu</w:t>
      </w:r>
      <w:r w:rsidR="00DF7418" w:rsidRPr="008B0416">
        <w:rPr>
          <w:rFonts w:ascii="Times New Roman" w:hAnsi="Times New Roman" w:cs="Times New Roman"/>
          <w:sz w:val="28"/>
          <w:szCs w:val="28"/>
        </w:rPr>
        <w:t xml:space="preserve"> mới</w:t>
      </w:r>
      <w:r w:rsidRPr="008B0416">
        <w:rPr>
          <w:rFonts w:ascii="Times New Roman" w:hAnsi="Times New Roman" w:cs="Times New Roman"/>
          <w:sz w:val="28"/>
          <w:szCs w:val="28"/>
        </w:rPr>
        <w:t>; 2</w:t>
      </w:r>
      <w:r w:rsidRPr="008B0416">
        <w:rPr>
          <w:rFonts w:ascii="Times New Roman" w:hAnsi="Times New Roman" w:cs="Times New Roman"/>
          <w:sz w:val="28"/>
          <w:szCs w:val="28"/>
          <w:lang w:val="en-US"/>
        </w:rPr>
        <w:t>3</w:t>
      </w:r>
      <w:r w:rsidRPr="008B0416">
        <w:rPr>
          <w:rFonts w:ascii="Times New Roman" w:hAnsi="Times New Roman" w:cs="Times New Roman"/>
          <w:sz w:val="28"/>
          <w:szCs w:val="28"/>
        </w:rPr>
        <w:t>,</w:t>
      </w:r>
      <w:r w:rsidRPr="008B0416">
        <w:rPr>
          <w:rFonts w:ascii="Times New Roman" w:hAnsi="Times New Roman" w:cs="Times New Roman"/>
          <w:sz w:val="28"/>
          <w:szCs w:val="28"/>
          <w:lang w:val="en-US"/>
        </w:rPr>
        <w:t>7</w:t>
      </w:r>
      <w:r w:rsidRPr="008B0416">
        <w:rPr>
          <w:rFonts w:ascii="Times New Roman" w:hAnsi="Times New Roman" w:cs="Times New Roman"/>
          <w:sz w:val="28"/>
          <w:szCs w:val="28"/>
        </w:rPr>
        <w:t>% số doanh nghiệp dự kiến giảm và 45,</w:t>
      </w:r>
      <w:r w:rsidRPr="008B0416">
        <w:rPr>
          <w:rFonts w:ascii="Times New Roman" w:hAnsi="Times New Roman" w:cs="Times New Roman"/>
          <w:sz w:val="28"/>
          <w:szCs w:val="28"/>
          <w:lang w:val="en-US"/>
        </w:rPr>
        <w:t>6</w:t>
      </w:r>
      <w:r w:rsidRPr="008B0416">
        <w:rPr>
          <w:rFonts w:ascii="Times New Roman" w:hAnsi="Times New Roman" w:cs="Times New Roman"/>
          <w:sz w:val="28"/>
          <w:szCs w:val="28"/>
        </w:rPr>
        <w:t>% số doanh nghiệp dự kiến ổn định.</w:t>
      </w:r>
    </w:p>
    <w:p w:rsidR="0079094E" w:rsidRPr="008B0416" w:rsidRDefault="0079094E" w:rsidP="008B0416">
      <w:pPr>
        <w:spacing w:before="40" w:after="40" w:line="288" w:lineRule="auto"/>
        <w:ind w:firstLine="567"/>
        <w:jc w:val="both"/>
        <w:rPr>
          <w:rFonts w:ascii="Times New Roman" w:hAnsi="Times New Roman" w:cs="Times New Roman"/>
          <w:b/>
          <w:sz w:val="28"/>
          <w:szCs w:val="28"/>
        </w:rPr>
      </w:pPr>
      <w:r w:rsidRPr="008B0416">
        <w:rPr>
          <w:rFonts w:ascii="Times New Roman" w:hAnsi="Times New Roman" w:cs="Times New Roman"/>
          <w:b/>
          <w:sz w:val="28"/>
          <w:szCs w:val="28"/>
        </w:rPr>
        <w:t>5. Hoạt động dịch vụ</w:t>
      </w:r>
    </w:p>
    <w:p w:rsidR="0079094E" w:rsidRPr="008B0416" w:rsidRDefault="0079094E" w:rsidP="008B0416">
      <w:pPr>
        <w:spacing w:before="40" w:after="40" w:line="288" w:lineRule="auto"/>
        <w:ind w:firstLine="567"/>
        <w:jc w:val="both"/>
        <w:rPr>
          <w:rFonts w:ascii="Times New Roman" w:hAnsi="Times New Roman" w:cs="Times New Roman"/>
          <w:b/>
          <w:i/>
          <w:sz w:val="28"/>
          <w:szCs w:val="28"/>
        </w:rPr>
      </w:pPr>
      <w:r w:rsidRPr="008B0416">
        <w:rPr>
          <w:rFonts w:ascii="Times New Roman" w:hAnsi="Times New Roman" w:cs="Times New Roman"/>
          <w:b/>
          <w:i/>
          <w:sz w:val="28"/>
          <w:szCs w:val="28"/>
        </w:rPr>
        <w:t>a) Bán lẻ hàng hóa và doanh thu dịch vụ tiêu dùng</w:t>
      </w:r>
    </w:p>
    <w:p w:rsidR="00243DF9" w:rsidRPr="008B0416" w:rsidRDefault="00243DF9" w:rsidP="008B0416">
      <w:pPr>
        <w:spacing w:before="40" w:after="40" w:line="288" w:lineRule="auto"/>
        <w:ind w:firstLine="567"/>
        <w:jc w:val="both"/>
        <w:rPr>
          <w:rFonts w:ascii="Times New Roman" w:hAnsi="Times New Roman" w:cs="Times New Roman"/>
          <w:bCs/>
          <w:i/>
          <w:iCs/>
          <w:sz w:val="28"/>
          <w:szCs w:val="28"/>
        </w:rPr>
      </w:pPr>
      <w:r w:rsidRPr="008B0416">
        <w:rPr>
          <w:rFonts w:ascii="Times New Roman" w:hAnsi="Times New Roman" w:cs="Times New Roman"/>
          <w:bCs/>
          <w:i/>
          <w:iCs/>
          <w:sz w:val="28"/>
          <w:szCs w:val="28"/>
        </w:rPr>
        <w:t>Ảnh hưởng tiêu cực của dịch Covid-19 tác động tâm lý người tiêu dùng hạn chế mua sắm nơi công cộng</w:t>
      </w:r>
      <w:r w:rsidR="00A05EB2" w:rsidRPr="008B0416">
        <w:rPr>
          <w:rFonts w:ascii="Times New Roman" w:hAnsi="Times New Roman" w:cs="Times New Roman"/>
          <w:bCs/>
          <w:i/>
          <w:iCs/>
          <w:sz w:val="28"/>
          <w:szCs w:val="28"/>
        </w:rPr>
        <w:t>, đi du lịch và ăn uống ngoài gia đình</w:t>
      </w:r>
      <w:r w:rsidRPr="008B0416">
        <w:rPr>
          <w:rFonts w:ascii="Times New Roman" w:hAnsi="Times New Roman" w:cs="Times New Roman"/>
          <w:bCs/>
          <w:i/>
          <w:iCs/>
          <w:sz w:val="28"/>
          <w:szCs w:val="28"/>
        </w:rPr>
        <w:t xml:space="preserve"> do lo ngại dịch lây lan nên tổng mức bán lẻ hàng hóa và doanh thu dịch vụ tiêu dùng tháng Ba giảm 0,8% so với cùng kỳ năm trước, đây là mức giảm đầu tiên</w:t>
      </w:r>
      <w:r w:rsidR="00A05EB2" w:rsidRPr="008B0416">
        <w:rPr>
          <w:rFonts w:ascii="Times New Roman" w:hAnsi="Times New Roman" w:cs="Times New Roman"/>
          <w:bCs/>
          <w:i/>
          <w:iCs/>
          <w:sz w:val="28"/>
          <w:szCs w:val="28"/>
        </w:rPr>
        <w:t xml:space="preserve"> trong</w:t>
      </w:r>
      <w:r w:rsidRPr="008B0416">
        <w:rPr>
          <w:rFonts w:ascii="Times New Roman" w:hAnsi="Times New Roman" w:cs="Times New Roman"/>
          <w:bCs/>
          <w:i/>
          <w:iCs/>
          <w:sz w:val="28"/>
          <w:szCs w:val="28"/>
        </w:rPr>
        <w:t xml:space="preserve"> giai đoạn 201</w:t>
      </w:r>
      <w:r w:rsidR="00857CF1" w:rsidRPr="008B0416">
        <w:rPr>
          <w:rFonts w:ascii="Times New Roman" w:hAnsi="Times New Roman" w:cs="Times New Roman"/>
          <w:bCs/>
          <w:i/>
          <w:iCs/>
          <w:sz w:val="28"/>
          <w:szCs w:val="28"/>
        </w:rPr>
        <w:t>6</w:t>
      </w:r>
      <w:r w:rsidRPr="008B0416">
        <w:rPr>
          <w:rFonts w:ascii="Times New Roman" w:hAnsi="Times New Roman" w:cs="Times New Roman"/>
          <w:bCs/>
          <w:i/>
          <w:iCs/>
          <w:sz w:val="28"/>
          <w:szCs w:val="28"/>
        </w:rPr>
        <w:t>-2020</w:t>
      </w:r>
      <w:r w:rsidRPr="008B0416">
        <w:rPr>
          <w:rStyle w:val="FootnoteReference"/>
          <w:rFonts w:ascii="Times New Roman" w:hAnsi="Times New Roman"/>
          <w:bCs/>
          <w:i/>
          <w:iCs/>
          <w:sz w:val="28"/>
          <w:szCs w:val="28"/>
        </w:rPr>
        <w:footnoteReference w:id="17"/>
      </w:r>
      <w:r w:rsidRPr="008B0416">
        <w:rPr>
          <w:rFonts w:ascii="Times New Roman" w:hAnsi="Times New Roman" w:cs="Times New Roman"/>
          <w:bCs/>
          <w:i/>
          <w:iCs/>
          <w:sz w:val="28"/>
          <w:szCs w:val="28"/>
        </w:rPr>
        <w:t>. Tính chung quý I/2020, t</w:t>
      </w:r>
      <w:r w:rsidRPr="008B0416">
        <w:rPr>
          <w:rFonts w:ascii="Times New Roman" w:hAnsi="Times New Roman" w:cs="Times New Roman"/>
          <w:i/>
          <w:iCs/>
          <w:sz w:val="28"/>
          <w:szCs w:val="28"/>
          <w:shd w:val="clear" w:color="auto" w:fill="FFFFFF"/>
        </w:rPr>
        <w:t>ổng mức bán lẻ hàng hóa và doanh thu dịch vụ tiêu dùng đạt mức tăng thấp so với cùng kỳ năm trước (4,7%), cầu tiêu dùng trong dân giảm.</w:t>
      </w:r>
    </w:p>
    <w:p w:rsidR="00243DF9" w:rsidRPr="008B0416" w:rsidRDefault="00243DF9" w:rsidP="008B0416">
      <w:pPr>
        <w:spacing w:before="40" w:after="40" w:line="288" w:lineRule="auto"/>
        <w:ind w:firstLine="567"/>
        <w:jc w:val="both"/>
        <w:rPr>
          <w:rFonts w:ascii="Times New Roman" w:hAnsi="Times New Roman" w:cs="Times New Roman"/>
          <w:bCs/>
          <w:sz w:val="28"/>
          <w:szCs w:val="28"/>
        </w:rPr>
      </w:pPr>
      <w:r w:rsidRPr="008B0416">
        <w:rPr>
          <w:rFonts w:ascii="Times New Roman" w:hAnsi="Times New Roman" w:cs="Times New Roman"/>
          <w:bCs/>
          <w:sz w:val="28"/>
          <w:szCs w:val="28"/>
        </w:rPr>
        <w:t>Tổng mức bán lẻ hàng hóa và doanh thu dịch vụ tiêu dùng tháng Ba ước tính đạt 390 nghìn tỷ đồng, giảm 4% so với tháng trước và giảm 0,8% so với cùng kỳ năm trước, trong đó: Doanh thu bán lẻ hàng hóa đạt 316,1 nghìn tỷ đồng, giảm 1,5% và tăng 4,7%; doanh thu</w:t>
      </w:r>
      <w:r w:rsidRPr="008B0416">
        <w:rPr>
          <w:rFonts w:ascii="Times New Roman" w:hAnsi="Times New Roman" w:cs="Times New Roman"/>
          <w:sz w:val="28"/>
          <w:szCs w:val="28"/>
        </w:rPr>
        <w:t xml:space="preserve"> dịch vụ lưu trú, ăn uống đạt 33,9 nghìn tỷ đồng, giảm 18,4% và giảm 26,8%; d</w:t>
      </w:r>
      <w:r w:rsidRPr="008B0416">
        <w:rPr>
          <w:rFonts w:ascii="Times New Roman" w:hAnsi="Times New Roman" w:cs="Times New Roman"/>
          <w:bCs/>
          <w:sz w:val="28"/>
          <w:szCs w:val="28"/>
        </w:rPr>
        <w:t>oanh thu du lịch lữ hành đạt 1,3 nghìn tỷ đồng, giảm 44,7% và giảm 62,3%; doanh thu dịch vụ khác đạt 38,7 nghìn tỷ đồng, giảm 7,1% và giảm 6,5%.</w:t>
      </w:r>
    </w:p>
    <w:p w:rsidR="00243DF9" w:rsidRPr="008B0416" w:rsidRDefault="00243DF9" w:rsidP="008B0416">
      <w:pPr>
        <w:spacing w:before="40" w:after="40" w:line="288" w:lineRule="auto"/>
        <w:ind w:firstLine="567"/>
        <w:jc w:val="both"/>
        <w:rPr>
          <w:rFonts w:ascii="Times New Roman" w:hAnsi="Times New Roman" w:cs="Times New Roman"/>
          <w:sz w:val="28"/>
          <w:szCs w:val="28"/>
        </w:rPr>
      </w:pPr>
      <w:r w:rsidRPr="008B0416">
        <w:rPr>
          <w:rFonts w:ascii="Times New Roman" w:hAnsi="Times New Roman" w:cs="Times New Roman"/>
          <w:bCs/>
          <w:sz w:val="28"/>
          <w:szCs w:val="28"/>
        </w:rPr>
        <w:t xml:space="preserve">Tính chung quý I/2020, tổng mức bán lẻ hàng hóa và doanh thu dịch vụ tiêu dùng đạt 1.246,1 nghìn tỷ đồng, tăng 4,7% so với cùng kỳ năm trước, nếu loại trừ yếu tố giá </w:t>
      </w:r>
      <w:r w:rsidR="00206546" w:rsidRPr="008B0416">
        <w:rPr>
          <w:rFonts w:ascii="Times New Roman" w:hAnsi="Times New Roman" w:cs="Times New Roman"/>
          <w:bCs/>
          <w:sz w:val="28"/>
          <w:szCs w:val="28"/>
        </w:rPr>
        <w:t>tăng</w:t>
      </w:r>
      <w:r w:rsidRPr="008B0416">
        <w:rPr>
          <w:rFonts w:ascii="Times New Roman" w:hAnsi="Times New Roman" w:cs="Times New Roman"/>
          <w:bCs/>
          <w:sz w:val="28"/>
          <w:szCs w:val="28"/>
        </w:rPr>
        <w:t xml:space="preserve"> </w:t>
      </w:r>
      <w:r w:rsidR="00206546" w:rsidRPr="008B0416">
        <w:rPr>
          <w:rFonts w:ascii="Times New Roman" w:hAnsi="Times New Roman" w:cs="Times New Roman"/>
          <w:bCs/>
          <w:sz w:val="28"/>
          <w:szCs w:val="28"/>
        </w:rPr>
        <w:t>1</w:t>
      </w:r>
      <w:r w:rsidRPr="008B0416">
        <w:rPr>
          <w:rFonts w:ascii="Times New Roman" w:hAnsi="Times New Roman" w:cs="Times New Roman"/>
          <w:bCs/>
          <w:sz w:val="28"/>
          <w:szCs w:val="28"/>
        </w:rPr>
        <w:t>,</w:t>
      </w:r>
      <w:r w:rsidR="00206546" w:rsidRPr="008B0416">
        <w:rPr>
          <w:rFonts w:ascii="Times New Roman" w:hAnsi="Times New Roman" w:cs="Times New Roman"/>
          <w:bCs/>
          <w:sz w:val="28"/>
          <w:szCs w:val="28"/>
        </w:rPr>
        <w:t>6</w:t>
      </w:r>
      <w:r w:rsidRPr="008B0416">
        <w:rPr>
          <w:rFonts w:ascii="Times New Roman" w:hAnsi="Times New Roman" w:cs="Times New Roman"/>
          <w:sz w:val="28"/>
          <w:szCs w:val="28"/>
          <w:lang w:val="nl-NL"/>
        </w:rPr>
        <w:t>% (cùng kỳ năm 2019 tăng 9,3%)</w:t>
      </w:r>
      <w:r w:rsidRPr="008B0416">
        <w:rPr>
          <w:rFonts w:ascii="Times New Roman" w:hAnsi="Times New Roman" w:cs="Times New Roman"/>
          <w:bCs/>
          <w:sz w:val="28"/>
          <w:szCs w:val="28"/>
        </w:rPr>
        <w:t xml:space="preserve">. </w:t>
      </w:r>
    </w:p>
    <w:p w:rsidR="00243DF9" w:rsidRPr="008B0416" w:rsidRDefault="00243DF9" w:rsidP="008B0416">
      <w:pPr>
        <w:spacing w:before="40" w:after="40" w:line="288" w:lineRule="auto"/>
        <w:ind w:firstLine="567"/>
        <w:jc w:val="both"/>
        <w:rPr>
          <w:rFonts w:ascii="Times New Roman" w:hAnsi="Times New Roman" w:cs="Times New Roman"/>
          <w:bCs/>
          <w:sz w:val="28"/>
          <w:szCs w:val="28"/>
        </w:rPr>
      </w:pPr>
      <w:r w:rsidRPr="008B0416">
        <w:rPr>
          <w:rFonts w:ascii="Times New Roman" w:hAnsi="Times New Roman" w:cs="Times New Roman"/>
          <w:bCs/>
          <w:sz w:val="28"/>
          <w:szCs w:val="28"/>
        </w:rPr>
        <w:t xml:space="preserve">Xét theo ngành hoạt động, </w:t>
      </w:r>
      <w:r w:rsidRPr="008B0416">
        <w:rPr>
          <w:rFonts w:ascii="Times New Roman" w:hAnsi="Times New Roman" w:cs="Times New Roman"/>
          <w:sz w:val="28"/>
          <w:szCs w:val="28"/>
        </w:rPr>
        <w:t>d</w:t>
      </w:r>
      <w:r w:rsidRPr="008B0416">
        <w:rPr>
          <w:rFonts w:ascii="Times New Roman" w:hAnsi="Times New Roman" w:cs="Times New Roman"/>
          <w:bCs/>
          <w:sz w:val="28"/>
          <w:szCs w:val="28"/>
        </w:rPr>
        <w:t xml:space="preserve">oanh thu bán lẻ hàng hóa quý I năm nay ước tính đạt 985,8 nghìn tỷ đồng, chiếm 79,1% tổng mức và tăng 7,7% so với cùng kỳ năm trước. Trong đó, lương thực, thực phẩm tăng 9,3%; xăng, dầu tăng 8,4%; đồ dùng, dụng cụ, trang thiết bị gia đình tăng 7,7%; may mặc tăng 6,6%; phương tiện đi lại </w:t>
      </w:r>
      <w:r w:rsidRPr="008B0416">
        <w:rPr>
          <w:rFonts w:ascii="Times New Roman" w:hAnsi="Times New Roman" w:cs="Times New Roman"/>
          <w:bCs/>
          <w:sz w:val="28"/>
          <w:szCs w:val="28"/>
        </w:rPr>
        <w:lastRenderedPageBreak/>
        <w:t xml:space="preserve">tăng 5,4%; vật phẩm văn hoá, giáo dục tăng 2%. </w:t>
      </w:r>
      <w:r w:rsidR="00EF021D" w:rsidRPr="008B0416">
        <w:rPr>
          <w:rFonts w:ascii="Times New Roman" w:hAnsi="Times New Roman" w:cs="Times New Roman"/>
          <w:bCs/>
          <w:sz w:val="28"/>
          <w:szCs w:val="28"/>
        </w:rPr>
        <w:t>Trong tình hình dịch Covid-19 diễn biến phức tạp, d</w:t>
      </w:r>
      <w:r w:rsidRPr="008B0416">
        <w:rPr>
          <w:rFonts w:ascii="Times New Roman" w:hAnsi="Times New Roman" w:cs="Times New Roman"/>
          <w:bCs/>
          <w:sz w:val="28"/>
          <w:szCs w:val="28"/>
        </w:rPr>
        <w:t>oanh thu bán lẻ hàng hóa quý I</w:t>
      </w:r>
      <w:r w:rsidR="00EF021D" w:rsidRPr="008B0416">
        <w:rPr>
          <w:rFonts w:ascii="Times New Roman" w:hAnsi="Times New Roman" w:cs="Times New Roman"/>
          <w:bCs/>
          <w:sz w:val="28"/>
          <w:szCs w:val="28"/>
        </w:rPr>
        <w:t xml:space="preserve"> vẫn</w:t>
      </w:r>
      <w:r w:rsidRPr="008B0416">
        <w:rPr>
          <w:rFonts w:ascii="Times New Roman" w:hAnsi="Times New Roman" w:cs="Times New Roman"/>
          <w:bCs/>
          <w:sz w:val="28"/>
          <w:szCs w:val="28"/>
        </w:rPr>
        <w:t xml:space="preserve"> tăng do hình thức mua sắm trực tuyến được người tiêu dùng ưa chuộng trong thời gian gần đây, trong khi nguồn cung hàng hóa dồi dào, không có tình trạng thiếu hàng, sốt giá. Một số địa phương có mức doanh thu bán lẻ hàng hóa tăng khá so với cùng kỳ năm trước: Hải Phòng tăng 11%; Hà Nội tăng 9,3%; Bà Rịa - Vũng Tàu tăng 8,1%; thành phố Hồ Chí Minh tăng 8%; Cần Thơ tăng 7,3%; Thanh Hóa tăng 6,9%.</w:t>
      </w:r>
    </w:p>
    <w:p w:rsidR="00243DF9" w:rsidRPr="008B0416" w:rsidRDefault="00243DF9" w:rsidP="00690837">
      <w:pPr>
        <w:tabs>
          <w:tab w:val="left" w:pos="0"/>
        </w:tabs>
        <w:spacing w:before="40" w:after="40" w:line="283" w:lineRule="auto"/>
        <w:ind w:firstLine="567"/>
        <w:jc w:val="both"/>
        <w:rPr>
          <w:rFonts w:ascii="Times New Roman" w:hAnsi="Times New Roman" w:cs="Times New Roman"/>
          <w:bCs/>
          <w:sz w:val="28"/>
          <w:szCs w:val="28"/>
        </w:rPr>
      </w:pPr>
      <w:r w:rsidRPr="008B0416">
        <w:rPr>
          <w:rFonts w:ascii="Times New Roman" w:hAnsi="Times New Roman" w:cs="Times New Roman"/>
          <w:sz w:val="28"/>
          <w:szCs w:val="28"/>
        </w:rPr>
        <w:t>Doanh thu d</w:t>
      </w:r>
      <w:r w:rsidRPr="008B0416">
        <w:rPr>
          <w:rFonts w:ascii="Times New Roman" w:hAnsi="Times New Roman" w:cs="Times New Roman"/>
          <w:bCs/>
          <w:sz w:val="28"/>
          <w:szCs w:val="28"/>
        </w:rPr>
        <w:t xml:space="preserve">ịch vụ lưu trú, ăn uống quý I/2020 ước tính đạt 126,2 nghìn tỷ đồng, chiếm 10,1% tổng mức và giảm 9,6% so với cùng kỳ năm trước (cùng kỳ năm 2019 tăng 11,3%) do ảnh hưởng của dịch Covid-19 nên nhiều cơ sở kinh doanh nhà hàng, khách sạn không hoạt động cùng với lượng khách du lịch giảm. </w:t>
      </w:r>
      <w:r w:rsidRPr="004063EC">
        <w:rPr>
          <w:rFonts w:ascii="Times New Roman" w:hAnsi="Times New Roman" w:cs="Times New Roman"/>
          <w:bCs/>
          <w:spacing w:val="-4"/>
          <w:sz w:val="28"/>
          <w:szCs w:val="28"/>
        </w:rPr>
        <w:t>Doanh thu dịch vụ lưu trú, ăn uống quý I năm nay so với cùng kỳ năm trước giảm ở hầu hết các địa phương, trong đó Khánh Hòa giảm 38,2%; thành phố Hồ Chí Minh</w:t>
      </w:r>
      <w:r w:rsidRPr="008B0416">
        <w:rPr>
          <w:rFonts w:ascii="Times New Roman" w:hAnsi="Times New Roman" w:cs="Times New Roman"/>
          <w:bCs/>
          <w:sz w:val="28"/>
          <w:szCs w:val="28"/>
        </w:rPr>
        <w:t xml:space="preserve"> giảm 30,3%; Đà Nẵng giảm 23,7%; Thanh Hóa giảm 20,4%; Hà Nội giảm 20,2%; </w:t>
      </w:r>
      <w:r w:rsidRPr="004063EC">
        <w:rPr>
          <w:rFonts w:ascii="Times New Roman" w:hAnsi="Times New Roman" w:cs="Times New Roman"/>
          <w:bCs/>
          <w:spacing w:val="-4"/>
          <w:sz w:val="28"/>
          <w:szCs w:val="28"/>
        </w:rPr>
        <w:t>Cần Thơ giảm 17%; Lâm Đồng giảm 16,8%; Quảng Bình giảm 14,5%; Quảng Ninh</w:t>
      </w:r>
      <w:r w:rsidRPr="008B0416">
        <w:rPr>
          <w:rFonts w:ascii="Times New Roman" w:hAnsi="Times New Roman" w:cs="Times New Roman"/>
          <w:bCs/>
          <w:sz w:val="28"/>
          <w:szCs w:val="28"/>
        </w:rPr>
        <w:t xml:space="preserve"> giảm 12,4%; Hải Phòng giảm 8,9%.</w:t>
      </w:r>
    </w:p>
    <w:p w:rsidR="00243DF9" w:rsidRPr="00690837" w:rsidRDefault="00243DF9" w:rsidP="00690837">
      <w:pPr>
        <w:tabs>
          <w:tab w:val="left" w:pos="0"/>
        </w:tabs>
        <w:spacing w:before="40" w:after="40" w:line="283" w:lineRule="auto"/>
        <w:ind w:firstLine="567"/>
        <w:jc w:val="both"/>
        <w:rPr>
          <w:rFonts w:ascii="Times New Roman" w:hAnsi="Times New Roman" w:cs="Times New Roman"/>
          <w:bCs/>
          <w:spacing w:val="-2"/>
          <w:sz w:val="28"/>
          <w:szCs w:val="28"/>
        </w:rPr>
      </w:pPr>
      <w:r w:rsidRPr="00690837">
        <w:rPr>
          <w:rFonts w:ascii="Times New Roman" w:hAnsi="Times New Roman" w:cs="Times New Roman"/>
          <w:bCs/>
          <w:spacing w:val="-2"/>
          <w:sz w:val="28"/>
          <w:szCs w:val="28"/>
        </w:rPr>
        <w:t>Doanh thu du lịch lữ hành quý I ước tính đạt 7,8 nghìn tỷ đồng, chiếm 0,6% tổng mức và giảm 27,8% so với cùng kỳ năm trước (cùng kỳ năm 2019 tăng 13,2%) do nhiều địa điểm tham quan du lịch ngừng hoạt động, lượng khách du lịch trong nước và quốc tế đã hủy tour du lịch do lo ngại dịch bệnh lây lan tr</w:t>
      </w:r>
      <w:r w:rsidR="00EF021D" w:rsidRPr="00690837">
        <w:rPr>
          <w:rFonts w:ascii="Times New Roman" w:hAnsi="Times New Roman" w:cs="Times New Roman"/>
          <w:bCs/>
          <w:spacing w:val="-2"/>
          <w:sz w:val="28"/>
          <w:szCs w:val="28"/>
        </w:rPr>
        <w:t>ên</w:t>
      </w:r>
      <w:r w:rsidRPr="00690837">
        <w:rPr>
          <w:rFonts w:ascii="Times New Roman" w:hAnsi="Times New Roman" w:cs="Times New Roman"/>
          <w:bCs/>
          <w:spacing w:val="-2"/>
          <w:sz w:val="28"/>
          <w:szCs w:val="28"/>
        </w:rPr>
        <w:t xml:space="preserve"> diện rộng. Một số địa phương có doanh thu du lịch lữ hành quý I</w:t>
      </w:r>
      <w:r w:rsidR="00EF021D" w:rsidRPr="00690837">
        <w:rPr>
          <w:rFonts w:ascii="Times New Roman" w:hAnsi="Times New Roman" w:cs="Times New Roman"/>
          <w:bCs/>
          <w:spacing w:val="-2"/>
          <w:sz w:val="28"/>
          <w:szCs w:val="28"/>
        </w:rPr>
        <w:t xml:space="preserve"> giảm so với cùng kỳ năm trước</w:t>
      </w:r>
      <w:r w:rsidRPr="00690837">
        <w:rPr>
          <w:rFonts w:ascii="Times New Roman" w:hAnsi="Times New Roman" w:cs="Times New Roman"/>
          <w:bCs/>
          <w:spacing w:val="-2"/>
          <w:sz w:val="28"/>
          <w:szCs w:val="28"/>
        </w:rPr>
        <w:t>: Thanh Hóa giảm 49,9%; Bà Rịa - Vũng Tàu giảm 48,3%; Quảng Ninh giảm 47,1%; Khánh Hòa giảm 43,9%; thành phố Hồ Chí Minh giảm 39,9%; Bình Định giảm 24,4%; Đà Nẵng giảm 19,5%; Hà Nội giảm 18,7%; Hải Phòng giảm 14,9%.</w:t>
      </w:r>
    </w:p>
    <w:p w:rsidR="00243DF9" w:rsidRPr="008B0416" w:rsidRDefault="00243DF9" w:rsidP="00690837">
      <w:pPr>
        <w:tabs>
          <w:tab w:val="left" w:pos="0"/>
        </w:tabs>
        <w:spacing w:before="40" w:after="40" w:line="283" w:lineRule="auto"/>
        <w:ind w:firstLine="567"/>
        <w:jc w:val="both"/>
        <w:rPr>
          <w:rFonts w:ascii="Times New Roman" w:hAnsi="Times New Roman" w:cs="Times New Roman"/>
          <w:bCs/>
          <w:sz w:val="28"/>
          <w:szCs w:val="28"/>
        </w:rPr>
      </w:pPr>
      <w:r w:rsidRPr="008B0416">
        <w:rPr>
          <w:rFonts w:ascii="Times New Roman" w:hAnsi="Times New Roman" w:cs="Times New Roman"/>
          <w:sz w:val="28"/>
          <w:szCs w:val="28"/>
        </w:rPr>
        <w:t>D</w:t>
      </w:r>
      <w:r w:rsidRPr="008B0416">
        <w:rPr>
          <w:rFonts w:ascii="Times New Roman" w:hAnsi="Times New Roman" w:cs="Times New Roman"/>
          <w:bCs/>
          <w:sz w:val="28"/>
          <w:szCs w:val="28"/>
        </w:rPr>
        <w:t>oanh thu dịch vụ khác quý I/2020 ước tính đạt 126,3 nghìn tỷ đồng, chiếm 10,2% tổng mức và tăng 1,5% so với cùng kỳ năm 2019, trong đó doanh thu của Cần Thơ tăng 2,3%; Thái Nguyên tăng 1,2%; Đà Nẵng giảm 1,4%; Hà Nội giảm 1,7%; Hải Phòng giảm 6,3%; thành phố Hồ Chí Minh giảm 7,4%.</w:t>
      </w:r>
    </w:p>
    <w:p w:rsidR="0079094E" w:rsidRPr="008B0416" w:rsidRDefault="0079094E" w:rsidP="00690837">
      <w:pPr>
        <w:pStyle w:val="ListParagraph"/>
        <w:tabs>
          <w:tab w:val="left" w:pos="567"/>
        </w:tabs>
        <w:spacing w:before="40" w:after="40" w:line="283" w:lineRule="auto"/>
        <w:ind w:left="0" w:firstLine="567"/>
        <w:jc w:val="both"/>
        <w:rPr>
          <w:rFonts w:ascii="Times New Roman" w:hAnsi="Times New Roman" w:cs="Times New Roman"/>
          <w:b/>
          <w:bCs/>
          <w:i/>
          <w:iCs/>
          <w:sz w:val="28"/>
          <w:szCs w:val="28"/>
          <w:lang w:val="fr-FR"/>
        </w:rPr>
      </w:pPr>
      <w:r w:rsidRPr="008B0416">
        <w:rPr>
          <w:rFonts w:ascii="Times New Roman" w:hAnsi="Times New Roman" w:cs="Times New Roman"/>
          <w:b/>
          <w:bCs/>
          <w:i/>
          <w:iCs/>
          <w:sz w:val="28"/>
          <w:szCs w:val="28"/>
          <w:lang w:val="fr-FR"/>
        </w:rPr>
        <w:t>b) Vận tải và viễn thông</w:t>
      </w:r>
    </w:p>
    <w:p w:rsidR="000869E2" w:rsidRPr="00690837" w:rsidRDefault="000869E2" w:rsidP="00690837">
      <w:pPr>
        <w:pStyle w:val="BodyTextIndent"/>
        <w:spacing w:before="40" w:after="40" w:line="283" w:lineRule="auto"/>
        <w:ind w:firstLine="567"/>
        <w:rPr>
          <w:rFonts w:ascii="Times New Roman Italic" w:hAnsi="Times New Roman Italic"/>
          <w:i/>
          <w:spacing w:val="-2"/>
          <w:sz w:val="28"/>
          <w:szCs w:val="28"/>
        </w:rPr>
      </w:pPr>
      <w:r w:rsidRPr="00690837">
        <w:rPr>
          <w:rFonts w:ascii="Times New Roman Italic" w:hAnsi="Times New Roman Italic"/>
          <w:i/>
          <w:spacing w:val="-2"/>
          <w:sz w:val="28"/>
          <w:szCs w:val="28"/>
        </w:rPr>
        <w:t>Diễn biến phức tạp của dịch Covid-19 tác động trực tiếp tới hoạt động vận tải quý I/2020, trong đó vận tải hành khách chịu ảnh hưởng lớn khi lượng khách vận chuyển tháng Ba giảm 21,4% so với cùng kỳ năm trước, tính chung 3 tháng giảm 6,1% do tác động của các vận động, khuyến cáo về phòng chống dịch bệnh cùng với việc tạm dừng cấp thị thực cho người nước ngoài nhập cảnh vào Việt Nam.</w:t>
      </w:r>
    </w:p>
    <w:p w:rsidR="00967621" w:rsidRPr="008B0416" w:rsidRDefault="00967621" w:rsidP="00690837">
      <w:pPr>
        <w:spacing w:before="40" w:after="40" w:line="283" w:lineRule="auto"/>
        <w:ind w:firstLine="567"/>
        <w:jc w:val="both"/>
        <w:rPr>
          <w:rFonts w:ascii="Times New Roman" w:hAnsi="Times New Roman" w:cs="Times New Roman"/>
          <w:sz w:val="28"/>
          <w:szCs w:val="28"/>
        </w:rPr>
      </w:pPr>
      <w:r w:rsidRPr="008B0416">
        <w:rPr>
          <w:rFonts w:ascii="Times New Roman" w:hAnsi="Times New Roman" w:cs="Times New Roman"/>
          <w:sz w:val="28"/>
          <w:szCs w:val="28"/>
        </w:rPr>
        <w:t>Vận tải hành khách tháng Ba ước tính đạt 334,4 triệu lượt khách</w:t>
      </w:r>
      <w:r w:rsidR="004E6C1A" w:rsidRPr="008B0416">
        <w:rPr>
          <w:rFonts w:ascii="Times New Roman" w:hAnsi="Times New Roman" w:cs="Times New Roman"/>
          <w:sz w:val="28"/>
          <w:szCs w:val="28"/>
        </w:rPr>
        <w:t xml:space="preserve"> vận chuyển</w:t>
      </w:r>
      <w:r w:rsidRPr="008B0416">
        <w:rPr>
          <w:rFonts w:ascii="Times New Roman" w:hAnsi="Times New Roman" w:cs="Times New Roman"/>
          <w:sz w:val="28"/>
          <w:szCs w:val="28"/>
        </w:rPr>
        <w:t>, giảm 8,8% so với tháng trước và</w:t>
      </w:r>
      <w:r w:rsidR="004E6C1A" w:rsidRPr="008B0416">
        <w:rPr>
          <w:rFonts w:ascii="Times New Roman" w:hAnsi="Times New Roman" w:cs="Times New Roman"/>
          <w:sz w:val="28"/>
          <w:szCs w:val="28"/>
        </w:rPr>
        <w:t xml:space="preserve"> luân chuyển</w:t>
      </w:r>
      <w:r w:rsidRPr="008B0416">
        <w:rPr>
          <w:rFonts w:ascii="Times New Roman" w:hAnsi="Times New Roman" w:cs="Times New Roman"/>
          <w:sz w:val="28"/>
          <w:szCs w:val="28"/>
        </w:rPr>
        <w:t xml:space="preserve"> 14,8 tỷ lượt khách.km, giảm 15,1%. Tính chung quý I/2020, vận tải hành khách đạt 1.190,7 triệu lượt khách</w:t>
      </w:r>
      <w:r w:rsidR="004E6C1A" w:rsidRPr="008B0416">
        <w:rPr>
          <w:rFonts w:ascii="Times New Roman" w:hAnsi="Times New Roman" w:cs="Times New Roman"/>
          <w:sz w:val="28"/>
          <w:szCs w:val="28"/>
        </w:rPr>
        <w:t xml:space="preserve"> vận chuyển</w:t>
      </w:r>
      <w:r w:rsidRPr="008B0416">
        <w:rPr>
          <w:rFonts w:ascii="Times New Roman" w:hAnsi="Times New Roman" w:cs="Times New Roman"/>
          <w:sz w:val="28"/>
          <w:szCs w:val="28"/>
        </w:rPr>
        <w:t xml:space="preserve">, giảm 6,1% so với cùng kỳ năm trước </w:t>
      </w:r>
      <w:r w:rsidR="004E6C1A" w:rsidRPr="008B0416">
        <w:rPr>
          <w:rFonts w:ascii="Times New Roman" w:hAnsi="Times New Roman" w:cs="Times New Roman"/>
          <w:sz w:val="28"/>
          <w:szCs w:val="28"/>
        </w:rPr>
        <w:t xml:space="preserve">(cùng kỳ năm </w:t>
      </w:r>
      <w:r w:rsidR="00482930" w:rsidRPr="008B0416">
        <w:rPr>
          <w:rFonts w:ascii="Times New Roman" w:hAnsi="Times New Roman" w:cs="Times New Roman"/>
          <w:sz w:val="28"/>
          <w:szCs w:val="28"/>
        </w:rPr>
        <w:t>2019</w:t>
      </w:r>
      <w:r w:rsidR="004E6C1A" w:rsidRPr="008B0416">
        <w:rPr>
          <w:rFonts w:ascii="Times New Roman" w:hAnsi="Times New Roman" w:cs="Times New Roman"/>
          <w:sz w:val="28"/>
          <w:szCs w:val="28"/>
        </w:rPr>
        <w:t xml:space="preserve"> tăng </w:t>
      </w:r>
      <w:r w:rsidR="00482930" w:rsidRPr="008B0416">
        <w:rPr>
          <w:rFonts w:ascii="Times New Roman" w:hAnsi="Times New Roman" w:cs="Times New Roman"/>
          <w:sz w:val="28"/>
          <w:szCs w:val="28"/>
        </w:rPr>
        <w:t>10,8</w:t>
      </w:r>
      <w:r w:rsidR="004E6C1A" w:rsidRPr="008B0416">
        <w:rPr>
          <w:rFonts w:ascii="Times New Roman" w:hAnsi="Times New Roman" w:cs="Times New Roman"/>
          <w:sz w:val="28"/>
          <w:szCs w:val="28"/>
        </w:rPr>
        <w:t xml:space="preserve">%) </w:t>
      </w:r>
      <w:r w:rsidRPr="008B0416">
        <w:rPr>
          <w:rFonts w:ascii="Times New Roman" w:hAnsi="Times New Roman" w:cs="Times New Roman"/>
          <w:sz w:val="28"/>
          <w:szCs w:val="28"/>
        </w:rPr>
        <w:t>và</w:t>
      </w:r>
      <w:r w:rsidR="004E6C1A" w:rsidRPr="008B0416">
        <w:rPr>
          <w:rFonts w:ascii="Times New Roman" w:hAnsi="Times New Roman" w:cs="Times New Roman"/>
          <w:sz w:val="28"/>
          <w:szCs w:val="28"/>
        </w:rPr>
        <w:t xml:space="preserve"> </w:t>
      </w:r>
      <w:r w:rsidR="004E6C1A" w:rsidRPr="008B0416">
        <w:rPr>
          <w:rFonts w:ascii="Times New Roman" w:hAnsi="Times New Roman" w:cs="Times New Roman"/>
          <w:sz w:val="28"/>
          <w:szCs w:val="28"/>
        </w:rPr>
        <w:lastRenderedPageBreak/>
        <w:t>luân chuyển</w:t>
      </w:r>
      <w:r w:rsidRPr="008B0416">
        <w:rPr>
          <w:rFonts w:ascii="Times New Roman" w:hAnsi="Times New Roman" w:cs="Times New Roman"/>
          <w:sz w:val="28"/>
          <w:szCs w:val="28"/>
        </w:rPr>
        <w:t xml:space="preserve"> 55,9 tỷ lượt khách.km, giảm 8%</w:t>
      </w:r>
      <w:r w:rsidR="004E6C1A" w:rsidRPr="008B0416">
        <w:rPr>
          <w:rFonts w:ascii="Times New Roman" w:hAnsi="Times New Roman" w:cs="Times New Roman"/>
          <w:sz w:val="28"/>
          <w:szCs w:val="28"/>
        </w:rPr>
        <w:t xml:space="preserve"> (cùng kỳ năm </w:t>
      </w:r>
      <w:r w:rsidR="00482930" w:rsidRPr="008B0416">
        <w:rPr>
          <w:rFonts w:ascii="Times New Roman" w:hAnsi="Times New Roman" w:cs="Times New Roman"/>
          <w:sz w:val="28"/>
          <w:szCs w:val="28"/>
        </w:rPr>
        <w:t>trước</w:t>
      </w:r>
      <w:r w:rsidR="004E6C1A" w:rsidRPr="008B0416">
        <w:rPr>
          <w:rFonts w:ascii="Times New Roman" w:hAnsi="Times New Roman" w:cs="Times New Roman"/>
          <w:sz w:val="28"/>
          <w:szCs w:val="28"/>
        </w:rPr>
        <w:t xml:space="preserve"> tăng </w:t>
      </w:r>
      <w:r w:rsidR="00482930" w:rsidRPr="008B0416">
        <w:rPr>
          <w:rFonts w:ascii="Times New Roman" w:hAnsi="Times New Roman" w:cs="Times New Roman"/>
          <w:sz w:val="28"/>
          <w:szCs w:val="28"/>
        </w:rPr>
        <w:t>10</w:t>
      </w:r>
      <w:r w:rsidR="004E6C1A" w:rsidRPr="008B0416">
        <w:rPr>
          <w:rFonts w:ascii="Times New Roman" w:hAnsi="Times New Roman" w:cs="Times New Roman"/>
          <w:sz w:val="28"/>
          <w:szCs w:val="28"/>
        </w:rPr>
        <w:t>%)</w:t>
      </w:r>
      <w:r w:rsidRPr="008B0416">
        <w:rPr>
          <w:rFonts w:ascii="Times New Roman" w:hAnsi="Times New Roman" w:cs="Times New Roman"/>
          <w:sz w:val="28"/>
          <w:szCs w:val="28"/>
        </w:rPr>
        <w:t xml:space="preserve">, trong đó vận tải trong nước đạt 1.187,7 triệu lượt khách, giảm 6,1% và 46,4 tỷ lượt khách.km, giảm 3,5%; vận tải ngoài nước đạt 3 triệu lượt khách, giảm 30,3% và 9,6 tỷ lượt khách.km, giảm 24,9%. Xét theo ngành vận tải, tất cả các ngành đường đều bị ảnh hưởng do nhu cầu </w:t>
      </w:r>
      <w:r w:rsidR="004E6C1A" w:rsidRPr="008B0416">
        <w:rPr>
          <w:rFonts w:ascii="Times New Roman" w:hAnsi="Times New Roman" w:cs="Times New Roman"/>
          <w:sz w:val="28"/>
          <w:szCs w:val="28"/>
        </w:rPr>
        <w:t>đi lại của người dân giảm mạnh, vận tải hành khách đ</w:t>
      </w:r>
      <w:r w:rsidRPr="008B0416">
        <w:rPr>
          <w:rFonts w:ascii="Times New Roman" w:hAnsi="Times New Roman" w:cs="Times New Roman"/>
          <w:sz w:val="28"/>
          <w:szCs w:val="28"/>
        </w:rPr>
        <w:t>ường bộ quý I đạt 1.128,3 triệu lượt khách, giảm 6,3%</w:t>
      </w:r>
      <w:r w:rsidR="004E6C1A" w:rsidRPr="008B0416">
        <w:rPr>
          <w:rFonts w:ascii="Times New Roman" w:hAnsi="Times New Roman" w:cs="Times New Roman"/>
          <w:sz w:val="28"/>
          <w:szCs w:val="28"/>
        </w:rPr>
        <w:t xml:space="preserve"> so với cùng kỳ năm trước</w:t>
      </w:r>
      <w:r w:rsidRPr="008B0416">
        <w:rPr>
          <w:rFonts w:ascii="Times New Roman" w:hAnsi="Times New Roman" w:cs="Times New Roman"/>
          <w:sz w:val="28"/>
          <w:szCs w:val="28"/>
        </w:rPr>
        <w:t xml:space="preserve"> và 38,5 tỷ lượt khách.km, giảm 7,2%; đường thủy nội địa đạt 47,7 triệu lượt khách, giảm 1,3% và 1,1 tỷ lượt khách.km, giảm 0,4%; đường biển đạt 1,3 triệu lượt khách, giảm 23,2% và 109,4 triệu lượt khách.km, giảm 5,8%</w:t>
      </w:r>
      <w:r w:rsidR="004E6C1A" w:rsidRPr="008B0416">
        <w:rPr>
          <w:rFonts w:ascii="Times New Roman" w:hAnsi="Times New Roman" w:cs="Times New Roman"/>
          <w:sz w:val="28"/>
          <w:szCs w:val="28"/>
        </w:rPr>
        <w:t>;</w:t>
      </w:r>
      <w:r w:rsidR="00E3512C" w:rsidRPr="008B0416">
        <w:rPr>
          <w:rFonts w:ascii="Times New Roman" w:hAnsi="Times New Roman" w:cs="Times New Roman"/>
          <w:sz w:val="28"/>
          <w:szCs w:val="28"/>
        </w:rPr>
        <w:t xml:space="preserve"> đường sắt đạt 1,5 triệu lượt khách, giảm 27,8% và 0,7 tỷ lượt khách.km, giảm 23,8%;</w:t>
      </w:r>
      <w:r w:rsidRPr="008B0416">
        <w:rPr>
          <w:rFonts w:ascii="Times New Roman" w:hAnsi="Times New Roman" w:cs="Times New Roman"/>
          <w:sz w:val="28"/>
          <w:szCs w:val="28"/>
        </w:rPr>
        <w:t xml:space="preserve"> </w:t>
      </w:r>
      <w:r w:rsidR="004E6C1A" w:rsidRPr="008B0416">
        <w:rPr>
          <w:rFonts w:ascii="Times New Roman" w:hAnsi="Times New Roman" w:cs="Times New Roman"/>
          <w:sz w:val="28"/>
          <w:szCs w:val="28"/>
        </w:rPr>
        <w:t>h</w:t>
      </w:r>
      <w:r w:rsidRPr="008B0416">
        <w:rPr>
          <w:rFonts w:ascii="Times New Roman" w:hAnsi="Times New Roman" w:cs="Times New Roman"/>
          <w:sz w:val="28"/>
          <w:szCs w:val="28"/>
        </w:rPr>
        <w:t xml:space="preserve">àng không là ngành chịu ảnh hưởng rõ rệt nhất </w:t>
      </w:r>
      <w:r w:rsidR="004E6C1A" w:rsidRPr="008B0416">
        <w:rPr>
          <w:rFonts w:ascii="Times New Roman" w:hAnsi="Times New Roman" w:cs="Times New Roman"/>
          <w:sz w:val="28"/>
          <w:szCs w:val="28"/>
        </w:rPr>
        <w:t>bởi</w:t>
      </w:r>
      <w:r w:rsidRPr="008B0416">
        <w:rPr>
          <w:rFonts w:ascii="Times New Roman" w:hAnsi="Times New Roman" w:cs="Times New Roman"/>
          <w:sz w:val="28"/>
          <w:szCs w:val="28"/>
        </w:rPr>
        <w:t xml:space="preserve"> dịch Covid-19</w:t>
      </w:r>
      <w:r w:rsidR="00E3512C" w:rsidRPr="008B0416">
        <w:rPr>
          <w:rFonts w:ascii="Times New Roman" w:hAnsi="Times New Roman" w:cs="Times New Roman"/>
          <w:sz w:val="28"/>
          <w:szCs w:val="28"/>
        </w:rPr>
        <w:t xml:space="preserve"> khi các hãng tạm dừng khai thác các đường bay quốc tế, vận tải hàng không quý I năm nay đạt</w:t>
      </w:r>
      <w:r w:rsidRPr="008B0416">
        <w:rPr>
          <w:rFonts w:ascii="Times New Roman" w:hAnsi="Times New Roman" w:cs="Times New Roman"/>
          <w:sz w:val="28"/>
          <w:szCs w:val="28"/>
        </w:rPr>
        <w:t xml:space="preserve"> 11,9 triệu lượt khách, giảm 8% và 15,6 tỷ lượt khách.km, giảm 9,5% (riêng tháng Ba</w:t>
      </w:r>
      <w:r w:rsidR="00E3512C" w:rsidRPr="008B0416">
        <w:rPr>
          <w:rFonts w:ascii="Times New Roman" w:hAnsi="Times New Roman" w:cs="Times New Roman"/>
          <w:sz w:val="28"/>
          <w:szCs w:val="28"/>
        </w:rPr>
        <w:t xml:space="preserve"> vận chuyển</w:t>
      </w:r>
      <w:r w:rsidRPr="008B0416">
        <w:rPr>
          <w:rFonts w:ascii="Times New Roman" w:hAnsi="Times New Roman" w:cs="Times New Roman"/>
          <w:sz w:val="28"/>
          <w:szCs w:val="28"/>
        </w:rPr>
        <w:t xml:space="preserve"> giảm 28,8% và</w:t>
      </w:r>
      <w:r w:rsidR="00E3512C" w:rsidRPr="008B0416">
        <w:rPr>
          <w:rFonts w:ascii="Times New Roman" w:hAnsi="Times New Roman" w:cs="Times New Roman"/>
          <w:sz w:val="28"/>
          <w:szCs w:val="28"/>
        </w:rPr>
        <w:t xml:space="preserve"> luân chuyển</w:t>
      </w:r>
      <w:r w:rsidRPr="008B0416">
        <w:rPr>
          <w:rFonts w:ascii="Times New Roman" w:hAnsi="Times New Roman" w:cs="Times New Roman"/>
          <w:sz w:val="28"/>
          <w:szCs w:val="28"/>
        </w:rPr>
        <w:t xml:space="preserve"> giảm 35,9%</w:t>
      </w:r>
      <w:r w:rsidR="00E3512C" w:rsidRPr="008B0416">
        <w:rPr>
          <w:rFonts w:ascii="Times New Roman" w:hAnsi="Times New Roman" w:cs="Times New Roman"/>
          <w:sz w:val="28"/>
          <w:szCs w:val="28"/>
        </w:rPr>
        <w:t>).</w:t>
      </w:r>
    </w:p>
    <w:p w:rsidR="00967621" w:rsidRPr="008B0416" w:rsidRDefault="00967621" w:rsidP="00690837">
      <w:pPr>
        <w:spacing w:before="40" w:after="40" w:line="278" w:lineRule="auto"/>
        <w:ind w:firstLine="567"/>
        <w:jc w:val="both"/>
        <w:rPr>
          <w:rFonts w:ascii="Times New Roman" w:hAnsi="Times New Roman" w:cs="Times New Roman"/>
          <w:color w:val="000000"/>
          <w:sz w:val="28"/>
          <w:szCs w:val="28"/>
        </w:rPr>
      </w:pPr>
      <w:r w:rsidRPr="008B0416">
        <w:rPr>
          <w:rFonts w:ascii="Times New Roman" w:hAnsi="Times New Roman" w:cs="Times New Roman"/>
          <w:color w:val="000000"/>
          <w:sz w:val="28"/>
          <w:szCs w:val="28"/>
        </w:rPr>
        <w:t xml:space="preserve">Vận tải hàng hóa tháng Ba ước tính </w:t>
      </w:r>
      <w:r w:rsidRPr="008B0416">
        <w:rPr>
          <w:rFonts w:ascii="Times New Roman" w:hAnsi="Times New Roman" w:cs="Times New Roman"/>
          <w:sz w:val="28"/>
          <w:szCs w:val="28"/>
        </w:rPr>
        <w:t>đạt 138,2 triệu tấn</w:t>
      </w:r>
      <w:r w:rsidR="00E3512C" w:rsidRPr="008B0416">
        <w:rPr>
          <w:rFonts w:ascii="Times New Roman" w:hAnsi="Times New Roman" w:cs="Times New Roman"/>
          <w:sz w:val="28"/>
          <w:szCs w:val="28"/>
        </w:rPr>
        <w:t xml:space="preserve"> hàng hóa vận chuyển</w:t>
      </w:r>
      <w:r w:rsidRPr="008B0416">
        <w:rPr>
          <w:rFonts w:ascii="Times New Roman" w:hAnsi="Times New Roman" w:cs="Times New Roman"/>
          <w:sz w:val="28"/>
          <w:szCs w:val="28"/>
        </w:rPr>
        <w:t>, giảm 2,9% so với tháng trước và</w:t>
      </w:r>
      <w:r w:rsidR="00E3512C" w:rsidRPr="008B0416">
        <w:rPr>
          <w:rFonts w:ascii="Times New Roman" w:hAnsi="Times New Roman" w:cs="Times New Roman"/>
          <w:sz w:val="28"/>
          <w:szCs w:val="28"/>
        </w:rPr>
        <w:t xml:space="preserve"> luân chuyển</w:t>
      </w:r>
      <w:r w:rsidRPr="008B0416">
        <w:rPr>
          <w:rFonts w:ascii="Times New Roman" w:hAnsi="Times New Roman" w:cs="Times New Roman"/>
          <w:sz w:val="28"/>
          <w:szCs w:val="28"/>
        </w:rPr>
        <w:t xml:space="preserve"> 26,9 tỷ tấn.km, giảm 3,8%. Tính chung quý I/2020, v</w:t>
      </w:r>
      <w:r w:rsidRPr="008B0416">
        <w:rPr>
          <w:rFonts w:ascii="Times New Roman" w:hAnsi="Times New Roman" w:cs="Times New Roman"/>
          <w:sz w:val="28"/>
          <w:szCs w:val="28"/>
          <w:lang w:val="vi-VN"/>
        </w:rPr>
        <w:t xml:space="preserve">ận tải hàng hóa đạt </w:t>
      </w:r>
      <w:r w:rsidRPr="008B0416">
        <w:rPr>
          <w:rFonts w:ascii="Times New Roman" w:hAnsi="Times New Roman" w:cs="Times New Roman"/>
          <w:sz w:val="28"/>
          <w:szCs w:val="28"/>
        </w:rPr>
        <w:t>435,6</w:t>
      </w:r>
      <w:r w:rsidRPr="008B0416">
        <w:rPr>
          <w:rFonts w:ascii="Times New Roman" w:hAnsi="Times New Roman" w:cs="Times New Roman"/>
          <w:sz w:val="28"/>
          <w:szCs w:val="28"/>
          <w:lang w:val="vi-VN"/>
        </w:rPr>
        <w:t xml:space="preserve"> triệu tấn</w:t>
      </w:r>
      <w:r w:rsidR="00E3512C" w:rsidRPr="008B0416">
        <w:rPr>
          <w:rFonts w:ascii="Times New Roman" w:hAnsi="Times New Roman" w:cs="Times New Roman"/>
          <w:sz w:val="28"/>
          <w:szCs w:val="28"/>
          <w:lang w:val="en-US"/>
        </w:rPr>
        <w:t xml:space="preserve"> hàng hóa vận chuyển</w:t>
      </w:r>
      <w:r w:rsidRPr="008B0416">
        <w:rPr>
          <w:rFonts w:ascii="Times New Roman" w:hAnsi="Times New Roman" w:cs="Times New Roman"/>
          <w:sz w:val="28"/>
          <w:szCs w:val="28"/>
          <w:lang w:val="vi-VN"/>
        </w:rPr>
        <w:t xml:space="preserve">, tăng </w:t>
      </w:r>
      <w:r w:rsidRPr="008B0416">
        <w:rPr>
          <w:rFonts w:ascii="Times New Roman" w:hAnsi="Times New Roman" w:cs="Times New Roman"/>
          <w:sz w:val="28"/>
          <w:szCs w:val="28"/>
          <w:lang w:val="en-US"/>
        </w:rPr>
        <w:t>1,1</w:t>
      </w:r>
      <w:r w:rsidRPr="008B0416">
        <w:rPr>
          <w:rFonts w:ascii="Times New Roman" w:hAnsi="Times New Roman" w:cs="Times New Roman"/>
          <w:sz w:val="28"/>
          <w:szCs w:val="28"/>
          <w:lang w:val="vi-VN"/>
        </w:rPr>
        <w:t>% so với cùng kỳ năm trước</w:t>
      </w:r>
      <w:r w:rsidR="00E3512C" w:rsidRPr="008B0416">
        <w:rPr>
          <w:rFonts w:ascii="Times New Roman" w:hAnsi="Times New Roman" w:cs="Times New Roman"/>
          <w:sz w:val="28"/>
          <w:szCs w:val="28"/>
          <w:lang w:val="en-US"/>
        </w:rPr>
        <w:t xml:space="preserve"> (cùng kỳ năm 2019 tăng </w:t>
      </w:r>
      <w:r w:rsidR="00482930" w:rsidRPr="008B0416">
        <w:rPr>
          <w:rFonts w:ascii="Times New Roman" w:hAnsi="Times New Roman" w:cs="Times New Roman"/>
          <w:sz w:val="28"/>
          <w:szCs w:val="28"/>
          <w:lang w:val="en-US"/>
        </w:rPr>
        <w:t>8,6</w:t>
      </w:r>
      <w:r w:rsidR="00E3512C" w:rsidRPr="008B0416">
        <w:rPr>
          <w:rFonts w:ascii="Times New Roman" w:hAnsi="Times New Roman" w:cs="Times New Roman"/>
          <w:sz w:val="28"/>
          <w:szCs w:val="28"/>
          <w:lang w:val="en-US"/>
        </w:rPr>
        <w:t>%)</w:t>
      </w:r>
      <w:r w:rsidRPr="008B0416">
        <w:rPr>
          <w:rFonts w:ascii="Times New Roman" w:hAnsi="Times New Roman" w:cs="Times New Roman"/>
          <w:sz w:val="28"/>
          <w:szCs w:val="28"/>
          <w:lang w:val="vi-VN"/>
        </w:rPr>
        <w:t xml:space="preserve"> và </w:t>
      </w:r>
      <w:r w:rsidR="00E3512C" w:rsidRPr="008B0416">
        <w:rPr>
          <w:rFonts w:ascii="Times New Roman" w:hAnsi="Times New Roman" w:cs="Times New Roman"/>
          <w:sz w:val="28"/>
          <w:szCs w:val="28"/>
          <w:lang w:val="en-US"/>
        </w:rPr>
        <w:t xml:space="preserve">luân chuyển </w:t>
      </w:r>
      <w:r w:rsidRPr="008B0416">
        <w:rPr>
          <w:rFonts w:ascii="Times New Roman" w:hAnsi="Times New Roman" w:cs="Times New Roman"/>
          <w:sz w:val="28"/>
          <w:szCs w:val="28"/>
          <w:lang w:val="en-US"/>
        </w:rPr>
        <w:t>84,4</w:t>
      </w:r>
      <w:r w:rsidRPr="008B0416">
        <w:rPr>
          <w:rFonts w:ascii="Times New Roman" w:hAnsi="Times New Roman" w:cs="Times New Roman"/>
          <w:sz w:val="28"/>
          <w:szCs w:val="28"/>
          <w:lang w:val="vi-VN"/>
        </w:rPr>
        <w:t xml:space="preserve"> tỷ tấn.km, tăng </w:t>
      </w:r>
      <w:r w:rsidRPr="008B0416">
        <w:rPr>
          <w:rFonts w:ascii="Times New Roman" w:hAnsi="Times New Roman" w:cs="Times New Roman"/>
          <w:sz w:val="28"/>
          <w:szCs w:val="28"/>
          <w:lang w:val="en-US"/>
        </w:rPr>
        <w:t>0,1</w:t>
      </w:r>
      <w:r w:rsidRPr="008B0416">
        <w:rPr>
          <w:rFonts w:ascii="Times New Roman" w:hAnsi="Times New Roman" w:cs="Times New Roman"/>
          <w:sz w:val="28"/>
          <w:szCs w:val="28"/>
          <w:lang w:val="vi-VN"/>
        </w:rPr>
        <w:t>%</w:t>
      </w:r>
      <w:r w:rsidR="00E3512C" w:rsidRPr="008B0416">
        <w:rPr>
          <w:rFonts w:ascii="Times New Roman" w:hAnsi="Times New Roman" w:cs="Times New Roman"/>
          <w:sz w:val="28"/>
          <w:szCs w:val="28"/>
          <w:lang w:val="en-US"/>
        </w:rPr>
        <w:t xml:space="preserve"> (cùng kỳ năm trước tăng </w:t>
      </w:r>
      <w:r w:rsidR="00482930" w:rsidRPr="008B0416">
        <w:rPr>
          <w:rFonts w:ascii="Times New Roman" w:hAnsi="Times New Roman" w:cs="Times New Roman"/>
          <w:sz w:val="28"/>
          <w:szCs w:val="28"/>
          <w:lang w:val="en-US"/>
        </w:rPr>
        <w:t>6,5</w:t>
      </w:r>
      <w:r w:rsidR="00E3512C" w:rsidRPr="008B0416">
        <w:rPr>
          <w:rFonts w:ascii="Times New Roman" w:hAnsi="Times New Roman" w:cs="Times New Roman"/>
          <w:sz w:val="28"/>
          <w:szCs w:val="28"/>
          <w:lang w:val="en-US"/>
        </w:rPr>
        <w:t>%)</w:t>
      </w:r>
      <w:r w:rsidRPr="008B0416">
        <w:rPr>
          <w:rFonts w:ascii="Times New Roman" w:hAnsi="Times New Roman" w:cs="Times New Roman"/>
          <w:sz w:val="28"/>
          <w:szCs w:val="28"/>
        </w:rPr>
        <w:t>, trong đó v</w:t>
      </w:r>
      <w:r w:rsidRPr="008B0416">
        <w:rPr>
          <w:rFonts w:ascii="Times New Roman" w:hAnsi="Times New Roman" w:cs="Times New Roman"/>
          <w:sz w:val="28"/>
          <w:szCs w:val="28"/>
          <w:lang w:val="vi-VN"/>
        </w:rPr>
        <w:t>ận tải</w:t>
      </w:r>
      <w:r w:rsidRPr="008B0416">
        <w:rPr>
          <w:rFonts w:ascii="Times New Roman" w:hAnsi="Times New Roman" w:cs="Times New Roman"/>
          <w:sz w:val="28"/>
          <w:szCs w:val="28"/>
          <w:lang w:val="en-US"/>
        </w:rPr>
        <w:t xml:space="preserve"> </w:t>
      </w:r>
      <w:r w:rsidRPr="008B0416">
        <w:rPr>
          <w:rFonts w:ascii="Times New Roman" w:hAnsi="Times New Roman" w:cs="Times New Roman"/>
          <w:sz w:val="28"/>
          <w:szCs w:val="28"/>
          <w:lang w:val="vi-VN"/>
        </w:rPr>
        <w:t xml:space="preserve">trong nước đạt </w:t>
      </w:r>
      <w:r w:rsidRPr="008B0416">
        <w:rPr>
          <w:rFonts w:ascii="Times New Roman" w:hAnsi="Times New Roman" w:cs="Times New Roman"/>
          <w:sz w:val="28"/>
          <w:szCs w:val="28"/>
        </w:rPr>
        <w:t>427</w:t>
      </w:r>
      <w:r w:rsidRPr="008B0416">
        <w:rPr>
          <w:rFonts w:ascii="Times New Roman" w:hAnsi="Times New Roman" w:cs="Times New Roman"/>
          <w:sz w:val="28"/>
          <w:szCs w:val="28"/>
          <w:lang w:val="vi-VN"/>
        </w:rPr>
        <w:t xml:space="preserve"> triệu tấn, tăng </w:t>
      </w:r>
      <w:r w:rsidRPr="008B0416">
        <w:rPr>
          <w:rFonts w:ascii="Times New Roman" w:hAnsi="Times New Roman" w:cs="Times New Roman"/>
          <w:sz w:val="28"/>
          <w:szCs w:val="28"/>
          <w:lang w:val="en-US"/>
        </w:rPr>
        <w:t>1,2</w:t>
      </w:r>
      <w:r w:rsidRPr="008B0416">
        <w:rPr>
          <w:rFonts w:ascii="Times New Roman" w:hAnsi="Times New Roman" w:cs="Times New Roman"/>
          <w:sz w:val="28"/>
          <w:szCs w:val="28"/>
          <w:lang w:val="vi-VN"/>
        </w:rPr>
        <w:t xml:space="preserve">% và </w:t>
      </w:r>
      <w:r w:rsidRPr="008B0416">
        <w:rPr>
          <w:rFonts w:ascii="Times New Roman" w:hAnsi="Times New Roman" w:cs="Times New Roman"/>
          <w:sz w:val="28"/>
          <w:szCs w:val="28"/>
          <w:lang w:val="en-US"/>
        </w:rPr>
        <w:t>47,2</w:t>
      </w:r>
      <w:r w:rsidRPr="008B0416">
        <w:rPr>
          <w:rFonts w:ascii="Times New Roman" w:hAnsi="Times New Roman" w:cs="Times New Roman"/>
          <w:sz w:val="28"/>
          <w:szCs w:val="28"/>
          <w:lang w:val="vi-VN"/>
        </w:rPr>
        <w:t xml:space="preserve"> tỷ tấn.km, tăng </w:t>
      </w:r>
      <w:r w:rsidRPr="008B0416">
        <w:rPr>
          <w:rFonts w:ascii="Times New Roman" w:hAnsi="Times New Roman" w:cs="Times New Roman"/>
          <w:sz w:val="28"/>
          <w:szCs w:val="28"/>
          <w:lang w:val="en-US"/>
        </w:rPr>
        <w:t>2,3</w:t>
      </w:r>
      <w:r w:rsidRPr="008B0416">
        <w:rPr>
          <w:rFonts w:ascii="Times New Roman" w:hAnsi="Times New Roman" w:cs="Times New Roman"/>
          <w:sz w:val="28"/>
          <w:szCs w:val="28"/>
          <w:lang w:val="vi-VN"/>
        </w:rPr>
        <w:t>%; vận tải ngoài nước đạt</w:t>
      </w:r>
      <w:r w:rsidRPr="008B0416">
        <w:rPr>
          <w:rFonts w:ascii="Times New Roman" w:hAnsi="Times New Roman" w:cs="Times New Roman"/>
          <w:sz w:val="28"/>
          <w:szCs w:val="28"/>
          <w:lang w:val="en-US"/>
        </w:rPr>
        <w:t xml:space="preserve"> 8,7</w:t>
      </w:r>
      <w:r w:rsidRPr="008B0416">
        <w:rPr>
          <w:rFonts w:ascii="Times New Roman" w:hAnsi="Times New Roman" w:cs="Times New Roman"/>
          <w:color w:val="000000"/>
          <w:sz w:val="28"/>
          <w:szCs w:val="28"/>
          <w:lang w:val="vi-VN"/>
        </w:rPr>
        <w:t xml:space="preserve"> triệu tấn, </w:t>
      </w:r>
      <w:r w:rsidRPr="008B0416">
        <w:rPr>
          <w:rFonts w:ascii="Times New Roman" w:hAnsi="Times New Roman" w:cs="Times New Roman"/>
          <w:color w:val="000000"/>
          <w:sz w:val="28"/>
          <w:szCs w:val="28"/>
          <w:lang w:val="en-US"/>
        </w:rPr>
        <w:t>giảm 4</w:t>
      </w:r>
      <w:r w:rsidRPr="008B0416">
        <w:rPr>
          <w:rFonts w:ascii="Times New Roman" w:hAnsi="Times New Roman" w:cs="Times New Roman"/>
          <w:color w:val="000000"/>
          <w:sz w:val="28"/>
          <w:szCs w:val="28"/>
          <w:lang w:val="vi-VN"/>
        </w:rPr>
        <w:t xml:space="preserve">% và </w:t>
      </w:r>
      <w:r w:rsidRPr="008B0416">
        <w:rPr>
          <w:rFonts w:ascii="Times New Roman" w:hAnsi="Times New Roman" w:cs="Times New Roman"/>
          <w:color w:val="000000"/>
          <w:sz w:val="28"/>
          <w:szCs w:val="28"/>
          <w:lang w:val="en-US"/>
        </w:rPr>
        <w:t xml:space="preserve">37,2 </w:t>
      </w:r>
      <w:r w:rsidRPr="008B0416">
        <w:rPr>
          <w:rFonts w:ascii="Times New Roman" w:hAnsi="Times New Roman" w:cs="Times New Roman"/>
          <w:color w:val="000000"/>
          <w:sz w:val="28"/>
          <w:szCs w:val="28"/>
          <w:lang w:val="vi-VN"/>
        </w:rPr>
        <w:t xml:space="preserve">tỷ tấn.km, </w:t>
      </w:r>
      <w:r w:rsidRPr="008B0416">
        <w:rPr>
          <w:rFonts w:ascii="Times New Roman" w:hAnsi="Times New Roman" w:cs="Times New Roman"/>
          <w:color w:val="000000"/>
          <w:sz w:val="28"/>
          <w:szCs w:val="28"/>
          <w:lang w:val="en-US"/>
        </w:rPr>
        <w:t>giảm 2,6</w:t>
      </w:r>
      <w:r w:rsidRPr="008B0416">
        <w:rPr>
          <w:rFonts w:ascii="Times New Roman" w:hAnsi="Times New Roman" w:cs="Times New Roman"/>
          <w:color w:val="000000"/>
          <w:sz w:val="28"/>
          <w:szCs w:val="28"/>
          <w:lang w:val="vi-VN"/>
        </w:rPr>
        <w:t xml:space="preserve">%. </w:t>
      </w:r>
      <w:r w:rsidRPr="008B0416">
        <w:rPr>
          <w:rFonts w:ascii="Times New Roman" w:hAnsi="Times New Roman" w:cs="Times New Roman"/>
          <w:color w:val="000000"/>
          <w:sz w:val="28"/>
          <w:szCs w:val="28"/>
        </w:rPr>
        <w:t>Xét theo ngành v</w:t>
      </w:r>
      <w:r w:rsidRPr="008B0416">
        <w:rPr>
          <w:rFonts w:ascii="Times New Roman" w:hAnsi="Times New Roman" w:cs="Times New Roman"/>
          <w:color w:val="000000"/>
          <w:sz w:val="28"/>
          <w:szCs w:val="28"/>
          <w:lang w:val="vi-VN"/>
        </w:rPr>
        <w:t>ận tải</w:t>
      </w:r>
      <w:r w:rsidRPr="008B0416">
        <w:rPr>
          <w:rFonts w:ascii="Times New Roman" w:hAnsi="Times New Roman" w:cs="Times New Roman"/>
          <w:color w:val="000000"/>
          <w:sz w:val="28"/>
          <w:szCs w:val="28"/>
        </w:rPr>
        <w:t>,</w:t>
      </w:r>
      <w:r w:rsidR="00E3512C" w:rsidRPr="008B0416">
        <w:rPr>
          <w:rFonts w:ascii="Times New Roman" w:hAnsi="Times New Roman" w:cs="Times New Roman"/>
          <w:color w:val="000000"/>
          <w:sz w:val="28"/>
          <w:szCs w:val="28"/>
        </w:rPr>
        <w:t xml:space="preserve"> vận tải hàng hóa</w:t>
      </w:r>
      <w:r w:rsidRPr="008B0416">
        <w:rPr>
          <w:rFonts w:ascii="Times New Roman" w:hAnsi="Times New Roman" w:cs="Times New Roman"/>
          <w:color w:val="000000"/>
          <w:sz w:val="28"/>
          <w:szCs w:val="28"/>
          <w:lang w:val="vi-VN"/>
        </w:rPr>
        <w:t xml:space="preserve"> đường bộ</w:t>
      </w:r>
      <w:r w:rsidRPr="008B0416">
        <w:rPr>
          <w:rFonts w:ascii="Times New Roman" w:hAnsi="Times New Roman" w:cs="Times New Roman"/>
          <w:color w:val="000000"/>
          <w:sz w:val="28"/>
          <w:szCs w:val="28"/>
          <w:lang w:val="en-US"/>
        </w:rPr>
        <w:t xml:space="preserve"> quý I</w:t>
      </w:r>
      <w:r w:rsidRPr="008B0416">
        <w:rPr>
          <w:rFonts w:ascii="Times New Roman" w:hAnsi="Times New Roman" w:cs="Times New Roman"/>
          <w:color w:val="000000"/>
          <w:sz w:val="28"/>
          <w:szCs w:val="28"/>
          <w:lang w:val="vi-VN"/>
        </w:rPr>
        <w:t xml:space="preserve"> đạt </w:t>
      </w:r>
      <w:r w:rsidRPr="008B0416">
        <w:rPr>
          <w:rFonts w:ascii="Times New Roman" w:hAnsi="Times New Roman" w:cs="Times New Roman"/>
          <w:color w:val="000000"/>
          <w:sz w:val="28"/>
          <w:szCs w:val="28"/>
          <w:lang w:val="en-US"/>
        </w:rPr>
        <w:t>340,6</w:t>
      </w:r>
      <w:r w:rsidRPr="008B0416">
        <w:rPr>
          <w:rFonts w:ascii="Times New Roman" w:hAnsi="Times New Roman" w:cs="Times New Roman"/>
          <w:color w:val="000000"/>
          <w:sz w:val="28"/>
          <w:szCs w:val="28"/>
          <w:lang w:val="vi-VN"/>
        </w:rPr>
        <w:t xml:space="preserve"> triệu tấn, tăng </w:t>
      </w:r>
      <w:r w:rsidRPr="008B0416">
        <w:rPr>
          <w:rFonts w:ascii="Times New Roman" w:hAnsi="Times New Roman" w:cs="Times New Roman"/>
          <w:color w:val="000000"/>
          <w:sz w:val="28"/>
          <w:szCs w:val="28"/>
          <w:lang w:val="en-US"/>
        </w:rPr>
        <w:t>1,5</w:t>
      </w:r>
      <w:r w:rsidRPr="008B0416">
        <w:rPr>
          <w:rFonts w:ascii="Times New Roman" w:hAnsi="Times New Roman" w:cs="Times New Roman"/>
          <w:color w:val="000000"/>
          <w:sz w:val="28"/>
          <w:szCs w:val="28"/>
          <w:lang w:val="vi-VN"/>
        </w:rPr>
        <w:t xml:space="preserve">% so với cùng kỳ năm trước và </w:t>
      </w:r>
      <w:r w:rsidRPr="008B0416">
        <w:rPr>
          <w:rFonts w:ascii="Times New Roman" w:hAnsi="Times New Roman" w:cs="Times New Roman"/>
          <w:color w:val="000000"/>
          <w:sz w:val="28"/>
          <w:szCs w:val="28"/>
          <w:lang w:val="en-US"/>
        </w:rPr>
        <w:t>23,9</w:t>
      </w:r>
      <w:r w:rsidRPr="008B0416">
        <w:rPr>
          <w:rFonts w:ascii="Times New Roman" w:hAnsi="Times New Roman" w:cs="Times New Roman"/>
          <w:color w:val="000000"/>
          <w:sz w:val="28"/>
          <w:szCs w:val="28"/>
          <w:lang w:val="vi-VN"/>
        </w:rPr>
        <w:t xml:space="preserve"> tỷ tấn.km, tăng </w:t>
      </w:r>
      <w:r w:rsidRPr="008B0416">
        <w:rPr>
          <w:rFonts w:ascii="Times New Roman" w:hAnsi="Times New Roman" w:cs="Times New Roman"/>
          <w:color w:val="000000"/>
          <w:sz w:val="28"/>
          <w:szCs w:val="28"/>
          <w:lang w:val="en-US"/>
        </w:rPr>
        <w:t>0,7</w:t>
      </w:r>
      <w:r w:rsidRPr="008B0416">
        <w:rPr>
          <w:rFonts w:ascii="Times New Roman" w:hAnsi="Times New Roman" w:cs="Times New Roman"/>
          <w:color w:val="000000"/>
          <w:sz w:val="28"/>
          <w:szCs w:val="28"/>
          <w:lang w:val="vi-VN"/>
        </w:rPr>
        <w:t xml:space="preserve">%; đường </w:t>
      </w:r>
      <w:r w:rsidRPr="008B0416">
        <w:rPr>
          <w:rFonts w:ascii="Times New Roman" w:hAnsi="Times New Roman" w:cs="Times New Roman"/>
          <w:color w:val="000000"/>
          <w:sz w:val="28"/>
          <w:szCs w:val="28"/>
          <w:lang w:val="en-US"/>
        </w:rPr>
        <w:t>thủy nội địa</w:t>
      </w:r>
      <w:r w:rsidRPr="008B0416">
        <w:rPr>
          <w:rFonts w:ascii="Times New Roman" w:hAnsi="Times New Roman" w:cs="Times New Roman"/>
          <w:color w:val="000000"/>
          <w:sz w:val="28"/>
          <w:szCs w:val="28"/>
          <w:lang w:val="vi-VN"/>
        </w:rPr>
        <w:t xml:space="preserve"> đạt </w:t>
      </w:r>
      <w:r w:rsidRPr="008B0416">
        <w:rPr>
          <w:rFonts w:ascii="Times New Roman" w:hAnsi="Times New Roman" w:cs="Times New Roman"/>
          <w:color w:val="000000"/>
          <w:sz w:val="28"/>
          <w:szCs w:val="28"/>
          <w:lang w:val="en-US"/>
        </w:rPr>
        <w:t>73,8</w:t>
      </w:r>
      <w:r w:rsidRPr="008B0416">
        <w:rPr>
          <w:rFonts w:ascii="Times New Roman" w:hAnsi="Times New Roman" w:cs="Times New Roman"/>
          <w:color w:val="000000"/>
          <w:sz w:val="28"/>
          <w:szCs w:val="28"/>
          <w:lang w:val="vi-VN"/>
        </w:rPr>
        <w:t xml:space="preserve"> triệu tấn, </w:t>
      </w:r>
      <w:r w:rsidRPr="008B0416">
        <w:rPr>
          <w:rFonts w:ascii="Times New Roman" w:hAnsi="Times New Roman" w:cs="Times New Roman"/>
          <w:color w:val="000000"/>
          <w:sz w:val="28"/>
          <w:szCs w:val="28"/>
          <w:lang w:val="en-US"/>
        </w:rPr>
        <w:t>giảm 0,1</w:t>
      </w:r>
      <w:r w:rsidRPr="008B0416">
        <w:rPr>
          <w:rFonts w:ascii="Times New Roman" w:hAnsi="Times New Roman" w:cs="Times New Roman"/>
          <w:color w:val="000000"/>
          <w:sz w:val="28"/>
          <w:szCs w:val="28"/>
          <w:lang w:val="vi-VN"/>
        </w:rPr>
        <w:t xml:space="preserve">% và </w:t>
      </w:r>
      <w:r w:rsidRPr="008B0416">
        <w:rPr>
          <w:rFonts w:ascii="Times New Roman" w:hAnsi="Times New Roman" w:cs="Times New Roman"/>
          <w:color w:val="000000"/>
          <w:sz w:val="28"/>
          <w:szCs w:val="28"/>
        </w:rPr>
        <w:t>15,8</w:t>
      </w:r>
      <w:r w:rsidRPr="008B0416">
        <w:rPr>
          <w:rFonts w:ascii="Times New Roman" w:hAnsi="Times New Roman" w:cs="Times New Roman"/>
          <w:color w:val="000000"/>
          <w:sz w:val="28"/>
          <w:szCs w:val="28"/>
          <w:lang w:val="vi-VN"/>
        </w:rPr>
        <w:t xml:space="preserve"> tỷ tấn.km, </w:t>
      </w:r>
      <w:r w:rsidRPr="008B0416">
        <w:rPr>
          <w:rFonts w:ascii="Times New Roman" w:hAnsi="Times New Roman" w:cs="Times New Roman"/>
          <w:color w:val="000000"/>
          <w:sz w:val="28"/>
          <w:szCs w:val="28"/>
          <w:lang w:val="en-US"/>
        </w:rPr>
        <w:t>giảm 0,1</w:t>
      </w:r>
      <w:r w:rsidRPr="008B0416">
        <w:rPr>
          <w:rFonts w:ascii="Times New Roman" w:hAnsi="Times New Roman" w:cs="Times New Roman"/>
          <w:color w:val="000000"/>
          <w:sz w:val="28"/>
          <w:szCs w:val="28"/>
          <w:lang w:val="vi-VN"/>
        </w:rPr>
        <w:t xml:space="preserve">%; đường biển đạt </w:t>
      </w:r>
      <w:r w:rsidRPr="008B0416">
        <w:rPr>
          <w:rFonts w:ascii="Times New Roman" w:hAnsi="Times New Roman" w:cs="Times New Roman"/>
          <w:color w:val="000000"/>
          <w:sz w:val="28"/>
          <w:szCs w:val="28"/>
        </w:rPr>
        <w:t>19,9</w:t>
      </w:r>
      <w:r w:rsidRPr="008B0416">
        <w:rPr>
          <w:rFonts w:ascii="Times New Roman" w:hAnsi="Times New Roman" w:cs="Times New Roman"/>
          <w:color w:val="000000"/>
          <w:sz w:val="28"/>
          <w:szCs w:val="28"/>
          <w:lang w:val="vi-VN"/>
        </w:rPr>
        <w:t xml:space="preserve"> triệu tấn, </w:t>
      </w:r>
      <w:r w:rsidRPr="008B0416">
        <w:rPr>
          <w:rFonts w:ascii="Times New Roman" w:hAnsi="Times New Roman" w:cs="Times New Roman"/>
          <w:color w:val="000000"/>
          <w:sz w:val="28"/>
          <w:szCs w:val="28"/>
          <w:lang w:val="en-US"/>
        </w:rPr>
        <w:t>giảm 0,7</w:t>
      </w:r>
      <w:r w:rsidRPr="008B0416">
        <w:rPr>
          <w:rFonts w:ascii="Times New Roman" w:hAnsi="Times New Roman" w:cs="Times New Roman"/>
          <w:color w:val="000000"/>
          <w:sz w:val="28"/>
          <w:szCs w:val="28"/>
          <w:lang w:val="vi-VN"/>
        </w:rPr>
        <w:t xml:space="preserve">% và </w:t>
      </w:r>
      <w:r w:rsidRPr="008B0416">
        <w:rPr>
          <w:rFonts w:ascii="Times New Roman" w:hAnsi="Times New Roman" w:cs="Times New Roman"/>
          <w:color w:val="000000"/>
          <w:sz w:val="28"/>
          <w:szCs w:val="28"/>
        </w:rPr>
        <w:t xml:space="preserve">42,1 </w:t>
      </w:r>
      <w:r w:rsidRPr="008B0416">
        <w:rPr>
          <w:rFonts w:ascii="Times New Roman" w:hAnsi="Times New Roman" w:cs="Times New Roman"/>
          <w:color w:val="000000"/>
          <w:sz w:val="28"/>
          <w:szCs w:val="28"/>
          <w:lang w:val="vi-VN"/>
        </w:rPr>
        <w:t xml:space="preserve">tỷ tấn.km, </w:t>
      </w:r>
      <w:r w:rsidRPr="008B0416">
        <w:rPr>
          <w:rFonts w:ascii="Times New Roman" w:hAnsi="Times New Roman" w:cs="Times New Roman"/>
          <w:color w:val="000000"/>
          <w:sz w:val="28"/>
          <w:szCs w:val="28"/>
        </w:rPr>
        <w:t>tăng 0,9</w:t>
      </w:r>
      <w:r w:rsidRPr="008B0416">
        <w:rPr>
          <w:rFonts w:ascii="Times New Roman" w:hAnsi="Times New Roman" w:cs="Times New Roman"/>
          <w:color w:val="000000"/>
          <w:sz w:val="28"/>
          <w:szCs w:val="28"/>
          <w:lang w:val="vi-VN"/>
        </w:rPr>
        <w:t>%;</w:t>
      </w:r>
      <w:r w:rsidRPr="008B0416">
        <w:rPr>
          <w:rFonts w:ascii="Times New Roman" w:hAnsi="Times New Roman" w:cs="Times New Roman"/>
          <w:color w:val="000000"/>
          <w:sz w:val="28"/>
          <w:szCs w:val="28"/>
          <w:lang w:val="en-US"/>
        </w:rPr>
        <w:t xml:space="preserve"> </w:t>
      </w:r>
      <w:r w:rsidRPr="008B0416">
        <w:rPr>
          <w:rFonts w:ascii="Times New Roman" w:hAnsi="Times New Roman" w:cs="Times New Roman"/>
          <w:color w:val="000000"/>
          <w:sz w:val="28"/>
          <w:szCs w:val="28"/>
          <w:lang w:val="vi-VN"/>
        </w:rPr>
        <w:t xml:space="preserve">đường sắt đạt </w:t>
      </w:r>
      <w:r w:rsidRPr="008B0416">
        <w:rPr>
          <w:rFonts w:ascii="Times New Roman" w:hAnsi="Times New Roman" w:cs="Times New Roman"/>
          <w:color w:val="000000"/>
          <w:sz w:val="28"/>
          <w:szCs w:val="28"/>
        </w:rPr>
        <w:t>1,</w:t>
      </w:r>
      <w:r w:rsidR="00482930" w:rsidRPr="008B0416">
        <w:rPr>
          <w:rFonts w:ascii="Times New Roman" w:hAnsi="Times New Roman" w:cs="Times New Roman"/>
          <w:color w:val="000000"/>
          <w:sz w:val="28"/>
          <w:szCs w:val="28"/>
        </w:rPr>
        <w:t>2</w:t>
      </w:r>
      <w:r w:rsidRPr="008B0416">
        <w:rPr>
          <w:rFonts w:ascii="Times New Roman" w:hAnsi="Times New Roman" w:cs="Times New Roman"/>
          <w:color w:val="000000"/>
          <w:sz w:val="28"/>
          <w:szCs w:val="28"/>
          <w:lang w:val="vi-VN"/>
        </w:rPr>
        <w:t xml:space="preserve"> triệu tấn, </w:t>
      </w:r>
      <w:r w:rsidRPr="008B0416">
        <w:rPr>
          <w:rFonts w:ascii="Times New Roman" w:hAnsi="Times New Roman" w:cs="Times New Roman"/>
          <w:color w:val="000000"/>
          <w:sz w:val="28"/>
          <w:szCs w:val="28"/>
          <w:lang w:val="en-US"/>
        </w:rPr>
        <w:t>giảm</w:t>
      </w:r>
      <w:r w:rsidR="00E3512C" w:rsidRPr="008B0416">
        <w:rPr>
          <w:rFonts w:ascii="Times New Roman" w:hAnsi="Times New Roman" w:cs="Times New Roman"/>
          <w:color w:val="000000"/>
          <w:sz w:val="28"/>
          <w:szCs w:val="28"/>
          <w:lang w:val="en-US"/>
        </w:rPr>
        <w:t xml:space="preserve"> </w:t>
      </w:r>
      <w:r w:rsidRPr="008B0416">
        <w:rPr>
          <w:rFonts w:ascii="Times New Roman" w:hAnsi="Times New Roman" w:cs="Times New Roman"/>
          <w:color w:val="000000"/>
          <w:sz w:val="28"/>
          <w:szCs w:val="28"/>
          <w:lang w:val="en-US"/>
        </w:rPr>
        <w:t>4,4</w:t>
      </w:r>
      <w:r w:rsidRPr="008B0416">
        <w:rPr>
          <w:rFonts w:ascii="Times New Roman" w:hAnsi="Times New Roman" w:cs="Times New Roman"/>
          <w:color w:val="000000"/>
          <w:sz w:val="28"/>
          <w:szCs w:val="28"/>
          <w:lang w:val="vi-VN"/>
        </w:rPr>
        <w:t xml:space="preserve">% và </w:t>
      </w:r>
      <w:r w:rsidRPr="008B0416">
        <w:rPr>
          <w:rFonts w:ascii="Times New Roman" w:hAnsi="Times New Roman" w:cs="Times New Roman"/>
          <w:color w:val="000000"/>
          <w:sz w:val="28"/>
          <w:szCs w:val="28"/>
        </w:rPr>
        <w:t>0</w:t>
      </w:r>
      <w:r w:rsidRPr="008B0416">
        <w:rPr>
          <w:rFonts w:ascii="Times New Roman" w:hAnsi="Times New Roman" w:cs="Times New Roman"/>
          <w:color w:val="000000"/>
          <w:sz w:val="28"/>
          <w:szCs w:val="28"/>
          <w:lang w:val="vi-VN"/>
        </w:rPr>
        <w:t>,</w:t>
      </w:r>
      <w:r w:rsidRPr="008B0416">
        <w:rPr>
          <w:rFonts w:ascii="Times New Roman" w:hAnsi="Times New Roman" w:cs="Times New Roman"/>
          <w:color w:val="000000"/>
          <w:sz w:val="28"/>
          <w:szCs w:val="28"/>
          <w:lang w:val="en-US"/>
        </w:rPr>
        <w:t>8</w:t>
      </w:r>
      <w:r w:rsidRPr="008B0416">
        <w:rPr>
          <w:rFonts w:ascii="Times New Roman" w:hAnsi="Times New Roman" w:cs="Times New Roman"/>
          <w:color w:val="000000"/>
          <w:sz w:val="28"/>
          <w:szCs w:val="28"/>
          <w:lang w:val="vi-VN"/>
        </w:rPr>
        <w:t xml:space="preserve"> tỷ tấn.km, </w:t>
      </w:r>
      <w:r w:rsidRPr="008B0416">
        <w:rPr>
          <w:rFonts w:ascii="Times New Roman" w:hAnsi="Times New Roman" w:cs="Times New Roman"/>
          <w:color w:val="000000"/>
          <w:sz w:val="28"/>
          <w:szCs w:val="28"/>
        </w:rPr>
        <w:t>giảm 3,2%;</w:t>
      </w:r>
      <w:r w:rsidRPr="008B0416">
        <w:rPr>
          <w:rFonts w:ascii="Times New Roman" w:hAnsi="Times New Roman" w:cs="Times New Roman"/>
          <w:color w:val="000000"/>
          <w:sz w:val="28"/>
          <w:szCs w:val="28"/>
          <w:lang w:val="en-US"/>
        </w:rPr>
        <w:t xml:space="preserve"> đường hàng không đạt 91,2 nghìn tấn, giảm 2,8% và 1,6 tỷ tấn.km, giảm 21,5%</w:t>
      </w:r>
      <w:r w:rsidRPr="008B0416">
        <w:rPr>
          <w:rFonts w:ascii="Times New Roman" w:hAnsi="Times New Roman" w:cs="Times New Roman"/>
          <w:color w:val="000000"/>
          <w:sz w:val="28"/>
          <w:szCs w:val="28"/>
        </w:rPr>
        <w:t>.</w:t>
      </w:r>
    </w:p>
    <w:p w:rsidR="00967621" w:rsidRPr="008B0416" w:rsidRDefault="00967621" w:rsidP="00690837">
      <w:pPr>
        <w:spacing w:before="40" w:after="40" w:line="278" w:lineRule="auto"/>
        <w:ind w:firstLine="567"/>
        <w:jc w:val="both"/>
        <w:rPr>
          <w:rFonts w:ascii="Times New Roman" w:eastAsia="Calibri" w:hAnsi="Times New Roman" w:cs="Times New Roman"/>
          <w:sz w:val="28"/>
          <w:szCs w:val="28"/>
        </w:rPr>
      </w:pPr>
      <w:r w:rsidRPr="008B0416">
        <w:rPr>
          <w:rFonts w:ascii="Times New Roman" w:eastAsia="Calibri" w:hAnsi="Times New Roman" w:cs="Times New Roman"/>
          <w:sz w:val="28"/>
          <w:szCs w:val="28"/>
        </w:rPr>
        <w:t>Hoạt động viễn thông quý I/2020 nhìn chung ổn định với doanh thu ước tính đạt 9</w:t>
      </w:r>
      <w:r w:rsidR="00482930" w:rsidRPr="008B0416">
        <w:rPr>
          <w:rFonts w:ascii="Times New Roman" w:eastAsia="Calibri" w:hAnsi="Times New Roman" w:cs="Times New Roman"/>
          <w:sz w:val="28"/>
          <w:szCs w:val="28"/>
        </w:rPr>
        <w:t>8</w:t>
      </w:r>
      <w:r w:rsidRPr="008B0416">
        <w:rPr>
          <w:rFonts w:ascii="Times New Roman" w:eastAsia="Calibri" w:hAnsi="Times New Roman" w:cs="Times New Roman"/>
          <w:sz w:val="28"/>
          <w:szCs w:val="28"/>
        </w:rPr>
        <w:t>,</w:t>
      </w:r>
      <w:r w:rsidR="00482930" w:rsidRPr="008B0416">
        <w:rPr>
          <w:rFonts w:ascii="Times New Roman" w:eastAsia="Calibri" w:hAnsi="Times New Roman" w:cs="Times New Roman"/>
          <w:sz w:val="28"/>
          <w:szCs w:val="28"/>
        </w:rPr>
        <w:t>1</w:t>
      </w:r>
      <w:r w:rsidRPr="008B0416">
        <w:rPr>
          <w:rFonts w:ascii="Times New Roman" w:eastAsia="Calibri" w:hAnsi="Times New Roman" w:cs="Times New Roman"/>
          <w:sz w:val="28"/>
          <w:szCs w:val="28"/>
        </w:rPr>
        <w:t xml:space="preserve"> nghìn tỷ đồng, tăng </w:t>
      </w:r>
      <w:r w:rsidR="00482930" w:rsidRPr="008B0416">
        <w:rPr>
          <w:rFonts w:ascii="Times New Roman" w:eastAsia="Calibri" w:hAnsi="Times New Roman" w:cs="Times New Roman"/>
          <w:sz w:val="28"/>
          <w:szCs w:val="28"/>
        </w:rPr>
        <w:t>5</w:t>
      </w:r>
      <w:r w:rsidRPr="008B0416">
        <w:rPr>
          <w:rFonts w:ascii="Times New Roman" w:eastAsia="Calibri" w:hAnsi="Times New Roman" w:cs="Times New Roman"/>
          <w:sz w:val="28"/>
          <w:szCs w:val="28"/>
        </w:rPr>
        <w:t>,</w:t>
      </w:r>
      <w:r w:rsidR="00482930" w:rsidRPr="008B0416">
        <w:rPr>
          <w:rFonts w:ascii="Times New Roman" w:eastAsia="Calibri" w:hAnsi="Times New Roman" w:cs="Times New Roman"/>
          <w:sz w:val="28"/>
          <w:szCs w:val="28"/>
        </w:rPr>
        <w:t>8</w:t>
      </w:r>
      <w:r w:rsidRPr="008B0416">
        <w:rPr>
          <w:rFonts w:ascii="Times New Roman" w:eastAsia="Calibri" w:hAnsi="Times New Roman" w:cs="Times New Roman"/>
          <w:sz w:val="28"/>
          <w:szCs w:val="28"/>
        </w:rPr>
        <w:t xml:space="preserve">% so với cùng kỳ năm trước </w:t>
      </w:r>
      <w:r w:rsidRPr="008B0416">
        <w:rPr>
          <w:rFonts w:ascii="Times New Roman" w:hAnsi="Times New Roman" w:cs="Times New Roman"/>
          <w:sz w:val="28"/>
          <w:szCs w:val="28"/>
          <w:lang w:val="en-US"/>
        </w:rPr>
        <w:t xml:space="preserve">(nếu loại trừ yếu tố giá tăng </w:t>
      </w:r>
      <w:r w:rsidR="00482930" w:rsidRPr="008B0416">
        <w:rPr>
          <w:rFonts w:ascii="Times New Roman" w:hAnsi="Times New Roman" w:cs="Times New Roman"/>
          <w:sz w:val="28"/>
          <w:szCs w:val="28"/>
          <w:lang w:val="en-US"/>
        </w:rPr>
        <w:t>5</w:t>
      </w:r>
      <w:r w:rsidRPr="008B0416">
        <w:rPr>
          <w:rFonts w:ascii="Times New Roman" w:hAnsi="Times New Roman" w:cs="Times New Roman"/>
          <w:sz w:val="28"/>
          <w:szCs w:val="28"/>
          <w:lang w:val="en-US"/>
        </w:rPr>
        <w:t>,</w:t>
      </w:r>
      <w:r w:rsidR="00482930" w:rsidRPr="008B0416">
        <w:rPr>
          <w:rFonts w:ascii="Times New Roman" w:hAnsi="Times New Roman" w:cs="Times New Roman"/>
          <w:sz w:val="28"/>
          <w:szCs w:val="28"/>
          <w:lang w:val="en-US"/>
        </w:rPr>
        <w:t>2</w:t>
      </w:r>
      <w:r w:rsidRPr="008B0416">
        <w:rPr>
          <w:rFonts w:ascii="Times New Roman" w:hAnsi="Times New Roman" w:cs="Times New Roman"/>
          <w:sz w:val="28"/>
          <w:szCs w:val="28"/>
          <w:lang w:val="en-US"/>
        </w:rPr>
        <w:t>%)</w:t>
      </w:r>
      <w:r w:rsidRPr="008B0416">
        <w:rPr>
          <w:rFonts w:ascii="Times New Roman" w:eastAsia="Calibri" w:hAnsi="Times New Roman" w:cs="Times New Roman"/>
          <w:sz w:val="28"/>
          <w:szCs w:val="28"/>
        </w:rPr>
        <w:t>. Tổng s</w:t>
      </w:r>
      <w:r w:rsidRPr="008B0416">
        <w:rPr>
          <w:rFonts w:ascii="Times New Roman" w:eastAsia="Calibri" w:hAnsi="Times New Roman" w:cs="Times New Roman"/>
          <w:sz w:val="28"/>
          <w:szCs w:val="28"/>
          <w:lang w:val="vi-VN"/>
        </w:rPr>
        <w:t xml:space="preserve">ố thuê bao </w:t>
      </w:r>
      <w:r w:rsidRPr="008B0416">
        <w:rPr>
          <w:rFonts w:ascii="Times New Roman" w:eastAsia="Calibri" w:hAnsi="Times New Roman" w:cs="Times New Roman"/>
          <w:sz w:val="28"/>
          <w:szCs w:val="28"/>
        </w:rPr>
        <w:t xml:space="preserve">điện thoại tại thời điểm cuối tháng 3/2020 </w:t>
      </w:r>
      <w:r w:rsidRPr="008B0416">
        <w:rPr>
          <w:rFonts w:ascii="Times New Roman" w:eastAsia="Calibri" w:hAnsi="Times New Roman" w:cs="Times New Roman"/>
          <w:sz w:val="28"/>
          <w:szCs w:val="28"/>
          <w:lang w:val="vi-VN"/>
        </w:rPr>
        <w:t>ước tính đạt</w:t>
      </w:r>
      <w:r w:rsidRPr="008B0416">
        <w:rPr>
          <w:rFonts w:ascii="Times New Roman" w:eastAsia="Calibri" w:hAnsi="Times New Roman" w:cs="Times New Roman"/>
          <w:sz w:val="28"/>
          <w:szCs w:val="28"/>
          <w:lang w:val="en-US"/>
        </w:rPr>
        <w:t xml:space="preserve"> </w:t>
      </w:r>
      <w:r w:rsidRPr="008B0416">
        <w:rPr>
          <w:rFonts w:ascii="Times New Roman" w:eastAsia="Calibri" w:hAnsi="Times New Roman" w:cs="Times New Roman"/>
          <w:sz w:val="28"/>
          <w:szCs w:val="28"/>
          <w:lang w:val="de-DE"/>
        </w:rPr>
        <w:t>129,2</w:t>
      </w:r>
      <w:r w:rsidRPr="008B0416">
        <w:rPr>
          <w:rFonts w:ascii="Times New Roman" w:eastAsia="Calibri" w:hAnsi="Times New Roman" w:cs="Times New Roman"/>
          <w:sz w:val="28"/>
          <w:szCs w:val="28"/>
        </w:rPr>
        <w:t xml:space="preserve"> triệu</w:t>
      </w:r>
      <w:r w:rsidRPr="008B0416">
        <w:rPr>
          <w:rFonts w:ascii="Times New Roman" w:eastAsia="Calibri" w:hAnsi="Times New Roman" w:cs="Times New Roman"/>
          <w:sz w:val="28"/>
          <w:szCs w:val="28"/>
          <w:lang w:val="vi-VN"/>
        </w:rPr>
        <w:t xml:space="preserve"> thuê bao,</w:t>
      </w:r>
      <w:r w:rsidRPr="008B0416">
        <w:rPr>
          <w:rFonts w:ascii="Times New Roman" w:eastAsia="Calibri" w:hAnsi="Times New Roman" w:cs="Times New Roman"/>
          <w:sz w:val="28"/>
          <w:szCs w:val="28"/>
          <w:lang w:val="en-US"/>
        </w:rPr>
        <w:t xml:space="preserve"> giảm 6</w:t>
      </w:r>
      <w:r w:rsidRPr="008B0416">
        <w:rPr>
          <w:rFonts w:ascii="Times New Roman" w:eastAsia="Calibri" w:hAnsi="Times New Roman" w:cs="Times New Roman"/>
          <w:sz w:val="28"/>
          <w:szCs w:val="28"/>
          <w:lang w:val="vi-VN"/>
        </w:rPr>
        <w:t xml:space="preserve">% so với cùng </w:t>
      </w:r>
      <w:r w:rsidRPr="008B0416">
        <w:rPr>
          <w:rFonts w:ascii="Times New Roman" w:eastAsia="Calibri" w:hAnsi="Times New Roman" w:cs="Times New Roman"/>
          <w:sz w:val="28"/>
          <w:szCs w:val="28"/>
          <w:lang w:val="en-US"/>
        </w:rPr>
        <w:t xml:space="preserve">thời điểm </w:t>
      </w:r>
      <w:r w:rsidRPr="008B0416">
        <w:rPr>
          <w:rFonts w:ascii="Times New Roman" w:eastAsia="Calibri" w:hAnsi="Times New Roman" w:cs="Times New Roman"/>
          <w:sz w:val="28"/>
          <w:szCs w:val="28"/>
          <w:lang w:val="vi-VN"/>
        </w:rPr>
        <w:t xml:space="preserve">năm </w:t>
      </w:r>
      <w:r w:rsidRPr="008B0416">
        <w:rPr>
          <w:rFonts w:ascii="Times New Roman" w:eastAsia="Calibri" w:hAnsi="Times New Roman" w:cs="Times New Roman"/>
          <w:sz w:val="28"/>
          <w:szCs w:val="28"/>
        </w:rPr>
        <w:t xml:space="preserve">trước, trong đó số thuê bao di động là 125,5 triệu thuê bao, giảm 5,9% chủ yếu do các nhà mạng tiếp tục thực hiện quy định của Bộ Thông tin và Truyền thông về việc xử lý sim rác, quản lý thuê bao điện thoại di động và nhu cầu sử dụng điện thoại cố định ngày càng giảm. </w:t>
      </w:r>
      <w:r w:rsidRPr="008B0416">
        <w:rPr>
          <w:rFonts w:ascii="Times New Roman" w:eastAsia="Calibri" w:hAnsi="Times New Roman" w:cs="Times New Roman"/>
          <w:sz w:val="28"/>
          <w:szCs w:val="28"/>
          <w:lang w:val="en-US"/>
        </w:rPr>
        <w:t>Số t</w:t>
      </w:r>
      <w:r w:rsidRPr="008B0416">
        <w:rPr>
          <w:rFonts w:ascii="Times New Roman" w:hAnsi="Times New Roman" w:cs="Times New Roman"/>
          <w:color w:val="000000"/>
          <w:sz w:val="28"/>
          <w:szCs w:val="28"/>
        </w:rPr>
        <w:t xml:space="preserve">huê bao truy nhập internet băng rộng cố định tại thời điểm cuối tháng Ba ước tính </w:t>
      </w:r>
      <w:r w:rsidRPr="008B0416">
        <w:rPr>
          <w:rFonts w:ascii="Times New Roman" w:eastAsia="Calibri" w:hAnsi="Times New Roman" w:cs="Times New Roman"/>
          <w:sz w:val="28"/>
          <w:szCs w:val="28"/>
        </w:rPr>
        <w:t>đạt 15,2 triệu thuê bao, tăng 13% so với cùng thời điểm năm trước</w:t>
      </w:r>
      <w:r w:rsidRPr="008B0416">
        <w:rPr>
          <w:rFonts w:ascii="Times New Roman" w:hAnsi="Times New Roman" w:cs="Times New Roman"/>
          <w:color w:val="000000"/>
          <w:sz w:val="28"/>
          <w:szCs w:val="28"/>
        </w:rPr>
        <w:t xml:space="preserve">, trong đó </w:t>
      </w:r>
      <w:r w:rsidRPr="008B0416">
        <w:rPr>
          <w:rFonts w:ascii="Times New Roman" w:hAnsi="Times New Roman" w:cs="Times New Roman"/>
          <w:sz w:val="28"/>
          <w:szCs w:val="28"/>
        </w:rPr>
        <w:t>thuê bao truy nhập qua hệ thống cáp quang (FTTH) và qua hệ thống cáp truyền hình (CATV) vẫn tăng nhanh, thuê bao truy nhập qua hình thức xDSL tiếp tục giảm.</w:t>
      </w:r>
    </w:p>
    <w:p w:rsidR="00967621" w:rsidRPr="008B0416" w:rsidRDefault="00967621" w:rsidP="00690837">
      <w:pPr>
        <w:spacing w:before="40" w:after="40" w:line="278" w:lineRule="auto"/>
        <w:ind w:firstLine="567"/>
        <w:jc w:val="both"/>
        <w:rPr>
          <w:rFonts w:ascii="Times New Roman" w:hAnsi="Times New Roman" w:cs="Times New Roman"/>
          <w:b/>
          <w:bCs/>
          <w:i/>
          <w:iCs/>
          <w:sz w:val="28"/>
          <w:szCs w:val="28"/>
        </w:rPr>
      </w:pPr>
      <w:r w:rsidRPr="008B0416">
        <w:rPr>
          <w:rFonts w:ascii="Times New Roman" w:hAnsi="Times New Roman" w:cs="Times New Roman"/>
          <w:b/>
          <w:bCs/>
          <w:i/>
          <w:iCs/>
          <w:sz w:val="28"/>
          <w:szCs w:val="28"/>
        </w:rPr>
        <w:lastRenderedPageBreak/>
        <w:t>c) Khách quốc tế đến Việt Nam</w:t>
      </w:r>
    </w:p>
    <w:p w:rsidR="00967621" w:rsidRPr="008B0416" w:rsidRDefault="00B20C88" w:rsidP="00690837">
      <w:pPr>
        <w:spacing w:before="40" w:after="40" w:line="278" w:lineRule="auto"/>
        <w:ind w:firstLine="567"/>
        <w:jc w:val="both"/>
        <w:rPr>
          <w:rFonts w:ascii="Times New Roman" w:hAnsi="Times New Roman" w:cs="Times New Roman"/>
          <w:bCs/>
          <w:i/>
          <w:iCs/>
          <w:sz w:val="28"/>
          <w:szCs w:val="28"/>
        </w:rPr>
      </w:pPr>
      <w:r w:rsidRPr="00690837">
        <w:rPr>
          <w:rFonts w:ascii="Times New Roman Italic" w:hAnsi="Times New Roman Italic" w:cs="Times New Roman"/>
          <w:bCs/>
          <w:i/>
          <w:iCs/>
          <w:spacing w:val="2"/>
          <w:sz w:val="28"/>
          <w:szCs w:val="28"/>
        </w:rPr>
        <w:t>S</w:t>
      </w:r>
      <w:r w:rsidR="00967621" w:rsidRPr="00690837">
        <w:rPr>
          <w:rFonts w:ascii="Times New Roman Italic" w:hAnsi="Times New Roman Italic" w:cs="Times New Roman"/>
          <w:bCs/>
          <w:i/>
          <w:iCs/>
          <w:spacing w:val="2"/>
          <w:sz w:val="28"/>
          <w:szCs w:val="28"/>
        </w:rPr>
        <w:t>ố lượng khách quốc tế đến nước ta trong tháng Ba giảm mạnh 63,8% so với tháng trước và giảm 68,1% so với cùng kỳ năm trước</w:t>
      </w:r>
      <w:r w:rsidRPr="00690837">
        <w:rPr>
          <w:rFonts w:ascii="Times New Roman Italic" w:hAnsi="Times New Roman Italic" w:cs="Times New Roman"/>
          <w:bCs/>
          <w:i/>
          <w:iCs/>
          <w:spacing w:val="2"/>
          <w:sz w:val="28"/>
          <w:szCs w:val="28"/>
        </w:rPr>
        <w:t xml:space="preserve"> do ảnh hưởng của dịch Covid-19</w:t>
      </w:r>
      <w:r w:rsidR="00967621" w:rsidRPr="00690837">
        <w:rPr>
          <w:rFonts w:ascii="Times New Roman Italic" w:hAnsi="Times New Roman Italic" w:cs="Times New Roman"/>
          <w:bCs/>
          <w:i/>
          <w:iCs/>
          <w:spacing w:val="2"/>
          <w:sz w:val="28"/>
          <w:szCs w:val="28"/>
        </w:rPr>
        <w:t>. Tính chung 3 tháng đầu năm nay, khách quốc tế đến nước ta đạt</w:t>
      </w:r>
      <w:r w:rsidRPr="00690837">
        <w:rPr>
          <w:rFonts w:ascii="Times New Roman Italic" w:hAnsi="Times New Roman Italic" w:cs="Times New Roman"/>
          <w:bCs/>
          <w:i/>
          <w:iCs/>
          <w:spacing w:val="2"/>
          <w:sz w:val="28"/>
          <w:szCs w:val="28"/>
        </w:rPr>
        <w:t xml:space="preserve"> gần</w:t>
      </w:r>
      <w:r w:rsidR="00967621" w:rsidRPr="00690837">
        <w:rPr>
          <w:rFonts w:ascii="Times New Roman Italic" w:hAnsi="Times New Roman Italic" w:cs="Times New Roman"/>
          <w:bCs/>
          <w:i/>
          <w:iCs/>
          <w:spacing w:val="2"/>
          <w:sz w:val="28"/>
          <w:szCs w:val="28"/>
        </w:rPr>
        <w:t xml:space="preserve"> 3,7 triệu lượt người,</w:t>
      </w:r>
      <w:r w:rsidRPr="00690837">
        <w:rPr>
          <w:rFonts w:ascii="Times New Roman Italic" w:hAnsi="Times New Roman Italic" w:cs="Times New Roman"/>
          <w:bCs/>
          <w:i/>
          <w:iCs/>
          <w:spacing w:val="2"/>
          <w:sz w:val="28"/>
          <w:szCs w:val="28"/>
        </w:rPr>
        <w:t xml:space="preserve"> giảm 18,1% so với cùng kỳ năm trước, trong đó</w:t>
      </w:r>
      <w:r w:rsidR="00967621" w:rsidRPr="00690837">
        <w:rPr>
          <w:rFonts w:ascii="Times New Roman Italic" w:hAnsi="Times New Roman Italic" w:cs="Times New Roman"/>
          <w:bCs/>
          <w:i/>
          <w:iCs/>
          <w:spacing w:val="2"/>
          <w:sz w:val="28"/>
          <w:szCs w:val="28"/>
        </w:rPr>
        <w:t xml:space="preserve"> giảm ở hầu hết các thị trường, mức giảm mạnh nhất tập trung ở các thị trường lớn như Trung Quốc,</w:t>
      </w:r>
      <w:r w:rsidR="00967621" w:rsidRPr="008B0416">
        <w:rPr>
          <w:rFonts w:ascii="Times New Roman" w:hAnsi="Times New Roman" w:cs="Times New Roman"/>
          <w:bCs/>
          <w:i/>
          <w:iCs/>
          <w:sz w:val="28"/>
          <w:szCs w:val="28"/>
        </w:rPr>
        <w:t xml:space="preserve"> Hàn Quốc, Mỹ...</w:t>
      </w:r>
    </w:p>
    <w:p w:rsidR="00967621" w:rsidRPr="008B0416" w:rsidRDefault="00967621" w:rsidP="00690837">
      <w:pPr>
        <w:shd w:val="clear" w:color="auto" w:fill="FFFFFF"/>
        <w:spacing w:before="40" w:after="40" w:line="278" w:lineRule="auto"/>
        <w:ind w:firstLine="567"/>
        <w:jc w:val="both"/>
        <w:rPr>
          <w:rFonts w:ascii="Times New Roman" w:hAnsi="Times New Roman" w:cs="Times New Roman"/>
          <w:sz w:val="28"/>
          <w:szCs w:val="28"/>
        </w:rPr>
      </w:pPr>
      <w:r w:rsidRPr="008B0416">
        <w:rPr>
          <w:rFonts w:ascii="Times New Roman" w:hAnsi="Times New Roman" w:cs="Times New Roman"/>
          <w:sz w:val="28"/>
          <w:szCs w:val="28"/>
        </w:rPr>
        <w:t xml:space="preserve">Khách quốc tế đến nước ta trong tháng </w:t>
      </w:r>
      <w:r w:rsidRPr="008B0416">
        <w:rPr>
          <w:rFonts w:ascii="Times New Roman" w:hAnsi="Times New Roman" w:cs="Times New Roman"/>
          <w:sz w:val="28"/>
          <w:szCs w:val="28"/>
          <w:lang w:val="en-US"/>
        </w:rPr>
        <w:t xml:space="preserve">Ba </w:t>
      </w:r>
      <w:r w:rsidRPr="008B0416">
        <w:rPr>
          <w:rFonts w:ascii="Times New Roman" w:hAnsi="Times New Roman" w:cs="Times New Roman"/>
          <w:sz w:val="28"/>
          <w:szCs w:val="28"/>
        </w:rPr>
        <w:t xml:space="preserve">ước tính đạt </w:t>
      </w:r>
      <w:r w:rsidRPr="008B0416">
        <w:rPr>
          <w:rFonts w:ascii="Times New Roman" w:hAnsi="Times New Roman" w:cs="Times New Roman"/>
          <w:sz w:val="28"/>
          <w:szCs w:val="28"/>
          <w:lang w:val="en-US"/>
        </w:rPr>
        <w:t>449,9</w:t>
      </w:r>
      <w:r w:rsidRPr="008B0416">
        <w:rPr>
          <w:rFonts w:ascii="Times New Roman" w:hAnsi="Times New Roman" w:cs="Times New Roman"/>
          <w:sz w:val="28"/>
          <w:szCs w:val="28"/>
        </w:rPr>
        <w:t xml:space="preserve"> nghìn lượt người,</w:t>
      </w:r>
      <w:r w:rsidRPr="008B0416">
        <w:rPr>
          <w:rFonts w:ascii="Times New Roman" w:hAnsi="Times New Roman" w:cs="Times New Roman"/>
          <w:sz w:val="28"/>
          <w:szCs w:val="28"/>
          <w:lang w:val="en-US"/>
        </w:rPr>
        <w:t xml:space="preserve"> giảm 63,8</w:t>
      </w:r>
      <w:r w:rsidRPr="008B0416">
        <w:rPr>
          <w:rFonts w:ascii="Times New Roman" w:hAnsi="Times New Roman" w:cs="Times New Roman"/>
          <w:sz w:val="28"/>
          <w:szCs w:val="28"/>
        </w:rPr>
        <w:t>% so với tháng trước</w:t>
      </w:r>
      <w:r w:rsidRPr="008B0416">
        <w:rPr>
          <w:rFonts w:ascii="Times New Roman" w:hAnsi="Times New Roman" w:cs="Times New Roman"/>
          <w:sz w:val="28"/>
          <w:szCs w:val="28"/>
          <w:lang w:val="en-US"/>
        </w:rPr>
        <w:t>, trong đó khách đến bằng đường hàng không giảm 62,3%; bằng đường bộ giảm 65,9%; bằng đường biển giảm 83,6%. S</w:t>
      </w:r>
      <w:r w:rsidRPr="008B0416">
        <w:rPr>
          <w:rFonts w:ascii="Times New Roman" w:hAnsi="Times New Roman" w:cs="Times New Roman"/>
          <w:sz w:val="28"/>
          <w:szCs w:val="28"/>
        </w:rPr>
        <w:t>o với cùng kỳ năm trước,</w:t>
      </w:r>
      <w:r w:rsidRPr="008B0416">
        <w:rPr>
          <w:rFonts w:ascii="Times New Roman" w:hAnsi="Times New Roman" w:cs="Times New Roman"/>
          <w:sz w:val="28"/>
          <w:szCs w:val="28"/>
          <w:lang w:val="en-US"/>
        </w:rPr>
        <w:t xml:space="preserve"> khách quốc tế đến nước ta trong tháng Ba giảm 68,1%, trong đó khách đến bằng đường hàng không giảm 65,7%; bằng đường bộ giảm 77,9% và bằng đường biển giảm 55,2%</w:t>
      </w:r>
      <w:r w:rsidR="00B20C88" w:rsidRPr="008B0416">
        <w:rPr>
          <w:rFonts w:ascii="Times New Roman" w:hAnsi="Times New Roman" w:cs="Times New Roman"/>
          <w:sz w:val="28"/>
          <w:szCs w:val="28"/>
          <w:lang w:val="en-US"/>
        </w:rPr>
        <w:t>;</w:t>
      </w:r>
      <w:r w:rsidR="00482930" w:rsidRPr="008B0416">
        <w:rPr>
          <w:rFonts w:ascii="Times New Roman" w:hAnsi="Times New Roman" w:cs="Times New Roman"/>
          <w:sz w:val="28"/>
          <w:szCs w:val="28"/>
          <w:lang w:val="en-US"/>
        </w:rPr>
        <w:t xml:space="preserve"> khách đến từ c</w:t>
      </w:r>
      <w:r w:rsidRPr="008B0416">
        <w:rPr>
          <w:rFonts w:ascii="Times New Roman" w:hAnsi="Times New Roman" w:cs="Times New Roman"/>
          <w:sz w:val="28"/>
          <w:szCs w:val="28"/>
          <w:lang w:val="en-US"/>
        </w:rPr>
        <w:t>hâu Á giảm 77,2</w:t>
      </w:r>
      <w:r w:rsidRPr="008B0416">
        <w:rPr>
          <w:rFonts w:ascii="Times New Roman" w:hAnsi="Times New Roman" w:cs="Times New Roman"/>
          <w:sz w:val="28"/>
          <w:szCs w:val="28"/>
        </w:rPr>
        <w:t xml:space="preserve">%; từ </w:t>
      </w:r>
      <w:r w:rsidRPr="00690837">
        <w:rPr>
          <w:rFonts w:ascii="Times New Roman" w:hAnsi="Times New Roman" w:cs="Times New Roman"/>
          <w:spacing w:val="8"/>
          <w:sz w:val="28"/>
          <w:szCs w:val="28"/>
        </w:rPr>
        <w:t>châu Âu giảm 27,5%; từ châu Úc giảm 49,9%; từ châu Mỹ giảm 67,9%; từ châu Phi</w:t>
      </w:r>
      <w:r w:rsidRPr="008B0416">
        <w:rPr>
          <w:rFonts w:ascii="Times New Roman" w:hAnsi="Times New Roman" w:cs="Times New Roman"/>
          <w:sz w:val="28"/>
          <w:szCs w:val="28"/>
        </w:rPr>
        <w:t xml:space="preserve"> giảm 37,8%. </w:t>
      </w:r>
    </w:p>
    <w:p w:rsidR="00967621" w:rsidRPr="00690837" w:rsidRDefault="00967621" w:rsidP="00690837">
      <w:pPr>
        <w:spacing w:before="40" w:after="40" w:line="278" w:lineRule="auto"/>
        <w:ind w:firstLine="567"/>
        <w:jc w:val="both"/>
        <w:rPr>
          <w:rFonts w:ascii="Times New Roman" w:hAnsi="Times New Roman" w:cs="Times New Roman"/>
          <w:spacing w:val="-6"/>
          <w:sz w:val="28"/>
          <w:szCs w:val="28"/>
        </w:rPr>
      </w:pPr>
      <w:r w:rsidRPr="00690837">
        <w:rPr>
          <w:rFonts w:ascii="Times New Roman" w:hAnsi="Times New Roman" w:cs="Times New Roman"/>
          <w:spacing w:val="-6"/>
          <w:sz w:val="28"/>
          <w:szCs w:val="28"/>
        </w:rPr>
        <w:t xml:space="preserve">Tính chung quý I/2020, khách quốc tế đến nước ta ước tính đạt </w:t>
      </w:r>
      <w:r w:rsidRPr="00690837">
        <w:rPr>
          <w:rFonts w:ascii="Times New Roman" w:hAnsi="Times New Roman" w:cs="Times New Roman"/>
          <w:spacing w:val="-6"/>
          <w:sz w:val="28"/>
          <w:szCs w:val="28"/>
          <w:lang w:val="en-US"/>
        </w:rPr>
        <w:t>3.686,8</w:t>
      </w:r>
      <w:r w:rsidRPr="00690837">
        <w:rPr>
          <w:rFonts w:ascii="Times New Roman" w:hAnsi="Times New Roman" w:cs="Times New Roman"/>
          <w:spacing w:val="-6"/>
          <w:sz w:val="28"/>
          <w:szCs w:val="28"/>
        </w:rPr>
        <w:t xml:space="preserve"> nghìn lượt người, giảm 18,1% so với cùng kỳ năm trước, trong đó </w:t>
      </w:r>
      <w:r w:rsidRPr="00690837">
        <w:rPr>
          <w:rFonts w:ascii="Times New Roman" w:hAnsi="Times New Roman" w:cs="Times New Roman"/>
          <w:spacing w:val="-6"/>
          <w:sz w:val="28"/>
          <w:szCs w:val="28"/>
          <w:lang w:val="en-US"/>
        </w:rPr>
        <w:t xml:space="preserve">khách </w:t>
      </w:r>
      <w:r w:rsidRPr="00690837">
        <w:rPr>
          <w:rFonts w:ascii="Times New Roman" w:hAnsi="Times New Roman" w:cs="Times New Roman"/>
          <w:spacing w:val="-6"/>
          <w:sz w:val="28"/>
          <w:szCs w:val="28"/>
        </w:rPr>
        <w:t>đến bằng đường</w:t>
      </w:r>
      <w:r w:rsidRPr="00690837">
        <w:rPr>
          <w:rFonts w:ascii="Times New Roman" w:hAnsi="Times New Roman" w:cs="Times New Roman"/>
          <w:spacing w:val="-6"/>
          <w:sz w:val="28"/>
          <w:szCs w:val="28"/>
          <w:lang w:val="en-US"/>
        </w:rPr>
        <w:t xml:space="preserve"> hàng không đạt 2.991,6</w:t>
      </w:r>
      <w:r w:rsidRPr="00690837">
        <w:rPr>
          <w:rFonts w:ascii="Times New Roman" w:hAnsi="Times New Roman" w:cs="Times New Roman"/>
          <w:spacing w:val="-6"/>
          <w:sz w:val="28"/>
          <w:szCs w:val="28"/>
        </w:rPr>
        <w:t xml:space="preserve"> nghìn lượt người</w:t>
      </w:r>
      <w:r w:rsidRPr="00690837">
        <w:rPr>
          <w:rFonts w:ascii="Times New Roman" w:hAnsi="Times New Roman" w:cs="Times New Roman"/>
          <w:spacing w:val="-6"/>
          <w:sz w:val="28"/>
          <w:szCs w:val="28"/>
          <w:lang w:val="en-US"/>
        </w:rPr>
        <w:t>, chiếm 81,1% lượng khách quốc tế đến Việt Nam, giảm 14,9%; bằng đường bộ đạt 551,1</w:t>
      </w:r>
      <w:r w:rsidRPr="00690837">
        <w:rPr>
          <w:rFonts w:ascii="Times New Roman" w:hAnsi="Times New Roman" w:cs="Times New Roman"/>
          <w:spacing w:val="-6"/>
          <w:sz w:val="28"/>
          <w:szCs w:val="28"/>
        </w:rPr>
        <w:t xml:space="preserve"> nghìn lượt người</w:t>
      </w:r>
      <w:r w:rsidRPr="00690837">
        <w:rPr>
          <w:rFonts w:ascii="Times New Roman" w:hAnsi="Times New Roman" w:cs="Times New Roman"/>
          <w:spacing w:val="-6"/>
          <w:sz w:val="28"/>
          <w:szCs w:val="28"/>
          <w:lang w:val="en-US"/>
        </w:rPr>
        <w:t>, chiếm 15% và giảm 39,4</w:t>
      </w:r>
      <w:r w:rsidRPr="00690837">
        <w:rPr>
          <w:rFonts w:ascii="Times New Roman" w:hAnsi="Times New Roman" w:cs="Times New Roman"/>
          <w:spacing w:val="-6"/>
          <w:sz w:val="28"/>
          <w:szCs w:val="28"/>
        </w:rPr>
        <w:t xml:space="preserve">%; bằng đường biển đạt </w:t>
      </w:r>
      <w:r w:rsidRPr="00690837">
        <w:rPr>
          <w:rFonts w:ascii="Times New Roman" w:hAnsi="Times New Roman" w:cs="Times New Roman"/>
          <w:spacing w:val="-6"/>
          <w:sz w:val="28"/>
          <w:szCs w:val="28"/>
          <w:lang w:val="en-US"/>
        </w:rPr>
        <w:t>144,1</w:t>
      </w:r>
      <w:r w:rsidRPr="00690837">
        <w:rPr>
          <w:rFonts w:ascii="Times New Roman" w:hAnsi="Times New Roman" w:cs="Times New Roman"/>
          <w:spacing w:val="-6"/>
          <w:sz w:val="28"/>
          <w:szCs w:val="28"/>
        </w:rPr>
        <w:t xml:space="preserve"> nghìn lượt người, </w:t>
      </w:r>
      <w:r w:rsidRPr="00690837">
        <w:rPr>
          <w:rFonts w:ascii="Times New Roman" w:hAnsi="Times New Roman" w:cs="Times New Roman"/>
          <w:spacing w:val="-6"/>
          <w:sz w:val="28"/>
          <w:szCs w:val="28"/>
          <w:lang w:val="en-US"/>
        </w:rPr>
        <w:t>chiếm 3,9% và tăng 92,1</w:t>
      </w:r>
      <w:r w:rsidRPr="00690837">
        <w:rPr>
          <w:rFonts w:ascii="Times New Roman" w:hAnsi="Times New Roman" w:cs="Times New Roman"/>
          <w:spacing w:val="-6"/>
          <w:sz w:val="28"/>
          <w:szCs w:val="28"/>
        </w:rPr>
        <w:t>%.</w:t>
      </w:r>
    </w:p>
    <w:p w:rsidR="00967621" w:rsidRPr="008B0416" w:rsidRDefault="00967621" w:rsidP="00690837">
      <w:pPr>
        <w:pStyle w:val="NormalWeb"/>
        <w:spacing w:before="40" w:beforeAutospacing="0" w:after="40" w:afterAutospacing="0" w:line="278" w:lineRule="auto"/>
        <w:ind w:firstLine="567"/>
        <w:jc w:val="both"/>
        <w:rPr>
          <w:rFonts w:ascii="Times New Roman" w:hAnsi="Times New Roman"/>
          <w:sz w:val="28"/>
          <w:szCs w:val="28"/>
        </w:rPr>
      </w:pPr>
      <w:r w:rsidRPr="008B0416">
        <w:rPr>
          <w:rFonts w:ascii="Times New Roman" w:hAnsi="Times New Roman"/>
          <w:sz w:val="28"/>
          <w:szCs w:val="28"/>
        </w:rPr>
        <w:t xml:space="preserve">Trong 3 tháng đầu năm, khách </w:t>
      </w:r>
      <w:r w:rsidR="00B20C88" w:rsidRPr="008B0416">
        <w:rPr>
          <w:rFonts w:ascii="Times New Roman" w:hAnsi="Times New Roman"/>
          <w:sz w:val="28"/>
          <w:szCs w:val="28"/>
        </w:rPr>
        <w:t>đến</w:t>
      </w:r>
      <w:r w:rsidRPr="008B0416">
        <w:rPr>
          <w:rFonts w:ascii="Times New Roman" w:hAnsi="Times New Roman"/>
          <w:sz w:val="28"/>
          <w:szCs w:val="28"/>
        </w:rPr>
        <w:t xml:space="preserve"> từ châu Á đạt 2.674,4 nghìn lượt người, chiếm 72,5% tổng số khách quốc tế</w:t>
      </w:r>
      <w:r w:rsidR="00B20C88" w:rsidRPr="008B0416">
        <w:rPr>
          <w:rFonts w:ascii="Times New Roman" w:hAnsi="Times New Roman"/>
          <w:sz w:val="28"/>
          <w:szCs w:val="28"/>
        </w:rPr>
        <w:t xml:space="preserve"> đến nước ta</w:t>
      </w:r>
      <w:r w:rsidRPr="008B0416">
        <w:rPr>
          <w:rFonts w:ascii="Times New Roman" w:hAnsi="Times New Roman"/>
          <w:sz w:val="28"/>
          <w:szCs w:val="28"/>
        </w:rPr>
        <w:t>, giảm 21,1% so với cùng kỳ năm trước</w:t>
      </w:r>
      <w:r w:rsidR="00DF32A9" w:rsidRPr="008B0416">
        <w:rPr>
          <w:rFonts w:ascii="Times New Roman" w:hAnsi="Times New Roman"/>
          <w:sz w:val="28"/>
          <w:szCs w:val="28"/>
        </w:rPr>
        <w:t>.</w:t>
      </w:r>
      <w:r w:rsidRPr="008B0416">
        <w:rPr>
          <w:rFonts w:ascii="Times New Roman" w:hAnsi="Times New Roman"/>
          <w:sz w:val="28"/>
          <w:szCs w:val="28"/>
        </w:rPr>
        <w:t xml:space="preserve"> </w:t>
      </w:r>
      <w:r w:rsidR="00DF32A9" w:rsidRPr="008B0416">
        <w:rPr>
          <w:rFonts w:ascii="Times New Roman" w:hAnsi="Times New Roman"/>
          <w:sz w:val="28"/>
          <w:szCs w:val="28"/>
        </w:rPr>
        <w:t>T</w:t>
      </w:r>
      <w:r w:rsidRPr="008B0416">
        <w:rPr>
          <w:rFonts w:ascii="Times New Roman" w:hAnsi="Times New Roman"/>
          <w:sz w:val="28"/>
          <w:szCs w:val="28"/>
        </w:rPr>
        <w:t>rong đó</w:t>
      </w:r>
      <w:r w:rsidR="00DF32A9" w:rsidRPr="008B0416">
        <w:rPr>
          <w:rFonts w:ascii="Times New Roman" w:hAnsi="Times New Roman"/>
          <w:sz w:val="28"/>
          <w:szCs w:val="28"/>
        </w:rPr>
        <w:t>,</w:t>
      </w:r>
      <w:r w:rsidRPr="008B0416">
        <w:rPr>
          <w:rFonts w:ascii="Times New Roman" w:hAnsi="Times New Roman"/>
          <w:sz w:val="28"/>
          <w:szCs w:val="28"/>
        </w:rPr>
        <w:t xml:space="preserve"> khách đến từ hầu hết các thị trường chính đều giảm mạnh: Trung Quốc đạt 871,8 nghìn lượt người, giảm 31,9%</w:t>
      </w:r>
      <w:r w:rsidR="00DF32A9" w:rsidRPr="008B0416">
        <w:rPr>
          <w:rFonts w:ascii="Times New Roman" w:hAnsi="Times New Roman"/>
          <w:sz w:val="28"/>
          <w:szCs w:val="28"/>
        </w:rPr>
        <w:t xml:space="preserve"> so với cùng kỳ năm trước</w:t>
      </w:r>
      <w:r w:rsidRPr="008B0416">
        <w:rPr>
          <w:rFonts w:ascii="Times New Roman" w:hAnsi="Times New Roman"/>
          <w:sz w:val="28"/>
          <w:szCs w:val="28"/>
        </w:rPr>
        <w:t xml:space="preserve">; </w:t>
      </w:r>
      <w:r w:rsidRPr="008B0416">
        <w:rPr>
          <w:rFonts w:ascii="Times New Roman" w:hAnsi="Times New Roman"/>
          <w:bCs/>
          <w:sz w:val="28"/>
          <w:szCs w:val="28"/>
        </w:rPr>
        <w:t>Hàn Quốc 819,1 nghìn lượt người, giảm 26,1%</w:t>
      </w:r>
      <w:r w:rsidRPr="008B0416">
        <w:rPr>
          <w:rFonts w:ascii="Times New Roman" w:hAnsi="Times New Roman"/>
          <w:sz w:val="28"/>
          <w:szCs w:val="28"/>
        </w:rPr>
        <w:t>; Nhật Bản 200,3 nghìn lượt người, giảm 14,1%; Đài Loan 192,2 nghìn lượt người, giảm 7,2%</w:t>
      </w:r>
      <w:r w:rsidRPr="008B0416">
        <w:rPr>
          <w:rFonts w:ascii="Times New Roman" w:hAnsi="Times New Roman"/>
          <w:bCs/>
          <w:sz w:val="28"/>
          <w:szCs w:val="28"/>
        </w:rPr>
        <w:t xml:space="preserve">; Ma-lai-xi-a 116,2 nghìn lượt người, giảm 19,1%. </w:t>
      </w:r>
      <w:r w:rsidR="00DF32A9" w:rsidRPr="008B0416">
        <w:rPr>
          <w:rFonts w:ascii="Times New Roman" w:hAnsi="Times New Roman"/>
          <w:bCs/>
          <w:sz w:val="28"/>
          <w:szCs w:val="28"/>
        </w:rPr>
        <w:t>Bên cạnh đó</w:t>
      </w:r>
      <w:r w:rsidRPr="008B0416">
        <w:rPr>
          <w:rFonts w:ascii="Times New Roman" w:hAnsi="Times New Roman"/>
          <w:bCs/>
          <w:sz w:val="28"/>
          <w:szCs w:val="28"/>
        </w:rPr>
        <w:t>, một số quốc gia và vùng lãnh thổ có số khách đến nước ta vẫn tăng trong quý I: Thái Lan 125,7 nghìn lượt người, tăng 0,9%</w:t>
      </w:r>
      <w:r w:rsidR="00DF32A9" w:rsidRPr="008B0416">
        <w:rPr>
          <w:rFonts w:ascii="Times New Roman" w:hAnsi="Times New Roman"/>
          <w:bCs/>
          <w:sz w:val="28"/>
          <w:szCs w:val="28"/>
        </w:rPr>
        <w:t xml:space="preserve"> so với cùng kỳ năm trước</w:t>
      </w:r>
      <w:r w:rsidRPr="008B0416">
        <w:rPr>
          <w:rFonts w:ascii="Times New Roman" w:hAnsi="Times New Roman"/>
          <w:bCs/>
          <w:sz w:val="28"/>
          <w:szCs w:val="28"/>
        </w:rPr>
        <w:t xml:space="preserve">; </w:t>
      </w:r>
      <w:r w:rsidRPr="008B0416">
        <w:rPr>
          <w:rFonts w:ascii="Times New Roman" w:hAnsi="Times New Roman"/>
          <w:sz w:val="28"/>
          <w:szCs w:val="28"/>
        </w:rPr>
        <w:t>Cam-pu-chia đạt 120,4 nghìn lượt người, tăng 254,3%</w:t>
      </w:r>
      <w:r w:rsidRPr="008B0416">
        <w:rPr>
          <w:rFonts w:ascii="Times New Roman" w:hAnsi="Times New Roman"/>
          <w:bCs/>
          <w:sz w:val="28"/>
          <w:szCs w:val="28"/>
        </w:rPr>
        <w:t xml:space="preserve">; </w:t>
      </w:r>
      <w:r w:rsidRPr="008B0416">
        <w:rPr>
          <w:rFonts w:ascii="Times New Roman" w:hAnsi="Times New Roman"/>
          <w:sz w:val="28"/>
          <w:szCs w:val="28"/>
        </w:rPr>
        <w:t>Lào đạt 36,8 nghìn lượt người, tăng 38,5%.</w:t>
      </w:r>
    </w:p>
    <w:p w:rsidR="00967621" w:rsidRPr="00690837" w:rsidRDefault="00967621" w:rsidP="00690837">
      <w:pPr>
        <w:spacing w:before="40" w:after="40" w:line="278" w:lineRule="auto"/>
        <w:ind w:firstLine="567"/>
        <w:jc w:val="both"/>
        <w:rPr>
          <w:rFonts w:ascii="Times New Roman" w:hAnsi="Times New Roman" w:cs="Times New Roman"/>
          <w:spacing w:val="-4"/>
          <w:sz w:val="28"/>
          <w:szCs w:val="28"/>
        </w:rPr>
      </w:pPr>
      <w:r w:rsidRPr="00690837">
        <w:rPr>
          <w:rFonts w:ascii="Times New Roman" w:hAnsi="Times New Roman" w:cs="Times New Roman"/>
          <w:spacing w:val="-4"/>
          <w:sz w:val="28"/>
          <w:szCs w:val="28"/>
        </w:rPr>
        <w:t xml:space="preserve">Khách đến từ châu Âu </w:t>
      </w:r>
      <w:r w:rsidR="00DF32A9" w:rsidRPr="00690837">
        <w:rPr>
          <w:rFonts w:ascii="Times New Roman" w:hAnsi="Times New Roman" w:cs="Times New Roman"/>
          <w:spacing w:val="-4"/>
          <w:sz w:val="28"/>
          <w:szCs w:val="28"/>
        </w:rPr>
        <w:t>trong quý I</w:t>
      </w:r>
      <w:r w:rsidRPr="00690837">
        <w:rPr>
          <w:rFonts w:ascii="Times New Roman" w:hAnsi="Times New Roman" w:cs="Times New Roman"/>
          <w:spacing w:val="-4"/>
          <w:sz w:val="28"/>
          <w:szCs w:val="28"/>
        </w:rPr>
        <w:t xml:space="preserve"> ước tính đạt </w:t>
      </w:r>
      <w:r w:rsidRPr="00690837">
        <w:rPr>
          <w:rFonts w:ascii="Times New Roman" w:hAnsi="Times New Roman" w:cs="Times New Roman"/>
          <w:spacing w:val="-4"/>
          <w:sz w:val="28"/>
          <w:szCs w:val="28"/>
          <w:lang w:val="en-US"/>
        </w:rPr>
        <w:t>664,3</w:t>
      </w:r>
      <w:r w:rsidRPr="00690837">
        <w:rPr>
          <w:rFonts w:ascii="Times New Roman" w:hAnsi="Times New Roman" w:cs="Times New Roman"/>
          <w:spacing w:val="-4"/>
          <w:sz w:val="28"/>
          <w:szCs w:val="28"/>
        </w:rPr>
        <w:t xml:space="preserve"> nghìn lượt người, giảm 3,1% so với cùng kỳ năm trước</w:t>
      </w:r>
      <w:r w:rsidRPr="00690837">
        <w:rPr>
          <w:rFonts w:ascii="Times New Roman" w:hAnsi="Times New Roman" w:cs="Times New Roman"/>
          <w:bCs/>
          <w:iCs/>
          <w:spacing w:val="-4"/>
          <w:sz w:val="28"/>
          <w:szCs w:val="28"/>
        </w:rPr>
        <w:t>, trong đó k</w:t>
      </w:r>
      <w:r w:rsidRPr="00690837">
        <w:rPr>
          <w:rFonts w:ascii="Times New Roman" w:hAnsi="Times New Roman" w:cs="Times New Roman"/>
          <w:spacing w:val="-4"/>
          <w:sz w:val="28"/>
          <w:szCs w:val="28"/>
        </w:rPr>
        <w:t xml:space="preserve">hách đến từ Vương quốc Anh </w:t>
      </w:r>
      <w:r w:rsidRPr="00690837">
        <w:rPr>
          <w:rFonts w:ascii="Times New Roman" w:hAnsi="Times New Roman" w:cs="Times New Roman"/>
          <w:spacing w:val="-4"/>
          <w:sz w:val="28"/>
          <w:szCs w:val="28"/>
          <w:lang w:val="en-US"/>
        </w:rPr>
        <w:t>81,4</w:t>
      </w:r>
      <w:r w:rsidRPr="00690837">
        <w:rPr>
          <w:rFonts w:ascii="Times New Roman" w:hAnsi="Times New Roman" w:cs="Times New Roman"/>
          <w:spacing w:val="-4"/>
          <w:sz w:val="28"/>
          <w:szCs w:val="28"/>
        </w:rPr>
        <w:t xml:space="preserve"> nghìn lượt người, giảm 9,4%; Pháp </w:t>
      </w:r>
      <w:r w:rsidRPr="00690837">
        <w:rPr>
          <w:rFonts w:ascii="Times New Roman" w:hAnsi="Times New Roman" w:cs="Times New Roman"/>
          <w:spacing w:val="-4"/>
          <w:sz w:val="28"/>
          <w:szCs w:val="28"/>
          <w:lang w:val="en-US"/>
        </w:rPr>
        <w:t>74,5</w:t>
      </w:r>
      <w:r w:rsidRPr="00690837">
        <w:rPr>
          <w:rFonts w:ascii="Times New Roman" w:hAnsi="Times New Roman" w:cs="Times New Roman"/>
          <w:spacing w:val="-4"/>
          <w:sz w:val="28"/>
          <w:szCs w:val="28"/>
        </w:rPr>
        <w:t xml:space="preserve"> nghìn lượt người, giảm 14,7%; Đức </w:t>
      </w:r>
      <w:r w:rsidRPr="00690837">
        <w:rPr>
          <w:rFonts w:ascii="Times New Roman" w:hAnsi="Times New Roman" w:cs="Times New Roman"/>
          <w:spacing w:val="-4"/>
          <w:sz w:val="28"/>
          <w:szCs w:val="28"/>
          <w:lang w:val="en-US"/>
        </w:rPr>
        <w:t>61,5</w:t>
      </w:r>
      <w:r w:rsidRPr="00690837">
        <w:rPr>
          <w:rFonts w:ascii="Times New Roman" w:hAnsi="Times New Roman" w:cs="Times New Roman"/>
          <w:spacing w:val="-4"/>
          <w:sz w:val="28"/>
          <w:szCs w:val="28"/>
        </w:rPr>
        <w:t xml:space="preserve"> nghìn lượt người, giảm 14,9%</w:t>
      </w:r>
      <w:r w:rsidRPr="00690837">
        <w:rPr>
          <w:rFonts w:ascii="Times New Roman" w:hAnsi="Times New Roman" w:cs="Times New Roman"/>
          <w:spacing w:val="-4"/>
          <w:sz w:val="28"/>
          <w:szCs w:val="28"/>
          <w:lang w:val="en-US"/>
        </w:rPr>
        <w:t xml:space="preserve">; riêng khách đến từ </w:t>
      </w:r>
      <w:r w:rsidRPr="00690837">
        <w:rPr>
          <w:rFonts w:ascii="Times New Roman" w:hAnsi="Times New Roman" w:cs="Times New Roman"/>
          <w:spacing w:val="-4"/>
          <w:sz w:val="28"/>
          <w:szCs w:val="28"/>
        </w:rPr>
        <w:t xml:space="preserve">Liên bang Nga </w:t>
      </w:r>
      <w:r w:rsidRPr="00690837">
        <w:rPr>
          <w:rFonts w:ascii="Times New Roman" w:hAnsi="Times New Roman" w:cs="Times New Roman"/>
          <w:spacing w:val="-4"/>
          <w:sz w:val="28"/>
          <w:szCs w:val="28"/>
          <w:lang w:val="en-US"/>
        </w:rPr>
        <w:t xml:space="preserve">tăng 13,6% với 245 </w:t>
      </w:r>
      <w:r w:rsidRPr="00690837">
        <w:rPr>
          <w:rFonts w:ascii="Times New Roman" w:hAnsi="Times New Roman" w:cs="Times New Roman"/>
          <w:spacing w:val="-4"/>
          <w:sz w:val="28"/>
          <w:szCs w:val="28"/>
        </w:rPr>
        <w:t>nghìn lượt người.</w:t>
      </w:r>
      <w:r w:rsidR="00DF32A9" w:rsidRPr="00690837">
        <w:rPr>
          <w:rFonts w:ascii="Times New Roman" w:hAnsi="Times New Roman" w:cs="Times New Roman"/>
          <w:spacing w:val="-4"/>
          <w:sz w:val="28"/>
          <w:szCs w:val="28"/>
        </w:rPr>
        <w:t xml:space="preserve"> </w:t>
      </w:r>
      <w:r w:rsidRPr="00690837">
        <w:rPr>
          <w:rFonts w:ascii="Times New Roman" w:hAnsi="Times New Roman" w:cs="Times New Roman"/>
          <w:spacing w:val="-4"/>
          <w:sz w:val="28"/>
          <w:szCs w:val="28"/>
        </w:rPr>
        <w:t xml:space="preserve">Khách đến từ châu Mỹ ước tính đạt 234 nghìn lượt người, giảm 20,2% so với cùng kỳ năm trước, chủ yếu là khách đến từ Hoa Kỳ đạt 172,7 nghìn lượt người, giảm 21,4%. Khách đến từ châu Úc đạt 102,2 nghìn lượt người, giảm 14,4%, trong đó khách đến từ Ôx-trây-li-a đạt 92,2 nghìn lượt người, giảm 15%. Khách đến từ châu Phi đạt 11,9 nghìn lượt người, tăng 2% so với cùng kỳ năm </w:t>
      </w:r>
      <w:r w:rsidR="00DF32A9" w:rsidRPr="00690837">
        <w:rPr>
          <w:rFonts w:ascii="Times New Roman" w:hAnsi="Times New Roman" w:cs="Times New Roman"/>
          <w:spacing w:val="-4"/>
          <w:sz w:val="28"/>
          <w:szCs w:val="28"/>
        </w:rPr>
        <w:t>2019</w:t>
      </w:r>
      <w:r w:rsidRPr="00690837">
        <w:rPr>
          <w:rFonts w:ascii="Times New Roman" w:hAnsi="Times New Roman" w:cs="Times New Roman"/>
          <w:spacing w:val="-4"/>
          <w:sz w:val="28"/>
          <w:szCs w:val="28"/>
        </w:rPr>
        <w:t>.</w:t>
      </w:r>
    </w:p>
    <w:p w:rsidR="0079094E" w:rsidRPr="008B0416" w:rsidRDefault="0079094E" w:rsidP="008B0416">
      <w:pPr>
        <w:spacing w:before="40" w:after="40" w:line="288" w:lineRule="auto"/>
        <w:ind w:firstLine="567"/>
        <w:jc w:val="both"/>
        <w:rPr>
          <w:rFonts w:ascii="Times New Roman" w:hAnsi="Times New Roman" w:cs="Times New Roman"/>
          <w:b/>
          <w:sz w:val="28"/>
          <w:szCs w:val="28"/>
        </w:rPr>
      </w:pPr>
      <w:r w:rsidRPr="008B0416">
        <w:rPr>
          <w:rFonts w:ascii="Times New Roman" w:hAnsi="Times New Roman" w:cs="Times New Roman"/>
          <w:b/>
          <w:sz w:val="28"/>
          <w:szCs w:val="28"/>
        </w:rPr>
        <w:lastRenderedPageBreak/>
        <w:t>II. ỔN ĐỊNH KINH TẾ VĨ MÔ, KIỂM SOÁT LẠM PHÁT</w:t>
      </w:r>
    </w:p>
    <w:p w:rsidR="0079094E" w:rsidRPr="008B0416" w:rsidRDefault="0079094E" w:rsidP="00690837">
      <w:pPr>
        <w:spacing w:before="40" w:after="40" w:line="283" w:lineRule="auto"/>
        <w:ind w:firstLine="567"/>
        <w:jc w:val="both"/>
        <w:rPr>
          <w:rFonts w:ascii="Times New Roman" w:hAnsi="Times New Roman" w:cs="Times New Roman"/>
          <w:b/>
          <w:iCs/>
          <w:color w:val="000000" w:themeColor="text1"/>
          <w:sz w:val="28"/>
          <w:szCs w:val="28"/>
          <w:lang w:val="pl-PL"/>
        </w:rPr>
      </w:pPr>
      <w:r w:rsidRPr="008B0416">
        <w:rPr>
          <w:rFonts w:ascii="Times New Roman" w:hAnsi="Times New Roman" w:cs="Times New Roman"/>
          <w:b/>
          <w:iCs/>
          <w:color w:val="000000" w:themeColor="text1"/>
          <w:sz w:val="28"/>
          <w:szCs w:val="28"/>
          <w:lang w:val="pl-PL"/>
        </w:rPr>
        <w:t>1. Hoạt động ngân hàng, bảo hiểm</w:t>
      </w:r>
      <w:r w:rsidR="0075625A" w:rsidRPr="008B0416">
        <w:rPr>
          <w:rFonts w:ascii="Times New Roman" w:hAnsi="Times New Roman" w:cs="Times New Roman"/>
          <w:b/>
          <w:iCs/>
          <w:color w:val="000000" w:themeColor="text1"/>
          <w:sz w:val="28"/>
          <w:szCs w:val="28"/>
          <w:lang w:val="pl-PL"/>
        </w:rPr>
        <w:t>, chứng khoán</w:t>
      </w:r>
    </w:p>
    <w:p w:rsidR="0075625A" w:rsidRPr="008B0416" w:rsidRDefault="0075625A" w:rsidP="00690837">
      <w:pPr>
        <w:shd w:val="clear" w:color="auto" w:fill="FFFFFF"/>
        <w:spacing w:before="40" w:after="40" w:line="283" w:lineRule="auto"/>
        <w:ind w:firstLine="567"/>
        <w:jc w:val="both"/>
        <w:rPr>
          <w:rFonts w:ascii="Times New Roman" w:hAnsi="Times New Roman" w:cs="Times New Roman"/>
          <w:i/>
          <w:sz w:val="28"/>
          <w:szCs w:val="28"/>
        </w:rPr>
      </w:pPr>
      <w:r w:rsidRPr="008B0416">
        <w:rPr>
          <w:rFonts w:ascii="Times New Roman" w:hAnsi="Times New Roman" w:cs="Times New Roman"/>
          <w:i/>
          <w:sz w:val="28"/>
          <w:szCs w:val="28"/>
        </w:rPr>
        <w:t>Hoạt động của hệ thống tổ chức tín dụng trong quý I/2020 chịu ảnh hưởng của dịch Covid-19, tăng trưởng tín dụng tính đến thời điểm 20/3/2020 đạt mức thấp nhất so với cùng thời điểm của các năm 201</w:t>
      </w:r>
      <w:r w:rsidR="00844385" w:rsidRPr="008B0416">
        <w:rPr>
          <w:rFonts w:ascii="Times New Roman" w:hAnsi="Times New Roman" w:cs="Times New Roman"/>
          <w:i/>
          <w:sz w:val="28"/>
          <w:szCs w:val="28"/>
        </w:rPr>
        <w:t>6</w:t>
      </w:r>
      <w:r w:rsidRPr="008B0416">
        <w:rPr>
          <w:rFonts w:ascii="Times New Roman" w:hAnsi="Times New Roman" w:cs="Times New Roman"/>
          <w:i/>
          <w:sz w:val="28"/>
          <w:szCs w:val="28"/>
        </w:rPr>
        <w:t>-2020</w:t>
      </w:r>
      <w:r w:rsidRPr="008B0416">
        <w:rPr>
          <w:rStyle w:val="FootnoteReference"/>
          <w:rFonts w:ascii="Times New Roman" w:hAnsi="Times New Roman"/>
          <w:i/>
          <w:sz w:val="28"/>
          <w:szCs w:val="28"/>
        </w:rPr>
        <w:footnoteReference w:id="18"/>
      </w:r>
      <w:r w:rsidRPr="008B0416">
        <w:rPr>
          <w:rFonts w:ascii="Times New Roman" w:hAnsi="Times New Roman" w:cs="Times New Roman"/>
          <w:i/>
          <w:sz w:val="28"/>
          <w:szCs w:val="28"/>
        </w:rPr>
        <w:t>. Hoạt động kinh doanh bảo hiểm quý I/2020 tăng trưởng khá với nhiều sản phẩm bảo hiểm phong phú đáp ứng nhu cầu của người dân trước tình hình dịch bệnh; thị trường chứng khoán giảm mạnh với tổng mức huy động vốn cho nền kinh tế giảm 65% so với cùng kỳ năm trước.</w:t>
      </w:r>
    </w:p>
    <w:p w:rsidR="0075625A" w:rsidRPr="008B0416" w:rsidRDefault="0075625A" w:rsidP="00690837">
      <w:pPr>
        <w:spacing w:before="40" w:after="40" w:line="283" w:lineRule="auto"/>
        <w:ind w:firstLine="567"/>
        <w:jc w:val="both"/>
        <w:rPr>
          <w:rFonts w:ascii="Times New Roman" w:hAnsi="Times New Roman" w:cs="Times New Roman"/>
          <w:sz w:val="28"/>
          <w:szCs w:val="28"/>
        </w:rPr>
      </w:pPr>
      <w:r w:rsidRPr="008B0416">
        <w:rPr>
          <w:rFonts w:ascii="Times New Roman" w:hAnsi="Times New Roman" w:cs="Times New Roman"/>
          <w:sz w:val="28"/>
          <w:szCs w:val="28"/>
        </w:rPr>
        <w:t>Tính đến thời điểm 20/</w:t>
      </w:r>
      <w:r w:rsidR="00A059F0" w:rsidRPr="008B0416">
        <w:rPr>
          <w:rFonts w:ascii="Times New Roman" w:hAnsi="Times New Roman" w:cs="Times New Roman"/>
          <w:sz w:val="28"/>
          <w:szCs w:val="28"/>
        </w:rPr>
        <w:t>3</w:t>
      </w:r>
      <w:r w:rsidRPr="008B0416">
        <w:rPr>
          <w:rFonts w:ascii="Times New Roman" w:hAnsi="Times New Roman" w:cs="Times New Roman"/>
          <w:sz w:val="28"/>
          <w:szCs w:val="28"/>
        </w:rPr>
        <w:t xml:space="preserve">/2020, tổng phương tiện thanh toán tăng </w:t>
      </w:r>
      <w:r w:rsidR="00844385" w:rsidRPr="008B0416">
        <w:rPr>
          <w:rFonts w:ascii="Times New Roman" w:hAnsi="Times New Roman" w:cs="Times New Roman"/>
          <w:sz w:val="28"/>
          <w:szCs w:val="28"/>
        </w:rPr>
        <w:t>1,55</w:t>
      </w:r>
      <w:r w:rsidRPr="008B0416">
        <w:rPr>
          <w:rFonts w:ascii="Times New Roman" w:hAnsi="Times New Roman" w:cs="Times New Roman"/>
          <w:sz w:val="28"/>
          <w:szCs w:val="28"/>
        </w:rPr>
        <w:t xml:space="preserve">% so với cuối năm 2019 (cùng kỳ năm trước tăng </w:t>
      </w:r>
      <w:r w:rsidR="00844385" w:rsidRPr="008B0416">
        <w:rPr>
          <w:rFonts w:ascii="Times New Roman" w:hAnsi="Times New Roman" w:cs="Times New Roman"/>
          <w:sz w:val="28"/>
          <w:szCs w:val="28"/>
        </w:rPr>
        <w:t>2,54</w:t>
      </w:r>
      <w:r w:rsidRPr="008B0416">
        <w:rPr>
          <w:rFonts w:ascii="Times New Roman" w:hAnsi="Times New Roman" w:cs="Times New Roman"/>
          <w:sz w:val="28"/>
          <w:szCs w:val="28"/>
        </w:rPr>
        <w:t xml:space="preserve">%); huy động vốn của các tổ chức tín dụng tăng </w:t>
      </w:r>
      <w:r w:rsidR="00844385" w:rsidRPr="008B0416">
        <w:rPr>
          <w:rFonts w:ascii="Times New Roman" w:hAnsi="Times New Roman" w:cs="Times New Roman"/>
          <w:sz w:val="28"/>
          <w:szCs w:val="28"/>
        </w:rPr>
        <w:t>0,51</w:t>
      </w:r>
      <w:r w:rsidRPr="008B0416">
        <w:rPr>
          <w:rFonts w:ascii="Times New Roman" w:hAnsi="Times New Roman" w:cs="Times New Roman"/>
          <w:sz w:val="28"/>
          <w:szCs w:val="28"/>
        </w:rPr>
        <w:t xml:space="preserve">% (cùng kỳ năm </w:t>
      </w:r>
      <w:r w:rsidR="00DB7F4C" w:rsidRPr="008B0416">
        <w:rPr>
          <w:rFonts w:ascii="Times New Roman" w:hAnsi="Times New Roman" w:cs="Times New Roman"/>
          <w:sz w:val="28"/>
          <w:szCs w:val="28"/>
        </w:rPr>
        <w:t>2019</w:t>
      </w:r>
      <w:r w:rsidRPr="008B0416">
        <w:rPr>
          <w:rFonts w:ascii="Times New Roman" w:hAnsi="Times New Roman" w:cs="Times New Roman"/>
          <w:sz w:val="28"/>
          <w:szCs w:val="28"/>
        </w:rPr>
        <w:t xml:space="preserve"> tăng </w:t>
      </w:r>
      <w:r w:rsidR="00844385" w:rsidRPr="008B0416">
        <w:rPr>
          <w:rFonts w:ascii="Times New Roman" w:hAnsi="Times New Roman" w:cs="Times New Roman"/>
          <w:sz w:val="28"/>
          <w:szCs w:val="28"/>
        </w:rPr>
        <w:t>1,72</w:t>
      </w:r>
      <w:r w:rsidRPr="008B0416">
        <w:rPr>
          <w:rFonts w:ascii="Times New Roman" w:hAnsi="Times New Roman" w:cs="Times New Roman"/>
          <w:sz w:val="28"/>
          <w:szCs w:val="28"/>
        </w:rPr>
        <w:t xml:space="preserve">%); tín dụng của nền kinh tế tăng </w:t>
      </w:r>
      <w:r w:rsidR="00844385" w:rsidRPr="008B0416">
        <w:rPr>
          <w:rFonts w:ascii="Times New Roman" w:hAnsi="Times New Roman" w:cs="Times New Roman"/>
          <w:sz w:val="28"/>
          <w:szCs w:val="28"/>
        </w:rPr>
        <w:t>0,68</w:t>
      </w:r>
      <w:r w:rsidRPr="008B0416">
        <w:rPr>
          <w:rFonts w:ascii="Times New Roman" w:hAnsi="Times New Roman" w:cs="Times New Roman"/>
          <w:sz w:val="28"/>
          <w:szCs w:val="28"/>
        </w:rPr>
        <w:t xml:space="preserve">% (cùng kỳ năm trước tăng </w:t>
      </w:r>
      <w:r w:rsidR="00844385" w:rsidRPr="008B0416">
        <w:rPr>
          <w:rFonts w:ascii="Times New Roman" w:hAnsi="Times New Roman" w:cs="Times New Roman"/>
          <w:sz w:val="28"/>
          <w:szCs w:val="28"/>
        </w:rPr>
        <w:t>1,9</w:t>
      </w:r>
      <w:r w:rsidRPr="008B0416">
        <w:rPr>
          <w:rFonts w:ascii="Times New Roman" w:hAnsi="Times New Roman" w:cs="Times New Roman"/>
          <w:sz w:val="28"/>
          <w:szCs w:val="28"/>
        </w:rPr>
        <w:t xml:space="preserve">%), </w:t>
      </w:r>
      <w:r w:rsidRPr="008B0416">
        <w:rPr>
          <w:rFonts w:ascii="Times New Roman" w:hAnsi="Times New Roman" w:cs="Times New Roman"/>
          <w:color w:val="222222"/>
          <w:sz w:val="28"/>
          <w:szCs w:val="28"/>
        </w:rPr>
        <w:t>cho thấy các doanh nghiệp đang gặp nhiều khó khăn, phải thu hẹp hoạt động sản xuất kinh doanh do bị ảnh hưởng từ dịch Covid-19</w:t>
      </w:r>
      <w:r w:rsidRPr="008B0416">
        <w:rPr>
          <w:rFonts w:ascii="Times New Roman" w:hAnsi="Times New Roman" w:cs="Times New Roman"/>
          <w:sz w:val="28"/>
          <w:szCs w:val="28"/>
        </w:rPr>
        <w:t>.</w:t>
      </w:r>
    </w:p>
    <w:p w:rsidR="0075625A" w:rsidRPr="008B0416" w:rsidRDefault="0075625A" w:rsidP="00690837">
      <w:pPr>
        <w:spacing w:before="40" w:after="40" w:line="286" w:lineRule="auto"/>
        <w:ind w:firstLine="567"/>
        <w:jc w:val="both"/>
        <w:rPr>
          <w:rFonts w:ascii="Times New Roman" w:eastAsia="Calibri" w:hAnsi="Times New Roman" w:cs="Times New Roman"/>
          <w:sz w:val="28"/>
          <w:szCs w:val="28"/>
        </w:rPr>
      </w:pPr>
      <w:r w:rsidRPr="008B0416">
        <w:rPr>
          <w:rFonts w:ascii="Times New Roman" w:hAnsi="Times New Roman" w:cs="Times New Roman"/>
          <w:sz w:val="28"/>
          <w:szCs w:val="28"/>
          <w:shd w:val="clear" w:color="auto" w:fill="FFFFFF"/>
        </w:rPr>
        <w:t>Trước ảnh hưởng nghiêm trọng của dịch Covid-19 đối với nền kinh tế, để phù hợp với diễn biến kinh tế vĩ mô, thị trường tài chính quốc tế và tháo gỡ khó khăn cho sản xuất kinh doanh, ngày 16/3/2020, Ngân hàng Nhà nước</w:t>
      </w:r>
      <w:r w:rsidR="00007B11" w:rsidRPr="008B0416">
        <w:rPr>
          <w:rFonts w:ascii="Times New Roman" w:hAnsi="Times New Roman" w:cs="Times New Roman"/>
          <w:sz w:val="28"/>
          <w:szCs w:val="28"/>
          <w:shd w:val="clear" w:color="auto" w:fill="FFFFFF"/>
        </w:rPr>
        <w:t xml:space="preserve"> Việt Nam</w:t>
      </w:r>
      <w:r w:rsidRPr="008B0416">
        <w:rPr>
          <w:rFonts w:ascii="Times New Roman" w:hAnsi="Times New Roman" w:cs="Times New Roman"/>
          <w:sz w:val="28"/>
          <w:szCs w:val="28"/>
          <w:shd w:val="clear" w:color="auto" w:fill="FFFFFF"/>
        </w:rPr>
        <w:t xml:space="preserve"> đã quyết định điều chỉnh các mức lãi suất. Theo đó, lãi suất tái cấp vốn giảm từ 6,0%/năm xuống 5,0%/năm; lãi suất tái chiết khấu giảm từ 4,0%/năm xuống 3,5%/năm; lãi suất cho vay qua đêm trong thanh toán điện tử liên ngân hàng và cho vay bù đắp thiếu hụt vốn trong thanh toán bù trừ của Ngân hàng Nhà nước đối với các ngân hàng thương mại giảm từ 7,0%/năm xuống 6,0%/năm; lãi suất chào mua giấy tờ có giá qua nghiệp vụ thị trường mở</w:t>
      </w:r>
      <w:r w:rsidR="00844385" w:rsidRPr="008B0416">
        <w:rPr>
          <w:rFonts w:ascii="Times New Roman" w:hAnsi="Times New Roman" w:cs="Times New Roman"/>
          <w:sz w:val="28"/>
          <w:szCs w:val="28"/>
          <w:shd w:val="clear" w:color="auto" w:fill="FFFFFF"/>
        </w:rPr>
        <w:t xml:space="preserve"> giảm</w:t>
      </w:r>
      <w:r w:rsidRPr="008B0416">
        <w:rPr>
          <w:rFonts w:ascii="Times New Roman" w:hAnsi="Times New Roman" w:cs="Times New Roman"/>
          <w:sz w:val="28"/>
          <w:szCs w:val="28"/>
          <w:shd w:val="clear" w:color="auto" w:fill="FFFFFF"/>
        </w:rPr>
        <w:t xml:space="preserve"> từ 4,0%/năm xuống 3,5%/năm. Hiện tại, lãi suất huy động đồng Việt Nam phổ biến ở mức 0,2%-0,8%/năm đối với tiền gửi không kỳ hạn và có kỳ hạn dưới 1 tháng; 4,3%-5,0%/năm đối với tiền gửi có kỳ hạn từ 1 tháng đến dưới 6 tháng; 5,3%-7%/năm đối với tiền gửi có kỳ hạn từ 6 tháng đến dưới 12 tháng; kỳ hạn từ 12 tháng trở lên ở mức 6,6</w:t>
      </w:r>
      <w:r w:rsidR="00844385" w:rsidRPr="008B0416">
        <w:rPr>
          <w:rFonts w:ascii="Times New Roman" w:hAnsi="Times New Roman" w:cs="Times New Roman"/>
          <w:sz w:val="28"/>
          <w:szCs w:val="28"/>
          <w:shd w:val="clear" w:color="auto" w:fill="FFFFFF"/>
        </w:rPr>
        <w:t>%</w:t>
      </w:r>
      <w:r w:rsidRPr="008B0416">
        <w:rPr>
          <w:rFonts w:ascii="Times New Roman" w:hAnsi="Times New Roman" w:cs="Times New Roman"/>
          <w:sz w:val="28"/>
          <w:szCs w:val="28"/>
          <w:shd w:val="clear" w:color="auto" w:fill="FFFFFF"/>
        </w:rPr>
        <w:t>-7,5%/năm. Mặt bằng lãi suất cho vay đồng Việt Nam phổ biến ở mức 6%-9%/năm đối với ngắn hạn; 9,0</w:t>
      </w:r>
      <w:r w:rsidR="00844385" w:rsidRPr="008B0416">
        <w:rPr>
          <w:rFonts w:ascii="Times New Roman" w:hAnsi="Times New Roman" w:cs="Times New Roman"/>
          <w:sz w:val="28"/>
          <w:szCs w:val="28"/>
          <w:shd w:val="clear" w:color="auto" w:fill="FFFFFF"/>
        </w:rPr>
        <w:t>%</w:t>
      </w:r>
      <w:r w:rsidRPr="008B0416">
        <w:rPr>
          <w:rFonts w:ascii="Times New Roman" w:hAnsi="Times New Roman" w:cs="Times New Roman"/>
          <w:sz w:val="28"/>
          <w:szCs w:val="28"/>
          <w:shd w:val="clear" w:color="auto" w:fill="FFFFFF"/>
        </w:rPr>
        <w:t>-11%/năm</w:t>
      </w:r>
      <w:r w:rsidRPr="008B0416">
        <w:rPr>
          <w:rFonts w:ascii="Times New Roman" w:eastAsia="Calibri" w:hAnsi="Times New Roman" w:cs="Times New Roman"/>
          <w:sz w:val="28"/>
          <w:szCs w:val="28"/>
        </w:rPr>
        <w:t xml:space="preserve"> đối với trung và dài hạn. </w:t>
      </w:r>
    </w:p>
    <w:p w:rsidR="0075625A" w:rsidRPr="008B0416" w:rsidRDefault="0075625A" w:rsidP="00690837">
      <w:pPr>
        <w:shd w:val="clear" w:color="auto" w:fill="FFFFFF"/>
        <w:spacing w:before="40" w:after="40" w:line="283" w:lineRule="auto"/>
        <w:ind w:firstLine="567"/>
        <w:jc w:val="both"/>
        <w:rPr>
          <w:rFonts w:ascii="Times New Roman" w:hAnsi="Times New Roman" w:cs="Times New Roman"/>
          <w:sz w:val="28"/>
          <w:szCs w:val="28"/>
        </w:rPr>
      </w:pPr>
      <w:r w:rsidRPr="008B0416">
        <w:rPr>
          <w:rFonts w:ascii="Times New Roman" w:hAnsi="Times New Roman" w:cs="Times New Roman"/>
          <w:sz w:val="28"/>
          <w:szCs w:val="28"/>
        </w:rPr>
        <w:t xml:space="preserve">Hoạt động kinh doanh bảo hiểm quý I/2020 đạt mức tăng cao, ước tính tăng 16% so với cùng kỳ năm trước, trong đó doanh thu phí bảo hiểm lĩnh vực nhân thọ tăng 21%, lĩnh vực bảo hiểm phi nhân thọ tăng 8%. Trước diễn biến phức tạp của dịch Covid-19, các công ty Bảo hiểm nhân thọ đã cung cấp </w:t>
      </w:r>
      <w:r w:rsidR="00007B11" w:rsidRPr="008B0416">
        <w:rPr>
          <w:rFonts w:ascii="Times New Roman" w:hAnsi="Times New Roman" w:cs="Times New Roman"/>
          <w:sz w:val="28"/>
          <w:szCs w:val="28"/>
        </w:rPr>
        <w:t>nhiều</w:t>
      </w:r>
      <w:r w:rsidRPr="008B0416">
        <w:rPr>
          <w:rFonts w:ascii="Times New Roman" w:hAnsi="Times New Roman" w:cs="Times New Roman"/>
          <w:sz w:val="28"/>
          <w:szCs w:val="28"/>
        </w:rPr>
        <w:t xml:space="preserve"> gói sản phẩm linh hoạt mang tính thời điểm, tăng gói hỗ trợ nhằm thu thút khách hàng sở hữu các hợp đồng bảo hiểm phù hợp. Trong đó, các gói bảo hiểm như</w:t>
      </w:r>
      <w:r w:rsidR="00007B11" w:rsidRPr="008B0416">
        <w:rPr>
          <w:rFonts w:ascii="Times New Roman" w:hAnsi="Times New Roman" w:cs="Times New Roman"/>
          <w:sz w:val="28"/>
          <w:szCs w:val="28"/>
        </w:rPr>
        <w:t>:</w:t>
      </w:r>
      <w:r w:rsidRPr="008B0416">
        <w:rPr>
          <w:rFonts w:ascii="Times New Roman" w:hAnsi="Times New Roman" w:cs="Times New Roman"/>
          <w:sz w:val="28"/>
          <w:szCs w:val="28"/>
        </w:rPr>
        <w:t xml:space="preserve"> Corona </w:t>
      </w:r>
      <w:r w:rsidRPr="008B0416">
        <w:rPr>
          <w:rFonts w:ascii="Times New Roman" w:hAnsi="Times New Roman" w:cs="Times New Roman"/>
          <w:sz w:val="28"/>
          <w:szCs w:val="28"/>
        </w:rPr>
        <w:lastRenderedPageBreak/>
        <w:t>Care của công ty Bảo hiểm Viễn Đông, Corona ++ dành cho người Việt từ 16-60 tuổi của Bảo hiểm PVI, ENCOVY của Bảo hiểm Sài Gòn - Hà Nội</w:t>
      </w:r>
      <w:r w:rsidR="00D649EF" w:rsidRPr="008B0416">
        <w:rPr>
          <w:rFonts w:ascii="Times New Roman" w:hAnsi="Times New Roman" w:cs="Times New Roman"/>
          <w:sz w:val="28"/>
          <w:szCs w:val="28"/>
        </w:rPr>
        <w:t xml:space="preserve"> </w:t>
      </w:r>
      <w:r w:rsidRPr="008B0416">
        <w:rPr>
          <w:rFonts w:ascii="Times New Roman" w:hAnsi="Times New Roman" w:cs="Times New Roman"/>
          <w:sz w:val="28"/>
          <w:szCs w:val="28"/>
        </w:rPr>
        <w:t xml:space="preserve">là </w:t>
      </w:r>
      <w:r w:rsidR="00D649EF" w:rsidRPr="008B0416">
        <w:rPr>
          <w:rFonts w:ascii="Times New Roman" w:hAnsi="Times New Roman" w:cs="Times New Roman"/>
          <w:sz w:val="28"/>
          <w:szCs w:val="28"/>
        </w:rPr>
        <w:t>những</w:t>
      </w:r>
      <w:r w:rsidRPr="008B0416">
        <w:rPr>
          <w:rFonts w:ascii="Times New Roman" w:hAnsi="Times New Roman" w:cs="Times New Roman"/>
          <w:sz w:val="28"/>
          <w:szCs w:val="28"/>
        </w:rPr>
        <w:t xml:space="preserve"> chương trình bảo hiểm nhằm mục đích cùng với Chính phủ và cộng đồng đẩy lùi dịch bệnh của các công ty Bảo hiểm.</w:t>
      </w:r>
    </w:p>
    <w:p w:rsidR="0075625A" w:rsidRPr="008B0416" w:rsidRDefault="0075625A" w:rsidP="008B0416">
      <w:pPr>
        <w:spacing w:before="40" w:after="40" w:line="288" w:lineRule="auto"/>
        <w:ind w:firstLine="567"/>
        <w:jc w:val="both"/>
        <w:rPr>
          <w:rFonts w:ascii="Times New Roman" w:hAnsi="Times New Roman" w:cs="Times New Roman"/>
          <w:sz w:val="28"/>
          <w:szCs w:val="28"/>
          <w:lang w:val="sv-SE"/>
        </w:rPr>
      </w:pPr>
      <w:r w:rsidRPr="008B0416">
        <w:rPr>
          <w:rFonts w:ascii="Times New Roman" w:hAnsi="Times New Roman" w:cs="Times New Roman"/>
          <w:sz w:val="28"/>
          <w:szCs w:val="28"/>
          <w:lang w:val="sv-SE"/>
        </w:rPr>
        <w:t xml:space="preserve">Thị trường chứng khoán quý I/2020 gặp nhiều bất lợi do diễn biến phức tạp của dịch Covid-19, giá dầu thế giới giảm mạnh và Cục dự trữ Liên bang Mỹ tiếp tục cắt giảm lãi suất. Tổng mức huy động vốn cho nền kinh tế của thị trường chứng khoán trong quý I năm nay chỉ đạt 29,5 nghìn tỷ đồng, giảm 65% so với cùng kỳ năm trước. </w:t>
      </w:r>
    </w:p>
    <w:p w:rsidR="0075625A" w:rsidRPr="008B0416" w:rsidRDefault="0075625A" w:rsidP="008B0416">
      <w:pPr>
        <w:spacing w:before="40" w:after="40" w:line="288" w:lineRule="auto"/>
        <w:ind w:firstLine="567"/>
        <w:jc w:val="both"/>
        <w:rPr>
          <w:rFonts w:ascii="Times New Roman" w:hAnsi="Times New Roman" w:cs="Times New Roman"/>
          <w:sz w:val="28"/>
          <w:szCs w:val="28"/>
          <w:lang w:val="sv-SE"/>
        </w:rPr>
      </w:pPr>
      <w:r w:rsidRPr="008B0416">
        <w:rPr>
          <w:rFonts w:ascii="Times New Roman" w:hAnsi="Times New Roman" w:cs="Times New Roman"/>
          <w:sz w:val="28"/>
          <w:szCs w:val="28"/>
          <w:lang w:val="sv-SE"/>
        </w:rPr>
        <w:t xml:space="preserve">Trên thị trường cổ phiếu, tính đến ngày 23/3/2020, chỉ số VNIndex đạt 657,43 điểm, giảm 25,5% so với cuối tháng trước và giảm 31,6% so với cuối năm 2019; mức vốn hóa thị trường đạt 3.302 nghìn tỷ đồng, giảm 24,7% so với cuối năm 2019. Giá trị giao dịch bình quân trong tháng Ba đạt 5.608 tỷ đồng/phiên, tăng 24% so với tháng trước. Tính chung quý I/2020, giá trị giao dịch bình quân trên thị trường cổ phiếu đạt 4.676 tỷ đồng/phiên, tăng 0,04% so với </w:t>
      </w:r>
      <w:r w:rsidR="00844385" w:rsidRPr="008B0416">
        <w:rPr>
          <w:rFonts w:ascii="Times New Roman" w:hAnsi="Times New Roman" w:cs="Times New Roman"/>
          <w:sz w:val="28"/>
          <w:szCs w:val="28"/>
          <w:lang w:val="sv-SE"/>
        </w:rPr>
        <w:t>bình quân</w:t>
      </w:r>
      <w:r w:rsidRPr="008B0416">
        <w:rPr>
          <w:rFonts w:ascii="Times New Roman" w:hAnsi="Times New Roman" w:cs="Times New Roman"/>
          <w:sz w:val="28"/>
          <w:szCs w:val="28"/>
          <w:lang w:val="sv-SE"/>
        </w:rPr>
        <w:t xml:space="preserve"> năm </w:t>
      </w:r>
      <w:r w:rsidR="00844385" w:rsidRPr="008B0416">
        <w:rPr>
          <w:rFonts w:ascii="Times New Roman" w:hAnsi="Times New Roman" w:cs="Times New Roman"/>
          <w:sz w:val="28"/>
          <w:szCs w:val="28"/>
          <w:lang w:val="sv-SE"/>
        </w:rPr>
        <w:t>2019</w:t>
      </w:r>
      <w:r w:rsidRPr="008B0416">
        <w:rPr>
          <w:rFonts w:ascii="Times New Roman" w:hAnsi="Times New Roman" w:cs="Times New Roman"/>
          <w:sz w:val="28"/>
          <w:szCs w:val="28"/>
          <w:lang w:val="sv-SE"/>
        </w:rPr>
        <w:t>. Hiện nay, thị trường cổ phiếu có 756 cổ phiếu và chứng chỉ quỹ niêm yết; 883 cổ phiếu đăng ký giao dịch trên sàn UPCoM với tổng giá trị niêm yết và đăng ký giao dịch đạt gần 1.414 nghìn tỷ đồng, tăng 0,8% so với</w:t>
      </w:r>
      <w:r w:rsidR="00844385" w:rsidRPr="008B0416">
        <w:rPr>
          <w:rFonts w:ascii="Times New Roman" w:hAnsi="Times New Roman" w:cs="Times New Roman"/>
          <w:sz w:val="28"/>
          <w:szCs w:val="28"/>
          <w:lang w:val="sv-SE"/>
        </w:rPr>
        <w:t xml:space="preserve"> cuối</w:t>
      </w:r>
      <w:r w:rsidRPr="008B0416">
        <w:rPr>
          <w:rFonts w:ascii="Times New Roman" w:hAnsi="Times New Roman" w:cs="Times New Roman"/>
          <w:sz w:val="28"/>
          <w:szCs w:val="28"/>
          <w:lang w:val="sv-SE"/>
        </w:rPr>
        <w:t xml:space="preserve"> năm 2019.</w:t>
      </w:r>
    </w:p>
    <w:p w:rsidR="0075625A" w:rsidRPr="008B0416" w:rsidRDefault="0075625A" w:rsidP="008B0416">
      <w:pPr>
        <w:spacing w:before="40" w:after="40" w:line="288" w:lineRule="auto"/>
        <w:ind w:firstLine="567"/>
        <w:jc w:val="both"/>
        <w:rPr>
          <w:rFonts w:ascii="Times New Roman" w:hAnsi="Times New Roman" w:cs="Times New Roman"/>
          <w:sz w:val="28"/>
          <w:szCs w:val="28"/>
          <w:lang w:val="sv-SE"/>
        </w:rPr>
      </w:pPr>
      <w:r w:rsidRPr="008B0416">
        <w:rPr>
          <w:rFonts w:ascii="Times New Roman" w:hAnsi="Times New Roman" w:cs="Times New Roman"/>
          <w:sz w:val="28"/>
          <w:szCs w:val="28"/>
          <w:lang w:val="sv-SE"/>
        </w:rPr>
        <w:t xml:space="preserve"> Trên thị trường trái phiếu, hiện có 483 mã trái phiếu niêm yết với giá trị niêm yết đạt 1.163 nghìn tỷ đồng, giảm 0,8% so với cuối năm 2019. Giá trị giao dịch bình quân trên thị trường trái phiếu tháng Ba đạt 13.863 tỷ đồng/phiên, tăng 32,2% so với tháng trước. Tính chung quý I/2020, giá trị giao dịch bình quân đạt 11.025 tỷ đồng/phiên, tăng 19,7% so với </w:t>
      </w:r>
      <w:r w:rsidR="00844385" w:rsidRPr="008B0416">
        <w:rPr>
          <w:rFonts w:ascii="Times New Roman" w:hAnsi="Times New Roman" w:cs="Times New Roman"/>
          <w:sz w:val="28"/>
          <w:szCs w:val="28"/>
          <w:lang w:val="sv-SE"/>
        </w:rPr>
        <w:t xml:space="preserve">bình quân </w:t>
      </w:r>
      <w:r w:rsidRPr="008B0416">
        <w:rPr>
          <w:rFonts w:ascii="Times New Roman" w:hAnsi="Times New Roman" w:cs="Times New Roman"/>
          <w:sz w:val="28"/>
          <w:szCs w:val="28"/>
          <w:lang w:val="sv-SE"/>
        </w:rPr>
        <w:t>năm 2019.</w:t>
      </w:r>
    </w:p>
    <w:p w:rsidR="0075625A" w:rsidRPr="008B0416" w:rsidRDefault="0075625A" w:rsidP="008B0416">
      <w:pPr>
        <w:spacing w:before="40" w:after="40" w:line="288" w:lineRule="auto"/>
        <w:ind w:firstLine="567"/>
        <w:jc w:val="both"/>
        <w:rPr>
          <w:rFonts w:ascii="Times New Roman" w:hAnsi="Times New Roman" w:cs="Times New Roman"/>
          <w:sz w:val="28"/>
          <w:szCs w:val="28"/>
          <w:lang w:val="sv-SE"/>
        </w:rPr>
      </w:pPr>
      <w:r w:rsidRPr="008B0416">
        <w:rPr>
          <w:rFonts w:ascii="Times New Roman" w:hAnsi="Times New Roman" w:cs="Times New Roman"/>
          <w:sz w:val="28"/>
          <w:szCs w:val="28"/>
          <w:lang w:val="sv-SE"/>
        </w:rPr>
        <w:t>Trên thị trường chứng khoán phái sinh, khối lượng giao dịch bình quân trong tháng Ba đạt 168.829 hợp đồng/phiên, tăng 28% so với tháng trước. Tính chung quý I/2020, khối lượng giao dịch bình quân đạt 122.436 hợp đồng/phiên, tăng 38% so với</w:t>
      </w:r>
      <w:r w:rsidR="0024767C" w:rsidRPr="008B0416">
        <w:rPr>
          <w:rFonts w:ascii="Times New Roman" w:hAnsi="Times New Roman" w:cs="Times New Roman"/>
          <w:sz w:val="28"/>
          <w:szCs w:val="28"/>
          <w:lang w:val="sv-SE"/>
        </w:rPr>
        <w:t xml:space="preserve"> bình quân</w:t>
      </w:r>
      <w:r w:rsidRPr="008B0416">
        <w:rPr>
          <w:rFonts w:ascii="Times New Roman" w:hAnsi="Times New Roman" w:cs="Times New Roman"/>
          <w:sz w:val="28"/>
          <w:szCs w:val="28"/>
          <w:lang w:val="sv-SE"/>
        </w:rPr>
        <w:t xml:space="preserve"> năm trước. Tại thời điểm cuối tháng 2</w:t>
      </w:r>
      <w:r w:rsidR="00077F5C" w:rsidRPr="008B0416">
        <w:rPr>
          <w:rFonts w:ascii="Times New Roman" w:hAnsi="Times New Roman" w:cs="Times New Roman"/>
          <w:sz w:val="28"/>
          <w:szCs w:val="28"/>
          <w:lang w:val="sv-SE"/>
        </w:rPr>
        <w:t>/</w:t>
      </w:r>
      <w:r w:rsidRPr="008B0416">
        <w:rPr>
          <w:rFonts w:ascii="Times New Roman" w:hAnsi="Times New Roman" w:cs="Times New Roman"/>
          <w:sz w:val="28"/>
          <w:szCs w:val="28"/>
          <w:lang w:val="sv-SE"/>
        </w:rPr>
        <w:t>2020, số lượng tài khoản giao dịch phái sinh đạt 97.427 tài khoản, tăng 7% so với cuối năm 2019.</w:t>
      </w:r>
    </w:p>
    <w:p w:rsidR="0079094E" w:rsidRPr="008B0416" w:rsidRDefault="0079094E" w:rsidP="008B0416">
      <w:pPr>
        <w:tabs>
          <w:tab w:val="left" w:pos="840"/>
        </w:tabs>
        <w:spacing w:before="40" w:after="40" w:line="288" w:lineRule="auto"/>
        <w:ind w:firstLine="567"/>
        <w:jc w:val="both"/>
        <w:rPr>
          <w:rFonts w:ascii="Times New Roman" w:hAnsi="Times New Roman" w:cs="Times New Roman"/>
          <w:b/>
          <w:iCs/>
          <w:sz w:val="28"/>
          <w:szCs w:val="28"/>
          <w:lang w:val="de-DE"/>
        </w:rPr>
      </w:pPr>
      <w:r w:rsidRPr="008B0416">
        <w:rPr>
          <w:rFonts w:ascii="Times New Roman" w:hAnsi="Times New Roman" w:cs="Times New Roman"/>
          <w:b/>
          <w:iCs/>
          <w:sz w:val="28"/>
          <w:szCs w:val="28"/>
          <w:lang w:val="de-DE"/>
        </w:rPr>
        <w:t xml:space="preserve">2. Đầu tư </w:t>
      </w:r>
    </w:p>
    <w:p w:rsidR="002E657C" w:rsidRPr="008B0416" w:rsidRDefault="002E657C" w:rsidP="008B0416">
      <w:pPr>
        <w:spacing w:before="40" w:after="40" w:line="288" w:lineRule="auto"/>
        <w:ind w:firstLine="567"/>
        <w:jc w:val="both"/>
        <w:rPr>
          <w:rFonts w:ascii="Times New Roman" w:hAnsi="Times New Roman" w:cs="Times New Roman"/>
          <w:i/>
          <w:sz w:val="28"/>
          <w:szCs w:val="28"/>
          <w:lang w:val="de-DE"/>
        </w:rPr>
      </w:pPr>
      <w:r w:rsidRPr="008B0416">
        <w:rPr>
          <w:rFonts w:ascii="Times New Roman" w:hAnsi="Times New Roman" w:cs="Times New Roman"/>
          <w:i/>
          <w:iCs/>
          <w:sz w:val="28"/>
          <w:szCs w:val="28"/>
          <w:lang w:val="de-DE"/>
        </w:rPr>
        <w:t>Vốn đầu tư toàn xã hội thực hiện quý I</w:t>
      </w:r>
      <w:r w:rsidR="00F706B1" w:rsidRPr="008B0416">
        <w:rPr>
          <w:rFonts w:ascii="Times New Roman" w:hAnsi="Times New Roman" w:cs="Times New Roman"/>
          <w:i/>
          <w:iCs/>
          <w:sz w:val="28"/>
          <w:szCs w:val="28"/>
          <w:lang w:val="de-DE"/>
        </w:rPr>
        <w:t>/</w:t>
      </w:r>
      <w:r w:rsidRPr="008B0416">
        <w:rPr>
          <w:rFonts w:ascii="Times New Roman" w:hAnsi="Times New Roman" w:cs="Times New Roman"/>
          <w:i/>
          <w:iCs/>
          <w:sz w:val="28"/>
          <w:szCs w:val="28"/>
          <w:lang w:val="de-DE"/>
        </w:rPr>
        <w:t>2020 tăng 2,2% so với</w:t>
      </w:r>
      <w:r w:rsidR="00F706B1" w:rsidRPr="008B0416">
        <w:rPr>
          <w:rFonts w:ascii="Times New Roman" w:hAnsi="Times New Roman" w:cs="Times New Roman"/>
          <w:i/>
          <w:iCs/>
          <w:sz w:val="28"/>
          <w:szCs w:val="28"/>
          <w:lang w:val="de-DE"/>
        </w:rPr>
        <w:t xml:space="preserve"> cùng kỳ</w:t>
      </w:r>
      <w:r w:rsidRPr="008B0416">
        <w:rPr>
          <w:rFonts w:ascii="Times New Roman" w:hAnsi="Times New Roman" w:cs="Times New Roman"/>
          <w:i/>
          <w:iCs/>
          <w:sz w:val="28"/>
          <w:szCs w:val="28"/>
          <w:lang w:val="de-DE"/>
        </w:rPr>
        <w:t xml:space="preserve"> năm 2019, mức tăng thấp nhất trong giai đoạn 2016-20</w:t>
      </w:r>
      <w:r w:rsidR="002C7EA4" w:rsidRPr="008B0416">
        <w:rPr>
          <w:rFonts w:ascii="Times New Roman" w:hAnsi="Times New Roman" w:cs="Times New Roman"/>
          <w:i/>
          <w:iCs/>
          <w:sz w:val="28"/>
          <w:szCs w:val="28"/>
          <w:lang w:val="de-DE"/>
        </w:rPr>
        <w:t>20</w:t>
      </w:r>
      <w:r w:rsidRPr="008B0416">
        <w:rPr>
          <w:rStyle w:val="FootnoteReference"/>
          <w:rFonts w:ascii="Times New Roman" w:hAnsi="Times New Roman"/>
          <w:i/>
          <w:iCs/>
          <w:sz w:val="28"/>
          <w:szCs w:val="28"/>
          <w:lang w:val="de-DE"/>
        </w:rPr>
        <w:footnoteReference w:id="19"/>
      </w:r>
      <w:r w:rsidRPr="008B0416">
        <w:rPr>
          <w:rFonts w:ascii="Times New Roman" w:hAnsi="Times New Roman" w:cs="Times New Roman"/>
          <w:i/>
          <w:iCs/>
          <w:sz w:val="28"/>
          <w:szCs w:val="28"/>
          <w:lang w:val="de-DE"/>
        </w:rPr>
        <w:t xml:space="preserve"> do ảnh hưởng tiêu cực của dịch Covid-19 đến tất cả các hoạt động sản xuất kinh doanh. Tuy nhiên, vốn thực hiện từ nguồn ngân sách </w:t>
      </w:r>
      <w:r w:rsidR="002C7EA4" w:rsidRPr="008B0416">
        <w:rPr>
          <w:rFonts w:ascii="Times New Roman" w:hAnsi="Times New Roman" w:cs="Times New Roman"/>
          <w:i/>
          <w:iCs/>
          <w:sz w:val="28"/>
          <w:szCs w:val="28"/>
          <w:lang w:val="de-DE"/>
        </w:rPr>
        <w:t>N</w:t>
      </w:r>
      <w:r w:rsidRPr="008B0416">
        <w:rPr>
          <w:rFonts w:ascii="Times New Roman" w:hAnsi="Times New Roman" w:cs="Times New Roman"/>
          <w:i/>
          <w:iCs/>
          <w:sz w:val="28"/>
          <w:szCs w:val="28"/>
          <w:lang w:val="de-DE"/>
        </w:rPr>
        <w:t>hà nước quý I/2020 đạt</w:t>
      </w:r>
      <w:r w:rsidR="002C7EA4" w:rsidRPr="008B0416">
        <w:rPr>
          <w:rFonts w:ascii="Times New Roman" w:hAnsi="Times New Roman" w:cs="Times New Roman"/>
          <w:i/>
          <w:iCs/>
          <w:sz w:val="28"/>
          <w:szCs w:val="28"/>
          <w:lang w:val="de-DE"/>
        </w:rPr>
        <w:t xml:space="preserve"> mức khá</w:t>
      </w:r>
      <w:r w:rsidRPr="008B0416">
        <w:rPr>
          <w:rFonts w:ascii="Times New Roman" w:hAnsi="Times New Roman" w:cs="Times New Roman"/>
          <w:i/>
          <w:iCs/>
          <w:sz w:val="28"/>
          <w:szCs w:val="28"/>
          <w:lang w:val="de-DE"/>
        </w:rPr>
        <w:t xml:space="preserve"> 13,2% kế hoạch năm</w:t>
      </w:r>
      <w:r w:rsidR="002C7EA4" w:rsidRPr="008B0416">
        <w:rPr>
          <w:rStyle w:val="FootnoteReference"/>
          <w:rFonts w:ascii="Times New Roman" w:hAnsi="Times New Roman"/>
          <w:i/>
          <w:iCs/>
          <w:sz w:val="28"/>
          <w:szCs w:val="28"/>
          <w:lang w:val="de-DE"/>
        </w:rPr>
        <w:footnoteReference w:id="20"/>
      </w:r>
      <w:r w:rsidRPr="008B0416">
        <w:rPr>
          <w:rFonts w:ascii="Times New Roman" w:hAnsi="Times New Roman" w:cs="Times New Roman"/>
          <w:i/>
          <w:iCs/>
          <w:sz w:val="28"/>
          <w:szCs w:val="28"/>
          <w:lang w:val="de-DE"/>
        </w:rPr>
        <w:t xml:space="preserve"> mặc dù kế hoạch vốn ngân sách </w:t>
      </w:r>
      <w:r w:rsidR="00254B1F" w:rsidRPr="008B0416">
        <w:rPr>
          <w:rFonts w:ascii="Times New Roman" w:hAnsi="Times New Roman" w:cs="Times New Roman"/>
          <w:i/>
          <w:iCs/>
          <w:sz w:val="28"/>
          <w:szCs w:val="28"/>
          <w:lang w:val="de-DE"/>
        </w:rPr>
        <w:t>N</w:t>
      </w:r>
      <w:r w:rsidRPr="008B0416">
        <w:rPr>
          <w:rFonts w:ascii="Times New Roman" w:hAnsi="Times New Roman" w:cs="Times New Roman"/>
          <w:i/>
          <w:iCs/>
          <w:sz w:val="28"/>
          <w:szCs w:val="28"/>
          <w:lang w:val="de-DE"/>
        </w:rPr>
        <w:t>hà nước năm 2020 cao hơn 18% so với năm 2019</w:t>
      </w:r>
      <w:r w:rsidR="00337452" w:rsidRPr="008B0416">
        <w:rPr>
          <w:rFonts w:ascii="Times New Roman" w:hAnsi="Times New Roman" w:cs="Times New Roman"/>
          <w:i/>
          <w:iCs/>
          <w:sz w:val="28"/>
          <w:szCs w:val="28"/>
          <w:lang w:val="de-DE"/>
        </w:rPr>
        <w:t xml:space="preserve"> và tăng 16,4% so với cùng kỳ năm trước</w:t>
      </w:r>
      <w:r w:rsidRPr="008B0416">
        <w:rPr>
          <w:rFonts w:ascii="Times New Roman" w:hAnsi="Times New Roman" w:cs="Times New Roman"/>
          <w:i/>
          <w:iCs/>
          <w:sz w:val="28"/>
          <w:szCs w:val="28"/>
          <w:lang w:val="de-DE"/>
        </w:rPr>
        <w:t xml:space="preserve">. Đây là tín hiệu tích cực </w:t>
      </w:r>
      <w:r w:rsidR="00D649EF" w:rsidRPr="008B0416">
        <w:rPr>
          <w:rFonts w:ascii="Times New Roman" w:hAnsi="Times New Roman" w:cs="Times New Roman"/>
          <w:i/>
          <w:iCs/>
          <w:sz w:val="28"/>
          <w:szCs w:val="28"/>
          <w:lang w:val="de-DE"/>
        </w:rPr>
        <w:t>phản ánh</w:t>
      </w:r>
      <w:r w:rsidRPr="008B0416">
        <w:rPr>
          <w:rFonts w:ascii="Times New Roman" w:hAnsi="Times New Roman" w:cs="Times New Roman"/>
          <w:i/>
          <w:iCs/>
          <w:sz w:val="28"/>
          <w:szCs w:val="28"/>
          <w:lang w:val="de-DE"/>
        </w:rPr>
        <w:t xml:space="preserve"> </w:t>
      </w:r>
      <w:r w:rsidRPr="008B0416">
        <w:rPr>
          <w:rFonts w:ascii="Times New Roman" w:hAnsi="Times New Roman" w:cs="Times New Roman"/>
          <w:i/>
          <w:iCs/>
          <w:sz w:val="28"/>
          <w:szCs w:val="28"/>
          <w:lang w:val="de-DE"/>
        </w:rPr>
        <w:lastRenderedPageBreak/>
        <w:t xml:space="preserve">kết quả việc Chính phủ </w:t>
      </w:r>
      <w:r w:rsidR="00337452" w:rsidRPr="008B0416">
        <w:rPr>
          <w:rFonts w:ascii="Times New Roman" w:hAnsi="Times New Roman" w:cs="Times New Roman"/>
          <w:i/>
          <w:iCs/>
          <w:sz w:val="28"/>
          <w:szCs w:val="28"/>
          <w:lang w:val="de-DE"/>
        </w:rPr>
        <w:t>thực hiện quyết liệt</w:t>
      </w:r>
      <w:r w:rsidRPr="008B0416">
        <w:rPr>
          <w:rFonts w:ascii="Times New Roman" w:hAnsi="Times New Roman" w:cs="Times New Roman"/>
          <w:i/>
          <w:iCs/>
          <w:sz w:val="28"/>
          <w:szCs w:val="28"/>
          <w:lang w:val="de-DE"/>
        </w:rPr>
        <w:t xml:space="preserve"> các giải pháp thúc đẩy giải ngân vốn đầu tư công. </w:t>
      </w:r>
      <w:r w:rsidR="00844385" w:rsidRPr="008B0416">
        <w:rPr>
          <w:rFonts w:ascii="Times New Roman" w:hAnsi="Times New Roman" w:cs="Times New Roman"/>
          <w:i/>
          <w:sz w:val="28"/>
          <w:szCs w:val="28"/>
          <w:lang w:val="de-DE"/>
        </w:rPr>
        <w:t>V</w:t>
      </w:r>
      <w:r w:rsidRPr="008B0416">
        <w:rPr>
          <w:rFonts w:ascii="Times New Roman" w:hAnsi="Times New Roman" w:cs="Times New Roman"/>
          <w:i/>
          <w:sz w:val="28"/>
          <w:szCs w:val="28"/>
          <w:lang w:val="de-DE"/>
        </w:rPr>
        <w:t>ốn đầu tư trực tiếp nước ngoài thực hiện 3 tháng ước tính đạt 3,9 tỷ USD, giảm 6,6% so với cùng kỳ năm trước, đây là lần giảm đầu tiên trong giai đoạn 2016-2020</w:t>
      </w:r>
      <w:r w:rsidRPr="008B0416">
        <w:rPr>
          <w:rStyle w:val="FootnoteReference"/>
          <w:rFonts w:ascii="Times New Roman" w:hAnsi="Times New Roman"/>
          <w:i/>
          <w:sz w:val="28"/>
          <w:szCs w:val="28"/>
          <w:lang w:val="de-DE"/>
        </w:rPr>
        <w:footnoteReference w:id="21"/>
      </w:r>
      <w:r w:rsidRPr="008B0416">
        <w:rPr>
          <w:rFonts w:ascii="Times New Roman" w:hAnsi="Times New Roman" w:cs="Times New Roman"/>
          <w:i/>
          <w:sz w:val="28"/>
          <w:szCs w:val="28"/>
          <w:lang w:val="de-DE"/>
        </w:rPr>
        <w:t>.</w:t>
      </w:r>
    </w:p>
    <w:p w:rsidR="002E657C" w:rsidRPr="000D67F4" w:rsidRDefault="002E657C" w:rsidP="008B0416">
      <w:pPr>
        <w:spacing w:before="40" w:after="40" w:line="288" w:lineRule="auto"/>
        <w:ind w:firstLine="567"/>
        <w:jc w:val="both"/>
        <w:rPr>
          <w:rFonts w:ascii="Times New Roman" w:hAnsi="Times New Roman" w:cs="Times New Roman"/>
          <w:iCs/>
          <w:sz w:val="28"/>
          <w:szCs w:val="28"/>
          <w:lang w:val="de-DE"/>
        </w:rPr>
      </w:pPr>
      <w:r w:rsidRPr="008B0416">
        <w:rPr>
          <w:rFonts w:ascii="Times New Roman" w:hAnsi="Times New Roman" w:cs="Times New Roman"/>
          <w:iCs/>
          <w:sz w:val="28"/>
          <w:szCs w:val="28"/>
          <w:lang w:val="de-DE"/>
        </w:rPr>
        <w:t>Vốn đầu tư toàn xã hội thực hiện quý I/2020 theo giá hiện hành ước tính đạt 367,9 nghìn tỷ đồng, tăng 2,2% so với cùng kỳ năm trước và bằng 31% GDP, bao gồm: Vốn khu vực Nhà nước đạt 112,1 nghìn tỷ đồng, chiếm 30,5% tổng vốn và tăng 5,8%; khu vực ngoài Nhà nước đạt 166,5 nghìn tỷ đồng, chiếm 45,2% và tăng 4,2%; khu vực có vốn đầu tư trực tiếp nước ngoài đạt 89,3 nghìn tỷ đồng, chiếm 24,3% và giảm 5,4%.</w:t>
      </w:r>
    </w:p>
    <w:p w:rsidR="002E657C" w:rsidRPr="00D56AB6" w:rsidRDefault="002E657C" w:rsidP="002E657C">
      <w:pPr>
        <w:spacing w:before="120" w:after="40" w:line="240" w:lineRule="auto"/>
        <w:jc w:val="center"/>
        <w:rPr>
          <w:rFonts w:ascii="Arial" w:hAnsi="Arial" w:cs="Arial"/>
          <w:b/>
          <w:bCs/>
          <w:sz w:val="24"/>
          <w:lang w:val="de-DE"/>
        </w:rPr>
      </w:pPr>
      <w:r w:rsidRPr="00D56AB6">
        <w:rPr>
          <w:rFonts w:ascii="Arial" w:hAnsi="Arial" w:cs="Arial"/>
          <w:b/>
          <w:bCs/>
          <w:sz w:val="24"/>
          <w:lang w:val="de-DE"/>
        </w:rPr>
        <w:t>Tốc độ phát triển và cơ cấu vốn đầu tư toàn xã hội thực hiện</w:t>
      </w:r>
    </w:p>
    <w:p w:rsidR="002E657C" w:rsidRPr="00506D10" w:rsidRDefault="002E657C" w:rsidP="002E657C">
      <w:pPr>
        <w:spacing w:after="0" w:line="240" w:lineRule="auto"/>
        <w:jc w:val="center"/>
        <w:rPr>
          <w:rFonts w:ascii="Arial" w:hAnsi="Arial" w:cs="Arial"/>
          <w:b/>
          <w:bCs/>
          <w:i/>
          <w:lang w:val="de-DE"/>
        </w:rPr>
      </w:pPr>
      <w:r w:rsidRPr="00D56AB6">
        <w:rPr>
          <w:rFonts w:ascii="Arial" w:hAnsi="Arial" w:cs="Arial"/>
          <w:b/>
          <w:bCs/>
          <w:sz w:val="24"/>
          <w:lang w:val="de-DE"/>
        </w:rPr>
        <w:t>quý I giai đoạn 2016-20</w:t>
      </w:r>
      <w:r w:rsidR="00337452" w:rsidRPr="00D56AB6">
        <w:rPr>
          <w:rFonts w:ascii="Arial" w:hAnsi="Arial" w:cs="Arial"/>
          <w:b/>
          <w:bCs/>
          <w:sz w:val="24"/>
          <w:lang w:val="de-DE"/>
        </w:rPr>
        <w:t>20</w:t>
      </w:r>
      <w:r w:rsidRPr="00D56AB6">
        <w:rPr>
          <w:rFonts w:ascii="Arial" w:hAnsi="Arial" w:cs="Arial"/>
          <w:b/>
          <w:bCs/>
          <w:sz w:val="24"/>
          <w:lang w:val="de-DE"/>
        </w:rPr>
        <w:t xml:space="preserve"> </w:t>
      </w:r>
      <w:r w:rsidRPr="00D56AB6">
        <w:rPr>
          <w:rFonts w:ascii="Arial" w:hAnsi="Arial" w:cs="Arial"/>
          <w:b/>
          <w:bCs/>
          <w:i/>
          <w:sz w:val="24"/>
          <w:lang w:val="de-DE"/>
        </w:rPr>
        <w:t>(Theo giá hiện hành)</w:t>
      </w:r>
    </w:p>
    <w:p w:rsidR="002E657C" w:rsidRPr="00506D10" w:rsidRDefault="002E657C" w:rsidP="00D56AB6">
      <w:pPr>
        <w:spacing w:before="120" w:after="0" w:line="240" w:lineRule="auto"/>
        <w:ind w:right="282" w:firstLine="720"/>
        <w:jc w:val="right"/>
        <w:rPr>
          <w:rFonts w:ascii="Arial" w:hAnsi="Arial" w:cs="Arial"/>
          <w:bCs/>
          <w:sz w:val="20"/>
          <w:szCs w:val="20"/>
          <w:lang w:val="pt-BR"/>
        </w:rPr>
      </w:pPr>
      <w:r w:rsidRPr="00506D10">
        <w:rPr>
          <w:rFonts w:ascii="Arial" w:hAnsi="Arial" w:cs="Arial"/>
          <w:bCs/>
          <w:sz w:val="20"/>
          <w:szCs w:val="20"/>
          <w:lang w:val="pt-BR"/>
        </w:rPr>
        <w:t>%</w:t>
      </w:r>
    </w:p>
    <w:tbl>
      <w:tblPr>
        <w:tblStyle w:val="TableGrid"/>
        <w:tblW w:w="0" w:type="auto"/>
        <w:jc w:val="center"/>
        <w:tblLook w:val="04A0" w:firstRow="1" w:lastRow="0" w:firstColumn="1" w:lastColumn="0" w:noHBand="0" w:noVBand="1"/>
      </w:tblPr>
      <w:tblGrid>
        <w:gridCol w:w="1843"/>
        <w:gridCol w:w="1560"/>
        <w:gridCol w:w="1701"/>
        <w:gridCol w:w="1701"/>
        <w:gridCol w:w="1701"/>
      </w:tblGrid>
      <w:tr w:rsidR="002E657C" w:rsidRPr="00D43D62" w:rsidTr="00D56AB6">
        <w:trPr>
          <w:trHeight w:val="808"/>
          <w:jc w:val="center"/>
        </w:trPr>
        <w:tc>
          <w:tcPr>
            <w:tcW w:w="1843" w:type="dxa"/>
            <w:tcBorders>
              <w:top w:val="single" w:sz="4" w:space="0" w:color="auto"/>
              <w:left w:val="nil"/>
              <w:bottom w:val="nil"/>
              <w:right w:val="nil"/>
            </w:tcBorders>
          </w:tcPr>
          <w:p w:rsidR="002E657C" w:rsidRDefault="002E657C" w:rsidP="00EA20B2">
            <w:pPr>
              <w:spacing w:before="120"/>
              <w:jc w:val="both"/>
              <w:rPr>
                <w:rFonts w:ascii="Arial" w:hAnsi="Arial" w:cs="Arial"/>
                <w:b/>
                <w:bCs/>
                <w:sz w:val="12"/>
                <w:szCs w:val="28"/>
                <w:lang w:val="de-DE"/>
              </w:rPr>
            </w:pPr>
          </w:p>
        </w:tc>
        <w:tc>
          <w:tcPr>
            <w:tcW w:w="1560" w:type="dxa"/>
            <w:tcBorders>
              <w:top w:val="single" w:sz="4" w:space="0" w:color="auto"/>
              <w:left w:val="nil"/>
              <w:bottom w:val="single" w:sz="4" w:space="0" w:color="auto"/>
              <w:right w:val="nil"/>
            </w:tcBorders>
            <w:vAlign w:val="center"/>
          </w:tcPr>
          <w:p w:rsidR="002E657C" w:rsidRPr="003E0A8D" w:rsidRDefault="002E657C" w:rsidP="00EA20B2">
            <w:pPr>
              <w:spacing w:before="60" w:after="60"/>
              <w:jc w:val="center"/>
              <w:rPr>
                <w:rFonts w:ascii="Arial" w:hAnsi="Arial" w:cs="Arial"/>
                <w:bCs/>
                <w:sz w:val="12"/>
                <w:szCs w:val="28"/>
                <w:lang w:val="de-DE"/>
              </w:rPr>
            </w:pPr>
            <w:r w:rsidRPr="003E0A8D">
              <w:rPr>
                <w:rFonts w:ascii="Arial" w:hAnsi="Arial" w:cs="Arial"/>
                <w:bCs/>
                <w:sz w:val="20"/>
                <w:szCs w:val="20"/>
              </w:rPr>
              <w:t>Tổng số</w:t>
            </w:r>
          </w:p>
        </w:tc>
        <w:tc>
          <w:tcPr>
            <w:tcW w:w="1701" w:type="dxa"/>
            <w:tcBorders>
              <w:top w:val="single" w:sz="4" w:space="0" w:color="auto"/>
              <w:left w:val="nil"/>
              <w:bottom w:val="single" w:sz="4" w:space="0" w:color="auto"/>
              <w:right w:val="nil"/>
            </w:tcBorders>
            <w:vAlign w:val="center"/>
          </w:tcPr>
          <w:p w:rsidR="002E657C" w:rsidRPr="003E0A8D" w:rsidRDefault="002E657C" w:rsidP="00EA20B2">
            <w:pPr>
              <w:spacing w:before="60" w:after="60"/>
              <w:jc w:val="center"/>
              <w:rPr>
                <w:rFonts w:ascii="Arial" w:hAnsi="Arial" w:cs="Arial"/>
                <w:bCs/>
                <w:sz w:val="12"/>
                <w:szCs w:val="28"/>
                <w:lang w:val="de-DE"/>
              </w:rPr>
            </w:pPr>
            <w:r w:rsidRPr="003E0A8D">
              <w:rPr>
                <w:rFonts w:ascii="Arial" w:hAnsi="Arial" w:cs="Arial"/>
                <w:bCs/>
                <w:sz w:val="20"/>
                <w:szCs w:val="20"/>
              </w:rPr>
              <w:t>Khu vực</w:t>
            </w:r>
            <w:r>
              <w:rPr>
                <w:rFonts w:ascii="Arial" w:hAnsi="Arial" w:cs="Arial"/>
                <w:bCs/>
                <w:sz w:val="20"/>
                <w:szCs w:val="20"/>
              </w:rPr>
              <w:br/>
            </w:r>
            <w:r w:rsidRPr="003E0A8D">
              <w:rPr>
                <w:rFonts w:ascii="Arial" w:hAnsi="Arial" w:cs="Arial"/>
                <w:bCs/>
                <w:sz w:val="20"/>
                <w:szCs w:val="20"/>
              </w:rPr>
              <w:t>Nhà nước</w:t>
            </w:r>
          </w:p>
        </w:tc>
        <w:tc>
          <w:tcPr>
            <w:tcW w:w="1701" w:type="dxa"/>
            <w:tcBorders>
              <w:top w:val="single" w:sz="4" w:space="0" w:color="auto"/>
              <w:left w:val="nil"/>
              <w:bottom w:val="single" w:sz="4" w:space="0" w:color="auto"/>
              <w:right w:val="nil"/>
            </w:tcBorders>
            <w:vAlign w:val="center"/>
          </w:tcPr>
          <w:p w:rsidR="002E657C" w:rsidRPr="009C0CA6" w:rsidRDefault="002E657C" w:rsidP="00EA20B2">
            <w:pPr>
              <w:spacing w:before="60" w:after="60"/>
              <w:jc w:val="center"/>
              <w:rPr>
                <w:rFonts w:ascii="Arial" w:hAnsi="Arial" w:cs="Arial"/>
                <w:bCs/>
                <w:sz w:val="20"/>
                <w:szCs w:val="20"/>
                <w:lang w:val="de-DE"/>
              </w:rPr>
            </w:pPr>
            <w:r w:rsidRPr="00826FD9">
              <w:rPr>
                <w:rFonts w:ascii="Arial" w:hAnsi="Arial" w:cs="Arial"/>
                <w:bCs/>
                <w:sz w:val="20"/>
                <w:szCs w:val="20"/>
                <w:lang w:val="de-DE"/>
              </w:rPr>
              <w:t>Khu vực</w:t>
            </w:r>
            <w:r>
              <w:rPr>
                <w:rFonts w:ascii="Arial" w:hAnsi="Arial" w:cs="Arial"/>
                <w:bCs/>
                <w:sz w:val="20"/>
                <w:szCs w:val="20"/>
                <w:lang w:val="de-DE"/>
              </w:rPr>
              <w:br/>
            </w:r>
            <w:r w:rsidRPr="00826FD9">
              <w:rPr>
                <w:rFonts w:ascii="Arial" w:hAnsi="Arial" w:cs="Arial"/>
                <w:bCs/>
                <w:sz w:val="20"/>
                <w:szCs w:val="20"/>
                <w:lang w:val="de-DE"/>
              </w:rPr>
              <w:t>ngoài Nhà nước</w:t>
            </w:r>
          </w:p>
        </w:tc>
        <w:tc>
          <w:tcPr>
            <w:tcW w:w="1701" w:type="dxa"/>
            <w:tcBorders>
              <w:top w:val="single" w:sz="4" w:space="0" w:color="auto"/>
              <w:left w:val="nil"/>
              <w:bottom w:val="single" w:sz="4" w:space="0" w:color="auto"/>
              <w:right w:val="nil"/>
            </w:tcBorders>
            <w:vAlign w:val="center"/>
          </w:tcPr>
          <w:p w:rsidR="002E657C" w:rsidRPr="009C0CA6" w:rsidRDefault="002E657C" w:rsidP="00EA20B2">
            <w:pPr>
              <w:spacing w:before="60" w:after="60"/>
              <w:jc w:val="center"/>
              <w:rPr>
                <w:rFonts w:ascii="Arial" w:hAnsi="Arial" w:cs="Arial"/>
                <w:bCs/>
                <w:sz w:val="20"/>
                <w:szCs w:val="20"/>
                <w:lang w:val="de-DE"/>
              </w:rPr>
            </w:pPr>
            <w:r w:rsidRPr="00826FD9">
              <w:rPr>
                <w:rFonts w:ascii="Arial" w:hAnsi="Arial" w:cs="Arial"/>
                <w:bCs/>
                <w:sz w:val="20"/>
                <w:szCs w:val="20"/>
                <w:lang w:val="de-DE"/>
              </w:rPr>
              <w:t xml:space="preserve">Khu vực có </w:t>
            </w:r>
            <w:r>
              <w:rPr>
                <w:rFonts w:ascii="Arial" w:hAnsi="Arial" w:cs="Arial"/>
                <w:bCs/>
                <w:sz w:val="20"/>
                <w:szCs w:val="20"/>
                <w:lang w:val="de-DE"/>
              </w:rPr>
              <w:br/>
            </w:r>
            <w:r w:rsidRPr="00826FD9">
              <w:rPr>
                <w:rFonts w:ascii="Arial" w:hAnsi="Arial" w:cs="Arial"/>
                <w:bCs/>
                <w:sz w:val="20"/>
                <w:szCs w:val="20"/>
                <w:lang w:val="de-DE"/>
              </w:rPr>
              <w:t xml:space="preserve">vốn đầu tư </w:t>
            </w:r>
            <w:r>
              <w:rPr>
                <w:rFonts w:ascii="Arial" w:hAnsi="Arial" w:cs="Arial"/>
                <w:bCs/>
                <w:sz w:val="20"/>
                <w:szCs w:val="20"/>
                <w:lang w:val="de-DE"/>
              </w:rPr>
              <w:t>trực tiếp nước ngoài</w:t>
            </w:r>
          </w:p>
        </w:tc>
      </w:tr>
      <w:tr w:rsidR="002E657C" w:rsidTr="00D56AB6">
        <w:trPr>
          <w:trHeight w:val="393"/>
          <w:jc w:val="center"/>
        </w:trPr>
        <w:tc>
          <w:tcPr>
            <w:tcW w:w="8506" w:type="dxa"/>
            <w:gridSpan w:val="5"/>
            <w:tcBorders>
              <w:top w:val="nil"/>
              <w:left w:val="nil"/>
              <w:bottom w:val="nil"/>
              <w:right w:val="nil"/>
            </w:tcBorders>
          </w:tcPr>
          <w:p w:rsidR="002E657C" w:rsidRPr="00245B2F" w:rsidRDefault="002E657C" w:rsidP="00EA20B2">
            <w:pPr>
              <w:spacing w:before="120" w:after="120"/>
              <w:rPr>
                <w:rFonts w:ascii="Arial" w:hAnsi="Arial" w:cs="Arial"/>
                <w:b/>
                <w:sz w:val="8"/>
                <w:szCs w:val="20"/>
                <w:lang w:val="de-DE"/>
              </w:rPr>
            </w:pPr>
          </w:p>
          <w:p w:rsidR="002E657C" w:rsidRPr="003E0A8D" w:rsidRDefault="002E657C" w:rsidP="00EA20B2">
            <w:pPr>
              <w:spacing w:before="120" w:after="120"/>
              <w:rPr>
                <w:rFonts w:ascii="Arial" w:hAnsi="Arial" w:cs="Arial"/>
                <w:b/>
                <w:sz w:val="20"/>
                <w:szCs w:val="20"/>
              </w:rPr>
            </w:pPr>
            <w:r w:rsidRPr="003E0A8D">
              <w:rPr>
                <w:rFonts w:ascii="Arial" w:hAnsi="Arial" w:cs="Arial"/>
                <w:b/>
                <w:sz w:val="20"/>
                <w:szCs w:val="20"/>
              </w:rPr>
              <w:t>Tốc độ phát triển</w:t>
            </w:r>
          </w:p>
        </w:tc>
      </w:tr>
      <w:tr w:rsidR="002E657C" w:rsidTr="00D56AB6">
        <w:trPr>
          <w:jc w:val="center"/>
        </w:trPr>
        <w:tc>
          <w:tcPr>
            <w:tcW w:w="1843" w:type="dxa"/>
            <w:tcBorders>
              <w:top w:val="nil"/>
              <w:left w:val="nil"/>
              <w:bottom w:val="nil"/>
              <w:right w:val="nil"/>
            </w:tcBorders>
          </w:tcPr>
          <w:p w:rsidR="002E657C" w:rsidRPr="005C0634" w:rsidRDefault="002E657C" w:rsidP="00EA20B2">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6</w:t>
            </w:r>
          </w:p>
        </w:tc>
        <w:tc>
          <w:tcPr>
            <w:tcW w:w="1560"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110,9</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105,9</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114,5</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112,8</w:t>
            </w:r>
          </w:p>
        </w:tc>
      </w:tr>
      <w:tr w:rsidR="002E657C" w:rsidTr="00D56AB6">
        <w:trPr>
          <w:jc w:val="center"/>
        </w:trPr>
        <w:tc>
          <w:tcPr>
            <w:tcW w:w="1843" w:type="dxa"/>
            <w:tcBorders>
              <w:top w:val="nil"/>
              <w:left w:val="nil"/>
              <w:bottom w:val="nil"/>
              <w:right w:val="nil"/>
            </w:tcBorders>
          </w:tcPr>
          <w:p w:rsidR="002E657C" w:rsidRPr="005C0634" w:rsidRDefault="002E657C" w:rsidP="00EA20B2">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7</w:t>
            </w:r>
          </w:p>
        </w:tc>
        <w:tc>
          <w:tcPr>
            <w:tcW w:w="1560"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109,5</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105,3</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115,0</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107,1</w:t>
            </w:r>
          </w:p>
        </w:tc>
      </w:tr>
      <w:tr w:rsidR="002E657C" w:rsidTr="00D56AB6">
        <w:trPr>
          <w:jc w:val="center"/>
        </w:trPr>
        <w:tc>
          <w:tcPr>
            <w:tcW w:w="1843" w:type="dxa"/>
            <w:tcBorders>
              <w:top w:val="nil"/>
              <w:left w:val="nil"/>
              <w:bottom w:val="nil"/>
              <w:right w:val="nil"/>
            </w:tcBorders>
          </w:tcPr>
          <w:p w:rsidR="002E657C" w:rsidRPr="005C0634" w:rsidRDefault="002E657C" w:rsidP="00EA20B2">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8</w:t>
            </w:r>
          </w:p>
        </w:tc>
        <w:tc>
          <w:tcPr>
            <w:tcW w:w="1560"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110,0</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103,0</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117,2</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108,1</w:t>
            </w:r>
          </w:p>
        </w:tc>
      </w:tr>
      <w:tr w:rsidR="002E657C" w:rsidTr="00D56AB6">
        <w:trPr>
          <w:jc w:val="center"/>
        </w:trPr>
        <w:tc>
          <w:tcPr>
            <w:tcW w:w="1843" w:type="dxa"/>
            <w:tcBorders>
              <w:top w:val="nil"/>
              <w:left w:val="nil"/>
              <w:bottom w:val="nil"/>
              <w:right w:val="nil"/>
            </w:tcBorders>
          </w:tcPr>
          <w:p w:rsidR="002E657C" w:rsidRPr="005C0634" w:rsidRDefault="002E657C" w:rsidP="00EA20B2">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9</w:t>
            </w:r>
          </w:p>
        </w:tc>
        <w:tc>
          <w:tcPr>
            <w:tcW w:w="1560"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109,1</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102,6</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114,8</w:t>
            </w:r>
          </w:p>
        </w:tc>
        <w:tc>
          <w:tcPr>
            <w:tcW w:w="1701" w:type="dxa"/>
            <w:tcBorders>
              <w:top w:val="nil"/>
              <w:left w:val="nil"/>
              <w:bottom w:val="nil"/>
              <w:right w:val="nil"/>
            </w:tcBorders>
          </w:tcPr>
          <w:p w:rsidR="002E657C" w:rsidRPr="00B04F5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107,5</w:t>
            </w:r>
          </w:p>
        </w:tc>
      </w:tr>
      <w:tr w:rsidR="002E657C" w:rsidTr="00D56AB6">
        <w:trPr>
          <w:jc w:val="center"/>
        </w:trPr>
        <w:tc>
          <w:tcPr>
            <w:tcW w:w="1843" w:type="dxa"/>
            <w:tcBorders>
              <w:top w:val="nil"/>
              <w:left w:val="nil"/>
              <w:bottom w:val="nil"/>
              <w:right w:val="nil"/>
            </w:tcBorders>
          </w:tcPr>
          <w:p w:rsidR="002E657C" w:rsidRDefault="002E657C" w:rsidP="00EA20B2">
            <w:pPr>
              <w:spacing w:before="60" w:after="80"/>
              <w:ind w:firstLine="284"/>
              <w:rPr>
                <w:rFonts w:ascii="Arial" w:hAnsi="Arial" w:cs="Arial"/>
                <w:sz w:val="20"/>
                <w:szCs w:val="20"/>
              </w:rPr>
            </w:pPr>
            <w:r>
              <w:rPr>
                <w:rFonts w:ascii="Arial" w:hAnsi="Arial" w:cs="Arial"/>
                <w:sz w:val="20"/>
                <w:szCs w:val="20"/>
              </w:rPr>
              <w:t>Năm 2020</w:t>
            </w:r>
          </w:p>
        </w:tc>
        <w:tc>
          <w:tcPr>
            <w:tcW w:w="1560" w:type="dxa"/>
            <w:tcBorders>
              <w:top w:val="nil"/>
              <w:left w:val="nil"/>
              <w:bottom w:val="nil"/>
              <w:right w:val="nil"/>
            </w:tcBorders>
          </w:tcPr>
          <w:p w:rsidR="002E657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102,2</w:t>
            </w:r>
          </w:p>
        </w:tc>
        <w:tc>
          <w:tcPr>
            <w:tcW w:w="1701" w:type="dxa"/>
            <w:tcBorders>
              <w:top w:val="nil"/>
              <w:left w:val="nil"/>
              <w:bottom w:val="nil"/>
              <w:right w:val="nil"/>
            </w:tcBorders>
          </w:tcPr>
          <w:p w:rsidR="002E657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105,8</w:t>
            </w:r>
          </w:p>
        </w:tc>
        <w:tc>
          <w:tcPr>
            <w:tcW w:w="1701" w:type="dxa"/>
            <w:tcBorders>
              <w:top w:val="nil"/>
              <w:left w:val="nil"/>
              <w:bottom w:val="nil"/>
              <w:right w:val="nil"/>
            </w:tcBorders>
          </w:tcPr>
          <w:p w:rsidR="002E657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104,2</w:t>
            </w:r>
          </w:p>
        </w:tc>
        <w:tc>
          <w:tcPr>
            <w:tcW w:w="1701" w:type="dxa"/>
            <w:tcBorders>
              <w:top w:val="nil"/>
              <w:left w:val="nil"/>
              <w:bottom w:val="nil"/>
              <w:right w:val="nil"/>
            </w:tcBorders>
          </w:tcPr>
          <w:p w:rsidR="002E657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94,6</w:t>
            </w:r>
          </w:p>
        </w:tc>
      </w:tr>
      <w:tr w:rsidR="002E657C" w:rsidTr="00D56AB6">
        <w:trPr>
          <w:trHeight w:val="416"/>
          <w:jc w:val="center"/>
        </w:trPr>
        <w:tc>
          <w:tcPr>
            <w:tcW w:w="8506" w:type="dxa"/>
            <w:gridSpan w:val="5"/>
            <w:tcBorders>
              <w:top w:val="nil"/>
              <w:left w:val="nil"/>
              <w:bottom w:val="nil"/>
              <w:right w:val="nil"/>
            </w:tcBorders>
          </w:tcPr>
          <w:p w:rsidR="002E657C" w:rsidRPr="003E0A8D" w:rsidRDefault="002E657C" w:rsidP="00EA20B2">
            <w:pPr>
              <w:spacing w:before="60" w:after="80"/>
              <w:rPr>
                <w:rFonts w:ascii="Arial" w:hAnsi="Arial" w:cs="Arial"/>
                <w:b/>
                <w:bCs/>
                <w:sz w:val="12"/>
                <w:szCs w:val="28"/>
                <w:lang w:val="de-DE"/>
              </w:rPr>
            </w:pPr>
            <w:r w:rsidRPr="003E0A8D">
              <w:rPr>
                <w:rFonts w:ascii="Arial" w:hAnsi="Arial" w:cs="Arial"/>
                <w:b/>
                <w:bCs/>
                <w:sz w:val="20"/>
                <w:szCs w:val="20"/>
              </w:rPr>
              <w:t>Cơ cấu</w:t>
            </w:r>
          </w:p>
        </w:tc>
      </w:tr>
      <w:tr w:rsidR="002E657C" w:rsidTr="00D56AB6">
        <w:trPr>
          <w:jc w:val="center"/>
        </w:trPr>
        <w:tc>
          <w:tcPr>
            <w:tcW w:w="1843" w:type="dxa"/>
            <w:tcBorders>
              <w:top w:val="nil"/>
              <w:left w:val="nil"/>
              <w:bottom w:val="nil"/>
              <w:right w:val="nil"/>
            </w:tcBorders>
          </w:tcPr>
          <w:p w:rsidR="002E657C" w:rsidRPr="00AA5ACD" w:rsidRDefault="002E657C" w:rsidP="00EA20B2">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6</w:t>
            </w:r>
          </w:p>
        </w:tc>
        <w:tc>
          <w:tcPr>
            <w:tcW w:w="1560"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100,0</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34,7</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37,6</w:t>
            </w:r>
          </w:p>
        </w:tc>
        <w:tc>
          <w:tcPr>
            <w:tcW w:w="1701" w:type="dxa"/>
            <w:tcBorders>
              <w:top w:val="nil"/>
              <w:left w:val="nil"/>
              <w:bottom w:val="nil"/>
              <w:right w:val="nil"/>
            </w:tcBorders>
          </w:tcPr>
          <w:p w:rsidR="002E657C" w:rsidRPr="003A3BB4" w:rsidRDefault="002E657C" w:rsidP="00607E91">
            <w:pPr>
              <w:spacing w:before="60" w:after="80"/>
              <w:jc w:val="center"/>
              <w:rPr>
                <w:rFonts w:ascii="Arial" w:hAnsi="Arial" w:cs="Arial"/>
                <w:color w:val="000000"/>
                <w:sz w:val="20"/>
                <w:szCs w:val="20"/>
              </w:rPr>
            </w:pPr>
            <w:r>
              <w:rPr>
                <w:rFonts w:ascii="Arial" w:hAnsi="Arial" w:cs="Arial"/>
                <w:color w:val="000000"/>
                <w:sz w:val="20"/>
                <w:szCs w:val="20"/>
              </w:rPr>
              <w:t>27,</w:t>
            </w:r>
            <w:r w:rsidR="00607E91">
              <w:rPr>
                <w:rFonts w:ascii="Arial" w:hAnsi="Arial" w:cs="Arial"/>
                <w:color w:val="000000"/>
                <w:sz w:val="20"/>
                <w:szCs w:val="20"/>
              </w:rPr>
              <w:t>7</w:t>
            </w:r>
          </w:p>
        </w:tc>
      </w:tr>
      <w:tr w:rsidR="002E657C" w:rsidTr="00D56AB6">
        <w:trPr>
          <w:jc w:val="center"/>
        </w:trPr>
        <w:tc>
          <w:tcPr>
            <w:tcW w:w="1843" w:type="dxa"/>
            <w:tcBorders>
              <w:top w:val="nil"/>
              <w:left w:val="nil"/>
              <w:bottom w:val="nil"/>
              <w:right w:val="nil"/>
            </w:tcBorders>
          </w:tcPr>
          <w:p w:rsidR="002E657C" w:rsidRPr="00AA5ACD" w:rsidRDefault="002E657C" w:rsidP="00EA20B2">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7</w:t>
            </w:r>
          </w:p>
        </w:tc>
        <w:tc>
          <w:tcPr>
            <w:tcW w:w="1560"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100,0</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33,4</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39,5</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27,1</w:t>
            </w:r>
          </w:p>
        </w:tc>
      </w:tr>
      <w:tr w:rsidR="002E657C" w:rsidTr="00D56AB6">
        <w:trPr>
          <w:jc w:val="center"/>
        </w:trPr>
        <w:tc>
          <w:tcPr>
            <w:tcW w:w="1843" w:type="dxa"/>
            <w:tcBorders>
              <w:top w:val="nil"/>
              <w:left w:val="nil"/>
              <w:bottom w:val="nil"/>
              <w:right w:val="nil"/>
            </w:tcBorders>
          </w:tcPr>
          <w:p w:rsidR="002E657C" w:rsidRPr="00AA5ACD" w:rsidRDefault="002E657C" w:rsidP="00EA20B2">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8</w:t>
            </w:r>
          </w:p>
        </w:tc>
        <w:tc>
          <w:tcPr>
            <w:tcW w:w="1560"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100,0</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31,3</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42,1</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26,6</w:t>
            </w:r>
          </w:p>
        </w:tc>
      </w:tr>
      <w:tr w:rsidR="002E657C" w:rsidTr="00D56AB6">
        <w:trPr>
          <w:jc w:val="center"/>
        </w:trPr>
        <w:tc>
          <w:tcPr>
            <w:tcW w:w="1843" w:type="dxa"/>
            <w:tcBorders>
              <w:top w:val="nil"/>
              <w:left w:val="nil"/>
              <w:bottom w:val="nil"/>
              <w:right w:val="nil"/>
            </w:tcBorders>
          </w:tcPr>
          <w:p w:rsidR="002E657C" w:rsidRPr="00AA5ACD" w:rsidRDefault="002E657C" w:rsidP="00EA20B2">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9</w:t>
            </w:r>
          </w:p>
        </w:tc>
        <w:tc>
          <w:tcPr>
            <w:tcW w:w="1560"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100,0</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29,4</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44,4</w:t>
            </w:r>
          </w:p>
        </w:tc>
        <w:tc>
          <w:tcPr>
            <w:tcW w:w="1701" w:type="dxa"/>
            <w:tcBorders>
              <w:top w:val="nil"/>
              <w:left w:val="nil"/>
              <w:bottom w:val="nil"/>
              <w:right w:val="nil"/>
            </w:tcBorders>
          </w:tcPr>
          <w:p w:rsidR="002E657C" w:rsidRPr="003A3BB4"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26,2</w:t>
            </w:r>
          </w:p>
        </w:tc>
      </w:tr>
      <w:tr w:rsidR="002E657C" w:rsidTr="00D56AB6">
        <w:trPr>
          <w:jc w:val="center"/>
        </w:trPr>
        <w:tc>
          <w:tcPr>
            <w:tcW w:w="1843" w:type="dxa"/>
            <w:tcBorders>
              <w:top w:val="nil"/>
              <w:left w:val="nil"/>
              <w:bottom w:val="single" w:sz="4" w:space="0" w:color="auto"/>
              <w:right w:val="nil"/>
            </w:tcBorders>
          </w:tcPr>
          <w:p w:rsidR="002E657C" w:rsidRDefault="002E657C" w:rsidP="00EA20B2">
            <w:pPr>
              <w:spacing w:before="60" w:after="80"/>
              <w:ind w:firstLine="284"/>
              <w:rPr>
                <w:rFonts w:ascii="Arial" w:hAnsi="Arial" w:cs="Arial"/>
                <w:sz w:val="20"/>
                <w:szCs w:val="20"/>
              </w:rPr>
            </w:pPr>
            <w:r>
              <w:rPr>
                <w:rFonts w:ascii="Arial" w:hAnsi="Arial" w:cs="Arial"/>
                <w:sz w:val="20"/>
                <w:szCs w:val="20"/>
              </w:rPr>
              <w:t>Năm 2020</w:t>
            </w:r>
          </w:p>
        </w:tc>
        <w:tc>
          <w:tcPr>
            <w:tcW w:w="1560" w:type="dxa"/>
            <w:tcBorders>
              <w:top w:val="nil"/>
              <w:left w:val="nil"/>
              <w:bottom w:val="single" w:sz="4" w:space="0" w:color="auto"/>
              <w:right w:val="nil"/>
            </w:tcBorders>
          </w:tcPr>
          <w:p w:rsidR="002E657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100,0</w:t>
            </w:r>
          </w:p>
        </w:tc>
        <w:tc>
          <w:tcPr>
            <w:tcW w:w="1701" w:type="dxa"/>
            <w:tcBorders>
              <w:top w:val="nil"/>
              <w:left w:val="nil"/>
              <w:bottom w:val="single" w:sz="4" w:space="0" w:color="auto"/>
              <w:right w:val="nil"/>
            </w:tcBorders>
          </w:tcPr>
          <w:p w:rsidR="002E657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30,5</w:t>
            </w:r>
          </w:p>
        </w:tc>
        <w:tc>
          <w:tcPr>
            <w:tcW w:w="1701" w:type="dxa"/>
            <w:tcBorders>
              <w:top w:val="nil"/>
              <w:left w:val="nil"/>
              <w:bottom w:val="single" w:sz="4" w:space="0" w:color="auto"/>
              <w:right w:val="nil"/>
            </w:tcBorders>
          </w:tcPr>
          <w:p w:rsidR="002E657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45,2</w:t>
            </w:r>
          </w:p>
        </w:tc>
        <w:tc>
          <w:tcPr>
            <w:tcW w:w="1701" w:type="dxa"/>
            <w:tcBorders>
              <w:top w:val="nil"/>
              <w:left w:val="nil"/>
              <w:bottom w:val="single" w:sz="4" w:space="0" w:color="auto"/>
              <w:right w:val="nil"/>
            </w:tcBorders>
          </w:tcPr>
          <w:p w:rsidR="002E657C" w:rsidRDefault="002E657C" w:rsidP="00EA20B2">
            <w:pPr>
              <w:spacing w:before="60" w:after="80"/>
              <w:jc w:val="center"/>
              <w:rPr>
                <w:rFonts w:ascii="Arial" w:hAnsi="Arial" w:cs="Arial"/>
                <w:color w:val="000000"/>
                <w:sz w:val="20"/>
                <w:szCs w:val="20"/>
              </w:rPr>
            </w:pPr>
            <w:r>
              <w:rPr>
                <w:rFonts w:ascii="Arial" w:hAnsi="Arial" w:cs="Arial"/>
                <w:color w:val="000000"/>
                <w:sz w:val="20"/>
                <w:szCs w:val="20"/>
              </w:rPr>
              <w:t>24,3</w:t>
            </w:r>
          </w:p>
        </w:tc>
      </w:tr>
    </w:tbl>
    <w:p w:rsidR="00D56AB6" w:rsidRPr="00D56AB6" w:rsidRDefault="00D56AB6" w:rsidP="000D67F4">
      <w:pPr>
        <w:spacing w:before="40" w:after="40" w:line="288" w:lineRule="auto"/>
        <w:ind w:firstLine="567"/>
        <w:jc w:val="both"/>
        <w:rPr>
          <w:rFonts w:ascii="Times New Roman" w:hAnsi="Times New Roman" w:cs="Times New Roman"/>
          <w:iCs/>
          <w:sz w:val="8"/>
          <w:szCs w:val="28"/>
          <w:lang w:val="de-DE"/>
        </w:rPr>
      </w:pPr>
    </w:p>
    <w:p w:rsidR="002E657C" w:rsidRPr="000D67F4" w:rsidRDefault="002E657C" w:rsidP="000D67F4">
      <w:pPr>
        <w:spacing w:before="40" w:after="40" w:line="288" w:lineRule="auto"/>
        <w:ind w:firstLine="567"/>
        <w:jc w:val="both"/>
        <w:rPr>
          <w:rFonts w:ascii="Times New Roman" w:hAnsi="Times New Roman" w:cs="Times New Roman"/>
          <w:sz w:val="28"/>
          <w:szCs w:val="28"/>
          <w:lang w:val="en-US"/>
        </w:rPr>
      </w:pPr>
      <w:r w:rsidRPr="000D67F4">
        <w:rPr>
          <w:rFonts w:ascii="Times New Roman" w:hAnsi="Times New Roman" w:cs="Times New Roman"/>
          <w:iCs/>
          <w:sz w:val="28"/>
          <w:szCs w:val="28"/>
          <w:lang w:val="de-DE"/>
        </w:rPr>
        <w:t xml:space="preserve">Trong vốn đầu tư của khu vực Nhà nước, vốn từ ngân sách Nhà nước thực hiện quý I/2020 ước tính đạt 59,5 nghìn tỷ đồng, bằng 13,2% kế hoạch năm và tăng 16,4% so với cùng kỳ năm trước </w:t>
      </w:r>
      <w:r w:rsidRPr="000D67F4">
        <w:rPr>
          <w:rFonts w:ascii="Times New Roman" w:hAnsi="Times New Roman" w:cs="Times New Roman"/>
          <w:sz w:val="28"/>
          <w:szCs w:val="28"/>
          <w:lang w:val="de-DE"/>
        </w:rPr>
        <w:t>(cùng kỳ năm 2019 bằng 13,3% và tăng 3,7%),</w:t>
      </w:r>
      <w:r w:rsidRPr="000D67F4">
        <w:rPr>
          <w:rFonts w:ascii="Times New Roman" w:hAnsi="Times New Roman" w:cs="Times New Roman"/>
          <w:i/>
          <w:iCs/>
          <w:sz w:val="28"/>
          <w:szCs w:val="28"/>
          <w:lang w:val="de-DE"/>
        </w:rPr>
        <w:t xml:space="preserve"> </w:t>
      </w:r>
      <w:r w:rsidRPr="000D67F4">
        <w:rPr>
          <w:rFonts w:ascii="Times New Roman" w:hAnsi="Times New Roman" w:cs="Times New Roman"/>
          <w:iCs/>
          <w:sz w:val="28"/>
          <w:szCs w:val="28"/>
          <w:lang w:val="de-DE"/>
        </w:rPr>
        <w:t xml:space="preserve">gồm có: </w:t>
      </w:r>
      <w:r w:rsidRPr="000D67F4">
        <w:rPr>
          <w:rFonts w:ascii="Times New Roman" w:hAnsi="Times New Roman" w:cs="Times New Roman"/>
          <w:sz w:val="28"/>
          <w:szCs w:val="28"/>
          <w:lang w:val="vi-VN"/>
        </w:rPr>
        <w:t>Vốn trung ương quản lý đạt</w:t>
      </w:r>
      <w:r w:rsidRPr="000D67F4">
        <w:rPr>
          <w:rFonts w:ascii="Times New Roman" w:hAnsi="Times New Roman" w:cs="Times New Roman"/>
          <w:sz w:val="28"/>
          <w:szCs w:val="28"/>
          <w:lang w:val="de-DE"/>
        </w:rPr>
        <w:t xml:space="preserve"> 8,6 nghìn</w:t>
      </w:r>
      <w:r w:rsidRPr="000D67F4">
        <w:rPr>
          <w:rFonts w:ascii="Times New Roman" w:hAnsi="Times New Roman" w:cs="Times New Roman"/>
          <w:sz w:val="28"/>
          <w:szCs w:val="28"/>
          <w:lang w:val="vi-VN"/>
        </w:rPr>
        <w:t xml:space="preserve"> tỷ đồng, bằng </w:t>
      </w:r>
      <w:r w:rsidRPr="000D67F4">
        <w:rPr>
          <w:rFonts w:ascii="Times New Roman" w:hAnsi="Times New Roman" w:cs="Times New Roman"/>
          <w:sz w:val="28"/>
          <w:szCs w:val="28"/>
          <w:lang w:val="de-DE"/>
        </w:rPr>
        <w:t>11,1%</w:t>
      </w:r>
      <w:r w:rsidRPr="000D67F4">
        <w:rPr>
          <w:rFonts w:ascii="Times New Roman" w:hAnsi="Times New Roman" w:cs="Times New Roman"/>
          <w:sz w:val="28"/>
          <w:szCs w:val="28"/>
          <w:lang w:val="vi-VN"/>
        </w:rPr>
        <w:t xml:space="preserve"> kế hoạch năm và </w:t>
      </w:r>
      <w:r w:rsidRPr="000D67F4">
        <w:rPr>
          <w:rFonts w:ascii="Times New Roman" w:hAnsi="Times New Roman" w:cs="Times New Roman"/>
          <w:sz w:val="28"/>
          <w:szCs w:val="28"/>
          <w:lang w:val="de-DE"/>
        </w:rPr>
        <w:t>tăng 32,1</w:t>
      </w:r>
      <w:r w:rsidRPr="000D67F4">
        <w:rPr>
          <w:rFonts w:ascii="Times New Roman" w:hAnsi="Times New Roman" w:cs="Times New Roman"/>
          <w:sz w:val="28"/>
          <w:szCs w:val="28"/>
          <w:lang w:val="vi-VN"/>
        </w:rPr>
        <w:t>% so với</w:t>
      </w:r>
      <w:r w:rsidRPr="000D67F4">
        <w:rPr>
          <w:rFonts w:ascii="Times New Roman" w:hAnsi="Times New Roman" w:cs="Times New Roman"/>
          <w:sz w:val="28"/>
          <w:szCs w:val="28"/>
          <w:lang w:val="de-DE"/>
        </w:rPr>
        <w:t xml:space="preserve"> cùng kỳ </w:t>
      </w:r>
      <w:r w:rsidRPr="000D67F4">
        <w:rPr>
          <w:rFonts w:ascii="Times New Roman" w:hAnsi="Times New Roman" w:cs="Times New Roman"/>
          <w:sz w:val="28"/>
          <w:szCs w:val="28"/>
          <w:lang w:val="vi-VN"/>
        </w:rPr>
        <w:t xml:space="preserve">năm </w:t>
      </w:r>
      <w:r w:rsidRPr="000D67F4">
        <w:rPr>
          <w:rFonts w:ascii="Times New Roman" w:hAnsi="Times New Roman" w:cs="Times New Roman"/>
          <w:sz w:val="28"/>
          <w:szCs w:val="28"/>
        </w:rPr>
        <w:t>trước; v</w:t>
      </w:r>
      <w:r w:rsidRPr="000D67F4">
        <w:rPr>
          <w:rFonts w:ascii="Times New Roman" w:hAnsi="Times New Roman" w:cs="Times New Roman"/>
          <w:sz w:val="28"/>
          <w:szCs w:val="28"/>
          <w:lang w:val="vi-VN"/>
        </w:rPr>
        <w:t xml:space="preserve">ốn địa phương quản lý đạt </w:t>
      </w:r>
      <w:r w:rsidRPr="000D67F4">
        <w:rPr>
          <w:rFonts w:ascii="Times New Roman" w:hAnsi="Times New Roman" w:cs="Times New Roman"/>
          <w:sz w:val="28"/>
          <w:szCs w:val="28"/>
        </w:rPr>
        <w:t>50,9 nghìn</w:t>
      </w:r>
      <w:r w:rsidRPr="000D67F4">
        <w:rPr>
          <w:rFonts w:ascii="Times New Roman" w:hAnsi="Times New Roman" w:cs="Times New Roman"/>
          <w:sz w:val="28"/>
          <w:szCs w:val="28"/>
          <w:lang w:val="vi-VN"/>
        </w:rPr>
        <w:t xml:space="preserve"> tỷ đồng, bằng </w:t>
      </w:r>
      <w:r w:rsidRPr="000D67F4">
        <w:rPr>
          <w:rFonts w:ascii="Times New Roman" w:hAnsi="Times New Roman" w:cs="Times New Roman"/>
          <w:sz w:val="28"/>
          <w:szCs w:val="28"/>
        </w:rPr>
        <w:t>13,6</w:t>
      </w:r>
      <w:r w:rsidRPr="000D67F4">
        <w:rPr>
          <w:rFonts w:ascii="Times New Roman" w:hAnsi="Times New Roman" w:cs="Times New Roman"/>
          <w:sz w:val="28"/>
          <w:szCs w:val="28"/>
          <w:lang w:val="vi-VN"/>
        </w:rPr>
        <w:t xml:space="preserve">% kế hoạch năm và tăng </w:t>
      </w:r>
      <w:r w:rsidRPr="000D67F4">
        <w:rPr>
          <w:rFonts w:ascii="Times New Roman" w:hAnsi="Times New Roman" w:cs="Times New Roman"/>
          <w:sz w:val="28"/>
          <w:szCs w:val="28"/>
          <w:lang w:val="en-US"/>
        </w:rPr>
        <w:t>14</w:t>
      </w:r>
      <w:r w:rsidRPr="000D67F4">
        <w:rPr>
          <w:rFonts w:ascii="Times New Roman" w:hAnsi="Times New Roman" w:cs="Times New Roman"/>
          <w:sz w:val="28"/>
          <w:szCs w:val="28"/>
        </w:rPr>
        <w:t>,2</w:t>
      </w:r>
      <w:r w:rsidRPr="000D67F4">
        <w:rPr>
          <w:rFonts w:ascii="Times New Roman" w:hAnsi="Times New Roman" w:cs="Times New Roman"/>
          <w:sz w:val="28"/>
          <w:szCs w:val="28"/>
          <w:lang w:val="vi-VN"/>
        </w:rPr>
        <w:t xml:space="preserve">% so với </w:t>
      </w:r>
      <w:r w:rsidRPr="000D67F4">
        <w:rPr>
          <w:rFonts w:ascii="Times New Roman" w:hAnsi="Times New Roman" w:cs="Times New Roman"/>
          <w:sz w:val="28"/>
          <w:szCs w:val="28"/>
          <w:lang w:val="en-US"/>
        </w:rPr>
        <w:t xml:space="preserve">cùng kỳ </w:t>
      </w:r>
      <w:r w:rsidRPr="000D67F4">
        <w:rPr>
          <w:rFonts w:ascii="Times New Roman" w:hAnsi="Times New Roman" w:cs="Times New Roman"/>
          <w:sz w:val="28"/>
          <w:szCs w:val="28"/>
          <w:lang w:val="vi-VN"/>
        </w:rPr>
        <w:t xml:space="preserve">năm </w:t>
      </w:r>
      <w:r w:rsidRPr="000D67F4">
        <w:rPr>
          <w:rFonts w:ascii="Times New Roman" w:hAnsi="Times New Roman" w:cs="Times New Roman"/>
          <w:sz w:val="28"/>
          <w:szCs w:val="28"/>
        </w:rPr>
        <w:t>trước,</w:t>
      </w:r>
      <w:r w:rsidRPr="000D67F4">
        <w:rPr>
          <w:rFonts w:ascii="Times New Roman" w:hAnsi="Times New Roman" w:cs="Times New Roman"/>
          <w:sz w:val="28"/>
          <w:szCs w:val="28"/>
          <w:lang w:val="vi-VN"/>
        </w:rPr>
        <w:t xml:space="preserve"> </w:t>
      </w:r>
      <w:r w:rsidRPr="000D67F4">
        <w:rPr>
          <w:rFonts w:ascii="Times New Roman" w:hAnsi="Times New Roman" w:cs="Times New Roman"/>
          <w:sz w:val="28"/>
          <w:szCs w:val="28"/>
        </w:rPr>
        <w:t>t</w:t>
      </w:r>
      <w:r w:rsidRPr="000D67F4">
        <w:rPr>
          <w:rFonts w:ascii="Times New Roman" w:hAnsi="Times New Roman" w:cs="Times New Roman"/>
          <w:sz w:val="28"/>
          <w:szCs w:val="28"/>
          <w:lang w:val="vi-VN"/>
        </w:rPr>
        <w:t xml:space="preserve">rong đó </w:t>
      </w:r>
      <w:r w:rsidRPr="000D67F4">
        <w:rPr>
          <w:rFonts w:ascii="Times New Roman" w:hAnsi="Times New Roman" w:cs="Times New Roman"/>
          <w:sz w:val="28"/>
          <w:szCs w:val="28"/>
          <w:lang w:val="en-US"/>
        </w:rPr>
        <w:t>v</w:t>
      </w:r>
      <w:r w:rsidRPr="000D67F4">
        <w:rPr>
          <w:rFonts w:ascii="Times New Roman" w:hAnsi="Times New Roman" w:cs="Times New Roman"/>
          <w:sz w:val="28"/>
          <w:szCs w:val="28"/>
          <w:lang w:val="vi-VN"/>
        </w:rPr>
        <w:t xml:space="preserve">ốn ngân sách Nhà nước cấp tỉnh đạt </w:t>
      </w:r>
      <w:r w:rsidRPr="000D67F4">
        <w:rPr>
          <w:rFonts w:ascii="Times New Roman" w:hAnsi="Times New Roman" w:cs="Times New Roman"/>
          <w:sz w:val="28"/>
          <w:szCs w:val="28"/>
          <w:lang w:val="en-US"/>
        </w:rPr>
        <w:t>33,7</w:t>
      </w:r>
      <w:r w:rsidRPr="000D67F4">
        <w:rPr>
          <w:rFonts w:ascii="Times New Roman" w:hAnsi="Times New Roman" w:cs="Times New Roman"/>
          <w:sz w:val="28"/>
          <w:szCs w:val="28"/>
        </w:rPr>
        <w:t xml:space="preserve"> nghìn </w:t>
      </w:r>
      <w:r w:rsidRPr="000D67F4">
        <w:rPr>
          <w:rFonts w:ascii="Times New Roman" w:hAnsi="Times New Roman" w:cs="Times New Roman"/>
          <w:sz w:val="28"/>
          <w:szCs w:val="28"/>
          <w:lang w:val="vi-VN"/>
        </w:rPr>
        <w:t xml:space="preserve">tỷ đồng, bằng </w:t>
      </w:r>
      <w:r w:rsidRPr="000D67F4">
        <w:rPr>
          <w:rFonts w:ascii="Times New Roman" w:hAnsi="Times New Roman" w:cs="Times New Roman"/>
          <w:sz w:val="28"/>
          <w:szCs w:val="28"/>
          <w:lang w:val="en-US"/>
        </w:rPr>
        <w:lastRenderedPageBreak/>
        <w:t>13</w:t>
      </w:r>
      <w:r w:rsidRPr="000D67F4">
        <w:rPr>
          <w:rFonts w:ascii="Times New Roman" w:hAnsi="Times New Roman" w:cs="Times New Roman"/>
          <w:sz w:val="28"/>
          <w:szCs w:val="28"/>
          <w:lang w:val="vi-VN"/>
        </w:rPr>
        <w:t xml:space="preserve">% </w:t>
      </w:r>
      <w:r w:rsidRPr="000D67F4">
        <w:rPr>
          <w:rFonts w:ascii="Times New Roman" w:hAnsi="Times New Roman" w:cs="Times New Roman"/>
          <w:sz w:val="28"/>
          <w:szCs w:val="28"/>
        </w:rPr>
        <w:t xml:space="preserve">kế hoạch năm </w:t>
      </w:r>
      <w:r w:rsidRPr="000D67F4">
        <w:rPr>
          <w:rFonts w:ascii="Times New Roman" w:hAnsi="Times New Roman" w:cs="Times New Roman"/>
          <w:sz w:val="28"/>
          <w:szCs w:val="28"/>
          <w:lang w:val="vi-VN"/>
        </w:rPr>
        <w:t xml:space="preserve">và tăng </w:t>
      </w:r>
      <w:r w:rsidRPr="000D67F4">
        <w:rPr>
          <w:rFonts w:ascii="Times New Roman" w:hAnsi="Times New Roman" w:cs="Times New Roman"/>
          <w:sz w:val="28"/>
          <w:szCs w:val="28"/>
          <w:lang w:val="en-US"/>
        </w:rPr>
        <w:t>12,3</w:t>
      </w:r>
      <w:r w:rsidRPr="000D67F4">
        <w:rPr>
          <w:rFonts w:ascii="Times New Roman" w:hAnsi="Times New Roman" w:cs="Times New Roman"/>
          <w:sz w:val="28"/>
          <w:szCs w:val="28"/>
          <w:lang w:val="vi-VN"/>
        </w:rPr>
        <w:t xml:space="preserve">%; vốn ngân sách Nhà nước cấp huyện đạt </w:t>
      </w:r>
      <w:r w:rsidRPr="000D67F4">
        <w:rPr>
          <w:rFonts w:ascii="Times New Roman" w:hAnsi="Times New Roman" w:cs="Times New Roman"/>
          <w:sz w:val="28"/>
          <w:szCs w:val="28"/>
          <w:lang w:val="en-US"/>
        </w:rPr>
        <w:t>14</w:t>
      </w:r>
      <w:r w:rsidRPr="000D67F4">
        <w:rPr>
          <w:rFonts w:ascii="Times New Roman" w:hAnsi="Times New Roman" w:cs="Times New Roman"/>
          <w:sz w:val="28"/>
          <w:szCs w:val="28"/>
        </w:rPr>
        <w:t>,3 nghìn</w:t>
      </w:r>
      <w:r w:rsidRPr="000D67F4">
        <w:rPr>
          <w:rFonts w:ascii="Times New Roman" w:hAnsi="Times New Roman" w:cs="Times New Roman"/>
          <w:sz w:val="28"/>
          <w:szCs w:val="28"/>
          <w:lang w:val="vi-VN"/>
        </w:rPr>
        <w:t xml:space="preserve"> tỷ đồng, bằng </w:t>
      </w:r>
      <w:r w:rsidRPr="000D67F4">
        <w:rPr>
          <w:rFonts w:ascii="Times New Roman" w:hAnsi="Times New Roman" w:cs="Times New Roman"/>
          <w:sz w:val="28"/>
          <w:szCs w:val="28"/>
          <w:lang w:val="en-US"/>
        </w:rPr>
        <w:t>14</w:t>
      </w:r>
      <w:r w:rsidRPr="000D67F4">
        <w:rPr>
          <w:rFonts w:ascii="Times New Roman" w:hAnsi="Times New Roman" w:cs="Times New Roman"/>
          <w:sz w:val="28"/>
          <w:szCs w:val="28"/>
        </w:rPr>
        <w:t>,4</w:t>
      </w:r>
      <w:r w:rsidRPr="000D67F4">
        <w:rPr>
          <w:rFonts w:ascii="Times New Roman" w:hAnsi="Times New Roman" w:cs="Times New Roman"/>
          <w:sz w:val="28"/>
          <w:szCs w:val="28"/>
          <w:lang w:val="vi-VN"/>
        </w:rPr>
        <w:t xml:space="preserve">% và </w:t>
      </w:r>
      <w:r w:rsidRPr="000D67F4">
        <w:rPr>
          <w:rFonts w:ascii="Times New Roman" w:hAnsi="Times New Roman" w:cs="Times New Roman"/>
          <w:sz w:val="28"/>
          <w:szCs w:val="28"/>
        </w:rPr>
        <w:t>tăng 17,7%</w:t>
      </w:r>
      <w:r w:rsidRPr="000D67F4">
        <w:rPr>
          <w:rFonts w:ascii="Times New Roman" w:hAnsi="Times New Roman" w:cs="Times New Roman"/>
          <w:sz w:val="28"/>
          <w:szCs w:val="28"/>
          <w:lang w:val="vi-VN"/>
        </w:rPr>
        <w:t xml:space="preserve">; vốn ngân sách Nhà nước cấp xã đạt </w:t>
      </w:r>
      <w:r w:rsidRPr="000D67F4">
        <w:rPr>
          <w:rFonts w:ascii="Times New Roman" w:hAnsi="Times New Roman" w:cs="Times New Roman"/>
          <w:sz w:val="28"/>
          <w:szCs w:val="28"/>
          <w:lang w:val="en-US"/>
        </w:rPr>
        <w:t>2,</w:t>
      </w:r>
      <w:r w:rsidRPr="000D67F4">
        <w:rPr>
          <w:rFonts w:ascii="Times New Roman" w:hAnsi="Times New Roman" w:cs="Times New Roman"/>
          <w:sz w:val="28"/>
          <w:szCs w:val="28"/>
        </w:rPr>
        <w:t>9 nghìn</w:t>
      </w:r>
      <w:r w:rsidRPr="000D67F4">
        <w:rPr>
          <w:rFonts w:ascii="Times New Roman" w:hAnsi="Times New Roman" w:cs="Times New Roman"/>
          <w:sz w:val="28"/>
          <w:szCs w:val="28"/>
          <w:lang w:val="vi-VN"/>
        </w:rPr>
        <w:t xml:space="preserve"> tỷ đồng, bằng </w:t>
      </w:r>
      <w:r w:rsidRPr="000D67F4">
        <w:rPr>
          <w:rFonts w:ascii="Times New Roman" w:hAnsi="Times New Roman" w:cs="Times New Roman"/>
          <w:sz w:val="28"/>
          <w:szCs w:val="28"/>
        </w:rPr>
        <w:t>18</w:t>
      </w:r>
      <w:r w:rsidRPr="000D67F4">
        <w:rPr>
          <w:rFonts w:ascii="Times New Roman" w:hAnsi="Times New Roman" w:cs="Times New Roman"/>
          <w:sz w:val="28"/>
          <w:szCs w:val="28"/>
          <w:lang w:val="vi-VN"/>
        </w:rPr>
        <w:t xml:space="preserve">% và </w:t>
      </w:r>
      <w:r w:rsidRPr="000D67F4">
        <w:rPr>
          <w:rFonts w:ascii="Times New Roman" w:hAnsi="Times New Roman" w:cs="Times New Roman"/>
          <w:sz w:val="28"/>
          <w:szCs w:val="28"/>
        </w:rPr>
        <w:t>tăng</w:t>
      </w:r>
      <w:r w:rsidRPr="000D67F4">
        <w:rPr>
          <w:rFonts w:ascii="Times New Roman" w:hAnsi="Times New Roman" w:cs="Times New Roman"/>
          <w:sz w:val="28"/>
          <w:szCs w:val="28"/>
          <w:lang w:val="vi-VN"/>
        </w:rPr>
        <w:t xml:space="preserve"> </w:t>
      </w:r>
      <w:r w:rsidRPr="000D67F4">
        <w:rPr>
          <w:rFonts w:ascii="Times New Roman" w:hAnsi="Times New Roman" w:cs="Times New Roman"/>
          <w:sz w:val="28"/>
          <w:szCs w:val="28"/>
          <w:lang w:val="en-US"/>
        </w:rPr>
        <w:t>18,5</w:t>
      </w:r>
      <w:r w:rsidRPr="000D67F4">
        <w:rPr>
          <w:rFonts w:ascii="Times New Roman" w:hAnsi="Times New Roman" w:cs="Times New Roman"/>
          <w:sz w:val="28"/>
          <w:szCs w:val="28"/>
          <w:lang w:val="vi-VN"/>
        </w:rPr>
        <w:t>%.</w:t>
      </w:r>
    </w:p>
    <w:p w:rsidR="002E657C" w:rsidRPr="00D56AB6" w:rsidRDefault="002E657C" w:rsidP="00D56AB6">
      <w:pPr>
        <w:spacing w:before="40" w:after="40" w:line="278" w:lineRule="auto"/>
        <w:ind w:firstLine="567"/>
        <w:jc w:val="both"/>
        <w:rPr>
          <w:rFonts w:ascii="Times New Roman" w:hAnsi="Times New Roman" w:cs="Times New Roman"/>
          <w:iCs/>
          <w:spacing w:val="-2"/>
          <w:sz w:val="28"/>
          <w:szCs w:val="28"/>
          <w:lang w:val="de-DE"/>
        </w:rPr>
      </w:pPr>
      <w:r w:rsidRPr="00D56AB6">
        <w:rPr>
          <w:rFonts w:ascii="Times New Roman" w:hAnsi="Times New Roman" w:cs="Times New Roman"/>
          <w:iCs/>
          <w:spacing w:val="-2"/>
          <w:sz w:val="28"/>
          <w:szCs w:val="28"/>
          <w:lang w:val="de-DE"/>
        </w:rPr>
        <w:t>Tổng vốn đầu tư nước ngoài vào Việt Nam tính đến</w:t>
      </w:r>
      <w:r w:rsidR="00337452" w:rsidRPr="00D56AB6">
        <w:rPr>
          <w:rFonts w:ascii="Times New Roman" w:hAnsi="Times New Roman" w:cs="Times New Roman"/>
          <w:iCs/>
          <w:spacing w:val="-2"/>
          <w:sz w:val="28"/>
          <w:szCs w:val="28"/>
          <w:lang w:val="de-DE"/>
        </w:rPr>
        <w:t xml:space="preserve"> ngày</w:t>
      </w:r>
      <w:r w:rsidRPr="00D56AB6">
        <w:rPr>
          <w:rFonts w:ascii="Times New Roman" w:hAnsi="Times New Roman" w:cs="Times New Roman"/>
          <w:iCs/>
          <w:spacing w:val="-2"/>
          <w:sz w:val="28"/>
          <w:szCs w:val="28"/>
          <w:lang w:val="de-DE"/>
        </w:rPr>
        <w:t xml:space="preserve"> 20/3/2020 bao gồm vốn đăng ký cấp mới, vốn đăng ký điều chỉnh và giá trị góp vốn, mua cổ phần của nhà đầu tư nước ngoài đạt gần 8,6 tỷ USD, giảm 20,9% so với cùng kỳ năm trước. Trong đó có 758 dự án được cấp phép mới với số vốn đăng ký đạt 5,5 tỷ USD, giảm 3,4% về số dự án và tăng 44,8% về số vốn đăng ký so với cùng kỳ năm trước;</w:t>
      </w:r>
      <w:r w:rsidR="00D649EF" w:rsidRPr="00D56AB6">
        <w:rPr>
          <w:rFonts w:ascii="Times New Roman" w:hAnsi="Times New Roman" w:cs="Times New Roman"/>
          <w:iCs/>
          <w:spacing w:val="-2"/>
          <w:sz w:val="28"/>
          <w:szCs w:val="28"/>
          <w:lang w:val="de-DE"/>
        </w:rPr>
        <w:t xml:space="preserve"> có</w:t>
      </w:r>
      <w:r w:rsidRPr="00D56AB6">
        <w:rPr>
          <w:rFonts w:ascii="Times New Roman" w:hAnsi="Times New Roman" w:cs="Times New Roman"/>
          <w:iCs/>
          <w:spacing w:val="-2"/>
          <w:sz w:val="28"/>
          <w:szCs w:val="28"/>
          <w:lang w:val="de-DE"/>
        </w:rPr>
        <w:t xml:space="preserve"> 236 lượt dự án đã cấp phép từ các năm trước đăng ký điều chỉnh vốn đầu tư với số vốn tăng thêm đạt 1,1 tỷ USD, giảm 18%;</w:t>
      </w:r>
      <w:r w:rsidR="00D649EF" w:rsidRPr="00D56AB6">
        <w:rPr>
          <w:rFonts w:ascii="Times New Roman" w:hAnsi="Times New Roman" w:cs="Times New Roman"/>
          <w:iCs/>
          <w:spacing w:val="-2"/>
          <w:sz w:val="28"/>
          <w:szCs w:val="28"/>
          <w:lang w:val="de-DE"/>
        </w:rPr>
        <w:t xml:space="preserve"> có</w:t>
      </w:r>
      <w:r w:rsidRPr="00D56AB6">
        <w:rPr>
          <w:rFonts w:ascii="Times New Roman" w:hAnsi="Times New Roman" w:cs="Times New Roman"/>
          <w:iCs/>
          <w:spacing w:val="-2"/>
          <w:sz w:val="28"/>
          <w:szCs w:val="28"/>
          <w:lang w:val="de-DE"/>
        </w:rPr>
        <w:t xml:space="preserve"> 2.523 lượt góp vốn mua cổ phần của nhà đầu tư nước ngoài với tổng giá trị góp vốn gần 2 tỷ USD, giảm 65,6%. Trong tổng số lượt góp vốn, mua cổ phần của nhà đầu tư nước ngoài có 455 lượt góp vốn, mua cổ phần làm tăng vốn điều lệ của doanh nghiệp với giá trị góp vốn là 0,71 tỷ USD và 2.068 lượt nhà đầu tư nước ngoài mua lại cổ phần trong nước mà không làm tăng vốn điều lệ với giá trị 1,25 tỷ USD. Vốn đầu tư trực tiếp nước ngoài thực hiện </w:t>
      </w:r>
      <w:r w:rsidR="00337452" w:rsidRPr="00D56AB6">
        <w:rPr>
          <w:rFonts w:ascii="Times New Roman" w:hAnsi="Times New Roman" w:cs="Times New Roman"/>
          <w:iCs/>
          <w:spacing w:val="-2"/>
          <w:sz w:val="28"/>
          <w:szCs w:val="28"/>
          <w:lang w:val="de-DE"/>
        </w:rPr>
        <w:t>quý I/2020</w:t>
      </w:r>
      <w:r w:rsidRPr="00D56AB6">
        <w:rPr>
          <w:rFonts w:ascii="Times New Roman" w:hAnsi="Times New Roman" w:cs="Times New Roman"/>
          <w:iCs/>
          <w:spacing w:val="-2"/>
          <w:sz w:val="28"/>
          <w:szCs w:val="28"/>
          <w:lang w:val="de-DE"/>
        </w:rPr>
        <w:t xml:space="preserve"> ước tính đạt 3,9 tỷ USD, giả</w:t>
      </w:r>
      <w:r w:rsidR="00F706B1" w:rsidRPr="00D56AB6">
        <w:rPr>
          <w:rFonts w:ascii="Times New Roman" w:hAnsi="Times New Roman" w:cs="Times New Roman"/>
          <w:iCs/>
          <w:spacing w:val="-2"/>
          <w:sz w:val="28"/>
          <w:szCs w:val="28"/>
          <w:lang w:val="de-DE"/>
        </w:rPr>
        <w:t>m 6,6% so với cùng kỳ năm trước, trong đó công nghiệp chế biến, chế tạo đạt 2,8 tỷ USD, chiếm 73,7% tổng vốn đầu tư trực tiếp nước ngoài thực hiện; hoạt động kinh doanh bất động sản đạt 405,4 triệu USD, chiếm 10,5%; sản xuất, phân phối điện, khí đốt, nước nóng, hơi nước và điều hòa không khí đạt 337,7 triệu USD, chiếm 8,8%.</w:t>
      </w:r>
    </w:p>
    <w:p w:rsidR="002E657C" w:rsidRPr="000D67F4" w:rsidRDefault="002E657C" w:rsidP="00D56AB6">
      <w:pPr>
        <w:spacing w:before="40" w:after="40" w:line="278" w:lineRule="auto"/>
        <w:ind w:firstLine="567"/>
        <w:jc w:val="both"/>
        <w:rPr>
          <w:rFonts w:ascii="Times New Roman" w:hAnsi="Times New Roman" w:cs="Times New Roman"/>
          <w:iCs/>
          <w:sz w:val="28"/>
          <w:szCs w:val="28"/>
          <w:lang w:val="de-DE"/>
        </w:rPr>
      </w:pPr>
      <w:r w:rsidRPr="000D67F4">
        <w:rPr>
          <w:rFonts w:ascii="Times New Roman" w:hAnsi="Times New Roman" w:cs="Times New Roman"/>
          <w:iCs/>
          <w:sz w:val="28"/>
          <w:szCs w:val="28"/>
          <w:lang w:val="de-DE"/>
        </w:rPr>
        <w:t>Trong quý I</w:t>
      </w:r>
      <w:r w:rsidR="004719EB" w:rsidRPr="000D67F4">
        <w:rPr>
          <w:rFonts w:ascii="Times New Roman" w:hAnsi="Times New Roman" w:cs="Times New Roman"/>
          <w:iCs/>
          <w:sz w:val="28"/>
          <w:szCs w:val="28"/>
          <w:lang w:val="de-DE"/>
        </w:rPr>
        <w:t>/2020</w:t>
      </w:r>
      <w:r w:rsidRPr="000D67F4">
        <w:rPr>
          <w:rFonts w:ascii="Times New Roman" w:hAnsi="Times New Roman" w:cs="Times New Roman"/>
          <w:iCs/>
          <w:sz w:val="28"/>
          <w:szCs w:val="28"/>
          <w:lang w:val="de-DE"/>
        </w:rPr>
        <w:t>, ngành sản xuất, phân phối điện, khí đốt, nước nóng, hơi nước và điều hòa không khí được cấp phép mới đầu tư trực tiếp nước ngoài lớn nhất với số vốn đăng ký đạt 4 tỷ USD, chiếm 72,3% tổng vốn đăng ký cấp mới; ngành công nghiệp chế biến, chế tạo đạt 1,2 tỷ USD, chiếm 21,4%; các ngành còn lại đạt 346,7 triệu USD, chiếm 6,3%. Nếu tính cả vốn đăng ký bổ sung của các dự án đã cấp phép từ các năm trước thì vốn đầu tư trực tiếp nước ngoài vào ngành công nghiệp chế biến, chế tạo đạt hơn 2 tỷ USD, chiếm 30,7%</w:t>
      </w:r>
      <w:r w:rsidR="00857CF1" w:rsidRPr="000D67F4">
        <w:rPr>
          <w:rFonts w:ascii="Times New Roman" w:hAnsi="Times New Roman" w:cs="Times New Roman"/>
          <w:iCs/>
          <w:sz w:val="28"/>
          <w:szCs w:val="28"/>
          <w:lang w:val="de-DE"/>
        </w:rPr>
        <w:t xml:space="preserve"> tổng vốn đăng ký</w:t>
      </w:r>
      <w:r w:rsidRPr="000D67F4">
        <w:rPr>
          <w:rFonts w:ascii="Times New Roman" w:hAnsi="Times New Roman" w:cs="Times New Roman"/>
          <w:iCs/>
          <w:sz w:val="28"/>
          <w:szCs w:val="28"/>
          <w:lang w:val="de-DE"/>
        </w:rPr>
        <w:t>;</w:t>
      </w:r>
      <w:r w:rsidR="00857CF1" w:rsidRPr="000D67F4">
        <w:rPr>
          <w:rFonts w:ascii="Times New Roman" w:hAnsi="Times New Roman" w:cs="Times New Roman"/>
          <w:iCs/>
          <w:sz w:val="28"/>
          <w:szCs w:val="28"/>
          <w:lang w:val="de-DE"/>
        </w:rPr>
        <w:t xml:space="preserve"> ngành sản xuất, phân phối điện, khí đốt, nước nóng, hơi nước và điều hòa không khí không có vốn đăng ký bổ sung giữ mức 4 tỷ USD, chiếm 60,7%;</w:t>
      </w:r>
      <w:r w:rsidRPr="000D67F4">
        <w:rPr>
          <w:rFonts w:ascii="Times New Roman" w:hAnsi="Times New Roman" w:cs="Times New Roman"/>
          <w:iCs/>
          <w:sz w:val="28"/>
          <w:szCs w:val="28"/>
          <w:lang w:val="de-DE"/>
        </w:rPr>
        <w:t xml:space="preserve"> các ngành còn lại đạt 570,2 triệu USD, chiếm 8,6%. Đối với hình thức góp vốn, mua cổ phần của nhà đầu tư nước ngoài, vốn đầu tư vào ngành công nghiệp chế biến, chế tạo đạt 699 triệu USD, chiếm 35,7% giá trị góp vốn; ngành bán buôn và bán lẻ, sửa chữa ô tô, mô tô, xe máy và xe có động cơ khác đạt 441,4 triệu USD, chiếm 22,6%; hoạt động chuyên môn khoa học và công nghệ đạt 176 triệu USD, chiếm 9%; hoạt động tài chính, ngân hàng và bảo hiểm đạt 174,1 triệu USD, chiếm 8,9%; các ngành còn lại 465,4 triệu USD, chiếm 23,8%.</w:t>
      </w:r>
    </w:p>
    <w:p w:rsidR="002E657C" w:rsidRPr="000D67F4" w:rsidRDefault="002E657C" w:rsidP="00D56AB6">
      <w:pPr>
        <w:spacing w:before="40" w:after="40" w:line="293" w:lineRule="auto"/>
        <w:ind w:firstLine="567"/>
        <w:jc w:val="both"/>
        <w:rPr>
          <w:rFonts w:ascii="Times New Roman" w:hAnsi="Times New Roman" w:cs="Times New Roman"/>
          <w:iCs/>
          <w:sz w:val="28"/>
          <w:szCs w:val="28"/>
          <w:lang w:val="de-DE"/>
        </w:rPr>
      </w:pPr>
      <w:r w:rsidRPr="000D67F4">
        <w:rPr>
          <w:rFonts w:ascii="Times New Roman" w:hAnsi="Times New Roman" w:cs="Times New Roman"/>
          <w:iCs/>
          <w:sz w:val="28"/>
          <w:szCs w:val="28"/>
          <w:lang w:val="de-DE"/>
        </w:rPr>
        <w:t>Trong số 45 quốc gia và vùng lãnh thổ có dự án đầu tư được cấp phép mới tại Việt Nam trong quý I</w:t>
      </w:r>
      <w:r w:rsidR="00F706B1" w:rsidRPr="000D67F4">
        <w:rPr>
          <w:rFonts w:ascii="Times New Roman" w:hAnsi="Times New Roman" w:cs="Times New Roman"/>
          <w:iCs/>
          <w:sz w:val="28"/>
          <w:szCs w:val="28"/>
          <w:lang w:val="de-DE"/>
        </w:rPr>
        <w:t xml:space="preserve"> năm nay</w:t>
      </w:r>
      <w:r w:rsidRPr="000D67F4">
        <w:rPr>
          <w:rFonts w:ascii="Times New Roman" w:hAnsi="Times New Roman" w:cs="Times New Roman"/>
          <w:iCs/>
          <w:sz w:val="28"/>
          <w:szCs w:val="28"/>
          <w:lang w:val="de-DE"/>
        </w:rPr>
        <w:t>, Xin-ga-po là nhà đầu tư lớn nhất với 4</w:t>
      </w:r>
      <w:r w:rsidR="004719EB" w:rsidRPr="000D67F4">
        <w:rPr>
          <w:rFonts w:ascii="Times New Roman" w:hAnsi="Times New Roman" w:cs="Times New Roman"/>
          <w:iCs/>
          <w:sz w:val="28"/>
          <w:szCs w:val="28"/>
          <w:lang w:val="de-DE"/>
        </w:rPr>
        <w:t>.</w:t>
      </w:r>
      <w:r w:rsidRPr="000D67F4">
        <w:rPr>
          <w:rFonts w:ascii="Times New Roman" w:hAnsi="Times New Roman" w:cs="Times New Roman"/>
          <w:iCs/>
          <w:sz w:val="28"/>
          <w:szCs w:val="28"/>
          <w:lang w:val="de-DE"/>
        </w:rPr>
        <w:t>2</w:t>
      </w:r>
      <w:r w:rsidR="00F706B1" w:rsidRPr="000D67F4">
        <w:rPr>
          <w:rFonts w:ascii="Times New Roman" w:hAnsi="Times New Roman" w:cs="Times New Roman"/>
          <w:iCs/>
          <w:sz w:val="28"/>
          <w:szCs w:val="28"/>
          <w:lang w:val="de-DE"/>
        </w:rPr>
        <w:t>04,7</w:t>
      </w:r>
      <w:r w:rsidRPr="000D67F4">
        <w:rPr>
          <w:rFonts w:ascii="Times New Roman" w:hAnsi="Times New Roman" w:cs="Times New Roman"/>
          <w:iCs/>
          <w:sz w:val="28"/>
          <w:szCs w:val="28"/>
          <w:lang w:val="de-DE"/>
        </w:rPr>
        <w:t xml:space="preserve"> t</w:t>
      </w:r>
      <w:r w:rsidR="004719EB" w:rsidRPr="000D67F4">
        <w:rPr>
          <w:rFonts w:ascii="Times New Roman" w:hAnsi="Times New Roman" w:cs="Times New Roman"/>
          <w:iCs/>
          <w:sz w:val="28"/>
          <w:szCs w:val="28"/>
          <w:lang w:val="de-DE"/>
        </w:rPr>
        <w:t>riệu</w:t>
      </w:r>
      <w:r w:rsidRPr="000D67F4">
        <w:rPr>
          <w:rFonts w:ascii="Times New Roman" w:hAnsi="Times New Roman" w:cs="Times New Roman"/>
          <w:iCs/>
          <w:sz w:val="28"/>
          <w:szCs w:val="28"/>
          <w:lang w:val="de-DE"/>
        </w:rPr>
        <w:t xml:space="preserve"> USD, chiếm 76% tổng vốn đăng ký cấp mới; tiếp đến là Trung Quốc 455,9 </w:t>
      </w:r>
      <w:r w:rsidRPr="000D67F4">
        <w:rPr>
          <w:rFonts w:ascii="Times New Roman" w:hAnsi="Times New Roman" w:cs="Times New Roman"/>
          <w:iCs/>
          <w:sz w:val="28"/>
          <w:szCs w:val="28"/>
          <w:lang w:val="de-DE"/>
        </w:rPr>
        <w:lastRenderedPageBreak/>
        <w:t xml:space="preserve">triệu USD, chiếm 8,2%; Hàn Quốc 284,4 triệu USD, chiếm 5,1%; Đặc khu hành chính Hồng </w:t>
      </w:r>
      <w:r w:rsidR="004719EB" w:rsidRPr="000D67F4">
        <w:rPr>
          <w:rFonts w:ascii="Times New Roman" w:hAnsi="Times New Roman" w:cs="Times New Roman"/>
          <w:iCs/>
          <w:sz w:val="28"/>
          <w:szCs w:val="28"/>
          <w:lang w:val="de-DE"/>
        </w:rPr>
        <w:t>C</w:t>
      </w:r>
      <w:r w:rsidRPr="000D67F4">
        <w:rPr>
          <w:rFonts w:ascii="Times New Roman" w:hAnsi="Times New Roman" w:cs="Times New Roman"/>
          <w:iCs/>
          <w:sz w:val="28"/>
          <w:szCs w:val="28"/>
          <w:lang w:val="de-DE"/>
        </w:rPr>
        <w:t>ông (TQ) 245,9 triệu USD, chiếm 4,4%; Nhật Bản 120,3 triệu USD, chiếm 2,2%; Đài Loan 64,5 triệu USD, chiếm 1,2%; Hà Lan 37,8 triệu USD, chiếm 0,7%; Ma-lai-xi-a 34,4 triệu USD, chiếm 0,6%.</w:t>
      </w:r>
    </w:p>
    <w:p w:rsidR="002E657C" w:rsidRPr="000D67F4" w:rsidRDefault="002E657C" w:rsidP="00D56AB6">
      <w:pPr>
        <w:spacing w:before="40" w:after="40" w:line="293" w:lineRule="auto"/>
        <w:ind w:firstLine="567"/>
        <w:jc w:val="both"/>
        <w:rPr>
          <w:rFonts w:ascii="Times New Roman" w:hAnsi="Times New Roman" w:cs="Times New Roman"/>
          <w:iCs/>
          <w:sz w:val="28"/>
          <w:szCs w:val="28"/>
          <w:lang w:val="de-DE"/>
        </w:rPr>
      </w:pPr>
      <w:r w:rsidRPr="000D67F4">
        <w:rPr>
          <w:rFonts w:ascii="Times New Roman" w:hAnsi="Times New Roman" w:cs="Times New Roman"/>
          <w:iCs/>
          <w:sz w:val="28"/>
          <w:szCs w:val="28"/>
          <w:lang w:val="de-DE"/>
        </w:rPr>
        <w:t>Đầu tư của Việt Nam ra nước ngoài trong 3 tháng đầu năm 2020 có 27 dự án được cấp mới giấy chứng nhận đầu tư với tổng số vốn của phía Việt Nam là 22,9 triệu USD; có 6 lượt dự án điều chỉnh vốn với số vốn tăng thêm 26,</w:t>
      </w:r>
      <w:r w:rsidR="00F706B1" w:rsidRPr="000D67F4">
        <w:rPr>
          <w:rFonts w:ascii="Times New Roman" w:hAnsi="Times New Roman" w:cs="Times New Roman"/>
          <w:iCs/>
          <w:sz w:val="28"/>
          <w:szCs w:val="28"/>
          <w:lang w:val="de-DE"/>
        </w:rPr>
        <w:t>4</w:t>
      </w:r>
      <w:r w:rsidRPr="000D67F4">
        <w:rPr>
          <w:rFonts w:ascii="Times New Roman" w:hAnsi="Times New Roman" w:cs="Times New Roman"/>
          <w:iCs/>
          <w:sz w:val="28"/>
          <w:szCs w:val="28"/>
          <w:lang w:val="de-DE"/>
        </w:rPr>
        <w:t xml:space="preserve"> triệu USD. Tính chung tổng vốn đầu tư của Việt Nam ra nước ngoài (vốn cấp mới và tăng thêm) đạt 49,3 triệu USD, trong đó lĩnh vực dịch vụ lưu trú và ăn uống đạt 14,7 triệu USD, chiếm 29,9% tổng vốn đầu tư; hoạt động chuyên môn khoa học và công nghệ đạt 12 triệu USD, chiếm 24,4%; công nghiệp chế biến, chế tạo đạt 9 triệu USD, chiếm 18,3%; bán buôn và bán lẻ, sửa chữa ô tô, mô tô, xe máy và xe có động cơ khác đạt 5,2 triệu USD, chiếm 10,6%; hoạt động kinh doanh bất động sản đạt 5 triệu USD, chiếm 10,2%. Trong quý I/2020 có 13 quốc gia và vùng lãnh thổ nhận đầu tư của Việt Nam, trong đó Hoa kỳ là nước dẫn đầu với 20,1 triệu USD, chiếm 40,8%; Xin-ga-po 12,8 triệu USD, chiếm 26%; Cam-pu-chia 9,5 triệu USD, chiếm 19,3%; Cuba 5 triệu USD, chiếm 10,1%. </w:t>
      </w:r>
    </w:p>
    <w:p w:rsidR="0079094E" w:rsidRPr="000D67F4" w:rsidRDefault="0079094E" w:rsidP="00D56AB6">
      <w:pPr>
        <w:spacing w:before="40" w:after="40" w:line="293" w:lineRule="auto"/>
        <w:ind w:firstLine="567"/>
        <w:jc w:val="both"/>
        <w:rPr>
          <w:rFonts w:ascii="Times New Roman" w:hAnsi="Times New Roman" w:cs="Times New Roman"/>
          <w:b/>
          <w:bCs/>
          <w:color w:val="000000" w:themeColor="text1"/>
          <w:sz w:val="28"/>
          <w:szCs w:val="28"/>
          <w:lang w:val="vi-VN"/>
        </w:rPr>
      </w:pPr>
      <w:r w:rsidRPr="000D67F4">
        <w:rPr>
          <w:rFonts w:ascii="Times New Roman" w:hAnsi="Times New Roman" w:cs="Times New Roman"/>
          <w:b/>
          <w:bCs/>
          <w:color w:val="000000" w:themeColor="text1"/>
          <w:sz w:val="28"/>
          <w:szCs w:val="28"/>
        </w:rPr>
        <w:t>3</w:t>
      </w:r>
      <w:r w:rsidRPr="000D67F4">
        <w:rPr>
          <w:rFonts w:ascii="Times New Roman" w:hAnsi="Times New Roman" w:cs="Times New Roman"/>
          <w:b/>
          <w:bCs/>
          <w:color w:val="000000" w:themeColor="text1"/>
          <w:sz w:val="28"/>
          <w:szCs w:val="28"/>
          <w:lang w:val="vi-VN"/>
        </w:rPr>
        <w:t>. Thu, chi ngân sách Nhà nước</w:t>
      </w:r>
    </w:p>
    <w:p w:rsidR="005B14F0" w:rsidRPr="000D67F4" w:rsidRDefault="005B14F0" w:rsidP="00D56AB6">
      <w:pPr>
        <w:spacing w:before="40" w:after="40" w:line="293" w:lineRule="auto"/>
        <w:ind w:firstLine="567"/>
        <w:jc w:val="both"/>
        <w:rPr>
          <w:rFonts w:ascii="Times New Roman" w:hAnsi="Times New Roman" w:cs="Times New Roman"/>
          <w:i/>
          <w:color w:val="000000"/>
          <w:sz w:val="28"/>
          <w:szCs w:val="28"/>
        </w:rPr>
      </w:pPr>
      <w:r w:rsidRPr="000D67F4">
        <w:rPr>
          <w:rFonts w:ascii="Times New Roman" w:hAnsi="Times New Roman" w:cs="Times New Roman"/>
          <w:bCs/>
          <w:i/>
          <w:sz w:val="28"/>
          <w:szCs w:val="28"/>
        </w:rPr>
        <w:t>Dịch Covid-19 diễn biến phức tạp tác động tới sản xuất, kinh doanh và hoạt động xuất nhập khẩu, từ đó ảnh hưởng đến nguồn thu ngân sách Nhà nước trong những tháng đầu năm 2020.</w:t>
      </w:r>
      <w:r w:rsidRPr="000D67F4">
        <w:rPr>
          <w:rFonts w:ascii="Times New Roman" w:hAnsi="Times New Roman" w:cs="Times New Roman"/>
          <w:i/>
          <w:color w:val="000000"/>
          <w:sz w:val="28"/>
          <w:szCs w:val="28"/>
        </w:rPr>
        <w:t xml:space="preserve"> Chi ngân sách</w:t>
      </w:r>
      <w:r w:rsidR="0072767A" w:rsidRPr="000D67F4">
        <w:rPr>
          <w:rFonts w:ascii="Times New Roman" w:hAnsi="Times New Roman" w:cs="Times New Roman"/>
          <w:i/>
          <w:color w:val="000000"/>
          <w:sz w:val="28"/>
          <w:szCs w:val="28"/>
        </w:rPr>
        <w:t xml:space="preserve"> Nhà nước </w:t>
      </w:r>
      <w:r w:rsidRPr="000D67F4">
        <w:rPr>
          <w:rFonts w:ascii="Times New Roman" w:hAnsi="Times New Roman" w:cs="Times New Roman"/>
          <w:i/>
          <w:color w:val="000000"/>
          <w:sz w:val="28"/>
          <w:szCs w:val="28"/>
        </w:rPr>
        <w:t>tập trung bảo</w:t>
      </w:r>
      <w:r w:rsidR="0072767A" w:rsidRPr="000D67F4">
        <w:rPr>
          <w:rFonts w:ascii="Times New Roman" w:hAnsi="Times New Roman" w:cs="Times New Roman"/>
          <w:i/>
          <w:color w:val="000000"/>
          <w:sz w:val="28"/>
          <w:szCs w:val="28"/>
        </w:rPr>
        <w:t xml:space="preserve"> đảm</w:t>
      </w:r>
      <w:r w:rsidRPr="000D67F4">
        <w:rPr>
          <w:rFonts w:ascii="Times New Roman" w:hAnsi="Times New Roman" w:cs="Times New Roman"/>
          <w:i/>
          <w:color w:val="000000"/>
          <w:sz w:val="28"/>
          <w:szCs w:val="28"/>
        </w:rPr>
        <w:t xml:space="preserve"> các nhu cầu phát triển kinh tế - xã hội, quốc phòng, an ninh, y tế, quản lý </w:t>
      </w:r>
      <w:r w:rsidR="0072767A" w:rsidRPr="000D67F4">
        <w:rPr>
          <w:rFonts w:ascii="Times New Roman" w:hAnsi="Times New Roman" w:cs="Times New Roman"/>
          <w:i/>
          <w:color w:val="000000"/>
          <w:sz w:val="28"/>
          <w:szCs w:val="28"/>
        </w:rPr>
        <w:t>N</w:t>
      </w:r>
      <w:r w:rsidRPr="000D67F4">
        <w:rPr>
          <w:rFonts w:ascii="Times New Roman" w:hAnsi="Times New Roman" w:cs="Times New Roman"/>
          <w:i/>
          <w:color w:val="000000"/>
          <w:sz w:val="28"/>
          <w:szCs w:val="28"/>
        </w:rPr>
        <w:t>hà nước và thanh toán các khoản nợ đến hạn.</w:t>
      </w:r>
    </w:p>
    <w:p w:rsidR="005B14F0" w:rsidRPr="000D67F4" w:rsidRDefault="005B14F0" w:rsidP="00D56AB6">
      <w:pPr>
        <w:spacing w:before="40" w:after="40" w:line="293" w:lineRule="auto"/>
        <w:ind w:firstLine="567"/>
        <w:jc w:val="both"/>
        <w:rPr>
          <w:rFonts w:ascii="Times New Roman" w:hAnsi="Times New Roman" w:cs="Times New Roman"/>
          <w:color w:val="000000"/>
          <w:sz w:val="28"/>
          <w:szCs w:val="28"/>
        </w:rPr>
      </w:pPr>
      <w:r w:rsidRPr="000D67F4">
        <w:rPr>
          <w:rFonts w:ascii="Times New Roman" w:hAnsi="Times New Roman" w:cs="Times New Roman"/>
          <w:color w:val="000000"/>
          <w:sz w:val="28"/>
          <w:szCs w:val="28"/>
        </w:rPr>
        <w:t>Tổng thu ngân sách Nhà nước từ đầu năm đến thời điểm 15/3/2020 ước tính đạt 311,3 nghìn tỷ đồng, bằng 20,6% dự toán năm, trong đó thu nội địa đạt 256,8 nghìn tỷ đồng, bằng 20,3%; thu từ dầu thô 12,1 nghìn tỷ đồng, bằng 34,5%; thu cân đối ngân sách từ hoạt động xuất, nhập khẩu 42,4 nghìn tỷ đồng, bằng 20,4%. Trong thu nội địa, thu từ khu vực doanh nghiệp Nhà nước đạt 29,3 nghìn tỷ đồng, bằng 16,5% dự toán năm; thu từ doanh nghiệp có vốn đầu tư nước ngoài (không kể dầu thô) 48,9 nghìn tỷ đồng, bằng 21,4%; thu thuế công, thương nghiệp và dịch vụ ngoài Nhà nước 54,3 nghìn tỷ đồng, bằng 20%; thu thuế thu nhập cá nhân 28,1 nghìn tỷ đồng, bằng 21,9%; thu thuế bảo vệ môi trường 9,7 nghìn tỷ đồng, bằng 14,4%; thu tiền sử dụng đất 29,7 nghìn tỷ đồng, bằng 30,9%.</w:t>
      </w:r>
    </w:p>
    <w:p w:rsidR="005B14F0" w:rsidRPr="000D67F4" w:rsidRDefault="005B14F0" w:rsidP="00D56AB6">
      <w:pPr>
        <w:spacing w:before="40" w:after="40" w:line="293" w:lineRule="auto"/>
        <w:ind w:firstLine="567"/>
        <w:jc w:val="both"/>
        <w:rPr>
          <w:rFonts w:ascii="Times New Roman" w:hAnsi="Times New Roman" w:cs="Times New Roman"/>
          <w:color w:val="000000"/>
          <w:sz w:val="28"/>
          <w:szCs w:val="28"/>
        </w:rPr>
      </w:pPr>
      <w:r w:rsidRPr="000D67F4">
        <w:rPr>
          <w:rFonts w:ascii="Times New Roman" w:hAnsi="Times New Roman" w:cs="Times New Roman"/>
          <w:color w:val="000000"/>
          <w:sz w:val="28"/>
          <w:szCs w:val="28"/>
          <w:lang w:val="vi-VN"/>
        </w:rPr>
        <w:t>Tổng chi ngân sách Nhà nước </w:t>
      </w:r>
      <w:r w:rsidRPr="000D67F4">
        <w:rPr>
          <w:rFonts w:ascii="Times New Roman" w:hAnsi="Times New Roman" w:cs="Times New Roman"/>
          <w:color w:val="000000"/>
          <w:sz w:val="28"/>
          <w:szCs w:val="28"/>
        </w:rPr>
        <w:t xml:space="preserve">từ đầu năm đến thời điểm 15/3/2020 ước </w:t>
      </w:r>
      <w:r w:rsidRPr="000D67F4">
        <w:rPr>
          <w:rFonts w:ascii="Times New Roman" w:hAnsi="Times New Roman" w:cs="Times New Roman"/>
          <w:color w:val="000000"/>
          <w:sz w:val="28"/>
          <w:szCs w:val="28"/>
          <w:lang w:val="vi-VN"/>
        </w:rPr>
        <w:t>tính</w:t>
      </w:r>
      <w:r w:rsidRPr="000D67F4">
        <w:rPr>
          <w:rFonts w:ascii="Times New Roman" w:hAnsi="Times New Roman" w:cs="Times New Roman"/>
          <w:color w:val="000000"/>
          <w:sz w:val="28"/>
          <w:szCs w:val="28"/>
        </w:rPr>
        <w:t xml:space="preserve"> đạt 278,1 nghìn tỷ đồng</w:t>
      </w:r>
      <w:r w:rsidRPr="000D67F4">
        <w:rPr>
          <w:rFonts w:ascii="Times New Roman" w:hAnsi="Times New Roman" w:cs="Times New Roman"/>
          <w:sz w:val="28"/>
          <w:szCs w:val="28"/>
          <w:lang w:val="vi-VN"/>
        </w:rPr>
        <w:t>, bằng </w:t>
      </w:r>
      <w:r w:rsidRPr="000D67F4">
        <w:rPr>
          <w:rFonts w:ascii="Times New Roman" w:hAnsi="Times New Roman" w:cs="Times New Roman"/>
          <w:sz w:val="28"/>
          <w:szCs w:val="28"/>
        </w:rPr>
        <w:t>15,9%</w:t>
      </w:r>
      <w:r w:rsidRPr="000D67F4">
        <w:rPr>
          <w:rFonts w:ascii="Times New Roman" w:hAnsi="Times New Roman" w:cs="Times New Roman"/>
          <w:sz w:val="28"/>
          <w:szCs w:val="28"/>
          <w:lang w:val="vi-VN"/>
        </w:rPr>
        <w:t xml:space="preserve"> dự toán năm, trong đó chi thường xuyên đạt </w:t>
      </w:r>
      <w:r w:rsidRPr="000D67F4">
        <w:rPr>
          <w:rFonts w:ascii="Times New Roman" w:hAnsi="Times New Roman" w:cs="Times New Roman"/>
          <w:sz w:val="28"/>
          <w:szCs w:val="28"/>
        </w:rPr>
        <w:t xml:space="preserve">201,2 nghìn </w:t>
      </w:r>
      <w:r w:rsidRPr="000D67F4">
        <w:rPr>
          <w:rFonts w:ascii="Times New Roman" w:hAnsi="Times New Roman" w:cs="Times New Roman"/>
          <w:sz w:val="28"/>
          <w:szCs w:val="28"/>
          <w:lang w:val="vi-VN"/>
        </w:rPr>
        <w:t xml:space="preserve">tỷ đồng, bằng </w:t>
      </w:r>
      <w:r w:rsidRPr="000D67F4">
        <w:rPr>
          <w:rFonts w:ascii="Times New Roman" w:hAnsi="Times New Roman" w:cs="Times New Roman"/>
          <w:sz w:val="28"/>
          <w:szCs w:val="28"/>
        </w:rPr>
        <w:t>19</w:t>
      </w:r>
      <w:r w:rsidRPr="000D67F4">
        <w:rPr>
          <w:rFonts w:ascii="Times New Roman" w:hAnsi="Times New Roman" w:cs="Times New Roman"/>
          <w:sz w:val="28"/>
          <w:szCs w:val="28"/>
          <w:lang w:val="vi-VN"/>
        </w:rPr>
        <w:t>%; chi đầu tư</w:t>
      </w:r>
      <w:r w:rsidRPr="000D67F4">
        <w:rPr>
          <w:rFonts w:ascii="Times New Roman" w:hAnsi="Times New Roman" w:cs="Times New Roman"/>
          <w:color w:val="000000"/>
          <w:sz w:val="28"/>
          <w:szCs w:val="28"/>
          <w:lang w:val="vi-VN"/>
        </w:rPr>
        <w:t xml:space="preserve"> phát triển </w:t>
      </w:r>
      <w:r w:rsidRPr="000D67F4">
        <w:rPr>
          <w:rFonts w:ascii="Times New Roman" w:hAnsi="Times New Roman" w:cs="Times New Roman"/>
          <w:color w:val="000000"/>
          <w:sz w:val="28"/>
          <w:szCs w:val="28"/>
        </w:rPr>
        <w:t>47,7</w:t>
      </w:r>
      <w:r w:rsidRPr="000D67F4">
        <w:rPr>
          <w:rFonts w:ascii="Times New Roman" w:hAnsi="Times New Roman" w:cs="Times New Roman"/>
          <w:color w:val="000000"/>
          <w:sz w:val="28"/>
          <w:szCs w:val="28"/>
          <w:lang w:val="vi-VN"/>
        </w:rPr>
        <w:t> nghìn tỷ đồng, bằng</w:t>
      </w:r>
      <w:r w:rsidRPr="000D67F4">
        <w:rPr>
          <w:rFonts w:ascii="Times New Roman" w:hAnsi="Times New Roman" w:cs="Times New Roman"/>
          <w:color w:val="000000"/>
          <w:sz w:val="28"/>
          <w:szCs w:val="28"/>
        </w:rPr>
        <w:t xml:space="preserve"> 10,1%; </w:t>
      </w:r>
      <w:r w:rsidRPr="000D67F4">
        <w:rPr>
          <w:rFonts w:ascii="Times New Roman" w:hAnsi="Times New Roman" w:cs="Times New Roman"/>
          <w:color w:val="000000"/>
          <w:sz w:val="28"/>
          <w:szCs w:val="28"/>
          <w:lang w:val="vi-VN"/>
        </w:rPr>
        <w:t>chi trả nợ lãi </w:t>
      </w:r>
      <w:r w:rsidRPr="000D67F4">
        <w:rPr>
          <w:rFonts w:ascii="Times New Roman" w:hAnsi="Times New Roman" w:cs="Times New Roman"/>
          <w:color w:val="000000"/>
          <w:sz w:val="28"/>
          <w:szCs w:val="28"/>
        </w:rPr>
        <w:t>28,6</w:t>
      </w:r>
      <w:r w:rsidRPr="000D67F4">
        <w:rPr>
          <w:rFonts w:ascii="Times New Roman" w:hAnsi="Times New Roman" w:cs="Times New Roman"/>
          <w:color w:val="000000"/>
          <w:sz w:val="28"/>
          <w:szCs w:val="28"/>
          <w:lang w:val="vi-VN"/>
        </w:rPr>
        <w:t> nghìn tỷ đồng, bằng </w:t>
      </w:r>
      <w:r w:rsidRPr="000D67F4">
        <w:rPr>
          <w:rFonts w:ascii="Times New Roman" w:hAnsi="Times New Roman" w:cs="Times New Roman"/>
          <w:color w:val="000000"/>
          <w:sz w:val="28"/>
          <w:szCs w:val="28"/>
        </w:rPr>
        <w:t>24,2</w:t>
      </w:r>
      <w:r w:rsidRPr="000D67F4">
        <w:rPr>
          <w:rFonts w:ascii="Times New Roman" w:hAnsi="Times New Roman" w:cs="Times New Roman"/>
          <w:color w:val="000000"/>
          <w:sz w:val="28"/>
          <w:szCs w:val="28"/>
          <w:lang w:val="vi-VN"/>
        </w:rPr>
        <w:t>%.</w:t>
      </w:r>
    </w:p>
    <w:p w:rsidR="00967621" w:rsidRPr="000D67F4" w:rsidRDefault="00967621" w:rsidP="00D56AB6">
      <w:pPr>
        <w:tabs>
          <w:tab w:val="left" w:pos="900"/>
        </w:tabs>
        <w:spacing w:before="40" w:after="40" w:line="293" w:lineRule="auto"/>
        <w:ind w:firstLine="567"/>
        <w:jc w:val="both"/>
        <w:rPr>
          <w:rStyle w:val="Strong"/>
          <w:rFonts w:ascii="Times New Roman" w:hAnsi="Times New Roman"/>
          <w:iCs/>
          <w:color w:val="000000" w:themeColor="text1"/>
          <w:sz w:val="28"/>
          <w:szCs w:val="28"/>
          <w:lang w:val="de-DE"/>
        </w:rPr>
      </w:pPr>
      <w:r w:rsidRPr="000D67F4">
        <w:rPr>
          <w:rStyle w:val="Strong"/>
          <w:rFonts w:ascii="Times New Roman" w:hAnsi="Times New Roman"/>
          <w:iCs/>
          <w:color w:val="000000" w:themeColor="text1"/>
          <w:sz w:val="28"/>
          <w:szCs w:val="28"/>
          <w:lang w:val="de-DE"/>
        </w:rPr>
        <w:lastRenderedPageBreak/>
        <w:t>4. Xuất, nhập khẩu hàng hóa, dịch vụ</w:t>
      </w:r>
    </w:p>
    <w:p w:rsidR="00967621" w:rsidRPr="000D67F4" w:rsidRDefault="00C037E3" w:rsidP="00D56AB6">
      <w:pPr>
        <w:tabs>
          <w:tab w:val="left" w:pos="900"/>
        </w:tabs>
        <w:spacing w:before="40" w:after="40" w:line="293" w:lineRule="auto"/>
        <w:ind w:firstLine="567"/>
        <w:jc w:val="both"/>
        <w:rPr>
          <w:rStyle w:val="Strong"/>
          <w:rFonts w:ascii="Times New Roman" w:hAnsi="Times New Roman"/>
          <w:i/>
          <w:iCs/>
          <w:color w:val="000000" w:themeColor="text1"/>
          <w:sz w:val="28"/>
          <w:szCs w:val="28"/>
          <w:lang w:val="de-DE"/>
        </w:rPr>
      </w:pPr>
      <w:r w:rsidRPr="000D67F4">
        <w:rPr>
          <w:rFonts w:ascii="Times New Roman" w:hAnsi="Times New Roman" w:cs="Times New Roman"/>
          <w:i/>
          <w:sz w:val="28"/>
          <w:szCs w:val="28"/>
        </w:rPr>
        <w:t>D</w:t>
      </w:r>
      <w:r w:rsidR="00967621" w:rsidRPr="000D67F4">
        <w:rPr>
          <w:rFonts w:ascii="Times New Roman" w:hAnsi="Times New Roman" w:cs="Times New Roman"/>
          <w:i/>
          <w:sz w:val="28"/>
          <w:szCs w:val="28"/>
        </w:rPr>
        <w:t xml:space="preserve">ịch Covid-19 </w:t>
      </w:r>
      <w:r w:rsidR="00967621" w:rsidRPr="000D67F4">
        <w:rPr>
          <w:rFonts w:ascii="Times New Roman" w:hAnsi="Times New Roman" w:cs="Times New Roman"/>
          <w:i/>
          <w:sz w:val="28"/>
          <w:szCs w:val="28"/>
          <w:lang w:val="es-NI"/>
        </w:rPr>
        <w:t>lây lan mạnh ở các nước đối tác thương mại hàng đầu của Việt Nam</w:t>
      </w:r>
      <w:r w:rsidRPr="000D67F4">
        <w:rPr>
          <w:rFonts w:ascii="Times New Roman" w:hAnsi="Times New Roman" w:cs="Times New Roman"/>
          <w:i/>
          <w:sz w:val="28"/>
          <w:szCs w:val="28"/>
          <w:lang w:val="es-NI"/>
        </w:rPr>
        <w:t xml:space="preserve"> như Trung Quốc, Hàn Quốc, Nhật Bản, EU và Hoa Kỳ</w:t>
      </w:r>
      <w:r w:rsidR="00967621" w:rsidRPr="000D67F4">
        <w:rPr>
          <w:rFonts w:ascii="Times New Roman" w:hAnsi="Times New Roman" w:cs="Times New Roman"/>
          <w:i/>
          <w:sz w:val="28"/>
          <w:szCs w:val="28"/>
          <w:lang w:val="es-NI"/>
        </w:rPr>
        <w:t xml:space="preserve"> đã</w:t>
      </w:r>
      <w:r w:rsidR="00967621" w:rsidRPr="000D67F4">
        <w:rPr>
          <w:rFonts w:ascii="Times New Roman" w:hAnsi="Times New Roman" w:cs="Times New Roman"/>
          <w:i/>
          <w:sz w:val="28"/>
          <w:szCs w:val="28"/>
        </w:rPr>
        <w:t xml:space="preserve"> </w:t>
      </w:r>
      <w:r w:rsidR="00967621" w:rsidRPr="000D67F4">
        <w:rPr>
          <w:rFonts w:ascii="Times New Roman" w:hAnsi="Times New Roman" w:cs="Times New Roman"/>
          <w:i/>
          <w:sz w:val="28"/>
          <w:szCs w:val="28"/>
          <w:lang w:val="es-NI"/>
        </w:rPr>
        <w:t xml:space="preserve">ảnh hưởng không nhỏ đến kim ngạch xuất, nhập khẩu của nhiều mặt hàng. </w:t>
      </w:r>
      <w:r w:rsidRPr="000D67F4">
        <w:rPr>
          <w:rFonts w:ascii="Times New Roman" w:hAnsi="Times New Roman" w:cs="Times New Roman"/>
          <w:i/>
          <w:sz w:val="28"/>
          <w:szCs w:val="28"/>
          <w:lang w:val="es-NI"/>
        </w:rPr>
        <w:t>T</w:t>
      </w:r>
      <w:r w:rsidR="00967621" w:rsidRPr="000D67F4">
        <w:rPr>
          <w:rFonts w:ascii="Times New Roman" w:hAnsi="Times New Roman" w:cs="Times New Roman"/>
          <w:i/>
          <w:sz w:val="28"/>
          <w:szCs w:val="28"/>
          <w:lang w:val="es-NI"/>
        </w:rPr>
        <w:t>ổng kim ngạch xuất, nhập khẩu tháng Ba ước tính đạt 39 tỷ USD, giảm 11,1% so với cùng kỳ năm trước. Tính chung qu</w:t>
      </w:r>
      <w:r w:rsidRPr="000D67F4">
        <w:rPr>
          <w:rFonts w:ascii="Times New Roman" w:hAnsi="Times New Roman" w:cs="Times New Roman"/>
          <w:i/>
          <w:sz w:val="28"/>
          <w:szCs w:val="28"/>
          <w:lang w:val="es-NI"/>
        </w:rPr>
        <w:t>ý</w:t>
      </w:r>
      <w:r w:rsidR="00967621" w:rsidRPr="000D67F4">
        <w:rPr>
          <w:rFonts w:ascii="Times New Roman" w:hAnsi="Times New Roman" w:cs="Times New Roman"/>
          <w:i/>
          <w:sz w:val="28"/>
          <w:szCs w:val="28"/>
          <w:lang w:val="es-NI"/>
        </w:rPr>
        <w:t xml:space="preserve"> I</w:t>
      </w:r>
      <w:r w:rsidRPr="000D67F4">
        <w:rPr>
          <w:rFonts w:ascii="Times New Roman" w:hAnsi="Times New Roman" w:cs="Times New Roman"/>
          <w:i/>
          <w:sz w:val="28"/>
          <w:szCs w:val="28"/>
          <w:lang w:val="es-NI"/>
        </w:rPr>
        <w:t>,</w:t>
      </w:r>
      <w:r w:rsidR="00DB7F4C" w:rsidRPr="000D67F4">
        <w:rPr>
          <w:rFonts w:ascii="Times New Roman" w:hAnsi="Times New Roman" w:cs="Times New Roman"/>
          <w:i/>
          <w:sz w:val="28"/>
          <w:szCs w:val="28"/>
          <w:lang w:val="es-NI"/>
        </w:rPr>
        <w:t xml:space="preserve"> tổng</w:t>
      </w:r>
      <w:r w:rsidRPr="000D67F4">
        <w:rPr>
          <w:rFonts w:ascii="Times New Roman" w:hAnsi="Times New Roman" w:cs="Times New Roman"/>
          <w:i/>
          <w:sz w:val="28"/>
          <w:szCs w:val="28"/>
          <w:lang w:val="es-NI"/>
        </w:rPr>
        <w:t xml:space="preserve"> kim ngạch xuất</w:t>
      </w:r>
      <w:r w:rsidR="002B5924" w:rsidRPr="000D67F4">
        <w:rPr>
          <w:rFonts w:ascii="Times New Roman" w:hAnsi="Times New Roman" w:cs="Times New Roman"/>
          <w:i/>
          <w:sz w:val="28"/>
          <w:szCs w:val="28"/>
          <w:lang w:val="es-NI"/>
        </w:rPr>
        <w:t xml:space="preserve"> nhập</w:t>
      </w:r>
      <w:r w:rsidRPr="000D67F4">
        <w:rPr>
          <w:rFonts w:ascii="Times New Roman" w:hAnsi="Times New Roman" w:cs="Times New Roman"/>
          <w:i/>
          <w:sz w:val="28"/>
          <w:szCs w:val="28"/>
          <w:lang w:val="es-NI"/>
        </w:rPr>
        <w:t xml:space="preserve"> khẩu</w:t>
      </w:r>
      <w:r w:rsidR="002C7F76">
        <w:rPr>
          <w:rFonts w:ascii="Times New Roman" w:hAnsi="Times New Roman" w:cs="Times New Roman"/>
          <w:i/>
          <w:sz w:val="28"/>
          <w:szCs w:val="28"/>
          <w:lang w:val="es-NI"/>
        </w:rPr>
        <w:t xml:space="preserve"> hàng hóa</w:t>
      </w:r>
      <w:r w:rsidR="00967621" w:rsidRPr="000D67F4">
        <w:rPr>
          <w:rFonts w:ascii="Times New Roman" w:hAnsi="Times New Roman" w:cs="Times New Roman"/>
          <w:i/>
          <w:sz w:val="28"/>
          <w:szCs w:val="28"/>
          <w:lang w:val="es-NI"/>
        </w:rPr>
        <w:t xml:space="preserve"> đạt 115,34 tỷ USD, giảm 0,7%, trong đó xuất khẩu đạt 59,08 tỷ USD, tăng 0,5%; nhập khẩu đạt 56,26 tỷ USD, giảm 1,9%. Xuất siêu qu</w:t>
      </w:r>
      <w:r w:rsidRPr="000D67F4">
        <w:rPr>
          <w:rFonts w:ascii="Times New Roman" w:hAnsi="Times New Roman" w:cs="Times New Roman"/>
          <w:i/>
          <w:sz w:val="28"/>
          <w:szCs w:val="28"/>
          <w:lang w:val="es-NI"/>
        </w:rPr>
        <w:t>ý</w:t>
      </w:r>
      <w:r w:rsidR="00967621" w:rsidRPr="000D67F4">
        <w:rPr>
          <w:rFonts w:ascii="Times New Roman" w:hAnsi="Times New Roman" w:cs="Times New Roman"/>
          <w:i/>
          <w:sz w:val="28"/>
          <w:szCs w:val="28"/>
          <w:lang w:val="es-NI"/>
        </w:rPr>
        <w:t xml:space="preserve"> I</w:t>
      </w:r>
      <w:r w:rsidRPr="000D67F4">
        <w:rPr>
          <w:rFonts w:ascii="Times New Roman" w:hAnsi="Times New Roman" w:cs="Times New Roman"/>
          <w:i/>
          <w:sz w:val="28"/>
          <w:szCs w:val="28"/>
          <w:lang w:val="es-NI"/>
        </w:rPr>
        <w:t xml:space="preserve"> năm nay</w:t>
      </w:r>
      <w:r w:rsidR="00967621" w:rsidRPr="000D67F4">
        <w:rPr>
          <w:rFonts w:ascii="Times New Roman" w:hAnsi="Times New Roman" w:cs="Times New Roman"/>
          <w:i/>
          <w:sz w:val="28"/>
          <w:szCs w:val="28"/>
          <w:lang w:val="es-NI"/>
        </w:rPr>
        <w:t xml:space="preserve"> đạt 2,8 tỷ USD.</w:t>
      </w:r>
    </w:p>
    <w:p w:rsidR="00967621" w:rsidRPr="000D67F4" w:rsidRDefault="00967621" w:rsidP="00D56AB6">
      <w:pPr>
        <w:tabs>
          <w:tab w:val="left" w:pos="900"/>
        </w:tabs>
        <w:spacing w:before="40" w:after="40" w:line="293" w:lineRule="auto"/>
        <w:ind w:firstLine="567"/>
        <w:jc w:val="both"/>
        <w:rPr>
          <w:rStyle w:val="Strong"/>
          <w:rFonts w:ascii="Times New Roman" w:hAnsi="Times New Roman"/>
          <w:i/>
          <w:iCs/>
          <w:color w:val="000000" w:themeColor="text1"/>
          <w:sz w:val="28"/>
          <w:szCs w:val="28"/>
          <w:lang w:val="de-DE"/>
        </w:rPr>
      </w:pPr>
      <w:r w:rsidRPr="000D67F4">
        <w:rPr>
          <w:rStyle w:val="Strong"/>
          <w:rFonts w:ascii="Times New Roman" w:hAnsi="Times New Roman"/>
          <w:i/>
          <w:iCs/>
          <w:color w:val="000000" w:themeColor="text1"/>
          <w:sz w:val="28"/>
          <w:szCs w:val="28"/>
          <w:lang w:val="de-DE"/>
        </w:rPr>
        <w:t>a) Xuất khẩu hàng hóa</w:t>
      </w:r>
    </w:p>
    <w:p w:rsidR="00967621" w:rsidRPr="000D67F4" w:rsidRDefault="00967621" w:rsidP="00D56AB6">
      <w:pPr>
        <w:tabs>
          <w:tab w:val="num" w:pos="0"/>
        </w:tabs>
        <w:spacing w:before="40" w:after="40" w:line="293" w:lineRule="auto"/>
        <w:ind w:firstLine="567"/>
        <w:jc w:val="both"/>
        <w:rPr>
          <w:rFonts w:ascii="Times New Roman" w:hAnsi="Times New Roman" w:cs="Times New Roman"/>
          <w:bCs/>
          <w:sz w:val="28"/>
          <w:szCs w:val="28"/>
        </w:rPr>
      </w:pPr>
      <w:r w:rsidRPr="000D67F4">
        <w:rPr>
          <w:rFonts w:ascii="Times New Roman" w:hAnsi="Times New Roman" w:cs="Times New Roman"/>
          <w:bCs/>
          <w:sz w:val="28"/>
          <w:szCs w:val="28"/>
        </w:rPr>
        <w:t>Kim ngạch hàng hóa xuất khẩu thực hiện tháng 2/2020 đạt 20.854 triệu USD, cao hơn 2.254 triệu USD so với số ước tính</w:t>
      </w:r>
      <w:r w:rsidR="00C037E3" w:rsidRPr="000D67F4">
        <w:rPr>
          <w:rFonts w:ascii="Times New Roman" w:hAnsi="Times New Roman" w:cs="Times New Roman"/>
          <w:bCs/>
          <w:sz w:val="28"/>
          <w:szCs w:val="28"/>
        </w:rPr>
        <w:t>, trong đó đ</w:t>
      </w:r>
      <w:r w:rsidRPr="000D67F4">
        <w:rPr>
          <w:rFonts w:ascii="Times New Roman" w:hAnsi="Times New Roman" w:cs="Times New Roman"/>
          <w:bCs/>
          <w:sz w:val="28"/>
          <w:szCs w:val="28"/>
        </w:rPr>
        <w:t>iện thoại và linh kiện cao hơn 670 triệu USD; hàng dệt may cao hơn 184 triệu USD; máy móc thiết bị, dụng cụ phụ tùng cao hơn 151 triệu USD; sắt thép cao hơn 146 triệu USD; gỗ và sản phẩm gỗ cao hơn 97 triệu USD; thủy sản cao hơn 81 triệu USD.</w:t>
      </w:r>
    </w:p>
    <w:p w:rsidR="00967621" w:rsidRPr="000D67F4" w:rsidRDefault="00967621" w:rsidP="00D56AB6">
      <w:pPr>
        <w:tabs>
          <w:tab w:val="num" w:pos="0"/>
        </w:tabs>
        <w:spacing w:before="40" w:after="40" w:line="293" w:lineRule="auto"/>
        <w:ind w:firstLine="567"/>
        <w:jc w:val="both"/>
        <w:rPr>
          <w:rFonts w:ascii="Times New Roman" w:hAnsi="Times New Roman" w:cs="Times New Roman"/>
          <w:bCs/>
          <w:sz w:val="28"/>
          <w:szCs w:val="28"/>
        </w:rPr>
      </w:pPr>
      <w:r w:rsidRPr="000D67F4">
        <w:rPr>
          <w:rFonts w:ascii="Times New Roman" w:hAnsi="Times New Roman" w:cs="Times New Roman"/>
          <w:bCs/>
          <w:sz w:val="28"/>
          <w:szCs w:val="28"/>
        </w:rPr>
        <w:t>Kim ngạch hàng hóa xuất khẩu tháng 3/2020 ước tính đạt 20 tỷ USD, giảm 4,1% so với tháng trước, trong đó khu vực kinh tế trong nước đạt 6,16 tỷ USD, giảm 1%; khu vực có vốn đầu tư nước ngoài (kể cả dầu thô) đạt 13,84 tỷ USD, giảm 5,4%. Hầu hết các mặt hàng xuất khẩu trong tháng Ba có kim ngạch giảm so với tháng trước: Dầu thô giảm 20,8%; sắt thép giảm 20,3%; hàng dệt may giảm 19,4%; giày dép giảm 19,1%. So với cùng kỳ năm trước, kim ngạch hàng hóa xuất khẩu tháng Ba giảm 12,1%, trong đó khu vực kinh tế trong nước giảm 3,7%, khu vực có vốn đầu tư nước ngoài (kể cả dầu thô) giảm 15,4%. Một số mặt hàng</w:t>
      </w:r>
      <w:r w:rsidR="00D649EF" w:rsidRPr="000D67F4">
        <w:rPr>
          <w:rFonts w:ascii="Times New Roman" w:hAnsi="Times New Roman" w:cs="Times New Roman"/>
          <w:bCs/>
          <w:sz w:val="28"/>
          <w:szCs w:val="28"/>
        </w:rPr>
        <w:t xml:space="preserve"> có kim ngạch</w:t>
      </w:r>
      <w:r w:rsidRPr="000D67F4">
        <w:rPr>
          <w:rFonts w:ascii="Times New Roman" w:hAnsi="Times New Roman" w:cs="Times New Roman"/>
          <w:bCs/>
          <w:sz w:val="28"/>
          <w:szCs w:val="28"/>
        </w:rPr>
        <w:t xml:space="preserve"> xuất khẩu giảm mạnh: Hàng dệt may giảm 29%; phương tiện vận tải và phụ tùng giảm 26,1%; sắt thép giảm 16,4%; giày dép giảm 15,9%; thủy sản giảm 11,9%; điện thoại và linh kiện giảm 10,8%</w:t>
      </w:r>
      <w:r w:rsidRPr="000D67F4">
        <w:rPr>
          <w:rFonts w:ascii="Times New Roman" w:hAnsi="Times New Roman" w:cs="Times New Roman"/>
          <w:sz w:val="28"/>
          <w:szCs w:val="28"/>
        </w:rPr>
        <w:t>.</w:t>
      </w:r>
    </w:p>
    <w:p w:rsidR="00967621" w:rsidRPr="00D56AB6" w:rsidRDefault="00967621" w:rsidP="00D56AB6">
      <w:pPr>
        <w:tabs>
          <w:tab w:val="num" w:pos="0"/>
        </w:tabs>
        <w:spacing w:before="40" w:after="40" w:line="293" w:lineRule="auto"/>
        <w:ind w:firstLine="567"/>
        <w:jc w:val="both"/>
        <w:rPr>
          <w:rFonts w:ascii="Times New Roman" w:hAnsi="Times New Roman" w:cs="Times New Roman"/>
          <w:iCs/>
          <w:spacing w:val="-2"/>
          <w:sz w:val="28"/>
          <w:szCs w:val="28"/>
        </w:rPr>
      </w:pPr>
      <w:r w:rsidRPr="00D56AB6">
        <w:rPr>
          <w:rFonts w:ascii="Times New Roman" w:hAnsi="Times New Roman" w:cs="Times New Roman"/>
          <w:iCs/>
          <w:spacing w:val="-2"/>
          <w:sz w:val="28"/>
          <w:szCs w:val="28"/>
          <w:lang w:val="en-US"/>
        </w:rPr>
        <w:t xml:space="preserve">Tính chung quý I/2020, kim ngạch hàng hóa xuất khẩu ước tính đạt 59,08 tỷ USD, </w:t>
      </w:r>
      <w:r w:rsidRPr="00D56AB6">
        <w:rPr>
          <w:rFonts w:ascii="Times New Roman" w:hAnsi="Times New Roman" w:cs="Times New Roman"/>
          <w:iCs/>
          <w:spacing w:val="-2"/>
          <w:sz w:val="28"/>
          <w:szCs w:val="28"/>
          <w:lang w:val="vi-VN"/>
        </w:rPr>
        <w:t xml:space="preserve">tăng </w:t>
      </w:r>
      <w:r w:rsidRPr="00D56AB6">
        <w:rPr>
          <w:rFonts w:ascii="Times New Roman" w:hAnsi="Times New Roman" w:cs="Times New Roman"/>
          <w:iCs/>
          <w:spacing w:val="-2"/>
          <w:sz w:val="28"/>
          <w:szCs w:val="28"/>
          <w:lang w:val="en-US"/>
        </w:rPr>
        <w:t>0</w:t>
      </w:r>
      <w:r w:rsidRPr="00D56AB6">
        <w:rPr>
          <w:rFonts w:ascii="Times New Roman" w:hAnsi="Times New Roman" w:cs="Times New Roman"/>
          <w:iCs/>
          <w:spacing w:val="-2"/>
          <w:sz w:val="28"/>
          <w:szCs w:val="28"/>
          <w:lang w:val="vi-VN"/>
        </w:rPr>
        <w:t>,</w:t>
      </w:r>
      <w:r w:rsidRPr="00D56AB6">
        <w:rPr>
          <w:rFonts w:ascii="Times New Roman" w:hAnsi="Times New Roman" w:cs="Times New Roman"/>
          <w:iCs/>
          <w:spacing w:val="-2"/>
          <w:sz w:val="28"/>
          <w:szCs w:val="28"/>
          <w:lang w:val="en-US"/>
        </w:rPr>
        <w:t>5</w:t>
      </w:r>
      <w:r w:rsidRPr="00D56AB6">
        <w:rPr>
          <w:rFonts w:ascii="Times New Roman" w:hAnsi="Times New Roman" w:cs="Times New Roman"/>
          <w:iCs/>
          <w:spacing w:val="-2"/>
          <w:sz w:val="28"/>
          <w:szCs w:val="28"/>
          <w:lang w:val="vi-VN"/>
        </w:rPr>
        <w:t>%</w:t>
      </w:r>
      <w:r w:rsidRPr="00D56AB6">
        <w:rPr>
          <w:rFonts w:ascii="Times New Roman" w:hAnsi="Times New Roman" w:cs="Times New Roman"/>
          <w:iCs/>
          <w:spacing w:val="-2"/>
          <w:sz w:val="28"/>
          <w:szCs w:val="28"/>
          <w:lang w:val="en-US"/>
        </w:rPr>
        <w:t xml:space="preserve"> s</w:t>
      </w:r>
      <w:r w:rsidRPr="00D56AB6">
        <w:rPr>
          <w:rFonts w:ascii="Times New Roman" w:hAnsi="Times New Roman" w:cs="Times New Roman"/>
          <w:iCs/>
          <w:spacing w:val="-2"/>
          <w:sz w:val="28"/>
          <w:szCs w:val="28"/>
          <w:lang w:val="vi-VN"/>
        </w:rPr>
        <w:t xml:space="preserve">o với cùng kỳ năm </w:t>
      </w:r>
      <w:r w:rsidRPr="00D56AB6">
        <w:rPr>
          <w:rFonts w:ascii="Times New Roman" w:hAnsi="Times New Roman" w:cs="Times New Roman"/>
          <w:iCs/>
          <w:spacing w:val="-2"/>
          <w:sz w:val="28"/>
          <w:szCs w:val="28"/>
          <w:lang w:val="en-US"/>
        </w:rPr>
        <w:t>trước,</w:t>
      </w:r>
      <w:r w:rsidRPr="00D56AB6">
        <w:rPr>
          <w:rFonts w:ascii="Times New Roman" w:hAnsi="Times New Roman" w:cs="Times New Roman"/>
          <w:iCs/>
          <w:spacing w:val="-2"/>
          <w:sz w:val="28"/>
          <w:szCs w:val="28"/>
        </w:rPr>
        <w:t xml:space="preserve"> trong đó khu vực kinh tế trong nước đạt 18,65 tỷ USD, tăng 8,7%, chiếm 31,6% tổng kim ngạch xuất khẩu; khu vực có vốn đầu tư nước ngoài (kể cả dầu thô) đạt 40,43 tỷ USD, giảm 2,9%, chiếm 68,4%.</w:t>
      </w:r>
    </w:p>
    <w:p w:rsidR="00967621" w:rsidRPr="000D67F4" w:rsidRDefault="00967621" w:rsidP="00D56AB6">
      <w:pPr>
        <w:tabs>
          <w:tab w:val="num" w:pos="0"/>
        </w:tabs>
        <w:spacing w:before="40" w:after="40" w:line="293" w:lineRule="auto"/>
        <w:ind w:firstLine="567"/>
        <w:jc w:val="both"/>
        <w:rPr>
          <w:rFonts w:ascii="Times New Roman" w:hAnsi="Times New Roman" w:cs="Times New Roman"/>
          <w:bCs/>
          <w:sz w:val="28"/>
          <w:szCs w:val="28"/>
        </w:rPr>
      </w:pPr>
      <w:r w:rsidRPr="000D67F4">
        <w:rPr>
          <w:rFonts w:ascii="Times New Roman" w:hAnsi="Times New Roman" w:cs="Times New Roman"/>
          <w:sz w:val="28"/>
          <w:szCs w:val="28"/>
          <w:lang w:val="en-US"/>
        </w:rPr>
        <w:t>Trong quý I c</w:t>
      </w:r>
      <w:r w:rsidRPr="000D67F4">
        <w:rPr>
          <w:rFonts w:ascii="Times New Roman" w:hAnsi="Times New Roman" w:cs="Times New Roman"/>
          <w:sz w:val="28"/>
          <w:szCs w:val="28"/>
          <w:lang w:val="vi-VN"/>
        </w:rPr>
        <w:t xml:space="preserve">ó </w:t>
      </w:r>
      <w:r w:rsidRPr="000D67F4">
        <w:rPr>
          <w:rFonts w:ascii="Times New Roman" w:hAnsi="Times New Roman" w:cs="Times New Roman"/>
          <w:sz w:val="28"/>
          <w:szCs w:val="28"/>
          <w:lang w:val="en-US"/>
        </w:rPr>
        <w:t>8</w:t>
      </w:r>
      <w:r w:rsidRPr="000D67F4">
        <w:rPr>
          <w:rFonts w:ascii="Times New Roman" w:hAnsi="Times New Roman" w:cs="Times New Roman"/>
          <w:sz w:val="28"/>
          <w:szCs w:val="28"/>
          <w:lang w:val="vi-VN"/>
        </w:rPr>
        <w:t xml:space="preserve"> mặt hàng đạt </w:t>
      </w:r>
      <w:r w:rsidR="00FC3AB0" w:rsidRPr="000D67F4">
        <w:rPr>
          <w:rFonts w:ascii="Times New Roman" w:hAnsi="Times New Roman" w:cs="Times New Roman"/>
          <w:sz w:val="28"/>
          <w:szCs w:val="28"/>
          <w:lang w:val="en-US"/>
        </w:rPr>
        <w:t>kim ngạch</w:t>
      </w:r>
      <w:r w:rsidRPr="000D67F4">
        <w:rPr>
          <w:rFonts w:ascii="Times New Roman" w:hAnsi="Times New Roman" w:cs="Times New Roman"/>
          <w:sz w:val="28"/>
          <w:szCs w:val="28"/>
          <w:lang w:val="vi-VN"/>
        </w:rPr>
        <w:t xml:space="preserve"> xuất khẩu trên 1 tỷ</w:t>
      </w:r>
      <w:r w:rsidRPr="000D67F4">
        <w:rPr>
          <w:rFonts w:ascii="Times New Roman" w:hAnsi="Times New Roman" w:cs="Times New Roman"/>
          <w:sz w:val="28"/>
          <w:szCs w:val="28"/>
          <w:lang w:val="en-US"/>
        </w:rPr>
        <w:t xml:space="preserve"> USD</w:t>
      </w:r>
      <w:r w:rsidRPr="000D67F4">
        <w:rPr>
          <w:rFonts w:ascii="Times New Roman" w:hAnsi="Times New Roman" w:cs="Times New Roman"/>
          <w:sz w:val="28"/>
          <w:szCs w:val="28"/>
          <w:lang w:val="vi-VN"/>
        </w:rPr>
        <w:t xml:space="preserve">, chiếm </w:t>
      </w:r>
      <w:r w:rsidRPr="000D67F4">
        <w:rPr>
          <w:rFonts w:ascii="Times New Roman" w:hAnsi="Times New Roman" w:cs="Times New Roman"/>
          <w:sz w:val="28"/>
          <w:szCs w:val="28"/>
          <w:lang w:val="en-US"/>
        </w:rPr>
        <w:t>7</w:t>
      </w:r>
      <w:r w:rsidRPr="000D67F4">
        <w:rPr>
          <w:rFonts w:ascii="Times New Roman" w:hAnsi="Times New Roman" w:cs="Times New Roman"/>
          <w:sz w:val="28"/>
          <w:szCs w:val="28"/>
          <w:lang w:val="vi-VN"/>
        </w:rPr>
        <w:t>0</w:t>
      </w:r>
      <w:r w:rsidRPr="000D67F4">
        <w:rPr>
          <w:rFonts w:ascii="Times New Roman" w:hAnsi="Times New Roman" w:cs="Times New Roman"/>
          <w:sz w:val="28"/>
          <w:szCs w:val="28"/>
          <w:lang w:val="en-US"/>
        </w:rPr>
        <w:t>,6</w:t>
      </w:r>
      <w:r w:rsidRPr="000D67F4">
        <w:rPr>
          <w:rFonts w:ascii="Times New Roman" w:hAnsi="Times New Roman" w:cs="Times New Roman"/>
          <w:sz w:val="28"/>
          <w:szCs w:val="28"/>
          <w:lang w:val="vi-VN"/>
        </w:rPr>
        <w:t>% tổng kim ngạch xuất khẩu, trong đó</w:t>
      </w:r>
      <w:r w:rsidRPr="000D67F4">
        <w:rPr>
          <w:rFonts w:ascii="Times New Roman" w:hAnsi="Times New Roman" w:cs="Times New Roman"/>
          <w:sz w:val="28"/>
          <w:szCs w:val="28"/>
          <w:lang w:val="en-US"/>
        </w:rPr>
        <w:t xml:space="preserve"> </w:t>
      </w:r>
      <w:r w:rsidR="00FC3AB0" w:rsidRPr="000D67F4">
        <w:rPr>
          <w:rFonts w:ascii="Times New Roman" w:hAnsi="Times New Roman" w:cs="Times New Roman"/>
          <w:sz w:val="28"/>
          <w:szCs w:val="28"/>
          <w:lang w:val="en-US"/>
        </w:rPr>
        <w:t xml:space="preserve">điện thoại và linh kiện có </w:t>
      </w:r>
      <w:r w:rsidR="00D649EF" w:rsidRPr="000D67F4">
        <w:rPr>
          <w:rFonts w:ascii="Times New Roman" w:hAnsi="Times New Roman" w:cs="Times New Roman"/>
          <w:sz w:val="28"/>
          <w:szCs w:val="28"/>
          <w:lang w:val="en-US"/>
        </w:rPr>
        <w:t>kim ngạch</w:t>
      </w:r>
      <w:r w:rsidR="00FC3AB0" w:rsidRPr="000D67F4">
        <w:rPr>
          <w:rFonts w:ascii="Times New Roman" w:hAnsi="Times New Roman" w:cs="Times New Roman"/>
          <w:sz w:val="28"/>
          <w:szCs w:val="28"/>
          <w:lang w:val="en-US"/>
        </w:rPr>
        <w:t xml:space="preserve"> xuất khẩu lớn nhất, đạt</w:t>
      </w:r>
      <w:r w:rsidRPr="000D67F4">
        <w:rPr>
          <w:rFonts w:ascii="Times New Roman" w:hAnsi="Times New Roman" w:cs="Times New Roman"/>
          <w:sz w:val="28"/>
          <w:szCs w:val="28"/>
          <w:lang w:val="en-US"/>
        </w:rPr>
        <w:t xml:space="preserve"> 12,4 tỷ USD, chiếm 20,9% tổng kim ngạch xuất khẩu</w:t>
      </w:r>
      <w:r w:rsidR="00FC3AB0" w:rsidRPr="000D67F4">
        <w:rPr>
          <w:rFonts w:ascii="Times New Roman" w:hAnsi="Times New Roman" w:cs="Times New Roman"/>
          <w:sz w:val="28"/>
          <w:szCs w:val="28"/>
          <w:lang w:val="en-US"/>
        </w:rPr>
        <w:t>, tăng 2% so với cùng kỳ năm trước</w:t>
      </w:r>
      <w:r w:rsidRPr="000D67F4">
        <w:rPr>
          <w:rFonts w:ascii="Times New Roman" w:hAnsi="Times New Roman" w:cs="Times New Roman"/>
          <w:sz w:val="28"/>
          <w:szCs w:val="28"/>
          <w:lang w:val="en-US"/>
        </w:rPr>
        <w:t xml:space="preserve">; điện tử, máy tính và linh kiện đạt 8,2 tỷ USD, tăng 16,2%; hàng dệt may đạt 6,5 tỷ USD, giảm 8,9%; máy móc thiết bị, dụng cụ phụ tùng đạt 4,7 tỷ USD, tăng 17,7%; giày dép đạt 3,9 tỷ USD, giảm 1,9%; gỗ và sản phẩm gỗ đạt 2,5 tỷ USD, tăng 9,5%; phương tiện vận tải và phụ tùng đạt 2 tỷ USD, giảm 5,5%; thủy sản đạt 1,6 tỷ USD, giảm 11,2%. </w:t>
      </w:r>
      <w:r w:rsidRPr="000D67F4">
        <w:rPr>
          <w:rFonts w:ascii="Times New Roman" w:hAnsi="Times New Roman" w:cs="Times New Roman"/>
          <w:bCs/>
          <w:sz w:val="28"/>
          <w:szCs w:val="28"/>
        </w:rPr>
        <w:t xml:space="preserve">Nhìn chung, tỷ trọng </w:t>
      </w:r>
      <w:r w:rsidRPr="000D67F4">
        <w:rPr>
          <w:rFonts w:ascii="Times New Roman" w:hAnsi="Times New Roman" w:cs="Times New Roman"/>
          <w:bCs/>
          <w:sz w:val="28"/>
          <w:szCs w:val="28"/>
        </w:rPr>
        <w:lastRenderedPageBreak/>
        <w:t>xuất khẩu của một số mặt hàng chủ lực vẫn thuộc về khu vực có vốn đầu tư trực tiếp nước ngoài, trong đó: Điện thoại và linh kiện chiếm 92,1%; máy móc thiết bị, dụng cụ phụ tùng chiếm 77,2%; giày dép chiếm 75,5%; hàng dệt may 57,1%. Kim ngạch xuất khẩu một số mặt hàng nông sản quý I năm nay giảm so với cùng kỳ năm trước: Rau quả đạt 831 triệu USD, giảm 11,5%; cà phê đạt 794 triệu USD, giảm 6,4% (lượng giảm 3,9%); cao su đạt 331 triệu USD, giảm 26,1% (lượng giảm 33%); hạt tiêu đạt 156 triệu USD, giảm 17,6% (lượng giảm 0,9%). Riêng gạo và hạt điều tăng cả lượng và giá trị, gạo đạt 653 triệu USD, tăng 7,9% (lượng tăng 1,1%); hạt điều đạt 644 triệu USD, tăng 0,8% (lượng tăng 14,3%).</w:t>
      </w:r>
    </w:p>
    <w:p w:rsidR="00967621" w:rsidRPr="000D67F4" w:rsidRDefault="00967621" w:rsidP="00D56AB6">
      <w:pPr>
        <w:spacing w:before="40" w:after="40" w:line="283" w:lineRule="auto"/>
        <w:ind w:firstLine="567"/>
        <w:jc w:val="both"/>
        <w:rPr>
          <w:rFonts w:ascii="Times New Roman" w:eastAsia="Batang" w:hAnsi="Times New Roman" w:cs="Times New Roman"/>
          <w:b/>
          <w:bCs/>
          <w:sz w:val="28"/>
          <w:szCs w:val="28"/>
        </w:rPr>
      </w:pPr>
      <w:r w:rsidRPr="000D67F4">
        <w:rPr>
          <w:rStyle w:val="Strong"/>
          <w:rFonts w:ascii="Times New Roman" w:eastAsia="Batang" w:hAnsi="Times New Roman"/>
          <w:b w:val="0"/>
          <w:sz w:val="28"/>
          <w:szCs w:val="28"/>
        </w:rPr>
        <w:t>Về cơ cấu nhóm hàng xuất khẩu quý I/2020, nhóm hàng công nghiệp nặng và khoáng sản ước tính đạt 32 tỷ USD, tăng 2,3% so với cùng kỳ năm trước; chiếm 54,2% tổng kim ngạch hàng hóa xuất khẩu (tăng 1 điểm phần trăm so với cùng kỳ năm trước</w:t>
      </w:r>
      <w:r w:rsidR="00D663A9" w:rsidRPr="000D67F4">
        <w:rPr>
          <w:rStyle w:val="Strong"/>
          <w:rFonts w:ascii="Times New Roman" w:eastAsia="Batang" w:hAnsi="Times New Roman"/>
          <w:b w:val="0"/>
          <w:sz w:val="28"/>
          <w:szCs w:val="28"/>
        </w:rPr>
        <w:t>)</w:t>
      </w:r>
      <w:r w:rsidRPr="000D67F4">
        <w:rPr>
          <w:rStyle w:val="Strong"/>
          <w:rFonts w:ascii="Times New Roman" w:eastAsia="Batang" w:hAnsi="Times New Roman"/>
          <w:b w:val="0"/>
          <w:sz w:val="28"/>
          <w:szCs w:val="28"/>
        </w:rPr>
        <w:t>. Nhóm hàng công nghiệp nhẹ và tiểu thủ công nghiệp ước tính đạt 20,8 tỷ USD, giảm 0,2% và chiếm 35,3% (giảm 0,2 điểm phần trăm). Nhóm hàng nông, lâm sản đạt 4,6 tỷ USD, giảm 4,5% và chiếm 7,8% (giảm 0,4 điểm phần trăm). Nhóm hàng thủy sản đạt 1,6 tỷ USD, giảm 11,2% và chiếm 2,7% (giảm 0,4 điểm phần trăm).</w:t>
      </w:r>
    </w:p>
    <w:p w:rsidR="00967621" w:rsidRPr="000D67F4" w:rsidRDefault="00967621" w:rsidP="00D56AB6">
      <w:pPr>
        <w:spacing w:before="40" w:after="40" w:line="283" w:lineRule="auto"/>
        <w:ind w:firstLine="567"/>
        <w:jc w:val="both"/>
        <w:rPr>
          <w:rStyle w:val="Strong"/>
          <w:rFonts w:ascii="Times New Roman" w:eastAsia="Batang" w:hAnsi="Times New Roman"/>
          <w:b w:val="0"/>
          <w:color w:val="FF0000"/>
          <w:sz w:val="28"/>
          <w:szCs w:val="28"/>
        </w:rPr>
      </w:pPr>
      <w:r w:rsidRPr="000D67F4">
        <w:rPr>
          <w:rFonts w:ascii="Times New Roman" w:hAnsi="Times New Roman" w:cs="Times New Roman"/>
          <w:bCs/>
          <w:sz w:val="28"/>
          <w:szCs w:val="28"/>
        </w:rPr>
        <w:t xml:space="preserve">Về thị trường hàng hóa xuất khẩu quý I/2020, Hoa Kỳ là thị trường </w:t>
      </w:r>
      <w:r w:rsidRPr="000D67F4">
        <w:rPr>
          <w:rStyle w:val="Strong"/>
          <w:rFonts w:ascii="Times New Roman" w:hAnsi="Times New Roman"/>
          <w:b w:val="0"/>
          <w:sz w:val="28"/>
          <w:szCs w:val="28"/>
          <w:lang w:val="vi-VN"/>
        </w:rPr>
        <w:t>xuất khẩu</w:t>
      </w:r>
      <w:r w:rsidRPr="000D67F4">
        <w:rPr>
          <w:rStyle w:val="Strong"/>
          <w:rFonts w:ascii="Times New Roman" w:hAnsi="Times New Roman"/>
          <w:b w:val="0"/>
          <w:sz w:val="28"/>
          <w:szCs w:val="28"/>
          <w:lang w:val="en-US"/>
        </w:rPr>
        <w:t xml:space="preserve"> lớn nhất của</w:t>
      </w:r>
      <w:r w:rsidRPr="000D67F4">
        <w:rPr>
          <w:rStyle w:val="Strong"/>
          <w:rFonts w:ascii="Times New Roman" w:hAnsi="Times New Roman"/>
          <w:b w:val="0"/>
          <w:sz w:val="28"/>
          <w:szCs w:val="28"/>
          <w:lang w:val="vi-VN"/>
        </w:rPr>
        <w:t xml:space="preserve"> Việt Nam </w:t>
      </w:r>
      <w:r w:rsidRPr="000D67F4">
        <w:rPr>
          <w:rStyle w:val="Strong"/>
          <w:rFonts w:ascii="Times New Roman" w:hAnsi="Times New Roman"/>
          <w:b w:val="0"/>
          <w:sz w:val="28"/>
          <w:szCs w:val="28"/>
          <w:lang w:val="en-US"/>
        </w:rPr>
        <w:t>với kim ngạch đạt 15,5 tỷ USD,</w:t>
      </w:r>
      <w:r w:rsidRPr="000D67F4">
        <w:rPr>
          <w:rStyle w:val="Strong"/>
          <w:rFonts w:ascii="Times New Roman" w:hAnsi="Times New Roman"/>
          <w:b w:val="0"/>
          <w:sz w:val="28"/>
          <w:szCs w:val="28"/>
          <w:lang w:val="vi-VN"/>
        </w:rPr>
        <w:t xml:space="preserve"> tăng </w:t>
      </w:r>
      <w:r w:rsidRPr="000D67F4">
        <w:rPr>
          <w:rStyle w:val="Strong"/>
          <w:rFonts w:ascii="Times New Roman" w:hAnsi="Times New Roman"/>
          <w:b w:val="0"/>
          <w:sz w:val="28"/>
          <w:szCs w:val="28"/>
          <w:lang w:val="en-US"/>
        </w:rPr>
        <w:t>16,2</w:t>
      </w:r>
      <w:r w:rsidRPr="000D67F4">
        <w:rPr>
          <w:rStyle w:val="Strong"/>
          <w:rFonts w:ascii="Times New Roman" w:hAnsi="Times New Roman"/>
          <w:b w:val="0"/>
          <w:sz w:val="28"/>
          <w:szCs w:val="28"/>
          <w:lang w:val="vi-VN"/>
        </w:rPr>
        <w:t>%</w:t>
      </w:r>
      <w:r w:rsidRPr="000D67F4">
        <w:rPr>
          <w:rStyle w:val="Strong"/>
          <w:rFonts w:ascii="Times New Roman" w:hAnsi="Times New Roman"/>
          <w:b w:val="0"/>
          <w:sz w:val="28"/>
          <w:szCs w:val="28"/>
          <w:lang w:val="en-US"/>
        </w:rPr>
        <w:t xml:space="preserve"> so với cùng kỳ năm trước</w:t>
      </w:r>
      <w:r w:rsidRPr="000D67F4">
        <w:rPr>
          <w:rFonts w:ascii="Times New Roman" w:hAnsi="Times New Roman" w:cs="Times New Roman"/>
          <w:bCs/>
          <w:sz w:val="28"/>
          <w:szCs w:val="28"/>
        </w:rPr>
        <w:t xml:space="preserve">. Tiếp đến là Trung Quốc đạt 8,4 tỷ USD, tăng 11,5% (do mặt hàng điện thoại và linh kiện tăng </w:t>
      </w:r>
      <w:r w:rsidR="00D663A9" w:rsidRPr="000D67F4">
        <w:rPr>
          <w:rFonts w:ascii="Times New Roman" w:hAnsi="Times New Roman" w:cs="Times New Roman"/>
          <w:bCs/>
          <w:sz w:val="28"/>
          <w:szCs w:val="28"/>
        </w:rPr>
        <w:t>187,5%</w:t>
      </w:r>
      <w:r w:rsidRPr="000D67F4">
        <w:rPr>
          <w:rFonts w:ascii="Times New Roman" w:hAnsi="Times New Roman" w:cs="Times New Roman"/>
          <w:bCs/>
          <w:sz w:val="28"/>
          <w:szCs w:val="28"/>
        </w:rPr>
        <w:t>). Thị trường EU đạt 7,5 tỷ USD, giảm 14,9%. Thị trường ASEAN đạt 6 tỷ USD, giảm 5,2%. Nhật Bản đạt 4,8 tỷ USD, tăng 3,5%. Hàn Quốc đạt 4,5 tỷ USD, giảm 2,7%.</w:t>
      </w:r>
    </w:p>
    <w:p w:rsidR="00967621" w:rsidRPr="000D67F4" w:rsidRDefault="00967621" w:rsidP="00D56AB6">
      <w:pPr>
        <w:tabs>
          <w:tab w:val="left" w:pos="900"/>
        </w:tabs>
        <w:spacing w:before="40" w:after="40" w:line="283" w:lineRule="auto"/>
        <w:ind w:firstLine="567"/>
        <w:jc w:val="both"/>
        <w:rPr>
          <w:rStyle w:val="Strong"/>
          <w:rFonts w:ascii="Times New Roman" w:hAnsi="Times New Roman"/>
          <w:i/>
          <w:iCs/>
          <w:sz w:val="28"/>
          <w:szCs w:val="28"/>
          <w:lang w:val="de-DE"/>
        </w:rPr>
      </w:pPr>
      <w:r w:rsidRPr="000D67F4">
        <w:rPr>
          <w:rStyle w:val="Strong"/>
          <w:rFonts w:ascii="Times New Roman" w:hAnsi="Times New Roman"/>
          <w:i/>
          <w:iCs/>
          <w:sz w:val="28"/>
          <w:szCs w:val="28"/>
          <w:lang w:val="de-DE"/>
        </w:rPr>
        <w:t>b) Nhập khẩu hàng hóa</w:t>
      </w:r>
    </w:p>
    <w:p w:rsidR="00967621" w:rsidRPr="000D67F4" w:rsidRDefault="00967621" w:rsidP="00D56AB6">
      <w:pPr>
        <w:tabs>
          <w:tab w:val="num" w:pos="0"/>
        </w:tabs>
        <w:spacing w:before="40" w:after="40" w:line="283" w:lineRule="auto"/>
        <w:ind w:firstLine="567"/>
        <w:jc w:val="both"/>
        <w:rPr>
          <w:rFonts w:ascii="Times New Roman" w:hAnsi="Times New Roman" w:cs="Times New Roman"/>
          <w:bCs/>
          <w:sz w:val="28"/>
          <w:szCs w:val="28"/>
        </w:rPr>
      </w:pPr>
      <w:r w:rsidRPr="000D67F4">
        <w:rPr>
          <w:rFonts w:ascii="Times New Roman" w:hAnsi="Times New Roman" w:cs="Times New Roman"/>
          <w:bCs/>
          <w:sz w:val="28"/>
          <w:szCs w:val="28"/>
        </w:rPr>
        <w:t>Kim ngạch hàng hóa nhập khẩu thực hiện tháng 2/2020 đạt 18.579 triệu USD, cao hơn 79 triệu USD so với số ước tính, trong đó ô tô cao hơn 116 triệu USD; điện tử, máy tính và linh kiện cao hơn 56 triệu USD; vải thấp hơn 41 triệu USD; điện thoại và linh kiện thấp hơn 60 triệu USD.</w:t>
      </w:r>
    </w:p>
    <w:p w:rsidR="00967621" w:rsidRPr="000D67F4" w:rsidRDefault="00967621" w:rsidP="00D56AB6">
      <w:pPr>
        <w:tabs>
          <w:tab w:val="num" w:pos="0"/>
        </w:tabs>
        <w:spacing w:before="40" w:after="40" w:line="283" w:lineRule="auto"/>
        <w:ind w:firstLine="567"/>
        <w:jc w:val="both"/>
        <w:rPr>
          <w:rFonts w:ascii="Times New Roman" w:hAnsi="Times New Roman" w:cs="Times New Roman"/>
          <w:bCs/>
          <w:sz w:val="28"/>
          <w:szCs w:val="28"/>
        </w:rPr>
      </w:pPr>
      <w:r w:rsidRPr="000D67F4">
        <w:rPr>
          <w:rFonts w:ascii="Times New Roman" w:hAnsi="Times New Roman" w:cs="Times New Roman"/>
          <w:bCs/>
          <w:sz w:val="28"/>
          <w:szCs w:val="28"/>
        </w:rPr>
        <w:t>Kim ngạch hàng hóa nhập khẩu tháng Ba ước tính đạt 19 tỷ USD, tăng 2,3% so với tháng trước, trong đó khu vực kinh tế trong nước đạt 7,7 tỷ USD, tăng 4,1%; khu vực có vốn đầu tư nước ngoài đạt 11,3 tỷ USD, tăng 1%. Kim ngạch nhập khẩu một số mặt hàng tăng so với tháng trước: Đ</w:t>
      </w:r>
      <w:r w:rsidRPr="000D67F4">
        <w:rPr>
          <w:rFonts w:ascii="Times New Roman" w:hAnsi="Times New Roman" w:cs="Times New Roman"/>
          <w:sz w:val="28"/>
          <w:szCs w:val="28"/>
        </w:rPr>
        <w:t xml:space="preserve">iện thoại và linh kiện tăng 17%; vải tăng 12,8%; máy móc thiết bị, dụng cụ phụ tùng tăng 7,9%; </w:t>
      </w:r>
      <w:r w:rsidRPr="000D67F4">
        <w:rPr>
          <w:rFonts w:ascii="Times New Roman" w:hAnsi="Times New Roman" w:cs="Times New Roman"/>
          <w:bCs/>
          <w:sz w:val="28"/>
          <w:szCs w:val="28"/>
        </w:rPr>
        <w:t>đ</w:t>
      </w:r>
      <w:r w:rsidRPr="000D67F4">
        <w:rPr>
          <w:rFonts w:ascii="Times New Roman" w:hAnsi="Times New Roman" w:cs="Times New Roman"/>
          <w:sz w:val="28"/>
          <w:szCs w:val="28"/>
        </w:rPr>
        <w:t>iện tử, máy tính và linh kiện tăng 1%. So với cùng kỳ năm trước, kim ngạch hàng hóa nhập khẩu tháng Ba giảm 10,1%, trong đó khu vực kinh tế trong nước giảm 14%; khu vực có vốn đầu tư nước ngoài giảm 7,2%. Một số mặt hàng có kim ngạch giảm mạnh so với cùng kỳ năm trước: Xăng dầu giảm 58,8%; vải giảm 25,9%; sắt thép giảm 20,4%; máy móc thiết bị, dụng cụ phụ tùng giảm 14,2%</w:t>
      </w:r>
      <w:r w:rsidRPr="000D67F4">
        <w:rPr>
          <w:rFonts w:ascii="Times New Roman" w:hAnsi="Times New Roman" w:cs="Times New Roman"/>
          <w:bCs/>
          <w:sz w:val="28"/>
          <w:szCs w:val="28"/>
        </w:rPr>
        <w:t xml:space="preserve">. </w:t>
      </w:r>
    </w:p>
    <w:p w:rsidR="00967621" w:rsidRPr="000D67F4" w:rsidRDefault="00967621" w:rsidP="00D56AB6">
      <w:pPr>
        <w:tabs>
          <w:tab w:val="num" w:pos="0"/>
        </w:tabs>
        <w:spacing w:before="40" w:after="40" w:line="298" w:lineRule="auto"/>
        <w:ind w:firstLine="567"/>
        <w:jc w:val="both"/>
        <w:rPr>
          <w:rFonts w:ascii="Times New Roman" w:hAnsi="Times New Roman" w:cs="Times New Roman"/>
          <w:bCs/>
          <w:sz w:val="28"/>
          <w:szCs w:val="28"/>
        </w:rPr>
      </w:pPr>
      <w:r w:rsidRPr="000D67F4">
        <w:rPr>
          <w:rFonts w:ascii="Times New Roman" w:hAnsi="Times New Roman" w:cs="Times New Roman"/>
          <w:sz w:val="28"/>
          <w:szCs w:val="28"/>
          <w:lang w:val="en-US"/>
        </w:rPr>
        <w:lastRenderedPageBreak/>
        <w:t xml:space="preserve">Tính chung </w:t>
      </w:r>
      <w:r w:rsidRPr="000D67F4">
        <w:rPr>
          <w:rFonts w:ascii="Times New Roman" w:hAnsi="Times New Roman" w:cs="Times New Roman"/>
          <w:sz w:val="28"/>
          <w:szCs w:val="28"/>
          <w:lang w:val="vi-VN"/>
        </w:rPr>
        <w:t>quý I</w:t>
      </w:r>
      <w:r w:rsidRPr="000D67F4">
        <w:rPr>
          <w:rFonts w:ascii="Times New Roman" w:hAnsi="Times New Roman" w:cs="Times New Roman"/>
          <w:sz w:val="28"/>
          <w:szCs w:val="28"/>
          <w:lang w:val="en-US"/>
        </w:rPr>
        <w:t>/2020, k</w:t>
      </w:r>
      <w:r w:rsidRPr="000D67F4">
        <w:rPr>
          <w:rFonts w:ascii="Times New Roman" w:hAnsi="Times New Roman" w:cs="Times New Roman"/>
          <w:sz w:val="28"/>
          <w:szCs w:val="28"/>
          <w:lang w:val="vi-VN"/>
        </w:rPr>
        <w:t>im ngạch</w:t>
      </w:r>
      <w:r w:rsidRPr="000D67F4">
        <w:rPr>
          <w:rFonts w:ascii="Times New Roman" w:hAnsi="Times New Roman" w:cs="Times New Roman"/>
          <w:sz w:val="28"/>
          <w:szCs w:val="28"/>
          <w:lang w:val="en-US"/>
        </w:rPr>
        <w:t xml:space="preserve"> hàng hóa nhập</w:t>
      </w:r>
      <w:r w:rsidRPr="000D67F4">
        <w:rPr>
          <w:rFonts w:ascii="Times New Roman" w:hAnsi="Times New Roman" w:cs="Times New Roman"/>
          <w:sz w:val="28"/>
          <w:szCs w:val="28"/>
          <w:lang w:val="vi-VN"/>
        </w:rPr>
        <w:t xml:space="preserve"> khẩu</w:t>
      </w:r>
      <w:r w:rsidRPr="000D67F4">
        <w:rPr>
          <w:rFonts w:ascii="Times New Roman" w:hAnsi="Times New Roman" w:cs="Times New Roman"/>
          <w:sz w:val="28"/>
          <w:szCs w:val="28"/>
          <w:lang w:val="en-US"/>
        </w:rPr>
        <w:t xml:space="preserve"> ước tính đạt 56,26 tỷ USD, giảm</w:t>
      </w:r>
      <w:r w:rsidRPr="000D67F4">
        <w:rPr>
          <w:rFonts w:ascii="Times New Roman" w:hAnsi="Times New Roman" w:cs="Times New Roman"/>
          <w:sz w:val="28"/>
          <w:szCs w:val="28"/>
          <w:lang w:val="vi-VN"/>
        </w:rPr>
        <w:t xml:space="preserve"> </w:t>
      </w:r>
      <w:r w:rsidRPr="000D67F4">
        <w:rPr>
          <w:rFonts w:ascii="Times New Roman" w:hAnsi="Times New Roman" w:cs="Times New Roman"/>
          <w:sz w:val="28"/>
          <w:szCs w:val="28"/>
          <w:lang w:val="en-US"/>
        </w:rPr>
        <w:t>1,9</w:t>
      </w:r>
      <w:r w:rsidRPr="000D67F4">
        <w:rPr>
          <w:rFonts w:ascii="Times New Roman" w:hAnsi="Times New Roman" w:cs="Times New Roman"/>
          <w:sz w:val="28"/>
          <w:szCs w:val="28"/>
          <w:lang w:val="vi-VN"/>
        </w:rPr>
        <w:t>%</w:t>
      </w:r>
      <w:r w:rsidRPr="000D67F4">
        <w:rPr>
          <w:rFonts w:ascii="Times New Roman" w:hAnsi="Times New Roman" w:cs="Times New Roman"/>
          <w:sz w:val="28"/>
          <w:szCs w:val="28"/>
          <w:lang w:val="en-US"/>
        </w:rPr>
        <w:t xml:space="preserve"> s</w:t>
      </w:r>
      <w:r w:rsidRPr="000D67F4">
        <w:rPr>
          <w:rFonts w:ascii="Times New Roman" w:hAnsi="Times New Roman" w:cs="Times New Roman"/>
          <w:sz w:val="28"/>
          <w:szCs w:val="28"/>
          <w:lang w:val="vi-VN"/>
        </w:rPr>
        <w:t xml:space="preserve">o với cùng kỳ năm </w:t>
      </w:r>
      <w:r w:rsidRPr="000D67F4">
        <w:rPr>
          <w:rFonts w:ascii="Times New Roman" w:hAnsi="Times New Roman" w:cs="Times New Roman"/>
          <w:sz w:val="28"/>
          <w:szCs w:val="28"/>
          <w:lang w:val="en-US"/>
        </w:rPr>
        <w:t>trước</w:t>
      </w:r>
      <w:r w:rsidRPr="000D67F4">
        <w:rPr>
          <w:rFonts w:ascii="Times New Roman" w:hAnsi="Times New Roman" w:cs="Times New Roman"/>
          <w:bCs/>
          <w:sz w:val="28"/>
          <w:szCs w:val="28"/>
        </w:rPr>
        <w:t xml:space="preserve">, trong đó khu vực kinh tế trong nước đạt 23,08 tỷ USD, giảm 3,4%; khu vực có vốn đầu tư nước ngoài đạt 33,18 tỷ USD, giảm 0,8%. </w:t>
      </w:r>
    </w:p>
    <w:p w:rsidR="00967621" w:rsidRPr="000D67F4" w:rsidRDefault="00967621" w:rsidP="00D56AB6">
      <w:pPr>
        <w:spacing w:before="40" w:after="40" w:line="298" w:lineRule="auto"/>
        <w:ind w:firstLine="567"/>
        <w:jc w:val="both"/>
        <w:rPr>
          <w:rStyle w:val="Strong"/>
          <w:rFonts w:ascii="Times New Roman" w:hAnsi="Times New Roman"/>
          <w:b w:val="0"/>
          <w:bCs w:val="0"/>
          <w:sz w:val="28"/>
          <w:szCs w:val="28"/>
          <w:lang w:val="en-US"/>
        </w:rPr>
      </w:pPr>
      <w:r w:rsidRPr="000D67F4">
        <w:rPr>
          <w:rFonts w:ascii="Times New Roman" w:hAnsi="Times New Roman" w:cs="Times New Roman"/>
          <w:sz w:val="28"/>
          <w:szCs w:val="28"/>
          <w:lang w:val="en-US"/>
        </w:rPr>
        <w:t>Trong quý I c</w:t>
      </w:r>
      <w:r w:rsidRPr="000D67F4">
        <w:rPr>
          <w:rStyle w:val="Strong"/>
          <w:rFonts w:ascii="Times New Roman" w:hAnsi="Times New Roman"/>
          <w:b w:val="0"/>
          <w:sz w:val="28"/>
          <w:szCs w:val="28"/>
          <w:lang w:val="vi-VN"/>
        </w:rPr>
        <w:t>ó 1</w:t>
      </w:r>
      <w:r w:rsidRPr="000D67F4">
        <w:rPr>
          <w:rStyle w:val="Strong"/>
          <w:rFonts w:ascii="Times New Roman" w:hAnsi="Times New Roman"/>
          <w:b w:val="0"/>
          <w:sz w:val="28"/>
          <w:szCs w:val="28"/>
          <w:lang w:val="en-US"/>
        </w:rPr>
        <w:t>4</w:t>
      </w:r>
      <w:r w:rsidRPr="000D67F4">
        <w:rPr>
          <w:rStyle w:val="Strong"/>
          <w:rFonts w:ascii="Times New Roman" w:hAnsi="Times New Roman"/>
          <w:b w:val="0"/>
          <w:sz w:val="28"/>
          <w:szCs w:val="28"/>
          <w:lang w:val="vi-VN"/>
        </w:rPr>
        <w:t xml:space="preserve"> mặt hàng </w:t>
      </w:r>
      <w:r w:rsidRPr="000D67F4">
        <w:rPr>
          <w:rStyle w:val="Strong"/>
          <w:rFonts w:ascii="Times New Roman" w:hAnsi="Times New Roman"/>
          <w:b w:val="0"/>
          <w:sz w:val="28"/>
          <w:szCs w:val="28"/>
          <w:lang w:val="en-US"/>
        </w:rPr>
        <w:t xml:space="preserve">nhập khẩu </w:t>
      </w:r>
      <w:r w:rsidRPr="000D67F4">
        <w:rPr>
          <w:rStyle w:val="Strong"/>
          <w:rFonts w:ascii="Times New Roman" w:hAnsi="Times New Roman"/>
          <w:b w:val="0"/>
          <w:sz w:val="28"/>
          <w:szCs w:val="28"/>
          <w:lang w:val="vi-VN"/>
        </w:rPr>
        <w:t>đạt trị giá trên 1 tỷ USD</w:t>
      </w:r>
      <w:r w:rsidRPr="000D67F4">
        <w:rPr>
          <w:rStyle w:val="Strong"/>
          <w:rFonts w:ascii="Times New Roman" w:hAnsi="Times New Roman"/>
          <w:b w:val="0"/>
          <w:sz w:val="28"/>
          <w:szCs w:val="28"/>
          <w:lang w:val="en-US"/>
        </w:rPr>
        <w:t xml:space="preserve">, </w:t>
      </w:r>
      <w:r w:rsidRPr="000D67F4">
        <w:rPr>
          <w:rStyle w:val="Strong"/>
          <w:rFonts w:ascii="Times New Roman" w:hAnsi="Times New Roman"/>
          <w:b w:val="0"/>
          <w:sz w:val="28"/>
          <w:szCs w:val="28"/>
          <w:lang w:val="vi-VN"/>
        </w:rPr>
        <w:t xml:space="preserve">chiếm tỷ trọng </w:t>
      </w:r>
      <w:r w:rsidRPr="000D67F4">
        <w:rPr>
          <w:rStyle w:val="Strong"/>
          <w:rFonts w:ascii="Times New Roman" w:hAnsi="Times New Roman"/>
          <w:b w:val="0"/>
          <w:sz w:val="28"/>
          <w:szCs w:val="28"/>
          <w:lang w:val="en-US"/>
        </w:rPr>
        <w:t>72</w:t>
      </w:r>
      <w:r w:rsidRPr="000D67F4">
        <w:rPr>
          <w:rStyle w:val="Strong"/>
          <w:rFonts w:ascii="Times New Roman" w:hAnsi="Times New Roman"/>
          <w:b w:val="0"/>
          <w:sz w:val="28"/>
          <w:szCs w:val="28"/>
          <w:lang w:val="vi-VN"/>
        </w:rPr>
        <w:t>,</w:t>
      </w:r>
      <w:r w:rsidRPr="000D67F4">
        <w:rPr>
          <w:rStyle w:val="Strong"/>
          <w:rFonts w:ascii="Times New Roman" w:hAnsi="Times New Roman"/>
          <w:b w:val="0"/>
          <w:sz w:val="28"/>
          <w:szCs w:val="28"/>
          <w:lang w:val="en-US"/>
        </w:rPr>
        <w:t>9</w:t>
      </w:r>
      <w:r w:rsidRPr="000D67F4">
        <w:rPr>
          <w:rStyle w:val="Strong"/>
          <w:rFonts w:ascii="Times New Roman" w:hAnsi="Times New Roman"/>
          <w:b w:val="0"/>
          <w:sz w:val="28"/>
          <w:szCs w:val="28"/>
          <w:lang w:val="vi-VN"/>
        </w:rPr>
        <w:t xml:space="preserve">% tổng </w:t>
      </w:r>
      <w:r w:rsidRPr="000D67F4">
        <w:rPr>
          <w:rStyle w:val="Strong"/>
          <w:rFonts w:ascii="Times New Roman" w:hAnsi="Times New Roman"/>
          <w:b w:val="0"/>
          <w:sz w:val="28"/>
          <w:szCs w:val="28"/>
          <w:lang w:val="en-US"/>
        </w:rPr>
        <w:t>kim ngạch</w:t>
      </w:r>
      <w:r w:rsidRPr="000D67F4">
        <w:rPr>
          <w:rStyle w:val="Strong"/>
          <w:rFonts w:ascii="Times New Roman" w:hAnsi="Times New Roman"/>
          <w:b w:val="0"/>
          <w:sz w:val="28"/>
          <w:szCs w:val="28"/>
          <w:lang w:val="vi-VN"/>
        </w:rPr>
        <w:t xml:space="preserve"> nhập khẩu, trong đó</w:t>
      </w:r>
      <w:r w:rsidRPr="000D67F4">
        <w:rPr>
          <w:rStyle w:val="Strong"/>
          <w:rFonts w:ascii="Times New Roman" w:hAnsi="Times New Roman"/>
          <w:b w:val="0"/>
          <w:sz w:val="28"/>
          <w:szCs w:val="28"/>
        </w:rPr>
        <w:t>:</w:t>
      </w:r>
      <w:r w:rsidRPr="000D67F4">
        <w:rPr>
          <w:rStyle w:val="Strong"/>
          <w:rFonts w:ascii="Times New Roman" w:hAnsi="Times New Roman"/>
          <w:b w:val="0"/>
          <w:sz w:val="28"/>
          <w:szCs w:val="28"/>
          <w:lang w:val="vi-VN"/>
        </w:rPr>
        <w:t xml:space="preserve"> Điện tử, máy tính và linh kiện đạt 1</w:t>
      </w:r>
      <w:r w:rsidRPr="000D67F4">
        <w:rPr>
          <w:rStyle w:val="Strong"/>
          <w:rFonts w:ascii="Times New Roman" w:hAnsi="Times New Roman"/>
          <w:b w:val="0"/>
          <w:sz w:val="28"/>
          <w:szCs w:val="28"/>
          <w:lang w:val="en-US"/>
        </w:rPr>
        <w:t>3</w:t>
      </w:r>
      <w:r w:rsidRPr="000D67F4">
        <w:rPr>
          <w:rStyle w:val="Strong"/>
          <w:rFonts w:ascii="Times New Roman" w:hAnsi="Times New Roman"/>
          <w:b w:val="0"/>
          <w:sz w:val="28"/>
          <w:szCs w:val="28"/>
          <w:lang w:val="vi-VN"/>
        </w:rPr>
        <w:t>,</w:t>
      </w:r>
      <w:r w:rsidRPr="000D67F4">
        <w:rPr>
          <w:rStyle w:val="Strong"/>
          <w:rFonts w:ascii="Times New Roman" w:hAnsi="Times New Roman"/>
          <w:b w:val="0"/>
          <w:sz w:val="28"/>
          <w:szCs w:val="28"/>
          <w:lang w:val="en-US"/>
        </w:rPr>
        <w:t>2</w:t>
      </w:r>
      <w:r w:rsidRPr="000D67F4">
        <w:rPr>
          <w:rStyle w:val="Strong"/>
          <w:rFonts w:ascii="Times New Roman" w:hAnsi="Times New Roman"/>
          <w:b w:val="0"/>
          <w:sz w:val="28"/>
          <w:szCs w:val="28"/>
          <w:lang w:val="vi-VN"/>
        </w:rPr>
        <w:t xml:space="preserve"> tỷ USD </w:t>
      </w:r>
      <w:r w:rsidRPr="000D67F4">
        <w:rPr>
          <w:rStyle w:val="Strong"/>
          <w:rFonts w:ascii="Times New Roman" w:hAnsi="Times New Roman"/>
          <w:b w:val="0"/>
          <w:sz w:val="28"/>
          <w:szCs w:val="28"/>
          <w:lang w:val="en-US"/>
        </w:rPr>
        <w:t>(</w:t>
      </w:r>
      <w:r w:rsidRPr="000D67F4">
        <w:rPr>
          <w:rStyle w:val="Strong"/>
          <w:rFonts w:ascii="Times New Roman" w:hAnsi="Times New Roman"/>
          <w:b w:val="0"/>
          <w:sz w:val="28"/>
          <w:szCs w:val="28"/>
          <w:lang w:val="vi-VN"/>
        </w:rPr>
        <w:t xml:space="preserve">chiếm </w:t>
      </w:r>
      <w:r w:rsidRPr="000D67F4">
        <w:rPr>
          <w:rStyle w:val="Strong"/>
          <w:rFonts w:ascii="Times New Roman" w:hAnsi="Times New Roman"/>
          <w:b w:val="0"/>
          <w:sz w:val="28"/>
          <w:szCs w:val="28"/>
          <w:lang w:val="en-US"/>
        </w:rPr>
        <w:t>23,4</w:t>
      </w:r>
      <w:r w:rsidRPr="000D67F4">
        <w:rPr>
          <w:rStyle w:val="Strong"/>
          <w:rFonts w:ascii="Times New Roman" w:hAnsi="Times New Roman"/>
          <w:b w:val="0"/>
          <w:sz w:val="28"/>
          <w:szCs w:val="28"/>
          <w:lang w:val="vi-VN"/>
        </w:rPr>
        <w:t>%</w:t>
      </w:r>
      <w:r w:rsidRPr="000D67F4">
        <w:rPr>
          <w:rStyle w:val="Strong"/>
          <w:rFonts w:ascii="Times New Roman" w:hAnsi="Times New Roman"/>
          <w:b w:val="0"/>
          <w:sz w:val="28"/>
          <w:szCs w:val="28"/>
          <w:lang w:val="en-US"/>
        </w:rPr>
        <w:t xml:space="preserve"> tổng kim ngạch nhập khẩu), tăng 11,8% so với cùng kỳ năm trước; m</w:t>
      </w:r>
      <w:r w:rsidRPr="000D67F4">
        <w:rPr>
          <w:rStyle w:val="Strong"/>
          <w:rFonts w:ascii="Times New Roman" w:hAnsi="Times New Roman"/>
          <w:b w:val="0"/>
          <w:sz w:val="28"/>
          <w:szCs w:val="28"/>
          <w:lang w:val="vi-VN"/>
        </w:rPr>
        <w:t>áy móc thiết bị</w:t>
      </w:r>
      <w:r w:rsidRPr="000D67F4">
        <w:rPr>
          <w:rStyle w:val="Strong"/>
          <w:rFonts w:ascii="Times New Roman" w:hAnsi="Times New Roman"/>
          <w:b w:val="0"/>
          <w:sz w:val="28"/>
          <w:szCs w:val="28"/>
          <w:lang w:val="en-US"/>
        </w:rPr>
        <w:t>,</w:t>
      </w:r>
      <w:r w:rsidRPr="000D67F4">
        <w:rPr>
          <w:rStyle w:val="Strong"/>
          <w:rFonts w:ascii="Times New Roman" w:hAnsi="Times New Roman"/>
          <w:b w:val="0"/>
          <w:sz w:val="28"/>
          <w:szCs w:val="28"/>
          <w:lang w:val="vi-VN"/>
        </w:rPr>
        <w:t xml:space="preserve"> dụng cụ phụ tùng </w:t>
      </w:r>
      <w:r w:rsidRPr="000D67F4">
        <w:rPr>
          <w:rStyle w:val="Strong"/>
          <w:rFonts w:ascii="Times New Roman" w:hAnsi="Times New Roman"/>
          <w:b w:val="0"/>
          <w:sz w:val="28"/>
          <w:szCs w:val="28"/>
          <w:lang w:val="en-US"/>
        </w:rPr>
        <w:t>đạt 7,8 tỷ USD, giảm 8</w:t>
      </w:r>
      <w:r w:rsidRPr="000D67F4">
        <w:rPr>
          <w:rStyle w:val="Strong"/>
          <w:rFonts w:ascii="Times New Roman" w:hAnsi="Times New Roman"/>
          <w:b w:val="0"/>
          <w:sz w:val="28"/>
          <w:szCs w:val="28"/>
          <w:lang w:val="vi-VN"/>
        </w:rPr>
        <w:t>,</w:t>
      </w:r>
      <w:r w:rsidRPr="000D67F4">
        <w:rPr>
          <w:rStyle w:val="Strong"/>
          <w:rFonts w:ascii="Times New Roman" w:hAnsi="Times New Roman"/>
          <w:b w:val="0"/>
          <w:sz w:val="28"/>
          <w:szCs w:val="28"/>
          <w:lang w:val="en-US"/>
        </w:rPr>
        <w:t>6</w:t>
      </w:r>
      <w:r w:rsidRPr="000D67F4">
        <w:rPr>
          <w:rStyle w:val="Strong"/>
          <w:rFonts w:ascii="Times New Roman" w:hAnsi="Times New Roman"/>
          <w:b w:val="0"/>
          <w:sz w:val="28"/>
          <w:szCs w:val="28"/>
          <w:lang w:val="vi-VN"/>
        </w:rPr>
        <w:t xml:space="preserve">%; </w:t>
      </w:r>
      <w:r w:rsidRPr="000D67F4">
        <w:rPr>
          <w:rStyle w:val="Strong"/>
          <w:rFonts w:ascii="Times New Roman" w:hAnsi="Times New Roman"/>
          <w:b w:val="0"/>
          <w:sz w:val="28"/>
          <w:szCs w:val="28"/>
          <w:lang w:val="en-US"/>
        </w:rPr>
        <w:t>đ</w:t>
      </w:r>
      <w:r w:rsidRPr="000D67F4">
        <w:rPr>
          <w:rStyle w:val="Strong"/>
          <w:rFonts w:ascii="Times New Roman" w:hAnsi="Times New Roman"/>
          <w:b w:val="0"/>
          <w:sz w:val="28"/>
          <w:szCs w:val="28"/>
          <w:lang w:val="vi-VN"/>
        </w:rPr>
        <w:t xml:space="preserve">iện thoại và linh kiện </w:t>
      </w:r>
      <w:r w:rsidRPr="000D67F4">
        <w:rPr>
          <w:rStyle w:val="Strong"/>
          <w:rFonts w:ascii="Times New Roman" w:hAnsi="Times New Roman"/>
          <w:b w:val="0"/>
          <w:sz w:val="28"/>
          <w:szCs w:val="28"/>
          <w:lang w:val="en-US"/>
        </w:rPr>
        <w:t xml:space="preserve">đạt 3,2 tỷ USD, tăng </w:t>
      </w:r>
      <w:r w:rsidRPr="000D67F4">
        <w:rPr>
          <w:rStyle w:val="Strong"/>
          <w:rFonts w:ascii="Times New Roman" w:hAnsi="Times New Roman"/>
          <w:b w:val="0"/>
          <w:sz w:val="28"/>
          <w:szCs w:val="28"/>
          <w:lang w:val="vi-VN"/>
        </w:rPr>
        <w:t>1</w:t>
      </w:r>
      <w:r w:rsidRPr="000D67F4">
        <w:rPr>
          <w:rStyle w:val="Strong"/>
          <w:rFonts w:ascii="Times New Roman" w:hAnsi="Times New Roman"/>
          <w:b w:val="0"/>
          <w:sz w:val="28"/>
          <w:szCs w:val="28"/>
          <w:lang w:val="en-US"/>
        </w:rPr>
        <w:t>4</w:t>
      </w:r>
      <w:r w:rsidRPr="000D67F4">
        <w:rPr>
          <w:rStyle w:val="Strong"/>
          <w:rFonts w:ascii="Times New Roman" w:hAnsi="Times New Roman"/>
          <w:b w:val="0"/>
          <w:sz w:val="28"/>
          <w:szCs w:val="28"/>
          <w:lang w:val="vi-VN"/>
        </w:rPr>
        <w:t>,</w:t>
      </w:r>
      <w:r w:rsidRPr="000D67F4">
        <w:rPr>
          <w:rStyle w:val="Strong"/>
          <w:rFonts w:ascii="Times New Roman" w:hAnsi="Times New Roman"/>
          <w:b w:val="0"/>
          <w:sz w:val="28"/>
          <w:szCs w:val="28"/>
          <w:lang w:val="en-US"/>
        </w:rPr>
        <w:t>1</w:t>
      </w:r>
      <w:r w:rsidRPr="000D67F4">
        <w:rPr>
          <w:rStyle w:val="Strong"/>
          <w:rFonts w:ascii="Times New Roman" w:hAnsi="Times New Roman"/>
          <w:b w:val="0"/>
          <w:sz w:val="28"/>
          <w:szCs w:val="28"/>
          <w:lang w:val="vi-VN"/>
        </w:rPr>
        <w:t>%</w:t>
      </w:r>
      <w:r w:rsidRPr="000D67F4">
        <w:rPr>
          <w:rStyle w:val="Strong"/>
          <w:rFonts w:ascii="Times New Roman" w:hAnsi="Times New Roman"/>
          <w:b w:val="0"/>
          <w:sz w:val="28"/>
          <w:szCs w:val="28"/>
          <w:lang w:val="en-US"/>
        </w:rPr>
        <w:t>; vải đạt 2,4 tỷ USD, giảm 17,7%; chất dẻo đạt 2 tỷ USD, giảm 6,1%; sắt thép đạt 1,9 tỷ USD, giảm 16%; sản phẩm chất dẻo đạt 1,6 tỷ USD, tăng 8,1%; dầu thô đạt 1,5 tỷ USD; tăng 67,9%; ô tô đạt 1,4 tỷ USD, giảm 24,4%; kim loại thường đạt 1,4 tỷ USD; giảm 7,9%; sản phẩm hóa chất đạt 1,3 tỷ USD, tăng 11,7%; hóa chất đạt 1,2 tỷ USD, giảm 0,9%; nguyên phụ liệu dệt, may, giày dép đạt 1,1 tỷ USD, giảm 14,5%; xăng dầu đạt 1</w:t>
      </w:r>
      <w:r w:rsidR="00DB7F4C" w:rsidRPr="000D67F4">
        <w:rPr>
          <w:rStyle w:val="Strong"/>
          <w:rFonts w:ascii="Times New Roman" w:hAnsi="Times New Roman"/>
          <w:b w:val="0"/>
          <w:sz w:val="28"/>
          <w:szCs w:val="28"/>
          <w:lang w:val="en-US"/>
        </w:rPr>
        <w:t>,02</w:t>
      </w:r>
      <w:r w:rsidRPr="000D67F4">
        <w:rPr>
          <w:rStyle w:val="Strong"/>
          <w:rFonts w:ascii="Times New Roman" w:hAnsi="Times New Roman"/>
          <w:b w:val="0"/>
          <w:sz w:val="28"/>
          <w:szCs w:val="28"/>
          <w:lang w:val="en-US"/>
        </w:rPr>
        <w:t xml:space="preserve"> tỷ USD</w:t>
      </w:r>
      <w:r w:rsidR="00D663A9" w:rsidRPr="000D67F4">
        <w:rPr>
          <w:rStyle w:val="Strong"/>
          <w:rFonts w:ascii="Times New Roman" w:hAnsi="Times New Roman"/>
          <w:b w:val="0"/>
          <w:sz w:val="28"/>
          <w:szCs w:val="28"/>
          <w:lang w:val="en-US"/>
        </w:rPr>
        <w:t>,</w:t>
      </w:r>
      <w:r w:rsidRPr="000D67F4">
        <w:rPr>
          <w:rStyle w:val="Strong"/>
          <w:rFonts w:ascii="Times New Roman" w:hAnsi="Times New Roman"/>
          <w:b w:val="0"/>
          <w:sz w:val="28"/>
          <w:szCs w:val="28"/>
          <w:lang w:val="en-US"/>
        </w:rPr>
        <w:t xml:space="preserve"> giảm 17,6%.</w:t>
      </w:r>
    </w:p>
    <w:p w:rsidR="00967621" w:rsidRPr="000D67F4" w:rsidRDefault="00967621" w:rsidP="00D56AB6">
      <w:pPr>
        <w:spacing w:before="40" w:after="40" w:line="298" w:lineRule="auto"/>
        <w:ind w:firstLine="567"/>
        <w:jc w:val="both"/>
        <w:rPr>
          <w:rStyle w:val="Strong"/>
          <w:rFonts w:ascii="Times New Roman" w:eastAsia="Batang" w:hAnsi="Times New Roman"/>
          <w:b w:val="0"/>
          <w:sz w:val="28"/>
          <w:szCs w:val="28"/>
        </w:rPr>
      </w:pPr>
      <w:r w:rsidRPr="000D67F4">
        <w:rPr>
          <w:rStyle w:val="Strong"/>
          <w:rFonts w:ascii="Times New Roman" w:eastAsia="Batang" w:hAnsi="Times New Roman"/>
          <w:b w:val="0"/>
          <w:sz w:val="28"/>
          <w:szCs w:val="28"/>
        </w:rPr>
        <w:t>Về cơ cấu hàng hóa nhập khẩu quý I, nhóm hàng tư liệu sản xuất ước tính đạt 52,6 tỷ USD, giảm 1,2% so với cùng kỳ năm trước và chiếm 93,5% tổng kim ngạch hàng hóa nhập khẩu (tăng 0,6 điểm phần trăm so với cùng kỳ năm trước), trong đó nhóm hàng máy móc thiết bị, dụng cụ phụ tùng đạt 26,4 tỷ USD, tăng 3,9% và chiếm 46,9% (tăng 2,6 điểm phần trăm); nhóm hàng nguyên, nhiên, vật liệu đạt 26,2 tỷ USD, giảm 5,9% và chiếm 46,6% (giảm 2 điểm phần trăm). Nhóm hàng tiêu dùng ước tính đạt 3,66 tỷ USD, giảm 10,6% và chiếm 6,5% (giảm 0,6 điểm phần trăm).</w:t>
      </w:r>
    </w:p>
    <w:p w:rsidR="00967621" w:rsidRPr="00D56AB6" w:rsidRDefault="00967621" w:rsidP="00D56AB6">
      <w:pPr>
        <w:tabs>
          <w:tab w:val="num" w:pos="0"/>
        </w:tabs>
        <w:spacing w:before="40" w:after="40" w:line="298" w:lineRule="auto"/>
        <w:ind w:firstLine="567"/>
        <w:jc w:val="both"/>
        <w:rPr>
          <w:rFonts w:ascii="Times New Roman" w:hAnsi="Times New Roman" w:cs="Times New Roman"/>
          <w:iCs/>
          <w:spacing w:val="-2"/>
          <w:sz w:val="28"/>
          <w:szCs w:val="28"/>
        </w:rPr>
      </w:pPr>
      <w:r w:rsidRPr="00D56AB6">
        <w:rPr>
          <w:rFonts w:ascii="Times New Roman" w:hAnsi="Times New Roman" w:cs="Times New Roman"/>
          <w:iCs/>
          <w:spacing w:val="-2"/>
          <w:sz w:val="28"/>
          <w:szCs w:val="28"/>
        </w:rPr>
        <w:t xml:space="preserve">Về thị trường hàng hóa nhập khẩu quý I, Trung Quốc vẫn là thị trường nhập khẩu lớn nhất của Việt Nam với kim ngạch đạt 13,3 tỷ USD, giảm 18% so với cùng kỳ năm trước. Tiếp theo là thị trường Hàn Quốc đạt 11,7 tỷ USD, tăng 2,4%. Thị trường ASEAN đạt 7,2 tỷ USD, giảm 8,3%. Nhật Bản đạt 4,9 tỷ USD, tăng 15,8%. Thị trường EU đạt 3,4 tỷ USD, tăng 5,2%. Hoa Kỳ đạt 3,4 tỷ USD, tăng 13%. </w:t>
      </w:r>
    </w:p>
    <w:p w:rsidR="00967621" w:rsidRPr="00D56AB6" w:rsidRDefault="00967621" w:rsidP="00D56AB6">
      <w:pPr>
        <w:tabs>
          <w:tab w:val="num" w:pos="0"/>
        </w:tabs>
        <w:spacing w:before="40" w:after="40" w:line="298" w:lineRule="auto"/>
        <w:ind w:firstLine="567"/>
        <w:jc w:val="both"/>
        <w:rPr>
          <w:rStyle w:val="Strong"/>
          <w:rFonts w:ascii="Times New Roman" w:hAnsi="Times New Roman"/>
          <w:i/>
          <w:iCs/>
          <w:spacing w:val="-2"/>
          <w:sz w:val="28"/>
          <w:szCs w:val="28"/>
        </w:rPr>
      </w:pPr>
      <w:r w:rsidRPr="00D56AB6">
        <w:rPr>
          <w:rFonts w:ascii="Times New Roman" w:hAnsi="Times New Roman" w:cs="Times New Roman"/>
          <w:iCs/>
          <w:spacing w:val="2"/>
          <w:sz w:val="28"/>
          <w:szCs w:val="28"/>
        </w:rPr>
        <w:t>Cán cân thương mại hàng hóa thực hiện tháng Hai xuất siêu 2,3 tỷ USD</w:t>
      </w:r>
      <w:r w:rsidRPr="00E03F87">
        <w:rPr>
          <w:rFonts w:ascii="Times New Roman" w:hAnsi="Times New Roman" w:cs="Times New Roman"/>
          <w:iCs/>
          <w:spacing w:val="2"/>
          <w:sz w:val="28"/>
          <w:szCs w:val="28"/>
          <w:vertAlign w:val="superscript"/>
        </w:rPr>
        <w:footnoteReference w:id="22"/>
      </w:r>
      <w:r w:rsidRPr="00D56AB6">
        <w:rPr>
          <w:rFonts w:ascii="Times New Roman" w:hAnsi="Times New Roman" w:cs="Times New Roman"/>
          <w:iCs/>
          <w:spacing w:val="2"/>
          <w:sz w:val="28"/>
          <w:szCs w:val="28"/>
        </w:rPr>
        <w:t>;</w:t>
      </w:r>
      <w:r w:rsidR="00D56AB6">
        <w:rPr>
          <w:rFonts w:ascii="Times New Roman" w:hAnsi="Times New Roman" w:cs="Times New Roman"/>
          <w:iCs/>
          <w:spacing w:val="-2"/>
          <w:sz w:val="28"/>
          <w:szCs w:val="28"/>
        </w:rPr>
        <w:t xml:space="preserve"> </w:t>
      </w:r>
      <w:r w:rsidRPr="00D56AB6">
        <w:rPr>
          <w:rFonts w:ascii="Times New Roman" w:hAnsi="Times New Roman" w:cs="Times New Roman"/>
          <w:iCs/>
          <w:spacing w:val="-2"/>
          <w:sz w:val="28"/>
          <w:szCs w:val="28"/>
        </w:rPr>
        <w:t>2 tháng xuất siêu 1,8 tỷ USD; tháng Ba ước tính xuất siêu 1 tỷ USD. Tính chung quý I/2020</w:t>
      </w:r>
      <w:r w:rsidR="00D663A9" w:rsidRPr="00D56AB6">
        <w:rPr>
          <w:rFonts w:ascii="Times New Roman" w:hAnsi="Times New Roman" w:cs="Times New Roman"/>
          <w:iCs/>
          <w:spacing w:val="-2"/>
          <w:sz w:val="28"/>
          <w:szCs w:val="28"/>
        </w:rPr>
        <w:t xml:space="preserve">, cán cân thương mại hàng hóa </w:t>
      </w:r>
      <w:r w:rsidRPr="00D56AB6">
        <w:rPr>
          <w:rFonts w:ascii="Times New Roman" w:hAnsi="Times New Roman" w:cs="Times New Roman"/>
          <w:iCs/>
          <w:spacing w:val="-2"/>
          <w:sz w:val="28"/>
          <w:szCs w:val="28"/>
        </w:rPr>
        <w:t>tiếp tục xuất siêu 2,8 tỷ USD</w:t>
      </w:r>
      <w:r w:rsidRPr="00E03F87">
        <w:rPr>
          <w:rFonts w:ascii="Times New Roman" w:hAnsi="Times New Roman" w:cs="Times New Roman"/>
          <w:iCs/>
          <w:spacing w:val="2"/>
          <w:sz w:val="28"/>
          <w:szCs w:val="28"/>
          <w:vertAlign w:val="superscript"/>
        </w:rPr>
        <w:footnoteReference w:id="23"/>
      </w:r>
      <w:r w:rsidRPr="00D56AB6">
        <w:rPr>
          <w:rFonts w:ascii="Times New Roman" w:hAnsi="Times New Roman" w:cs="Times New Roman"/>
          <w:iCs/>
          <w:spacing w:val="-2"/>
          <w:sz w:val="28"/>
          <w:szCs w:val="28"/>
        </w:rPr>
        <w:t xml:space="preserve"> (cùng kỳ năm trước xuất siêu 1,5 tỷ USD), trong đó khu vực kinh tế trong nước nhập siêu 4,4 tỷ USD; khu vực có vốn đầu tư nước ngoài (kể cả dầu thô) xuất siêu 7,2 tỷ USD.</w:t>
      </w:r>
    </w:p>
    <w:p w:rsidR="00967621" w:rsidRPr="000D67F4" w:rsidRDefault="00967621" w:rsidP="00D56AB6">
      <w:pPr>
        <w:spacing w:before="40" w:after="40" w:line="278" w:lineRule="auto"/>
        <w:ind w:firstLine="567"/>
        <w:jc w:val="both"/>
        <w:rPr>
          <w:rStyle w:val="Strong"/>
          <w:rFonts w:ascii="Times New Roman" w:hAnsi="Times New Roman"/>
          <w:i/>
          <w:sz w:val="28"/>
          <w:szCs w:val="28"/>
        </w:rPr>
      </w:pPr>
      <w:r w:rsidRPr="000D67F4">
        <w:rPr>
          <w:rStyle w:val="Strong"/>
          <w:rFonts w:ascii="Times New Roman" w:hAnsi="Times New Roman"/>
          <w:i/>
          <w:sz w:val="28"/>
          <w:szCs w:val="28"/>
        </w:rPr>
        <w:lastRenderedPageBreak/>
        <w:t>c) Xuất, nhập khẩu dịch vụ</w:t>
      </w:r>
    </w:p>
    <w:p w:rsidR="00967621" w:rsidRPr="00D56AB6" w:rsidRDefault="00967621" w:rsidP="00D56AB6">
      <w:pPr>
        <w:spacing w:before="40" w:after="40" w:line="278" w:lineRule="auto"/>
        <w:ind w:firstLine="567"/>
        <w:jc w:val="both"/>
        <w:rPr>
          <w:rFonts w:ascii="Times New Roman" w:hAnsi="Times New Roman" w:cs="Times New Roman"/>
          <w:spacing w:val="-4"/>
          <w:sz w:val="28"/>
          <w:szCs w:val="28"/>
        </w:rPr>
      </w:pPr>
      <w:r w:rsidRPr="00D56AB6">
        <w:rPr>
          <w:rFonts w:ascii="Times New Roman" w:hAnsi="Times New Roman" w:cs="Times New Roman"/>
          <w:spacing w:val="-4"/>
          <w:sz w:val="28"/>
          <w:szCs w:val="28"/>
          <w:lang w:val="es-NI"/>
        </w:rPr>
        <w:t>Trong quý I/2020, kim ngạch xuất khẩu dịch vụ ước tính đạt 3,34 tỷ USD, giảm 19,6% so với cùng kỳ năm trước, trong đó dịch vụ du lịch đạt 2,4 tỷ USD (chiếm 71,9% tổng kim ngạch), giảm 18,6%; dịch vụ vận tải đạt 510 triệu USD (chiếm 15,3%), giảm 31,9%. Kim ngạch nhập khẩu dịch vụ quý I ước tính đạt 4,27 tỷ USD, giảm 4,9% so với cùng kỳ năm trước, trong đó dịch vụ vận tải đạt 2 tỷ USD (chiếm 46,8% tổng kim ngạch), giảm 7%; dịch vụ du lịch đạt 1,4 tỷ USD (chiếm 31,6%), giảm 2,9%. Nhập siêu dịch vụ trong quý I/2020 là 930 triệu USD (cùng kỳ năm trước nhập siêu 335 triệu USD), bằng 27,8% kim ngạch xuất khẩu dịch vụ.</w:t>
      </w:r>
    </w:p>
    <w:p w:rsidR="0079094E" w:rsidRPr="000D67F4" w:rsidRDefault="0079094E" w:rsidP="00D56AB6">
      <w:pPr>
        <w:shd w:val="clear" w:color="auto" w:fill="FFFFFF"/>
        <w:spacing w:before="40" w:after="40" w:line="278" w:lineRule="auto"/>
        <w:ind w:firstLine="567"/>
        <w:jc w:val="both"/>
        <w:rPr>
          <w:rFonts w:ascii="Times New Roman" w:hAnsi="Times New Roman" w:cs="Times New Roman"/>
          <w:b/>
          <w:bCs/>
          <w:iCs/>
          <w:color w:val="000000" w:themeColor="text1"/>
          <w:sz w:val="28"/>
          <w:szCs w:val="28"/>
        </w:rPr>
      </w:pPr>
      <w:r w:rsidRPr="000D67F4">
        <w:rPr>
          <w:rFonts w:ascii="Times New Roman" w:hAnsi="Times New Roman" w:cs="Times New Roman"/>
          <w:b/>
          <w:bCs/>
          <w:iCs/>
          <w:color w:val="000000" w:themeColor="text1"/>
          <w:sz w:val="28"/>
          <w:szCs w:val="28"/>
        </w:rPr>
        <w:t>5. Chỉ số giá</w:t>
      </w:r>
    </w:p>
    <w:p w:rsidR="00C849EF" w:rsidRPr="000D67F4" w:rsidRDefault="00DB7F4C" w:rsidP="00D56AB6">
      <w:pPr>
        <w:shd w:val="clear" w:color="auto" w:fill="FFFFFF"/>
        <w:spacing w:before="40" w:after="40" w:line="278" w:lineRule="auto"/>
        <w:ind w:right="86" w:firstLine="567"/>
        <w:jc w:val="both"/>
        <w:rPr>
          <w:rFonts w:ascii="Times New Roman" w:hAnsi="Times New Roman" w:cs="Times New Roman"/>
          <w:i/>
          <w:sz w:val="28"/>
          <w:szCs w:val="28"/>
          <w:lang w:val="fr-FR"/>
        </w:rPr>
      </w:pPr>
      <w:r w:rsidRPr="000D67F4">
        <w:rPr>
          <w:rFonts w:ascii="Times New Roman" w:hAnsi="Times New Roman" w:cs="Times New Roman"/>
          <w:i/>
          <w:sz w:val="28"/>
          <w:szCs w:val="28"/>
          <w:lang w:val="es-NI"/>
        </w:rPr>
        <w:t xml:space="preserve">Ảnh hưởng của dịch Covid-19, giá xăng dầu thế giới giảm mạnh </w:t>
      </w:r>
      <w:r w:rsidR="00411355" w:rsidRPr="000D67F4">
        <w:rPr>
          <w:rFonts w:ascii="Times New Roman" w:hAnsi="Times New Roman" w:cs="Times New Roman"/>
          <w:i/>
          <w:sz w:val="28"/>
          <w:szCs w:val="28"/>
          <w:lang w:val="es-NI"/>
        </w:rPr>
        <w:t>và</w:t>
      </w:r>
      <w:r w:rsidRPr="000D67F4">
        <w:rPr>
          <w:rFonts w:ascii="Times New Roman" w:hAnsi="Times New Roman" w:cs="Times New Roman"/>
          <w:i/>
          <w:sz w:val="28"/>
          <w:szCs w:val="28"/>
          <w:lang w:val="es-NI"/>
        </w:rPr>
        <w:t xml:space="preserve"> nguồn cung gia cầm dồi dào là những nguyên nhân chính làm chỉ số giá tiêu dùng (CPI) tháng 3/2020 giảm 0,72% so với tháng trước, đây là chỉ số CPI thấp nhất trong giai đoạn 2016-2020</w:t>
      </w:r>
      <w:r w:rsidRPr="000D67F4">
        <w:rPr>
          <w:rFonts w:ascii="Times New Roman" w:hAnsi="Times New Roman" w:cs="Times New Roman"/>
          <w:i/>
          <w:sz w:val="28"/>
          <w:szCs w:val="28"/>
          <w:vertAlign w:val="superscript"/>
          <w:lang w:val="es-NI"/>
        </w:rPr>
        <w:footnoteReference w:id="24"/>
      </w:r>
      <w:r w:rsidRPr="000D67F4">
        <w:rPr>
          <w:rFonts w:ascii="Times New Roman" w:hAnsi="Times New Roman" w:cs="Times New Roman"/>
          <w:i/>
          <w:sz w:val="28"/>
          <w:szCs w:val="28"/>
          <w:lang w:val="es-NI"/>
        </w:rPr>
        <w:t>.</w:t>
      </w:r>
      <w:r w:rsidR="00411355" w:rsidRPr="000D67F4">
        <w:rPr>
          <w:rFonts w:ascii="Times New Roman" w:hAnsi="Times New Roman" w:cs="Times New Roman"/>
          <w:i/>
          <w:sz w:val="28"/>
          <w:szCs w:val="28"/>
          <w:lang w:val="es-NI"/>
        </w:rPr>
        <w:t xml:space="preserve"> </w:t>
      </w:r>
      <w:r w:rsidRPr="000D67F4">
        <w:rPr>
          <w:rFonts w:ascii="Times New Roman" w:hAnsi="Times New Roman" w:cs="Times New Roman"/>
          <w:i/>
          <w:sz w:val="28"/>
          <w:szCs w:val="28"/>
          <w:lang w:val="es-NI"/>
        </w:rPr>
        <w:t>Tuy nhiên, chỉ số giá tiêu dùng tháng 3 và bình quân quý I/2020 so với cùng kỳ năm trước đều ở mức cao nhất trong giai đoạn 2016-2020</w:t>
      </w:r>
      <w:r w:rsidRPr="000D67F4">
        <w:rPr>
          <w:rFonts w:ascii="Times New Roman" w:hAnsi="Times New Roman" w:cs="Times New Roman"/>
          <w:i/>
          <w:sz w:val="28"/>
          <w:szCs w:val="28"/>
          <w:vertAlign w:val="superscript"/>
          <w:lang w:val="es-NI"/>
        </w:rPr>
        <w:footnoteReference w:id="25"/>
      </w:r>
      <w:r w:rsidR="00411355" w:rsidRPr="000D67F4">
        <w:rPr>
          <w:rFonts w:ascii="Times New Roman" w:hAnsi="Times New Roman" w:cs="Times New Roman"/>
          <w:i/>
          <w:sz w:val="28"/>
          <w:szCs w:val="28"/>
          <w:lang w:val="es-NI"/>
        </w:rPr>
        <w:t>, tăng lần lượt 4,87% và 5,56%</w:t>
      </w:r>
      <w:r w:rsidRPr="000D67F4">
        <w:rPr>
          <w:rFonts w:ascii="Times New Roman" w:hAnsi="Times New Roman" w:cs="Times New Roman"/>
          <w:i/>
          <w:sz w:val="28"/>
          <w:szCs w:val="28"/>
          <w:lang w:val="es-NI"/>
        </w:rPr>
        <w:t>.</w:t>
      </w:r>
      <w:r w:rsidR="00C849EF" w:rsidRPr="000D67F4">
        <w:rPr>
          <w:rFonts w:ascii="Times New Roman" w:hAnsi="Times New Roman" w:cs="Times New Roman"/>
          <w:i/>
          <w:sz w:val="28"/>
          <w:szCs w:val="28"/>
          <w:lang w:val="es-NI"/>
        </w:rPr>
        <w:t xml:space="preserve"> </w:t>
      </w:r>
      <w:r w:rsidR="00D649EF" w:rsidRPr="000D67F4">
        <w:rPr>
          <w:rFonts w:ascii="Times New Roman" w:hAnsi="Times New Roman" w:cs="Times New Roman"/>
          <w:i/>
          <w:sz w:val="28"/>
          <w:szCs w:val="28"/>
          <w:lang w:val="fr-FR"/>
        </w:rPr>
        <w:t>Tỷ giá thương mại hàng hóa lần đầu tiên giảm trong 3 năm gần đây</w:t>
      </w:r>
      <w:r w:rsidR="00C849EF" w:rsidRPr="000D67F4">
        <w:rPr>
          <w:rFonts w:ascii="Times New Roman" w:hAnsi="Times New Roman" w:cs="Times New Roman"/>
          <w:i/>
          <w:sz w:val="28"/>
          <w:szCs w:val="28"/>
          <w:lang w:val="fr-FR"/>
        </w:rPr>
        <w:t>, phản ánh giá xuất khẩu hàng hóa của Việt Nam ra nước ngoài không được thuận lợi so với giá nhập khẩu hàng hóa từ nước ngoài về Việt Nam.</w:t>
      </w:r>
    </w:p>
    <w:p w:rsidR="00DB7F4C" w:rsidRPr="000D67F4" w:rsidRDefault="00DB7F4C" w:rsidP="00D56AB6">
      <w:pPr>
        <w:shd w:val="clear" w:color="auto" w:fill="FFFFFF"/>
        <w:spacing w:before="40" w:after="40" w:line="278" w:lineRule="auto"/>
        <w:ind w:firstLine="567"/>
        <w:jc w:val="both"/>
        <w:rPr>
          <w:rFonts w:ascii="Times New Roman" w:hAnsi="Times New Roman" w:cs="Times New Roman"/>
          <w:b/>
          <w:bCs/>
          <w:i/>
          <w:iCs/>
          <w:sz w:val="28"/>
          <w:szCs w:val="28"/>
        </w:rPr>
      </w:pPr>
      <w:r w:rsidRPr="000D67F4">
        <w:rPr>
          <w:rFonts w:ascii="Times New Roman" w:hAnsi="Times New Roman" w:cs="Times New Roman"/>
          <w:b/>
          <w:bCs/>
          <w:i/>
          <w:iCs/>
          <w:sz w:val="28"/>
          <w:szCs w:val="28"/>
        </w:rPr>
        <w:t xml:space="preserve">a) Chỉ số giá tiêu dùng </w:t>
      </w:r>
    </w:p>
    <w:p w:rsidR="00DB7F4C" w:rsidRPr="000D67F4" w:rsidRDefault="00DB7F4C" w:rsidP="00D56AB6">
      <w:pPr>
        <w:spacing w:before="40" w:after="40" w:line="278" w:lineRule="auto"/>
        <w:ind w:firstLine="567"/>
        <w:jc w:val="both"/>
        <w:rPr>
          <w:rFonts w:ascii="Times New Roman" w:hAnsi="Times New Roman" w:cs="Times New Roman"/>
          <w:sz w:val="28"/>
          <w:szCs w:val="28"/>
          <w:lang w:val="es-NI"/>
        </w:rPr>
      </w:pPr>
      <w:r w:rsidRPr="000D67F4">
        <w:rPr>
          <w:rFonts w:ascii="Times New Roman" w:hAnsi="Times New Roman" w:cs="Times New Roman"/>
          <w:sz w:val="28"/>
          <w:szCs w:val="28"/>
          <w:lang w:val="es-NI"/>
        </w:rPr>
        <w:t>Trong mức giảm 0,72% của chỉ số giá tiêu dùng (CPI) tháng 3/2020 so với tháng trước có 7/11 nhóm hàng hóa và dịch vụ có chỉ số giá giảm, trong đó: Nhóm giao thông giảm nhiều nhất với 4,87%, chủ yếu do tác động của điều chỉnh giảm giá xăng, dầu vào thời điểm 29/2/2020 và 15/3/2020 làm giá xăng, dầu giảm 9,83% (tác động làm CPI chung giảm 0,43%) và giá dịch vụ giao thông công cộng giảm</w:t>
      </w:r>
      <w:r w:rsidRPr="000D67F4">
        <w:rPr>
          <w:rStyle w:val="FootnoteReference"/>
          <w:rFonts w:ascii="Times New Roman" w:hAnsi="Times New Roman"/>
          <w:sz w:val="28"/>
          <w:szCs w:val="28"/>
          <w:lang w:val="es-NI"/>
        </w:rPr>
        <w:footnoteReference w:id="26"/>
      </w:r>
      <w:r w:rsidRPr="000D67F4">
        <w:rPr>
          <w:rFonts w:ascii="Times New Roman" w:hAnsi="Times New Roman" w:cs="Times New Roman"/>
          <w:sz w:val="28"/>
          <w:szCs w:val="28"/>
          <w:lang w:val="es-NI"/>
        </w:rPr>
        <w:t xml:space="preserve">. Nhóm văn hóa, giải trí và du lịch giảm 1,4% do </w:t>
      </w:r>
      <w:r w:rsidRPr="000D67F4">
        <w:rPr>
          <w:rFonts w:ascii="Times New Roman" w:hAnsi="Times New Roman" w:cs="Times New Roman"/>
          <w:sz w:val="28"/>
          <w:szCs w:val="28"/>
          <w:lang w:val="nl-NL"/>
        </w:rPr>
        <w:t>nhu cầu đi lại, du lịch, lễ hội của người dân giảm mạnh bởi ảnh hưởng của dịch bệnh Covid-19</w:t>
      </w:r>
      <w:r w:rsidRPr="000D67F4">
        <w:rPr>
          <w:rStyle w:val="FootnoteReference"/>
          <w:rFonts w:ascii="Times New Roman" w:hAnsi="Times New Roman"/>
          <w:sz w:val="28"/>
          <w:szCs w:val="28"/>
          <w:lang w:val="nl-NL"/>
        </w:rPr>
        <w:footnoteReference w:id="27"/>
      </w:r>
      <w:r w:rsidRPr="000D67F4">
        <w:rPr>
          <w:rFonts w:ascii="Times New Roman" w:hAnsi="Times New Roman" w:cs="Times New Roman"/>
          <w:sz w:val="28"/>
          <w:szCs w:val="28"/>
          <w:lang w:val="nl-NL"/>
        </w:rPr>
        <w:t>.</w:t>
      </w:r>
      <w:r w:rsidRPr="000D67F4">
        <w:rPr>
          <w:rFonts w:ascii="Times New Roman" w:hAnsi="Times New Roman" w:cs="Times New Roman"/>
          <w:sz w:val="28"/>
          <w:szCs w:val="28"/>
          <w:lang w:val="es-NI"/>
        </w:rPr>
        <w:t xml:space="preserve"> Nhóm hàng ăn và dịch vụ ăn uống giảm 0,43%, trong đó: lương thực tăng 1,09%</w:t>
      </w:r>
      <w:r w:rsidRPr="000D67F4">
        <w:rPr>
          <w:rStyle w:val="FootnoteReference"/>
          <w:rFonts w:ascii="Times New Roman" w:hAnsi="Times New Roman"/>
          <w:sz w:val="28"/>
          <w:szCs w:val="28"/>
          <w:lang w:val="es-NI"/>
        </w:rPr>
        <w:footnoteReference w:id="28"/>
      </w:r>
      <w:r w:rsidRPr="000D67F4">
        <w:rPr>
          <w:rFonts w:ascii="Times New Roman" w:hAnsi="Times New Roman" w:cs="Times New Roman"/>
          <w:sz w:val="28"/>
          <w:szCs w:val="28"/>
          <w:lang w:val="es-NI"/>
        </w:rPr>
        <w:t>; thực phẩm giảm 0,89%</w:t>
      </w:r>
      <w:r w:rsidRPr="000D67F4">
        <w:rPr>
          <w:rStyle w:val="FootnoteReference"/>
          <w:rFonts w:ascii="Times New Roman" w:hAnsi="Times New Roman"/>
          <w:sz w:val="28"/>
          <w:szCs w:val="28"/>
          <w:lang w:val="es-NI"/>
        </w:rPr>
        <w:footnoteReference w:id="29"/>
      </w:r>
      <w:r w:rsidRPr="000D67F4">
        <w:rPr>
          <w:rFonts w:ascii="Times New Roman" w:hAnsi="Times New Roman" w:cs="Times New Roman"/>
          <w:sz w:val="28"/>
          <w:szCs w:val="28"/>
          <w:lang w:val="es-NI"/>
        </w:rPr>
        <w:t>; ăn uống ngoài gia đình giảm 0,01%. Nhóm nhà ở và vật liệu xây dựng giảm 0,25% (giá gas giảm 5</w:t>
      </w:r>
      <w:r w:rsidR="000D085C" w:rsidRPr="000D67F4">
        <w:rPr>
          <w:rFonts w:ascii="Times New Roman" w:hAnsi="Times New Roman" w:cs="Times New Roman"/>
          <w:sz w:val="28"/>
          <w:szCs w:val="28"/>
          <w:lang w:val="es-NI"/>
        </w:rPr>
        <w:t>,</w:t>
      </w:r>
      <w:r w:rsidRPr="000D67F4">
        <w:rPr>
          <w:rFonts w:ascii="Times New Roman" w:hAnsi="Times New Roman" w:cs="Times New Roman"/>
          <w:sz w:val="28"/>
          <w:szCs w:val="28"/>
          <w:lang w:val="es-NI"/>
        </w:rPr>
        <w:t>9</w:t>
      </w:r>
      <w:r w:rsidR="000D085C" w:rsidRPr="000D67F4">
        <w:rPr>
          <w:rFonts w:ascii="Times New Roman" w:hAnsi="Times New Roman" w:cs="Times New Roman"/>
          <w:sz w:val="28"/>
          <w:szCs w:val="28"/>
          <w:lang w:val="es-NI"/>
        </w:rPr>
        <w:t>1</w:t>
      </w:r>
      <w:r w:rsidRPr="000D67F4">
        <w:rPr>
          <w:rFonts w:ascii="Times New Roman" w:hAnsi="Times New Roman" w:cs="Times New Roman"/>
          <w:sz w:val="28"/>
          <w:szCs w:val="28"/>
          <w:lang w:val="es-NI"/>
        </w:rPr>
        <w:t xml:space="preserve">% do giá gas trong nước điều chỉnh giảm </w:t>
      </w:r>
      <w:r w:rsidRPr="000D67F4">
        <w:rPr>
          <w:rFonts w:ascii="Times New Roman" w:hAnsi="Times New Roman" w:cs="Times New Roman"/>
          <w:sz w:val="28"/>
          <w:szCs w:val="28"/>
          <w:lang w:val="es-NI"/>
        </w:rPr>
        <w:lastRenderedPageBreak/>
        <w:t>làm CPI chung giảm 0,07% và giá dầu hỏa giảm 12,08%); may mặc, mũ nón, giày dép giảm 0,15%; đồ uống và thuốc lá giảm 0,11%; bưu chính viễn thông giảm 0,06%. Các nhóm hàng hóa và dịch vụ khác có chỉ số giá tăng gồm: thiết bị và đồ dùng gia đình tăng 0,09% do giá dịch vụ giúp việc gia đình tăng 0,64% và nhu cầu sử dụng các loại vật phẩm tiêu dùng gia đình</w:t>
      </w:r>
      <w:r w:rsidRPr="000D67F4">
        <w:rPr>
          <w:rStyle w:val="FootnoteReference"/>
          <w:rFonts w:ascii="Times New Roman" w:hAnsi="Times New Roman"/>
          <w:sz w:val="28"/>
          <w:szCs w:val="28"/>
          <w:lang w:val="es-NI"/>
        </w:rPr>
        <w:footnoteReference w:id="30"/>
      </w:r>
      <w:r w:rsidRPr="000D67F4">
        <w:rPr>
          <w:rFonts w:ascii="Times New Roman" w:hAnsi="Times New Roman" w:cs="Times New Roman"/>
          <w:sz w:val="28"/>
          <w:szCs w:val="28"/>
          <w:lang w:val="es-NI"/>
        </w:rPr>
        <w:t xml:space="preserve"> trong mùa dịch Covid-19 tăng; nhóm thuốc và dịch vụ y tế tăng 0,05%; nhóm giáo dục tăng 0,04%; nhóm hàng hóa và dịch vụ khác tăng 0,16%.</w:t>
      </w:r>
    </w:p>
    <w:p w:rsidR="00DB7F4C" w:rsidRPr="000D67F4" w:rsidRDefault="00DB7F4C" w:rsidP="00103894">
      <w:pPr>
        <w:spacing w:before="40" w:after="40" w:line="298" w:lineRule="auto"/>
        <w:ind w:firstLine="567"/>
        <w:jc w:val="both"/>
        <w:rPr>
          <w:rFonts w:ascii="Times New Roman" w:hAnsi="Times New Roman" w:cs="Times New Roman"/>
          <w:sz w:val="28"/>
          <w:szCs w:val="28"/>
          <w:lang w:val="es-NI"/>
        </w:rPr>
      </w:pPr>
      <w:r w:rsidRPr="000D67F4">
        <w:rPr>
          <w:rFonts w:ascii="Times New Roman" w:hAnsi="Times New Roman" w:cs="Times New Roman"/>
          <w:sz w:val="28"/>
          <w:szCs w:val="28"/>
          <w:lang w:val="es-NI"/>
        </w:rPr>
        <w:t xml:space="preserve">CPI bình quân quý I/2020 so với </w:t>
      </w:r>
      <w:r w:rsidR="00C849EF" w:rsidRPr="000D67F4">
        <w:rPr>
          <w:rFonts w:ascii="Times New Roman" w:hAnsi="Times New Roman" w:cs="Times New Roman"/>
          <w:sz w:val="28"/>
          <w:szCs w:val="28"/>
          <w:lang w:val="es-NI"/>
        </w:rPr>
        <w:t>c</w:t>
      </w:r>
      <w:r w:rsidRPr="000D67F4">
        <w:rPr>
          <w:rFonts w:ascii="Times New Roman" w:hAnsi="Times New Roman" w:cs="Times New Roman"/>
          <w:sz w:val="28"/>
          <w:szCs w:val="28"/>
          <w:lang w:val="es-NI"/>
        </w:rPr>
        <w:t>ùng kỳ năm 2019</w:t>
      </w:r>
      <w:r w:rsidR="00C849EF" w:rsidRPr="000D67F4">
        <w:rPr>
          <w:rFonts w:ascii="Times New Roman" w:hAnsi="Times New Roman" w:cs="Times New Roman"/>
          <w:sz w:val="28"/>
          <w:szCs w:val="28"/>
          <w:lang w:val="es-NI"/>
        </w:rPr>
        <w:t xml:space="preserve"> tăng 5,56%</w:t>
      </w:r>
      <w:r w:rsidRPr="000D67F4">
        <w:rPr>
          <w:rFonts w:ascii="Times New Roman" w:hAnsi="Times New Roman" w:cs="Times New Roman"/>
          <w:sz w:val="28"/>
          <w:szCs w:val="28"/>
          <w:lang w:val="es-NI"/>
        </w:rPr>
        <w:t xml:space="preserve">; CPI tháng 3/2020 tăng 0,34% so với tháng 12/2019 và tăng 4,87% so với cùng kỳ năm 2019. CPI quý I năm nay tăng so với cùng kỳ năm trước do một số nguyên nhân chủ yếu: (i) </w:t>
      </w:r>
      <w:r w:rsidRPr="000D67F4">
        <w:rPr>
          <w:rStyle w:val="normalchar"/>
          <w:rFonts w:ascii="Times New Roman" w:hAnsi="Times New Roman"/>
          <w:sz w:val="28"/>
          <w:szCs w:val="28"/>
          <w:lang w:val="nl-NL"/>
        </w:rPr>
        <w:t>Nhu cầu về nhiều loại mặt hàng trong dịp Tết Nguyên đán tăng cao so với cùng kỳ năm trước như: lương thực tăng 1,51% (</w:t>
      </w:r>
      <w:r w:rsidRPr="000D67F4">
        <w:rPr>
          <w:rFonts w:ascii="Times New Roman" w:hAnsi="Times New Roman" w:cs="Times New Roman"/>
          <w:sz w:val="28"/>
          <w:szCs w:val="28"/>
          <w:lang w:val="es-NI"/>
        </w:rPr>
        <w:t>tác động làm CPI chung tăng 0,07%)</w:t>
      </w:r>
      <w:r w:rsidRPr="000D67F4">
        <w:rPr>
          <w:rStyle w:val="normalchar"/>
          <w:rFonts w:ascii="Times New Roman" w:hAnsi="Times New Roman"/>
          <w:sz w:val="28"/>
          <w:szCs w:val="28"/>
          <w:lang w:val="nl-NL"/>
        </w:rPr>
        <w:t xml:space="preserve">, thực phẩm tăng 13,21% </w:t>
      </w:r>
      <w:r w:rsidRPr="000D67F4">
        <w:rPr>
          <w:rFonts w:ascii="Times New Roman" w:hAnsi="Times New Roman" w:cs="Times New Roman"/>
          <w:sz w:val="28"/>
          <w:szCs w:val="28"/>
          <w:lang w:val="es-NI"/>
        </w:rPr>
        <w:t>(tác động làm CPI chung tăng 2,99%)</w:t>
      </w:r>
      <w:r w:rsidRPr="000D67F4">
        <w:rPr>
          <w:rStyle w:val="normalchar"/>
          <w:rFonts w:ascii="Times New Roman" w:hAnsi="Times New Roman"/>
          <w:sz w:val="28"/>
          <w:szCs w:val="28"/>
          <w:lang w:val="nl-NL"/>
        </w:rPr>
        <w:t>, trong đó: giá thịt lợn tăng 58,81% (đóng góp 2,47% vào mức tăng CPI chung);</w:t>
      </w:r>
      <w:r w:rsidRPr="000D67F4">
        <w:rPr>
          <w:rFonts w:ascii="Times New Roman" w:hAnsi="Times New Roman" w:cs="Times New Roman"/>
          <w:sz w:val="28"/>
          <w:szCs w:val="28"/>
          <w:lang w:val="es-NI"/>
        </w:rPr>
        <w:t xml:space="preserve"> giá các mặt hàng đồ uống, thuốc lá tăng 1,8%; giá các loại quần áo may sẵn tăng 1,19%; giá vật liệu bảo dưỡng nhà ở tăng 2,52% (tác động làm CPI chung tăng 0,04%); (ii) Ảnh hưởng của dịch bệnh Covid-19 làm giá rau trong quý I/2020 tăng 4,14% do rau, quả Trung Quốc không xuất được sang Việt Nam; đồng thời làm giá các mặt hàng thuốc y tế, điện sinh hoạt và nước sinh hoạt tăng cao, lần lượt là 1,43%; 9,89% và 4,75%. </w:t>
      </w:r>
    </w:p>
    <w:p w:rsidR="00DB7F4C" w:rsidRPr="00D56AB6" w:rsidRDefault="00DB7F4C" w:rsidP="00103894">
      <w:pPr>
        <w:spacing w:before="40" w:after="40" w:line="298" w:lineRule="auto"/>
        <w:ind w:firstLine="706"/>
        <w:jc w:val="both"/>
        <w:rPr>
          <w:rFonts w:ascii="Times New Roman" w:hAnsi="Times New Roman" w:cs="Times New Roman"/>
          <w:spacing w:val="-2"/>
          <w:sz w:val="28"/>
          <w:szCs w:val="28"/>
          <w:lang w:val="nl-NL"/>
        </w:rPr>
      </w:pPr>
      <w:r w:rsidRPr="00D56AB6">
        <w:rPr>
          <w:rFonts w:ascii="Times New Roman" w:hAnsi="Times New Roman" w:cs="Times New Roman"/>
          <w:spacing w:val="-2"/>
          <w:sz w:val="28"/>
          <w:szCs w:val="28"/>
          <w:lang w:val="es-NI"/>
        </w:rPr>
        <w:t>Bên cạnh các nguyên nhân làm tăng CPI quý I/2020, có một số yếu tố góp phần kiềm chế CPI: (i) Giá xăng dầu được điều chỉnh giảm</w:t>
      </w:r>
      <w:r w:rsidR="006F7ABB" w:rsidRPr="00D56AB6">
        <w:rPr>
          <w:rFonts w:ascii="Times New Roman" w:hAnsi="Times New Roman" w:cs="Times New Roman"/>
          <w:spacing w:val="-2"/>
          <w:sz w:val="28"/>
          <w:szCs w:val="28"/>
          <w:lang w:val="es-NI"/>
        </w:rPr>
        <w:t xml:space="preserve"> 5 đợt kể từ đầu năm với giá xăng A95 giảm 4.180 đồng/lít, giá xăng E5 giảm 3.830 đồng/lít, giá dầu diesel giảm 3.560 đồng/lít</w:t>
      </w:r>
      <w:r w:rsidRPr="00D56AB6">
        <w:rPr>
          <w:rFonts w:ascii="Times New Roman" w:hAnsi="Times New Roman" w:cs="Times New Roman"/>
          <w:spacing w:val="-2"/>
          <w:sz w:val="28"/>
          <w:szCs w:val="28"/>
          <w:lang w:val="es-NI"/>
        </w:rPr>
        <w:t>; (ii) Ảnh hưởng của dịch Covid-19 và nhu cầu đi lại, du lịch của người dân sau Tết giảm làm giá của nhóm du lịch trọn gói giảm 1,74% so với cùng kỳ năm trước; giá</w:t>
      </w:r>
      <w:r w:rsidR="00C849EF" w:rsidRPr="00D56AB6">
        <w:rPr>
          <w:rFonts w:ascii="Times New Roman" w:hAnsi="Times New Roman" w:cs="Times New Roman"/>
          <w:spacing w:val="-2"/>
          <w:sz w:val="28"/>
          <w:szCs w:val="28"/>
          <w:lang w:val="es-NI"/>
        </w:rPr>
        <w:t xml:space="preserve"> cước vận tải</w:t>
      </w:r>
      <w:r w:rsidRPr="00D56AB6">
        <w:rPr>
          <w:rFonts w:ascii="Times New Roman" w:hAnsi="Times New Roman" w:cs="Times New Roman"/>
          <w:spacing w:val="-2"/>
          <w:sz w:val="28"/>
          <w:szCs w:val="28"/>
          <w:lang w:val="es-NI"/>
        </w:rPr>
        <w:t xml:space="preserve"> của các</w:t>
      </w:r>
      <w:r w:rsidR="00C849EF" w:rsidRPr="00D56AB6">
        <w:rPr>
          <w:rFonts w:ascii="Times New Roman" w:hAnsi="Times New Roman" w:cs="Times New Roman"/>
          <w:spacing w:val="-2"/>
          <w:sz w:val="28"/>
          <w:szCs w:val="28"/>
          <w:lang w:val="es-NI"/>
        </w:rPr>
        <w:t xml:space="preserve"> loại</w:t>
      </w:r>
      <w:r w:rsidRPr="00D56AB6">
        <w:rPr>
          <w:rFonts w:ascii="Times New Roman" w:hAnsi="Times New Roman" w:cs="Times New Roman"/>
          <w:spacing w:val="-2"/>
          <w:sz w:val="28"/>
          <w:szCs w:val="28"/>
          <w:lang w:val="es-NI"/>
        </w:rPr>
        <w:t xml:space="preserve"> phương tiện như tàu hỏa, máy bay giảm</w:t>
      </w:r>
      <w:r w:rsidRPr="00D56AB6">
        <w:rPr>
          <w:rStyle w:val="FootnoteReference"/>
          <w:rFonts w:ascii="Times New Roman" w:hAnsi="Times New Roman"/>
          <w:spacing w:val="-2"/>
          <w:sz w:val="28"/>
          <w:szCs w:val="28"/>
          <w:lang w:val="es-NI"/>
        </w:rPr>
        <w:footnoteReference w:id="31"/>
      </w:r>
      <w:r w:rsidRPr="00D56AB6">
        <w:rPr>
          <w:rFonts w:ascii="Times New Roman" w:hAnsi="Times New Roman" w:cs="Times New Roman"/>
          <w:spacing w:val="-2"/>
          <w:sz w:val="28"/>
          <w:szCs w:val="28"/>
          <w:lang w:val="es-NI"/>
        </w:rPr>
        <w:t>; (iii) Các cấp, các ngành tích cực triển khai thực hiện nhiều giải pháp đồng bộ để ngăn chặn diễn biến phức tạp của dịch bệnh Covid-19 và ổn định thị trường.</w:t>
      </w:r>
    </w:p>
    <w:p w:rsidR="00DB7F4C" w:rsidRPr="000D67F4" w:rsidRDefault="00DB7F4C" w:rsidP="00103894">
      <w:pPr>
        <w:spacing w:before="40" w:after="40" w:line="298" w:lineRule="auto"/>
        <w:ind w:firstLine="567"/>
        <w:jc w:val="both"/>
        <w:rPr>
          <w:rFonts w:ascii="Times New Roman" w:hAnsi="Times New Roman" w:cs="Times New Roman"/>
          <w:sz w:val="28"/>
          <w:szCs w:val="28"/>
          <w:lang w:val="es-NI"/>
        </w:rPr>
      </w:pPr>
      <w:r w:rsidRPr="000D67F4">
        <w:rPr>
          <w:rFonts w:ascii="Times New Roman" w:hAnsi="Times New Roman" w:cs="Times New Roman"/>
          <w:sz w:val="28"/>
          <w:szCs w:val="28"/>
          <w:lang w:val="es-NI"/>
        </w:rPr>
        <w:t>Lạm phát cơ bản tháng 3/2020 giảm 0,06% so với tháng trước và tăng 2,95% so với cùng kỳ năm trước. Lạm phát cơ bản bình quân quý I/2020 tăng 3,05% so với bình quân cùng kỳ năm trước.</w:t>
      </w:r>
    </w:p>
    <w:p w:rsidR="00DB7F4C" w:rsidRPr="000D67F4" w:rsidRDefault="00DB7F4C" w:rsidP="00103894">
      <w:pPr>
        <w:spacing w:before="40" w:after="40" w:line="298" w:lineRule="auto"/>
        <w:ind w:firstLine="567"/>
        <w:jc w:val="both"/>
        <w:rPr>
          <w:rStyle w:val="a21"/>
          <w:rFonts w:ascii="Times New Roman" w:hAnsi="Times New Roman" w:cs="Times New Roman"/>
          <w:b/>
          <w:i/>
          <w:color w:val="000000" w:themeColor="text1"/>
          <w:sz w:val="28"/>
          <w:szCs w:val="28"/>
        </w:rPr>
      </w:pPr>
      <w:r w:rsidRPr="000D67F4">
        <w:rPr>
          <w:rStyle w:val="a21"/>
          <w:rFonts w:ascii="Times New Roman" w:hAnsi="Times New Roman" w:cs="Times New Roman"/>
          <w:b/>
          <w:i/>
          <w:color w:val="000000" w:themeColor="text1"/>
          <w:sz w:val="28"/>
          <w:szCs w:val="28"/>
        </w:rPr>
        <w:t>b) Chỉ số giá vàng và đô la Mỹ</w:t>
      </w:r>
    </w:p>
    <w:p w:rsidR="00DB7F4C" w:rsidRPr="000D67F4" w:rsidRDefault="00DB7F4C" w:rsidP="00103894">
      <w:pPr>
        <w:shd w:val="clear" w:color="auto" w:fill="FFFFFF"/>
        <w:spacing w:before="40" w:after="40" w:line="298" w:lineRule="auto"/>
        <w:ind w:right="86" w:firstLine="567"/>
        <w:jc w:val="both"/>
        <w:rPr>
          <w:rFonts w:ascii="Times New Roman" w:hAnsi="Times New Roman" w:cs="Times New Roman"/>
          <w:sz w:val="28"/>
          <w:szCs w:val="28"/>
          <w:lang w:val="es-NI"/>
        </w:rPr>
      </w:pPr>
      <w:r w:rsidRPr="000D67F4">
        <w:rPr>
          <w:rFonts w:ascii="Times New Roman" w:hAnsi="Times New Roman" w:cs="Times New Roman"/>
          <w:sz w:val="28"/>
          <w:szCs w:val="28"/>
          <w:lang w:val="es-NI"/>
        </w:rPr>
        <w:t xml:space="preserve">Giá vàng trong nước biến động trái chiều với giá vàng thế giới do các nhà đầu tư trong nước có xu hướng nắm giữ vàng trong thời điểm chứng khoán, bất động sản </w:t>
      </w:r>
      <w:r w:rsidR="008A08E7" w:rsidRPr="000D67F4">
        <w:rPr>
          <w:rFonts w:ascii="Times New Roman" w:hAnsi="Times New Roman" w:cs="Times New Roman"/>
          <w:sz w:val="28"/>
          <w:szCs w:val="28"/>
          <w:lang w:val="es-NI"/>
        </w:rPr>
        <w:t>không</w:t>
      </w:r>
      <w:r w:rsidRPr="000D67F4">
        <w:rPr>
          <w:rFonts w:ascii="Times New Roman" w:hAnsi="Times New Roman" w:cs="Times New Roman"/>
          <w:sz w:val="28"/>
          <w:szCs w:val="28"/>
          <w:lang w:val="es-NI"/>
        </w:rPr>
        <w:t xml:space="preserve"> ổn</w:t>
      </w:r>
      <w:r w:rsidR="008A08E7" w:rsidRPr="000D67F4">
        <w:rPr>
          <w:rFonts w:ascii="Times New Roman" w:hAnsi="Times New Roman" w:cs="Times New Roman"/>
          <w:sz w:val="28"/>
          <w:szCs w:val="28"/>
          <w:lang w:val="es-NI"/>
        </w:rPr>
        <w:t xml:space="preserve"> định</w:t>
      </w:r>
      <w:r w:rsidRPr="000D67F4">
        <w:rPr>
          <w:rFonts w:ascii="Times New Roman" w:hAnsi="Times New Roman" w:cs="Times New Roman"/>
          <w:sz w:val="28"/>
          <w:szCs w:val="28"/>
          <w:lang w:val="es-NI"/>
        </w:rPr>
        <w:t xml:space="preserve">. Bình quân giá vàng thế giới đến ngày 24/3/2020 giảm </w:t>
      </w:r>
      <w:r w:rsidRPr="000D67F4">
        <w:rPr>
          <w:rFonts w:ascii="Times New Roman" w:hAnsi="Times New Roman" w:cs="Times New Roman"/>
          <w:sz w:val="28"/>
          <w:szCs w:val="28"/>
          <w:lang w:val="es-NI"/>
        </w:rPr>
        <w:lastRenderedPageBreak/>
        <w:t>1,13% so với tháng 2/2020. Trong nước, chỉ số giá vàng tháng 3/2020 tăng 3,87% so với tháng trước; tăng 11,37% so với tháng 12/2019 và tăng 25,31% so với cùng kỳ năm trước.</w:t>
      </w:r>
    </w:p>
    <w:p w:rsidR="00DB7F4C" w:rsidRPr="000D67F4" w:rsidRDefault="00DB7F4C" w:rsidP="00D56AB6">
      <w:pPr>
        <w:spacing w:before="40" w:after="40" w:line="283" w:lineRule="auto"/>
        <w:ind w:firstLine="567"/>
        <w:jc w:val="both"/>
        <w:rPr>
          <w:rStyle w:val="normalchar"/>
          <w:rFonts w:ascii="Times New Roman" w:hAnsi="Times New Roman"/>
          <w:color w:val="000000" w:themeColor="text1"/>
          <w:sz w:val="28"/>
          <w:szCs w:val="28"/>
          <w:lang w:val="nl-NL"/>
        </w:rPr>
      </w:pPr>
      <w:r w:rsidRPr="000D67F4">
        <w:rPr>
          <w:rStyle w:val="normalchar"/>
          <w:rFonts w:ascii="Times New Roman" w:hAnsi="Times New Roman"/>
          <w:color w:val="000000" w:themeColor="text1"/>
          <w:sz w:val="28"/>
          <w:szCs w:val="28"/>
          <w:lang w:val="nl-NL"/>
        </w:rPr>
        <w:t>Trong bối cảnh thị trường tài chính thế giới có dấu hiệu suy giảm, các nhà đầu tư có xu hướng nắm giữ tiền mặt nên đồng đô la Mỹ trên thị tr</w:t>
      </w:r>
      <w:r w:rsidR="0094796B" w:rsidRPr="000D67F4">
        <w:rPr>
          <w:rStyle w:val="normalchar"/>
          <w:rFonts w:ascii="Times New Roman" w:hAnsi="Times New Roman"/>
          <w:color w:val="000000" w:themeColor="text1"/>
          <w:sz w:val="28"/>
          <w:szCs w:val="28"/>
          <w:lang w:val="nl-NL"/>
        </w:rPr>
        <w:t>ường thế giới tăng; Cục dự trữ L</w:t>
      </w:r>
      <w:r w:rsidRPr="000D67F4">
        <w:rPr>
          <w:rStyle w:val="normalchar"/>
          <w:rFonts w:ascii="Times New Roman" w:hAnsi="Times New Roman"/>
          <w:color w:val="000000" w:themeColor="text1"/>
          <w:sz w:val="28"/>
          <w:szCs w:val="28"/>
          <w:lang w:val="nl-NL"/>
        </w:rPr>
        <w:t>iên bang Mỹ (FED) đã điều chỉnh lãi suất xuống biên độ 0% - 0,25% và tuyên bố sẽ mua không giới hạn lượng trái phiếu Chính phủ Mỹ nhằm hỗ trợ thị trường tài chính và đối phó với những thiệt hại do dịch bệnh Covid-19 gây ra cho nền kinh tế Mỹ. Trong nước, lượng dự trữ ngoại tệ của Ngân hàng Nhà nước Việt Nam dồi dào đáp ứng nhu cầu về ngoại tệ của các doanh nghiệp nhập khẩu. Chỉ số giá đô la Mỹ tháng 3/2020 tăng 0,17% so với tháng trước; tăng 0,51% so với tháng 12/2019 và tăng 0,17% so với cùng kỳ năm 2019.</w:t>
      </w:r>
    </w:p>
    <w:p w:rsidR="0072767A" w:rsidRPr="000D67F4" w:rsidRDefault="0072767A" w:rsidP="00D56AB6">
      <w:pPr>
        <w:tabs>
          <w:tab w:val="left" w:pos="720"/>
        </w:tabs>
        <w:spacing w:before="40" w:after="40" w:line="283" w:lineRule="auto"/>
        <w:ind w:firstLine="567"/>
        <w:jc w:val="both"/>
        <w:rPr>
          <w:rFonts w:ascii="Times New Roman" w:hAnsi="Times New Roman" w:cs="Times New Roman"/>
          <w:b/>
          <w:i/>
          <w:sz w:val="28"/>
          <w:szCs w:val="28"/>
        </w:rPr>
      </w:pPr>
      <w:r w:rsidRPr="000D67F4">
        <w:rPr>
          <w:rFonts w:ascii="Times New Roman" w:hAnsi="Times New Roman" w:cs="Times New Roman"/>
          <w:b/>
          <w:i/>
          <w:sz w:val="28"/>
          <w:szCs w:val="28"/>
        </w:rPr>
        <w:t xml:space="preserve">c) </w:t>
      </w:r>
      <w:r w:rsidRPr="000D67F4">
        <w:rPr>
          <w:rFonts w:ascii="Times New Roman" w:hAnsi="Times New Roman" w:cs="Times New Roman"/>
          <w:b/>
          <w:i/>
          <w:sz w:val="28"/>
          <w:szCs w:val="28"/>
          <w:lang w:val="vi-VN"/>
        </w:rPr>
        <w:t xml:space="preserve">Chỉ số giá sản xuất </w:t>
      </w:r>
    </w:p>
    <w:p w:rsidR="0072767A" w:rsidRPr="000D67F4" w:rsidRDefault="0072767A" w:rsidP="00D56AB6">
      <w:pPr>
        <w:spacing w:before="40" w:after="40" w:line="283" w:lineRule="auto"/>
        <w:ind w:firstLine="567"/>
        <w:jc w:val="both"/>
        <w:rPr>
          <w:rFonts w:ascii="Times New Roman" w:hAnsi="Times New Roman" w:cs="Times New Roman"/>
          <w:sz w:val="28"/>
          <w:szCs w:val="28"/>
          <w:lang w:val="fr-FR"/>
        </w:rPr>
      </w:pPr>
      <w:r w:rsidRPr="000D67F4">
        <w:rPr>
          <w:rFonts w:ascii="Times New Roman" w:hAnsi="Times New Roman" w:cs="Times New Roman"/>
          <w:sz w:val="28"/>
          <w:szCs w:val="28"/>
          <w:lang w:val="vi-VN"/>
        </w:rPr>
        <w:t>Chỉ số giá sản xuất</w:t>
      </w:r>
      <w:r w:rsidRPr="000D67F4">
        <w:rPr>
          <w:rFonts w:ascii="Times New Roman" w:hAnsi="Times New Roman" w:cs="Times New Roman"/>
          <w:sz w:val="28"/>
          <w:szCs w:val="28"/>
          <w:lang w:val="en-US"/>
        </w:rPr>
        <w:t xml:space="preserve"> sản phẩm </w:t>
      </w:r>
      <w:r w:rsidRPr="000D67F4">
        <w:rPr>
          <w:rFonts w:ascii="Times New Roman" w:hAnsi="Times New Roman" w:cs="Times New Roman"/>
          <w:sz w:val="28"/>
          <w:szCs w:val="28"/>
          <w:lang w:val="vi-VN"/>
        </w:rPr>
        <w:t xml:space="preserve">nông, lâm nghiệp và thủy sản </w:t>
      </w:r>
      <w:r w:rsidRPr="000D67F4">
        <w:rPr>
          <w:rFonts w:ascii="Times New Roman" w:hAnsi="Times New Roman" w:cs="Times New Roman"/>
          <w:sz w:val="28"/>
          <w:szCs w:val="28"/>
          <w:lang w:val="fr-FR"/>
        </w:rPr>
        <w:t>quý I/2020</w:t>
      </w:r>
      <w:r w:rsidRPr="000D67F4">
        <w:rPr>
          <w:rFonts w:ascii="Times New Roman" w:hAnsi="Times New Roman" w:cs="Times New Roman"/>
          <w:sz w:val="28"/>
          <w:szCs w:val="28"/>
          <w:lang w:val="vi-VN"/>
        </w:rPr>
        <w:t xml:space="preserve"> tăng </w:t>
      </w:r>
      <w:r w:rsidRPr="000D67F4">
        <w:rPr>
          <w:rFonts w:ascii="Times New Roman" w:hAnsi="Times New Roman" w:cs="Times New Roman"/>
          <w:sz w:val="28"/>
          <w:szCs w:val="28"/>
          <w:lang w:val="en-US"/>
        </w:rPr>
        <w:t>4,45</w:t>
      </w:r>
      <w:r w:rsidRPr="000D67F4">
        <w:rPr>
          <w:rFonts w:ascii="Times New Roman" w:hAnsi="Times New Roman" w:cs="Times New Roman"/>
          <w:sz w:val="28"/>
          <w:szCs w:val="28"/>
          <w:lang w:val="vi-VN"/>
        </w:rPr>
        <w:t xml:space="preserve">% so với </w:t>
      </w:r>
      <w:r w:rsidRPr="000D67F4">
        <w:rPr>
          <w:rFonts w:ascii="Times New Roman" w:hAnsi="Times New Roman" w:cs="Times New Roman"/>
          <w:sz w:val="28"/>
          <w:szCs w:val="28"/>
          <w:lang w:val="fr-FR"/>
        </w:rPr>
        <w:t>quý IV/2019 và tăng 5,97% so với cùng kỳ năm trước, trong đó c</w:t>
      </w:r>
      <w:r w:rsidRPr="000D67F4">
        <w:rPr>
          <w:rFonts w:ascii="Times New Roman" w:hAnsi="Times New Roman" w:cs="Times New Roman"/>
          <w:sz w:val="28"/>
          <w:szCs w:val="28"/>
          <w:lang w:val="vi-VN"/>
        </w:rPr>
        <w:t>hỉ số giá sản xuất</w:t>
      </w:r>
      <w:r w:rsidRPr="000D67F4">
        <w:rPr>
          <w:rFonts w:ascii="Times New Roman" w:hAnsi="Times New Roman" w:cs="Times New Roman"/>
          <w:sz w:val="28"/>
          <w:szCs w:val="28"/>
          <w:lang w:val="en-US"/>
        </w:rPr>
        <w:t xml:space="preserve"> sản phẩm</w:t>
      </w:r>
      <w:r w:rsidRPr="000D67F4">
        <w:rPr>
          <w:rFonts w:ascii="Times New Roman" w:hAnsi="Times New Roman" w:cs="Times New Roman"/>
          <w:sz w:val="28"/>
          <w:szCs w:val="28"/>
          <w:lang w:val="fr-FR"/>
        </w:rPr>
        <w:t xml:space="preserve"> nông nghiệp tăng 5,17% và tăng 7,83%; lâm nghiệp tăng 0,06% và giảm 0,1%; thủy sản tăng 2,75% và tăng 1,1%.</w:t>
      </w:r>
    </w:p>
    <w:p w:rsidR="0072767A" w:rsidRPr="000D67F4" w:rsidRDefault="0072767A" w:rsidP="00D56AB6">
      <w:pPr>
        <w:spacing w:before="40" w:after="40" w:line="283" w:lineRule="auto"/>
        <w:ind w:firstLine="567"/>
        <w:jc w:val="both"/>
        <w:rPr>
          <w:rFonts w:ascii="Times New Roman" w:hAnsi="Times New Roman" w:cs="Times New Roman"/>
          <w:sz w:val="28"/>
          <w:szCs w:val="28"/>
          <w:lang w:val="fr-FR"/>
        </w:rPr>
      </w:pPr>
      <w:r w:rsidRPr="000D67F4">
        <w:rPr>
          <w:rFonts w:ascii="Times New Roman" w:hAnsi="Times New Roman" w:cs="Times New Roman"/>
          <w:sz w:val="28"/>
          <w:szCs w:val="28"/>
          <w:lang w:val="vi-VN"/>
        </w:rPr>
        <w:t>Chỉ số giá sản xuất</w:t>
      </w:r>
      <w:r w:rsidRPr="000D67F4">
        <w:rPr>
          <w:rFonts w:ascii="Times New Roman" w:hAnsi="Times New Roman" w:cs="Times New Roman"/>
          <w:sz w:val="28"/>
          <w:szCs w:val="28"/>
          <w:lang w:val="en-US"/>
        </w:rPr>
        <w:t xml:space="preserve"> sản phẩm</w:t>
      </w:r>
      <w:r w:rsidRPr="000D67F4">
        <w:rPr>
          <w:rFonts w:ascii="Times New Roman" w:hAnsi="Times New Roman" w:cs="Times New Roman"/>
          <w:sz w:val="28"/>
          <w:szCs w:val="28"/>
          <w:lang w:val="vi-VN"/>
        </w:rPr>
        <w:t xml:space="preserve"> công nghiệp </w:t>
      </w:r>
      <w:r w:rsidRPr="000D67F4">
        <w:rPr>
          <w:rFonts w:ascii="Times New Roman" w:hAnsi="Times New Roman" w:cs="Times New Roman"/>
          <w:sz w:val="28"/>
          <w:szCs w:val="28"/>
          <w:lang w:val="fr-FR"/>
        </w:rPr>
        <w:t>quý I</w:t>
      </w:r>
      <w:r w:rsidR="0054284E" w:rsidRPr="000D67F4">
        <w:rPr>
          <w:rFonts w:ascii="Times New Roman" w:hAnsi="Times New Roman" w:cs="Times New Roman"/>
          <w:sz w:val="28"/>
          <w:szCs w:val="28"/>
          <w:lang w:val="fr-FR"/>
        </w:rPr>
        <w:t>/2020</w:t>
      </w:r>
      <w:r w:rsidRPr="000D67F4">
        <w:rPr>
          <w:rFonts w:ascii="Times New Roman" w:hAnsi="Times New Roman" w:cs="Times New Roman"/>
          <w:sz w:val="28"/>
          <w:szCs w:val="28"/>
          <w:lang w:val="fr-FR"/>
        </w:rPr>
        <w:t xml:space="preserve"> giảm 0,03% so với quý IV/2019 và tăng 1,05% so với cùng kỳ năm trước, trong đó c</w:t>
      </w:r>
      <w:r w:rsidRPr="000D67F4">
        <w:rPr>
          <w:rFonts w:ascii="Times New Roman" w:hAnsi="Times New Roman" w:cs="Times New Roman"/>
          <w:sz w:val="28"/>
          <w:szCs w:val="28"/>
          <w:lang w:val="vi-VN"/>
        </w:rPr>
        <w:t>hỉ số giá sản xuất</w:t>
      </w:r>
      <w:r w:rsidRPr="000D67F4">
        <w:rPr>
          <w:rFonts w:ascii="Times New Roman" w:hAnsi="Times New Roman" w:cs="Times New Roman"/>
          <w:sz w:val="28"/>
          <w:szCs w:val="28"/>
          <w:lang w:val="fr-FR"/>
        </w:rPr>
        <w:t xml:space="preserve"> sản phẩm khai khoáng tăng 1,36% và tăng 6,35%; sản phẩm công nghiệp chế biến, chế tạo tăng 0,15% và tăng 0,57%; sản xuất và phân phối điện, khí đốt, nước nóng, hơi nước và điều hòa không khí giảm 2,49% và tăng 3,94%; cung cấp nước, hoạt động quản lý và xử lý rác thải, nước thải tăng 0,8% và tăng 2,34%.</w:t>
      </w:r>
    </w:p>
    <w:p w:rsidR="0072767A" w:rsidRPr="000D67F4" w:rsidRDefault="0072767A" w:rsidP="00D56AB6">
      <w:pPr>
        <w:spacing w:before="40" w:after="40" w:line="283" w:lineRule="auto"/>
        <w:ind w:firstLine="567"/>
        <w:jc w:val="both"/>
        <w:rPr>
          <w:rFonts w:ascii="Times New Roman" w:hAnsi="Times New Roman" w:cs="Times New Roman"/>
          <w:sz w:val="28"/>
          <w:szCs w:val="28"/>
          <w:lang w:val="fr-FR"/>
        </w:rPr>
      </w:pPr>
      <w:r w:rsidRPr="000D67F4">
        <w:rPr>
          <w:rFonts w:ascii="Times New Roman" w:hAnsi="Times New Roman" w:cs="Times New Roman"/>
          <w:sz w:val="28"/>
          <w:szCs w:val="28"/>
          <w:lang w:val="fr-FR"/>
        </w:rPr>
        <w:t xml:space="preserve">Chỉ số giá sản xuất dịch vụ quý I/2020 giảm 0,25% so với quý IV/2019 và tăng 2,28% so với cùng kỳ năm trước, trong đó chỉ số giá dịch vụ vận tải, kho bãi giảm 2,01% và giảm 1,91%; dịch vụ lưu trú và ăn uống tăng 0,6% và tăng 2,37%; thông tin và truyền thông giảm 0,03% và tăng 0,49%; giáo dục và đào tạo tăng 0,12% và tăng 4,15%; y tế và trợ giúp xã hội tăng 0,06% và tăng 3,58%. </w:t>
      </w:r>
    </w:p>
    <w:p w:rsidR="0072767A" w:rsidRPr="000D67F4" w:rsidRDefault="0072767A" w:rsidP="00D56AB6">
      <w:pPr>
        <w:spacing w:before="40" w:after="40" w:line="283" w:lineRule="auto"/>
        <w:ind w:firstLine="567"/>
        <w:jc w:val="both"/>
        <w:rPr>
          <w:rFonts w:ascii="Times New Roman" w:hAnsi="Times New Roman" w:cs="Times New Roman"/>
          <w:b/>
          <w:i/>
          <w:sz w:val="28"/>
          <w:szCs w:val="28"/>
          <w:lang w:val="fr-FR"/>
        </w:rPr>
      </w:pPr>
      <w:r w:rsidRPr="000D67F4">
        <w:rPr>
          <w:rFonts w:ascii="Times New Roman" w:hAnsi="Times New Roman" w:cs="Times New Roman"/>
          <w:b/>
          <w:i/>
          <w:sz w:val="28"/>
          <w:szCs w:val="28"/>
          <w:lang w:val="fr-FR"/>
        </w:rPr>
        <w:t>d) Chỉ số giá xuất, nhập khẩu hàng hóa</w:t>
      </w:r>
    </w:p>
    <w:p w:rsidR="0072767A" w:rsidRPr="000D67F4" w:rsidRDefault="0072767A" w:rsidP="00D56AB6">
      <w:pPr>
        <w:spacing w:before="40" w:after="40" w:line="283" w:lineRule="auto"/>
        <w:ind w:firstLine="567"/>
        <w:jc w:val="both"/>
        <w:rPr>
          <w:rFonts w:ascii="Times New Roman" w:hAnsi="Times New Roman" w:cs="Times New Roman"/>
          <w:sz w:val="28"/>
          <w:szCs w:val="28"/>
          <w:lang w:val="fr-FR"/>
        </w:rPr>
      </w:pPr>
      <w:r w:rsidRPr="000D67F4">
        <w:rPr>
          <w:rFonts w:ascii="Times New Roman" w:hAnsi="Times New Roman" w:cs="Times New Roman"/>
          <w:sz w:val="28"/>
          <w:szCs w:val="28"/>
          <w:lang w:val="fr-FR"/>
        </w:rPr>
        <w:t xml:space="preserve">Chỉ số giá xuất khẩu hàng hoá quý I/2020 giảm 0,28% so với quý IV/2019 và giảm 0,53% so với cùng kỳ năm trước, trong đó chỉ số giá nhóm nông sản, thực phẩm tăng 0,27% và giảm 1,4%; nhóm nhiên liệu giảm 5,51% và giảm 9,25%; nhóm hàng hóa chế biến, chế tạo khác giảm 0,14% và giảm 0,05%. Chỉ số giá xuất khẩu quý I/2020 so với quý IV/2019 và so với cùng kỳ năm trước của một số mặt hàng như sau: Dầu thô giảm 6,59% và giảm 12,49%; xăng dầu giảm 4,12% và giảm 2,22%; cà phê giảm 2,55% và giảm 6,11%; sản phẩm từ cao su tăng 3,88% và tăng 2,27%; chè tăng 2,47% và tăng 6,41%; cao su tăng 2,16% và tăng 5,2%; máy móc, thiết bị, dụng cụ và phụ tùng khác tăng 0,49% và tăng 2,4%. </w:t>
      </w:r>
    </w:p>
    <w:p w:rsidR="0072767A" w:rsidRPr="000D67F4" w:rsidRDefault="0072767A" w:rsidP="00D56AB6">
      <w:pPr>
        <w:spacing w:before="40" w:after="40" w:line="298" w:lineRule="auto"/>
        <w:ind w:firstLine="567"/>
        <w:jc w:val="both"/>
        <w:rPr>
          <w:rFonts w:ascii="Times New Roman" w:hAnsi="Times New Roman" w:cs="Times New Roman"/>
          <w:sz w:val="28"/>
          <w:szCs w:val="28"/>
          <w:lang w:val="fr-FR"/>
        </w:rPr>
      </w:pPr>
      <w:r w:rsidRPr="000D67F4">
        <w:rPr>
          <w:rFonts w:ascii="Times New Roman" w:hAnsi="Times New Roman" w:cs="Times New Roman"/>
          <w:sz w:val="28"/>
          <w:szCs w:val="28"/>
          <w:lang w:val="fr-FR"/>
        </w:rPr>
        <w:lastRenderedPageBreak/>
        <w:t xml:space="preserve">Chỉ </w:t>
      </w:r>
      <w:r w:rsidR="0054284E" w:rsidRPr="000D67F4">
        <w:rPr>
          <w:rFonts w:ascii="Times New Roman" w:hAnsi="Times New Roman" w:cs="Times New Roman"/>
          <w:sz w:val="28"/>
          <w:szCs w:val="28"/>
          <w:lang w:val="fr-FR"/>
        </w:rPr>
        <w:t>số giá nhập khẩu hàng hoá quý I năm nay</w:t>
      </w:r>
      <w:r w:rsidRPr="000D67F4">
        <w:rPr>
          <w:rFonts w:ascii="Times New Roman" w:hAnsi="Times New Roman" w:cs="Times New Roman"/>
          <w:sz w:val="28"/>
          <w:szCs w:val="28"/>
          <w:lang w:val="fr-FR"/>
        </w:rPr>
        <w:t xml:space="preserve"> giảm 0,16% so với quý IV/2019 và tăng 0,08% so với cùng kỳ năm trước, trong đó chỉ số giá nhập khẩu nhóm nông sản, thực phẩm tăng 0,52% và tăng 1%; nhóm nhiên liệu tăng 0,56% và tăng 4,75%; nhóm hàng hóa chế biến, chế tạo khác giảm 0,23% và giảm 0,19%. Chỉ số giá nhập khẩu quý I/2020 của một số mặt hàng: Hóa chất giảm 2,32% so với quý IV/2019 và giảm 5,91% so với cùng kỳ năm trước; kim loại thường khác giảm 1,55% và giảm 0,71%; nguyên phụ liệu thuốc lá giảm 1,36% và giảm 4,07%; ô tô nguyên chiếc các loại giảm 1,05% và giảm 1,05%; khí đốt hóa lỏng tăng 13,2% và tăng 6,31%; sản phẩm từ giấy tăng 8,87% và tăng 11,22%; hàng rau quả tăng 1,59% và tăng 8,15%; than đá tăng 0,65% và tăng 1,95%.</w:t>
      </w:r>
    </w:p>
    <w:p w:rsidR="0072767A" w:rsidRPr="00D56AB6" w:rsidRDefault="0072767A" w:rsidP="00D56AB6">
      <w:pPr>
        <w:spacing w:before="40" w:after="40" w:line="298" w:lineRule="auto"/>
        <w:ind w:firstLine="567"/>
        <w:jc w:val="both"/>
        <w:rPr>
          <w:rFonts w:ascii="Times New Roman" w:hAnsi="Times New Roman" w:cs="Times New Roman"/>
          <w:spacing w:val="-4"/>
          <w:sz w:val="28"/>
          <w:szCs w:val="28"/>
        </w:rPr>
      </w:pPr>
      <w:r w:rsidRPr="00D56AB6">
        <w:rPr>
          <w:rFonts w:ascii="Times New Roman" w:hAnsi="Times New Roman" w:cs="Times New Roman"/>
          <w:spacing w:val="-4"/>
          <w:sz w:val="28"/>
          <w:szCs w:val="28"/>
          <w:lang w:val="fr-FR"/>
        </w:rPr>
        <w:t>Tỷ giá thương mại hàng hóa</w:t>
      </w:r>
      <w:r w:rsidRPr="00D56AB6">
        <w:rPr>
          <w:rFonts w:ascii="Times New Roman" w:hAnsi="Times New Roman" w:cs="Times New Roman"/>
          <w:spacing w:val="-4"/>
          <w:sz w:val="28"/>
          <w:szCs w:val="28"/>
          <w:vertAlign w:val="superscript"/>
          <w:lang w:val="fr-FR"/>
        </w:rPr>
        <w:footnoteReference w:id="32"/>
      </w:r>
      <w:r w:rsidRPr="00D56AB6">
        <w:rPr>
          <w:rFonts w:ascii="Times New Roman" w:hAnsi="Times New Roman" w:cs="Times New Roman"/>
          <w:spacing w:val="-4"/>
          <w:sz w:val="28"/>
          <w:szCs w:val="28"/>
          <w:lang w:val="fr-FR"/>
        </w:rPr>
        <w:t xml:space="preserve"> quý I/2020 giảm 0,12% so với quý IV/2019 và giảm 0,61% so với cùng kỳ năm trước</w:t>
      </w:r>
      <w:r w:rsidR="0054284E" w:rsidRPr="00D56AB6">
        <w:rPr>
          <w:rFonts w:ascii="Times New Roman" w:hAnsi="Times New Roman" w:cs="Times New Roman"/>
          <w:spacing w:val="-4"/>
          <w:sz w:val="28"/>
          <w:szCs w:val="28"/>
          <w:lang w:val="fr-FR"/>
        </w:rPr>
        <w:t>,</w:t>
      </w:r>
      <w:r w:rsidRPr="00D56AB6">
        <w:rPr>
          <w:rFonts w:ascii="Times New Roman" w:hAnsi="Times New Roman" w:cs="Times New Roman"/>
          <w:spacing w:val="-4"/>
          <w:sz w:val="28"/>
          <w:szCs w:val="28"/>
          <w:lang w:val="fr-FR"/>
        </w:rPr>
        <w:t xml:space="preserve"> </w:t>
      </w:r>
      <w:r w:rsidR="0054284E" w:rsidRPr="00D56AB6">
        <w:rPr>
          <w:rFonts w:ascii="Times New Roman" w:hAnsi="Times New Roman" w:cs="Times New Roman"/>
          <w:spacing w:val="-4"/>
          <w:sz w:val="28"/>
          <w:szCs w:val="28"/>
          <w:lang w:val="fr-FR"/>
        </w:rPr>
        <w:t>lần đầu tiên tỷ giá thương mại hàng hóa giảm</w:t>
      </w:r>
      <w:r w:rsidRPr="00D56AB6">
        <w:rPr>
          <w:rFonts w:ascii="Times New Roman" w:hAnsi="Times New Roman" w:cs="Times New Roman"/>
          <w:spacing w:val="-4"/>
          <w:sz w:val="28"/>
          <w:szCs w:val="28"/>
          <w:lang w:val="fr-FR"/>
        </w:rPr>
        <w:t xml:space="preserve"> trong 3 năm </w:t>
      </w:r>
      <w:r w:rsidR="0054284E" w:rsidRPr="00D56AB6">
        <w:rPr>
          <w:rFonts w:ascii="Times New Roman" w:hAnsi="Times New Roman" w:cs="Times New Roman"/>
          <w:spacing w:val="-4"/>
          <w:sz w:val="28"/>
          <w:szCs w:val="28"/>
          <w:lang w:val="fr-FR"/>
        </w:rPr>
        <w:t>gần đây</w:t>
      </w:r>
      <w:r w:rsidRPr="00D56AB6">
        <w:rPr>
          <w:rStyle w:val="FootnoteReference"/>
          <w:rFonts w:ascii="Times New Roman" w:hAnsi="Times New Roman"/>
          <w:spacing w:val="-4"/>
          <w:sz w:val="28"/>
          <w:szCs w:val="28"/>
          <w:lang w:val="fr-FR"/>
        </w:rPr>
        <w:footnoteReference w:id="33"/>
      </w:r>
      <w:r w:rsidRPr="00D56AB6">
        <w:rPr>
          <w:rFonts w:ascii="Times New Roman" w:hAnsi="Times New Roman" w:cs="Times New Roman"/>
          <w:spacing w:val="-4"/>
          <w:sz w:val="28"/>
          <w:szCs w:val="28"/>
          <w:lang w:val="fr-FR"/>
        </w:rPr>
        <w:t xml:space="preserve">, trong đó tỷ giá thương mại của rau quả giảm 4,69% và giảm 4,5%; xăng dầu giảm 3,49% và giảm 7,05%; </w:t>
      </w:r>
      <w:r w:rsidRPr="00D56AB6">
        <w:rPr>
          <w:rFonts w:ascii="Times New Roman" w:hAnsi="Times New Roman" w:cs="Times New Roman"/>
          <w:spacing w:val="-4"/>
          <w:sz w:val="28"/>
          <w:szCs w:val="28"/>
        </w:rPr>
        <w:t>hóa chất tăng 2,37% và tăng 6,28%; cao su tăng 2,11% và tăng 8,85%; gỗ và sản phẩm từ gỗ tăng 0,82% và tăng 2,61%.</w:t>
      </w:r>
    </w:p>
    <w:p w:rsidR="00D56AB6" w:rsidRPr="00D56AB6" w:rsidRDefault="00D56AB6" w:rsidP="00D56AB6">
      <w:pPr>
        <w:spacing w:before="40" w:after="40" w:line="298" w:lineRule="auto"/>
        <w:ind w:firstLine="567"/>
        <w:jc w:val="both"/>
        <w:rPr>
          <w:rFonts w:ascii="Times New Roman" w:hAnsi="Times New Roman" w:cs="Times New Roman"/>
          <w:b/>
          <w:sz w:val="2"/>
          <w:szCs w:val="28"/>
        </w:rPr>
      </w:pPr>
    </w:p>
    <w:p w:rsidR="0079094E" w:rsidRPr="000D67F4" w:rsidRDefault="0079094E" w:rsidP="00D56AB6">
      <w:pPr>
        <w:spacing w:before="40" w:after="40" w:line="298" w:lineRule="auto"/>
        <w:ind w:firstLine="567"/>
        <w:jc w:val="both"/>
        <w:rPr>
          <w:rFonts w:ascii="Times New Roman" w:hAnsi="Times New Roman" w:cs="Times New Roman"/>
          <w:b/>
          <w:sz w:val="28"/>
          <w:szCs w:val="28"/>
        </w:rPr>
      </w:pPr>
      <w:r w:rsidRPr="000D67F4">
        <w:rPr>
          <w:rFonts w:ascii="Times New Roman" w:hAnsi="Times New Roman" w:cs="Times New Roman"/>
          <w:b/>
          <w:sz w:val="28"/>
          <w:szCs w:val="28"/>
        </w:rPr>
        <w:t>III. MỘT SỐ VẤN ĐỀ XÃ HỘI</w:t>
      </w:r>
    </w:p>
    <w:p w:rsidR="0079094E" w:rsidRPr="000D67F4" w:rsidRDefault="0079094E" w:rsidP="00D56AB6">
      <w:pPr>
        <w:spacing w:before="40" w:after="40" w:line="298" w:lineRule="auto"/>
        <w:ind w:firstLine="567"/>
        <w:jc w:val="both"/>
        <w:rPr>
          <w:rFonts w:ascii="Times New Roman" w:hAnsi="Times New Roman" w:cs="Times New Roman"/>
          <w:b/>
          <w:sz w:val="28"/>
          <w:szCs w:val="28"/>
        </w:rPr>
      </w:pPr>
      <w:r w:rsidRPr="000D67F4">
        <w:rPr>
          <w:rFonts w:ascii="Times New Roman" w:hAnsi="Times New Roman" w:cs="Times New Roman"/>
          <w:b/>
          <w:sz w:val="28"/>
          <w:szCs w:val="28"/>
        </w:rPr>
        <w:t>1. Lao động, việc làm</w:t>
      </w:r>
    </w:p>
    <w:p w:rsidR="00243DF9" w:rsidRPr="000D67F4" w:rsidRDefault="00C079D4" w:rsidP="00D56AB6">
      <w:pPr>
        <w:spacing w:before="40" w:after="40" w:line="298" w:lineRule="auto"/>
        <w:ind w:firstLine="567"/>
        <w:jc w:val="both"/>
        <w:rPr>
          <w:rFonts w:ascii="Times New Roman" w:hAnsi="Times New Roman" w:cs="Times New Roman"/>
          <w:sz w:val="28"/>
          <w:szCs w:val="28"/>
        </w:rPr>
      </w:pPr>
      <w:r w:rsidRPr="000D67F4">
        <w:rPr>
          <w:rFonts w:ascii="Times New Roman" w:hAnsi="Times New Roman" w:cs="Times New Roman"/>
          <w:i/>
          <w:iCs/>
          <w:sz w:val="28"/>
          <w:szCs w:val="28"/>
          <w:shd w:val="clear" w:color="auto" w:fill="FFFFFF"/>
        </w:rPr>
        <w:t>T</w:t>
      </w:r>
      <w:r w:rsidR="00243DF9" w:rsidRPr="000D67F4">
        <w:rPr>
          <w:rFonts w:ascii="Times New Roman" w:hAnsi="Times New Roman" w:cs="Times New Roman"/>
          <w:i/>
          <w:iCs/>
          <w:sz w:val="28"/>
          <w:szCs w:val="28"/>
          <w:shd w:val="clear" w:color="auto" w:fill="FFFFFF"/>
        </w:rPr>
        <w:t>ình hình lao động, việc làm quý I</w:t>
      </w:r>
      <w:r w:rsidR="006A7B64" w:rsidRPr="000D67F4">
        <w:rPr>
          <w:rFonts w:ascii="Times New Roman" w:hAnsi="Times New Roman" w:cs="Times New Roman"/>
          <w:i/>
          <w:iCs/>
          <w:sz w:val="28"/>
          <w:szCs w:val="28"/>
          <w:shd w:val="clear" w:color="auto" w:fill="FFFFFF"/>
        </w:rPr>
        <w:t>/</w:t>
      </w:r>
      <w:r w:rsidR="00243DF9" w:rsidRPr="000D67F4">
        <w:rPr>
          <w:rFonts w:ascii="Times New Roman" w:hAnsi="Times New Roman" w:cs="Times New Roman"/>
          <w:i/>
          <w:iCs/>
          <w:sz w:val="28"/>
          <w:szCs w:val="28"/>
          <w:shd w:val="clear" w:color="auto" w:fill="FFFFFF"/>
        </w:rPr>
        <w:t xml:space="preserve">2020 </w:t>
      </w:r>
      <w:r w:rsidR="006A7B64" w:rsidRPr="000D67F4">
        <w:rPr>
          <w:rFonts w:ascii="Times New Roman" w:hAnsi="Times New Roman" w:cs="Times New Roman"/>
          <w:i/>
          <w:iCs/>
          <w:sz w:val="28"/>
          <w:szCs w:val="28"/>
          <w:shd w:val="clear" w:color="auto" w:fill="FFFFFF"/>
        </w:rPr>
        <w:t>chịu ảnh hưởng tiêu cực của dịch Covid-19</w:t>
      </w:r>
      <w:r w:rsidR="00243DF9" w:rsidRPr="000D67F4">
        <w:rPr>
          <w:rFonts w:ascii="Times New Roman" w:hAnsi="Times New Roman" w:cs="Times New Roman"/>
          <w:i/>
          <w:iCs/>
          <w:sz w:val="28"/>
          <w:szCs w:val="28"/>
          <w:shd w:val="clear" w:color="auto" w:fill="FFFFFF"/>
        </w:rPr>
        <w:t>,</w:t>
      </w:r>
      <w:r w:rsidR="006A7B64" w:rsidRPr="000D67F4">
        <w:rPr>
          <w:rFonts w:ascii="Times New Roman" w:hAnsi="Times New Roman" w:cs="Times New Roman"/>
          <w:i/>
          <w:iCs/>
          <w:sz w:val="28"/>
          <w:szCs w:val="28"/>
          <w:shd w:val="clear" w:color="auto" w:fill="FFFFFF"/>
        </w:rPr>
        <w:t xml:space="preserve"> tỷ lệ tham gia lực lượng lao động thấp</w:t>
      </w:r>
      <w:r w:rsidR="004874A4" w:rsidRPr="000D67F4">
        <w:rPr>
          <w:rFonts w:ascii="Times New Roman" w:hAnsi="Times New Roman" w:cs="Times New Roman"/>
          <w:i/>
          <w:iCs/>
          <w:sz w:val="28"/>
          <w:szCs w:val="28"/>
          <w:shd w:val="clear" w:color="auto" w:fill="FFFFFF"/>
        </w:rPr>
        <w:t xml:space="preserve"> kỷ lục</w:t>
      </w:r>
      <w:r w:rsidR="006A7B64" w:rsidRPr="000D67F4">
        <w:rPr>
          <w:rFonts w:ascii="Times New Roman" w:hAnsi="Times New Roman" w:cs="Times New Roman"/>
          <w:i/>
          <w:iCs/>
          <w:sz w:val="28"/>
          <w:szCs w:val="28"/>
          <w:shd w:val="clear" w:color="auto" w:fill="FFFFFF"/>
        </w:rPr>
        <w:t>,</w:t>
      </w:r>
      <w:r w:rsidR="00F62F69" w:rsidRPr="000D67F4">
        <w:rPr>
          <w:rFonts w:ascii="Times New Roman" w:hAnsi="Times New Roman" w:cs="Times New Roman"/>
          <w:i/>
          <w:iCs/>
          <w:sz w:val="28"/>
          <w:szCs w:val="28"/>
          <w:shd w:val="clear" w:color="auto" w:fill="FFFFFF"/>
        </w:rPr>
        <w:t xml:space="preserve"> tỷ lệ thất nghiệp tăng cao,</w:t>
      </w:r>
      <w:r w:rsidR="00243DF9" w:rsidRPr="000D67F4">
        <w:rPr>
          <w:rFonts w:ascii="Times New Roman" w:hAnsi="Times New Roman" w:cs="Times New Roman"/>
          <w:i/>
          <w:iCs/>
          <w:sz w:val="28"/>
          <w:szCs w:val="28"/>
          <w:shd w:val="clear" w:color="auto" w:fill="FFFFFF"/>
        </w:rPr>
        <w:t xml:space="preserve"> tỷ lệ thiếu việc làm của lực lượng lao động trong độ tuổi tăng cao nhất trong 5 năm trở lại đây</w:t>
      </w:r>
      <w:r w:rsidR="00243DF9" w:rsidRPr="000D67F4">
        <w:rPr>
          <w:rStyle w:val="FootnoteReference"/>
          <w:rFonts w:ascii="Times New Roman" w:hAnsi="Times New Roman"/>
          <w:i/>
          <w:iCs/>
          <w:sz w:val="28"/>
          <w:szCs w:val="28"/>
          <w:shd w:val="clear" w:color="auto" w:fill="FFFFFF"/>
        </w:rPr>
        <w:footnoteReference w:id="34"/>
      </w:r>
      <w:r w:rsidR="00243DF9" w:rsidRPr="000D67F4">
        <w:rPr>
          <w:rFonts w:ascii="Times New Roman" w:hAnsi="Times New Roman" w:cs="Times New Roman"/>
          <w:i/>
          <w:iCs/>
          <w:sz w:val="28"/>
          <w:szCs w:val="28"/>
          <w:shd w:val="clear" w:color="auto" w:fill="FFFFFF"/>
        </w:rPr>
        <w:t xml:space="preserve"> do nhu cầu thị trường lao động sụt giảm.</w:t>
      </w:r>
    </w:p>
    <w:p w:rsidR="00243DF9" w:rsidRPr="000D67F4" w:rsidRDefault="00243DF9" w:rsidP="00D56AB6">
      <w:pPr>
        <w:spacing w:before="40" w:after="40" w:line="293" w:lineRule="auto"/>
        <w:ind w:firstLine="567"/>
        <w:jc w:val="both"/>
        <w:rPr>
          <w:rFonts w:ascii="Times New Roman" w:hAnsi="Times New Roman" w:cs="Times New Roman"/>
          <w:sz w:val="28"/>
          <w:szCs w:val="28"/>
        </w:rPr>
      </w:pPr>
      <w:r w:rsidRPr="000D67F4">
        <w:rPr>
          <w:rFonts w:ascii="Times New Roman" w:hAnsi="Times New Roman" w:cs="Times New Roman"/>
          <w:sz w:val="28"/>
          <w:szCs w:val="28"/>
        </w:rPr>
        <w:t xml:space="preserve">Lực lượng lao động </w:t>
      </w:r>
      <w:r w:rsidRPr="000D67F4">
        <w:rPr>
          <w:rFonts w:ascii="Times New Roman" w:hAnsi="Times New Roman" w:cs="Times New Roman"/>
          <w:sz w:val="28"/>
          <w:szCs w:val="28"/>
          <w:lang w:val="de-DE"/>
        </w:rPr>
        <w:t>từ 15 tuổi trở lên của cả nước</w:t>
      </w:r>
      <w:r w:rsidRPr="000D67F4">
        <w:rPr>
          <w:rFonts w:ascii="Times New Roman" w:hAnsi="Times New Roman" w:cs="Times New Roman"/>
          <w:sz w:val="28"/>
          <w:szCs w:val="28"/>
        </w:rPr>
        <w:t xml:space="preserve"> quý I/2020 ước tính là 55,3 triệu người, giảm 673,1 nghìn người so với quý trước và giảm 144,2 nghìn người so với cùng kỳ năm 2019 do trong quý thị trường lao động giảm ở hầu hết các tỉnh, thành phố</w:t>
      </w:r>
      <w:r w:rsidR="00C849EF" w:rsidRPr="000D67F4">
        <w:rPr>
          <w:rFonts w:ascii="Times New Roman" w:hAnsi="Times New Roman" w:cs="Times New Roman"/>
          <w:sz w:val="28"/>
          <w:szCs w:val="28"/>
        </w:rPr>
        <w:t xml:space="preserve"> trực thuộc Trung ương</w:t>
      </w:r>
      <w:r w:rsidRPr="000D67F4">
        <w:rPr>
          <w:rFonts w:ascii="Times New Roman" w:hAnsi="Times New Roman" w:cs="Times New Roman"/>
          <w:sz w:val="28"/>
          <w:szCs w:val="28"/>
        </w:rPr>
        <w:t xml:space="preserve"> trên cả nước và ở các ngành, nghề lao động. Tỷ lệ tham gia lực lượng lao động quý I/2019 ước tính đạt 75,4%, giảm 1,2 điểm phần trăm so với quý trước và giảm 1,3 điểm phần trăm so với cùng kỳ năm trước</w:t>
      </w:r>
      <w:r w:rsidR="004874A4" w:rsidRPr="000D67F4">
        <w:rPr>
          <w:rFonts w:ascii="Times New Roman" w:hAnsi="Times New Roman" w:cs="Times New Roman"/>
          <w:sz w:val="28"/>
          <w:szCs w:val="28"/>
        </w:rPr>
        <w:t>, đây là mức thấp nhất 10 năm qua</w:t>
      </w:r>
      <w:r w:rsidRPr="000D67F4">
        <w:rPr>
          <w:rFonts w:ascii="Times New Roman" w:hAnsi="Times New Roman" w:cs="Times New Roman"/>
          <w:sz w:val="28"/>
          <w:szCs w:val="28"/>
        </w:rPr>
        <w:t xml:space="preserve">. Lực lượng lao động trong độ tuổi lao động quý I/2020 ước tính là 48,9 triệu người, giảm 351,2 nghìn người so với quý trước và tăng 4 nghìn người so với cùng kỳ năm trước, trong đó: Lao động nam 26,9 triệu người, chiếm 55% tổng số và lao động nữ 22 triệu người, chiếm 45%; khu vực thành thị 16,5 triệu người, chiếm 33,7% và khu vực nông thôn là 32,4 triệu người, chiếm 66,3%. </w:t>
      </w:r>
    </w:p>
    <w:p w:rsidR="00243DF9" w:rsidRPr="000D67F4" w:rsidRDefault="00243DF9" w:rsidP="00D56AB6">
      <w:pPr>
        <w:spacing w:before="40" w:after="40" w:line="293" w:lineRule="auto"/>
        <w:ind w:firstLine="567"/>
        <w:jc w:val="both"/>
        <w:rPr>
          <w:rFonts w:ascii="Times New Roman" w:hAnsi="Times New Roman" w:cs="Times New Roman"/>
          <w:sz w:val="28"/>
          <w:szCs w:val="28"/>
        </w:rPr>
      </w:pPr>
      <w:r w:rsidRPr="000D67F4">
        <w:rPr>
          <w:rFonts w:ascii="Times New Roman" w:hAnsi="Times New Roman" w:cs="Times New Roman"/>
          <w:sz w:val="28"/>
          <w:szCs w:val="28"/>
        </w:rPr>
        <w:lastRenderedPageBreak/>
        <w:t xml:space="preserve">Lao động 15 tuổi trở lên </w:t>
      </w:r>
      <w:r w:rsidR="009D7BD7" w:rsidRPr="000D67F4">
        <w:rPr>
          <w:rFonts w:ascii="Times New Roman" w:hAnsi="Times New Roman" w:cs="Times New Roman"/>
          <w:sz w:val="28"/>
          <w:szCs w:val="28"/>
        </w:rPr>
        <w:t>đang</w:t>
      </w:r>
      <w:r w:rsidRPr="000D67F4">
        <w:rPr>
          <w:rFonts w:ascii="Times New Roman" w:hAnsi="Times New Roman" w:cs="Times New Roman"/>
          <w:sz w:val="28"/>
          <w:szCs w:val="28"/>
        </w:rPr>
        <w:t xml:space="preserve"> làm </w:t>
      </w:r>
      <w:r w:rsidR="009D7BD7" w:rsidRPr="000D67F4">
        <w:rPr>
          <w:rFonts w:ascii="Times New Roman" w:hAnsi="Times New Roman" w:cs="Times New Roman"/>
          <w:sz w:val="28"/>
          <w:szCs w:val="28"/>
        </w:rPr>
        <w:t xml:space="preserve">việc </w:t>
      </w:r>
      <w:r w:rsidRPr="000D67F4">
        <w:rPr>
          <w:rFonts w:ascii="Times New Roman" w:hAnsi="Times New Roman" w:cs="Times New Roman"/>
          <w:sz w:val="28"/>
          <w:szCs w:val="28"/>
        </w:rPr>
        <w:t xml:space="preserve">trong quý I/2020 ước tính là 54,2 triệu người, bao gồm 18,2 triệu người đang làm việc ở khu vực nông, lâm nghiệp và thủy sản, chiếm 33,5% tổng số (giảm 1,7 điểm phần trăm so với cùng kỳ năm trước); khu vực công nghiệp và xây dựng 16,5 triệu người, chiếm 30,5% (tăng 1,3 điểm phần trăm); khu vực dịch vụ 19,5 triệu người, chiếm 36% (tăng 0,4 điểm phần trăm). </w:t>
      </w:r>
    </w:p>
    <w:p w:rsidR="00243DF9" w:rsidRPr="000D67F4" w:rsidRDefault="00243DF9" w:rsidP="00D56AB6">
      <w:pPr>
        <w:spacing w:before="40" w:after="40" w:line="293" w:lineRule="auto"/>
        <w:ind w:firstLine="567"/>
        <w:jc w:val="both"/>
        <w:rPr>
          <w:rFonts w:ascii="Times New Roman" w:hAnsi="Times New Roman" w:cs="Times New Roman"/>
          <w:sz w:val="28"/>
          <w:szCs w:val="28"/>
        </w:rPr>
      </w:pPr>
      <w:r w:rsidRPr="000D67F4">
        <w:rPr>
          <w:rFonts w:ascii="Times New Roman" w:hAnsi="Times New Roman" w:cs="Times New Roman"/>
          <w:sz w:val="28"/>
          <w:szCs w:val="28"/>
        </w:rPr>
        <w:t>Tỷ lệ thất nghiệp chung cả nước quý I/2020 ước tính là 2,02%, trong đó tỷ lệ thất nghiệp khu vực thành thị là 2,95%; khu vực nông thôn là 1,57%. Tỷ lệ thất nghiệp của lao động trong độ tuổi quý I/2020 là 2,22%, trong đó khu vực thành thị là 3,18%; khu vực nông thôn là 1,73%. Tỷ lệ thất nghiệp của thanh niên (từ 15-24 tuổi) quý I/2020 ước tính là 7,01%, trong đó khu vực thành thị là 9,91%; khu vực nông thôn là 5,77%.</w:t>
      </w:r>
    </w:p>
    <w:p w:rsidR="00243DF9" w:rsidRPr="000D67F4" w:rsidRDefault="00243DF9" w:rsidP="00D56AB6">
      <w:pPr>
        <w:spacing w:before="40" w:after="40" w:line="293" w:lineRule="auto"/>
        <w:ind w:firstLine="567"/>
        <w:jc w:val="both"/>
        <w:rPr>
          <w:rFonts w:ascii="Times New Roman" w:hAnsi="Times New Roman" w:cs="Times New Roman"/>
          <w:sz w:val="28"/>
          <w:szCs w:val="28"/>
        </w:rPr>
      </w:pPr>
      <w:r w:rsidRPr="000D67F4">
        <w:rPr>
          <w:rFonts w:ascii="Times New Roman" w:hAnsi="Times New Roman" w:cs="Times New Roman"/>
          <w:sz w:val="28"/>
          <w:szCs w:val="28"/>
        </w:rPr>
        <w:t xml:space="preserve">Tỷ lệ thiếu việc làm của lao động trong độ tuổi quý I/2020 ước tính là 2%, trong đó tỷ lệ thiếu việc làm khu vực thành thị là 0,97%; khu vực nông thôn là 2,52% (tỷ lệ thiếu việc làm của quý I/2019 tương ứng là 1,17%; 0,6%; 1,45%). </w:t>
      </w:r>
    </w:p>
    <w:p w:rsidR="00243DF9" w:rsidRPr="000D67F4" w:rsidRDefault="00243DF9" w:rsidP="00D56AB6">
      <w:pPr>
        <w:spacing w:before="40" w:after="40" w:line="293" w:lineRule="auto"/>
        <w:ind w:firstLine="567"/>
        <w:jc w:val="both"/>
        <w:rPr>
          <w:rFonts w:ascii="Times New Roman" w:hAnsi="Times New Roman" w:cs="Times New Roman"/>
          <w:sz w:val="28"/>
          <w:szCs w:val="28"/>
          <w:lang w:val="vi-VN"/>
        </w:rPr>
      </w:pPr>
      <w:r w:rsidRPr="000D67F4">
        <w:rPr>
          <w:rFonts w:ascii="Times New Roman" w:hAnsi="Times New Roman" w:cs="Times New Roman"/>
          <w:sz w:val="28"/>
          <w:szCs w:val="28"/>
          <w:lang w:val="vi-VN"/>
        </w:rPr>
        <w:t>Tỷ lệ lao động có việc làm phi chính thức ngoài hộ nông, lâm nghiệp, thủy sản</w:t>
      </w:r>
      <w:r w:rsidRPr="000D67F4">
        <w:rPr>
          <w:rFonts w:ascii="Times New Roman" w:hAnsi="Times New Roman" w:cs="Times New Roman"/>
          <w:sz w:val="28"/>
          <w:szCs w:val="28"/>
          <w:vertAlign w:val="superscript"/>
        </w:rPr>
        <w:footnoteReference w:id="35"/>
      </w:r>
      <w:r w:rsidRPr="000D67F4">
        <w:rPr>
          <w:rFonts w:ascii="Times New Roman" w:hAnsi="Times New Roman" w:cs="Times New Roman"/>
          <w:sz w:val="28"/>
          <w:szCs w:val="28"/>
          <w:lang w:val="en-US"/>
        </w:rPr>
        <w:t xml:space="preserve"> quý I/</w:t>
      </w:r>
      <w:r w:rsidRPr="000D67F4">
        <w:rPr>
          <w:rFonts w:ascii="Times New Roman" w:hAnsi="Times New Roman" w:cs="Times New Roman"/>
          <w:sz w:val="28"/>
          <w:szCs w:val="28"/>
          <w:lang w:val="vi-VN"/>
        </w:rPr>
        <w:t xml:space="preserve">2020 ước tính là </w:t>
      </w:r>
      <w:r w:rsidRPr="000D67F4">
        <w:rPr>
          <w:rFonts w:ascii="Times New Roman" w:hAnsi="Times New Roman" w:cs="Times New Roman"/>
          <w:sz w:val="28"/>
          <w:szCs w:val="28"/>
          <w:lang w:val="en-US"/>
        </w:rPr>
        <w:t>55,3</w:t>
      </w:r>
      <w:r w:rsidRPr="000D67F4">
        <w:rPr>
          <w:rFonts w:ascii="Times New Roman" w:hAnsi="Times New Roman" w:cs="Times New Roman"/>
          <w:sz w:val="28"/>
          <w:szCs w:val="28"/>
          <w:lang w:val="vi-VN"/>
        </w:rPr>
        <w:t>%, trong đó khu vực thành thị là 4</w:t>
      </w:r>
      <w:r w:rsidRPr="000D67F4">
        <w:rPr>
          <w:rFonts w:ascii="Times New Roman" w:hAnsi="Times New Roman" w:cs="Times New Roman"/>
          <w:sz w:val="28"/>
          <w:szCs w:val="28"/>
          <w:lang w:val="en-US"/>
        </w:rPr>
        <w:t>7</w:t>
      </w:r>
      <w:r w:rsidRPr="000D67F4">
        <w:rPr>
          <w:rFonts w:ascii="Times New Roman" w:hAnsi="Times New Roman" w:cs="Times New Roman"/>
          <w:sz w:val="28"/>
          <w:szCs w:val="28"/>
          <w:lang w:val="vi-VN"/>
        </w:rPr>
        <w:t>,</w:t>
      </w:r>
      <w:r w:rsidRPr="000D67F4">
        <w:rPr>
          <w:rFonts w:ascii="Times New Roman" w:hAnsi="Times New Roman" w:cs="Times New Roman"/>
          <w:sz w:val="28"/>
          <w:szCs w:val="28"/>
          <w:lang w:val="en-US"/>
        </w:rPr>
        <w:t>3</w:t>
      </w:r>
      <w:r w:rsidRPr="000D67F4">
        <w:rPr>
          <w:rFonts w:ascii="Times New Roman" w:hAnsi="Times New Roman" w:cs="Times New Roman"/>
          <w:sz w:val="28"/>
          <w:szCs w:val="28"/>
          <w:lang w:val="vi-VN"/>
        </w:rPr>
        <w:t>%; khu vực nông thôn là 6</w:t>
      </w:r>
      <w:r w:rsidRPr="000D67F4">
        <w:rPr>
          <w:rFonts w:ascii="Times New Roman" w:hAnsi="Times New Roman" w:cs="Times New Roman"/>
          <w:sz w:val="28"/>
          <w:szCs w:val="28"/>
          <w:lang w:val="en-US"/>
        </w:rPr>
        <w:t>1,7</w:t>
      </w:r>
      <w:r w:rsidRPr="000D67F4">
        <w:rPr>
          <w:rFonts w:ascii="Times New Roman" w:hAnsi="Times New Roman" w:cs="Times New Roman"/>
          <w:sz w:val="28"/>
          <w:szCs w:val="28"/>
          <w:lang w:val="vi-VN"/>
        </w:rPr>
        <w:t>%</w:t>
      </w:r>
      <w:r w:rsidR="00C849EF" w:rsidRPr="000D67F4">
        <w:rPr>
          <w:rFonts w:ascii="Times New Roman" w:hAnsi="Times New Roman" w:cs="Times New Roman"/>
          <w:sz w:val="28"/>
          <w:szCs w:val="28"/>
          <w:lang w:val="en-US"/>
        </w:rPr>
        <w:t>. T</w:t>
      </w:r>
      <w:r w:rsidRPr="000D67F4">
        <w:rPr>
          <w:rFonts w:ascii="Times New Roman" w:hAnsi="Times New Roman" w:cs="Times New Roman"/>
          <w:sz w:val="28"/>
          <w:szCs w:val="28"/>
          <w:lang w:val="en-US"/>
        </w:rPr>
        <w:t xml:space="preserve">ỷ lệ </w:t>
      </w:r>
      <w:r w:rsidRPr="000D67F4">
        <w:rPr>
          <w:rFonts w:ascii="Times New Roman" w:hAnsi="Times New Roman" w:cs="Times New Roman"/>
          <w:sz w:val="28"/>
          <w:szCs w:val="28"/>
          <w:lang w:val="vi-VN"/>
        </w:rPr>
        <w:t>lao động có việc làm phi chính thức ngoài hộ nông, lâm nghiệp, thủy sản</w:t>
      </w:r>
      <w:r w:rsidRPr="000D67F4">
        <w:rPr>
          <w:rFonts w:ascii="Times New Roman" w:hAnsi="Times New Roman" w:cs="Times New Roman"/>
          <w:sz w:val="28"/>
          <w:szCs w:val="28"/>
          <w:lang w:val="en-US"/>
        </w:rPr>
        <w:t xml:space="preserve"> quý I/2019 t</w:t>
      </w:r>
      <w:r w:rsidR="00C849EF" w:rsidRPr="000D67F4">
        <w:rPr>
          <w:rFonts w:ascii="Times New Roman" w:hAnsi="Times New Roman" w:cs="Times New Roman"/>
          <w:sz w:val="28"/>
          <w:szCs w:val="28"/>
          <w:lang w:val="en-US"/>
        </w:rPr>
        <w:t>ương ứng là 55,9%; 47,9%; 62,2%.</w:t>
      </w:r>
    </w:p>
    <w:p w:rsidR="00243DF9" w:rsidRPr="000D67F4" w:rsidRDefault="00243DF9" w:rsidP="00D56AB6">
      <w:pPr>
        <w:spacing w:before="40" w:after="40" w:line="293" w:lineRule="auto"/>
        <w:ind w:firstLine="567"/>
        <w:jc w:val="both"/>
        <w:rPr>
          <w:rFonts w:ascii="Times New Roman" w:hAnsi="Times New Roman" w:cs="Times New Roman"/>
          <w:sz w:val="28"/>
          <w:szCs w:val="28"/>
          <w:lang w:val="en-US"/>
        </w:rPr>
      </w:pPr>
      <w:r w:rsidRPr="000D67F4">
        <w:rPr>
          <w:rFonts w:ascii="Times New Roman" w:hAnsi="Times New Roman" w:cs="Times New Roman"/>
          <w:sz w:val="28"/>
          <w:szCs w:val="28"/>
        </w:rPr>
        <w:t>Thu nhập bình quân tháng của lao động làm công hưởng lương trong quý I</w:t>
      </w:r>
      <w:r w:rsidR="00C079D4" w:rsidRPr="000D67F4">
        <w:rPr>
          <w:rFonts w:ascii="Times New Roman" w:hAnsi="Times New Roman" w:cs="Times New Roman"/>
          <w:sz w:val="28"/>
          <w:szCs w:val="28"/>
        </w:rPr>
        <w:t>/</w:t>
      </w:r>
      <w:r w:rsidRPr="000D67F4">
        <w:rPr>
          <w:rFonts w:ascii="Times New Roman" w:hAnsi="Times New Roman" w:cs="Times New Roman"/>
          <w:sz w:val="28"/>
          <w:szCs w:val="28"/>
        </w:rPr>
        <w:t>2020 ước tính là 7,4 triệu đồng/tháng, tăng hơn 616 nghìn đồng so với quý trước và tăng 476,5 nghìn đồng so với cùng kỳ năm trước, trong đó thu nhập của lao động nam là 7,8 triệu đồng/tháng, lao động nữ là 6,8 triệu đồng/tháng, lao động thành thị là 8,7 triệu đồng/tháng, lao động nông thôn là 6,5 triệu đồng/tháng.</w:t>
      </w:r>
    </w:p>
    <w:p w:rsidR="0012123C" w:rsidRPr="000D67F4" w:rsidRDefault="0012123C" w:rsidP="000D67F4">
      <w:pPr>
        <w:pStyle w:val="Normal10"/>
        <w:spacing w:before="40" w:beforeAutospacing="0" w:after="40" w:afterAutospacing="0" w:line="288" w:lineRule="auto"/>
        <w:ind w:firstLine="567"/>
        <w:jc w:val="both"/>
        <w:rPr>
          <w:rStyle w:val="normalchar"/>
          <w:rFonts w:ascii="Times New Roman" w:hAnsi="Times New Roman"/>
          <w:b/>
          <w:bCs/>
          <w:sz w:val="28"/>
          <w:szCs w:val="28"/>
          <w:lang w:val="nl-NL"/>
        </w:rPr>
      </w:pPr>
      <w:r w:rsidRPr="000D67F4">
        <w:rPr>
          <w:rStyle w:val="normalchar"/>
          <w:rFonts w:ascii="Times New Roman" w:hAnsi="Times New Roman"/>
          <w:b/>
          <w:sz w:val="28"/>
          <w:szCs w:val="28"/>
          <w:lang w:val="nl-NL"/>
        </w:rPr>
        <w:t>2. Đời sống dân cư và công tác an sinh xã hội</w:t>
      </w:r>
    </w:p>
    <w:p w:rsidR="0012123C" w:rsidRPr="000D67F4" w:rsidRDefault="0012123C" w:rsidP="000D67F4">
      <w:pPr>
        <w:spacing w:before="40" w:after="40" w:line="288" w:lineRule="auto"/>
        <w:ind w:firstLine="567"/>
        <w:jc w:val="both"/>
        <w:rPr>
          <w:rFonts w:ascii="Times New Roman" w:hAnsi="Times New Roman" w:cs="Times New Roman"/>
          <w:sz w:val="28"/>
          <w:szCs w:val="28"/>
          <w:lang w:val="vi-VN"/>
        </w:rPr>
      </w:pPr>
      <w:r w:rsidRPr="000D67F4">
        <w:rPr>
          <w:rFonts w:ascii="Times New Roman" w:hAnsi="Times New Roman" w:cs="Times New Roman"/>
          <w:sz w:val="28"/>
          <w:szCs w:val="28"/>
        </w:rPr>
        <w:t>Đời sống dân cư tháng Ba gặp khó khăn do ảnh hưởng của dịch Covid-19 và do tác động của đầu kỳ giáp hạt. Trong tháng, cả nước có 5 tỉnh phát sinh thiếu đói là Yên Bái, Cao Bằng, Hà Giang, Lai Châu và Lạng Sơn với hơn 8,6 nghìn hộ thiếu đói, tương ứng với 36,3 nghìn nhân khẩu thiếu đói,</w:t>
      </w:r>
      <w:r w:rsidR="004A11CD" w:rsidRPr="000D67F4">
        <w:rPr>
          <w:rFonts w:ascii="Times New Roman" w:hAnsi="Times New Roman" w:cs="Times New Roman"/>
          <w:sz w:val="28"/>
          <w:szCs w:val="28"/>
        </w:rPr>
        <w:t xml:space="preserve"> gấp 9 lần số hộ thiếu đói, gấp 11 lần số nhân khẩu thiếu đói so với tháng trước và</w:t>
      </w:r>
      <w:r w:rsidR="002F5F5D" w:rsidRPr="000D67F4">
        <w:rPr>
          <w:rFonts w:ascii="Times New Roman" w:hAnsi="Times New Roman" w:cs="Times New Roman"/>
          <w:sz w:val="28"/>
          <w:szCs w:val="28"/>
        </w:rPr>
        <w:t xml:space="preserve"> cùng</w:t>
      </w:r>
      <w:r w:rsidRPr="000D67F4">
        <w:rPr>
          <w:rFonts w:ascii="Times New Roman" w:hAnsi="Times New Roman" w:cs="Times New Roman"/>
          <w:sz w:val="28"/>
          <w:szCs w:val="28"/>
        </w:rPr>
        <w:t xml:space="preserve"> gấp 5 lần số hộ và số nhân khẩu thiếu đói so với cùng kỳ năm trước. Tính chung quý I</w:t>
      </w:r>
      <w:r w:rsidRPr="000D67F4">
        <w:rPr>
          <w:rFonts w:ascii="Times New Roman" w:hAnsi="Times New Roman" w:cs="Times New Roman"/>
          <w:sz w:val="28"/>
          <w:szCs w:val="28"/>
          <w:lang w:val="vi-VN"/>
        </w:rPr>
        <w:t xml:space="preserve">, cả nước có </w:t>
      </w:r>
      <w:r w:rsidRPr="000D67F4">
        <w:rPr>
          <w:rFonts w:ascii="Times New Roman" w:hAnsi="Times New Roman" w:cs="Times New Roman"/>
          <w:sz w:val="28"/>
          <w:szCs w:val="28"/>
        </w:rPr>
        <w:t xml:space="preserve">12,4 </w:t>
      </w:r>
      <w:r w:rsidRPr="000D67F4">
        <w:rPr>
          <w:rFonts w:ascii="Times New Roman" w:hAnsi="Times New Roman" w:cs="Times New Roman"/>
          <w:sz w:val="28"/>
          <w:szCs w:val="28"/>
          <w:lang w:val="vi-VN"/>
        </w:rPr>
        <w:t>nghìn</w:t>
      </w:r>
      <w:r w:rsidRPr="000D67F4">
        <w:rPr>
          <w:rFonts w:ascii="Times New Roman" w:hAnsi="Times New Roman" w:cs="Times New Roman"/>
          <w:sz w:val="28"/>
          <w:szCs w:val="28"/>
        </w:rPr>
        <w:t xml:space="preserve"> lượt</w:t>
      </w:r>
      <w:r w:rsidRPr="000D67F4">
        <w:rPr>
          <w:rFonts w:ascii="Times New Roman" w:hAnsi="Times New Roman" w:cs="Times New Roman"/>
          <w:sz w:val="28"/>
          <w:szCs w:val="28"/>
          <w:lang w:val="vi-VN"/>
        </w:rPr>
        <w:t xml:space="preserve"> hộ thiếu đói, </w:t>
      </w:r>
      <w:r w:rsidRPr="000D67F4">
        <w:rPr>
          <w:rFonts w:ascii="Times New Roman" w:hAnsi="Times New Roman" w:cs="Times New Roman"/>
          <w:sz w:val="28"/>
          <w:szCs w:val="28"/>
        </w:rPr>
        <w:t xml:space="preserve">giảm 56,4% so với cùng kỳ năm trước, </w:t>
      </w:r>
      <w:r w:rsidRPr="000D67F4">
        <w:rPr>
          <w:rFonts w:ascii="Times New Roman" w:hAnsi="Times New Roman" w:cs="Times New Roman"/>
          <w:sz w:val="28"/>
          <w:szCs w:val="28"/>
          <w:lang w:val="vi-VN"/>
        </w:rPr>
        <w:t xml:space="preserve">tương ứng </w:t>
      </w:r>
      <w:r w:rsidRPr="000D67F4">
        <w:rPr>
          <w:rFonts w:ascii="Times New Roman" w:hAnsi="Times New Roman" w:cs="Times New Roman"/>
          <w:sz w:val="28"/>
          <w:szCs w:val="28"/>
          <w:lang w:val="vi-VN"/>
        </w:rPr>
        <w:lastRenderedPageBreak/>
        <w:t xml:space="preserve">với </w:t>
      </w:r>
      <w:r w:rsidRPr="000D67F4">
        <w:rPr>
          <w:rFonts w:ascii="Times New Roman" w:hAnsi="Times New Roman" w:cs="Times New Roman"/>
          <w:sz w:val="28"/>
          <w:szCs w:val="28"/>
        </w:rPr>
        <w:t xml:space="preserve">49,7 </w:t>
      </w:r>
      <w:r w:rsidRPr="000D67F4">
        <w:rPr>
          <w:rFonts w:ascii="Times New Roman" w:hAnsi="Times New Roman" w:cs="Times New Roman"/>
          <w:sz w:val="28"/>
          <w:szCs w:val="28"/>
          <w:lang w:val="vi-VN"/>
        </w:rPr>
        <w:t>nghìn</w:t>
      </w:r>
      <w:r w:rsidRPr="000D67F4">
        <w:rPr>
          <w:rFonts w:ascii="Times New Roman" w:hAnsi="Times New Roman" w:cs="Times New Roman"/>
          <w:sz w:val="28"/>
          <w:szCs w:val="28"/>
        </w:rPr>
        <w:t xml:space="preserve"> lượt</w:t>
      </w:r>
      <w:r w:rsidRPr="000D67F4">
        <w:rPr>
          <w:rFonts w:ascii="Times New Roman" w:hAnsi="Times New Roman" w:cs="Times New Roman"/>
          <w:sz w:val="28"/>
          <w:szCs w:val="28"/>
          <w:lang w:val="vi-VN"/>
        </w:rPr>
        <w:t xml:space="preserve"> nhân khẩu thiếu đói, </w:t>
      </w:r>
      <w:r w:rsidRPr="000D67F4">
        <w:rPr>
          <w:rFonts w:ascii="Times New Roman" w:hAnsi="Times New Roman" w:cs="Times New Roman"/>
          <w:sz w:val="28"/>
          <w:szCs w:val="28"/>
        </w:rPr>
        <w:t>giảm 52,8</w:t>
      </w:r>
      <w:r w:rsidRPr="000D67F4">
        <w:rPr>
          <w:rFonts w:ascii="Times New Roman" w:hAnsi="Times New Roman" w:cs="Times New Roman"/>
          <w:sz w:val="28"/>
          <w:szCs w:val="28"/>
          <w:lang w:val="vi-VN"/>
        </w:rPr>
        <w:t xml:space="preserve">%. Để khắc phục tình trạng thiếu đói, từ đầu năm, các cấp, các ngành, các tổ chức từ Trung ương đến địa phương đã hỗ trợ các hộ thiếu đói </w:t>
      </w:r>
      <w:r w:rsidRPr="000D67F4">
        <w:rPr>
          <w:rFonts w:ascii="Times New Roman" w:hAnsi="Times New Roman" w:cs="Times New Roman"/>
          <w:sz w:val="28"/>
          <w:szCs w:val="28"/>
        </w:rPr>
        <w:t>243,3</w:t>
      </w:r>
      <w:r w:rsidRPr="000D67F4">
        <w:rPr>
          <w:rFonts w:ascii="Times New Roman" w:hAnsi="Times New Roman" w:cs="Times New Roman"/>
          <w:sz w:val="28"/>
          <w:szCs w:val="28"/>
          <w:lang w:val="vi-VN"/>
        </w:rPr>
        <w:t xml:space="preserve"> tấn gạo.</w:t>
      </w:r>
    </w:p>
    <w:p w:rsidR="0012123C" w:rsidRPr="000D67F4" w:rsidRDefault="0012123C" w:rsidP="000D67F4">
      <w:pPr>
        <w:pStyle w:val="Normal10"/>
        <w:tabs>
          <w:tab w:val="left" w:pos="900"/>
        </w:tabs>
        <w:spacing w:before="40" w:beforeAutospacing="0" w:after="40" w:afterAutospacing="0" w:line="288" w:lineRule="auto"/>
        <w:ind w:firstLine="567"/>
        <w:jc w:val="both"/>
        <w:rPr>
          <w:rFonts w:ascii="Times New Roman" w:hAnsi="Times New Roman" w:cs="Times New Roman"/>
          <w:bCs/>
          <w:color w:val="000000"/>
          <w:sz w:val="28"/>
          <w:szCs w:val="28"/>
        </w:rPr>
      </w:pPr>
      <w:r w:rsidRPr="000D67F4">
        <w:rPr>
          <w:rFonts w:ascii="Times New Roman" w:hAnsi="Times New Roman" w:cs="Times New Roman"/>
          <w:sz w:val="28"/>
          <w:szCs w:val="28"/>
        </w:rPr>
        <w:t xml:space="preserve">Công tác an sinh xã hội được chính quyền các cấp quan tâm thực hiện. </w:t>
      </w:r>
      <w:r w:rsidRPr="000D67F4">
        <w:rPr>
          <w:rFonts w:ascii="Times New Roman" w:hAnsi="Times New Roman" w:cs="Times New Roman"/>
          <w:sz w:val="28"/>
          <w:szCs w:val="28"/>
          <w:lang w:val="vi-VN"/>
        </w:rPr>
        <w:t>Theo báo cáo sơ bộ, tổng kinh phí</w:t>
      </w:r>
      <w:r w:rsidRPr="000D67F4">
        <w:rPr>
          <w:rFonts w:ascii="Times New Roman" w:hAnsi="Times New Roman" w:cs="Times New Roman"/>
          <w:sz w:val="28"/>
          <w:szCs w:val="28"/>
        </w:rPr>
        <w:t xml:space="preserve"> </w:t>
      </w:r>
      <w:r w:rsidRPr="000D67F4">
        <w:rPr>
          <w:rFonts w:ascii="Times New Roman" w:hAnsi="Times New Roman" w:cs="Times New Roman"/>
          <w:sz w:val="28"/>
          <w:szCs w:val="28"/>
          <w:lang w:val="vi-VN"/>
        </w:rPr>
        <w:t xml:space="preserve">cho hoạt động an sinh xã hội và giảm nghèo trong </w:t>
      </w:r>
      <w:r w:rsidRPr="000D67F4">
        <w:rPr>
          <w:rFonts w:ascii="Times New Roman" w:hAnsi="Times New Roman" w:cs="Times New Roman"/>
          <w:sz w:val="28"/>
          <w:szCs w:val="28"/>
        </w:rPr>
        <w:t>3</w:t>
      </w:r>
      <w:r w:rsidRPr="000D67F4">
        <w:rPr>
          <w:rFonts w:ascii="Times New Roman" w:hAnsi="Times New Roman" w:cs="Times New Roman"/>
          <w:sz w:val="28"/>
          <w:szCs w:val="28"/>
          <w:lang w:val="vi-VN"/>
        </w:rPr>
        <w:t xml:space="preserve"> tháng</w:t>
      </w:r>
      <w:r w:rsidRPr="000D67F4">
        <w:rPr>
          <w:rFonts w:ascii="Times New Roman" w:hAnsi="Times New Roman" w:cs="Times New Roman"/>
          <w:sz w:val="28"/>
          <w:szCs w:val="28"/>
        </w:rPr>
        <w:t xml:space="preserve"> đầu </w:t>
      </w:r>
      <w:r w:rsidRPr="000D67F4">
        <w:rPr>
          <w:rFonts w:ascii="Times New Roman" w:hAnsi="Times New Roman" w:cs="Times New Roman"/>
          <w:sz w:val="28"/>
          <w:szCs w:val="28"/>
          <w:lang w:val="vi-VN"/>
        </w:rPr>
        <w:t>năm</w:t>
      </w:r>
      <w:r w:rsidRPr="000D67F4">
        <w:rPr>
          <w:rFonts w:ascii="Times New Roman" w:hAnsi="Times New Roman" w:cs="Times New Roman"/>
          <w:bCs/>
          <w:color w:val="000000"/>
          <w:sz w:val="28"/>
          <w:szCs w:val="28"/>
          <w:lang w:val="vi-VN"/>
        </w:rPr>
        <w:t xml:space="preserve"> là hơn 4,8 nghìn tỷ đồng (trong đó quà cho đối tượng chính sách, người có công là 2,9 nghìn tỷ đồng; người nghèo là 1,3 nghìn tỷ đồng; cứu đói, cứu trợ khác là 0,6 nghìn tỷ đồng), hơn 17,5 triệu thẻ BHYT/sổ/thẻ khám chữa bệnh miễn phí được phát, tặng cho các đối tượng thụ hưởng.</w:t>
      </w:r>
    </w:p>
    <w:p w:rsidR="0012123C" w:rsidRPr="000D67F4" w:rsidRDefault="0012123C" w:rsidP="000D67F4">
      <w:pPr>
        <w:pStyle w:val="Normal2"/>
        <w:spacing w:before="40" w:beforeAutospacing="0" w:after="40" w:afterAutospacing="0" w:line="288" w:lineRule="auto"/>
        <w:ind w:firstLine="567"/>
        <w:jc w:val="both"/>
        <w:rPr>
          <w:rStyle w:val="normalchar"/>
          <w:rFonts w:ascii="Times New Roman" w:hAnsi="Times New Roman"/>
          <w:b/>
          <w:bCs/>
          <w:sz w:val="28"/>
          <w:szCs w:val="28"/>
          <w:lang w:val="nl-NL"/>
        </w:rPr>
      </w:pPr>
      <w:r w:rsidRPr="000D67F4">
        <w:rPr>
          <w:rStyle w:val="normalchar"/>
          <w:rFonts w:ascii="Times New Roman" w:hAnsi="Times New Roman"/>
          <w:b/>
          <w:sz w:val="28"/>
          <w:szCs w:val="28"/>
          <w:lang w:val="nl-NL"/>
        </w:rPr>
        <w:t>3. Giáo dục, đào tạo</w:t>
      </w:r>
    </w:p>
    <w:p w:rsidR="0012123C" w:rsidRPr="000D67F4" w:rsidRDefault="00C1343B" w:rsidP="000D67F4">
      <w:pPr>
        <w:spacing w:before="40" w:after="40" w:line="288" w:lineRule="auto"/>
        <w:ind w:firstLine="567"/>
        <w:jc w:val="both"/>
        <w:rPr>
          <w:rFonts w:ascii="Times New Roman" w:hAnsi="Times New Roman" w:cs="Times New Roman"/>
          <w:sz w:val="28"/>
          <w:szCs w:val="28"/>
        </w:rPr>
      </w:pPr>
      <w:r w:rsidRPr="000D67F4">
        <w:rPr>
          <w:rFonts w:ascii="Times New Roman" w:hAnsi="Times New Roman" w:cs="Times New Roman"/>
          <w:sz w:val="28"/>
          <w:szCs w:val="28"/>
        </w:rPr>
        <w:t>Công tác g</w:t>
      </w:r>
      <w:r w:rsidR="0012123C" w:rsidRPr="000D67F4">
        <w:rPr>
          <w:rFonts w:ascii="Times New Roman" w:hAnsi="Times New Roman" w:cs="Times New Roman"/>
          <w:sz w:val="28"/>
          <w:szCs w:val="28"/>
        </w:rPr>
        <w:t>iáo dục</w:t>
      </w:r>
      <w:r w:rsidRPr="000D67F4">
        <w:rPr>
          <w:rFonts w:ascii="Times New Roman" w:hAnsi="Times New Roman" w:cs="Times New Roman"/>
          <w:sz w:val="28"/>
          <w:szCs w:val="28"/>
        </w:rPr>
        <w:t>,</w:t>
      </w:r>
      <w:r w:rsidR="0012123C" w:rsidRPr="000D67F4">
        <w:rPr>
          <w:rFonts w:ascii="Times New Roman" w:hAnsi="Times New Roman" w:cs="Times New Roman"/>
          <w:sz w:val="28"/>
          <w:szCs w:val="28"/>
        </w:rPr>
        <w:t xml:space="preserve"> đào tạo đang </w:t>
      </w:r>
      <w:r w:rsidRPr="000D67F4">
        <w:rPr>
          <w:rFonts w:ascii="Times New Roman" w:hAnsi="Times New Roman" w:cs="Times New Roman"/>
          <w:sz w:val="28"/>
          <w:szCs w:val="28"/>
        </w:rPr>
        <w:t>gặp khó khăn</w:t>
      </w:r>
      <w:r w:rsidR="0012123C" w:rsidRPr="000D67F4">
        <w:rPr>
          <w:rFonts w:ascii="Times New Roman" w:hAnsi="Times New Roman" w:cs="Times New Roman"/>
          <w:sz w:val="28"/>
          <w:szCs w:val="28"/>
        </w:rPr>
        <w:t xml:space="preserve"> khi dịch Covid-19 bùng phát và diễn biến phức tạp trong những tháng đầu năm. Để phòng chống dịch lây l</w:t>
      </w:r>
      <w:r w:rsidRPr="000D67F4">
        <w:rPr>
          <w:rFonts w:ascii="Times New Roman" w:hAnsi="Times New Roman" w:cs="Times New Roman"/>
          <w:sz w:val="28"/>
          <w:szCs w:val="28"/>
        </w:rPr>
        <w:t>an, đảm bảo sức khỏe cho người dân, hầu hết các địa phương trên</w:t>
      </w:r>
      <w:r w:rsidR="0012123C" w:rsidRPr="000D67F4">
        <w:rPr>
          <w:rFonts w:ascii="Times New Roman" w:hAnsi="Times New Roman" w:cs="Times New Roman"/>
          <w:sz w:val="28"/>
          <w:szCs w:val="28"/>
        </w:rPr>
        <w:t xml:space="preserve"> cả nước cho học sinh và sinh viên nghỉ học (Bao gồm 5 triệu trẻ em bậc mầm non; 17 triệu học sinh phổ thông và trên 1,5 triệu</w:t>
      </w:r>
      <w:r w:rsidR="006A7B64" w:rsidRPr="000D67F4">
        <w:rPr>
          <w:rFonts w:ascii="Times New Roman" w:hAnsi="Times New Roman" w:cs="Times New Roman"/>
          <w:sz w:val="28"/>
          <w:szCs w:val="28"/>
        </w:rPr>
        <w:t xml:space="preserve"> học sinh,</w:t>
      </w:r>
      <w:r w:rsidR="0012123C" w:rsidRPr="000D67F4">
        <w:rPr>
          <w:rFonts w:ascii="Times New Roman" w:hAnsi="Times New Roman" w:cs="Times New Roman"/>
          <w:sz w:val="28"/>
          <w:szCs w:val="28"/>
        </w:rPr>
        <w:t xml:space="preserve"> sinh viên đại học, cao đẳng, trung cấp</w:t>
      </w:r>
      <w:r w:rsidR="0012123C" w:rsidRPr="000D67F4">
        <w:rPr>
          <w:rStyle w:val="FootnoteReference"/>
          <w:rFonts w:ascii="Times New Roman" w:hAnsi="Times New Roman"/>
          <w:sz w:val="28"/>
          <w:szCs w:val="28"/>
        </w:rPr>
        <w:footnoteReference w:id="36"/>
      </w:r>
      <w:r w:rsidR="0012123C" w:rsidRPr="000D67F4">
        <w:rPr>
          <w:rFonts w:ascii="Times New Roman" w:hAnsi="Times New Roman" w:cs="Times New Roman"/>
          <w:sz w:val="28"/>
          <w:szCs w:val="28"/>
        </w:rPr>
        <w:t xml:space="preserve">). Quyết định cho học sinh và sinh viên nghỉ học không những ảnh hưởng đến kế hoạch, nền nếp dạy và học của nhà trường và học sinh, sinh viên mà còn ảnh hưởng đến các bậc phụ huynh, đặc biệt là phụ huynh học sinh ở cấp mầm non và tiểu học. </w:t>
      </w:r>
    </w:p>
    <w:p w:rsidR="0012123C" w:rsidRPr="000D67F4" w:rsidRDefault="0012123C" w:rsidP="000D67F4">
      <w:pPr>
        <w:spacing w:before="40" w:after="40" w:line="288" w:lineRule="auto"/>
        <w:ind w:firstLine="567"/>
        <w:jc w:val="both"/>
        <w:rPr>
          <w:rFonts w:ascii="Times New Roman" w:hAnsi="Times New Roman" w:cs="Times New Roman"/>
          <w:sz w:val="28"/>
          <w:szCs w:val="28"/>
        </w:rPr>
      </w:pPr>
      <w:r w:rsidRPr="000D67F4">
        <w:rPr>
          <w:rFonts w:ascii="Times New Roman" w:hAnsi="Times New Roman" w:cs="Times New Roman"/>
          <w:sz w:val="28"/>
          <w:szCs w:val="28"/>
        </w:rPr>
        <w:t xml:space="preserve">Trước tình hình trên, ngành </w:t>
      </w:r>
      <w:r w:rsidR="00C849EF" w:rsidRPr="000D67F4">
        <w:rPr>
          <w:rFonts w:ascii="Times New Roman" w:hAnsi="Times New Roman" w:cs="Times New Roman"/>
          <w:sz w:val="28"/>
          <w:szCs w:val="28"/>
        </w:rPr>
        <w:t>G</w:t>
      </w:r>
      <w:r w:rsidRPr="000D67F4">
        <w:rPr>
          <w:rFonts w:ascii="Times New Roman" w:hAnsi="Times New Roman" w:cs="Times New Roman"/>
          <w:sz w:val="28"/>
          <w:szCs w:val="28"/>
        </w:rPr>
        <w:t>iáo dục</w:t>
      </w:r>
      <w:r w:rsidR="00C849EF" w:rsidRPr="000D67F4">
        <w:rPr>
          <w:rFonts w:ascii="Times New Roman" w:hAnsi="Times New Roman" w:cs="Times New Roman"/>
          <w:sz w:val="28"/>
          <w:szCs w:val="28"/>
        </w:rPr>
        <w:t xml:space="preserve"> và</w:t>
      </w:r>
      <w:r w:rsidRPr="000D67F4">
        <w:rPr>
          <w:rFonts w:ascii="Times New Roman" w:hAnsi="Times New Roman" w:cs="Times New Roman"/>
          <w:sz w:val="28"/>
          <w:szCs w:val="28"/>
        </w:rPr>
        <w:t xml:space="preserve"> </w:t>
      </w:r>
      <w:r w:rsidR="00C849EF" w:rsidRPr="000D67F4">
        <w:rPr>
          <w:rFonts w:ascii="Times New Roman" w:hAnsi="Times New Roman" w:cs="Times New Roman"/>
          <w:sz w:val="28"/>
          <w:szCs w:val="28"/>
        </w:rPr>
        <w:t>Đ</w:t>
      </w:r>
      <w:r w:rsidRPr="000D67F4">
        <w:rPr>
          <w:rFonts w:ascii="Times New Roman" w:hAnsi="Times New Roman" w:cs="Times New Roman"/>
          <w:sz w:val="28"/>
          <w:szCs w:val="28"/>
        </w:rPr>
        <w:t>ào tạo đã điều chỉnh khung kế hoạch thời gian năm học 2019-2020 phù hợp với diễn biến tình hình dịch bệnh; rà soá</w:t>
      </w:r>
      <w:r w:rsidR="00C849EF" w:rsidRPr="000D67F4">
        <w:rPr>
          <w:rFonts w:ascii="Times New Roman" w:hAnsi="Times New Roman" w:cs="Times New Roman"/>
          <w:sz w:val="28"/>
          <w:szCs w:val="28"/>
        </w:rPr>
        <w:t>t, tinh giản nội dung dạy học,</w:t>
      </w:r>
      <w:r w:rsidRPr="000D67F4">
        <w:rPr>
          <w:rFonts w:ascii="Times New Roman" w:hAnsi="Times New Roman" w:cs="Times New Roman"/>
          <w:sz w:val="28"/>
          <w:szCs w:val="28"/>
        </w:rPr>
        <w:t xml:space="preserve"> triển khai các hình thức dạy học qua internet và trên truyền hình đảm bảo nội dung chương trình và kiến thức cho học sinh, đặc biệt là học sinh cuối cấp. </w:t>
      </w:r>
    </w:p>
    <w:p w:rsidR="0012123C" w:rsidRPr="000D67F4" w:rsidRDefault="0012123C" w:rsidP="000D67F4">
      <w:pPr>
        <w:spacing w:before="40" w:after="40" w:line="288" w:lineRule="auto"/>
        <w:ind w:firstLine="567"/>
        <w:jc w:val="both"/>
        <w:rPr>
          <w:rFonts w:ascii="Times New Roman" w:hAnsi="Times New Roman" w:cs="Times New Roman"/>
          <w:sz w:val="28"/>
          <w:szCs w:val="28"/>
        </w:rPr>
      </w:pPr>
      <w:r w:rsidRPr="000D67F4">
        <w:rPr>
          <w:rFonts w:ascii="Times New Roman" w:hAnsi="Times New Roman" w:cs="Times New Roman"/>
          <w:sz w:val="28"/>
          <w:szCs w:val="28"/>
        </w:rPr>
        <w:t>Đối với giáo dục nghề nghiệp</w:t>
      </w:r>
      <w:r w:rsidR="00C1343B" w:rsidRPr="000D67F4">
        <w:rPr>
          <w:rFonts w:ascii="Times New Roman" w:hAnsi="Times New Roman" w:cs="Times New Roman"/>
          <w:sz w:val="28"/>
          <w:szCs w:val="28"/>
        </w:rPr>
        <w:t>,</w:t>
      </w:r>
      <w:r w:rsidRPr="000D67F4">
        <w:rPr>
          <w:rFonts w:ascii="Times New Roman" w:hAnsi="Times New Roman" w:cs="Times New Roman"/>
          <w:sz w:val="28"/>
          <w:szCs w:val="28"/>
        </w:rPr>
        <w:t xml:space="preserve"> tính đặc thù là học lý thuyết tại trường kết hợp với thực hành tại xưởng, nhà máy, xí nghiệp nhưng do yêu cầu phòng, chống dịch Covid-19 cần tránh tập trung đông người nên việc tổ chức đào tạo nghề cũng như công tác tuyển sinh thời điểm này gặp nhiều khó khăn, ảnh hưởng đến kế hoạch đào tạo trong năm học. Ngoài ra, dịch bùng phát còn ảnh hưởng đến đời sống của nhiều giáo viên; mất cân đối thu chi ở các cơ sở giáo dục nghề nghiệp; nhiều hoạt động đánh giá, cấp chứng chỉ kỹ năng nghề quốc gia cũng như các hoạt động phong trào hỗ trợ học sinh, sinh viên bị gián đoạn, chậm tiến độ.</w:t>
      </w:r>
    </w:p>
    <w:p w:rsidR="0012123C" w:rsidRPr="000D67F4" w:rsidRDefault="0012123C" w:rsidP="000D67F4">
      <w:pPr>
        <w:spacing w:before="40" w:after="40" w:line="288" w:lineRule="auto"/>
        <w:ind w:firstLine="567"/>
        <w:jc w:val="both"/>
        <w:rPr>
          <w:rStyle w:val="normalchar"/>
          <w:rFonts w:ascii="Times New Roman" w:hAnsi="Times New Roman"/>
          <w:b/>
          <w:bCs/>
          <w:sz w:val="28"/>
          <w:szCs w:val="28"/>
          <w:lang w:val="nl-NL"/>
        </w:rPr>
      </w:pPr>
      <w:r w:rsidRPr="000D67F4">
        <w:rPr>
          <w:rStyle w:val="normalchar"/>
          <w:rFonts w:ascii="Times New Roman" w:hAnsi="Times New Roman"/>
          <w:b/>
          <w:sz w:val="28"/>
          <w:szCs w:val="28"/>
          <w:lang w:val="nl-NL"/>
        </w:rPr>
        <w:t>4. Tình hình dịch bệnh, ngộ độc thực phẩm</w:t>
      </w:r>
    </w:p>
    <w:p w:rsidR="0012123C" w:rsidRPr="000D67F4" w:rsidRDefault="0012123C" w:rsidP="000D67F4">
      <w:pPr>
        <w:spacing w:before="40" w:after="40" w:line="288" w:lineRule="auto"/>
        <w:ind w:firstLine="567"/>
        <w:jc w:val="both"/>
        <w:rPr>
          <w:rFonts w:ascii="Times New Roman" w:hAnsi="Times New Roman" w:cs="Times New Roman"/>
          <w:sz w:val="28"/>
          <w:szCs w:val="28"/>
          <w:lang w:val="de-DE"/>
        </w:rPr>
      </w:pPr>
      <w:r w:rsidRPr="000D67F4">
        <w:rPr>
          <w:rFonts w:ascii="Times New Roman" w:hAnsi="Times New Roman" w:cs="Times New Roman"/>
          <w:sz w:val="28"/>
          <w:szCs w:val="28"/>
          <w:lang w:val="de-DE"/>
        </w:rPr>
        <w:t>Trong tháng (19/2-18/3/2020), cả nước có 4.986 trường hợp mắc bệnh sốt xuất huyết; 879 trường hợp mắc bệnh tay chân miệng; 16 trường hợp mắc bệnh viêm</w:t>
      </w:r>
      <w:r w:rsidR="00C03A6D" w:rsidRPr="000D67F4">
        <w:rPr>
          <w:rFonts w:ascii="Times New Roman" w:hAnsi="Times New Roman" w:cs="Times New Roman"/>
          <w:sz w:val="28"/>
          <w:szCs w:val="28"/>
          <w:lang w:val="de-DE"/>
        </w:rPr>
        <w:t xml:space="preserve"> màng</w:t>
      </w:r>
      <w:r w:rsidRPr="000D67F4">
        <w:rPr>
          <w:rFonts w:ascii="Times New Roman" w:hAnsi="Times New Roman" w:cs="Times New Roman"/>
          <w:sz w:val="28"/>
          <w:szCs w:val="28"/>
          <w:lang w:val="de-DE"/>
        </w:rPr>
        <w:t xml:space="preserve"> não</w:t>
      </w:r>
      <w:r w:rsidR="00C03A6D" w:rsidRPr="000D67F4">
        <w:rPr>
          <w:rFonts w:ascii="Times New Roman" w:hAnsi="Times New Roman" w:cs="Times New Roman"/>
          <w:sz w:val="28"/>
          <w:szCs w:val="28"/>
          <w:lang w:val="de-DE"/>
        </w:rPr>
        <w:t xml:space="preserve"> do</w:t>
      </w:r>
      <w:r w:rsidRPr="000D67F4">
        <w:rPr>
          <w:rFonts w:ascii="Times New Roman" w:hAnsi="Times New Roman" w:cs="Times New Roman"/>
          <w:sz w:val="28"/>
          <w:szCs w:val="28"/>
          <w:lang w:val="de-DE"/>
        </w:rPr>
        <w:t xml:space="preserve"> vi rút và 1.097 trường hợp sốt phát ban nghi sởi, trong đó có </w:t>
      </w:r>
      <w:r w:rsidRPr="000D67F4">
        <w:rPr>
          <w:rFonts w:ascii="Times New Roman" w:hAnsi="Times New Roman" w:cs="Times New Roman"/>
          <w:sz w:val="28"/>
          <w:szCs w:val="28"/>
          <w:lang w:val="de-DE"/>
        </w:rPr>
        <w:lastRenderedPageBreak/>
        <w:t>17 trường hợp dương tính. Tính chung 3 tháng đầu năm, cả nước có 19,7 nghìn trường hợp mắc bệnh sốt xuất huyết (1 trường hợp tử vong); 4.019 trường hợp mắc bệnh tay chân miệng; 67 trường hợp mắc bệnh</w:t>
      </w:r>
      <w:r w:rsidR="00C03A6D" w:rsidRPr="000D67F4">
        <w:rPr>
          <w:rFonts w:ascii="Times New Roman" w:hAnsi="Times New Roman" w:cs="Times New Roman"/>
          <w:sz w:val="28"/>
          <w:szCs w:val="28"/>
          <w:lang w:val="de-DE"/>
        </w:rPr>
        <w:t xml:space="preserve"> </w:t>
      </w:r>
      <w:r w:rsidRPr="000D67F4">
        <w:rPr>
          <w:rFonts w:ascii="Times New Roman" w:hAnsi="Times New Roman" w:cs="Times New Roman"/>
          <w:sz w:val="28"/>
          <w:szCs w:val="28"/>
          <w:lang w:val="de-DE"/>
        </w:rPr>
        <w:t>viêm</w:t>
      </w:r>
      <w:r w:rsidR="00C03A6D" w:rsidRPr="000D67F4">
        <w:rPr>
          <w:rFonts w:ascii="Times New Roman" w:hAnsi="Times New Roman" w:cs="Times New Roman"/>
          <w:sz w:val="28"/>
          <w:szCs w:val="28"/>
          <w:lang w:val="de-DE"/>
        </w:rPr>
        <w:t xml:space="preserve"> màng</w:t>
      </w:r>
      <w:r w:rsidRPr="000D67F4">
        <w:rPr>
          <w:rFonts w:ascii="Times New Roman" w:hAnsi="Times New Roman" w:cs="Times New Roman"/>
          <w:sz w:val="28"/>
          <w:szCs w:val="28"/>
          <w:lang w:val="de-DE"/>
        </w:rPr>
        <w:t xml:space="preserve"> não</w:t>
      </w:r>
      <w:r w:rsidR="00C03A6D" w:rsidRPr="000D67F4">
        <w:rPr>
          <w:rFonts w:ascii="Times New Roman" w:hAnsi="Times New Roman" w:cs="Times New Roman"/>
          <w:sz w:val="28"/>
          <w:szCs w:val="28"/>
          <w:lang w:val="de-DE"/>
        </w:rPr>
        <w:t xml:space="preserve"> do</w:t>
      </w:r>
      <w:r w:rsidRPr="000D67F4">
        <w:rPr>
          <w:rFonts w:ascii="Times New Roman" w:hAnsi="Times New Roman" w:cs="Times New Roman"/>
          <w:sz w:val="28"/>
          <w:szCs w:val="28"/>
          <w:lang w:val="de-DE"/>
        </w:rPr>
        <w:t xml:space="preserve"> vi rút; 1 trường hợp mắc bệnh viêm màng não do não mô cầu và 2.427 trường hợp sốt phát ban nghi sởi, trong đó có 76 trường hợp dương tính.</w:t>
      </w:r>
    </w:p>
    <w:p w:rsidR="0012123C" w:rsidRPr="00D56AB6" w:rsidRDefault="0012123C" w:rsidP="00D56AB6">
      <w:pPr>
        <w:spacing w:before="40" w:after="40" w:line="298" w:lineRule="auto"/>
        <w:ind w:firstLine="567"/>
        <w:jc w:val="both"/>
        <w:rPr>
          <w:rFonts w:ascii="Times New Roman" w:hAnsi="Times New Roman" w:cs="Times New Roman"/>
          <w:sz w:val="28"/>
          <w:szCs w:val="28"/>
          <w:lang w:val="de-DE"/>
        </w:rPr>
      </w:pPr>
      <w:r w:rsidRPr="00D56AB6">
        <w:rPr>
          <w:rFonts w:ascii="Times New Roman" w:hAnsi="Times New Roman" w:cs="Times New Roman"/>
          <w:sz w:val="28"/>
          <w:szCs w:val="28"/>
          <w:lang w:val="de-DE"/>
        </w:rPr>
        <w:t>Dịch Covid-19 trên thế giới diễn biến ngày càng phức tạp</w:t>
      </w:r>
      <w:r w:rsidRPr="00D56AB6">
        <w:rPr>
          <w:rStyle w:val="FootnoteReference"/>
          <w:rFonts w:ascii="Times New Roman" w:hAnsi="Times New Roman"/>
          <w:sz w:val="28"/>
          <w:szCs w:val="28"/>
          <w:lang w:val="de-DE"/>
        </w:rPr>
        <w:footnoteReference w:id="37"/>
      </w:r>
      <w:r w:rsidRPr="00D56AB6">
        <w:rPr>
          <w:rFonts w:ascii="Times New Roman" w:hAnsi="Times New Roman" w:cs="Times New Roman"/>
          <w:sz w:val="28"/>
          <w:szCs w:val="28"/>
          <w:lang w:val="de-DE"/>
        </w:rPr>
        <w:t xml:space="preserve">. Trước tình hình đó, Việt Nam huy động cả hệ thống chính trị vào cuộc, "tăng cường tốc độ ứng phó" tình hình dịch bệnh. Tính đến </w:t>
      </w:r>
      <w:r w:rsidR="00ED2034">
        <w:rPr>
          <w:rFonts w:ascii="Times New Roman" w:hAnsi="Times New Roman" w:cs="Times New Roman"/>
          <w:sz w:val="28"/>
          <w:szCs w:val="28"/>
          <w:lang w:val="de-DE"/>
        </w:rPr>
        <w:t>7</w:t>
      </w:r>
      <w:r w:rsidRPr="00D56AB6">
        <w:rPr>
          <w:rFonts w:ascii="Times New Roman" w:hAnsi="Times New Roman" w:cs="Times New Roman"/>
          <w:sz w:val="28"/>
          <w:szCs w:val="28"/>
          <w:lang w:val="de-DE"/>
        </w:rPr>
        <w:t>h</w:t>
      </w:r>
      <w:r w:rsidR="00ED2034">
        <w:rPr>
          <w:rFonts w:ascii="Times New Roman" w:hAnsi="Times New Roman" w:cs="Times New Roman"/>
          <w:sz w:val="28"/>
          <w:szCs w:val="28"/>
          <w:lang w:val="de-DE"/>
        </w:rPr>
        <w:t>3</w:t>
      </w:r>
      <w:r w:rsidR="00C32414" w:rsidRPr="00D56AB6">
        <w:rPr>
          <w:rFonts w:ascii="Times New Roman" w:hAnsi="Times New Roman" w:cs="Times New Roman"/>
          <w:sz w:val="28"/>
          <w:szCs w:val="28"/>
          <w:lang w:val="de-DE"/>
        </w:rPr>
        <w:t>0</w:t>
      </w:r>
      <w:r w:rsidRPr="00D56AB6">
        <w:rPr>
          <w:rFonts w:ascii="Times New Roman" w:hAnsi="Times New Roman" w:cs="Times New Roman"/>
          <w:sz w:val="28"/>
          <w:szCs w:val="28"/>
          <w:lang w:val="de-DE"/>
        </w:rPr>
        <w:t xml:space="preserve"> ngày 2</w:t>
      </w:r>
      <w:r w:rsidR="00B00D31">
        <w:rPr>
          <w:rFonts w:ascii="Times New Roman" w:hAnsi="Times New Roman" w:cs="Times New Roman"/>
          <w:sz w:val="28"/>
          <w:szCs w:val="28"/>
          <w:lang w:val="de-DE"/>
        </w:rPr>
        <w:t>7</w:t>
      </w:r>
      <w:r w:rsidRPr="00D56AB6">
        <w:rPr>
          <w:rFonts w:ascii="Times New Roman" w:hAnsi="Times New Roman" w:cs="Times New Roman"/>
          <w:sz w:val="28"/>
          <w:szCs w:val="28"/>
          <w:lang w:val="de-DE"/>
        </w:rPr>
        <w:t>/3/2020 có 1</w:t>
      </w:r>
      <w:r w:rsidR="00B00D31">
        <w:rPr>
          <w:rFonts w:ascii="Times New Roman" w:hAnsi="Times New Roman" w:cs="Times New Roman"/>
          <w:sz w:val="28"/>
          <w:szCs w:val="28"/>
          <w:lang w:val="de-DE"/>
        </w:rPr>
        <w:t>53</w:t>
      </w:r>
      <w:r w:rsidRPr="00D56AB6">
        <w:rPr>
          <w:rFonts w:ascii="Times New Roman" w:hAnsi="Times New Roman" w:cs="Times New Roman"/>
          <w:sz w:val="28"/>
          <w:szCs w:val="28"/>
          <w:lang w:val="de-DE"/>
        </w:rPr>
        <w:t xml:space="preserve"> trường hợp mắc (17 trường hợp đã được chữa khỏi).</w:t>
      </w:r>
    </w:p>
    <w:p w:rsidR="0012123C" w:rsidRPr="000D67F4" w:rsidRDefault="0012123C" w:rsidP="00D56AB6">
      <w:pPr>
        <w:spacing w:before="40" w:after="40" w:line="298" w:lineRule="auto"/>
        <w:ind w:firstLine="567"/>
        <w:jc w:val="both"/>
        <w:rPr>
          <w:rFonts w:ascii="Times New Roman" w:hAnsi="Times New Roman" w:cs="Times New Roman"/>
          <w:sz w:val="28"/>
          <w:szCs w:val="28"/>
          <w:lang w:val="de-DE"/>
        </w:rPr>
      </w:pPr>
      <w:r w:rsidRPr="00D56AB6">
        <w:rPr>
          <w:rFonts w:ascii="Times New Roman" w:hAnsi="Times New Roman" w:cs="Times New Roman"/>
          <w:sz w:val="28"/>
          <w:szCs w:val="28"/>
          <w:lang w:val="de-DE"/>
        </w:rPr>
        <w:t>Tổng số người nhiễm HIV của cả nước hiện còn sống tính đến thời điểm 18/3/2020 là 210,3 nghìn người; số người đã chuyển sang giai đoạn AIDS là 97.106 người và số người tử vong</w:t>
      </w:r>
      <w:r w:rsidRPr="000D67F4">
        <w:rPr>
          <w:rFonts w:ascii="Times New Roman" w:hAnsi="Times New Roman" w:cs="Times New Roman"/>
          <w:sz w:val="28"/>
          <w:szCs w:val="28"/>
          <w:lang w:val="de-DE"/>
        </w:rPr>
        <w:t xml:space="preserve"> do HIV/AIDS của cả nước tính đến thời điểm trên là 98.622 người.</w:t>
      </w:r>
    </w:p>
    <w:p w:rsidR="0012123C" w:rsidRPr="000D67F4" w:rsidRDefault="0012123C" w:rsidP="00D56AB6">
      <w:pPr>
        <w:spacing w:before="40" w:after="40" w:line="298" w:lineRule="auto"/>
        <w:ind w:firstLine="567"/>
        <w:jc w:val="both"/>
        <w:rPr>
          <w:rFonts w:ascii="Times New Roman" w:hAnsi="Times New Roman" w:cs="Times New Roman"/>
          <w:sz w:val="28"/>
          <w:szCs w:val="28"/>
          <w:lang w:val="de-DE"/>
        </w:rPr>
      </w:pPr>
      <w:r w:rsidRPr="000D67F4">
        <w:rPr>
          <w:rFonts w:ascii="Times New Roman" w:hAnsi="Times New Roman" w:cs="Times New Roman"/>
          <w:sz w:val="28"/>
          <w:szCs w:val="28"/>
          <w:lang w:val="de-DE"/>
        </w:rPr>
        <w:t>Về ngộ độc thực phẩm, trong tháng Ba xảy ra 4 vụ với 20 người bị ngộ độc (3 người tử vong).</w:t>
      </w:r>
      <w:r w:rsidR="00C1343B" w:rsidRPr="000D67F4">
        <w:rPr>
          <w:rFonts w:ascii="Times New Roman" w:hAnsi="Times New Roman" w:cs="Times New Roman"/>
          <w:sz w:val="28"/>
          <w:szCs w:val="28"/>
          <w:lang w:val="de-DE"/>
        </w:rPr>
        <w:t xml:space="preserve"> Tính chung 3 tháng đầu năm</w:t>
      </w:r>
      <w:r w:rsidRPr="000D67F4">
        <w:rPr>
          <w:rFonts w:ascii="Times New Roman" w:hAnsi="Times New Roman" w:cs="Times New Roman"/>
          <w:sz w:val="28"/>
          <w:szCs w:val="28"/>
          <w:lang w:val="de-DE"/>
        </w:rPr>
        <w:t>, cả nước xảy ra 15 vụ với 242 người bị ngộ độc (5 người tử vong).</w:t>
      </w:r>
    </w:p>
    <w:p w:rsidR="0012123C" w:rsidRPr="000D67F4" w:rsidRDefault="0012123C" w:rsidP="00D56AB6">
      <w:pPr>
        <w:spacing w:before="40" w:after="40" w:line="298" w:lineRule="auto"/>
        <w:ind w:firstLine="567"/>
        <w:jc w:val="both"/>
        <w:rPr>
          <w:rStyle w:val="normalchar"/>
          <w:rFonts w:ascii="Times New Roman" w:hAnsi="Times New Roman"/>
          <w:b/>
          <w:bCs/>
          <w:sz w:val="28"/>
          <w:szCs w:val="28"/>
          <w:lang w:val="nl-NL"/>
        </w:rPr>
      </w:pPr>
      <w:r w:rsidRPr="000D67F4">
        <w:rPr>
          <w:rStyle w:val="normalchar"/>
          <w:rFonts w:ascii="Times New Roman" w:hAnsi="Times New Roman"/>
          <w:b/>
          <w:sz w:val="28"/>
          <w:szCs w:val="28"/>
          <w:lang w:val="nl-NL"/>
        </w:rPr>
        <w:t>5. Hoạt động văn hóa, thể thao</w:t>
      </w:r>
    </w:p>
    <w:p w:rsidR="004A11CD" w:rsidRPr="000D67F4" w:rsidRDefault="0012123C" w:rsidP="00D56AB6">
      <w:pPr>
        <w:pStyle w:val="NormalWeb"/>
        <w:spacing w:before="40" w:beforeAutospacing="0" w:after="40" w:afterAutospacing="0" w:line="298" w:lineRule="auto"/>
        <w:ind w:firstLine="567"/>
        <w:jc w:val="both"/>
        <w:rPr>
          <w:rFonts w:ascii="Times New Roman" w:hAnsi="Times New Roman"/>
          <w:sz w:val="28"/>
          <w:szCs w:val="28"/>
        </w:rPr>
      </w:pPr>
      <w:r w:rsidRPr="000D67F4">
        <w:rPr>
          <w:rFonts w:ascii="Times New Roman" w:hAnsi="Times New Roman"/>
          <w:sz w:val="28"/>
          <w:szCs w:val="28"/>
        </w:rPr>
        <w:t xml:space="preserve">Trước tình hình diễn biến phức tạp của </w:t>
      </w:r>
      <w:r w:rsidR="00C1343B" w:rsidRPr="000D67F4">
        <w:rPr>
          <w:rFonts w:ascii="Times New Roman" w:hAnsi="Times New Roman"/>
          <w:sz w:val="28"/>
          <w:szCs w:val="28"/>
        </w:rPr>
        <w:t xml:space="preserve">dịch Covid-19 nhiều địa phương </w:t>
      </w:r>
      <w:r w:rsidRPr="000D67F4">
        <w:rPr>
          <w:rFonts w:ascii="Times New Roman" w:hAnsi="Times New Roman"/>
          <w:sz w:val="28"/>
          <w:szCs w:val="28"/>
        </w:rPr>
        <w:t>thể hiện tinh thần khẩn trương, nghiêm túc trong việc dừng các lễ hội lớn cũng như các hoạt động tụ tập đông người. Phong trào "Toàn dân đoàn kết xây dựng đời sống văn hóa"</w:t>
      </w:r>
      <w:r w:rsidR="00047814" w:rsidRPr="000D67F4">
        <w:rPr>
          <w:rFonts w:ascii="Times New Roman" w:hAnsi="Times New Roman"/>
          <w:sz w:val="28"/>
          <w:szCs w:val="28"/>
        </w:rPr>
        <w:t xml:space="preserve"> tiếp tục</w:t>
      </w:r>
      <w:r w:rsidRPr="000D67F4">
        <w:rPr>
          <w:rFonts w:ascii="Times New Roman" w:hAnsi="Times New Roman"/>
          <w:sz w:val="28"/>
          <w:szCs w:val="28"/>
        </w:rPr>
        <w:t xml:space="preserve"> được triển khai rộng khắp trên cả nước đã tạo dựng được môi trường văn hóa lành mạnh, giúp người dân có điều kiện nâng cao chất lượng cuộc sống, đồng thời góp phần gìn giữ, phát huy bản sắc văn hóa dân tộc. </w:t>
      </w:r>
    </w:p>
    <w:p w:rsidR="0012123C" w:rsidRPr="000D67F4" w:rsidRDefault="0012123C" w:rsidP="00D56AB6">
      <w:pPr>
        <w:pStyle w:val="NormalWeb"/>
        <w:spacing w:before="40" w:beforeAutospacing="0" w:after="40" w:afterAutospacing="0" w:line="298" w:lineRule="auto"/>
        <w:ind w:firstLine="567"/>
        <w:jc w:val="both"/>
        <w:rPr>
          <w:rFonts w:ascii="Times New Roman" w:hAnsi="Times New Roman"/>
          <w:sz w:val="28"/>
          <w:szCs w:val="28"/>
        </w:rPr>
      </w:pPr>
      <w:r w:rsidRPr="000D67F4">
        <w:rPr>
          <w:rFonts w:ascii="Times New Roman" w:hAnsi="Times New Roman"/>
          <w:sz w:val="28"/>
          <w:szCs w:val="28"/>
        </w:rPr>
        <w:t>Một số hoạt động thể thao được lùi thời gian tổ chức do ảnh hưởng của dịch Covid-19, trong đó có hoạt động Ngày chạy Olympic vì sức khỏe toàn dân năm 2020.</w:t>
      </w:r>
      <w:r w:rsidR="004A11CD" w:rsidRPr="000D67F4">
        <w:rPr>
          <w:rFonts w:ascii="Times New Roman" w:hAnsi="Times New Roman"/>
          <w:sz w:val="28"/>
          <w:szCs w:val="28"/>
        </w:rPr>
        <w:t xml:space="preserve"> </w:t>
      </w:r>
      <w:r w:rsidRPr="000D67F4">
        <w:rPr>
          <w:rFonts w:ascii="Times New Roman" w:hAnsi="Times New Roman"/>
          <w:sz w:val="28"/>
          <w:szCs w:val="28"/>
        </w:rPr>
        <w:t>Về thể thao thành tích cao của Việt Nam</w:t>
      </w:r>
      <w:r w:rsidR="004A11CD" w:rsidRPr="000D67F4">
        <w:rPr>
          <w:rFonts w:ascii="Times New Roman" w:hAnsi="Times New Roman"/>
          <w:sz w:val="28"/>
          <w:szCs w:val="28"/>
        </w:rPr>
        <w:t>, trong</w:t>
      </w:r>
      <w:r w:rsidRPr="000D67F4">
        <w:rPr>
          <w:rFonts w:ascii="Times New Roman" w:hAnsi="Times New Roman"/>
          <w:sz w:val="28"/>
          <w:szCs w:val="28"/>
        </w:rPr>
        <w:t xml:space="preserve"> </w:t>
      </w:r>
      <w:r w:rsidR="004A11CD" w:rsidRPr="000D67F4">
        <w:rPr>
          <w:rFonts w:ascii="Times New Roman" w:hAnsi="Times New Roman"/>
          <w:sz w:val="28"/>
          <w:szCs w:val="28"/>
        </w:rPr>
        <w:t>3</w:t>
      </w:r>
      <w:r w:rsidRPr="000D67F4">
        <w:rPr>
          <w:rFonts w:ascii="Times New Roman" w:hAnsi="Times New Roman"/>
          <w:sz w:val="28"/>
          <w:szCs w:val="28"/>
        </w:rPr>
        <w:t xml:space="preserve"> tháng đầu năm giành được nhiều kết quả nổi bật: Đội tuyển Cử tạ Việt Nam giành 13 huy chương vàng, 6 huy chương bạc và 2 huy chương đồng tại giải Vô địch cử tạ thanh thiếu niên và trẻ châu Á 2020; giành 10 huy chương vàng, 2 huy chương bạc và 2 huy chương đồng tại giải Vô </w:t>
      </w:r>
      <w:r w:rsidR="004A11CD" w:rsidRPr="000D67F4">
        <w:rPr>
          <w:rFonts w:ascii="Times New Roman" w:hAnsi="Times New Roman"/>
          <w:sz w:val="28"/>
          <w:szCs w:val="28"/>
        </w:rPr>
        <w:t>đ</w:t>
      </w:r>
      <w:r w:rsidRPr="000D67F4">
        <w:rPr>
          <w:rFonts w:ascii="Times New Roman" w:hAnsi="Times New Roman"/>
          <w:sz w:val="28"/>
          <w:szCs w:val="28"/>
        </w:rPr>
        <w:t>ịch cử tạ C</w:t>
      </w:r>
      <w:r w:rsidR="00C849EF" w:rsidRPr="000D67F4">
        <w:rPr>
          <w:rFonts w:ascii="Times New Roman" w:hAnsi="Times New Roman"/>
          <w:sz w:val="28"/>
          <w:szCs w:val="28"/>
        </w:rPr>
        <w:t>ú</w:t>
      </w:r>
      <w:r w:rsidRPr="000D67F4">
        <w:rPr>
          <w:rFonts w:ascii="Times New Roman" w:hAnsi="Times New Roman"/>
          <w:sz w:val="28"/>
          <w:szCs w:val="28"/>
        </w:rPr>
        <w:t>p thế giới; giành được 1 huy chương đồng tại giải C</w:t>
      </w:r>
      <w:r w:rsidR="00C849EF" w:rsidRPr="000D67F4">
        <w:rPr>
          <w:rFonts w:ascii="Times New Roman" w:hAnsi="Times New Roman"/>
          <w:sz w:val="28"/>
          <w:szCs w:val="28"/>
        </w:rPr>
        <w:t>ú</w:t>
      </w:r>
      <w:r w:rsidRPr="000D67F4">
        <w:rPr>
          <w:rFonts w:ascii="Times New Roman" w:hAnsi="Times New Roman"/>
          <w:sz w:val="28"/>
          <w:szCs w:val="28"/>
        </w:rPr>
        <w:t xml:space="preserve">p Thể dục dụng cụ thế giới; giành được 1 huy chương đồng tại giải Boxing vòng loại Olympic khu vực </w:t>
      </w:r>
      <w:r w:rsidR="00047814" w:rsidRPr="000D67F4">
        <w:rPr>
          <w:rFonts w:ascii="Times New Roman" w:hAnsi="Times New Roman"/>
          <w:sz w:val="28"/>
          <w:szCs w:val="28"/>
        </w:rPr>
        <w:t>c</w:t>
      </w:r>
      <w:r w:rsidRPr="000D67F4">
        <w:rPr>
          <w:rFonts w:ascii="Times New Roman" w:hAnsi="Times New Roman"/>
          <w:sz w:val="28"/>
          <w:szCs w:val="28"/>
        </w:rPr>
        <w:t>hâu Á; giành 3 huy chương vàng, 3 huy chương bạc và 2 huy chương đồng</w:t>
      </w:r>
      <w:r w:rsidR="00C03A6D" w:rsidRPr="000D67F4">
        <w:rPr>
          <w:rFonts w:ascii="Times New Roman" w:hAnsi="Times New Roman"/>
          <w:sz w:val="28"/>
          <w:szCs w:val="28"/>
        </w:rPr>
        <w:t xml:space="preserve"> tại</w:t>
      </w:r>
      <w:r w:rsidRPr="000D67F4">
        <w:rPr>
          <w:rFonts w:ascii="Times New Roman" w:hAnsi="Times New Roman"/>
          <w:sz w:val="28"/>
          <w:szCs w:val="28"/>
        </w:rPr>
        <w:t xml:space="preserve"> giải C</w:t>
      </w:r>
      <w:r w:rsidR="00C849EF" w:rsidRPr="000D67F4">
        <w:rPr>
          <w:rFonts w:ascii="Times New Roman" w:hAnsi="Times New Roman"/>
          <w:sz w:val="28"/>
          <w:szCs w:val="28"/>
        </w:rPr>
        <w:t>ú</w:t>
      </w:r>
      <w:r w:rsidRPr="000D67F4">
        <w:rPr>
          <w:rFonts w:ascii="Times New Roman" w:hAnsi="Times New Roman"/>
          <w:sz w:val="28"/>
          <w:szCs w:val="28"/>
        </w:rPr>
        <w:t xml:space="preserve">p bắn cung </w:t>
      </w:r>
      <w:r w:rsidR="00047814" w:rsidRPr="000D67F4">
        <w:rPr>
          <w:rFonts w:ascii="Times New Roman" w:hAnsi="Times New Roman"/>
          <w:sz w:val="28"/>
          <w:szCs w:val="28"/>
        </w:rPr>
        <w:t>c</w:t>
      </w:r>
      <w:r w:rsidRPr="000D67F4">
        <w:rPr>
          <w:rFonts w:ascii="Times New Roman" w:hAnsi="Times New Roman"/>
          <w:sz w:val="28"/>
          <w:szCs w:val="28"/>
        </w:rPr>
        <w:t xml:space="preserve">hâu Á. Tính chung </w:t>
      </w:r>
      <w:r w:rsidR="004A11CD" w:rsidRPr="000D67F4">
        <w:rPr>
          <w:rFonts w:ascii="Times New Roman" w:hAnsi="Times New Roman"/>
          <w:sz w:val="28"/>
          <w:szCs w:val="28"/>
        </w:rPr>
        <w:t>q</w:t>
      </w:r>
      <w:r w:rsidRPr="000D67F4">
        <w:rPr>
          <w:rFonts w:ascii="Times New Roman" w:hAnsi="Times New Roman"/>
          <w:sz w:val="28"/>
          <w:szCs w:val="28"/>
        </w:rPr>
        <w:t>uý I/2020, đoàn thể thao Việt Nam đã có 5 suất chính tham dự Olympic Tokyo 2020 gồm các môn: Bắn cung, boxing, thể dục dụng cụ và bơi.</w:t>
      </w:r>
    </w:p>
    <w:p w:rsidR="0012123C" w:rsidRPr="000D67F4" w:rsidRDefault="0012123C" w:rsidP="00D56AB6">
      <w:pPr>
        <w:pStyle w:val="Normal10"/>
        <w:spacing w:before="40" w:beforeAutospacing="0" w:after="40" w:afterAutospacing="0" w:line="286" w:lineRule="auto"/>
        <w:ind w:firstLine="567"/>
        <w:jc w:val="both"/>
        <w:rPr>
          <w:rFonts w:ascii="Times New Roman" w:hAnsi="Times New Roman" w:cs="Times New Roman"/>
          <w:b/>
          <w:bCs/>
          <w:iCs/>
          <w:sz w:val="28"/>
          <w:szCs w:val="28"/>
          <w:lang w:val="pl-PL"/>
        </w:rPr>
      </w:pPr>
      <w:r w:rsidRPr="000D67F4">
        <w:rPr>
          <w:rFonts w:ascii="Times New Roman" w:hAnsi="Times New Roman" w:cs="Times New Roman"/>
          <w:b/>
          <w:bCs/>
          <w:iCs/>
          <w:sz w:val="28"/>
          <w:szCs w:val="28"/>
          <w:lang w:val="pl-PL"/>
        </w:rPr>
        <w:lastRenderedPageBreak/>
        <w:t>6. Tai nạn giao thông</w:t>
      </w:r>
    </w:p>
    <w:p w:rsidR="0012123C" w:rsidRPr="000D67F4" w:rsidRDefault="0012123C" w:rsidP="00D56AB6">
      <w:pPr>
        <w:tabs>
          <w:tab w:val="left" w:pos="426"/>
          <w:tab w:val="left" w:pos="900"/>
        </w:tabs>
        <w:spacing w:before="40" w:after="40" w:line="286" w:lineRule="auto"/>
        <w:ind w:firstLine="567"/>
        <w:jc w:val="both"/>
        <w:rPr>
          <w:rFonts w:ascii="Times New Roman" w:eastAsia="Calibri" w:hAnsi="Times New Roman" w:cs="Times New Roman"/>
          <w:sz w:val="28"/>
          <w:szCs w:val="28"/>
          <w:shd w:val="clear" w:color="auto" w:fill="FFFFFF"/>
          <w:lang w:val="de-DE"/>
        </w:rPr>
      </w:pPr>
      <w:r w:rsidRPr="000D67F4">
        <w:rPr>
          <w:rFonts w:ascii="Times New Roman" w:eastAsia="Calibri" w:hAnsi="Times New Roman" w:cs="Times New Roman"/>
          <w:sz w:val="28"/>
          <w:szCs w:val="28"/>
          <w:lang w:val="de-DE"/>
        </w:rPr>
        <w:t>Trong tháng (từ 15/2 đến 14/3), trên địa bàn cả nước đã xảy ra 1.101 vụ tai nạn giao thông, bao gồm 621 vụ tai nạn giao thông từ ít nghiêm trọng trở lên và 480 vụ va chạm giao thông, làm 514 người chết, 315 người bị thương và 473 người bị thương nhẹ. So với cùng kỳ năm trước, số vụ tai nạn giao thông tháng Ba giảm 8,9% (số vụ tai nạn giao thông từ ít nghiêm trọng trở lên tăng 0,3% và số vụ va chạm giao thông giảm 18,5%); số người chết giảm 6,4%; số người bị thương giảm 20,3% và số người bị thương nhẹ giảm 18%</w:t>
      </w:r>
      <w:r w:rsidRPr="000D67F4">
        <w:rPr>
          <w:rFonts w:ascii="Times New Roman" w:eastAsia="Calibri" w:hAnsi="Times New Roman" w:cs="Times New Roman"/>
          <w:sz w:val="28"/>
          <w:szCs w:val="28"/>
          <w:shd w:val="clear" w:color="auto" w:fill="FFFFFF"/>
          <w:lang w:val="de-DE"/>
        </w:rPr>
        <w:t xml:space="preserve">. Đáng lưu ý là trong tháng đã xảy ra một số vụ tai nạn giao thông nghiêm trọng: Vụ tai nạn xảy ra ngày 23/2 tại </w:t>
      </w:r>
      <w:r w:rsidRPr="000D67F4">
        <w:rPr>
          <w:rFonts w:ascii="Times New Roman" w:eastAsia="Calibri" w:hAnsi="Times New Roman" w:cs="Times New Roman"/>
          <w:sz w:val="28"/>
          <w:szCs w:val="28"/>
          <w:lang w:eastAsia="x-none"/>
        </w:rPr>
        <w:t xml:space="preserve">Bình Dương </w:t>
      </w:r>
      <w:r w:rsidRPr="000D67F4">
        <w:rPr>
          <w:rFonts w:ascii="Times New Roman" w:eastAsia="Calibri" w:hAnsi="Times New Roman" w:cs="Times New Roman"/>
          <w:sz w:val="28"/>
          <w:szCs w:val="28"/>
          <w:shd w:val="clear" w:color="auto" w:fill="FFFFFF"/>
          <w:lang w:val="de-DE"/>
        </w:rPr>
        <w:t xml:space="preserve">giữa 2 xe máy đã làm 1 người chết và 2 người bị thương; vụ tai nạn ô tô xảy ra ngày 27/2 tại </w:t>
      </w:r>
      <w:r w:rsidRPr="000D67F4">
        <w:rPr>
          <w:rFonts w:ascii="Times New Roman" w:eastAsia="Calibri" w:hAnsi="Times New Roman" w:cs="Times New Roman"/>
          <w:sz w:val="28"/>
          <w:szCs w:val="28"/>
          <w:lang w:eastAsia="x-none"/>
        </w:rPr>
        <w:t>Bà Rịa - Vũng Tàu</w:t>
      </w:r>
      <w:r w:rsidRPr="000D67F4">
        <w:rPr>
          <w:rFonts w:ascii="Times New Roman" w:eastAsia="Calibri" w:hAnsi="Times New Roman" w:cs="Times New Roman"/>
          <w:sz w:val="28"/>
          <w:szCs w:val="28"/>
          <w:shd w:val="clear" w:color="auto" w:fill="FFFFFF"/>
          <w:lang w:val="de-DE"/>
        </w:rPr>
        <w:t xml:space="preserve"> làm 1 người chết và 6 người bị thương; vụ tai nạn xảy ra ngày 3/3 tại thành phố Hồ Chí Minh giữa xe tải và xe container làm 3 người chết; vụ tai nạn xảy ra ngày 4/3 tại Bạc Liêu giữa xe buýt và xe đạp làm 3 người chết ; vụ tai nạn xảy ra ngày 8/3 tại Hải Phòng giữa xe đầu kéo và xe máy làm 2 người chết; vụ tai nạn xảy ra ngày 8/3 tại Nghệ An giữa xe tải và xe máy làm 2 người chết. </w:t>
      </w:r>
    </w:p>
    <w:p w:rsidR="0012123C" w:rsidRPr="000D67F4" w:rsidRDefault="004A11CD" w:rsidP="00D56AB6">
      <w:pPr>
        <w:tabs>
          <w:tab w:val="left" w:pos="426"/>
          <w:tab w:val="left" w:pos="900"/>
        </w:tabs>
        <w:spacing w:before="40" w:after="40" w:line="286" w:lineRule="auto"/>
        <w:ind w:firstLine="567"/>
        <w:jc w:val="both"/>
        <w:rPr>
          <w:rStyle w:val="normalchar"/>
          <w:rFonts w:ascii="Times New Roman" w:eastAsia="Calibri" w:hAnsi="Times New Roman"/>
          <w:sz w:val="28"/>
          <w:szCs w:val="28"/>
          <w:shd w:val="clear" w:color="auto" w:fill="FFFFFF"/>
          <w:lang w:val="de-DE"/>
        </w:rPr>
      </w:pPr>
      <w:r w:rsidRPr="000D67F4">
        <w:rPr>
          <w:rFonts w:ascii="Times New Roman" w:eastAsia="Calibri" w:hAnsi="Times New Roman" w:cs="Times New Roman"/>
          <w:sz w:val="28"/>
          <w:szCs w:val="28"/>
          <w:lang w:val="de-DE"/>
        </w:rPr>
        <w:t>T</w:t>
      </w:r>
      <w:r w:rsidR="0012123C" w:rsidRPr="000D67F4">
        <w:rPr>
          <w:rFonts w:ascii="Times New Roman" w:eastAsia="Calibri" w:hAnsi="Times New Roman" w:cs="Times New Roman"/>
          <w:sz w:val="28"/>
          <w:szCs w:val="28"/>
          <w:lang w:val="de-DE"/>
        </w:rPr>
        <w:t>ình hình tai nạ</w:t>
      </w:r>
      <w:r w:rsidRPr="000D67F4">
        <w:rPr>
          <w:rFonts w:ascii="Times New Roman" w:eastAsia="Calibri" w:hAnsi="Times New Roman" w:cs="Times New Roman"/>
          <w:sz w:val="28"/>
          <w:szCs w:val="28"/>
          <w:lang w:val="de-DE"/>
        </w:rPr>
        <w:t>n</w:t>
      </w:r>
      <w:r w:rsidR="0012123C" w:rsidRPr="000D67F4">
        <w:rPr>
          <w:rFonts w:ascii="Times New Roman" w:eastAsia="Calibri" w:hAnsi="Times New Roman" w:cs="Times New Roman"/>
          <w:sz w:val="28"/>
          <w:szCs w:val="28"/>
          <w:lang w:val="de-DE"/>
        </w:rPr>
        <w:t xml:space="preserve"> giao thông</w:t>
      </w:r>
      <w:r w:rsidRPr="000D67F4">
        <w:rPr>
          <w:rFonts w:ascii="Times New Roman" w:eastAsia="Calibri" w:hAnsi="Times New Roman" w:cs="Times New Roman"/>
          <w:sz w:val="28"/>
          <w:szCs w:val="28"/>
          <w:lang w:val="de-DE"/>
        </w:rPr>
        <w:t xml:space="preserve"> trong 3 tháng đầu năm</w:t>
      </w:r>
      <w:r w:rsidR="0012123C" w:rsidRPr="000D67F4">
        <w:rPr>
          <w:rFonts w:ascii="Times New Roman" w:eastAsia="Calibri" w:hAnsi="Times New Roman" w:cs="Times New Roman"/>
          <w:sz w:val="28"/>
          <w:szCs w:val="28"/>
          <w:lang w:val="de-DE"/>
        </w:rPr>
        <w:t xml:space="preserve"> có nhiều cải thiện do </w:t>
      </w:r>
      <w:r w:rsidR="00C849EF" w:rsidRPr="000D67F4">
        <w:rPr>
          <w:rFonts w:ascii="Times New Roman" w:eastAsia="Calibri" w:hAnsi="Times New Roman" w:cs="Times New Roman"/>
          <w:sz w:val="28"/>
          <w:szCs w:val="28"/>
          <w:lang w:val="de-DE"/>
        </w:rPr>
        <w:t>hiệu quả</w:t>
      </w:r>
      <w:r w:rsidR="0012123C" w:rsidRPr="000D67F4">
        <w:rPr>
          <w:rFonts w:ascii="Times New Roman" w:eastAsia="Calibri" w:hAnsi="Times New Roman" w:cs="Times New Roman"/>
          <w:sz w:val="28"/>
          <w:szCs w:val="28"/>
          <w:lang w:val="de-DE"/>
        </w:rPr>
        <w:t xml:space="preserve"> của Nghị định số 100/2019/NĐ-CP ngày 30/12/2019 của Chính phủ về quy định xử phạt vi phạm hành chính trong lĩnh vực giao thông đường bộ và đường sắt. Trong </w:t>
      </w:r>
      <w:r w:rsidRPr="000D67F4">
        <w:rPr>
          <w:rFonts w:ascii="Times New Roman" w:eastAsia="Calibri" w:hAnsi="Times New Roman" w:cs="Times New Roman"/>
          <w:sz w:val="28"/>
          <w:szCs w:val="28"/>
          <w:lang w:val="de-DE"/>
        </w:rPr>
        <w:t>quý I/2020</w:t>
      </w:r>
      <w:r w:rsidR="0012123C" w:rsidRPr="000D67F4">
        <w:rPr>
          <w:rFonts w:ascii="Times New Roman" w:eastAsia="Calibri" w:hAnsi="Times New Roman" w:cs="Times New Roman"/>
          <w:sz w:val="28"/>
          <w:szCs w:val="28"/>
          <w:lang w:val="de-DE"/>
        </w:rPr>
        <w:t>, trên địa bàn cả nước xảy ra 3.469 vụ tai nạn giao thông, bao gồm 1.942 vụ tai nạn giao thông từ ít nghiêm trọng trở lên và 1.527 vụ va chạm giao thông, làm 1.639 người chết, 1.004 người bị thương và 1.565 người bị thương nhẹ. So với cùng kỳ năm trước, số vụ tai nạn giao thông trong 3 tháng đầu năm 2020 giảm 13,9% (số vụ tai nạn giao thông từ ít nghiêm trọng trở lên giảm 9,6%; số vụ va chạm giao thông giảm 18,9%); số người chết giảm 14%; số người bị thương giảm 17% và số người bị thương nhẹ giảm 19%. Bình quân 1 ngày trong 3 tháng</w:t>
      </w:r>
      <w:r w:rsidR="00C03A6D" w:rsidRPr="000D67F4">
        <w:rPr>
          <w:rFonts w:ascii="Times New Roman" w:eastAsia="Calibri" w:hAnsi="Times New Roman" w:cs="Times New Roman"/>
          <w:sz w:val="28"/>
          <w:szCs w:val="28"/>
          <w:lang w:val="de-DE"/>
        </w:rPr>
        <w:t xml:space="preserve"> đầu năm</w:t>
      </w:r>
      <w:r w:rsidR="0012123C" w:rsidRPr="000D67F4">
        <w:rPr>
          <w:rFonts w:ascii="Times New Roman" w:eastAsia="Calibri" w:hAnsi="Times New Roman" w:cs="Times New Roman"/>
          <w:sz w:val="28"/>
          <w:szCs w:val="28"/>
          <w:lang w:val="de-DE"/>
        </w:rPr>
        <w:t xml:space="preserve">, trên địa bàn cả nước xảy ra 38 vụ tai nạn giao thông, gồm 21 vụ tai nạn giao thông từ ít nghiêm trọng trở lên và 17 vụ va chạm giao thông, làm 18 người chết, 11 người bị thương và 17 người bị thương nhẹ. </w:t>
      </w:r>
    </w:p>
    <w:p w:rsidR="0012123C" w:rsidRPr="000D67F4" w:rsidRDefault="0012123C" w:rsidP="00D56AB6">
      <w:pPr>
        <w:pStyle w:val="Normal10"/>
        <w:spacing w:before="40" w:beforeAutospacing="0" w:after="40" w:afterAutospacing="0" w:line="286" w:lineRule="auto"/>
        <w:ind w:firstLine="567"/>
        <w:jc w:val="both"/>
        <w:rPr>
          <w:rStyle w:val="normalchar"/>
          <w:rFonts w:ascii="Times New Roman" w:hAnsi="Times New Roman"/>
          <w:b/>
          <w:sz w:val="28"/>
          <w:szCs w:val="28"/>
          <w:lang w:val="nl-NL"/>
        </w:rPr>
      </w:pPr>
      <w:r w:rsidRPr="000D67F4">
        <w:rPr>
          <w:rStyle w:val="normalchar"/>
          <w:rFonts w:ascii="Times New Roman" w:hAnsi="Times New Roman"/>
          <w:b/>
          <w:sz w:val="28"/>
          <w:szCs w:val="28"/>
          <w:lang w:val="nl-NL"/>
        </w:rPr>
        <w:t>7. Thiệt hại do thiên tai </w:t>
      </w:r>
    </w:p>
    <w:p w:rsidR="0012123C" w:rsidRPr="000D67F4" w:rsidRDefault="0012123C" w:rsidP="00D56AB6">
      <w:pPr>
        <w:pStyle w:val="Normal10"/>
        <w:spacing w:before="40" w:beforeAutospacing="0" w:after="40" w:afterAutospacing="0" w:line="286" w:lineRule="auto"/>
        <w:ind w:firstLine="567"/>
        <w:jc w:val="both"/>
        <w:rPr>
          <w:rFonts w:ascii="Times New Roman" w:hAnsi="Times New Roman" w:cs="Times New Roman"/>
          <w:sz w:val="28"/>
          <w:szCs w:val="28"/>
          <w:lang w:val="de-DE"/>
        </w:rPr>
      </w:pPr>
      <w:r w:rsidRPr="000D67F4">
        <w:rPr>
          <w:rFonts w:ascii="Times New Roman" w:hAnsi="Times New Roman" w:cs="Times New Roman"/>
          <w:sz w:val="28"/>
          <w:szCs w:val="28"/>
          <w:lang w:val="de-DE"/>
        </w:rPr>
        <w:t>Thiệt hại do thiên tai trong tháng Ba chủ yếu</w:t>
      </w:r>
      <w:r w:rsidRPr="000D67F4">
        <w:rPr>
          <w:rFonts w:ascii="Times New Roman" w:hAnsi="Times New Roman" w:cs="Times New Roman"/>
          <w:sz w:val="28"/>
          <w:szCs w:val="28"/>
        </w:rPr>
        <w:t xml:space="preserve"> do ảnh hưởng của gió mạnh trên biển, mưa đá, mưa lớn, giông lốc, xâm nhập mặn và sạt lở sụt lún đất </w:t>
      </w:r>
      <w:r w:rsidRPr="000D67F4">
        <w:rPr>
          <w:rFonts w:ascii="Times New Roman" w:hAnsi="Times New Roman" w:cs="Times New Roman"/>
          <w:sz w:val="28"/>
          <w:szCs w:val="28"/>
          <w:lang w:val="de-DE"/>
        </w:rPr>
        <w:t xml:space="preserve">làm 9 người chết và 17 người bị thương, gần 24,3 nghìn ha lúa và hơn 6 nghìn ha hoa màu bị hư hỏng; 18 ngôi nhà bị sập đổ, cuốn trôi và 7,3 nghìn ngôi nhà bị ngập, sạt lở và tốc mái. Theo báo cáo sơ bộ từ các địa phương, tổng giá trị thiệt hại về tài sản do thiên tai gây ra trong tháng là 758,8 tỷ đồng. Một số địa phương chịu thiệt hại nhiều do thiên tai như: Cà Mau 5 người chết, 1.245 ha lúa và hoa màu bị hư hỏng, 11 ngôi nhà bị sập đổ và hư hỏng, thiệt hại về tài sản ước tính 533 triệu </w:t>
      </w:r>
      <w:r w:rsidRPr="000D67F4">
        <w:rPr>
          <w:rFonts w:ascii="Times New Roman" w:hAnsi="Times New Roman" w:cs="Times New Roman"/>
          <w:sz w:val="28"/>
          <w:szCs w:val="28"/>
          <w:lang w:val="de-DE"/>
        </w:rPr>
        <w:lastRenderedPageBreak/>
        <w:t>đồng; Hà Giang 2 người chết và 10 người bị thương; Tiền Giang 4,2 nghìn ha lúa và 5,</w:t>
      </w:r>
      <w:r w:rsidR="000869E2" w:rsidRPr="000D67F4">
        <w:rPr>
          <w:rFonts w:ascii="Times New Roman" w:hAnsi="Times New Roman" w:cs="Times New Roman"/>
          <w:sz w:val="28"/>
          <w:szCs w:val="28"/>
          <w:lang w:val="de-DE"/>
        </w:rPr>
        <w:t>6</w:t>
      </w:r>
      <w:r w:rsidRPr="000D67F4">
        <w:rPr>
          <w:rFonts w:ascii="Times New Roman" w:hAnsi="Times New Roman" w:cs="Times New Roman"/>
          <w:sz w:val="28"/>
          <w:szCs w:val="28"/>
          <w:lang w:val="de-DE"/>
        </w:rPr>
        <w:t xml:space="preserve"> nghìn ha hoa màu bị hư hỏng, thiệt hại về tài sản ước tính 245,5 tỷ đồng; Bến Tre hơn 4,6 nghìn ha lúa và hoa màu bị hư hỏng, thiệt hại về tài sản ước tính 113,4 tỷ đồng. Tính chung 3 tháng đầu năm, thiên tai làm 9 người chết; 18 người bị thương; 39,3 nghìn ha lúa và gần 7 nghìn ha hoa màu bị hư hỏng; 24 ngôi nhà bị sập đổ, cuốn trôi; hơn 23 nghìn ngôi nhà bị hư hỏng. Tổng giá trị thiệt hại về tài sản do thiên tai gây ra trong quý I ước tính gần 934,4 tỷ đồng, gấp 9 lần so với cùng kỳ năm 2019. </w:t>
      </w:r>
    </w:p>
    <w:p w:rsidR="0012123C" w:rsidRPr="000D67F4" w:rsidRDefault="0012123C" w:rsidP="00D56AB6">
      <w:pPr>
        <w:pStyle w:val="Normal10"/>
        <w:spacing w:before="40" w:beforeAutospacing="0" w:after="40" w:afterAutospacing="0" w:line="286" w:lineRule="auto"/>
        <w:ind w:firstLine="567"/>
        <w:jc w:val="both"/>
        <w:rPr>
          <w:rStyle w:val="normalchar"/>
          <w:rFonts w:ascii="Times New Roman" w:hAnsi="Times New Roman"/>
          <w:b/>
          <w:bCs/>
          <w:sz w:val="28"/>
          <w:szCs w:val="28"/>
          <w:lang w:val="nl-NL"/>
        </w:rPr>
      </w:pPr>
      <w:r w:rsidRPr="000D67F4">
        <w:rPr>
          <w:rStyle w:val="normalchar"/>
          <w:rFonts w:ascii="Times New Roman" w:hAnsi="Times New Roman"/>
          <w:b/>
          <w:sz w:val="28"/>
          <w:szCs w:val="28"/>
          <w:lang w:val="nl-NL"/>
        </w:rPr>
        <w:t>8. Bảo vệ môi trường và phòng chống cháy nổ</w:t>
      </w:r>
    </w:p>
    <w:p w:rsidR="0012123C" w:rsidRPr="000D67F4" w:rsidRDefault="0012123C" w:rsidP="00D56AB6">
      <w:pPr>
        <w:pStyle w:val="Normal10"/>
        <w:spacing w:before="40" w:beforeAutospacing="0" w:after="40" w:afterAutospacing="0" w:line="286" w:lineRule="auto"/>
        <w:ind w:firstLine="567"/>
        <w:jc w:val="both"/>
        <w:rPr>
          <w:rFonts w:ascii="Times New Roman" w:hAnsi="Times New Roman" w:cs="Times New Roman"/>
          <w:sz w:val="28"/>
          <w:szCs w:val="28"/>
          <w:lang w:val="de-DE"/>
        </w:rPr>
      </w:pPr>
      <w:r w:rsidRPr="000D67F4">
        <w:rPr>
          <w:rFonts w:ascii="Times New Roman" w:hAnsi="Times New Roman" w:cs="Times New Roman"/>
          <w:sz w:val="28"/>
          <w:szCs w:val="28"/>
          <w:lang w:val="de-DE"/>
        </w:rPr>
        <w:t xml:space="preserve">Trong tháng Ba, cơ quan chức năng đã phát hiện 1.179 vụ vi phạm môi trường, trong đó xử lý 1.102 vụ với tổng số tiền phạt là 41,3 tỷ đồng. Tính chung 3 tháng đầu năm đã phát hiện 2.545 vụ vi phạm môi trường trên địa bàn cả nước, trong đó xử lý 2.246 vụ với tổng số tiền phạt 58,5 tỷ đồng. </w:t>
      </w:r>
    </w:p>
    <w:p w:rsidR="0012123C" w:rsidRPr="000D67F4" w:rsidRDefault="0012123C" w:rsidP="00D56AB6">
      <w:pPr>
        <w:pStyle w:val="Normal10"/>
        <w:tabs>
          <w:tab w:val="left" w:pos="900"/>
        </w:tabs>
        <w:spacing w:before="40" w:beforeAutospacing="0" w:after="40" w:afterAutospacing="0" w:line="286" w:lineRule="auto"/>
        <w:ind w:firstLine="567"/>
        <w:jc w:val="both"/>
        <w:rPr>
          <w:rFonts w:ascii="Times New Roman" w:hAnsi="Times New Roman" w:cs="Times New Roman"/>
          <w:sz w:val="28"/>
          <w:szCs w:val="28"/>
        </w:rPr>
      </w:pPr>
      <w:r w:rsidRPr="000D67F4">
        <w:rPr>
          <w:rFonts w:ascii="Times New Roman" w:hAnsi="Times New Roman" w:cs="Times New Roman"/>
          <w:sz w:val="28"/>
          <w:szCs w:val="28"/>
          <w:lang w:val="de-DE"/>
        </w:rPr>
        <w:t>Trong tháng (từ ngày 16/2 đến ngày 15/3), trên địa bàn cả nước xảy ra 279 vụ cháy, nổ, làm 10 người chết và 16 người bị thương, tài sản thiệt hại ước tính</w:t>
      </w:r>
      <w:r w:rsidR="00C03A6D" w:rsidRPr="000D67F4">
        <w:rPr>
          <w:rFonts w:ascii="Times New Roman" w:hAnsi="Times New Roman" w:cs="Times New Roman"/>
          <w:sz w:val="28"/>
          <w:szCs w:val="28"/>
          <w:lang w:val="de-DE"/>
        </w:rPr>
        <w:t xml:space="preserve"> gần</w:t>
      </w:r>
      <w:r w:rsidRPr="000D67F4">
        <w:rPr>
          <w:rFonts w:ascii="Times New Roman" w:hAnsi="Times New Roman" w:cs="Times New Roman"/>
          <w:sz w:val="28"/>
          <w:szCs w:val="28"/>
          <w:lang w:val="de-DE"/>
        </w:rPr>
        <w:t xml:space="preserve"> 97 tỷ đồng. Tính chung 3 tháng đầu năm (từ ngày 16/12/</w:t>
      </w:r>
      <w:r w:rsidR="007B6E67" w:rsidRPr="000D67F4">
        <w:rPr>
          <w:rFonts w:ascii="Times New Roman" w:hAnsi="Times New Roman" w:cs="Times New Roman"/>
          <w:sz w:val="28"/>
          <w:szCs w:val="28"/>
          <w:lang w:val="de-DE"/>
        </w:rPr>
        <w:t>2019 đến ngày 15/3/2020),</w:t>
      </w:r>
      <w:r w:rsidRPr="000D67F4">
        <w:rPr>
          <w:rFonts w:ascii="Times New Roman" w:hAnsi="Times New Roman" w:cs="Times New Roman"/>
          <w:sz w:val="28"/>
          <w:szCs w:val="28"/>
          <w:lang w:val="de-DE"/>
        </w:rPr>
        <w:t xml:space="preserve"> cả nước xảy ra 791 vụ cháy, nổ, làm 25 người chết và 61 người bị thương, tài sản thiệt hại ước tính là 197,4 tỷ đồng.</w:t>
      </w:r>
    </w:p>
    <w:p w:rsidR="00DF7418" w:rsidRPr="000D67F4" w:rsidRDefault="0079094E" w:rsidP="00D56AB6">
      <w:pPr>
        <w:spacing w:before="40" w:after="40" w:line="286" w:lineRule="auto"/>
        <w:ind w:firstLine="567"/>
        <w:jc w:val="both"/>
        <w:rPr>
          <w:rFonts w:ascii="Times New Roman" w:hAnsi="Times New Roman" w:cs="Times New Roman"/>
          <w:bCs/>
          <w:sz w:val="28"/>
          <w:szCs w:val="28"/>
          <w:lang w:val="de-DE"/>
        </w:rPr>
      </w:pPr>
      <w:r w:rsidRPr="000D67F4">
        <w:rPr>
          <w:rFonts w:ascii="Times New Roman" w:hAnsi="Times New Roman" w:cs="Times New Roman"/>
          <w:i/>
          <w:iCs/>
          <w:sz w:val="28"/>
          <w:szCs w:val="28"/>
        </w:rPr>
        <w:t>Khái quát lại,</w:t>
      </w:r>
      <w:r w:rsidR="00DF7418" w:rsidRPr="000D67F4">
        <w:rPr>
          <w:rFonts w:ascii="Times New Roman" w:hAnsi="Times New Roman" w:cs="Times New Roman"/>
          <w:bCs/>
          <w:sz w:val="28"/>
          <w:szCs w:val="28"/>
          <w:lang w:val="de-DE"/>
        </w:rPr>
        <w:t xml:space="preserve"> </w:t>
      </w:r>
      <w:r w:rsidR="007B6E67" w:rsidRPr="000D67F4">
        <w:rPr>
          <w:rFonts w:ascii="Times New Roman" w:hAnsi="Times New Roman" w:cs="Times New Roman"/>
          <w:bCs/>
          <w:sz w:val="28"/>
          <w:szCs w:val="28"/>
          <w:lang w:val="de-DE"/>
        </w:rPr>
        <w:t>trong bối cảnh dịch Covid-19 bùng phát mạnh mẽ,</w:t>
      </w:r>
      <w:r w:rsidR="00076F5F" w:rsidRPr="000D67F4">
        <w:rPr>
          <w:rFonts w:ascii="Times New Roman" w:hAnsi="Times New Roman" w:cs="Times New Roman"/>
          <w:bCs/>
          <w:sz w:val="28"/>
          <w:szCs w:val="28"/>
          <w:lang w:val="de-DE"/>
        </w:rPr>
        <w:t xml:space="preserve"> diễn biến phức tạp</w:t>
      </w:r>
      <w:r w:rsidR="007B6E67" w:rsidRPr="000D67F4">
        <w:rPr>
          <w:rFonts w:ascii="Times New Roman" w:hAnsi="Times New Roman" w:cs="Times New Roman"/>
          <w:bCs/>
          <w:sz w:val="28"/>
          <w:szCs w:val="28"/>
          <w:lang w:val="de-DE"/>
        </w:rPr>
        <w:t xml:space="preserve"> trên toàn cầu, kinh tế thế giới suy giảm</w:t>
      </w:r>
      <w:r w:rsidR="00426B48" w:rsidRPr="000D67F4">
        <w:rPr>
          <w:rFonts w:ascii="Times New Roman" w:hAnsi="Times New Roman" w:cs="Times New Roman"/>
          <w:bCs/>
          <w:sz w:val="28"/>
          <w:szCs w:val="28"/>
          <w:lang w:val="de-DE"/>
        </w:rPr>
        <w:t xml:space="preserve"> </w:t>
      </w:r>
      <w:r w:rsidR="00EB0C13" w:rsidRPr="000D67F4">
        <w:rPr>
          <w:rFonts w:ascii="Times New Roman" w:hAnsi="Times New Roman" w:cs="Times New Roman"/>
          <w:bCs/>
          <w:sz w:val="28"/>
          <w:szCs w:val="28"/>
          <w:lang w:val="de-DE"/>
        </w:rPr>
        <w:t>nhanh và ngày càng nghiêm trọng</w:t>
      </w:r>
      <w:r w:rsidR="00692DE9" w:rsidRPr="000D67F4">
        <w:rPr>
          <w:rFonts w:ascii="Times New Roman" w:hAnsi="Times New Roman" w:cs="Times New Roman"/>
          <w:bCs/>
          <w:sz w:val="28"/>
          <w:szCs w:val="28"/>
          <w:lang w:val="de-DE"/>
        </w:rPr>
        <w:t>,</w:t>
      </w:r>
      <w:r w:rsidR="00426B48" w:rsidRPr="000D67F4">
        <w:rPr>
          <w:rFonts w:ascii="Times New Roman" w:hAnsi="Times New Roman" w:cs="Times New Roman"/>
          <w:bCs/>
          <w:sz w:val="28"/>
          <w:szCs w:val="28"/>
          <w:lang w:val="de-DE"/>
        </w:rPr>
        <w:t xml:space="preserve"> bức tranh kinh tế - xã hội Việt Nam quý I/2020 </w:t>
      </w:r>
      <w:r w:rsidR="00692DE9" w:rsidRPr="000D67F4">
        <w:rPr>
          <w:rFonts w:ascii="Times New Roman" w:hAnsi="Times New Roman" w:cs="Times New Roman"/>
          <w:bCs/>
          <w:sz w:val="28"/>
          <w:szCs w:val="28"/>
          <w:lang w:val="de-DE"/>
        </w:rPr>
        <w:t xml:space="preserve">duy trì được ổn định </w:t>
      </w:r>
      <w:r w:rsidR="00426B48" w:rsidRPr="000D67F4">
        <w:rPr>
          <w:rFonts w:ascii="Times New Roman" w:hAnsi="Times New Roman" w:cs="Times New Roman"/>
          <w:bCs/>
          <w:sz w:val="28"/>
          <w:szCs w:val="28"/>
          <w:lang w:val="de-DE"/>
        </w:rPr>
        <w:t>là nhờ sự</w:t>
      </w:r>
      <w:r w:rsidR="00692DE9" w:rsidRPr="000D67F4">
        <w:rPr>
          <w:rFonts w:ascii="Times New Roman" w:hAnsi="Times New Roman" w:cs="Times New Roman"/>
          <w:bCs/>
          <w:sz w:val="28"/>
          <w:szCs w:val="28"/>
          <w:lang w:val="de-DE"/>
        </w:rPr>
        <w:t xml:space="preserve"> chỉ đạo,</w:t>
      </w:r>
      <w:r w:rsidR="00426B48" w:rsidRPr="000D67F4">
        <w:rPr>
          <w:rFonts w:ascii="Times New Roman" w:hAnsi="Times New Roman" w:cs="Times New Roman"/>
          <w:bCs/>
          <w:sz w:val="28"/>
          <w:szCs w:val="28"/>
          <w:lang w:val="de-DE"/>
        </w:rPr>
        <w:t xml:space="preserve"> điều hành kịp thời, quyết liệt của Chính phủ, Thủ tướng Chính phủ và nỗ lực của</w:t>
      </w:r>
      <w:r w:rsidR="004379AB" w:rsidRPr="000D67F4">
        <w:rPr>
          <w:rFonts w:ascii="Times New Roman" w:hAnsi="Times New Roman" w:cs="Times New Roman"/>
          <w:bCs/>
          <w:sz w:val="28"/>
          <w:szCs w:val="28"/>
          <w:lang w:val="de-DE"/>
        </w:rPr>
        <w:t xml:space="preserve"> các cấp, các ngành,</w:t>
      </w:r>
      <w:r w:rsidR="00426B48" w:rsidRPr="000D67F4">
        <w:rPr>
          <w:rFonts w:ascii="Times New Roman" w:hAnsi="Times New Roman" w:cs="Times New Roman"/>
          <w:bCs/>
          <w:sz w:val="28"/>
          <w:szCs w:val="28"/>
          <w:lang w:val="de-DE"/>
        </w:rPr>
        <w:t xml:space="preserve"> địa phương, cộng đồng doanh nghiệp và nhân dân cả nước.</w:t>
      </w:r>
      <w:r w:rsidR="00692DE9" w:rsidRPr="000D67F4">
        <w:rPr>
          <w:rFonts w:ascii="Times New Roman" w:hAnsi="Times New Roman" w:cs="Times New Roman"/>
          <w:bCs/>
          <w:sz w:val="28"/>
          <w:szCs w:val="28"/>
          <w:lang w:val="de-DE"/>
        </w:rPr>
        <w:t xml:space="preserve"> </w:t>
      </w:r>
      <w:r w:rsidR="001F6C94" w:rsidRPr="000D67F4">
        <w:rPr>
          <w:rFonts w:ascii="Times New Roman" w:hAnsi="Times New Roman" w:cs="Times New Roman"/>
          <w:bCs/>
          <w:sz w:val="28"/>
          <w:szCs w:val="28"/>
          <w:lang w:val="de-DE"/>
        </w:rPr>
        <w:t>K</w:t>
      </w:r>
      <w:r w:rsidR="00692DE9" w:rsidRPr="000D67F4">
        <w:rPr>
          <w:rFonts w:ascii="Times New Roman" w:hAnsi="Times New Roman" w:cs="Times New Roman"/>
          <w:bCs/>
          <w:sz w:val="28"/>
          <w:szCs w:val="28"/>
          <w:lang w:val="de-DE"/>
        </w:rPr>
        <w:t>inh tế quý I năm nay tuy</w:t>
      </w:r>
      <w:r w:rsidR="00EB0C13" w:rsidRPr="000D67F4">
        <w:rPr>
          <w:rFonts w:ascii="Times New Roman" w:hAnsi="Times New Roman" w:cs="Times New Roman"/>
          <w:bCs/>
          <w:sz w:val="28"/>
          <w:szCs w:val="28"/>
          <w:lang w:val="de-DE"/>
        </w:rPr>
        <w:t xml:space="preserve"> chỉ</w:t>
      </w:r>
      <w:r w:rsidR="00692DE9" w:rsidRPr="000D67F4">
        <w:rPr>
          <w:rFonts w:ascii="Times New Roman" w:hAnsi="Times New Roman" w:cs="Times New Roman"/>
          <w:bCs/>
          <w:sz w:val="28"/>
          <w:szCs w:val="28"/>
          <w:lang w:val="de-DE"/>
        </w:rPr>
        <w:t xml:space="preserve"> đạt mức tăng trưởng 3,82%, thấp nhất</w:t>
      </w:r>
      <w:r w:rsidR="00100FC5">
        <w:rPr>
          <w:rFonts w:ascii="Times New Roman" w:hAnsi="Times New Roman" w:cs="Times New Roman"/>
          <w:bCs/>
          <w:sz w:val="28"/>
          <w:szCs w:val="28"/>
          <w:lang w:val="de-DE"/>
        </w:rPr>
        <w:t xml:space="preserve"> trong</w:t>
      </w:r>
      <w:r w:rsidR="00692DE9" w:rsidRPr="000D67F4">
        <w:rPr>
          <w:rFonts w:ascii="Times New Roman" w:hAnsi="Times New Roman" w:cs="Times New Roman"/>
          <w:bCs/>
          <w:sz w:val="28"/>
          <w:szCs w:val="28"/>
          <w:lang w:val="de-DE"/>
        </w:rPr>
        <w:t xml:space="preserve"> 10 năm qua nhưng</w:t>
      </w:r>
      <w:r w:rsidR="00EB0C13" w:rsidRPr="000D67F4">
        <w:rPr>
          <w:rFonts w:ascii="Times New Roman" w:hAnsi="Times New Roman" w:cs="Times New Roman"/>
          <w:bCs/>
          <w:sz w:val="28"/>
          <w:szCs w:val="28"/>
          <w:lang w:val="de-DE"/>
        </w:rPr>
        <w:t xml:space="preserve"> trong bối cảnh hiện nay, đây</w:t>
      </w:r>
      <w:r w:rsidR="00692DE9" w:rsidRPr="000D67F4">
        <w:rPr>
          <w:rFonts w:ascii="Times New Roman" w:hAnsi="Times New Roman" w:cs="Times New Roman"/>
          <w:bCs/>
          <w:sz w:val="28"/>
          <w:szCs w:val="28"/>
          <w:lang w:val="de-DE"/>
        </w:rPr>
        <w:t xml:space="preserve"> là</w:t>
      </w:r>
      <w:r w:rsidR="00EB0C13" w:rsidRPr="000D67F4">
        <w:rPr>
          <w:rFonts w:ascii="Times New Roman" w:hAnsi="Times New Roman" w:cs="Times New Roman"/>
          <w:bCs/>
          <w:sz w:val="28"/>
          <w:szCs w:val="28"/>
          <w:lang w:val="de-DE"/>
        </w:rPr>
        <w:t xml:space="preserve"> mức tăng trưởng khá</w:t>
      </w:r>
      <w:r w:rsidR="00692DE9" w:rsidRPr="000D67F4">
        <w:rPr>
          <w:rFonts w:ascii="Times New Roman" w:hAnsi="Times New Roman" w:cs="Times New Roman"/>
          <w:bCs/>
          <w:sz w:val="28"/>
          <w:szCs w:val="28"/>
          <w:lang w:val="de-DE"/>
        </w:rPr>
        <w:t xml:space="preserve"> </w:t>
      </w:r>
      <w:r w:rsidR="00100FC5">
        <w:rPr>
          <w:rFonts w:ascii="Times New Roman" w:hAnsi="Times New Roman" w:cs="Times New Roman"/>
          <w:bCs/>
          <w:sz w:val="28"/>
          <w:szCs w:val="28"/>
          <w:lang w:val="de-DE"/>
        </w:rPr>
        <w:t xml:space="preserve">so với các nước </w:t>
      </w:r>
      <w:r w:rsidR="00692DE9" w:rsidRPr="000D67F4">
        <w:rPr>
          <w:rFonts w:ascii="Times New Roman" w:hAnsi="Times New Roman" w:cs="Times New Roman"/>
          <w:bCs/>
          <w:sz w:val="28"/>
          <w:szCs w:val="28"/>
          <w:lang w:val="de-DE"/>
        </w:rPr>
        <w:t>trong khu vực và trên thế giới.</w:t>
      </w:r>
      <w:r w:rsidR="00EB0C13" w:rsidRPr="000D67F4">
        <w:rPr>
          <w:rFonts w:ascii="Times New Roman" w:hAnsi="Times New Roman" w:cs="Times New Roman"/>
          <w:bCs/>
          <w:sz w:val="28"/>
          <w:szCs w:val="28"/>
          <w:lang w:val="de-DE"/>
        </w:rPr>
        <w:t xml:space="preserve"> Khu vực nông, lâm nghiệp và thủy sản chịu ảnh hưởng nặng nề của biến đổi khí hậu, hạn hán, xâm nhập mặn và dịch bệnh nhưng duy trì được mức tăng trưởng dương. Công nghiệp chế biến, chế tạo tuy không tăng cao nhưng tiếp tục giữ vai trò là động lực thúc đẩy tăng trưởng kinh tế</w:t>
      </w:r>
      <w:r w:rsidR="00940E58" w:rsidRPr="000D67F4">
        <w:rPr>
          <w:rFonts w:ascii="Times New Roman" w:hAnsi="Times New Roman" w:cs="Times New Roman"/>
          <w:bCs/>
          <w:sz w:val="28"/>
          <w:szCs w:val="28"/>
          <w:lang w:val="de-DE"/>
        </w:rPr>
        <w:t xml:space="preserve"> quý I</w:t>
      </w:r>
      <w:r w:rsidR="00EB0C13" w:rsidRPr="000D67F4">
        <w:rPr>
          <w:rFonts w:ascii="Times New Roman" w:hAnsi="Times New Roman" w:cs="Times New Roman"/>
          <w:bCs/>
          <w:sz w:val="28"/>
          <w:szCs w:val="28"/>
          <w:lang w:val="de-DE"/>
        </w:rPr>
        <w:t>. Cung cầu hàng hóa trong nước được bảo đảm, tiêu dùng và xuất khẩu tăng nhẹ. Tiến độ giải ngân vốn đầu tư công được cải thiện rõ rệt.</w:t>
      </w:r>
      <w:r w:rsidR="00076F5F" w:rsidRPr="000D67F4">
        <w:rPr>
          <w:rFonts w:ascii="Times New Roman" w:hAnsi="Times New Roman" w:cs="Times New Roman"/>
          <w:bCs/>
          <w:sz w:val="28"/>
          <w:szCs w:val="28"/>
          <w:lang w:val="de-DE"/>
        </w:rPr>
        <w:t xml:space="preserve"> Tuy nhiên, bước sang quý II, kinh tế - xã hội Việt Nam sẽ phải đối mặt với nhiều</w:t>
      </w:r>
      <w:r w:rsidR="004379AB" w:rsidRPr="000D67F4">
        <w:rPr>
          <w:rFonts w:ascii="Times New Roman" w:hAnsi="Times New Roman" w:cs="Times New Roman"/>
          <w:bCs/>
          <w:sz w:val="28"/>
          <w:szCs w:val="28"/>
          <w:lang w:val="de-DE"/>
        </w:rPr>
        <w:t xml:space="preserve"> thách thức</w:t>
      </w:r>
      <w:r w:rsidR="00940E58" w:rsidRPr="000D67F4">
        <w:rPr>
          <w:rFonts w:ascii="Times New Roman" w:hAnsi="Times New Roman" w:cs="Times New Roman"/>
          <w:bCs/>
          <w:sz w:val="28"/>
          <w:szCs w:val="28"/>
          <w:lang w:val="de-DE"/>
        </w:rPr>
        <w:t xml:space="preserve">, nhất là nền kinh tế nước ta có độ mở lớn nên chịu tác động đan xen nhiều mặt bởi </w:t>
      </w:r>
      <w:r w:rsidR="001F6C94" w:rsidRPr="000D67F4">
        <w:rPr>
          <w:rFonts w:ascii="Times New Roman" w:hAnsi="Times New Roman" w:cs="Times New Roman"/>
          <w:bCs/>
          <w:sz w:val="28"/>
          <w:szCs w:val="28"/>
          <w:lang w:val="de-DE"/>
        </w:rPr>
        <w:t>tình hình</w:t>
      </w:r>
      <w:r w:rsidR="00940E58" w:rsidRPr="000D67F4">
        <w:rPr>
          <w:rFonts w:ascii="Times New Roman" w:hAnsi="Times New Roman" w:cs="Times New Roman"/>
          <w:bCs/>
          <w:sz w:val="28"/>
          <w:szCs w:val="28"/>
          <w:lang w:val="de-DE"/>
        </w:rPr>
        <w:t xml:space="preserve"> kinh tế quốc</w:t>
      </w:r>
      <w:r w:rsidR="001F6C94" w:rsidRPr="000D67F4">
        <w:rPr>
          <w:rFonts w:ascii="Times New Roman" w:hAnsi="Times New Roman" w:cs="Times New Roman"/>
          <w:bCs/>
          <w:sz w:val="28"/>
          <w:szCs w:val="28"/>
          <w:lang w:val="de-DE"/>
        </w:rPr>
        <w:t xml:space="preserve"> tế</w:t>
      </w:r>
      <w:r w:rsidR="00940E58" w:rsidRPr="000D67F4">
        <w:rPr>
          <w:rFonts w:ascii="Times New Roman" w:hAnsi="Times New Roman" w:cs="Times New Roman"/>
          <w:bCs/>
          <w:sz w:val="28"/>
          <w:szCs w:val="28"/>
          <w:lang w:val="de-DE"/>
        </w:rPr>
        <w:t xml:space="preserve"> ngày càng phức tạp, khó lường.</w:t>
      </w:r>
      <w:r w:rsidR="00076F5F" w:rsidRPr="000D67F4">
        <w:rPr>
          <w:rFonts w:ascii="Times New Roman" w:hAnsi="Times New Roman" w:cs="Times New Roman"/>
          <w:bCs/>
          <w:sz w:val="28"/>
          <w:szCs w:val="28"/>
          <w:lang w:val="de-DE"/>
        </w:rPr>
        <w:t xml:space="preserve"> Dịch Covid-19 đang diễn </w:t>
      </w:r>
      <w:r w:rsidR="001F6C94" w:rsidRPr="000D67F4">
        <w:rPr>
          <w:rFonts w:ascii="Times New Roman" w:hAnsi="Times New Roman" w:cs="Times New Roman"/>
          <w:bCs/>
          <w:sz w:val="28"/>
          <w:szCs w:val="28"/>
          <w:lang w:val="de-DE"/>
        </w:rPr>
        <w:t>biến</w:t>
      </w:r>
      <w:r w:rsidR="00076F5F" w:rsidRPr="000D67F4">
        <w:rPr>
          <w:rFonts w:ascii="Times New Roman" w:hAnsi="Times New Roman" w:cs="Times New Roman"/>
          <w:bCs/>
          <w:sz w:val="28"/>
          <w:szCs w:val="28"/>
          <w:lang w:val="de-DE"/>
        </w:rPr>
        <w:t xml:space="preserve"> rất nhanh, khó dự báo </w:t>
      </w:r>
      <w:r w:rsidR="00100FC5">
        <w:rPr>
          <w:rFonts w:ascii="Times New Roman" w:hAnsi="Times New Roman" w:cs="Times New Roman"/>
          <w:bCs/>
          <w:sz w:val="28"/>
          <w:szCs w:val="28"/>
          <w:lang w:val="de-DE"/>
        </w:rPr>
        <w:t>thời điểm</w:t>
      </w:r>
      <w:r w:rsidR="00076F5F" w:rsidRPr="000D67F4">
        <w:rPr>
          <w:rFonts w:ascii="Times New Roman" w:hAnsi="Times New Roman" w:cs="Times New Roman"/>
          <w:bCs/>
          <w:sz w:val="28"/>
          <w:szCs w:val="28"/>
          <w:lang w:val="de-DE"/>
        </w:rPr>
        <w:t xml:space="preserve"> đỉnh dịch và thời điểm kết thúc, có nguy cơ ảnh hưởng nặng nề đến tất cả các lĩnh vực kinh tế - xã hội. </w:t>
      </w:r>
      <w:r w:rsidR="004379AB" w:rsidRPr="000D67F4">
        <w:rPr>
          <w:rFonts w:ascii="Times New Roman" w:hAnsi="Times New Roman" w:cs="Times New Roman"/>
          <w:bCs/>
          <w:sz w:val="28"/>
          <w:szCs w:val="28"/>
          <w:lang w:val="de-DE"/>
        </w:rPr>
        <w:t xml:space="preserve">Doanh nghiệp </w:t>
      </w:r>
      <w:r w:rsidR="001C49A3" w:rsidRPr="000D67F4">
        <w:rPr>
          <w:rFonts w:ascii="Times New Roman" w:hAnsi="Times New Roman" w:cs="Times New Roman"/>
          <w:bCs/>
          <w:sz w:val="28"/>
          <w:szCs w:val="28"/>
          <w:lang w:val="de-DE"/>
        </w:rPr>
        <w:t>đứng trước nguy cơ</w:t>
      </w:r>
      <w:r w:rsidR="004379AB" w:rsidRPr="000D67F4">
        <w:rPr>
          <w:rFonts w:ascii="Times New Roman" w:hAnsi="Times New Roman" w:cs="Times New Roman"/>
          <w:bCs/>
          <w:sz w:val="28"/>
          <w:szCs w:val="28"/>
          <w:lang w:val="de-DE"/>
        </w:rPr>
        <w:t xml:space="preserve"> </w:t>
      </w:r>
      <w:r w:rsidR="001C49A3" w:rsidRPr="000D67F4">
        <w:rPr>
          <w:rFonts w:ascii="Times New Roman" w:hAnsi="Times New Roman" w:cs="Times New Roman"/>
          <w:bCs/>
          <w:sz w:val="28"/>
          <w:szCs w:val="28"/>
          <w:lang w:val="de-DE"/>
        </w:rPr>
        <w:t xml:space="preserve">thiếu nguyên liệu sản xuất, thu hẹp quy mô và tạm dừng hoạt động. Các ngành thương mại, du lịch, vận tải và xuất nhập khẩu gặp nhiều khó khăn do </w:t>
      </w:r>
      <w:r w:rsidR="001C49A3" w:rsidRPr="000D67F4">
        <w:rPr>
          <w:rFonts w:ascii="Times New Roman" w:hAnsi="Times New Roman" w:cs="Times New Roman"/>
          <w:bCs/>
          <w:sz w:val="28"/>
          <w:szCs w:val="28"/>
          <w:lang w:val="de-DE"/>
        </w:rPr>
        <w:lastRenderedPageBreak/>
        <w:t>chịu tác động trực tiếp của dịch bệnh.</w:t>
      </w:r>
      <w:r w:rsidR="00940E58" w:rsidRPr="000D67F4">
        <w:rPr>
          <w:rFonts w:ascii="Times New Roman" w:hAnsi="Times New Roman" w:cs="Times New Roman"/>
          <w:bCs/>
          <w:sz w:val="28"/>
          <w:szCs w:val="28"/>
          <w:lang w:val="de-DE"/>
        </w:rPr>
        <w:t xml:space="preserve"> </w:t>
      </w:r>
      <w:r w:rsidR="00430F0C" w:rsidRPr="000D67F4">
        <w:rPr>
          <w:rFonts w:ascii="Times New Roman" w:hAnsi="Times New Roman" w:cs="Times New Roman"/>
          <w:bCs/>
          <w:sz w:val="28"/>
          <w:szCs w:val="28"/>
          <w:lang w:val="de-DE"/>
        </w:rPr>
        <w:t>Á</w:t>
      </w:r>
      <w:r w:rsidR="001551E5" w:rsidRPr="000D67F4">
        <w:rPr>
          <w:rFonts w:ascii="Times New Roman" w:hAnsi="Times New Roman" w:cs="Times New Roman"/>
          <w:bCs/>
          <w:sz w:val="28"/>
          <w:szCs w:val="28"/>
          <w:lang w:val="de-DE"/>
        </w:rPr>
        <w:t>p lực kiểm soát lạm phát,</w:t>
      </w:r>
      <w:r w:rsidR="00940E58" w:rsidRPr="000D67F4">
        <w:rPr>
          <w:rFonts w:ascii="Times New Roman" w:hAnsi="Times New Roman" w:cs="Times New Roman"/>
          <w:bCs/>
          <w:sz w:val="28"/>
          <w:szCs w:val="28"/>
          <w:lang w:val="de-DE"/>
        </w:rPr>
        <w:t xml:space="preserve"> tình trạng thất nghiệp, thiếu việc làm tăng cao sẽ ảnh hưởng đến an sinh xã hội.</w:t>
      </w:r>
      <w:r w:rsidR="00C161F8" w:rsidRPr="000D67F4">
        <w:rPr>
          <w:rFonts w:ascii="Times New Roman" w:hAnsi="Times New Roman" w:cs="Times New Roman"/>
          <w:bCs/>
          <w:sz w:val="28"/>
          <w:szCs w:val="28"/>
          <w:lang w:val="de-DE"/>
        </w:rPr>
        <w:t xml:space="preserve"> Do đó, </w:t>
      </w:r>
      <w:r w:rsidR="00E333E9" w:rsidRPr="000D67F4">
        <w:rPr>
          <w:rFonts w:ascii="Times New Roman" w:hAnsi="Times New Roman" w:cs="Times New Roman"/>
          <w:bCs/>
          <w:sz w:val="28"/>
          <w:szCs w:val="28"/>
          <w:lang w:val="de-DE"/>
        </w:rPr>
        <w:t>kinh tế Việt Nam</w:t>
      </w:r>
      <w:r w:rsidR="001F6C94" w:rsidRPr="000D67F4">
        <w:rPr>
          <w:rFonts w:ascii="Times New Roman" w:hAnsi="Times New Roman" w:cs="Times New Roman"/>
          <w:bCs/>
          <w:sz w:val="28"/>
          <w:szCs w:val="28"/>
          <w:lang w:val="de-DE"/>
        </w:rPr>
        <w:t xml:space="preserve"> năm 2020 đối mặt với nhiều khó khăn</w:t>
      </w:r>
      <w:r w:rsidR="00E333E9" w:rsidRPr="000D67F4">
        <w:rPr>
          <w:rFonts w:ascii="Times New Roman" w:hAnsi="Times New Roman" w:cs="Times New Roman"/>
          <w:bCs/>
          <w:sz w:val="28"/>
          <w:szCs w:val="28"/>
          <w:lang w:val="de-DE"/>
        </w:rPr>
        <w:t>, việc đạt mục tiêu tă</w:t>
      </w:r>
      <w:r w:rsidR="00C161F8" w:rsidRPr="000D67F4">
        <w:rPr>
          <w:rFonts w:ascii="Times New Roman" w:hAnsi="Times New Roman" w:cs="Times New Roman"/>
          <w:bCs/>
          <w:sz w:val="28"/>
          <w:szCs w:val="28"/>
          <w:lang w:val="de-DE"/>
        </w:rPr>
        <w:t>ng trưởng 6,8% là thách thức</w:t>
      </w:r>
      <w:r w:rsidR="00E333E9" w:rsidRPr="000D67F4">
        <w:rPr>
          <w:rFonts w:ascii="Times New Roman" w:hAnsi="Times New Roman" w:cs="Times New Roman"/>
          <w:bCs/>
          <w:sz w:val="28"/>
          <w:szCs w:val="28"/>
          <w:lang w:val="de-DE"/>
        </w:rPr>
        <w:t xml:space="preserve"> lớn</w:t>
      </w:r>
      <w:r w:rsidR="001551E5" w:rsidRPr="000D67F4">
        <w:rPr>
          <w:rFonts w:ascii="Times New Roman" w:hAnsi="Times New Roman" w:cs="Times New Roman"/>
          <w:bCs/>
          <w:sz w:val="28"/>
          <w:szCs w:val="28"/>
          <w:lang w:val="de-DE"/>
        </w:rPr>
        <w:t xml:space="preserve">, </w:t>
      </w:r>
      <w:r w:rsidR="00021FF8" w:rsidRPr="000D67F4">
        <w:rPr>
          <w:rFonts w:ascii="Times New Roman" w:hAnsi="Times New Roman" w:cs="Times New Roman"/>
          <w:bCs/>
          <w:sz w:val="28"/>
          <w:szCs w:val="28"/>
          <w:lang w:val="de-DE"/>
        </w:rPr>
        <w:t>cần có sự chung sức</w:t>
      </w:r>
      <w:r w:rsidR="001F6C94" w:rsidRPr="000D67F4">
        <w:rPr>
          <w:rFonts w:ascii="Times New Roman" w:hAnsi="Times New Roman" w:cs="Times New Roman"/>
          <w:bCs/>
          <w:sz w:val="28"/>
          <w:szCs w:val="28"/>
          <w:lang w:val="de-DE"/>
        </w:rPr>
        <w:t>,</w:t>
      </w:r>
      <w:r w:rsidR="00021FF8" w:rsidRPr="000D67F4">
        <w:rPr>
          <w:rFonts w:ascii="Times New Roman" w:hAnsi="Times New Roman" w:cs="Times New Roman"/>
          <w:bCs/>
          <w:sz w:val="28"/>
          <w:szCs w:val="28"/>
          <w:lang w:val="de-DE"/>
        </w:rPr>
        <w:t xml:space="preserve"> đồng lòng của Chính phủ, doanh nghiệp và người dân, sự hỗ trợ và chia sẻ </w:t>
      </w:r>
      <w:r w:rsidR="001F6C94" w:rsidRPr="000D67F4">
        <w:rPr>
          <w:rFonts w:ascii="Times New Roman" w:hAnsi="Times New Roman" w:cs="Times New Roman"/>
          <w:bCs/>
          <w:sz w:val="28"/>
          <w:szCs w:val="28"/>
          <w:lang w:val="de-DE"/>
        </w:rPr>
        <w:t>gánh vác trách nhiệm giữa các thực thể trong nước</w:t>
      </w:r>
      <w:r w:rsidR="00021FF8" w:rsidRPr="000D67F4">
        <w:rPr>
          <w:rFonts w:ascii="Times New Roman" w:hAnsi="Times New Roman" w:cs="Times New Roman"/>
          <w:bCs/>
          <w:sz w:val="28"/>
          <w:szCs w:val="28"/>
          <w:lang w:val="de-DE"/>
        </w:rPr>
        <w:t xml:space="preserve"> trong giai đoạn khó khăn này</w:t>
      </w:r>
      <w:r w:rsidR="00EC3FBC" w:rsidRPr="000D67F4">
        <w:rPr>
          <w:rFonts w:ascii="Times New Roman" w:hAnsi="Times New Roman" w:cs="Times New Roman"/>
          <w:bCs/>
          <w:sz w:val="28"/>
          <w:szCs w:val="28"/>
          <w:lang w:val="de-DE"/>
        </w:rPr>
        <w:t>. Trước mắt, cần thực hiện quyết liệt các giải pháp phòng, chống dịch Covid-19, không để dịch lây lan, ưu tiên cao nhất cho ngăn chặn và dập dịch sớm nhất có thể, bảo đảm an toàn</w:t>
      </w:r>
      <w:r w:rsidR="00100FC5">
        <w:rPr>
          <w:rFonts w:ascii="Times New Roman" w:hAnsi="Times New Roman" w:cs="Times New Roman"/>
          <w:bCs/>
          <w:sz w:val="28"/>
          <w:szCs w:val="28"/>
          <w:lang w:val="de-DE"/>
        </w:rPr>
        <w:t xml:space="preserve"> sức khỏe</w:t>
      </w:r>
      <w:r w:rsidR="00EC3FBC" w:rsidRPr="000D67F4">
        <w:rPr>
          <w:rFonts w:ascii="Times New Roman" w:hAnsi="Times New Roman" w:cs="Times New Roman"/>
          <w:bCs/>
          <w:sz w:val="28"/>
          <w:szCs w:val="28"/>
          <w:lang w:val="de-DE"/>
        </w:rPr>
        <w:t xml:space="preserve"> cho người dân. Đ</w:t>
      </w:r>
      <w:r w:rsidR="00021FF8" w:rsidRPr="000D67F4">
        <w:rPr>
          <w:rFonts w:ascii="Times New Roman" w:hAnsi="Times New Roman" w:cs="Times New Roman"/>
          <w:bCs/>
          <w:sz w:val="28"/>
          <w:szCs w:val="28"/>
          <w:lang w:val="de-DE"/>
        </w:rPr>
        <w:t>ồng thời</w:t>
      </w:r>
      <w:r w:rsidR="00EC3FBC" w:rsidRPr="000D67F4">
        <w:rPr>
          <w:rFonts w:ascii="Times New Roman" w:hAnsi="Times New Roman" w:cs="Times New Roman"/>
          <w:bCs/>
          <w:sz w:val="28"/>
          <w:szCs w:val="28"/>
          <w:lang w:val="de-DE"/>
        </w:rPr>
        <w:t>,</w:t>
      </w:r>
      <w:r w:rsidR="00021FF8" w:rsidRPr="000D67F4">
        <w:rPr>
          <w:rFonts w:ascii="Times New Roman" w:hAnsi="Times New Roman" w:cs="Times New Roman"/>
          <w:bCs/>
          <w:sz w:val="28"/>
          <w:szCs w:val="28"/>
          <w:lang w:val="de-DE"/>
        </w:rPr>
        <w:t xml:space="preserve"> tập trung vào</w:t>
      </w:r>
      <w:r w:rsidR="00EC3FBC" w:rsidRPr="000D67F4">
        <w:rPr>
          <w:rFonts w:ascii="Times New Roman" w:hAnsi="Times New Roman" w:cs="Times New Roman"/>
          <w:bCs/>
          <w:sz w:val="28"/>
          <w:szCs w:val="28"/>
          <w:lang w:val="de-DE"/>
        </w:rPr>
        <w:t xml:space="preserve"> một số nội dung chủ yếu sau</w:t>
      </w:r>
      <w:r w:rsidR="00021FF8" w:rsidRPr="000D67F4">
        <w:rPr>
          <w:rFonts w:ascii="Times New Roman" w:hAnsi="Times New Roman" w:cs="Times New Roman"/>
          <w:bCs/>
          <w:sz w:val="28"/>
          <w:szCs w:val="28"/>
          <w:lang w:val="de-DE"/>
        </w:rPr>
        <w:t>:</w:t>
      </w:r>
    </w:p>
    <w:p w:rsidR="00167BCA" w:rsidRPr="00D56AB6" w:rsidRDefault="00C161F8" w:rsidP="00100FC5">
      <w:pPr>
        <w:spacing w:before="40" w:after="40"/>
        <w:ind w:firstLine="567"/>
        <w:jc w:val="both"/>
        <w:rPr>
          <w:rFonts w:ascii="Times New Roman" w:hAnsi="Times New Roman" w:cs="Times New Roman"/>
          <w:bCs/>
          <w:spacing w:val="-4"/>
          <w:sz w:val="28"/>
          <w:szCs w:val="28"/>
          <w:lang w:val="de-DE"/>
        </w:rPr>
      </w:pPr>
      <w:r w:rsidRPr="00D56AB6">
        <w:rPr>
          <w:rFonts w:ascii="Times New Roman" w:hAnsi="Times New Roman" w:cs="Times New Roman"/>
          <w:bCs/>
          <w:i/>
          <w:spacing w:val="-4"/>
          <w:sz w:val="28"/>
          <w:szCs w:val="28"/>
          <w:lang w:val="de-DE"/>
        </w:rPr>
        <w:t>Một là,</w:t>
      </w:r>
      <w:r w:rsidRPr="00D56AB6">
        <w:rPr>
          <w:rFonts w:ascii="Times New Roman" w:hAnsi="Times New Roman" w:cs="Times New Roman"/>
          <w:bCs/>
          <w:spacing w:val="-4"/>
          <w:sz w:val="28"/>
          <w:szCs w:val="28"/>
          <w:lang w:val="de-DE"/>
        </w:rPr>
        <w:t xml:space="preserve"> </w:t>
      </w:r>
      <w:r w:rsidR="00167BCA" w:rsidRPr="00D56AB6">
        <w:rPr>
          <w:rFonts w:ascii="Times New Roman" w:hAnsi="Times New Roman" w:cs="Times New Roman"/>
          <w:bCs/>
          <w:spacing w:val="-4"/>
          <w:sz w:val="28"/>
          <w:szCs w:val="28"/>
          <w:lang w:val="de-DE"/>
        </w:rPr>
        <w:t xml:space="preserve">hỗ trợ </w:t>
      </w:r>
      <w:r w:rsidR="001F6C94" w:rsidRPr="00D56AB6">
        <w:rPr>
          <w:rFonts w:ascii="Times New Roman" w:hAnsi="Times New Roman" w:cs="Times New Roman"/>
          <w:bCs/>
          <w:spacing w:val="-4"/>
          <w:sz w:val="28"/>
          <w:szCs w:val="28"/>
          <w:lang w:val="de-DE"/>
        </w:rPr>
        <w:t>cộng đồng</w:t>
      </w:r>
      <w:r w:rsidR="00167BCA" w:rsidRPr="00D56AB6">
        <w:rPr>
          <w:rFonts w:ascii="Times New Roman" w:hAnsi="Times New Roman" w:cs="Times New Roman"/>
          <w:bCs/>
          <w:spacing w:val="-4"/>
          <w:sz w:val="28"/>
          <w:szCs w:val="28"/>
          <w:lang w:val="de-DE"/>
        </w:rPr>
        <w:t xml:space="preserve"> doanh nghiệp</w:t>
      </w:r>
      <w:r w:rsidR="001F6C94" w:rsidRPr="00D56AB6">
        <w:rPr>
          <w:rFonts w:ascii="Times New Roman" w:hAnsi="Times New Roman" w:cs="Times New Roman"/>
          <w:bCs/>
          <w:spacing w:val="-4"/>
          <w:sz w:val="28"/>
          <w:szCs w:val="28"/>
          <w:lang w:val="de-DE"/>
        </w:rPr>
        <w:t xml:space="preserve">, đặc biệt doanh nghiệp vừa và nhỏ và khu vực hộ kinh doanh cá thể bị ảnh hưởng nặng nề của dịch Covid-19 </w:t>
      </w:r>
      <w:r w:rsidR="00C55C73">
        <w:rPr>
          <w:rFonts w:ascii="Times New Roman" w:hAnsi="Times New Roman" w:cs="Times New Roman"/>
          <w:bCs/>
          <w:spacing w:val="-4"/>
          <w:sz w:val="28"/>
          <w:szCs w:val="28"/>
          <w:lang w:val="de-DE"/>
        </w:rPr>
        <w:t xml:space="preserve">để </w:t>
      </w:r>
      <w:r w:rsidR="00C55C73" w:rsidRPr="00D56AB6">
        <w:rPr>
          <w:rFonts w:ascii="Times New Roman" w:hAnsi="Times New Roman" w:cs="Times New Roman"/>
          <w:bCs/>
          <w:spacing w:val="-4"/>
          <w:sz w:val="28"/>
          <w:szCs w:val="28"/>
          <w:lang w:val="de-DE"/>
        </w:rPr>
        <w:t>tìm thị trường nhập khẩu nguyên, nhiên, vật liệu, phụ tùng, linh kiện thay thế</w:t>
      </w:r>
      <w:r w:rsidR="00C55C73">
        <w:rPr>
          <w:rFonts w:ascii="Times New Roman" w:hAnsi="Times New Roman" w:cs="Times New Roman"/>
          <w:bCs/>
          <w:spacing w:val="-4"/>
          <w:sz w:val="28"/>
          <w:szCs w:val="28"/>
          <w:lang w:val="de-DE"/>
        </w:rPr>
        <w:t xml:space="preserve">, </w:t>
      </w:r>
      <w:r w:rsidR="005365A1" w:rsidRPr="00D56AB6">
        <w:rPr>
          <w:rFonts w:ascii="Times New Roman" w:hAnsi="Times New Roman" w:cs="Times New Roman"/>
          <w:bCs/>
          <w:spacing w:val="-4"/>
          <w:sz w:val="28"/>
          <w:szCs w:val="28"/>
          <w:lang w:val="de-DE"/>
        </w:rPr>
        <w:t>tháo gỡ khó khăn, duy trì hoạt động sản xuất kinh doanh</w:t>
      </w:r>
      <w:r w:rsidR="000300C5" w:rsidRPr="00D56AB6">
        <w:rPr>
          <w:rFonts w:ascii="Times New Roman" w:hAnsi="Times New Roman" w:cs="Times New Roman"/>
          <w:bCs/>
          <w:spacing w:val="-4"/>
          <w:sz w:val="28"/>
          <w:szCs w:val="28"/>
          <w:lang w:val="de-DE"/>
        </w:rPr>
        <w:t>,; có chính sách đặc biệt hỗ trợ cho các ngành nông nghiệp, giao thông, du lịch; thực hiện chính sách thuế như</w:t>
      </w:r>
      <w:r w:rsidR="00167BCA" w:rsidRPr="00D56AB6">
        <w:rPr>
          <w:rFonts w:ascii="Times New Roman" w:hAnsi="Times New Roman" w:cs="Times New Roman"/>
          <w:bCs/>
          <w:spacing w:val="-4"/>
          <w:sz w:val="28"/>
          <w:szCs w:val="28"/>
          <w:lang w:val="de-DE"/>
        </w:rPr>
        <w:t xml:space="preserve"> miễn, dãn, khoanh nợ, giảm thuế xuất/nhập khẩu</w:t>
      </w:r>
      <w:r w:rsidR="000300C5" w:rsidRPr="00D56AB6">
        <w:rPr>
          <w:rFonts w:ascii="Times New Roman" w:hAnsi="Times New Roman" w:cs="Times New Roman"/>
          <w:bCs/>
          <w:spacing w:val="-4"/>
          <w:sz w:val="28"/>
          <w:szCs w:val="28"/>
          <w:lang w:val="de-DE"/>
        </w:rPr>
        <w:t>; trợ cấp việc làm và bảo hiểm thất nghiệp cho người lao động</w:t>
      </w:r>
      <w:r w:rsidR="00167BCA" w:rsidRPr="00D56AB6">
        <w:rPr>
          <w:rFonts w:ascii="Times New Roman" w:hAnsi="Times New Roman" w:cs="Times New Roman"/>
          <w:bCs/>
          <w:spacing w:val="-4"/>
          <w:sz w:val="28"/>
          <w:szCs w:val="28"/>
          <w:lang w:val="de-DE"/>
        </w:rPr>
        <w:t xml:space="preserve">. Đồng thời, </w:t>
      </w:r>
      <w:r w:rsidR="00100FC5">
        <w:rPr>
          <w:rFonts w:ascii="Times New Roman" w:hAnsi="Times New Roman" w:cs="Times New Roman"/>
          <w:bCs/>
          <w:spacing w:val="-4"/>
          <w:sz w:val="28"/>
          <w:szCs w:val="28"/>
          <w:lang w:val="de-DE"/>
        </w:rPr>
        <w:t>vận động</w:t>
      </w:r>
      <w:r w:rsidR="00167BCA" w:rsidRPr="00D56AB6">
        <w:rPr>
          <w:rFonts w:ascii="Times New Roman" w:hAnsi="Times New Roman" w:cs="Times New Roman"/>
          <w:bCs/>
          <w:spacing w:val="-4"/>
          <w:sz w:val="28"/>
          <w:szCs w:val="28"/>
          <w:lang w:val="de-DE"/>
        </w:rPr>
        <w:t xml:space="preserve"> người dân </w:t>
      </w:r>
      <w:r w:rsidR="00100FC5">
        <w:rPr>
          <w:rFonts w:ascii="Times New Roman" w:hAnsi="Times New Roman" w:cs="Times New Roman"/>
          <w:bCs/>
          <w:spacing w:val="-4"/>
          <w:sz w:val="28"/>
          <w:szCs w:val="28"/>
          <w:lang w:val="de-DE"/>
        </w:rPr>
        <w:t>ưu tiên dùng hàng</w:t>
      </w:r>
      <w:r w:rsidR="00167BCA" w:rsidRPr="00D56AB6">
        <w:rPr>
          <w:rFonts w:ascii="Times New Roman" w:hAnsi="Times New Roman" w:cs="Times New Roman"/>
          <w:bCs/>
          <w:spacing w:val="-4"/>
          <w:sz w:val="28"/>
          <w:szCs w:val="28"/>
          <w:lang w:val="de-DE"/>
        </w:rPr>
        <w:t xml:space="preserve"> trong nước, ủng hộ doanh nghiệp sản xuất, tiêu thụ sản phẩm trong giai đoạn khó khăn.</w:t>
      </w:r>
    </w:p>
    <w:p w:rsidR="00EC3FBC" w:rsidRPr="000D67F4" w:rsidRDefault="00EC3FBC" w:rsidP="00100FC5">
      <w:pPr>
        <w:spacing w:before="40" w:after="40"/>
        <w:ind w:firstLine="567"/>
        <w:jc w:val="both"/>
        <w:rPr>
          <w:rFonts w:ascii="Times New Roman" w:hAnsi="Times New Roman" w:cs="Times New Roman"/>
          <w:bCs/>
          <w:i/>
          <w:sz w:val="28"/>
          <w:szCs w:val="28"/>
          <w:lang w:val="de-DE"/>
        </w:rPr>
      </w:pPr>
      <w:r w:rsidRPr="000D67F4">
        <w:rPr>
          <w:rFonts w:ascii="Times New Roman" w:hAnsi="Times New Roman" w:cs="Times New Roman"/>
          <w:bCs/>
          <w:i/>
          <w:sz w:val="28"/>
          <w:szCs w:val="28"/>
          <w:lang w:val="de-DE"/>
        </w:rPr>
        <w:t xml:space="preserve">Hai là, </w:t>
      </w:r>
      <w:r w:rsidRPr="000D67F4">
        <w:rPr>
          <w:rFonts w:ascii="Times New Roman" w:hAnsi="Times New Roman" w:cs="Times New Roman"/>
          <w:bCs/>
          <w:sz w:val="28"/>
          <w:szCs w:val="28"/>
          <w:lang w:val="de-DE"/>
        </w:rPr>
        <w:t>tập trung xử lý các điểm nghẽn, nút thắt về đất đai, thủ tục hành chính, thể chế để đẩy nhanh giải ngân vốn đầu tư công, tháo gỡ khó khăn cho các dự án chậm giải ngân, đặc biệt là các dự án trọng điểm, quy mô lớn, có sức lan tỏa, nâng cao năng lực sản xuất c</w:t>
      </w:r>
      <w:r w:rsidR="00C55C73">
        <w:rPr>
          <w:rFonts w:ascii="Times New Roman" w:hAnsi="Times New Roman" w:cs="Times New Roman"/>
          <w:bCs/>
          <w:sz w:val="28"/>
          <w:szCs w:val="28"/>
          <w:lang w:val="de-DE"/>
        </w:rPr>
        <w:t>ủa</w:t>
      </w:r>
      <w:r w:rsidRPr="000D67F4">
        <w:rPr>
          <w:rFonts w:ascii="Times New Roman" w:hAnsi="Times New Roman" w:cs="Times New Roman"/>
          <w:bCs/>
          <w:sz w:val="28"/>
          <w:szCs w:val="28"/>
          <w:lang w:val="de-DE"/>
        </w:rPr>
        <w:t xml:space="preserve"> nền kinh tế như mở rộng Cảng hàng không quốc tế Tân Sơn Nhất, Nội Bài, xây dựng mới Cảng hàng không quốc tế Long Thành, Đường cao tốc Bắc - Nam...</w:t>
      </w:r>
    </w:p>
    <w:p w:rsidR="005365A1" w:rsidRPr="0083718E" w:rsidRDefault="001F32E6" w:rsidP="00100FC5">
      <w:pPr>
        <w:spacing w:before="40" w:after="40"/>
        <w:ind w:firstLine="567"/>
        <w:jc w:val="both"/>
        <w:rPr>
          <w:rFonts w:ascii="Times New Roman" w:hAnsi="Times New Roman" w:cs="Times New Roman"/>
          <w:bCs/>
          <w:sz w:val="28"/>
          <w:szCs w:val="28"/>
          <w:lang w:val="de-DE"/>
        </w:rPr>
      </w:pPr>
      <w:r w:rsidRPr="0083718E">
        <w:rPr>
          <w:rFonts w:ascii="Times New Roman" w:hAnsi="Times New Roman" w:cs="Times New Roman"/>
          <w:bCs/>
          <w:i/>
          <w:sz w:val="28"/>
          <w:szCs w:val="28"/>
          <w:lang w:val="de-DE"/>
        </w:rPr>
        <w:t>B</w:t>
      </w:r>
      <w:r w:rsidR="00EC3FBC" w:rsidRPr="0083718E">
        <w:rPr>
          <w:rFonts w:ascii="Times New Roman" w:hAnsi="Times New Roman" w:cs="Times New Roman"/>
          <w:bCs/>
          <w:i/>
          <w:sz w:val="28"/>
          <w:szCs w:val="28"/>
          <w:lang w:val="de-DE"/>
        </w:rPr>
        <w:t>a</w:t>
      </w:r>
      <w:r w:rsidRPr="0083718E">
        <w:rPr>
          <w:rFonts w:ascii="Times New Roman" w:hAnsi="Times New Roman" w:cs="Times New Roman"/>
          <w:bCs/>
          <w:i/>
          <w:sz w:val="28"/>
          <w:szCs w:val="28"/>
          <w:lang w:val="de-DE"/>
        </w:rPr>
        <w:t xml:space="preserve"> là, </w:t>
      </w:r>
      <w:r w:rsidRPr="0083718E">
        <w:rPr>
          <w:rFonts w:ascii="Times New Roman" w:hAnsi="Times New Roman" w:cs="Times New Roman"/>
          <w:bCs/>
          <w:sz w:val="28"/>
          <w:szCs w:val="28"/>
          <w:lang w:val="de-DE"/>
        </w:rPr>
        <w:t>triển khai quyết liệt, đồng bộ các giải pháp phòng, chống dịch tả lợn châu Phi, không để phát sinh ổ dịch mới, khuyến khích các cơ sở, doanh nghiệp chăn nuôi lớn, có kỹ thuật, kinh nghiệm phòng chống dịch bệnh đầu tư tái đàn phục vụ nhu cầu tiêu dùng trong nước</w:t>
      </w:r>
      <w:r w:rsidR="00CA7C23" w:rsidRPr="0083718E">
        <w:rPr>
          <w:rFonts w:ascii="Times New Roman" w:hAnsi="Times New Roman" w:cs="Times New Roman"/>
          <w:bCs/>
          <w:sz w:val="28"/>
          <w:szCs w:val="28"/>
          <w:lang w:val="de-DE"/>
        </w:rPr>
        <w:t xml:space="preserve"> và </w:t>
      </w:r>
      <w:r w:rsidR="00C55C73" w:rsidRPr="0083718E">
        <w:rPr>
          <w:rFonts w:ascii="Times New Roman" w:hAnsi="Times New Roman" w:cs="Times New Roman"/>
          <w:bCs/>
          <w:sz w:val="28"/>
          <w:szCs w:val="28"/>
          <w:lang w:val="de-DE"/>
        </w:rPr>
        <w:t>giảm giá thịt lợn góp phần kiểm soát lạm phát</w:t>
      </w:r>
      <w:r w:rsidRPr="0083718E">
        <w:rPr>
          <w:rFonts w:ascii="Times New Roman" w:hAnsi="Times New Roman" w:cs="Times New Roman"/>
          <w:bCs/>
          <w:sz w:val="28"/>
          <w:szCs w:val="28"/>
          <w:lang w:val="de-DE"/>
        </w:rPr>
        <w:t xml:space="preserve">. </w:t>
      </w:r>
      <w:r w:rsidR="005365A1" w:rsidRPr="0083718E">
        <w:rPr>
          <w:rFonts w:ascii="Times New Roman" w:hAnsi="Times New Roman" w:cs="Times New Roman"/>
          <w:bCs/>
          <w:sz w:val="28"/>
          <w:szCs w:val="28"/>
          <w:lang w:val="de-DE"/>
        </w:rPr>
        <w:t xml:space="preserve">Tận dụng cơ hội từ </w:t>
      </w:r>
      <w:r w:rsidRPr="0083718E">
        <w:rPr>
          <w:rFonts w:ascii="Times New Roman" w:hAnsi="Times New Roman" w:cs="Times New Roman"/>
          <w:bCs/>
          <w:sz w:val="28"/>
          <w:szCs w:val="28"/>
          <w:lang w:val="de-DE"/>
        </w:rPr>
        <w:t xml:space="preserve">Hiệp định thương mại tự do châu Âu - Việt Nam (EVFTA) </w:t>
      </w:r>
      <w:r w:rsidR="005365A1" w:rsidRPr="0083718E">
        <w:rPr>
          <w:rFonts w:ascii="Times New Roman" w:hAnsi="Times New Roman" w:cs="Times New Roman"/>
          <w:bCs/>
          <w:sz w:val="28"/>
          <w:szCs w:val="28"/>
          <w:lang w:val="de-DE"/>
        </w:rPr>
        <w:t>thúc đẩy sản xuất</w:t>
      </w:r>
      <w:r w:rsidR="00CA7C23" w:rsidRPr="0083718E">
        <w:rPr>
          <w:rFonts w:ascii="Times New Roman" w:hAnsi="Times New Roman" w:cs="Times New Roman"/>
          <w:bCs/>
          <w:sz w:val="28"/>
          <w:szCs w:val="28"/>
          <w:lang w:val="de-DE"/>
        </w:rPr>
        <w:t>, đặc biệt là các mặt hàng thủy sản</w:t>
      </w:r>
      <w:r w:rsidR="00B07879" w:rsidRPr="0083718E">
        <w:rPr>
          <w:rFonts w:ascii="Times New Roman" w:hAnsi="Times New Roman" w:cs="Times New Roman"/>
          <w:bCs/>
          <w:sz w:val="28"/>
          <w:szCs w:val="28"/>
          <w:lang w:val="de-DE"/>
        </w:rPr>
        <w:t>, gắn sản xuất với chế biến và tiêu thụ</w:t>
      </w:r>
      <w:r w:rsidRPr="0083718E">
        <w:rPr>
          <w:rFonts w:ascii="Times New Roman" w:hAnsi="Times New Roman" w:cs="Times New Roman"/>
          <w:bCs/>
          <w:sz w:val="28"/>
          <w:szCs w:val="28"/>
          <w:lang w:val="de-DE"/>
        </w:rPr>
        <w:t>.</w:t>
      </w:r>
      <w:r w:rsidR="005365A1" w:rsidRPr="0083718E">
        <w:rPr>
          <w:rFonts w:ascii="Times New Roman" w:hAnsi="Times New Roman" w:cs="Times New Roman"/>
          <w:bCs/>
          <w:sz w:val="28"/>
          <w:szCs w:val="28"/>
          <w:lang w:val="de-DE"/>
        </w:rPr>
        <w:t xml:space="preserve"> Khuyến khích đầu tư</w:t>
      </w:r>
      <w:r w:rsidR="00100FC5" w:rsidRPr="0083718E">
        <w:rPr>
          <w:rFonts w:ascii="Times New Roman" w:hAnsi="Times New Roman" w:cs="Times New Roman"/>
          <w:bCs/>
          <w:sz w:val="28"/>
          <w:szCs w:val="28"/>
          <w:lang w:val="de-DE"/>
        </w:rPr>
        <w:t xml:space="preserve"> các</w:t>
      </w:r>
      <w:r w:rsidR="005365A1" w:rsidRPr="0083718E">
        <w:rPr>
          <w:rFonts w:ascii="Times New Roman" w:hAnsi="Times New Roman" w:cs="Times New Roman"/>
          <w:bCs/>
          <w:sz w:val="28"/>
          <w:szCs w:val="28"/>
          <w:lang w:val="de-DE"/>
        </w:rPr>
        <w:t xml:space="preserve"> vùng trồng cây ăn quả, cây công nghiệp lâu năm</w:t>
      </w:r>
      <w:r w:rsidR="003923B6" w:rsidRPr="0083718E">
        <w:rPr>
          <w:rFonts w:ascii="Times New Roman" w:hAnsi="Times New Roman" w:cs="Times New Roman"/>
          <w:bCs/>
          <w:sz w:val="28"/>
          <w:szCs w:val="28"/>
          <w:lang w:val="de-DE"/>
        </w:rPr>
        <w:t>,</w:t>
      </w:r>
      <w:r w:rsidR="005365A1" w:rsidRPr="0083718E">
        <w:rPr>
          <w:rFonts w:ascii="Times New Roman" w:hAnsi="Times New Roman" w:cs="Times New Roman"/>
          <w:bCs/>
          <w:sz w:val="28"/>
          <w:szCs w:val="28"/>
          <w:lang w:val="de-DE"/>
        </w:rPr>
        <w:t xml:space="preserve"> trồng và chăm sóc theo quy trình </w:t>
      </w:r>
      <w:r w:rsidR="00100FC5" w:rsidRPr="0083718E">
        <w:rPr>
          <w:rFonts w:ascii="Times New Roman" w:hAnsi="Times New Roman" w:cs="Times New Roman"/>
          <w:bCs/>
          <w:sz w:val="28"/>
          <w:szCs w:val="28"/>
          <w:lang w:val="de-DE"/>
        </w:rPr>
        <w:t>kỹ thuật đem lại hiệu quả kinh tế cao</w:t>
      </w:r>
      <w:r w:rsidR="005365A1" w:rsidRPr="0083718E">
        <w:rPr>
          <w:rFonts w:ascii="Times New Roman" w:hAnsi="Times New Roman" w:cs="Times New Roman"/>
          <w:bCs/>
          <w:sz w:val="28"/>
          <w:szCs w:val="28"/>
          <w:lang w:val="de-DE"/>
        </w:rPr>
        <w:t>, đảm bảo truy xuất nguồn gốc phục vụ nguồn cung nông sản xuất khẩu vào thị trường các nước châu Âu</w:t>
      </w:r>
      <w:r w:rsidR="00CA7C23" w:rsidRPr="0083718E">
        <w:rPr>
          <w:rFonts w:ascii="Times New Roman" w:hAnsi="Times New Roman" w:cs="Times New Roman"/>
          <w:bCs/>
          <w:sz w:val="28"/>
          <w:szCs w:val="28"/>
          <w:lang w:val="de-DE"/>
        </w:rPr>
        <w:t>.</w:t>
      </w:r>
    </w:p>
    <w:p w:rsidR="00EC3FBC" w:rsidRPr="000D67F4" w:rsidRDefault="00EC3FBC" w:rsidP="00100FC5">
      <w:pPr>
        <w:spacing w:before="40" w:after="40"/>
        <w:ind w:firstLine="567"/>
        <w:jc w:val="both"/>
        <w:rPr>
          <w:rFonts w:ascii="Times New Roman" w:hAnsi="Times New Roman" w:cs="Times New Roman"/>
          <w:bCs/>
          <w:sz w:val="28"/>
          <w:szCs w:val="28"/>
          <w:lang w:val="de-DE"/>
        </w:rPr>
      </w:pPr>
      <w:r w:rsidRPr="000D67F4">
        <w:rPr>
          <w:rFonts w:ascii="Times New Roman" w:hAnsi="Times New Roman" w:cs="Times New Roman"/>
          <w:bCs/>
          <w:i/>
          <w:sz w:val="28"/>
          <w:szCs w:val="28"/>
          <w:lang w:val="de-DE"/>
        </w:rPr>
        <w:t xml:space="preserve">Bốn là, </w:t>
      </w:r>
      <w:r w:rsidRPr="000D67F4">
        <w:rPr>
          <w:rFonts w:ascii="Times New Roman" w:hAnsi="Times New Roman" w:cs="Times New Roman"/>
          <w:bCs/>
          <w:sz w:val="28"/>
          <w:szCs w:val="28"/>
          <w:lang w:val="de-DE"/>
        </w:rPr>
        <w:t>tăng khả năng đáp ứng nhu cầu sản xuất, tiêu dùng trong nước. Quan tâm khai thác, thúc đẩy thị trường trong nước phát triển, đáp ứng nội nhu của nền kinh tế</w:t>
      </w:r>
      <w:r w:rsidR="00100FC5">
        <w:rPr>
          <w:rFonts w:ascii="Times New Roman" w:hAnsi="Times New Roman" w:cs="Times New Roman"/>
          <w:bCs/>
          <w:sz w:val="28"/>
          <w:szCs w:val="28"/>
          <w:lang w:val="de-DE"/>
        </w:rPr>
        <w:t>;</w:t>
      </w:r>
      <w:r w:rsidRPr="000D67F4">
        <w:rPr>
          <w:rFonts w:ascii="Times New Roman" w:hAnsi="Times New Roman" w:cs="Times New Roman"/>
          <w:bCs/>
          <w:sz w:val="28"/>
          <w:szCs w:val="28"/>
          <w:lang w:val="de-DE"/>
        </w:rPr>
        <w:t xml:space="preserve"> có chính sách đưa hàng hóa Việt Nam thay thế hàng hóa nhập khẩu từ nước ngoài. Nâng cao tính phù hợp và tiện ích của hệ thống bán lẻ, đặc biệt ở các vùng sâu, vùng xa. Thực hiện hiệu quả chương trình </w:t>
      </w:r>
      <w:r w:rsidR="00153695" w:rsidRPr="000D67F4">
        <w:rPr>
          <w:rFonts w:ascii="Times New Roman" w:eastAsia="Arial" w:hAnsi="Times New Roman" w:cs="Times New Roman"/>
          <w:sz w:val="28"/>
          <w:szCs w:val="28"/>
          <w:lang w:val="it-IT"/>
        </w:rPr>
        <w:t>“</w:t>
      </w:r>
      <w:r w:rsidRPr="000D67F4">
        <w:rPr>
          <w:rFonts w:ascii="Times New Roman" w:hAnsi="Times New Roman" w:cs="Times New Roman"/>
          <w:bCs/>
          <w:sz w:val="28"/>
          <w:szCs w:val="28"/>
          <w:lang w:val="de-DE"/>
        </w:rPr>
        <w:t>Hàng Việ</w:t>
      </w:r>
      <w:r w:rsidR="00153695" w:rsidRPr="000D67F4">
        <w:rPr>
          <w:rFonts w:ascii="Times New Roman" w:hAnsi="Times New Roman" w:cs="Times New Roman"/>
          <w:bCs/>
          <w:sz w:val="28"/>
          <w:szCs w:val="28"/>
          <w:lang w:val="de-DE"/>
        </w:rPr>
        <w:t>t Nam chinh phục người Việt Nam</w:t>
      </w:r>
      <w:r w:rsidR="00153695" w:rsidRPr="000D67F4">
        <w:rPr>
          <w:rFonts w:ascii="Times New Roman" w:eastAsia="Arial" w:hAnsi="Times New Roman" w:cs="Times New Roman"/>
          <w:sz w:val="28"/>
          <w:szCs w:val="28"/>
          <w:lang w:val="it-IT"/>
        </w:rPr>
        <w:t>”</w:t>
      </w:r>
      <w:r w:rsidRPr="000D67F4">
        <w:rPr>
          <w:rFonts w:ascii="Times New Roman" w:hAnsi="Times New Roman" w:cs="Times New Roman"/>
          <w:bCs/>
          <w:sz w:val="28"/>
          <w:szCs w:val="28"/>
          <w:lang w:val="de-DE"/>
        </w:rPr>
        <w:t>.</w:t>
      </w:r>
    </w:p>
    <w:p w:rsidR="00A60B62" w:rsidRPr="000D67F4" w:rsidRDefault="00EC3FBC" w:rsidP="000D67F4">
      <w:pPr>
        <w:spacing w:before="40" w:after="40" w:line="288" w:lineRule="auto"/>
        <w:ind w:firstLine="567"/>
        <w:jc w:val="both"/>
        <w:rPr>
          <w:rFonts w:ascii="Times New Roman" w:hAnsi="Times New Roman" w:cs="Times New Roman"/>
          <w:bCs/>
          <w:i/>
          <w:sz w:val="28"/>
          <w:szCs w:val="28"/>
          <w:lang w:val="de-DE"/>
        </w:rPr>
      </w:pPr>
      <w:r w:rsidRPr="000D67F4">
        <w:rPr>
          <w:rFonts w:ascii="Times New Roman" w:hAnsi="Times New Roman" w:cs="Times New Roman"/>
          <w:bCs/>
          <w:i/>
          <w:sz w:val="28"/>
          <w:szCs w:val="28"/>
          <w:lang w:val="de-DE"/>
        </w:rPr>
        <w:lastRenderedPageBreak/>
        <w:t>Năm</w:t>
      </w:r>
      <w:r w:rsidR="00A60B62" w:rsidRPr="000D67F4">
        <w:rPr>
          <w:rFonts w:ascii="Times New Roman" w:hAnsi="Times New Roman" w:cs="Times New Roman"/>
          <w:bCs/>
          <w:i/>
          <w:sz w:val="28"/>
          <w:szCs w:val="28"/>
          <w:lang w:val="de-DE"/>
        </w:rPr>
        <w:t xml:space="preserve"> là, </w:t>
      </w:r>
      <w:r w:rsidR="00A60B62" w:rsidRPr="000D67F4">
        <w:rPr>
          <w:rFonts w:ascii="Times New Roman" w:hAnsi="Times New Roman" w:cs="Times New Roman"/>
          <w:bCs/>
          <w:sz w:val="28"/>
          <w:szCs w:val="28"/>
          <w:lang w:val="de-DE"/>
        </w:rPr>
        <w:t>điều hành chính sách tiền tệ, lãi suất, tỷ giá linh hoạt, phù hợp với diễn biến thị trường trong nước và quốc tế, phối hợp hài hòa với chính sách tài khóa</w:t>
      </w:r>
      <w:r w:rsidR="000300C5" w:rsidRPr="000D67F4">
        <w:rPr>
          <w:rFonts w:ascii="Times New Roman" w:hAnsi="Times New Roman" w:cs="Times New Roman"/>
          <w:bCs/>
          <w:sz w:val="28"/>
          <w:szCs w:val="28"/>
          <w:lang w:val="de-DE"/>
        </w:rPr>
        <w:t xml:space="preserve"> và</w:t>
      </w:r>
      <w:r w:rsidR="00A60B62" w:rsidRPr="000D67F4">
        <w:rPr>
          <w:rFonts w:ascii="Times New Roman" w:hAnsi="Times New Roman" w:cs="Times New Roman"/>
          <w:bCs/>
          <w:sz w:val="28"/>
          <w:szCs w:val="28"/>
          <w:lang w:val="de-DE"/>
        </w:rPr>
        <w:t xml:space="preserve"> các chính sách vĩ mô khác nhằm kiểm soát lạm phát, hỗ trợ sản xuất kinh doanh và thúc đẩy tăng trưởng kinh tế.</w:t>
      </w:r>
      <w:r w:rsidR="00D01A91" w:rsidRPr="000D67F4">
        <w:rPr>
          <w:rFonts w:ascii="Times New Roman" w:hAnsi="Times New Roman" w:cs="Times New Roman"/>
          <w:bCs/>
          <w:sz w:val="28"/>
          <w:szCs w:val="28"/>
          <w:lang w:val="de-DE"/>
        </w:rPr>
        <w:t xml:space="preserve"> Các tổ chức tín dụng đáp ứng đủ nhu cầu vốn phục vụ sản xuất, kinh doanh, đặc biệt là các ngành hàng có tính mùa vụ, gặp khó khăn trong tiêu thụ. Cần theo dõi sát diễn biến giá cả các mặt hàng trong và ngoài nước phục vụ hoạt động sản xuất và tiêu dùng để có các biện pháp điều hành hợp lý nhằm bình ổn thị trường.</w:t>
      </w:r>
    </w:p>
    <w:p w:rsidR="003923B6" w:rsidRDefault="003923B6" w:rsidP="000D67F4">
      <w:pPr>
        <w:spacing w:before="40" w:after="40" w:line="288" w:lineRule="auto"/>
        <w:ind w:firstLine="567"/>
        <w:jc w:val="both"/>
        <w:rPr>
          <w:rFonts w:ascii="Times New Roman" w:hAnsi="Times New Roman" w:cs="Times New Roman"/>
          <w:bCs/>
          <w:sz w:val="28"/>
          <w:szCs w:val="28"/>
          <w:lang w:val="de-DE"/>
        </w:rPr>
      </w:pPr>
      <w:r w:rsidRPr="000D67F4">
        <w:rPr>
          <w:rFonts w:ascii="Times New Roman" w:hAnsi="Times New Roman" w:cs="Times New Roman"/>
          <w:bCs/>
          <w:i/>
          <w:sz w:val="28"/>
          <w:szCs w:val="28"/>
          <w:lang w:val="de-DE"/>
        </w:rPr>
        <w:t xml:space="preserve">Sáu là, </w:t>
      </w:r>
      <w:r w:rsidRPr="000D67F4">
        <w:rPr>
          <w:rFonts w:ascii="Times New Roman" w:hAnsi="Times New Roman" w:cs="Times New Roman"/>
          <w:bCs/>
          <w:sz w:val="28"/>
          <w:szCs w:val="28"/>
          <w:lang w:val="de-DE"/>
        </w:rPr>
        <w:t>theo dõi chặt chẽ tình hình thời tiết, chủ động phương án phòng chống thiên tai, cảnh báo mưa lũ, sạt lở, tác động của hạn hán, xâm nhập mặn</w:t>
      </w:r>
      <w:r w:rsidR="00A60B62" w:rsidRPr="000D67F4">
        <w:rPr>
          <w:rFonts w:ascii="Times New Roman" w:hAnsi="Times New Roman" w:cs="Times New Roman"/>
          <w:bCs/>
          <w:sz w:val="28"/>
          <w:szCs w:val="28"/>
          <w:lang w:val="de-DE"/>
        </w:rPr>
        <w:t xml:space="preserve"> nhằm hạn chế tối đa thiệt hại. Thực hiện có hiệu quả các chính sách an sinh xã hội, lao động, việc làm.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p>
    <w:p w:rsidR="00B94BA0" w:rsidRPr="00B94BA0" w:rsidRDefault="00B94BA0" w:rsidP="005365A1">
      <w:pPr>
        <w:spacing w:before="40" w:after="40" w:line="288" w:lineRule="auto"/>
        <w:ind w:firstLine="567"/>
        <w:jc w:val="both"/>
        <w:rPr>
          <w:rFonts w:ascii="Times New Roman" w:hAnsi="Times New Roman" w:cs="Times New Roman"/>
          <w:bCs/>
          <w:sz w:val="16"/>
          <w:szCs w:val="28"/>
          <w:lang w:val="de-DE"/>
        </w:rPr>
      </w:pPr>
    </w:p>
    <w:tbl>
      <w:tblPr>
        <w:tblW w:w="0" w:type="auto"/>
        <w:tblLook w:val="04A0" w:firstRow="1" w:lastRow="0" w:firstColumn="1" w:lastColumn="0" w:noHBand="0" w:noVBand="1"/>
      </w:tblPr>
      <w:tblGrid>
        <w:gridCol w:w="4510"/>
        <w:gridCol w:w="4561"/>
      </w:tblGrid>
      <w:tr w:rsidR="00B94BA0" w:rsidRPr="00B94BA0" w:rsidTr="000A3220">
        <w:tc>
          <w:tcPr>
            <w:tcW w:w="4675" w:type="dxa"/>
            <w:shd w:val="clear" w:color="auto" w:fill="auto"/>
          </w:tcPr>
          <w:p w:rsidR="00B94BA0" w:rsidRPr="00B94BA0" w:rsidRDefault="00B94BA0" w:rsidP="00B94BA0">
            <w:pPr>
              <w:spacing w:after="0" w:line="240" w:lineRule="auto"/>
              <w:ind w:left="-57"/>
              <w:rPr>
                <w:rFonts w:ascii="Times New Roman" w:hAnsi="Times New Roman" w:cs="Times New Roman"/>
                <w:b/>
                <w:i/>
                <w:sz w:val="24"/>
                <w:szCs w:val="28"/>
                <w:lang w:val="en-US"/>
              </w:rPr>
            </w:pPr>
            <w:r w:rsidRPr="00B94BA0">
              <w:rPr>
                <w:rFonts w:ascii="Times New Roman" w:hAnsi="Times New Roman" w:cs="Times New Roman"/>
                <w:b/>
                <w:i/>
                <w:sz w:val="24"/>
                <w:szCs w:val="28"/>
                <w:lang w:val="en-US"/>
              </w:rPr>
              <w:t>Nơi nhận:</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Tổng Bí thư, Chủ tịch nước;</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Chủ tịch Quốc hội;</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Thủ tướng Chính phủ;</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Phó Thủ tướng Chính phủ;</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Lãnh đạo Bộ Kế hoạch và Đầu tư;</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cơ quan thuộc Trung ương Đảng;</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Văn phòng Chủ tịch nước;</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cơ quan thuộc Quốc hội;</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Bộ, cơ quan ngang Bộ,</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xml:space="preserve">   cơ quan thuộc Chính phủ;</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Toà án Nhân dân tối cao;</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Viện Kiểm sát Nhân dân tối cao;</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đoàn thể Trung ương;</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tỉnh, thành phố trực thuộc TW;</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Phòng Thương mại và Công nghiệp VN;</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đơn vị thuộc Bộ KHĐT;</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Cơ quan Thông tấn, báo chí;</w:t>
            </w:r>
          </w:p>
          <w:p w:rsidR="00B94BA0" w:rsidRPr="00B94BA0" w:rsidRDefault="00B94BA0" w:rsidP="00B94BA0">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đơn vị thuộc TCTK;</w:t>
            </w:r>
          </w:p>
          <w:p w:rsidR="00B94BA0" w:rsidRPr="00B94BA0" w:rsidRDefault="00B94BA0" w:rsidP="00B94BA0">
            <w:pPr>
              <w:spacing w:after="0" w:line="240" w:lineRule="auto"/>
              <w:ind w:left="-57"/>
              <w:rPr>
                <w:rFonts w:ascii="Times New Roman" w:hAnsi="Times New Roman" w:cs="Times New Roman"/>
                <w:b/>
                <w:i/>
                <w:sz w:val="24"/>
                <w:szCs w:val="28"/>
                <w:lang w:val="en-US"/>
              </w:rPr>
            </w:pPr>
            <w:r w:rsidRPr="00B94BA0">
              <w:rPr>
                <w:rFonts w:ascii="Times New Roman" w:hAnsi="Times New Roman" w:cs="Times New Roman"/>
                <w:lang w:val="en-US"/>
              </w:rPr>
              <w:t>- Lưu: VT, TKTH.</w:t>
            </w:r>
          </w:p>
        </w:tc>
        <w:tc>
          <w:tcPr>
            <w:tcW w:w="4675" w:type="dxa"/>
            <w:shd w:val="clear" w:color="auto" w:fill="auto"/>
          </w:tcPr>
          <w:p w:rsidR="00B94BA0" w:rsidRPr="00B94BA0" w:rsidRDefault="00B94BA0" w:rsidP="00B94BA0">
            <w:pPr>
              <w:shd w:val="clear" w:color="auto" w:fill="FFFFFF"/>
              <w:tabs>
                <w:tab w:val="left" w:pos="6540"/>
              </w:tabs>
              <w:spacing w:after="0" w:line="240" w:lineRule="auto"/>
              <w:ind w:firstLine="894"/>
              <w:jc w:val="center"/>
              <w:rPr>
                <w:rFonts w:ascii="Times New Roman" w:eastAsia="Calibri" w:hAnsi="Times New Roman" w:cs="Times New Roman"/>
                <w:b/>
                <w:bCs/>
                <w:sz w:val="28"/>
                <w:szCs w:val="28"/>
                <w:lang w:val="pt-BR" w:eastAsia="x-none"/>
              </w:rPr>
            </w:pPr>
            <w:r w:rsidRPr="00B94BA0">
              <w:rPr>
                <w:rFonts w:ascii="Times New Roman" w:eastAsia="Calibri" w:hAnsi="Times New Roman" w:cs="Times New Roman"/>
                <w:b/>
                <w:bCs/>
                <w:sz w:val="28"/>
                <w:szCs w:val="28"/>
                <w:lang w:val="pt-BR" w:eastAsia="x-none"/>
              </w:rPr>
              <w:t>TỔNG CỤC TRƯỞNG</w:t>
            </w:r>
          </w:p>
          <w:p w:rsidR="00B94BA0" w:rsidRPr="00B94BA0" w:rsidRDefault="00B94BA0" w:rsidP="00B94BA0">
            <w:pPr>
              <w:spacing w:after="0" w:line="240" w:lineRule="auto"/>
              <w:ind w:firstLine="894"/>
              <w:jc w:val="center"/>
              <w:rPr>
                <w:rFonts w:ascii="Times New Roman" w:hAnsi="Times New Roman" w:cs="Times New Roman"/>
                <w:b/>
                <w:bCs/>
                <w:sz w:val="28"/>
                <w:szCs w:val="28"/>
                <w:lang w:val="en-US"/>
              </w:rPr>
            </w:pPr>
          </w:p>
          <w:p w:rsidR="00B94BA0" w:rsidRPr="00B94BA0" w:rsidRDefault="00B94BA0" w:rsidP="00B94BA0">
            <w:pPr>
              <w:spacing w:after="0" w:line="240" w:lineRule="auto"/>
              <w:ind w:firstLine="894"/>
              <w:jc w:val="center"/>
              <w:rPr>
                <w:rFonts w:ascii="Times New Roman" w:hAnsi="Times New Roman" w:cs="Times New Roman"/>
                <w:b/>
                <w:bCs/>
                <w:sz w:val="28"/>
                <w:szCs w:val="28"/>
                <w:lang w:val="en-US"/>
              </w:rPr>
            </w:pPr>
          </w:p>
          <w:p w:rsidR="00B94BA0" w:rsidRPr="00B94BA0" w:rsidRDefault="00B94BA0" w:rsidP="00B94BA0">
            <w:pPr>
              <w:spacing w:after="0" w:line="240" w:lineRule="auto"/>
              <w:ind w:firstLine="894"/>
              <w:jc w:val="center"/>
              <w:rPr>
                <w:rFonts w:ascii="Times New Roman" w:hAnsi="Times New Roman" w:cs="Times New Roman"/>
                <w:b/>
                <w:bCs/>
                <w:sz w:val="28"/>
                <w:szCs w:val="28"/>
                <w:lang w:val="en-US"/>
              </w:rPr>
            </w:pPr>
          </w:p>
          <w:p w:rsidR="00B94BA0" w:rsidRPr="00B94BA0" w:rsidRDefault="00B94BA0" w:rsidP="00B94BA0">
            <w:pPr>
              <w:spacing w:after="0" w:line="240" w:lineRule="auto"/>
              <w:ind w:firstLine="894"/>
              <w:jc w:val="center"/>
              <w:rPr>
                <w:rFonts w:ascii="Times New Roman" w:hAnsi="Times New Roman" w:cs="Times New Roman"/>
                <w:b/>
                <w:bCs/>
                <w:sz w:val="28"/>
                <w:szCs w:val="28"/>
                <w:lang w:val="en-US"/>
              </w:rPr>
            </w:pPr>
          </w:p>
          <w:p w:rsidR="00B94BA0" w:rsidRPr="00B94BA0" w:rsidRDefault="00B94BA0" w:rsidP="00B94BA0">
            <w:pPr>
              <w:spacing w:after="0" w:line="240" w:lineRule="auto"/>
              <w:ind w:firstLine="894"/>
              <w:jc w:val="center"/>
              <w:rPr>
                <w:rFonts w:ascii="Times New Roman" w:hAnsi="Times New Roman" w:cs="Times New Roman"/>
                <w:b/>
                <w:bCs/>
                <w:sz w:val="28"/>
                <w:szCs w:val="28"/>
                <w:lang w:val="en-US"/>
              </w:rPr>
            </w:pPr>
          </w:p>
          <w:p w:rsidR="00B94BA0" w:rsidRPr="00B94BA0" w:rsidRDefault="00B94BA0" w:rsidP="00B94BA0">
            <w:pPr>
              <w:spacing w:after="0" w:line="240" w:lineRule="auto"/>
              <w:ind w:firstLine="894"/>
              <w:jc w:val="center"/>
              <w:rPr>
                <w:rFonts w:ascii="Times New Roman" w:hAnsi="Times New Roman" w:cs="Times New Roman"/>
                <w:b/>
                <w:bCs/>
                <w:sz w:val="28"/>
                <w:szCs w:val="28"/>
                <w:lang w:val="en-US"/>
              </w:rPr>
            </w:pPr>
          </w:p>
          <w:p w:rsidR="00B94BA0" w:rsidRPr="00B94BA0" w:rsidRDefault="00B94BA0" w:rsidP="00B94BA0">
            <w:pPr>
              <w:spacing w:after="0" w:line="240" w:lineRule="auto"/>
              <w:ind w:firstLine="894"/>
              <w:jc w:val="center"/>
              <w:rPr>
                <w:rFonts w:ascii="Times New Roman" w:hAnsi="Times New Roman" w:cs="Times New Roman"/>
                <w:b/>
                <w:bCs/>
                <w:sz w:val="28"/>
                <w:szCs w:val="28"/>
                <w:lang w:val="en-US"/>
              </w:rPr>
            </w:pPr>
          </w:p>
          <w:p w:rsidR="00B94BA0" w:rsidRPr="00B94BA0" w:rsidRDefault="00B94BA0" w:rsidP="00B94BA0">
            <w:pPr>
              <w:spacing w:after="0" w:line="240" w:lineRule="auto"/>
              <w:ind w:firstLine="894"/>
              <w:jc w:val="center"/>
              <w:rPr>
                <w:rFonts w:ascii="Times New Roman" w:hAnsi="Times New Roman" w:cs="Times New Roman"/>
                <w:b/>
                <w:i/>
                <w:sz w:val="24"/>
                <w:szCs w:val="28"/>
                <w:lang w:val="en-US"/>
              </w:rPr>
            </w:pPr>
            <w:r w:rsidRPr="00B94BA0">
              <w:rPr>
                <w:rFonts w:ascii="Times New Roman" w:hAnsi="Times New Roman" w:cs="Times New Roman"/>
                <w:b/>
                <w:bCs/>
                <w:sz w:val="28"/>
                <w:szCs w:val="28"/>
                <w:lang w:val="en-US"/>
              </w:rPr>
              <w:t>Nguyễn Bích Lâm</w:t>
            </w:r>
          </w:p>
        </w:tc>
      </w:tr>
    </w:tbl>
    <w:p w:rsidR="00B94BA0" w:rsidRPr="003923B6" w:rsidRDefault="00B94BA0" w:rsidP="005365A1">
      <w:pPr>
        <w:spacing w:before="40" w:after="40" w:line="288" w:lineRule="auto"/>
        <w:ind w:firstLine="567"/>
        <w:jc w:val="both"/>
        <w:rPr>
          <w:rFonts w:ascii="Times New Roman" w:hAnsi="Times New Roman" w:cs="Times New Roman"/>
          <w:bCs/>
          <w:sz w:val="28"/>
          <w:szCs w:val="28"/>
          <w:lang w:val="de-DE"/>
        </w:rPr>
      </w:pPr>
    </w:p>
    <w:sectPr w:rsidR="00B94BA0" w:rsidRPr="003923B6" w:rsidSect="00EE09A4">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1623" w:rsidRDefault="00731623" w:rsidP="00140F6C">
      <w:pPr>
        <w:spacing w:after="0" w:line="240" w:lineRule="auto"/>
        <w:rPr>
          <w:rFonts w:cs="Times New Roman"/>
        </w:rPr>
      </w:pPr>
      <w:r>
        <w:rPr>
          <w:rFonts w:cs="Times New Roman"/>
        </w:rPr>
        <w:separator/>
      </w:r>
    </w:p>
  </w:endnote>
  <w:endnote w:type="continuationSeparator" w:id="0">
    <w:p w:rsidR="00731623" w:rsidRDefault="00731623"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0B2" w:rsidRDefault="00EA20B2" w:rsidP="006B175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1623" w:rsidRDefault="00731623" w:rsidP="00140F6C">
      <w:pPr>
        <w:spacing w:after="0" w:line="240" w:lineRule="auto"/>
        <w:rPr>
          <w:rFonts w:cs="Times New Roman"/>
        </w:rPr>
      </w:pPr>
      <w:r>
        <w:rPr>
          <w:rFonts w:cs="Times New Roman"/>
        </w:rPr>
        <w:separator/>
      </w:r>
    </w:p>
  </w:footnote>
  <w:footnote w:type="continuationSeparator" w:id="0">
    <w:p w:rsidR="00731623" w:rsidRDefault="00731623" w:rsidP="00140F6C">
      <w:pPr>
        <w:spacing w:after="0" w:line="240" w:lineRule="auto"/>
        <w:rPr>
          <w:rFonts w:cs="Times New Roman"/>
        </w:rPr>
      </w:pPr>
      <w:r>
        <w:rPr>
          <w:rFonts w:cs="Times New Roman"/>
        </w:rPr>
        <w:continuationSeparator/>
      </w:r>
    </w:p>
  </w:footnote>
  <w:footnote w:id="1">
    <w:p w:rsidR="0057613B" w:rsidRPr="005B3AE3" w:rsidRDefault="0057613B" w:rsidP="00EF19D7">
      <w:pPr>
        <w:pStyle w:val="FootnoteText"/>
        <w:ind w:left="144" w:hanging="144"/>
        <w:jc w:val="both"/>
        <w:rPr>
          <w:rFonts w:ascii="Times New Roman" w:hAnsi="Times New Roman"/>
          <w:lang w:val="en-US"/>
        </w:rPr>
      </w:pPr>
      <w:r w:rsidRPr="005B3AE3">
        <w:rPr>
          <w:rStyle w:val="FootnoteReference"/>
          <w:rFonts w:ascii="Times New Roman" w:hAnsi="Times New Roman"/>
        </w:rPr>
        <w:footnoteRef/>
      </w:r>
      <w:r>
        <w:rPr>
          <w:rFonts w:ascii="Times New Roman" w:hAnsi="Times New Roman"/>
          <w:lang w:val="en-US"/>
        </w:rPr>
        <w:t xml:space="preserve"> </w:t>
      </w:r>
      <w:r w:rsidRPr="005B3AE3">
        <w:rPr>
          <w:rFonts w:ascii="Times New Roman" w:hAnsi="Times New Roman"/>
          <w:lang w:val="en-US"/>
        </w:rPr>
        <w:t>Quỹ Tiền tệ Quốc tế (IMF)</w:t>
      </w:r>
      <w:r>
        <w:rPr>
          <w:rFonts w:ascii="Times New Roman" w:hAnsi="Times New Roman"/>
          <w:lang w:val="en-US"/>
        </w:rPr>
        <w:t xml:space="preserve"> </w:t>
      </w:r>
      <w:r w:rsidR="000E2CC2">
        <w:rPr>
          <w:rFonts w:ascii="Times New Roman" w:hAnsi="Times New Roman"/>
          <w:lang w:val="en-US"/>
        </w:rPr>
        <w:t>nhận định tăng trưởng toàn cầu sẽ thấp hơn nhiều so với mức 2,9% của năm 2019 và cho rằng khó dự đoán tăng trưởng toàn cầu sẽ giảm sâu đến mức nào trong năm 2020.</w:t>
      </w:r>
      <w:r w:rsidRPr="004F22C7">
        <w:rPr>
          <w:rFonts w:ascii="Times New Roman" w:hAnsi="Times New Roman"/>
          <w:lang w:val="en-US"/>
        </w:rPr>
        <w:t xml:space="preserve"> Tổ chức hợp tác và phát triển kinh tế (OECD) </w:t>
      </w:r>
      <w:r w:rsidR="000E2CC2">
        <w:rPr>
          <w:rFonts w:ascii="Times New Roman" w:hAnsi="Times New Roman"/>
          <w:lang w:val="en-US"/>
        </w:rPr>
        <w:t>đã</w:t>
      </w:r>
      <w:r w:rsidRPr="004F22C7">
        <w:rPr>
          <w:rFonts w:ascii="Times New Roman" w:hAnsi="Times New Roman"/>
          <w:lang w:val="en-US"/>
        </w:rPr>
        <w:t xml:space="preserve"> hạ mức dự báo thấp hơn 0,</w:t>
      </w:r>
      <w:r w:rsidR="000E2CC2">
        <w:rPr>
          <w:rFonts w:ascii="Times New Roman" w:hAnsi="Times New Roman"/>
          <w:lang w:val="en-US"/>
        </w:rPr>
        <w:t>5</w:t>
      </w:r>
      <w:r w:rsidRPr="004F22C7">
        <w:rPr>
          <w:rFonts w:ascii="Times New Roman" w:hAnsi="Times New Roman"/>
          <w:lang w:val="en-US"/>
        </w:rPr>
        <w:t xml:space="preserve"> điểm phần trăm</w:t>
      </w:r>
      <w:r w:rsidR="000E2CC2">
        <w:rPr>
          <w:rFonts w:ascii="Times New Roman" w:hAnsi="Times New Roman"/>
          <w:lang w:val="en-US"/>
        </w:rPr>
        <w:t xml:space="preserve"> so với dự báo hồi tháng 11/2019</w:t>
      </w:r>
      <w:r w:rsidRPr="004F22C7">
        <w:rPr>
          <w:rFonts w:ascii="Times New Roman" w:hAnsi="Times New Roman"/>
          <w:lang w:val="en-US"/>
        </w:rPr>
        <w:t xml:space="preserve">, xuống còn </w:t>
      </w:r>
      <w:r w:rsidR="000E2CC2">
        <w:rPr>
          <w:rFonts w:ascii="Times New Roman" w:hAnsi="Times New Roman"/>
          <w:lang w:val="en-US"/>
        </w:rPr>
        <w:t>2</w:t>
      </w:r>
      <w:r w:rsidRPr="004F22C7">
        <w:rPr>
          <w:rFonts w:ascii="Times New Roman" w:hAnsi="Times New Roman"/>
          <w:lang w:val="en-US"/>
        </w:rPr>
        <w:t>,</w:t>
      </w:r>
      <w:r w:rsidR="000E2CC2">
        <w:rPr>
          <w:rFonts w:ascii="Times New Roman" w:hAnsi="Times New Roman"/>
          <w:lang w:val="en-US"/>
        </w:rPr>
        <w:t>4</w:t>
      </w:r>
      <w:r w:rsidRPr="004F22C7">
        <w:rPr>
          <w:rFonts w:ascii="Times New Roman" w:hAnsi="Times New Roman"/>
          <w:lang w:val="en-US"/>
        </w:rPr>
        <w:t>% cho tăng trưởng kinh tế thế giới</w:t>
      </w:r>
      <w:r w:rsidR="000E2CC2">
        <w:rPr>
          <w:rFonts w:ascii="Times New Roman" w:hAnsi="Times New Roman"/>
          <w:lang w:val="en-US"/>
        </w:rPr>
        <w:t xml:space="preserve"> năm</w:t>
      </w:r>
      <w:r w:rsidRPr="004F22C7">
        <w:rPr>
          <w:rFonts w:ascii="Times New Roman" w:hAnsi="Times New Roman"/>
          <w:lang w:val="en-US"/>
        </w:rPr>
        <w:t xml:space="preserve"> 20</w:t>
      </w:r>
      <w:r w:rsidR="000E2CC2">
        <w:rPr>
          <w:rFonts w:ascii="Times New Roman" w:hAnsi="Times New Roman"/>
          <w:lang w:val="en-US"/>
        </w:rPr>
        <w:t>20</w:t>
      </w:r>
      <w:r w:rsidRPr="004F22C7">
        <w:rPr>
          <w:rFonts w:ascii="Times New Roman" w:hAnsi="Times New Roman"/>
          <w:lang w:val="en-US"/>
        </w:rPr>
        <w:t xml:space="preserve">. </w:t>
      </w:r>
      <w:r w:rsidR="000E2CC2">
        <w:rPr>
          <w:rFonts w:ascii="Times New Roman" w:hAnsi="Times New Roman"/>
          <w:lang w:val="en-US"/>
        </w:rPr>
        <w:t>N</w:t>
      </w:r>
      <w:r w:rsidRPr="004F22C7">
        <w:rPr>
          <w:rFonts w:ascii="Times New Roman" w:hAnsi="Times New Roman"/>
          <w:lang w:val="en-US"/>
        </w:rPr>
        <w:t>gân hàng Thế giới (WB)</w:t>
      </w:r>
      <w:r w:rsidR="000E2CC2">
        <w:rPr>
          <w:rFonts w:ascii="Times New Roman" w:hAnsi="Times New Roman"/>
          <w:lang w:val="en-US"/>
        </w:rPr>
        <w:t xml:space="preserve"> cũng</w:t>
      </w:r>
      <w:r w:rsidRPr="004F22C7">
        <w:rPr>
          <w:rFonts w:ascii="Times New Roman" w:hAnsi="Times New Roman"/>
          <w:lang w:val="en-US"/>
        </w:rPr>
        <w:t xml:space="preserve"> dự báo mức tăng trưởng kinh tế toàn cầu năm 20</w:t>
      </w:r>
      <w:r w:rsidR="000E2CC2">
        <w:rPr>
          <w:rFonts w:ascii="Times New Roman" w:hAnsi="Times New Roman"/>
          <w:lang w:val="en-US"/>
        </w:rPr>
        <w:t>20 chỉ</w:t>
      </w:r>
      <w:r w:rsidRPr="004F22C7">
        <w:rPr>
          <w:rFonts w:ascii="Times New Roman" w:hAnsi="Times New Roman"/>
          <w:lang w:val="en-US"/>
        </w:rPr>
        <w:t xml:space="preserve"> đạt 2,</w:t>
      </w:r>
      <w:r w:rsidR="000E2CC2">
        <w:rPr>
          <w:rFonts w:ascii="Times New Roman" w:hAnsi="Times New Roman"/>
          <w:lang w:val="en-US"/>
        </w:rPr>
        <w:t>4</w:t>
      </w:r>
      <w:r w:rsidRPr="004F22C7">
        <w:rPr>
          <w:rFonts w:ascii="Times New Roman" w:hAnsi="Times New Roman"/>
          <w:lang w:val="en-US"/>
        </w:rPr>
        <w:t>%</w:t>
      </w:r>
      <w:r w:rsidR="000E2CC2">
        <w:rPr>
          <w:rFonts w:ascii="Times New Roman" w:hAnsi="Times New Roman"/>
          <w:lang w:val="en-US"/>
        </w:rPr>
        <w:t>, mức thấp nhất kể từ cuộc khủng hoàng tài chính toàn cầu 2008-2009</w:t>
      </w:r>
      <w:r>
        <w:rPr>
          <w:rFonts w:ascii="Times New Roman" w:hAnsi="Times New Roman"/>
          <w:lang w:val="en-US"/>
        </w:rPr>
        <w:t>.</w:t>
      </w:r>
    </w:p>
  </w:footnote>
  <w:footnote w:id="2">
    <w:p w:rsidR="000606B7" w:rsidRPr="000606B7" w:rsidRDefault="000606B7" w:rsidP="00440F36">
      <w:pPr>
        <w:pStyle w:val="FootnoteText"/>
        <w:spacing w:before="60"/>
        <w:ind w:left="142" w:hanging="142"/>
        <w:jc w:val="both"/>
        <w:rPr>
          <w:rFonts w:ascii="Times New Roman" w:hAnsi="Times New Roman"/>
          <w:lang w:val="en-US"/>
        </w:rPr>
      </w:pPr>
      <w:r w:rsidRPr="000606B7">
        <w:rPr>
          <w:rStyle w:val="FootnoteReference"/>
          <w:rFonts w:ascii="Times New Roman" w:hAnsi="Times New Roman"/>
        </w:rPr>
        <w:footnoteRef/>
      </w:r>
      <w:r w:rsidRPr="000606B7">
        <w:rPr>
          <w:rFonts w:ascii="Times New Roman" w:hAnsi="Times New Roman"/>
        </w:rPr>
        <w:t xml:space="preserve"> Tốc độ tăng GDP quý I các năm 2011-2020 lần lượt là: Năm 2011 tăng 5,9</w:t>
      </w:r>
      <w:r w:rsidR="00440F36">
        <w:rPr>
          <w:rFonts w:ascii="Times New Roman" w:hAnsi="Times New Roman"/>
        </w:rPr>
        <w:t>0</w:t>
      </w:r>
      <w:r w:rsidRPr="000606B7">
        <w:rPr>
          <w:rFonts w:ascii="Times New Roman" w:hAnsi="Times New Roman"/>
        </w:rPr>
        <w:t>%; năm 2012 tăng 4,75%; năm 2013 tăng 4,76%; năm 2014 tăng 5,06%; năm 2015 tăng 6,12%; năm 2016 tăng 5,48%; năm 2017 tăng 5,15%; năm 2018 tăng 7,45%; năm 2019 tăng 6,82%; năm 2020 tăng 3,8</w:t>
      </w:r>
      <w:r w:rsidR="00DA67B5">
        <w:rPr>
          <w:rFonts w:ascii="Times New Roman" w:hAnsi="Times New Roman"/>
        </w:rPr>
        <w:t>2</w:t>
      </w:r>
      <w:r w:rsidRPr="000606B7">
        <w:rPr>
          <w:rFonts w:ascii="Times New Roman" w:hAnsi="Times New Roman"/>
        </w:rPr>
        <w:t>%.</w:t>
      </w:r>
    </w:p>
  </w:footnote>
  <w:footnote w:id="3">
    <w:p w:rsidR="00505CFA" w:rsidRPr="007E6820" w:rsidRDefault="00505CFA" w:rsidP="00440F36">
      <w:pPr>
        <w:pStyle w:val="FootnoteText"/>
        <w:spacing w:before="60"/>
        <w:ind w:left="142" w:hanging="142"/>
        <w:jc w:val="both"/>
        <w:rPr>
          <w:lang w:val="en-US"/>
        </w:rPr>
      </w:pPr>
      <w:r w:rsidRPr="000606B7">
        <w:rPr>
          <w:rStyle w:val="FootnoteReference"/>
          <w:rFonts w:ascii="Times New Roman" w:hAnsi="Times New Roman"/>
        </w:rPr>
        <w:footnoteRef/>
      </w:r>
      <w:r w:rsidRPr="000606B7">
        <w:rPr>
          <w:rFonts w:ascii="Times New Roman" w:hAnsi="Times New Roman"/>
        </w:rPr>
        <w:t xml:space="preserve"> Tốc độ tăng/giảm giá trị tăng thêm của ngành nông nghiệp quý I các năm 2011-2020 lần lượt là: Năm 2011 tăng 3,65%; năm 2012 tăng 2,66%; năm 2013 tăng 2,01%; năm 2014 tăng 2,03%; năm 2015 tăng 1,58%; năm 2016 giảm 2,69%; năm 2017 tăng 1,38%; năm 2018 tăng 3,97%; năm 2019 tăng 1,93%; năm 2020 giảm 1,</w:t>
      </w:r>
      <w:r w:rsidR="00DA67B5">
        <w:rPr>
          <w:rFonts w:ascii="Times New Roman" w:hAnsi="Times New Roman"/>
        </w:rPr>
        <w:t>17</w:t>
      </w:r>
      <w:r w:rsidRPr="000606B7">
        <w:rPr>
          <w:rFonts w:ascii="Times New Roman" w:hAnsi="Times New Roman"/>
        </w:rPr>
        <w:t>%.</w:t>
      </w:r>
    </w:p>
  </w:footnote>
  <w:footnote w:id="4">
    <w:p w:rsidR="000606B7" w:rsidRPr="007E6820" w:rsidRDefault="000606B7" w:rsidP="00440F36">
      <w:pPr>
        <w:pStyle w:val="FootnoteText"/>
        <w:spacing w:before="60"/>
        <w:ind w:left="142" w:hanging="142"/>
        <w:jc w:val="both"/>
        <w:rPr>
          <w:rFonts w:ascii="Times New Roman" w:hAnsi="Times New Roman"/>
        </w:rPr>
      </w:pPr>
      <w:r w:rsidRPr="000606B7">
        <w:rPr>
          <w:rStyle w:val="FootnoteReference"/>
          <w:rFonts w:ascii="Times New Roman" w:hAnsi="Times New Roman"/>
        </w:rPr>
        <w:footnoteRef/>
      </w:r>
      <w:r w:rsidRPr="000606B7">
        <w:rPr>
          <w:rFonts w:ascii="Times New Roman" w:hAnsi="Times New Roman"/>
        </w:rPr>
        <w:t xml:space="preserve"> </w:t>
      </w:r>
      <w:r w:rsidRPr="00440F36">
        <w:rPr>
          <w:rFonts w:ascii="Times New Roman" w:hAnsi="Times New Roman"/>
          <w:spacing w:val="-4"/>
        </w:rPr>
        <w:t>Tốc độ tăng giá trị tăng thêm của ngành công nghiệp chế biến, chế tạo quý I các năm 2011-2020 lần lượt là: Năm 2011 tăng 13,31%; năm 2012 tăng 8,74%; năm 2013 tăng 4,38%; năm 2014 tăng 5,97%; năm 2015 tăng 9,7</w:t>
      </w:r>
      <w:r w:rsidR="00440F36" w:rsidRPr="00440F36">
        <w:rPr>
          <w:rFonts w:ascii="Times New Roman" w:hAnsi="Times New Roman"/>
          <w:spacing w:val="-4"/>
        </w:rPr>
        <w:t>0</w:t>
      </w:r>
      <w:r w:rsidRPr="00440F36">
        <w:rPr>
          <w:rFonts w:ascii="Times New Roman" w:hAnsi="Times New Roman"/>
          <w:spacing w:val="-4"/>
        </w:rPr>
        <w:t>%; năm 2016 tăng 8,94%; năm 2017 tăng 8,6</w:t>
      </w:r>
      <w:r w:rsidR="00440F36" w:rsidRPr="00440F36">
        <w:rPr>
          <w:rFonts w:ascii="Times New Roman" w:hAnsi="Times New Roman"/>
          <w:spacing w:val="-4"/>
        </w:rPr>
        <w:t>0</w:t>
      </w:r>
      <w:r w:rsidRPr="00440F36">
        <w:rPr>
          <w:rFonts w:ascii="Times New Roman" w:hAnsi="Times New Roman"/>
          <w:spacing w:val="-4"/>
        </w:rPr>
        <w:t>%; năm 2018 tăng 14,3</w:t>
      </w:r>
      <w:r w:rsidR="00440F36">
        <w:rPr>
          <w:rFonts w:ascii="Times New Roman" w:hAnsi="Times New Roman"/>
          <w:spacing w:val="-4"/>
        </w:rPr>
        <w:t>0</w:t>
      </w:r>
      <w:r w:rsidRPr="00440F36">
        <w:rPr>
          <w:rFonts w:ascii="Times New Roman" w:hAnsi="Times New Roman"/>
          <w:spacing w:val="-4"/>
        </w:rPr>
        <w:t>%; năm 2019 tăng 11,52%; năm 2020 tăng 7,12%.</w:t>
      </w:r>
    </w:p>
  </w:footnote>
  <w:footnote w:id="5">
    <w:p w:rsidR="000606B7" w:rsidRPr="000606B7" w:rsidRDefault="000606B7" w:rsidP="00440F36">
      <w:pPr>
        <w:pStyle w:val="FootnoteText"/>
        <w:spacing w:before="60"/>
        <w:ind w:left="142" w:hanging="142"/>
        <w:jc w:val="both"/>
        <w:rPr>
          <w:rFonts w:ascii="Times New Roman" w:hAnsi="Times New Roman"/>
          <w:lang w:val="en-US"/>
        </w:rPr>
      </w:pPr>
      <w:r w:rsidRPr="000606B7">
        <w:rPr>
          <w:rStyle w:val="FootnoteReference"/>
          <w:rFonts w:ascii="Times New Roman" w:hAnsi="Times New Roman"/>
        </w:rPr>
        <w:footnoteRef/>
      </w:r>
      <w:r w:rsidRPr="000606B7">
        <w:rPr>
          <w:rFonts w:ascii="Times New Roman" w:hAnsi="Times New Roman"/>
        </w:rPr>
        <w:t xml:space="preserve"> Tốc độ tăng giá trị tăng thêm của ngành xây dựng quý I các năm 2011-2020 lần lượt là: Năm 2011 tăng 0,35%; năm 2012 tăng 1,18%; năm 2013 tăng 4,76%; năm 2014 tăng 5,93%; năm 2015 tăng 5,6</w:t>
      </w:r>
      <w:r w:rsidR="00440F36">
        <w:rPr>
          <w:rFonts w:ascii="Times New Roman" w:hAnsi="Times New Roman"/>
        </w:rPr>
        <w:t>0</w:t>
      </w:r>
      <w:r w:rsidRPr="000606B7">
        <w:rPr>
          <w:rFonts w:ascii="Times New Roman" w:hAnsi="Times New Roman"/>
        </w:rPr>
        <w:t>%; năm 2016 tăng 8,6</w:t>
      </w:r>
      <w:r w:rsidR="00440F36">
        <w:rPr>
          <w:rFonts w:ascii="Times New Roman" w:hAnsi="Times New Roman"/>
        </w:rPr>
        <w:t>0</w:t>
      </w:r>
      <w:r w:rsidRPr="000606B7">
        <w:rPr>
          <w:rFonts w:ascii="Times New Roman" w:hAnsi="Times New Roman"/>
        </w:rPr>
        <w:t>%; năm 2017 tăng 7,6</w:t>
      </w:r>
      <w:r w:rsidR="00440F36">
        <w:rPr>
          <w:rFonts w:ascii="Times New Roman" w:hAnsi="Times New Roman"/>
        </w:rPr>
        <w:t>0</w:t>
      </w:r>
      <w:r w:rsidRPr="000606B7">
        <w:rPr>
          <w:rFonts w:ascii="Times New Roman" w:hAnsi="Times New Roman"/>
        </w:rPr>
        <w:t>%; năm 2018 tăng 6,8</w:t>
      </w:r>
      <w:r w:rsidR="00440F36">
        <w:rPr>
          <w:rFonts w:ascii="Times New Roman" w:hAnsi="Times New Roman"/>
        </w:rPr>
        <w:t>0</w:t>
      </w:r>
      <w:r w:rsidRPr="000606B7">
        <w:rPr>
          <w:rFonts w:ascii="Times New Roman" w:hAnsi="Times New Roman"/>
        </w:rPr>
        <w:t>%; năm 2019 tăng 6,68%; năm 2020 tăng 4,37%.</w:t>
      </w:r>
    </w:p>
  </w:footnote>
  <w:footnote w:id="6">
    <w:p w:rsidR="000606B7" w:rsidRPr="000606B7" w:rsidRDefault="000606B7" w:rsidP="000606B7">
      <w:pPr>
        <w:pStyle w:val="FootnoteText"/>
        <w:ind w:left="142" w:hanging="142"/>
        <w:jc w:val="both"/>
        <w:rPr>
          <w:rFonts w:ascii="Times New Roman" w:hAnsi="Times New Roman"/>
        </w:rPr>
      </w:pPr>
      <w:r w:rsidRPr="000606B7">
        <w:rPr>
          <w:rStyle w:val="FootnoteReference"/>
          <w:rFonts w:ascii="Times New Roman" w:hAnsi="Times New Roman"/>
        </w:rPr>
        <w:footnoteRef/>
      </w:r>
      <w:r w:rsidRPr="000606B7">
        <w:rPr>
          <w:rFonts w:ascii="Times New Roman" w:hAnsi="Times New Roman"/>
        </w:rPr>
        <w:t xml:space="preserve"> Tốc độ tăng giá trị tăng thêm của khu vực dịch vụ quý I các năm 2011-2020 lần lượt là: Năm 2011 tăng 6,77%; năm 2012 tăng 5,95%; năm 2013 tăng 5,89%; năm 2014 tăng 5,9</w:t>
      </w:r>
      <w:r w:rsidR="009D7296">
        <w:rPr>
          <w:rFonts w:ascii="Times New Roman" w:hAnsi="Times New Roman"/>
        </w:rPr>
        <w:t>0</w:t>
      </w:r>
      <w:r w:rsidRPr="000606B7">
        <w:rPr>
          <w:rFonts w:ascii="Times New Roman" w:hAnsi="Times New Roman"/>
        </w:rPr>
        <w:t>%; năm 2015 tăng 5,68%; năm 2016 tăng 5,98%; năm 2017 tăng 6,36%; năm 2018 tăng 6,65%; năm 2019 tăng 6,50%; năm 2020 tăng 3,27%.</w:t>
      </w:r>
    </w:p>
  </w:footnote>
  <w:footnote w:id="7">
    <w:p w:rsidR="00EA20B2" w:rsidRPr="00065C3E" w:rsidRDefault="00EA20B2" w:rsidP="00C75764">
      <w:pPr>
        <w:pStyle w:val="FootnoteText"/>
        <w:rPr>
          <w:rFonts w:ascii="Times New Roman" w:hAnsi="Times New Roman"/>
          <w:lang w:val="en-US"/>
        </w:rPr>
      </w:pPr>
      <w:r w:rsidRPr="00065C3E">
        <w:rPr>
          <w:rStyle w:val="FootnoteReference"/>
          <w:rFonts w:ascii="Times New Roman" w:hAnsi="Times New Roman"/>
        </w:rPr>
        <w:footnoteRef/>
      </w:r>
      <w:r>
        <w:rPr>
          <w:rFonts w:ascii="Times New Roman" w:hAnsi="Times New Roman"/>
        </w:rPr>
        <w:t xml:space="preserve"> </w:t>
      </w:r>
      <w:r w:rsidRPr="00065C3E">
        <w:rPr>
          <w:rFonts w:ascii="Times New Roman" w:hAnsi="Times New Roman"/>
        </w:rPr>
        <w:t xml:space="preserve">Hà Nội, Ninh Bình, </w:t>
      </w:r>
      <w:r w:rsidR="004874A4">
        <w:rPr>
          <w:rFonts w:ascii="Times New Roman" w:hAnsi="Times New Roman"/>
        </w:rPr>
        <w:t>H</w:t>
      </w:r>
      <w:r w:rsidRPr="00065C3E">
        <w:rPr>
          <w:rFonts w:ascii="Times New Roman" w:hAnsi="Times New Roman"/>
        </w:rPr>
        <w:t>òa Bình</w:t>
      </w:r>
      <w:r w:rsidR="004874A4">
        <w:rPr>
          <w:rFonts w:ascii="Times New Roman" w:hAnsi="Times New Roman"/>
        </w:rPr>
        <w:t>, Bắc Ninh</w:t>
      </w:r>
      <w:r w:rsidRPr="00065C3E">
        <w:rPr>
          <w:rFonts w:ascii="Times New Roman" w:hAnsi="Times New Roman"/>
        </w:rPr>
        <w:t xml:space="preserve"> và Hà Nam</w:t>
      </w:r>
      <w:r>
        <w:rPr>
          <w:rFonts w:ascii="Times New Roman" w:hAnsi="Times New Roman"/>
        </w:rPr>
        <w:t>.</w:t>
      </w:r>
    </w:p>
  </w:footnote>
  <w:footnote w:id="8">
    <w:p w:rsidR="00EA20B2" w:rsidRPr="0060024C" w:rsidRDefault="00EA20B2" w:rsidP="00206546">
      <w:pPr>
        <w:spacing w:after="0"/>
        <w:jc w:val="both"/>
        <w:rPr>
          <w:lang w:val="en-US"/>
        </w:rPr>
      </w:pPr>
      <w:r w:rsidRPr="00065C3E">
        <w:rPr>
          <w:rStyle w:val="FootnoteReference"/>
          <w:rFonts w:ascii="Times New Roman" w:hAnsi="Times New Roman"/>
          <w:sz w:val="20"/>
          <w:szCs w:val="20"/>
        </w:rPr>
        <w:footnoteRef/>
      </w:r>
      <w:r>
        <w:rPr>
          <w:rFonts w:ascii="Times New Roman" w:hAnsi="Times New Roman" w:cs="Times New Roman"/>
          <w:iCs/>
          <w:sz w:val="20"/>
          <w:szCs w:val="20"/>
          <w:lang w:val="es-AR"/>
        </w:rPr>
        <w:t xml:space="preserve"> </w:t>
      </w:r>
      <w:r w:rsidRPr="00065C3E">
        <w:rPr>
          <w:rFonts w:ascii="Times New Roman" w:hAnsi="Times New Roman" w:cs="Times New Roman"/>
          <w:iCs/>
          <w:sz w:val="20"/>
          <w:szCs w:val="20"/>
          <w:lang w:val="es-AR"/>
        </w:rPr>
        <w:t>Qu</w:t>
      </w:r>
      <w:r w:rsidR="00871FC5">
        <w:rPr>
          <w:rFonts w:ascii="Times New Roman" w:hAnsi="Times New Roman" w:cs="Times New Roman"/>
          <w:iCs/>
          <w:sz w:val="20"/>
          <w:szCs w:val="20"/>
          <w:lang w:val="es-AR"/>
        </w:rPr>
        <w:t>ảng Ninh, Quảng Ngãi, Quảng Nam</w:t>
      </w:r>
      <w:r w:rsidRPr="00065C3E">
        <w:rPr>
          <w:rFonts w:ascii="Times New Roman" w:hAnsi="Times New Roman" w:cs="Times New Roman"/>
          <w:iCs/>
          <w:sz w:val="20"/>
          <w:szCs w:val="20"/>
          <w:lang w:val="es-AR"/>
        </w:rPr>
        <w:t xml:space="preserve"> </w:t>
      </w:r>
      <w:r w:rsidR="004874A4">
        <w:rPr>
          <w:rFonts w:ascii="Times New Roman" w:hAnsi="Times New Roman" w:cs="Times New Roman"/>
          <w:iCs/>
          <w:sz w:val="20"/>
          <w:szCs w:val="20"/>
          <w:lang w:val="es-AR"/>
        </w:rPr>
        <w:t>và</w:t>
      </w:r>
      <w:r w:rsidRPr="00065C3E">
        <w:rPr>
          <w:rFonts w:ascii="Times New Roman" w:hAnsi="Times New Roman" w:cs="Times New Roman"/>
          <w:iCs/>
          <w:sz w:val="20"/>
          <w:szCs w:val="20"/>
          <w:lang w:val="es-AR"/>
        </w:rPr>
        <w:t xml:space="preserve"> Kon Tum.</w:t>
      </w:r>
    </w:p>
  </w:footnote>
  <w:footnote w:id="9">
    <w:p w:rsidR="00EA20B2" w:rsidRPr="00CE7BF3" w:rsidRDefault="00EA20B2" w:rsidP="00DE3113">
      <w:pPr>
        <w:pStyle w:val="FootnoteText"/>
        <w:spacing w:before="40"/>
        <w:ind w:left="142" w:hanging="142"/>
        <w:jc w:val="both"/>
        <w:rPr>
          <w:rFonts w:ascii="Times New Roman" w:hAnsi="Times New Roman"/>
          <w:lang w:val="en-US"/>
        </w:rPr>
      </w:pPr>
      <w:r w:rsidRPr="00CE7BF3">
        <w:rPr>
          <w:rStyle w:val="FootnoteReference"/>
          <w:rFonts w:ascii="Times New Roman" w:hAnsi="Times New Roman"/>
        </w:rPr>
        <w:footnoteRef/>
      </w:r>
      <w:r w:rsidRPr="00CE7BF3">
        <w:rPr>
          <w:rFonts w:ascii="Times New Roman" w:hAnsi="Times New Roman"/>
        </w:rPr>
        <w:t xml:space="preserve"> </w:t>
      </w:r>
      <w:r w:rsidRPr="00A970E5">
        <w:rPr>
          <w:rFonts w:ascii="Times New Roman" w:hAnsi="Times New Roman"/>
          <w:spacing w:val="-2"/>
        </w:rPr>
        <w:t>Tính đến ngày 15/3/2020, trị</w:t>
      </w:r>
      <w:r w:rsidRPr="00CE7BF3">
        <w:rPr>
          <w:rFonts w:ascii="Times New Roman" w:hAnsi="Times New Roman"/>
          <w:spacing w:val="-2"/>
        </w:rPr>
        <w:t xml:space="preserve"> giá xuất khẩu cá da trơn sang thị trường Mỹ đạt 62,1 triệu USD, giảm 20,1%</w:t>
      </w:r>
      <w:r>
        <w:rPr>
          <w:rFonts w:ascii="Times New Roman" w:hAnsi="Times New Roman"/>
          <w:spacing w:val="-2"/>
        </w:rPr>
        <w:t xml:space="preserve"> so với cùng kỳ năm trước</w:t>
      </w:r>
      <w:r w:rsidRPr="00CE7BF3">
        <w:rPr>
          <w:rFonts w:ascii="Times New Roman" w:hAnsi="Times New Roman"/>
          <w:spacing w:val="-2"/>
        </w:rPr>
        <w:t>; thị trường Trung Quốc đạt 52,8 triệu USD, giảm 44,7%; thị trường Anh đạt 11,5 triệu USD, giảm 34,1%, thị trường Đức đạt 6,2 triệu USD, giảm 24,6%.</w:t>
      </w:r>
    </w:p>
  </w:footnote>
  <w:footnote w:id="10">
    <w:p w:rsidR="00651162" w:rsidRPr="00206546" w:rsidRDefault="00651162" w:rsidP="00690837">
      <w:pPr>
        <w:pStyle w:val="FootnoteText"/>
        <w:spacing w:before="40"/>
        <w:ind w:left="198" w:hanging="198"/>
        <w:jc w:val="both"/>
        <w:rPr>
          <w:rFonts w:ascii="Times New Roman" w:hAnsi="Times New Roman"/>
          <w:lang w:val="en-US"/>
        </w:rPr>
      </w:pPr>
      <w:r w:rsidRPr="00206546">
        <w:rPr>
          <w:rStyle w:val="FootnoteReference"/>
          <w:rFonts w:ascii="Times New Roman" w:hAnsi="Times New Roman"/>
        </w:rPr>
        <w:footnoteRef/>
      </w:r>
      <w:r w:rsidRPr="00206546">
        <w:rPr>
          <w:rFonts w:ascii="Times New Roman" w:hAnsi="Times New Roman"/>
        </w:rPr>
        <w:t xml:space="preserve"> Tốc độ tăng giá trị tăng thêm của ngành công nghiệp chế biến, chế tạo quý I</w:t>
      </w:r>
      <w:r w:rsidR="007410CA" w:rsidRPr="00206546">
        <w:rPr>
          <w:rFonts w:ascii="Times New Roman" w:hAnsi="Times New Roman"/>
        </w:rPr>
        <w:t xml:space="preserve"> so với cùng kỳ năm trước</w:t>
      </w:r>
      <w:r w:rsidRPr="00206546">
        <w:rPr>
          <w:rFonts w:ascii="Times New Roman" w:hAnsi="Times New Roman"/>
        </w:rPr>
        <w:t xml:space="preserve"> </w:t>
      </w:r>
      <w:r w:rsidR="00007B11">
        <w:rPr>
          <w:rFonts w:ascii="Times New Roman" w:hAnsi="Times New Roman"/>
        </w:rPr>
        <w:t>giai đoạn</w:t>
      </w:r>
      <w:r w:rsidRPr="00206546">
        <w:rPr>
          <w:rFonts w:ascii="Times New Roman" w:hAnsi="Times New Roman"/>
        </w:rPr>
        <w:t xml:space="preserve"> 2016-2020 lần lượt là: Năm 2016 tăng 8,94%; năm 2017 tăng 8,6%; năm 2018 tăng 14,3%; năm 2019 tăng 11,52%; năm 2020 tăng 7,12%.</w:t>
      </w:r>
    </w:p>
  </w:footnote>
  <w:footnote w:id="11">
    <w:p w:rsidR="00AB4D68" w:rsidRPr="00206546" w:rsidRDefault="00AB4D68" w:rsidP="00690837">
      <w:pPr>
        <w:pStyle w:val="FootnoteText"/>
        <w:spacing w:before="40"/>
        <w:ind w:left="198" w:hanging="198"/>
        <w:jc w:val="both"/>
        <w:rPr>
          <w:rFonts w:ascii="Times New Roman" w:hAnsi="Times New Roman"/>
          <w:spacing w:val="-4"/>
        </w:rPr>
      </w:pPr>
      <w:r w:rsidRPr="00206546">
        <w:rPr>
          <w:rStyle w:val="FootnoteReference"/>
          <w:rFonts w:ascii="Times New Roman" w:hAnsi="Times New Roman"/>
        </w:rPr>
        <w:footnoteRef/>
      </w:r>
      <w:r w:rsidRPr="00206546">
        <w:rPr>
          <w:rFonts w:ascii="Times New Roman" w:hAnsi="Times New Roman"/>
        </w:rPr>
        <w:t xml:space="preserve"> Nguồn: Hệ thống thông tin đăng ký doanh nghiệp quốc gia, Cục Quản lý đăng ký kinh doanh, Bộ Kế hoạch và Đầu tư.</w:t>
      </w:r>
    </w:p>
  </w:footnote>
  <w:footnote w:id="12">
    <w:p w:rsidR="00AB4D68" w:rsidRPr="00206546" w:rsidRDefault="00AB4D68" w:rsidP="00690837">
      <w:pPr>
        <w:pStyle w:val="FootnoteText"/>
        <w:spacing w:before="40"/>
        <w:ind w:left="198" w:hanging="198"/>
        <w:jc w:val="both"/>
        <w:rPr>
          <w:rFonts w:ascii="Times New Roman" w:hAnsi="Times New Roman"/>
          <w:lang w:val="en-US"/>
        </w:rPr>
      </w:pPr>
      <w:r w:rsidRPr="00206546">
        <w:rPr>
          <w:rStyle w:val="FootnoteReference"/>
          <w:rFonts w:ascii="Times New Roman" w:hAnsi="Times New Roman"/>
        </w:rPr>
        <w:footnoteRef/>
      </w:r>
      <w:r w:rsidRPr="00206546">
        <w:rPr>
          <w:rFonts w:ascii="Times New Roman" w:hAnsi="Times New Roman"/>
        </w:rPr>
        <w:t xml:space="preserve"> </w:t>
      </w:r>
      <w:r w:rsidRPr="00206546">
        <w:rPr>
          <w:rFonts w:ascii="Times New Roman" w:hAnsi="Times New Roman"/>
          <w:spacing w:val="-4"/>
        </w:rPr>
        <w:t xml:space="preserve">So với cùng kỳ năm trước, số doanh nghiệp </w:t>
      </w:r>
      <w:r w:rsidRPr="00206546">
        <w:rPr>
          <w:rFonts w:ascii="Times New Roman" w:hAnsi="Times New Roman"/>
          <w:spacing w:val="-4"/>
          <w:lang w:val="en-US"/>
        </w:rPr>
        <w:t>giảm 1</w:t>
      </w:r>
      <w:r w:rsidRPr="00206546">
        <w:rPr>
          <w:rFonts w:ascii="Times New Roman" w:hAnsi="Times New Roman"/>
          <w:spacing w:val="-4"/>
        </w:rPr>
        <w:t>,</w:t>
      </w:r>
      <w:r w:rsidRPr="00206546">
        <w:rPr>
          <w:rFonts w:ascii="Times New Roman" w:hAnsi="Times New Roman"/>
          <w:spacing w:val="-4"/>
          <w:lang w:val="en-US"/>
        </w:rPr>
        <w:t>6</w:t>
      </w:r>
      <w:r w:rsidRPr="00206546">
        <w:rPr>
          <w:rFonts w:ascii="Times New Roman" w:hAnsi="Times New Roman"/>
          <w:spacing w:val="-4"/>
        </w:rPr>
        <w:t xml:space="preserve">%; số vốn đăng ký </w:t>
      </w:r>
      <w:r w:rsidRPr="00206546">
        <w:rPr>
          <w:rFonts w:ascii="Times New Roman" w:hAnsi="Times New Roman"/>
          <w:spacing w:val="-4"/>
          <w:lang w:val="en-US"/>
        </w:rPr>
        <w:t>tăng 2,5</w:t>
      </w:r>
      <w:r w:rsidRPr="00206546">
        <w:rPr>
          <w:rFonts w:ascii="Times New Roman" w:hAnsi="Times New Roman"/>
          <w:spacing w:val="-4"/>
        </w:rPr>
        <w:t xml:space="preserve">%; số lao động đăng ký </w:t>
      </w:r>
      <w:r w:rsidRPr="00206546">
        <w:rPr>
          <w:rFonts w:ascii="Times New Roman" w:hAnsi="Times New Roman"/>
          <w:spacing w:val="-4"/>
          <w:lang w:val="en-US"/>
        </w:rPr>
        <w:t>giảm 43,9</w:t>
      </w:r>
      <w:r w:rsidRPr="00206546">
        <w:rPr>
          <w:rFonts w:ascii="Times New Roman" w:hAnsi="Times New Roman"/>
          <w:spacing w:val="-4"/>
        </w:rPr>
        <w:t>%</w:t>
      </w:r>
      <w:r w:rsidRPr="00206546">
        <w:rPr>
          <w:rFonts w:ascii="Times New Roman" w:hAnsi="Times New Roman"/>
          <w:spacing w:val="-4"/>
          <w:lang w:val="en-US"/>
        </w:rPr>
        <w:t>.</w:t>
      </w:r>
    </w:p>
  </w:footnote>
  <w:footnote w:id="13">
    <w:p w:rsidR="00AB4D68" w:rsidRPr="00206546" w:rsidRDefault="00AB4D68" w:rsidP="00690837">
      <w:pPr>
        <w:pStyle w:val="FootnoteText"/>
        <w:spacing w:before="40"/>
        <w:ind w:left="198" w:hanging="198"/>
        <w:jc w:val="both"/>
        <w:rPr>
          <w:rFonts w:ascii="Times New Roman" w:hAnsi="Times New Roman"/>
          <w:lang w:val="en-US"/>
        </w:rPr>
      </w:pPr>
      <w:r w:rsidRPr="00206546">
        <w:rPr>
          <w:rStyle w:val="FootnoteReference"/>
          <w:rFonts w:ascii="Times New Roman" w:hAnsi="Times New Roman"/>
        </w:rPr>
        <w:footnoteRef/>
      </w:r>
      <w:r w:rsidRPr="00206546">
        <w:rPr>
          <w:rFonts w:ascii="Times New Roman" w:hAnsi="Times New Roman"/>
        </w:rPr>
        <w:t xml:space="preserve"> </w:t>
      </w:r>
      <w:r w:rsidRPr="00206546">
        <w:rPr>
          <w:rFonts w:ascii="Times New Roman" w:hAnsi="Times New Roman"/>
          <w:spacing w:val="-4"/>
          <w:lang w:val="en-US"/>
        </w:rPr>
        <w:t>Không tính 1 doanh nghiệp tại Hà Nội đăng ký thành lập mới thuộc lĩnh vực kinh doanh bất động sản trong tháng 1/2020 có vốn đăng ký 144 nghìn tỷ đồng.</w:t>
      </w:r>
    </w:p>
  </w:footnote>
  <w:footnote w:id="14">
    <w:p w:rsidR="00AB4D68" w:rsidRPr="00DF7418" w:rsidRDefault="00AB4D68" w:rsidP="00DF7418">
      <w:pPr>
        <w:pStyle w:val="FootnoteText"/>
        <w:tabs>
          <w:tab w:val="right" w:pos="8845"/>
        </w:tabs>
        <w:ind w:left="216" w:hanging="216"/>
        <w:jc w:val="both"/>
        <w:rPr>
          <w:rFonts w:ascii="Times New Roman" w:hAnsi="Times New Roman"/>
        </w:rPr>
      </w:pPr>
      <w:r w:rsidRPr="00DF7418">
        <w:rPr>
          <w:rStyle w:val="FootnoteReference"/>
          <w:rFonts w:ascii="Times New Roman" w:hAnsi="Times New Roman"/>
        </w:rPr>
        <w:footnoteRef/>
      </w:r>
      <w:r w:rsidRPr="00DF7418">
        <w:rPr>
          <w:rFonts w:ascii="Times New Roman" w:hAnsi="Times New Roman"/>
        </w:rPr>
        <w:t xml:space="preserve"> Chỉ số tương ứng của quý IV</w:t>
      </w:r>
      <w:r w:rsidRPr="00DF7418">
        <w:rPr>
          <w:rFonts w:ascii="Times New Roman" w:hAnsi="Times New Roman"/>
          <w:lang w:val="en-US"/>
        </w:rPr>
        <w:t>/</w:t>
      </w:r>
      <w:r w:rsidRPr="00DF7418">
        <w:rPr>
          <w:rFonts w:ascii="Times New Roman" w:hAnsi="Times New Roman"/>
        </w:rPr>
        <w:t>201</w:t>
      </w:r>
      <w:r w:rsidRPr="00DF7418">
        <w:rPr>
          <w:rFonts w:ascii="Times New Roman" w:hAnsi="Times New Roman"/>
          <w:lang w:val="en-US"/>
        </w:rPr>
        <w:t>9</w:t>
      </w:r>
      <w:r w:rsidRPr="00DF7418">
        <w:rPr>
          <w:rFonts w:ascii="Times New Roman" w:hAnsi="Times New Roman"/>
        </w:rPr>
        <w:t>: Có 46,</w:t>
      </w:r>
      <w:r w:rsidRPr="00DF7418">
        <w:rPr>
          <w:rFonts w:ascii="Times New Roman" w:hAnsi="Times New Roman"/>
          <w:lang w:val="en-US"/>
        </w:rPr>
        <w:t>7</w:t>
      </w:r>
      <w:r w:rsidRPr="00DF7418">
        <w:rPr>
          <w:rFonts w:ascii="Times New Roman" w:hAnsi="Times New Roman"/>
        </w:rPr>
        <w:t xml:space="preserve">% số doanh nghiệp đánh giá tình hình sản xuất kinh doanh tốt hơn quý trước; </w:t>
      </w:r>
      <w:r w:rsidRPr="00DF7418">
        <w:rPr>
          <w:rFonts w:ascii="Times New Roman" w:hAnsi="Times New Roman"/>
          <w:lang w:val="en-US"/>
        </w:rPr>
        <w:t>17</w:t>
      </w:r>
      <w:r w:rsidRPr="00DF7418">
        <w:rPr>
          <w:rFonts w:ascii="Times New Roman" w:hAnsi="Times New Roman"/>
        </w:rPr>
        <w:t>% số doanh nghiệp đánh giá gặp khó khăn và 36,3% số doanh nghiệp cho rằng tình hình sản xuất kinh doanh ổn định.</w:t>
      </w:r>
      <w:r w:rsidRPr="00DF7418">
        <w:rPr>
          <w:rFonts w:ascii="Times New Roman" w:hAnsi="Times New Roman"/>
        </w:rPr>
        <w:tab/>
      </w:r>
    </w:p>
  </w:footnote>
  <w:footnote w:id="15">
    <w:p w:rsidR="00AB4D68" w:rsidRPr="00DF7418" w:rsidRDefault="00AB4D68" w:rsidP="00DF7418">
      <w:pPr>
        <w:pStyle w:val="FootnoteText"/>
        <w:tabs>
          <w:tab w:val="right" w:pos="8845"/>
        </w:tabs>
        <w:ind w:left="216" w:hanging="216"/>
        <w:jc w:val="both"/>
        <w:rPr>
          <w:rFonts w:ascii="Times New Roman" w:hAnsi="Times New Roman"/>
        </w:rPr>
      </w:pPr>
      <w:r w:rsidRPr="00DF7418">
        <w:rPr>
          <w:rStyle w:val="FootnoteReference"/>
          <w:rFonts w:ascii="Times New Roman" w:hAnsi="Times New Roman"/>
        </w:rPr>
        <w:footnoteRef/>
      </w:r>
      <w:r w:rsidRPr="00DF7418">
        <w:rPr>
          <w:rFonts w:ascii="Times New Roman" w:hAnsi="Times New Roman"/>
        </w:rPr>
        <w:t xml:space="preserve"> Chỉ số tương ứng của quý IV/201</w:t>
      </w:r>
      <w:r w:rsidRPr="00DF7418">
        <w:rPr>
          <w:rFonts w:ascii="Times New Roman" w:hAnsi="Times New Roman"/>
          <w:lang w:val="en-US"/>
        </w:rPr>
        <w:t>9</w:t>
      </w:r>
      <w:r w:rsidRPr="00DF7418">
        <w:rPr>
          <w:rFonts w:ascii="Times New Roman" w:hAnsi="Times New Roman"/>
        </w:rPr>
        <w:t>: Có 48% số doanh nghiệp đánh giá khối lượng sản xuất của doanh nghiệp tăng so với quý trước; 17,4% số doanh nghiệp đánh giá khối lượng sản xuất giảm và 34,</w:t>
      </w:r>
      <w:r w:rsidRPr="00DF7418">
        <w:rPr>
          <w:rFonts w:ascii="Times New Roman" w:hAnsi="Times New Roman"/>
          <w:lang w:val="en-US"/>
        </w:rPr>
        <w:t>6</w:t>
      </w:r>
      <w:r w:rsidRPr="00DF7418">
        <w:rPr>
          <w:rFonts w:ascii="Times New Roman" w:hAnsi="Times New Roman"/>
        </w:rPr>
        <w:t>% số doanh nghiệp cho rằng ổn định.</w:t>
      </w:r>
      <w:r w:rsidRPr="00DF7418">
        <w:rPr>
          <w:rFonts w:ascii="Times New Roman" w:hAnsi="Times New Roman"/>
        </w:rPr>
        <w:tab/>
      </w:r>
    </w:p>
  </w:footnote>
  <w:footnote w:id="16">
    <w:p w:rsidR="00AB4D68" w:rsidRPr="00DF7418" w:rsidRDefault="00AB4D68" w:rsidP="00690837">
      <w:pPr>
        <w:pStyle w:val="FootnoteText"/>
        <w:spacing w:before="40"/>
        <w:ind w:left="198" w:hanging="198"/>
        <w:rPr>
          <w:rFonts w:ascii="Times New Roman" w:hAnsi="Times New Roman"/>
          <w:lang w:val="en-US"/>
        </w:rPr>
      </w:pPr>
      <w:r w:rsidRPr="00DF7418">
        <w:rPr>
          <w:rStyle w:val="FootnoteReference"/>
          <w:rFonts w:ascii="Times New Roman" w:hAnsi="Times New Roman"/>
        </w:rPr>
        <w:footnoteRef/>
      </w:r>
      <w:r w:rsidRPr="00DF7418">
        <w:rPr>
          <w:rFonts w:ascii="Times New Roman" w:hAnsi="Times New Roman"/>
        </w:rPr>
        <w:t xml:space="preserve"> Chỉ số tương ứng của quý IV/201</w:t>
      </w:r>
      <w:r w:rsidRPr="00DF7418">
        <w:rPr>
          <w:rFonts w:ascii="Times New Roman" w:hAnsi="Times New Roman"/>
          <w:lang w:val="en-US"/>
        </w:rPr>
        <w:t>9</w:t>
      </w:r>
      <w:r w:rsidRPr="00DF7418">
        <w:rPr>
          <w:rFonts w:ascii="Times New Roman" w:hAnsi="Times New Roman"/>
        </w:rPr>
        <w:t>: Có 43,2% số doanh nghiệp có đơn đặt hàng tăng so với quý trước; 16,7% số doanh nghiệp có đơn đăt hàng giảm và 40,1% số doanh nghiệp có đơn đặt hàng ổn định.</w:t>
      </w:r>
    </w:p>
  </w:footnote>
  <w:footnote w:id="17">
    <w:p w:rsidR="00EA20B2" w:rsidRPr="0075625A" w:rsidRDefault="00EA20B2" w:rsidP="00690837">
      <w:pPr>
        <w:pStyle w:val="FootnoteText"/>
        <w:spacing w:before="40"/>
        <w:ind w:left="198" w:hanging="198"/>
        <w:jc w:val="both"/>
        <w:rPr>
          <w:rFonts w:ascii="Times New Roman" w:hAnsi="Times New Roman"/>
          <w:lang w:val="en-US"/>
        </w:rPr>
      </w:pPr>
      <w:r w:rsidRPr="0075625A">
        <w:rPr>
          <w:rStyle w:val="FootnoteReference"/>
          <w:rFonts w:ascii="Times New Roman" w:hAnsi="Times New Roman"/>
        </w:rPr>
        <w:footnoteRef/>
      </w:r>
      <w:r w:rsidRPr="0075625A">
        <w:rPr>
          <w:rFonts w:ascii="Times New Roman" w:hAnsi="Times New Roman"/>
        </w:rPr>
        <w:t xml:space="preserve"> </w:t>
      </w:r>
      <w:r w:rsidRPr="00603EA9">
        <w:rPr>
          <w:rFonts w:ascii="Times New Roman" w:hAnsi="Times New Roman"/>
          <w:spacing w:val="-4"/>
          <w:lang w:val="en-US"/>
        </w:rPr>
        <w:t>Tốc độ tăng tổng mức bán lẻ</w:t>
      </w:r>
      <w:r w:rsidRPr="00603EA9">
        <w:rPr>
          <w:rFonts w:ascii="Times New Roman" w:hAnsi="Times New Roman"/>
          <w:spacing w:val="-4"/>
        </w:rPr>
        <w:t xml:space="preserve"> </w:t>
      </w:r>
      <w:r w:rsidRPr="00603EA9">
        <w:rPr>
          <w:rFonts w:ascii="Times New Roman" w:hAnsi="Times New Roman"/>
          <w:spacing w:val="-4"/>
          <w:lang w:val="en-US"/>
        </w:rPr>
        <w:t xml:space="preserve">và doanh thu dịch vụ tiêu dùng tháng Ba </w:t>
      </w:r>
      <w:r w:rsidRPr="00603EA9">
        <w:rPr>
          <w:rFonts w:ascii="Times New Roman" w:hAnsi="Times New Roman"/>
          <w:spacing w:val="-4"/>
        </w:rPr>
        <w:t>so với cùng kỳ năm trước</w:t>
      </w:r>
      <w:r w:rsidRPr="00603EA9">
        <w:rPr>
          <w:rFonts w:ascii="Times New Roman" w:hAnsi="Times New Roman"/>
          <w:spacing w:val="-4"/>
          <w:lang w:val="en-US"/>
        </w:rPr>
        <w:t xml:space="preserve"> các năm 201</w:t>
      </w:r>
      <w:r w:rsidR="00857CF1" w:rsidRPr="00603EA9">
        <w:rPr>
          <w:rFonts w:ascii="Times New Roman" w:hAnsi="Times New Roman"/>
          <w:spacing w:val="-4"/>
          <w:lang w:val="en-US"/>
        </w:rPr>
        <w:t>6</w:t>
      </w:r>
      <w:r w:rsidRPr="00603EA9">
        <w:rPr>
          <w:rFonts w:ascii="Times New Roman" w:hAnsi="Times New Roman"/>
          <w:spacing w:val="-4"/>
          <w:lang w:val="en-US"/>
        </w:rPr>
        <w:t xml:space="preserve">-2020 </w:t>
      </w:r>
      <w:r w:rsidRPr="0075625A">
        <w:rPr>
          <w:rFonts w:ascii="Times New Roman" w:hAnsi="Times New Roman"/>
          <w:spacing w:val="-2"/>
          <w:lang w:val="en-US"/>
        </w:rPr>
        <w:t>lần lượt là: 10,4%; 12,2%; 11,4%;</w:t>
      </w:r>
      <w:r w:rsidRPr="0075625A">
        <w:rPr>
          <w:rFonts w:ascii="Times New Roman" w:hAnsi="Times New Roman"/>
          <w:spacing w:val="-2"/>
        </w:rPr>
        <w:t xml:space="preserve"> 12,3%</w:t>
      </w:r>
      <w:r w:rsidRPr="0075625A">
        <w:rPr>
          <w:rFonts w:ascii="Times New Roman" w:hAnsi="Times New Roman"/>
          <w:spacing w:val="-2"/>
          <w:lang w:val="en-US"/>
        </w:rPr>
        <w:t>; -</w:t>
      </w:r>
      <w:r w:rsidR="00206546">
        <w:rPr>
          <w:rFonts w:ascii="Times New Roman" w:hAnsi="Times New Roman"/>
          <w:spacing w:val="-2"/>
          <w:lang w:val="en-US"/>
        </w:rPr>
        <w:t xml:space="preserve"> </w:t>
      </w:r>
      <w:r w:rsidRPr="0075625A">
        <w:rPr>
          <w:rFonts w:ascii="Times New Roman" w:hAnsi="Times New Roman"/>
          <w:spacing w:val="-2"/>
          <w:lang w:val="en-US"/>
        </w:rPr>
        <w:t>0,8%</w:t>
      </w:r>
      <w:r w:rsidRPr="0075625A">
        <w:rPr>
          <w:rFonts w:ascii="Times New Roman" w:hAnsi="Times New Roman"/>
          <w:spacing w:val="-2"/>
        </w:rPr>
        <w:t>.</w:t>
      </w:r>
    </w:p>
  </w:footnote>
  <w:footnote w:id="18">
    <w:p w:rsidR="0075625A" w:rsidRPr="00206546" w:rsidRDefault="0075625A" w:rsidP="00690837">
      <w:pPr>
        <w:pStyle w:val="FootnoteText"/>
        <w:ind w:left="198" w:hanging="198"/>
        <w:jc w:val="both"/>
        <w:rPr>
          <w:rFonts w:ascii="Times New Roman" w:hAnsi="Times New Roman"/>
          <w:lang w:val="en-US"/>
        </w:rPr>
      </w:pPr>
      <w:r w:rsidRPr="0024767C">
        <w:rPr>
          <w:rStyle w:val="FootnoteReference"/>
          <w:rFonts w:ascii="Times New Roman" w:hAnsi="Times New Roman"/>
        </w:rPr>
        <w:footnoteRef/>
      </w:r>
      <w:r w:rsidRPr="0024767C">
        <w:rPr>
          <w:rFonts w:ascii="Times New Roman" w:hAnsi="Times New Roman"/>
        </w:rPr>
        <w:t xml:space="preserve"> </w:t>
      </w:r>
      <w:r w:rsidR="00844385" w:rsidRPr="0024767C">
        <w:rPr>
          <w:rFonts w:ascii="Times New Roman" w:hAnsi="Times New Roman"/>
        </w:rPr>
        <w:t>Tăng trưởng tín dụng tính đến thời điểm 20/3 các năm 2016-2020 lần lượt</w:t>
      </w:r>
      <w:r w:rsidR="00844385">
        <w:rPr>
          <w:rFonts w:ascii="Times New Roman" w:hAnsi="Times New Roman"/>
        </w:rPr>
        <w:t xml:space="preserve"> là: Năm 2016 tăng 1,54%; năm 2017 tăng 2,81%; năm 2018 tăng 2,23%; năm 2019 tăng 1,9%; năm 2020 tăng 0,68%.</w:t>
      </w:r>
    </w:p>
  </w:footnote>
  <w:footnote w:id="19">
    <w:p w:rsidR="00EA20B2" w:rsidRPr="00337452" w:rsidRDefault="00EA20B2" w:rsidP="00FD020D">
      <w:pPr>
        <w:pStyle w:val="FootnoteText"/>
        <w:ind w:left="198" w:hanging="198"/>
        <w:jc w:val="both"/>
        <w:rPr>
          <w:rFonts w:ascii="Times New Roman" w:hAnsi="Times New Roman"/>
          <w:spacing w:val="-2"/>
          <w:lang w:val="en-US"/>
        </w:rPr>
      </w:pPr>
      <w:r w:rsidRPr="00FD020D">
        <w:rPr>
          <w:rStyle w:val="FootnoteReference"/>
          <w:rFonts w:ascii="Times New Roman" w:hAnsi="Times New Roman"/>
          <w:spacing w:val="4"/>
        </w:rPr>
        <w:footnoteRef/>
      </w:r>
      <w:r w:rsidRPr="00FD020D">
        <w:rPr>
          <w:rFonts w:ascii="Times New Roman" w:hAnsi="Times New Roman"/>
          <w:spacing w:val="4"/>
        </w:rPr>
        <w:t xml:space="preserve"> </w:t>
      </w:r>
      <w:r w:rsidRPr="00FD020D">
        <w:rPr>
          <w:rFonts w:ascii="Times New Roman" w:hAnsi="Times New Roman"/>
          <w:spacing w:val="4"/>
          <w:lang w:val="en-US"/>
        </w:rPr>
        <w:t>Tốc độ tăng vốn đầu tư toàn xã hội thực hiện quý I so với cùng kỳ năm trước các năm gi</w:t>
      </w:r>
      <w:r w:rsidR="00BB525E" w:rsidRPr="00FD020D">
        <w:rPr>
          <w:rFonts w:ascii="Times New Roman" w:hAnsi="Times New Roman"/>
          <w:spacing w:val="4"/>
          <w:lang w:val="en-US"/>
        </w:rPr>
        <w:t>ai đoạn 2016-2020:</w:t>
      </w:r>
      <w:r w:rsidR="00BB525E">
        <w:rPr>
          <w:rFonts w:ascii="Times New Roman" w:hAnsi="Times New Roman"/>
          <w:spacing w:val="-4"/>
          <w:lang w:val="en-US"/>
        </w:rPr>
        <w:t xml:space="preserve"> N</w:t>
      </w:r>
      <w:r w:rsidRPr="00BB525E">
        <w:rPr>
          <w:rFonts w:ascii="Times New Roman" w:hAnsi="Times New Roman"/>
          <w:spacing w:val="-4"/>
          <w:lang w:val="en-US"/>
        </w:rPr>
        <w:t>ăm 2016 tăng 10,9%; năm 2017 tăng 9,5%; năm 2018 tăng 10%; năm 2019 tăng 9,1%; năm 2020 tăng 2,2%.</w:t>
      </w:r>
    </w:p>
  </w:footnote>
  <w:footnote w:id="20">
    <w:p w:rsidR="00EA20B2" w:rsidRPr="002C7EA4" w:rsidRDefault="00EA20B2" w:rsidP="00FD020D">
      <w:pPr>
        <w:pStyle w:val="FootnoteText"/>
        <w:ind w:left="198" w:hanging="198"/>
        <w:jc w:val="both"/>
        <w:rPr>
          <w:rFonts w:ascii="Times New Roman" w:hAnsi="Times New Roman"/>
          <w:lang w:val="en-US"/>
        </w:rPr>
      </w:pPr>
      <w:r w:rsidRPr="002C7EA4">
        <w:rPr>
          <w:rStyle w:val="FootnoteReference"/>
          <w:rFonts w:ascii="Times New Roman" w:hAnsi="Times New Roman"/>
        </w:rPr>
        <w:footnoteRef/>
      </w:r>
      <w:r w:rsidRPr="002C7EA4">
        <w:rPr>
          <w:rFonts w:ascii="Times New Roman" w:hAnsi="Times New Roman"/>
        </w:rPr>
        <w:t xml:space="preserve"> </w:t>
      </w:r>
      <w:r>
        <w:rPr>
          <w:rFonts w:ascii="Times New Roman" w:hAnsi="Times New Roman"/>
        </w:rPr>
        <w:t>Vốn thực hiện từ nguồn ngân sách Nhà nước q</w:t>
      </w:r>
      <w:r w:rsidRPr="002C7EA4">
        <w:rPr>
          <w:rFonts w:ascii="Times New Roman" w:hAnsi="Times New Roman"/>
        </w:rPr>
        <w:t>uý I/</w:t>
      </w:r>
      <w:r w:rsidRPr="002C7EA4">
        <w:rPr>
          <w:rFonts w:ascii="Times New Roman" w:hAnsi="Times New Roman"/>
          <w:iCs/>
          <w:spacing w:val="-2"/>
          <w:lang w:val="de-DE"/>
        </w:rPr>
        <w:t>2019 bằng 13,3%</w:t>
      </w:r>
      <w:r>
        <w:rPr>
          <w:rFonts w:ascii="Times New Roman" w:hAnsi="Times New Roman"/>
          <w:iCs/>
          <w:spacing w:val="-2"/>
          <w:lang w:val="de-DE"/>
        </w:rPr>
        <w:t xml:space="preserve"> kế hoạch năm.</w:t>
      </w:r>
    </w:p>
  </w:footnote>
  <w:footnote w:id="21">
    <w:p w:rsidR="00EA20B2" w:rsidRPr="002E657C" w:rsidRDefault="00EA20B2" w:rsidP="00D56AB6">
      <w:pPr>
        <w:pStyle w:val="FootnoteText"/>
        <w:ind w:left="198" w:hanging="198"/>
        <w:jc w:val="both"/>
        <w:rPr>
          <w:rFonts w:ascii="Times New Roman" w:hAnsi="Times New Roman"/>
          <w:lang w:val="en-US"/>
        </w:rPr>
      </w:pPr>
      <w:r w:rsidRPr="002E657C">
        <w:rPr>
          <w:rStyle w:val="FootnoteReference"/>
          <w:rFonts w:ascii="Times New Roman" w:hAnsi="Times New Roman"/>
        </w:rPr>
        <w:footnoteRef/>
      </w:r>
      <w:r w:rsidRPr="002E657C">
        <w:rPr>
          <w:rFonts w:ascii="Times New Roman" w:hAnsi="Times New Roman"/>
        </w:rPr>
        <w:t xml:space="preserve"> </w:t>
      </w:r>
      <w:r w:rsidRPr="002E657C">
        <w:rPr>
          <w:rFonts w:ascii="Times New Roman" w:hAnsi="Times New Roman"/>
          <w:lang w:val="en-US"/>
        </w:rPr>
        <w:t>Vốn đầu tư thực hiện quý I các năm 2016-2020 lần lượt là</w:t>
      </w:r>
      <w:r w:rsidR="00BB525E">
        <w:rPr>
          <w:rFonts w:ascii="Times New Roman" w:hAnsi="Times New Roman"/>
          <w:lang w:val="en-US"/>
        </w:rPr>
        <w:t>:</w:t>
      </w:r>
      <w:r w:rsidRPr="002E657C">
        <w:rPr>
          <w:rFonts w:ascii="Times New Roman" w:hAnsi="Times New Roman"/>
          <w:lang w:val="en-US"/>
        </w:rPr>
        <w:t xml:space="preserve"> 3,5 tỷ USD; 3,6 tỷ USD; 3,9 tỷ USD; 4,1 tỷ USD; 3,9 tỷ USD.</w:t>
      </w:r>
    </w:p>
  </w:footnote>
  <w:footnote w:id="22">
    <w:p w:rsidR="00EA20B2" w:rsidRPr="00206546" w:rsidRDefault="00EA20B2" w:rsidP="00D56AB6">
      <w:pPr>
        <w:pStyle w:val="FootnoteText"/>
        <w:spacing w:before="40"/>
        <w:ind w:left="198" w:hanging="198"/>
        <w:jc w:val="both"/>
        <w:rPr>
          <w:rFonts w:ascii="Times New Roman" w:hAnsi="Times New Roman"/>
        </w:rPr>
      </w:pPr>
      <w:r w:rsidRPr="00206546">
        <w:rPr>
          <w:rStyle w:val="FootnoteReference"/>
          <w:rFonts w:ascii="Times New Roman" w:hAnsi="Times New Roman"/>
        </w:rPr>
        <w:footnoteRef/>
      </w:r>
      <w:r w:rsidRPr="00206546">
        <w:rPr>
          <w:rFonts w:ascii="Times New Roman" w:hAnsi="Times New Roman"/>
        </w:rPr>
        <w:t xml:space="preserve"> Ước tính tháng Hai xuất siêu 100 triệu USD.</w:t>
      </w:r>
    </w:p>
  </w:footnote>
  <w:footnote w:id="23">
    <w:p w:rsidR="00EA20B2" w:rsidRPr="00206546" w:rsidRDefault="00EA20B2" w:rsidP="00D56AB6">
      <w:pPr>
        <w:pStyle w:val="FootnoteText"/>
        <w:spacing w:before="40"/>
        <w:ind w:left="198" w:hanging="198"/>
        <w:jc w:val="both"/>
        <w:rPr>
          <w:rFonts w:ascii="Times New Roman" w:hAnsi="Times New Roman"/>
        </w:rPr>
      </w:pPr>
      <w:r w:rsidRPr="00206546">
        <w:rPr>
          <w:rStyle w:val="FootnoteReference"/>
          <w:rFonts w:ascii="Times New Roman" w:hAnsi="Times New Roman"/>
          <w:spacing w:val="-4"/>
        </w:rPr>
        <w:footnoteRef/>
      </w:r>
      <w:r w:rsidRPr="00206546">
        <w:rPr>
          <w:rFonts w:ascii="Times New Roman" w:hAnsi="Times New Roman"/>
          <w:spacing w:val="-4"/>
        </w:rPr>
        <w:t xml:space="preserve"> Trong đó, quý I/2020 xuất siêu sang EU đạt 4,1 tỷ USD, giảm 26,3% so với cùng kỳ năm trước; nhập siêu</w:t>
      </w:r>
      <w:r w:rsidRPr="00206546">
        <w:rPr>
          <w:rFonts w:ascii="Times New Roman" w:hAnsi="Times New Roman"/>
        </w:rPr>
        <w:t xml:space="preserve"> từ Trung Quốc 4,9 tỷ USD, giảm 43,5%; </w:t>
      </w:r>
      <w:r w:rsidRPr="00206546">
        <w:rPr>
          <w:rFonts w:ascii="Times New Roman" w:hAnsi="Times New Roman"/>
          <w:spacing w:val="-4"/>
        </w:rPr>
        <w:t xml:space="preserve">nhập siêu từ Hàn Quốc 7,2 tỷ USD, tăng 6%; </w:t>
      </w:r>
      <w:r w:rsidRPr="00206546">
        <w:rPr>
          <w:rFonts w:ascii="Times New Roman" w:hAnsi="Times New Roman"/>
        </w:rPr>
        <w:t>nhập siêu từ ASEAN 1,2 tỷ USD, giảm 20,4%.</w:t>
      </w:r>
    </w:p>
  </w:footnote>
  <w:footnote w:id="24">
    <w:p w:rsidR="00DB7F4C" w:rsidRPr="00633F52" w:rsidRDefault="00DB7F4C" w:rsidP="00D56AB6">
      <w:pPr>
        <w:pStyle w:val="FootnoteText"/>
        <w:ind w:left="198" w:hanging="198"/>
        <w:jc w:val="both"/>
        <w:rPr>
          <w:rFonts w:ascii="Times New Roman" w:hAnsi="Times New Roman"/>
        </w:rPr>
      </w:pPr>
      <w:r w:rsidRPr="00206546">
        <w:rPr>
          <w:rStyle w:val="FootnoteReference"/>
          <w:rFonts w:ascii="Times New Roman" w:hAnsi="Times New Roman"/>
        </w:rPr>
        <w:footnoteRef/>
      </w:r>
      <w:r w:rsidRPr="00206546">
        <w:rPr>
          <w:rFonts w:ascii="Times New Roman" w:hAnsi="Times New Roman"/>
        </w:rPr>
        <w:t xml:space="preserve"> </w:t>
      </w:r>
      <w:r w:rsidRPr="00633F52">
        <w:rPr>
          <w:rFonts w:ascii="Times New Roman" w:hAnsi="Times New Roman"/>
        </w:rPr>
        <w:t>Tốc độ tăng/giảm CPI tháng Ba so với tháng trước của các năm giai đoạn 201</w:t>
      </w:r>
      <w:r w:rsidR="00633F52">
        <w:rPr>
          <w:rFonts w:ascii="Times New Roman" w:hAnsi="Times New Roman"/>
        </w:rPr>
        <w:t xml:space="preserve">6-2020 lần lượt là: tăng 0,57%; </w:t>
      </w:r>
      <w:r w:rsidRPr="00633F52">
        <w:rPr>
          <w:rFonts w:ascii="Times New Roman" w:hAnsi="Times New Roman"/>
        </w:rPr>
        <w:t>tăng 0,21%; giảm 0,27%; giảm 0,21%; giảm 0,72%.</w:t>
      </w:r>
    </w:p>
  </w:footnote>
  <w:footnote w:id="25">
    <w:p w:rsidR="00DB7F4C" w:rsidRPr="00206546" w:rsidRDefault="00DB7F4C" w:rsidP="00D56AB6">
      <w:pPr>
        <w:spacing w:after="0" w:line="240" w:lineRule="auto"/>
        <w:ind w:left="198" w:hanging="198"/>
        <w:jc w:val="both"/>
        <w:rPr>
          <w:rFonts w:ascii="Times New Roman" w:hAnsi="Times New Roman" w:cs="Times New Roman"/>
          <w:sz w:val="20"/>
          <w:szCs w:val="20"/>
        </w:rPr>
      </w:pPr>
      <w:r w:rsidRPr="00206546">
        <w:rPr>
          <w:rStyle w:val="FootnoteReference"/>
          <w:rFonts w:ascii="Times New Roman" w:hAnsi="Times New Roman"/>
          <w:sz w:val="20"/>
          <w:szCs w:val="20"/>
        </w:rPr>
        <w:footnoteRef/>
      </w:r>
      <w:r w:rsidRPr="00206546">
        <w:rPr>
          <w:rFonts w:ascii="Times New Roman" w:hAnsi="Times New Roman" w:cs="Times New Roman"/>
          <w:sz w:val="20"/>
          <w:szCs w:val="20"/>
        </w:rPr>
        <w:t xml:space="preserve"> </w:t>
      </w:r>
      <w:r w:rsidRPr="00206546">
        <w:rPr>
          <w:rFonts w:ascii="Times New Roman" w:hAnsi="Times New Roman" w:cs="Times New Roman"/>
          <w:sz w:val="20"/>
          <w:szCs w:val="20"/>
          <w:lang w:val="en-US"/>
        </w:rPr>
        <w:t>Tốc độ tăng CPI tháng Ba so với cùng kỳ năm trước các năm 2016-2020 lần lượt là: 1,69%; 4,65%; 2,66%; 2,7%; 4,87%. Tốc độ tăng CPI bình quân quý I so với cùng kỳ năm trước các năm 2016-2020 lần lượt là: 1,25%; 4,96%; 2,82%; 2,63%; 5,56%.</w:t>
      </w:r>
    </w:p>
  </w:footnote>
  <w:footnote w:id="26">
    <w:p w:rsidR="00DB7F4C" w:rsidRPr="00206546" w:rsidRDefault="00DB7F4C" w:rsidP="00D56AB6">
      <w:pPr>
        <w:pStyle w:val="FootnoteText"/>
        <w:ind w:left="198" w:hanging="198"/>
        <w:jc w:val="both"/>
        <w:rPr>
          <w:rFonts w:ascii="Times New Roman" w:hAnsi="Times New Roman"/>
          <w:lang w:val="en-US"/>
        </w:rPr>
      </w:pPr>
      <w:r w:rsidRPr="00206546">
        <w:rPr>
          <w:rStyle w:val="FootnoteReference"/>
          <w:rFonts w:ascii="Times New Roman" w:hAnsi="Times New Roman"/>
        </w:rPr>
        <w:footnoteRef/>
      </w:r>
      <w:r w:rsidRPr="00206546">
        <w:rPr>
          <w:rFonts w:ascii="Times New Roman" w:hAnsi="Times New Roman"/>
        </w:rPr>
        <w:t xml:space="preserve"> </w:t>
      </w:r>
      <w:r w:rsidRPr="00206546">
        <w:rPr>
          <w:rFonts w:ascii="Times New Roman" w:hAnsi="Times New Roman"/>
          <w:lang w:val="en-US"/>
        </w:rPr>
        <w:t>Giá vé máy bay giảm 41,14%; giá vé tàu hỏa giảm 11,71%; giá vé tắc xi giảm</w:t>
      </w:r>
      <w:r w:rsidRPr="00206546">
        <w:rPr>
          <w:rFonts w:ascii="Times New Roman" w:hAnsi="Times New Roman"/>
        </w:rPr>
        <w:t xml:space="preserve"> </w:t>
      </w:r>
      <w:r w:rsidRPr="00206546">
        <w:rPr>
          <w:rFonts w:ascii="Times New Roman" w:hAnsi="Times New Roman"/>
          <w:lang w:val="en-US"/>
        </w:rPr>
        <w:t>0,07%.</w:t>
      </w:r>
    </w:p>
  </w:footnote>
  <w:footnote w:id="27">
    <w:p w:rsidR="00DB7F4C" w:rsidRPr="00411355" w:rsidRDefault="00DB7F4C" w:rsidP="00D56AB6">
      <w:pPr>
        <w:pStyle w:val="FootnoteText"/>
        <w:ind w:left="198" w:hanging="198"/>
        <w:jc w:val="both"/>
        <w:rPr>
          <w:rFonts w:ascii="Times New Roman" w:hAnsi="Times New Roman"/>
          <w:lang w:val="en-US"/>
        </w:rPr>
      </w:pPr>
      <w:r w:rsidRPr="00411355">
        <w:rPr>
          <w:rStyle w:val="FootnoteReference"/>
          <w:rFonts w:ascii="Times New Roman" w:hAnsi="Times New Roman"/>
        </w:rPr>
        <w:footnoteRef/>
      </w:r>
      <w:r w:rsidRPr="00411355">
        <w:rPr>
          <w:rFonts w:ascii="Times New Roman" w:hAnsi="Times New Roman"/>
        </w:rPr>
        <w:t xml:space="preserve"> </w:t>
      </w:r>
      <w:r w:rsidRPr="00411355">
        <w:rPr>
          <w:rFonts w:ascii="Times New Roman" w:hAnsi="Times New Roman"/>
          <w:lang w:val="en-US"/>
        </w:rPr>
        <w:t>Giá các tua du lịch trong nước giảm 4,96%, du lịch ngoài nước giảm 4,47%; giá khách sạn, nhà nghỉ giảm 1,58%.</w:t>
      </w:r>
    </w:p>
  </w:footnote>
  <w:footnote w:id="28">
    <w:p w:rsidR="00DB7F4C" w:rsidRPr="00411355" w:rsidRDefault="00DB7F4C" w:rsidP="00D56AB6">
      <w:pPr>
        <w:pStyle w:val="FootnoteText"/>
        <w:ind w:left="198" w:hanging="198"/>
        <w:jc w:val="both"/>
        <w:rPr>
          <w:rFonts w:ascii="Times New Roman" w:hAnsi="Times New Roman"/>
          <w:lang w:val="en-US"/>
        </w:rPr>
      </w:pPr>
      <w:r w:rsidRPr="00411355">
        <w:rPr>
          <w:rStyle w:val="FootnoteReference"/>
          <w:rFonts w:ascii="Times New Roman" w:hAnsi="Times New Roman"/>
        </w:rPr>
        <w:footnoteRef/>
      </w:r>
      <w:r w:rsidRPr="00411355">
        <w:rPr>
          <w:rFonts w:ascii="Times New Roman" w:hAnsi="Times New Roman"/>
        </w:rPr>
        <w:t xml:space="preserve"> </w:t>
      </w:r>
      <w:r w:rsidRPr="00411355">
        <w:rPr>
          <w:rFonts w:ascii="Times New Roman" w:hAnsi="Times New Roman"/>
          <w:lang w:val="en-US"/>
        </w:rPr>
        <w:t>Chủ yếu do nhu cầu tiêu dùng, dự trữ gạo của người dân và giá gạo xuất khẩu tăng, giá gạo tháng 3/2020 tăng 1,39% so với tháng trước.</w:t>
      </w:r>
      <w:r w:rsidRPr="00411355">
        <w:rPr>
          <w:rFonts w:ascii="Times New Roman" w:hAnsi="Times New Roman"/>
        </w:rPr>
        <w:t xml:space="preserve"> </w:t>
      </w:r>
    </w:p>
  </w:footnote>
  <w:footnote w:id="29">
    <w:p w:rsidR="00DB7F4C" w:rsidRPr="00411355" w:rsidRDefault="00DB7F4C" w:rsidP="00411355">
      <w:pPr>
        <w:pStyle w:val="FootnoteText"/>
        <w:ind w:left="142" w:hanging="142"/>
        <w:jc w:val="both"/>
        <w:rPr>
          <w:rFonts w:ascii="Times New Roman" w:hAnsi="Times New Roman"/>
          <w:lang w:val="en-US"/>
        </w:rPr>
      </w:pPr>
      <w:r w:rsidRPr="00411355">
        <w:rPr>
          <w:rStyle w:val="FootnoteReference"/>
          <w:rFonts w:ascii="Times New Roman" w:hAnsi="Times New Roman"/>
        </w:rPr>
        <w:footnoteRef/>
      </w:r>
      <w:r w:rsidRPr="00411355">
        <w:rPr>
          <w:rFonts w:ascii="Times New Roman" w:hAnsi="Times New Roman"/>
        </w:rPr>
        <w:t xml:space="preserve"> </w:t>
      </w:r>
      <w:r w:rsidR="000D085C">
        <w:rPr>
          <w:rFonts w:ascii="Times New Roman" w:hAnsi="Times New Roman"/>
          <w:lang w:val="en-US"/>
        </w:rPr>
        <w:t>Trong đó,</w:t>
      </w:r>
      <w:r w:rsidRPr="00411355">
        <w:rPr>
          <w:rFonts w:ascii="Times New Roman" w:hAnsi="Times New Roman"/>
          <w:lang w:val="en-US"/>
        </w:rPr>
        <w:t xml:space="preserve"> giá thịt lợn trong tháng giảm 0,02%; giá các loại thịt gia cầm tươi sống giảm 4,59%, giá trứng gia cầm giảm 1,97%; giá thủy sản tươi sống giảm 1,2%; giá rau tươi giảm 0,79%. Bên cạnh đó, giá các loại quả tươi giảm 1,91% do hoạt động xuất khẩu sang Trung Quốc bị hạn chế.</w:t>
      </w:r>
    </w:p>
  </w:footnote>
  <w:footnote w:id="30">
    <w:p w:rsidR="00DB7F4C" w:rsidRPr="00411355" w:rsidRDefault="00DB7F4C" w:rsidP="00411355">
      <w:pPr>
        <w:pStyle w:val="FootnoteText"/>
        <w:ind w:left="142" w:hanging="142"/>
        <w:jc w:val="both"/>
        <w:rPr>
          <w:rFonts w:ascii="Times New Roman" w:hAnsi="Times New Roman"/>
          <w:lang w:val="en-US"/>
        </w:rPr>
      </w:pPr>
      <w:r w:rsidRPr="00411355">
        <w:rPr>
          <w:rStyle w:val="FootnoteReference"/>
          <w:rFonts w:ascii="Times New Roman" w:hAnsi="Times New Roman"/>
        </w:rPr>
        <w:footnoteRef/>
      </w:r>
      <w:r w:rsidRPr="00411355">
        <w:rPr>
          <w:rFonts w:ascii="Times New Roman" w:hAnsi="Times New Roman"/>
        </w:rPr>
        <w:t xml:space="preserve"> </w:t>
      </w:r>
      <w:r w:rsidRPr="00411355">
        <w:rPr>
          <w:rFonts w:ascii="Times New Roman" w:hAnsi="Times New Roman"/>
          <w:lang w:val="en-US"/>
        </w:rPr>
        <w:t>Giá xà phòng và chất tẩy rửa tăng 0,09%, giấy vệ sinh tăng 0,23%, đồ điện tăng 0,08%.</w:t>
      </w:r>
    </w:p>
  </w:footnote>
  <w:footnote w:id="31">
    <w:p w:rsidR="00DB7F4C" w:rsidRPr="00411355" w:rsidRDefault="00DB7F4C" w:rsidP="00DB7F4C">
      <w:pPr>
        <w:pStyle w:val="FootnoteText"/>
        <w:rPr>
          <w:rFonts w:ascii="Times New Roman" w:hAnsi="Times New Roman"/>
          <w:lang w:val="en-US"/>
        </w:rPr>
      </w:pPr>
      <w:r w:rsidRPr="00411355">
        <w:rPr>
          <w:rStyle w:val="FootnoteReference"/>
          <w:rFonts w:ascii="Times New Roman" w:hAnsi="Times New Roman"/>
        </w:rPr>
        <w:footnoteRef/>
      </w:r>
      <w:r w:rsidRPr="00411355">
        <w:rPr>
          <w:rFonts w:ascii="Times New Roman" w:hAnsi="Times New Roman"/>
        </w:rPr>
        <w:t xml:space="preserve"> </w:t>
      </w:r>
      <w:r w:rsidRPr="00411355">
        <w:rPr>
          <w:rFonts w:ascii="Times New Roman" w:hAnsi="Times New Roman"/>
          <w:lang w:val="en-US"/>
        </w:rPr>
        <w:t>Giá vé máy bay quý I/2020 giảm 16,2% so với cùng kỳ năm trước.</w:t>
      </w:r>
    </w:p>
  </w:footnote>
  <w:footnote w:id="32">
    <w:p w:rsidR="00EA20B2" w:rsidRPr="00C079D4" w:rsidRDefault="00EA20B2" w:rsidP="00D56AB6">
      <w:pPr>
        <w:pStyle w:val="FootnoteText"/>
        <w:spacing w:before="40"/>
        <w:ind w:left="198" w:hanging="198"/>
        <w:jc w:val="both"/>
        <w:rPr>
          <w:rFonts w:ascii="Times New Roman" w:hAnsi="Times New Roman"/>
        </w:rPr>
      </w:pPr>
      <w:r w:rsidRPr="00C079D4">
        <w:rPr>
          <w:rStyle w:val="FootnoteReference"/>
          <w:rFonts w:ascii="Times New Roman" w:hAnsi="Times New Roman"/>
        </w:rPr>
        <w:footnoteRef/>
      </w:r>
      <w:r w:rsidRPr="00C079D4">
        <w:rPr>
          <w:rFonts w:ascii="Times New Roman" w:hAnsi="Times New Roman"/>
        </w:rPr>
        <w:t xml:space="preserve"> Chỉ số giá xuất khẩu hàng hóa so với chỉ số giá nhập khẩu hàng hóa.</w:t>
      </w:r>
    </w:p>
  </w:footnote>
  <w:footnote w:id="33">
    <w:p w:rsidR="00EA20B2" w:rsidRPr="00206546" w:rsidRDefault="00EA20B2" w:rsidP="00D56AB6">
      <w:pPr>
        <w:pStyle w:val="FootnoteText"/>
        <w:spacing w:before="40"/>
        <w:ind w:left="198" w:hanging="198"/>
        <w:jc w:val="both"/>
        <w:rPr>
          <w:rFonts w:ascii="Times New Roman" w:hAnsi="Times New Roman"/>
          <w:spacing w:val="-2"/>
          <w:lang w:val="en-US"/>
        </w:rPr>
      </w:pPr>
      <w:r w:rsidRPr="00206546">
        <w:rPr>
          <w:rStyle w:val="FootnoteReference"/>
          <w:rFonts w:ascii="Times New Roman" w:hAnsi="Times New Roman"/>
          <w:spacing w:val="-2"/>
        </w:rPr>
        <w:footnoteRef/>
      </w:r>
      <w:r w:rsidRPr="00206546">
        <w:rPr>
          <w:rFonts w:ascii="Times New Roman" w:hAnsi="Times New Roman"/>
          <w:spacing w:val="-2"/>
        </w:rPr>
        <w:t xml:space="preserve"> Tỷ giá thương mại quý I so v</w:t>
      </w:r>
      <w:r w:rsidRPr="00206546">
        <w:rPr>
          <w:rFonts w:ascii="Times New Roman" w:hAnsi="Times New Roman"/>
          <w:spacing w:val="-2"/>
          <w:lang w:val="vi-VN"/>
        </w:rPr>
        <w:t>ới cùng kỳ</w:t>
      </w:r>
      <w:r w:rsidRPr="00206546">
        <w:rPr>
          <w:rFonts w:ascii="Times New Roman" w:hAnsi="Times New Roman"/>
          <w:spacing w:val="-2"/>
          <w:lang w:val="en-US"/>
        </w:rPr>
        <w:t xml:space="preserve"> của các năm </w:t>
      </w:r>
      <w:r w:rsidRPr="00206546">
        <w:rPr>
          <w:rFonts w:ascii="Times New Roman" w:hAnsi="Times New Roman"/>
          <w:spacing w:val="-2"/>
        </w:rPr>
        <w:t xml:space="preserve">2018-2020 lần luợt là: tăng </w:t>
      </w:r>
      <w:r w:rsidRPr="00206546">
        <w:rPr>
          <w:rFonts w:ascii="Times New Roman" w:hAnsi="Times New Roman"/>
          <w:spacing w:val="-2"/>
          <w:lang w:val="en-US"/>
        </w:rPr>
        <w:t>0</w:t>
      </w:r>
      <w:r w:rsidRPr="00206546">
        <w:rPr>
          <w:rFonts w:ascii="Times New Roman" w:hAnsi="Times New Roman"/>
          <w:spacing w:val="-2"/>
        </w:rPr>
        <w:t>,</w:t>
      </w:r>
      <w:r w:rsidRPr="00206546">
        <w:rPr>
          <w:rFonts w:ascii="Times New Roman" w:hAnsi="Times New Roman"/>
          <w:spacing w:val="-2"/>
          <w:lang w:val="en-US"/>
        </w:rPr>
        <w:t>0</w:t>
      </w:r>
      <w:r w:rsidRPr="00206546">
        <w:rPr>
          <w:rFonts w:ascii="Times New Roman" w:hAnsi="Times New Roman"/>
          <w:spacing w:val="-2"/>
        </w:rPr>
        <w:t xml:space="preserve">7%; tăng </w:t>
      </w:r>
      <w:r w:rsidRPr="00206546">
        <w:rPr>
          <w:rFonts w:ascii="Times New Roman" w:hAnsi="Times New Roman"/>
          <w:spacing w:val="-2"/>
          <w:lang w:val="en-US"/>
        </w:rPr>
        <w:t>2</w:t>
      </w:r>
      <w:r w:rsidRPr="00206546">
        <w:rPr>
          <w:rFonts w:ascii="Times New Roman" w:hAnsi="Times New Roman"/>
          <w:spacing w:val="-2"/>
        </w:rPr>
        <w:t>,</w:t>
      </w:r>
      <w:r w:rsidRPr="00206546">
        <w:rPr>
          <w:rFonts w:ascii="Times New Roman" w:hAnsi="Times New Roman"/>
          <w:spacing w:val="-2"/>
          <w:lang w:val="en-US"/>
        </w:rPr>
        <w:t>27</w:t>
      </w:r>
      <w:r w:rsidRPr="00206546">
        <w:rPr>
          <w:rFonts w:ascii="Times New Roman" w:hAnsi="Times New Roman"/>
          <w:spacing w:val="-2"/>
        </w:rPr>
        <w:t>%; giảm 0,61%.</w:t>
      </w:r>
    </w:p>
  </w:footnote>
  <w:footnote w:id="34">
    <w:p w:rsidR="00EA20B2" w:rsidRPr="00AA557B" w:rsidRDefault="00EA20B2" w:rsidP="00D56AB6">
      <w:pPr>
        <w:pStyle w:val="FootnoteText"/>
        <w:spacing w:before="40"/>
        <w:ind w:left="198" w:hanging="198"/>
        <w:jc w:val="both"/>
        <w:rPr>
          <w:rFonts w:ascii="Times New Roman" w:hAnsi="Times New Roman"/>
        </w:rPr>
      </w:pPr>
      <w:r w:rsidRPr="00C079D4">
        <w:rPr>
          <w:rStyle w:val="FootnoteReference"/>
          <w:rFonts w:ascii="Times New Roman" w:hAnsi="Times New Roman"/>
        </w:rPr>
        <w:footnoteRef/>
      </w:r>
      <w:r w:rsidRPr="00C079D4">
        <w:rPr>
          <w:rFonts w:ascii="Times New Roman" w:hAnsi="Times New Roman"/>
        </w:rPr>
        <w:t xml:space="preserve"> Tỷ lệ thiếu việc làm của lực lượng lao động trong độ tuổi quý I các năm 2016-2020 lần lượt là: Năm 2016 là 1,76%; năm 2017 là 1,82%; năm 2018 là 1,52%;</w:t>
      </w:r>
      <w:r w:rsidRPr="00AA557B">
        <w:rPr>
          <w:rFonts w:ascii="Times New Roman" w:hAnsi="Times New Roman"/>
        </w:rPr>
        <w:t xml:space="preserve"> năm 2019 là 1,17%; năm 2020 là 2%.</w:t>
      </w:r>
    </w:p>
  </w:footnote>
  <w:footnote w:id="35">
    <w:p w:rsidR="00EA20B2" w:rsidRPr="00AA77AC" w:rsidRDefault="00EA20B2" w:rsidP="00243DF9">
      <w:pPr>
        <w:pStyle w:val="FootnoteText"/>
        <w:ind w:left="198" w:hanging="198"/>
        <w:jc w:val="both"/>
        <w:rPr>
          <w:rFonts w:ascii="Times New Roman" w:hAnsi="Times New Roman"/>
        </w:rPr>
      </w:pPr>
      <w:r w:rsidRPr="00AA77AC">
        <w:rPr>
          <w:rStyle w:val="FootnoteReference"/>
          <w:rFonts w:ascii="Times New Roman" w:hAnsi="Times New Roman"/>
        </w:rPr>
        <w:footnoteRef/>
      </w:r>
      <w:r w:rsidRPr="00AA77AC">
        <w:rPr>
          <w:rFonts w:ascii="Times New Roman" w:hAnsi="Times New Roma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36">
    <w:p w:rsidR="00EA20B2" w:rsidRPr="00C1343B" w:rsidRDefault="00EA20B2" w:rsidP="0012123C">
      <w:pPr>
        <w:pStyle w:val="FootnoteText"/>
        <w:rPr>
          <w:rFonts w:ascii="Times New Roman" w:hAnsi="Times New Roman"/>
          <w:lang w:val="en-US"/>
        </w:rPr>
      </w:pPr>
      <w:r w:rsidRPr="00C1343B">
        <w:rPr>
          <w:rStyle w:val="FootnoteReference"/>
          <w:rFonts w:ascii="Times New Roman" w:hAnsi="Times New Roman"/>
        </w:rPr>
        <w:footnoteRef/>
      </w:r>
      <w:r w:rsidRPr="00C1343B">
        <w:rPr>
          <w:rFonts w:ascii="Times New Roman" w:hAnsi="Times New Roman"/>
        </w:rPr>
        <w:t xml:space="preserve"> </w:t>
      </w:r>
      <w:r w:rsidRPr="00C1343B">
        <w:rPr>
          <w:rFonts w:ascii="Times New Roman" w:hAnsi="Times New Roman"/>
          <w:lang w:val="en-US"/>
        </w:rPr>
        <w:t>Chỉ tính sinh viên cao đẳng và trung cấp sư phạm.</w:t>
      </w:r>
    </w:p>
  </w:footnote>
  <w:footnote w:id="37">
    <w:p w:rsidR="00EA20B2" w:rsidRPr="00C1343B" w:rsidRDefault="00EA20B2" w:rsidP="00C1343B">
      <w:pPr>
        <w:pStyle w:val="FootnoteText"/>
        <w:ind w:left="284" w:hanging="284"/>
        <w:jc w:val="both"/>
        <w:rPr>
          <w:rFonts w:ascii="Times New Roman" w:hAnsi="Times New Roman"/>
          <w:spacing w:val="-4"/>
          <w:lang w:val="en-US"/>
        </w:rPr>
      </w:pPr>
      <w:r w:rsidRPr="00D56AB6">
        <w:rPr>
          <w:rStyle w:val="FootnoteReference"/>
          <w:rFonts w:ascii="Times New Roman" w:hAnsi="Times New Roman"/>
          <w:spacing w:val="-4"/>
        </w:rPr>
        <w:footnoteRef/>
      </w:r>
      <w:r w:rsidRPr="00D56AB6">
        <w:rPr>
          <w:rFonts w:ascii="Times New Roman" w:hAnsi="Times New Roman"/>
          <w:spacing w:val="-4"/>
        </w:rPr>
        <w:t xml:space="preserve"> Tính đến </w:t>
      </w:r>
      <w:r w:rsidR="00ED2034">
        <w:rPr>
          <w:rFonts w:ascii="Times New Roman" w:hAnsi="Times New Roman"/>
          <w:spacing w:val="-4"/>
        </w:rPr>
        <w:t>7</w:t>
      </w:r>
      <w:r w:rsidRPr="00D56AB6">
        <w:rPr>
          <w:rFonts w:ascii="Times New Roman" w:hAnsi="Times New Roman"/>
          <w:spacing w:val="-4"/>
        </w:rPr>
        <w:t>h</w:t>
      </w:r>
      <w:r w:rsidR="00ED2034">
        <w:rPr>
          <w:rFonts w:ascii="Times New Roman" w:hAnsi="Times New Roman"/>
          <w:spacing w:val="-4"/>
        </w:rPr>
        <w:t>3</w:t>
      </w:r>
      <w:r w:rsidR="00C32414" w:rsidRPr="00D56AB6">
        <w:rPr>
          <w:rFonts w:ascii="Times New Roman" w:hAnsi="Times New Roman"/>
          <w:spacing w:val="-4"/>
        </w:rPr>
        <w:t>0</w:t>
      </w:r>
      <w:r w:rsidRPr="00D56AB6">
        <w:rPr>
          <w:rFonts w:ascii="Times New Roman" w:hAnsi="Times New Roman"/>
          <w:spacing w:val="-4"/>
        </w:rPr>
        <w:t xml:space="preserve"> ngày 2</w:t>
      </w:r>
      <w:r w:rsidR="00B00D31">
        <w:rPr>
          <w:rFonts w:ascii="Times New Roman" w:hAnsi="Times New Roman"/>
          <w:spacing w:val="-4"/>
        </w:rPr>
        <w:t>7</w:t>
      </w:r>
      <w:r w:rsidRPr="00D56AB6">
        <w:rPr>
          <w:rFonts w:ascii="Times New Roman" w:hAnsi="Times New Roman"/>
          <w:spacing w:val="-4"/>
        </w:rPr>
        <w:t>/3/2020 trên thế giới có</w:t>
      </w:r>
      <w:r w:rsidR="00C32414" w:rsidRPr="00D56AB6">
        <w:rPr>
          <w:rFonts w:ascii="Times New Roman" w:hAnsi="Times New Roman"/>
          <w:spacing w:val="-4"/>
        </w:rPr>
        <w:t xml:space="preserve"> </w:t>
      </w:r>
      <w:r w:rsidR="00B00D31">
        <w:rPr>
          <w:rFonts w:ascii="Times New Roman" w:hAnsi="Times New Roman"/>
          <w:spacing w:val="-4"/>
        </w:rPr>
        <w:t>5</w:t>
      </w:r>
      <w:r w:rsidR="00ED2034">
        <w:rPr>
          <w:rFonts w:ascii="Times New Roman" w:hAnsi="Times New Roman"/>
          <w:spacing w:val="-4"/>
        </w:rPr>
        <w:t>29,5</w:t>
      </w:r>
      <w:r w:rsidRPr="00D56AB6">
        <w:rPr>
          <w:rFonts w:ascii="Times New Roman" w:hAnsi="Times New Roman"/>
          <w:spacing w:val="-4"/>
        </w:rPr>
        <w:t xml:space="preserve"> nghìn trường hợp mắc Covid-19 (</w:t>
      </w:r>
      <w:r w:rsidR="00C32414" w:rsidRPr="00D56AB6">
        <w:rPr>
          <w:rFonts w:ascii="Times New Roman" w:hAnsi="Times New Roman"/>
          <w:spacing w:val="-4"/>
        </w:rPr>
        <w:t>2</w:t>
      </w:r>
      <w:r w:rsidR="00ED2034">
        <w:rPr>
          <w:rFonts w:ascii="Times New Roman" w:hAnsi="Times New Roman"/>
          <w:spacing w:val="-4"/>
        </w:rPr>
        <w:t>3</w:t>
      </w:r>
      <w:r w:rsidRPr="00D56AB6">
        <w:rPr>
          <w:rFonts w:ascii="Times New Roman" w:hAnsi="Times New Roman"/>
          <w:spacing w:val="-4"/>
        </w:rPr>
        <w:t>.</w:t>
      </w:r>
      <w:r w:rsidR="00ED2034">
        <w:rPr>
          <w:rFonts w:ascii="Times New Roman" w:hAnsi="Times New Roman"/>
          <w:spacing w:val="-4"/>
        </w:rPr>
        <w:t>968</w:t>
      </w:r>
      <w:r w:rsidRPr="00D56AB6">
        <w:rPr>
          <w:rFonts w:ascii="Times New Roman" w:hAnsi="Times New Roman"/>
          <w:spacing w:val="-4"/>
        </w:rPr>
        <w:t xml:space="preserve"> trường hợp tử vong).</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0B2" w:rsidRPr="00560587" w:rsidRDefault="00EA20B2" w:rsidP="006B1758">
    <w:pPr>
      <w:pStyle w:val="Header"/>
      <w:framePr w:wrap="auto" w:vAnchor="text" w:hAnchor="margin" w:xAlign="center" w:y="1"/>
      <w:rPr>
        <w:rStyle w:val="PageNumber"/>
        <w:rFonts w:ascii="Times New Roman" w:hAnsi="Times New Roman"/>
        <w:sz w:val="26"/>
        <w:szCs w:val="26"/>
      </w:rPr>
    </w:pPr>
    <w:r w:rsidRPr="00560587">
      <w:rPr>
        <w:rStyle w:val="PageNumber"/>
        <w:rFonts w:ascii="Times New Roman" w:hAnsi="Times New Roman"/>
        <w:sz w:val="26"/>
        <w:szCs w:val="26"/>
      </w:rPr>
      <w:fldChar w:fldCharType="begin"/>
    </w:r>
    <w:r w:rsidRPr="00560587">
      <w:rPr>
        <w:rStyle w:val="PageNumber"/>
        <w:rFonts w:ascii="Times New Roman" w:hAnsi="Times New Roman"/>
        <w:sz w:val="26"/>
        <w:szCs w:val="26"/>
      </w:rPr>
      <w:instrText xml:space="preserve">PAGE  </w:instrText>
    </w:r>
    <w:r w:rsidRPr="00560587">
      <w:rPr>
        <w:rStyle w:val="PageNumber"/>
        <w:rFonts w:ascii="Times New Roman" w:hAnsi="Times New Roman"/>
        <w:sz w:val="26"/>
        <w:szCs w:val="26"/>
      </w:rPr>
      <w:fldChar w:fldCharType="separate"/>
    </w:r>
    <w:r w:rsidR="00EE09A4">
      <w:rPr>
        <w:rStyle w:val="PageNumber"/>
        <w:rFonts w:ascii="Times New Roman" w:hAnsi="Times New Roman"/>
        <w:noProof/>
        <w:sz w:val="26"/>
        <w:szCs w:val="26"/>
      </w:rPr>
      <w:t>2</w:t>
    </w:r>
    <w:r w:rsidRPr="00560587">
      <w:rPr>
        <w:rStyle w:val="PageNumber"/>
        <w:rFonts w:ascii="Times New Roman" w:hAnsi="Times New Roman"/>
        <w:sz w:val="26"/>
        <w:szCs w:val="26"/>
      </w:rPr>
      <w:fldChar w:fldCharType="end"/>
    </w:r>
  </w:p>
  <w:p w:rsidR="00EA20B2" w:rsidRDefault="00EA20B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D5201E9"/>
    <w:multiLevelType w:val="hybridMultilevel"/>
    <w:tmpl w:val="5F281FC0"/>
    <w:lvl w:ilvl="0" w:tplc="234A54D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15:restartNumberingAfterBreak="0">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15:restartNumberingAfterBreak="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15:restartNumberingAfterBreak="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F9873B4"/>
    <w:multiLevelType w:val="hybridMultilevel"/>
    <w:tmpl w:val="04B27630"/>
    <w:lvl w:ilvl="0" w:tplc="80A603B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3"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4"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5" w15:restartNumberingAfterBreak="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2"/>
  </w:num>
  <w:num w:numId="3">
    <w:abstractNumId w:val="16"/>
  </w:num>
  <w:num w:numId="4">
    <w:abstractNumId w:val="2"/>
  </w:num>
  <w:num w:numId="5">
    <w:abstractNumId w:val="23"/>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1"/>
  </w:num>
  <w:num w:numId="13">
    <w:abstractNumId w:val="12"/>
  </w:num>
  <w:num w:numId="14">
    <w:abstractNumId w:val="0"/>
  </w:num>
  <w:num w:numId="15">
    <w:abstractNumId w:val="1"/>
  </w:num>
  <w:num w:numId="16">
    <w:abstractNumId w:val="3"/>
  </w:num>
  <w:num w:numId="17">
    <w:abstractNumId w:val="24"/>
  </w:num>
  <w:num w:numId="18">
    <w:abstractNumId w:val="25"/>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84C"/>
    <w:rsid w:val="00002626"/>
    <w:rsid w:val="0000394F"/>
    <w:rsid w:val="0000502E"/>
    <w:rsid w:val="0000504B"/>
    <w:rsid w:val="0000550B"/>
    <w:rsid w:val="00005AE0"/>
    <w:rsid w:val="000076AF"/>
    <w:rsid w:val="0000795C"/>
    <w:rsid w:val="00007B11"/>
    <w:rsid w:val="000106C9"/>
    <w:rsid w:val="0001081E"/>
    <w:rsid w:val="00010A29"/>
    <w:rsid w:val="00010F94"/>
    <w:rsid w:val="00011AA5"/>
    <w:rsid w:val="00012302"/>
    <w:rsid w:val="00012A71"/>
    <w:rsid w:val="00012D5D"/>
    <w:rsid w:val="00014131"/>
    <w:rsid w:val="000144AD"/>
    <w:rsid w:val="00014DB2"/>
    <w:rsid w:val="000159F1"/>
    <w:rsid w:val="000164FF"/>
    <w:rsid w:val="0001776A"/>
    <w:rsid w:val="000205E1"/>
    <w:rsid w:val="00021FF8"/>
    <w:rsid w:val="000223AC"/>
    <w:rsid w:val="00022947"/>
    <w:rsid w:val="000236F1"/>
    <w:rsid w:val="00023730"/>
    <w:rsid w:val="000252D9"/>
    <w:rsid w:val="00025319"/>
    <w:rsid w:val="0002593B"/>
    <w:rsid w:val="000300C5"/>
    <w:rsid w:val="0003099E"/>
    <w:rsid w:val="0003374B"/>
    <w:rsid w:val="00034DF1"/>
    <w:rsid w:val="00034F2D"/>
    <w:rsid w:val="00037921"/>
    <w:rsid w:val="00040D5E"/>
    <w:rsid w:val="00041D4C"/>
    <w:rsid w:val="000422B1"/>
    <w:rsid w:val="00042653"/>
    <w:rsid w:val="00044564"/>
    <w:rsid w:val="00044FAF"/>
    <w:rsid w:val="0004556D"/>
    <w:rsid w:val="00045778"/>
    <w:rsid w:val="0004661A"/>
    <w:rsid w:val="00047814"/>
    <w:rsid w:val="000508FE"/>
    <w:rsid w:val="00052B49"/>
    <w:rsid w:val="000538B3"/>
    <w:rsid w:val="0005584C"/>
    <w:rsid w:val="00055D1A"/>
    <w:rsid w:val="000563F2"/>
    <w:rsid w:val="000602E2"/>
    <w:rsid w:val="000606B7"/>
    <w:rsid w:val="00060D9D"/>
    <w:rsid w:val="00061C5E"/>
    <w:rsid w:val="00062111"/>
    <w:rsid w:val="00062A21"/>
    <w:rsid w:val="000632D1"/>
    <w:rsid w:val="00063FD9"/>
    <w:rsid w:val="0006543B"/>
    <w:rsid w:val="000654EC"/>
    <w:rsid w:val="0006640F"/>
    <w:rsid w:val="00070AB9"/>
    <w:rsid w:val="000712BF"/>
    <w:rsid w:val="00071ED2"/>
    <w:rsid w:val="00072F33"/>
    <w:rsid w:val="00074F91"/>
    <w:rsid w:val="0007619B"/>
    <w:rsid w:val="00076A0D"/>
    <w:rsid w:val="00076F5F"/>
    <w:rsid w:val="00077F5C"/>
    <w:rsid w:val="00080DEF"/>
    <w:rsid w:val="00081780"/>
    <w:rsid w:val="00082942"/>
    <w:rsid w:val="000832C3"/>
    <w:rsid w:val="00084379"/>
    <w:rsid w:val="00084E44"/>
    <w:rsid w:val="0008692E"/>
    <w:rsid w:val="000869E2"/>
    <w:rsid w:val="00091B4A"/>
    <w:rsid w:val="00092CE5"/>
    <w:rsid w:val="00093A11"/>
    <w:rsid w:val="00093ED1"/>
    <w:rsid w:val="000953DD"/>
    <w:rsid w:val="00097433"/>
    <w:rsid w:val="000A00F7"/>
    <w:rsid w:val="000A03DA"/>
    <w:rsid w:val="000A097A"/>
    <w:rsid w:val="000A0C71"/>
    <w:rsid w:val="000A1588"/>
    <w:rsid w:val="000A19BF"/>
    <w:rsid w:val="000A5431"/>
    <w:rsid w:val="000A5FFB"/>
    <w:rsid w:val="000A79C2"/>
    <w:rsid w:val="000B07F8"/>
    <w:rsid w:val="000B119F"/>
    <w:rsid w:val="000B1D2C"/>
    <w:rsid w:val="000B31B6"/>
    <w:rsid w:val="000B6D06"/>
    <w:rsid w:val="000B7163"/>
    <w:rsid w:val="000C016B"/>
    <w:rsid w:val="000C19C2"/>
    <w:rsid w:val="000C3A72"/>
    <w:rsid w:val="000C7233"/>
    <w:rsid w:val="000D085C"/>
    <w:rsid w:val="000D20E8"/>
    <w:rsid w:val="000D3FCD"/>
    <w:rsid w:val="000D48EC"/>
    <w:rsid w:val="000D592B"/>
    <w:rsid w:val="000D5EF6"/>
    <w:rsid w:val="000D67F4"/>
    <w:rsid w:val="000D7358"/>
    <w:rsid w:val="000D74CC"/>
    <w:rsid w:val="000D7BBA"/>
    <w:rsid w:val="000E1825"/>
    <w:rsid w:val="000E23CE"/>
    <w:rsid w:val="000E2CC2"/>
    <w:rsid w:val="000E3272"/>
    <w:rsid w:val="000E382A"/>
    <w:rsid w:val="000E509D"/>
    <w:rsid w:val="000E5245"/>
    <w:rsid w:val="000E5549"/>
    <w:rsid w:val="000E6F85"/>
    <w:rsid w:val="000E703D"/>
    <w:rsid w:val="000E74CF"/>
    <w:rsid w:val="000E760C"/>
    <w:rsid w:val="000F063A"/>
    <w:rsid w:val="000F0710"/>
    <w:rsid w:val="000F0A1C"/>
    <w:rsid w:val="000F1187"/>
    <w:rsid w:val="000F13F0"/>
    <w:rsid w:val="000F143A"/>
    <w:rsid w:val="000F2063"/>
    <w:rsid w:val="000F2094"/>
    <w:rsid w:val="000F2659"/>
    <w:rsid w:val="000F2892"/>
    <w:rsid w:val="000F29A3"/>
    <w:rsid w:val="000F2D3B"/>
    <w:rsid w:val="000F2D60"/>
    <w:rsid w:val="000F3A9C"/>
    <w:rsid w:val="000F4501"/>
    <w:rsid w:val="000F655B"/>
    <w:rsid w:val="000F6856"/>
    <w:rsid w:val="000F6D48"/>
    <w:rsid w:val="000F7A1D"/>
    <w:rsid w:val="00100058"/>
    <w:rsid w:val="0010083F"/>
    <w:rsid w:val="00100FBF"/>
    <w:rsid w:val="00100FC5"/>
    <w:rsid w:val="00103894"/>
    <w:rsid w:val="00103C01"/>
    <w:rsid w:val="00103C4E"/>
    <w:rsid w:val="00103CD9"/>
    <w:rsid w:val="00107863"/>
    <w:rsid w:val="00107950"/>
    <w:rsid w:val="00107D59"/>
    <w:rsid w:val="00111150"/>
    <w:rsid w:val="00113E61"/>
    <w:rsid w:val="00113FA6"/>
    <w:rsid w:val="00114E5F"/>
    <w:rsid w:val="00115C78"/>
    <w:rsid w:val="00116D01"/>
    <w:rsid w:val="00120E87"/>
    <w:rsid w:val="0012123C"/>
    <w:rsid w:val="001217F3"/>
    <w:rsid w:val="00125207"/>
    <w:rsid w:val="00127194"/>
    <w:rsid w:val="00127498"/>
    <w:rsid w:val="00131D2B"/>
    <w:rsid w:val="00133CB7"/>
    <w:rsid w:val="00134B4A"/>
    <w:rsid w:val="001363F7"/>
    <w:rsid w:val="001378E0"/>
    <w:rsid w:val="00140A18"/>
    <w:rsid w:val="00140F6C"/>
    <w:rsid w:val="00141B87"/>
    <w:rsid w:val="001425FD"/>
    <w:rsid w:val="00142BE0"/>
    <w:rsid w:val="00142BE7"/>
    <w:rsid w:val="001433F3"/>
    <w:rsid w:val="00144A29"/>
    <w:rsid w:val="00145054"/>
    <w:rsid w:val="00145E23"/>
    <w:rsid w:val="00147BB8"/>
    <w:rsid w:val="00150A5E"/>
    <w:rsid w:val="00153695"/>
    <w:rsid w:val="00153CE9"/>
    <w:rsid w:val="001551E5"/>
    <w:rsid w:val="00155AD8"/>
    <w:rsid w:val="00155D3A"/>
    <w:rsid w:val="00156148"/>
    <w:rsid w:val="00157D7C"/>
    <w:rsid w:val="001602EC"/>
    <w:rsid w:val="001608BD"/>
    <w:rsid w:val="001614AF"/>
    <w:rsid w:val="00161678"/>
    <w:rsid w:val="00162B6E"/>
    <w:rsid w:val="00163192"/>
    <w:rsid w:val="0016382C"/>
    <w:rsid w:val="00164EC6"/>
    <w:rsid w:val="001651D1"/>
    <w:rsid w:val="00165BCA"/>
    <w:rsid w:val="00166927"/>
    <w:rsid w:val="00167BCA"/>
    <w:rsid w:val="00170081"/>
    <w:rsid w:val="00172868"/>
    <w:rsid w:val="00173A56"/>
    <w:rsid w:val="00173EAE"/>
    <w:rsid w:val="00174075"/>
    <w:rsid w:val="00174167"/>
    <w:rsid w:val="001757BA"/>
    <w:rsid w:val="001763AE"/>
    <w:rsid w:val="00177151"/>
    <w:rsid w:val="001772E0"/>
    <w:rsid w:val="00181EC2"/>
    <w:rsid w:val="00183934"/>
    <w:rsid w:val="00183D37"/>
    <w:rsid w:val="00184113"/>
    <w:rsid w:val="00187002"/>
    <w:rsid w:val="00190AD3"/>
    <w:rsid w:val="00193853"/>
    <w:rsid w:val="0019386E"/>
    <w:rsid w:val="001950AD"/>
    <w:rsid w:val="0019560F"/>
    <w:rsid w:val="00195D7B"/>
    <w:rsid w:val="00197036"/>
    <w:rsid w:val="001A2231"/>
    <w:rsid w:val="001A26D2"/>
    <w:rsid w:val="001A413C"/>
    <w:rsid w:val="001A51B7"/>
    <w:rsid w:val="001A56C6"/>
    <w:rsid w:val="001A6BBA"/>
    <w:rsid w:val="001A719F"/>
    <w:rsid w:val="001A7FD2"/>
    <w:rsid w:val="001B02AB"/>
    <w:rsid w:val="001B2BBF"/>
    <w:rsid w:val="001B3770"/>
    <w:rsid w:val="001B5434"/>
    <w:rsid w:val="001B635E"/>
    <w:rsid w:val="001B6FE4"/>
    <w:rsid w:val="001B777A"/>
    <w:rsid w:val="001C02D4"/>
    <w:rsid w:val="001C09CE"/>
    <w:rsid w:val="001C221D"/>
    <w:rsid w:val="001C34D3"/>
    <w:rsid w:val="001C3C0F"/>
    <w:rsid w:val="001C40E5"/>
    <w:rsid w:val="001C49A3"/>
    <w:rsid w:val="001C4BC1"/>
    <w:rsid w:val="001C5BD5"/>
    <w:rsid w:val="001C7617"/>
    <w:rsid w:val="001D059D"/>
    <w:rsid w:val="001D2307"/>
    <w:rsid w:val="001D2AA1"/>
    <w:rsid w:val="001D2EA0"/>
    <w:rsid w:val="001D45A7"/>
    <w:rsid w:val="001D4B23"/>
    <w:rsid w:val="001D590F"/>
    <w:rsid w:val="001D714B"/>
    <w:rsid w:val="001E1534"/>
    <w:rsid w:val="001E1C5F"/>
    <w:rsid w:val="001E312E"/>
    <w:rsid w:val="001E3339"/>
    <w:rsid w:val="001E3847"/>
    <w:rsid w:val="001E55EC"/>
    <w:rsid w:val="001E5A79"/>
    <w:rsid w:val="001E68FB"/>
    <w:rsid w:val="001E6971"/>
    <w:rsid w:val="001F032E"/>
    <w:rsid w:val="001F0AE9"/>
    <w:rsid w:val="001F0C70"/>
    <w:rsid w:val="001F2175"/>
    <w:rsid w:val="001F2A85"/>
    <w:rsid w:val="001F2E71"/>
    <w:rsid w:val="001F32E6"/>
    <w:rsid w:val="001F43DA"/>
    <w:rsid w:val="001F56C2"/>
    <w:rsid w:val="001F6C94"/>
    <w:rsid w:val="00200630"/>
    <w:rsid w:val="0020074E"/>
    <w:rsid w:val="002016D9"/>
    <w:rsid w:val="0020278F"/>
    <w:rsid w:val="002028A1"/>
    <w:rsid w:val="00203076"/>
    <w:rsid w:val="00203565"/>
    <w:rsid w:val="002037CC"/>
    <w:rsid w:val="002043A0"/>
    <w:rsid w:val="00204518"/>
    <w:rsid w:val="002050D7"/>
    <w:rsid w:val="00205EBD"/>
    <w:rsid w:val="00206546"/>
    <w:rsid w:val="0020670B"/>
    <w:rsid w:val="002124FC"/>
    <w:rsid w:val="00217A65"/>
    <w:rsid w:val="00220C6E"/>
    <w:rsid w:val="00222FDD"/>
    <w:rsid w:val="002234F6"/>
    <w:rsid w:val="00223752"/>
    <w:rsid w:val="002237EA"/>
    <w:rsid w:val="00223B69"/>
    <w:rsid w:val="00225391"/>
    <w:rsid w:val="0022589D"/>
    <w:rsid w:val="00227769"/>
    <w:rsid w:val="00227C9B"/>
    <w:rsid w:val="00231692"/>
    <w:rsid w:val="00232376"/>
    <w:rsid w:val="00232CDC"/>
    <w:rsid w:val="002332C2"/>
    <w:rsid w:val="00233DC8"/>
    <w:rsid w:val="002342D1"/>
    <w:rsid w:val="002345EB"/>
    <w:rsid w:val="00234CEB"/>
    <w:rsid w:val="00234E46"/>
    <w:rsid w:val="00236D06"/>
    <w:rsid w:val="00237683"/>
    <w:rsid w:val="002402AA"/>
    <w:rsid w:val="002406A9"/>
    <w:rsid w:val="00243DF9"/>
    <w:rsid w:val="00245959"/>
    <w:rsid w:val="00245C51"/>
    <w:rsid w:val="00245E17"/>
    <w:rsid w:val="0024767C"/>
    <w:rsid w:val="00247D14"/>
    <w:rsid w:val="00247F17"/>
    <w:rsid w:val="00247F8A"/>
    <w:rsid w:val="00250604"/>
    <w:rsid w:val="00250E1E"/>
    <w:rsid w:val="002512BE"/>
    <w:rsid w:val="00254B1F"/>
    <w:rsid w:val="00255187"/>
    <w:rsid w:val="00255688"/>
    <w:rsid w:val="0025628E"/>
    <w:rsid w:val="0025668B"/>
    <w:rsid w:val="002566FC"/>
    <w:rsid w:val="00256D83"/>
    <w:rsid w:val="00256E64"/>
    <w:rsid w:val="00256EB3"/>
    <w:rsid w:val="00260F15"/>
    <w:rsid w:val="002633DB"/>
    <w:rsid w:val="00263487"/>
    <w:rsid w:val="00263B8C"/>
    <w:rsid w:val="0026400A"/>
    <w:rsid w:val="00264B36"/>
    <w:rsid w:val="00264B3A"/>
    <w:rsid w:val="00264D94"/>
    <w:rsid w:val="002672AA"/>
    <w:rsid w:val="0026752B"/>
    <w:rsid w:val="002678CF"/>
    <w:rsid w:val="00267A45"/>
    <w:rsid w:val="0027000D"/>
    <w:rsid w:val="002736DB"/>
    <w:rsid w:val="00273C21"/>
    <w:rsid w:val="002747EE"/>
    <w:rsid w:val="00274C93"/>
    <w:rsid w:val="002753CC"/>
    <w:rsid w:val="00275B95"/>
    <w:rsid w:val="002761D0"/>
    <w:rsid w:val="00276658"/>
    <w:rsid w:val="00276CF9"/>
    <w:rsid w:val="00277DAB"/>
    <w:rsid w:val="002813C4"/>
    <w:rsid w:val="002823AF"/>
    <w:rsid w:val="002823E9"/>
    <w:rsid w:val="0028354E"/>
    <w:rsid w:val="00285B46"/>
    <w:rsid w:val="0028653A"/>
    <w:rsid w:val="00286828"/>
    <w:rsid w:val="00287050"/>
    <w:rsid w:val="00290324"/>
    <w:rsid w:val="002905CD"/>
    <w:rsid w:val="00292ECB"/>
    <w:rsid w:val="00293AA2"/>
    <w:rsid w:val="0029518C"/>
    <w:rsid w:val="0029533E"/>
    <w:rsid w:val="00296388"/>
    <w:rsid w:val="0029641E"/>
    <w:rsid w:val="00296766"/>
    <w:rsid w:val="00296AD8"/>
    <w:rsid w:val="00297837"/>
    <w:rsid w:val="00297C11"/>
    <w:rsid w:val="002A19E3"/>
    <w:rsid w:val="002A2CE9"/>
    <w:rsid w:val="002A3EEB"/>
    <w:rsid w:val="002A3F1F"/>
    <w:rsid w:val="002A444A"/>
    <w:rsid w:val="002A5350"/>
    <w:rsid w:val="002A5928"/>
    <w:rsid w:val="002A60AC"/>
    <w:rsid w:val="002A6E01"/>
    <w:rsid w:val="002A7BF4"/>
    <w:rsid w:val="002B16AB"/>
    <w:rsid w:val="002B19CA"/>
    <w:rsid w:val="002B2487"/>
    <w:rsid w:val="002B3211"/>
    <w:rsid w:val="002B499E"/>
    <w:rsid w:val="002B4C6F"/>
    <w:rsid w:val="002B4DDB"/>
    <w:rsid w:val="002B4F83"/>
    <w:rsid w:val="002B50D6"/>
    <w:rsid w:val="002B5924"/>
    <w:rsid w:val="002B6487"/>
    <w:rsid w:val="002C42AE"/>
    <w:rsid w:val="002C4CA1"/>
    <w:rsid w:val="002C501E"/>
    <w:rsid w:val="002C6B73"/>
    <w:rsid w:val="002C74FD"/>
    <w:rsid w:val="002C7EA4"/>
    <w:rsid w:val="002C7F76"/>
    <w:rsid w:val="002D0E70"/>
    <w:rsid w:val="002D185E"/>
    <w:rsid w:val="002D1F22"/>
    <w:rsid w:val="002D39D3"/>
    <w:rsid w:val="002D504D"/>
    <w:rsid w:val="002D626C"/>
    <w:rsid w:val="002D7ED8"/>
    <w:rsid w:val="002E0C7E"/>
    <w:rsid w:val="002E20C9"/>
    <w:rsid w:val="002E372F"/>
    <w:rsid w:val="002E47B7"/>
    <w:rsid w:val="002E4BDA"/>
    <w:rsid w:val="002E5381"/>
    <w:rsid w:val="002E5B74"/>
    <w:rsid w:val="002E5C45"/>
    <w:rsid w:val="002E657C"/>
    <w:rsid w:val="002E6D32"/>
    <w:rsid w:val="002E6FBB"/>
    <w:rsid w:val="002E718B"/>
    <w:rsid w:val="002E752D"/>
    <w:rsid w:val="002F04D0"/>
    <w:rsid w:val="002F07E0"/>
    <w:rsid w:val="002F3550"/>
    <w:rsid w:val="002F3765"/>
    <w:rsid w:val="002F3890"/>
    <w:rsid w:val="002F4CCD"/>
    <w:rsid w:val="002F5D0D"/>
    <w:rsid w:val="002F5F5D"/>
    <w:rsid w:val="002F71EF"/>
    <w:rsid w:val="002F76D1"/>
    <w:rsid w:val="002F77A9"/>
    <w:rsid w:val="0030005C"/>
    <w:rsid w:val="00300287"/>
    <w:rsid w:val="00300297"/>
    <w:rsid w:val="00300469"/>
    <w:rsid w:val="00300571"/>
    <w:rsid w:val="00300B7B"/>
    <w:rsid w:val="003014CB"/>
    <w:rsid w:val="00301923"/>
    <w:rsid w:val="00301E3D"/>
    <w:rsid w:val="00302456"/>
    <w:rsid w:val="003037D1"/>
    <w:rsid w:val="00303B6D"/>
    <w:rsid w:val="0030710F"/>
    <w:rsid w:val="00310D47"/>
    <w:rsid w:val="003124EC"/>
    <w:rsid w:val="00312B4B"/>
    <w:rsid w:val="00312FC1"/>
    <w:rsid w:val="0031346C"/>
    <w:rsid w:val="00313CF7"/>
    <w:rsid w:val="00314038"/>
    <w:rsid w:val="003142DB"/>
    <w:rsid w:val="003144DB"/>
    <w:rsid w:val="003145AD"/>
    <w:rsid w:val="0031498B"/>
    <w:rsid w:val="00314DA2"/>
    <w:rsid w:val="00321481"/>
    <w:rsid w:val="003223E2"/>
    <w:rsid w:val="003228A1"/>
    <w:rsid w:val="00324AF6"/>
    <w:rsid w:val="003254E2"/>
    <w:rsid w:val="003268CE"/>
    <w:rsid w:val="00326B4E"/>
    <w:rsid w:val="003271B9"/>
    <w:rsid w:val="00327535"/>
    <w:rsid w:val="00327C75"/>
    <w:rsid w:val="0033007C"/>
    <w:rsid w:val="00331F74"/>
    <w:rsid w:val="003349C9"/>
    <w:rsid w:val="0033517A"/>
    <w:rsid w:val="003360E9"/>
    <w:rsid w:val="003372AE"/>
    <w:rsid w:val="00337452"/>
    <w:rsid w:val="003379A4"/>
    <w:rsid w:val="00340215"/>
    <w:rsid w:val="00340511"/>
    <w:rsid w:val="00341E59"/>
    <w:rsid w:val="00342179"/>
    <w:rsid w:val="00342A02"/>
    <w:rsid w:val="003448D5"/>
    <w:rsid w:val="0034654F"/>
    <w:rsid w:val="0035329C"/>
    <w:rsid w:val="00356693"/>
    <w:rsid w:val="003569DE"/>
    <w:rsid w:val="003571A5"/>
    <w:rsid w:val="003623CD"/>
    <w:rsid w:val="003628E0"/>
    <w:rsid w:val="00363077"/>
    <w:rsid w:val="00363ACA"/>
    <w:rsid w:val="003646CE"/>
    <w:rsid w:val="00366D46"/>
    <w:rsid w:val="00366F0D"/>
    <w:rsid w:val="00367554"/>
    <w:rsid w:val="00370621"/>
    <w:rsid w:val="003737CE"/>
    <w:rsid w:val="00374730"/>
    <w:rsid w:val="00374A5C"/>
    <w:rsid w:val="00375585"/>
    <w:rsid w:val="003761E4"/>
    <w:rsid w:val="0037744A"/>
    <w:rsid w:val="003807CF"/>
    <w:rsid w:val="00381D0F"/>
    <w:rsid w:val="00382C18"/>
    <w:rsid w:val="00383816"/>
    <w:rsid w:val="00383ACA"/>
    <w:rsid w:val="00384762"/>
    <w:rsid w:val="00384C66"/>
    <w:rsid w:val="0038535E"/>
    <w:rsid w:val="00385A07"/>
    <w:rsid w:val="003865C6"/>
    <w:rsid w:val="00391C24"/>
    <w:rsid w:val="00391E3A"/>
    <w:rsid w:val="003923B6"/>
    <w:rsid w:val="00393E5A"/>
    <w:rsid w:val="00394642"/>
    <w:rsid w:val="003964D7"/>
    <w:rsid w:val="00396FF6"/>
    <w:rsid w:val="00397AAE"/>
    <w:rsid w:val="003A1453"/>
    <w:rsid w:val="003A184C"/>
    <w:rsid w:val="003A271D"/>
    <w:rsid w:val="003A70A4"/>
    <w:rsid w:val="003A7335"/>
    <w:rsid w:val="003B1F80"/>
    <w:rsid w:val="003B29A2"/>
    <w:rsid w:val="003B41D0"/>
    <w:rsid w:val="003B5F8A"/>
    <w:rsid w:val="003B5FE2"/>
    <w:rsid w:val="003B73B8"/>
    <w:rsid w:val="003C11AE"/>
    <w:rsid w:val="003C24C9"/>
    <w:rsid w:val="003C2FC1"/>
    <w:rsid w:val="003C4279"/>
    <w:rsid w:val="003C47BE"/>
    <w:rsid w:val="003C5407"/>
    <w:rsid w:val="003C6F35"/>
    <w:rsid w:val="003D0903"/>
    <w:rsid w:val="003D1DA2"/>
    <w:rsid w:val="003D2349"/>
    <w:rsid w:val="003D3DBD"/>
    <w:rsid w:val="003D42D3"/>
    <w:rsid w:val="003D4629"/>
    <w:rsid w:val="003D49B5"/>
    <w:rsid w:val="003D5959"/>
    <w:rsid w:val="003D7A6E"/>
    <w:rsid w:val="003E09AF"/>
    <w:rsid w:val="003E0A6F"/>
    <w:rsid w:val="003E33AC"/>
    <w:rsid w:val="003E5C79"/>
    <w:rsid w:val="003E6B3E"/>
    <w:rsid w:val="003F03EA"/>
    <w:rsid w:val="003F0F7E"/>
    <w:rsid w:val="003F1A54"/>
    <w:rsid w:val="003F39B2"/>
    <w:rsid w:val="003F408E"/>
    <w:rsid w:val="003F4A6A"/>
    <w:rsid w:val="003F4F87"/>
    <w:rsid w:val="003F58AC"/>
    <w:rsid w:val="003F63C2"/>
    <w:rsid w:val="004001B0"/>
    <w:rsid w:val="0040043F"/>
    <w:rsid w:val="00400504"/>
    <w:rsid w:val="00401492"/>
    <w:rsid w:val="004014D0"/>
    <w:rsid w:val="00402EDE"/>
    <w:rsid w:val="00403267"/>
    <w:rsid w:val="00404767"/>
    <w:rsid w:val="00405F22"/>
    <w:rsid w:val="004063EC"/>
    <w:rsid w:val="00406BFC"/>
    <w:rsid w:val="00406E64"/>
    <w:rsid w:val="00406F4B"/>
    <w:rsid w:val="00410381"/>
    <w:rsid w:val="004110C7"/>
    <w:rsid w:val="00411355"/>
    <w:rsid w:val="004122C7"/>
    <w:rsid w:val="00413224"/>
    <w:rsid w:val="0041325F"/>
    <w:rsid w:val="00413718"/>
    <w:rsid w:val="00414D60"/>
    <w:rsid w:val="00415926"/>
    <w:rsid w:val="004174BE"/>
    <w:rsid w:val="00417520"/>
    <w:rsid w:val="00417B11"/>
    <w:rsid w:val="00420112"/>
    <w:rsid w:val="00420CD4"/>
    <w:rsid w:val="0042134A"/>
    <w:rsid w:val="004227C8"/>
    <w:rsid w:val="00423670"/>
    <w:rsid w:val="00424A87"/>
    <w:rsid w:val="00426213"/>
    <w:rsid w:val="004269C9"/>
    <w:rsid w:val="00426B48"/>
    <w:rsid w:val="00426CB8"/>
    <w:rsid w:val="00427CDD"/>
    <w:rsid w:val="0043069F"/>
    <w:rsid w:val="00430F0C"/>
    <w:rsid w:val="00432315"/>
    <w:rsid w:val="00432CB4"/>
    <w:rsid w:val="00435E60"/>
    <w:rsid w:val="0043770D"/>
    <w:rsid w:val="004379AB"/>
    <w:rsid w:val="00437E71"/>
    <w:rsid w:val="00440A30"/>
    <w:rsid w:val="00440F36"/>
    <w:rsid w:val="0044232C"/>
    <w:rsid w:val="004441B1"/>
    <w:rsid w:val="004452FE"/>
    <w:rsid w:val="00445388"/>
    <w:rsid w:val="00445864"/>
    <w:rsid w:val="0044665F"/>
    <w:rsid w:val="00446F94"/>
    <w:rsid w:val="004476B7"/>
    <w:rsid w:val="00447B8A"/>
    <w:rsid w:val="004540DB"/>
    <w:rsid w:val="00455055"/>
    <w:rsid w:val="004553B8"/>
    <w:rsid w:val="00455A8D"/>
    <w:rsid w:val="00456076"/>
    <w:rsid w:val="00456E2B"/>
    <w:rsid w:val="00457056"/>
    <w:rsid w:val="004613E2"/>
    <w:rsid w:val="00461BA0"/>
    <w:rsid w:val="004622C1"/>
    <w:rsid w:val="00463EE0"/>
    <w:rsid w:val="00464862"/>
    <w:rsid w:val="00470685"/>
    <w:rsid w:val="00471061"/>
    <w:rsid w:val="004712E0"/>
    <w:rsid w:val="00471953"/>
    <w:rsid w:val="004719EB"/>
    <w:rsid w:val="0047201E"/>
    <w:rsid w:val="004724BA"/>
    <w:rsid w:val="00472707"/>
    <w:rsid w:val="00472ECB"/>
    <w:rsid w:val="00473292"/>
    <w:rsid w:val="00474362"/>
    <w:rsid w:val="00474CFF"/>
    <w:rsid w:val="004753A2"/>
    <w:rsid w:val="00477032"/>
    <w:rsid w:val="00477579"/>
    <w:rsid w:val="004825C0"/>
    <w:rsid w:val="00482930"/>
    <w:rsid w:val="004844D2"/>
    <w:rsid w:val="004846C1"/>
    <w:rsid w:val="00484A85"/>
    <w:rsid w:val="00484C92"/>
    <w:rsid w:val="00484DB3"/>
    <w:rsid w:val="00485C1A"/>
    <w:rsid w:val="004863A3"/>
    <w:rsid w:val="0048713E"/>
    <w:rsid w:val="004874A4"/>
    <w:rsid w:val="00490C73"/>
    <w:rsid w:val="004926BC"/>
    <w:rsid w:val="00495921"/>
    <w:rsid w:val="00495EAD"/>
    <w:rsid w:val="0049630C"/>
    <w:rsid w:val="00496453"/>
    <w:rsid w:val="00497E92"/>
    <w:rsid w:val="004A11CD"/>
    <w:rsid w:val="004A1D10"/>
    <w:rsid w:val="004A3B5D"/>
    <w:rsid w:val="004A4FC6"/>
    <w:rsid w:val="004A5473"/>
    <w:rsid w:val="004A58D7"/>
    <w:rsid w:val="004B0F0D"/>
    <w:rsid w:val="004B1174"/>
    <w:rsid w:val="004B1EAF"/>
    <w:rsid w:val="004B1FE8"/>
    <w:rsid w:val="004B3059"/>
    <w:rsid w:val="004B32C4"/>
    <w:rsid w:val="004B3A84"/>
    <w:rsid w:val="004B495B"/>
    <w:rsid w:val="004B4A3E"/>
    <w:rsid w:val="004B5D43"/>
    <w:rsid w:val="004B65FA"/>
    <w:rsid w:val="004C0B3B"/>
    <w:rsid w:val="004C1199"/>
    <w:rsid w:val="004C2C36"/>
    <w:rsid w:val="004C2CFF"/>
    <w:rsid w:val="004C31C1"/>
    <w:rsid w:val="004C44E0"/>
    <w:rsid w:val="004C6AD0"/>
    <w:rsid w:val="004C6E0E"/>
    <w:rsid w:val="004C7C1F"/>
    <w:rsid w:val="004C7DDB"/>
    <w:rsid w:val="004D10AF"/>
    <w:rsid w:val="004D2195"/>
    <w:rsid w:val="004D28C5"/>
    <w:rsid w:val="004D40C4"/>
    <w:rsid w:val="004D505F"/>
    <w:rsid w:val="004D5300"/>
    <w:rsid w:val="004D6373"/>
    <w:rsid w:val="004D6757"/>
    <w:rsid w:val="004D6AFF"/>
    <w:rsid w:val="004D71A3"/>
    <w:rsid w:val="004E1ABA"/>
    <w:rsid w:val="004E1B3C"/>
    <w:rsid w:val="004E2405"/>
    <w:rsid w:val="004E2963"/>
    <w:rsid w:val="004E38D9"/>
    <w:rsid w:val="004E3E8C"/>
    <w:rsid w:val="004E43D7"/>
    <w:rsid w:val="004E4B9A"/>
    <w:rsid w:val="004E4BDB"/>
    <w:rsid w:val="004E5C87"/>
    <w:rsid w:val="004E61AB"/>
    <w:rsid w:val="004E6905"/>
    <w:rsid w:val="004E6C1A"/>
    <w:rsid w:val="004E739C"/>
    <w:rsid w:val="004F0CC7"/>
    <w:rsid w:val="004F20BF"/>
    <w:rsid w:val="004F22C7"/>
    <w:rsid w:val="004F243E"/>
    <w:rsid w:val="004F262A"/>
    <w:rsid w:val="004F46B1"/>
    <w:rsid w:val="004F50E6"/>
    <w:rsid w:val="004F7106"/>
    <w:rsid w:val="004F7350"/>
    <w:rsid w:val="00500093"/>
    <w:rsid w:val="0050019F"/>
    <w:rsid w:val="0050194C"/>
    <w:rsid w:val="0050248A"/>
    <w:rsid w:val="00502EBF"/>
    <w:rsid w:val="00505ACC"/>
    <w:rsid w:val="00505CFA"/>
    <w:rsid w:val="00505E52"/>
    <w:rsid w:val="00506C71"/>
    <w:rsid w:val="00510240"/>
    <w:rsid w:val="00510430"/>
    <w:rsid w:val="00510851"/>
    <w:rsid w:val="005116BE"/>
    <w:rsid w:val="005124DE"/>
    <w:rsid w:val="005127BF"/>
    <w:rsid w:val="00514416"/>
    <w:rsid w:val="00515BAB"/>
    <w:rsid w:val="00516C89"/>
    <w:rsid w:val="005172EF"/>
    <w:rsid w:val="005201C2"/>
    <w:rsid w:val="005204DB"/>
    <w:rsid w:val="00521404"/>
    <w:rsid w:val="005229C1"/>
    <w:rsid w:val="00523645"/>
    <w:rsid w:val="00523AE0"/>
    <w:rsid w:val="00524BD4"/>
    <w:rsid w:val="005255E3"/>
    <w:rsid w:val="005257A4"/>
    <w:rsid w:val="005258EE"/>
    <w:rsid w:val="00526178"/>
    <w:rsid w:val="005279E9"/>
    <w:rsid w:val="00527DF5"/>
    <w:rsid w:val="00531304"/>
    <w:rsid w:val="00531859"/>
    <w:rsid w:val="00531D07"/>
    <w:rsid w:val="00531FBE"/>
    <w:rsid w:val="005327F6"/>
    <w:rsid w:val="00532E07"/>
    <w:rsid w:val="00534DEC"/>
    <w:rsid w:val="00536194"/>
    <w:rsid w:val="005365A1"/>
    <w:rsid w:val="00536AC3"/>
    <w:rsid w:val="005372FA"/>
    <w:rsid w:val="00540881"/>
    <w:rsid w:val="00541797"/>
    <w:rsid w:val="0054284E"/>
    <w:rsid w:val="00543538"/>
    <w:rsid w:val="00543B52"/>
    <w:rsid w:val="00544637"/>
    <w:rsid w:val="00545100"/>
    <w:rsid w:val="00546F06"/>
    <w:rsid w:val="00551039"/>
    <w:rsid w:val="00553E5F"/>
    <w:rsid w:val="00555AB6"/>
    <w:rsid w:val="00555DAB"/>
    <w:rsid w:val="00556471"/>
    <w:rsid w:val="00556F3B"/>
    <w:rsid w:val="00557138"/>
    <w:rsid w:val="00560587"/>
    <w:rsid w:val="005611DE"/>
    <w:rsid w:val="00562420"/>
    <w:rsid w:val="00562B9A"/>
    <w:rsid w:val="00563D1D"/>
    <w:rsid w:val="005660E5"/>
    <w:rsid w:val="00566949"/>
    <w:rsid w:val="00570B35"/>
    <w:rsid w:val="005739A5"/>
    <w:rsid w:val="00575D99"/>
    <w:rsid w:val="0057613B"/>
    <w:rsid w:val="00580E19"/>
    <w:rsid w:val="00583C0E"/>
    <w:rsid w:val="00583D32"/>
    <w:rsid w:val="00587411"/>
    <w:rsid w:val="0058764F"/>
    <w:rsid w:val="0059143A"/>
    <w:rsid w:val="00592113"/>
    <w:rsid w:val="00593ADD"/>
    <w:rsid w:val="00595040"/>
    <w:rsid w:val="00597E4D"/>
    <w:rsid w:val="005A0353"/>
    <w:rsid w:val="005A3829"/>
    <w:rsid w:val="005A4E46"/>
    <w:rsid w:val="005A69D6"/>
    <w:rsid w:val="005A7CAD"/>
    <w:rsid w:val="005A7FF0"/>
    <w:rsid w:val="005B04D9"/>
    <w:rsid w:val="005B0D44"/>
    <w:rsid w:val="005B14F0"/>
    <w:rsid w:val="005B199D"/>
    <w:rsid w:val="005B1F97"/>
    <w:rsid w:val="005B2EE8"/>
    <w:rsid w:val="005B33BA"/>
    <w:rsid w:val="005B3537"/>
    <w:rsid w:val="005B38C2"/>
    <w:rsid w:val="005B3E16"/>
    <w:rsid w:val="005B44CF"/>
    <w:rsid w:val="005B4899"/>
    <w:rsid w:val="005B4ABF"/>
    <w:rsid w:val="005B52DA"/>
    <w:rsid w:val="005B5552"/>
    <w:rsid w:val="005B641F"/>
    <w:rsid w:val="005B6655"/>
    <w:rsid w:val="005B6991"/>
    <w:rsid w:val="005B6F0D"/>
    <w:rsid w:val="005B7235"/>
    <w:rsid w:val="005B7846"/>
    <w:rsid w:val="005C0A9F"/>
    <w:rsid w:val="005C0F8E"/>
    <w:rsid w:val="005C1B35"/>
    <w:rsid w:val="005C1B83"/>
    <w:rsid w:val="005C2FCD"/>
    <w:rsid w:val="005C47F9"/>
    <w:rsid w:val="005C5055"/>
    <w:rsid w:val="005C50D6"/>
    <w:rsid w:val="005C5418"/>
    <w:rsid w:val="005C788C"/>
    <w:rsid w:val="005C7ADE"/>
    <w:rsid w:val="005D19E6"/>
    <w:rsid w:val="005D1C47"/>
    <w:rsid w:val="005D465D"/>
    <w:rsid w:val="005D5AD6"/>
    <w:rsid w:val="005D5B93"/>
    <w:rsid w:val="005D5EAA"/>
    <w:rsid w:val="005D60EA"/>
    <w:rsid w:val="005D6653"/>
    <w:rsid w:val="005D7270"/>
    <w:rsid w:val="005D743D"/>
    <w:rsid w:val="005E23B4"/>
    <w:rsid w:val="005E6FBE"/>
    <w:rsid w:val="005F1D81"/>
    <w:rsid w:val="005F2C5D"/>
    <w:rsid w:val="005F4778"/>
    <w:rsid w:val="005F5469"/>
    <w:rsid w:val="005F6A5A"/>
    <w:rsid w:val="0060034F"/>
    <w:rsid w:val="006009C8"/>
    <w:rsid w:val="00600AD5"/>
    <w:rsid w:val="006026CE"/>
    <w:rsid w:val="00602E57"/>
    <w:rsid w:val="00603EA9"/>
    <w:rsid w:val="0060423E"/>
    <w:rsid w:val="00604944"/>
    <w:rsid w:val="006065F4"/>
    <w:rsid w:val="00607E91"/>
    <w:rsid w:val="00610880"/>
    <w:rsid w:val="00611A48"/>
    <w:rsid w:val="00612477"/>
    <w:rsid w:val="00615E21"/>
    <w:rsid w:val="00616E9F"/>
    <w:rsid w:val="00621483"/>
    <w:rsid w:val="0062288F"/>
    <w:rsid w:val="00623549"/>
    <w:rsid w:val="006240E9"/>
    <w:rsid w:val="00624720"/>
    <w:rsid w:val="006267EB"/>
    <w:rsid w:val="00626D03"/>
    <w:rsid w:val="00627BDE"/>
    <w:rsid w:val="00630C84"/>
    <w:rsid w:val="00630E71"/>
    <w:rsid w:val="00632378"/>
    <w:rsid w:val="00633F52"/>
    <w:rsid w:val="00634FF8"/>
    <w:rsid w:val="006353F5"/>
    <w:rsid w:val="00635AF4"/>
    <w:rsid w:val="00635D99"/>
    <w:rsid w:val="006361C4"/>
    <w:rsid w:val="00640B92"/>
    <w:rsid w:val="00641AD3"/>
    <w:rsid w:val="00642696"/>
    <w:rsid w:val="0064310F"/>
    <w:rsid w:val="006441D5"/>
    <w:rsid w:val="006444D5"/>
    <w:rsid w:val="00644D53"/>
    <w:rsid w:val="00644F3E"/>
    <w:rsid w:val="00645D91"/>
    <w:rsid w:val="006465F3"/>
    <w:rsid w:val="00646643"/>
    <w:rsid w:val="00647301"/>
    <w:rsid w:val="006500BA"/>
    <w:rsid w:val="006502F7"/>
    <w:rsid w:val="00650583"/>
    <w:rsid w:val="00650782"/>
    <w:rsid w:val="00650E8F"/>
    <w:rsid w:val="00651162"/>
    <w:rsid w:val="00651450"/>
    <w:rsid w:val="0065292D"/>
    <w:rsid w:val="00652FCA"/>
    <w:rsid w:val="00654691"/>
    <w:rsid w:val="00654B42"/>
    <w:rsid w:val="006568D7"/>
    <w:rsid w:val="00656F91"/>
    <w:rsid w:val="00657180"/>
    <w:rsid w:val="00661386"/>
    <w:rsid w:val="00662CD1"/>
    <w:rsid w:val="0066360F"/>
    <w:rsid w:val="006645A9"/>
    <w:rsid w:val="00664B5E"/>
    <w:rsid w:val="006657B8"/>
    <w:rsid w:val="00665BBA"/>
    <w:rsid w:val="0067008E"/>
    <w:rsid w:val="00671016"/>
    <w:rsid w:val="00671AA7"/>
    <w:rsid w:val="00671F4C"/>
    <w:rsid w:val="0067289A"/>
    <w:rsid w:val="00673DC9"/>
    <w:rsid w:val="006750CE"/>
    <w:rsid w:val="00675938"/>
    <w:rsid w:val="006802F1"/>
    <w:rsid w:val="00680317"/>
    <w:rsid w:val="00681ABC"/>
    <w:rsid w:val="0068361B"/>
    <w:rsid w:val="00683E39"/>
    <w:rsid w:val="00683F03"/>
    <w:rsid w:val="00684B6C"/>
    <w:rsid w:val="006859B0"/>
    <w:rsid w:val="00686921"/>
    <w:rsid w:val="00686E45"/>
    <w:rsid w:val="006870F8"/>
    <w:rsid w:val="00690043"/>
    <w:rsid w:val="00690837"/>
    <w:rsid w:val="00690A5F"/>
    <w:rsid w:val="00690CB6"/>
    <w:rsid w:val="00691CCE"/>
    <w:rsid w:val="00692155"/>
    <w:rsid w:val="00692DE9"/>
    <w:rsid w:val="006931A6"/>
    <w:rsid w:val="0069376F"/>
    <w:rsid w:val="00693A66"/>
    <w:rsid w:val="00695078"/>
    <w:rsid w:val="00697962"/>
    <w:rsid w:val="006A04B3"/>
    <w:rsid w:val="006A1C5D"/>
    <w:rsid w:val="006A2342"/>
    <w:rsid w:val="006A50C0"/>
    <w:rsid w:val="006A6473"/>
    <w:rsid w:val="006A6DBC"/>
    <w:rsid w:val="006A74DD"/>
    <w:rsid w:val="006A7B64"/>
    <w:rsid w:val="006B151C"/>
    <w:rsid w:val="006B1758"/>
    <w:rsid w:val="006B1F89"/>
    <w:rsid w:val="006B2B1E"/>
    <w:rsid w:val="006B3371"/>
    <w:rsid w:val="006B4A4C"/>
    <w:rsid w:val="006B5E9E"/>
    <w:rsid w:val="006B69A4"/>
    <w:rsid w:val="006B6BA4"/>
    <w:rsid w:val="006B7109"/>
    <w:rsid w:val="006C27CA"/>
    <w:rsid w:val="006C35A8"/>
    <w:rsid w:val="006C4921"/>
    <w:rsid w:val="006C52DD"/>
    <w:rsid w:val="006C621B"/>
    <w:rsid w:val="006C7559"/>
    <w:rsid w:val="006C78F6"/>
    <w:rsid w:val="006D0131"/>
    <w:rsid w:val="006D2052"/>
    <w:rsid w:val="006D2D57"/>
    <w:rsid w:val="006D474B"/>
    <w:rsid w:val="006D588C"/>
    <w:rsid w:val="006D5B2D"/>
    <w:rsid w:val="006D771B"/>
    <w:rsid w:val="006E2F2C"/>
    <w:rsid w:val="006E4920"/>
    <w:rsid w:val="006E498A"/>
    <w:rsid w:val="006E6D6A"/>
    <w:rsid w:val="006E7ECD"/>
    <w:rsid w:val="006F05DC"/>
    <w:rsid w:val="006F07A6"/>
    <w:rsid w:val="006F0E4C"/>
    <w:rsid w:val="006F2441"/>
    <w:rsid w:val="006F35B4"/>
    <w:rsid w:val="006F35EB"/>
    <w:rsid w:val="006F58F6"/>
    <w:rsid w:val="006F6508"/>
    <w:rsid w:val="006F6553"/>
    <w:rsid w:val="006F7ABB"/>
    <w:rsid w:val="00700976"/>
    <w:rsid w:val="00701106"/>
    <w:rsid w:val="00701757"/>
    <w:rsid w:val="00701EFA"/>
    <w:rsid w:val="00702EA7"/>
    <w:rsid w:val="007039AF"/>
    <w:rsid w:val="007043B6"/>
    <w:rsid w:val="00705BE2"/>
    <w:rsid w:val="007064E5"/>
    <w:rsid w:val="007076F3"/>
    <w:rsid w:val="00710834"/>
    <w:rsid w:val="00711B85"/>
    <w:rsid w:val="0071228D"/>
    <w:rsid w:val="00712CDD"/>
    <w:rsid w:val="007144BB"/>
    <w:rsid w:val="007164A2"/>
    <w:rsid w:val="00716560"/>
    <w:rsid w:val="00720DBA"/>
    <w:rsid w:val="00720F59"/>
    <w:rsid w:val="00722CDB"/>
    <w:rsid w:val="00723027"/>
    <w:rsid w:val="00723039"/>
    <w:rsid w:val="007230B5"/>
    <w:rsid w:val="00723CB9"/>
    <w:rsid w:val="00724367"/>
    <w:rsid w:val="00724996"/>
    <w:rsid w:val="00725727"/>
    <w:rsid w:val="0072678B"/>
    <w:rsid w:val="0072767A"/>
    <w:rsid w:val="007303FC"/>
    <w:rsid w:val="00730C23"/>
    <w:rsid w:val="00730EB4"/>
    <w:rsid w:val="00731623"/>
    <w:rsid w:val="00732C43"/>
    <w:rsid w:val="007339F7"/>
    <w:rsid w:val="0073479A"/>
    <w:rsid w:val="00735F33"/>
    <w:rsid w:val="00736D12"/>
    <w:rsid w:val="00736FD8"/>
    <w:rsid w:val="00740C9A"/>
    <w:rsid w:val="00741043"/>
    <w:rsid w:val="007410CA"/>
    <w:rsid w:val="00741FF7"/>
    <w:rsid w:val="007433CC"/>
    <w:rsid w:val="007455B7"/>
    <w:rsid w:val="00746CC0"/>
    <w:rsid w:val="007475F3"/>
    <w:rsid w:val="00747614"/>
    <w:rsid w:val="00747647"/>
    <w:rsid w:val="007508EC"/>
    <w:rsid w:val="00750A13"/>
    <w:rsid w:val="00751C04"/>
    <w:rsid w:val="007527FE"/>
    <w:rsid w:val="007529AD"/>
    <w:rsid w:val="007534BE"/>
    <w:rsid w:val="00754649"/>
    <w:rsid w:val="00754BEF"/>
    <w:rsid w:val="00754C15"/>
    <w:rsid w:val="00755C76"/>
    <w:rsid w:val="00755DD3"/>
    <w:rsid w:val="00756055"/>
    <w:rsid w:val="0075625A"/>
    <w:rsid w:val="007565AD"/>
    <w:rsid w:val="007566D1"/>
    <w:rsid w:val="0075731C"/>
    <w:rsid w:val="00760308"/>
    <w:rsid w:val="00760E91"/>
    <w:rsid w:val="007616FE"/>
    <w:rsid w:val="0076304F"/>
    <w:rsid w:val="00763B55"/>
    <w:rsid w:val="00763F7D"/>
    <w:rsid w:val="0076578F"/>
    <w:rsid w:val="007668E7"/>
    <w:rsid w:val="00767400"/>
    <w:rsid w:val="00771E50"/>
    <w:rsid w:val="00773D79"/>
    <w:rsid w:val="00775C96"/>
    <w:rsid w:val="00776679"/>
    <w:rsid w:val="00776811"/>
    <w:rsid w:val="007773CB"/>
    <w:rsid w:val="00781454"/>
    <w:rsid w:val="00781DA4"/>
    <w:rsid w:val="00782084"/>
    <w:rsid w:val="00783F2B"/>
    <w:rsid w:val="00785201"/>
    <w:rsid w:val="00785E0A"/>
    <w:rsid w:val="0078673E"/>
    <w:rsid w:val="007869F7"/>
    <w:rsid w:val="00787600"/>
    <w:rsid w:val="0079064A"/>
    <w:rsid w:val="0079094E"/>
    <w:rsid w:val="00790C38"/>
    <w:rsid w:val="0079123B"/>
    <w:rsid w:val="00791870"/>
    <w:rsid w:val="00792FA5"/>
    <w:rsid w:val="00794840"/>
    <w:rsid w:val="00794F5B"/>
    <w:rsid w:val="007951AE"/>
    <w:rsid w:val="00795264"/>
    <w:rsid w:val="007957B1"/>
    <w:rsid w:val="007977A2"/>
    <w:rsid w:val="007A0C46"/>
    <w:rsid w:val="007A1443"/>
    <w:rsid w:val="007A2790"/>
    <w:rsid w:val="007A3579"/>
    <w:rsid w:val="007A3718"/>
    <w:rsid w:val="007A382E"/>
    <w:rsid w:val="007A4D7F"/>
    <w:rsid w:val="007A6BF0"/>
    <w:rsid w:val="007A6E64"/>
    <w:rsid w:val="007A6F1A"/>
    <w:rsid w:val="007A75FE"/>
    <w:rsid w:val="007B0611"/>
    <w:rsid w:val="007B229F"/>
    <w:rsid w:val="007B3470"/>
    <w:rsid w:val="007B3A8F"/>
    <w:rsid w:val="007B4BDC"/>
    <w:rsid w:val="007B54F8"/>
    <w:rsid w:val="007B566A"/>
    <w:rsid w:val="007B6E67"/>
    <w:rsid w:val="007C01BF"/>
    <w:rsid w:val="007C0210"/>
    <w:rsid w:val="007C0DF3"/>
    <w:rsid w:val="007C1C54"/>
    <w:rsid w:val="007C3156"/>
    <w:rsid w:val="007C3F13"/>
    <w:rsid w:val="007C7EA8"/>
    <w:rsid w:val="007D03C0"/>
    <w:rsid w:val="007D09F8"/>
    <w:rsid w:val="007D1DA8"/>
    <w:rsid w:val="007D22AE"/>
    <w:rsid w:val="007D3569"/>
    <w:rsid w:val="007D39EB"/>
    <w:rsid w:val="007D3AFD"/>
    <w:rsid w:val="007D5535"/>
    <w:rsid w:val="007D68B4"/>
    <w:rsid w:val="007D6B6A"/>
    <w:rsid w:val="007D701C"/>
    <w:rsid w:val="007E28D4"/>
    <w:rsid w:val="007E2A7C"/>
    <w:rsid w:val="007E3099"/>
    <w:rsid w:val="007E319E"/>
    <w:rsid w:val="007E3FC6"/>
    <w:rsid w:val="007F0AD7"/>
    <w:rsid w:val="007F1DD3"/>
    <w:rsid w:val="007F3F3B"/>
    <w:rsid w:val="007F41E4"/>
    <w:rsid w:val="007F4CB4"/>
    <w:rsid w:val="007F4F9E"/>
    <w:rsid w:val="007F5815"/>
    <w:rsid w:val="007F5E67"/>
    <w:rsid w:val="007F64C3"/>
    <w:rsid w:val="007F66D7"/>
    <w:rsid w:val="007F6811"/>
    <w:rsid w:val="007F73BC"/>
    <w:rsid w:val="0080121E"/>
    <w:rsid w:val="008019FA"/>
    <w:rsid w:val="00801A68"/>
    <w:rsid w:val="0080398A"/>
    <w:rsid w:val="008059D6"/>
    <w:rsid w:val="00805B4D"/>
    <w:rsid w:val="00805B53"/>
    <w:rsid w:val="00805F13"/>
    <w:rsid w:val="00807A57"/>
    <w:rsid w:val="0081073E"/>
    <w:rsid w:val="008118BD"/>
    <w:rsid w:val="008120C3"/>
    <w:rsid w:val="008158C5"/>
    <w:rsid w:val="0081616E"/>
    <w:rsid w:val="008167F4"/>
    <w:rsid w:val="0081700E"/>
    <w:rsid w:val="008174B2"/>
    <w:rsid w:val="0081752A"/>
    <w:rsid w:val="00820494"/>
    <w:rsid w:val="008207ED"/>
    <w:rsid w:val="00820C29"/>
    <w:rsid w:val="00820DF5"/>
    <w:rsid w:val="00821237"/>
    <w:rsid w:val="0082131B"/>
    <w:rsid w:val="008223DD"/>
    <w:rsid w:val="0082299E"/>
    <w:rsid w:val="0082368B"/>
    <w:rsid w:val="00823946"/>
    <w:rsid w:val="00823EC9"/>
    <w:rsid w:val="00825DF9"/>
    <w:rsid w:val="008262F8"/>
    <w:rsid w:val="00826690"/>
    <w:rsid w:val="00830BA4"/>
    <w:rsid w:val="0083270B"/>
    <w:rsid w:val="00833CF8"/>
    <w:rsid w:val="008363F4"/>
    <w:rsid w:val="00836A6C"/>
    <w:rsid w:val="0083718E"/>
    <w:rsid w:val="00837359"/>
    <w:rsid w:val="00837831"/>
    <w:rsid w:val="00837932"/>
    <w:rsid w:val="00840503"/>
    <w:rsid w:val="00840C77"/>
    <w:rsid w:val="00841401"/>
    <w:rsid w:val="008417A6"/>
    <w:rsid w:val="00843FF0"/>
    <w:rsid w:val="00844385"/>
    <w:rsid w:val="0084474C"/>
    <w:rsid w:val="008476BC"/>
    <w:rsid w:val="00847FCE"/>
    <w:rsid w:val="00851429"/>
    <w:rsid w:val="00854849"/>
    <w:rsid w:val="00857CF1"/>
    <w:rsid w:val="00857D32"/>
    <w:rsid w:val="00857E4F"/>
    <w:rsid w:val="008630D2"/>
    <w:rsid w:val="00864057"/>
    <w:rsid w:val="0086505A"/>
    <w:rsid w:val="0086678B"/>
    <w:rsid w:val="00866B4A"/>
    <w:rsid w:val="00866C5D"/>
    <w:rsid w:val="008677C3"/>
    <w:rsid w:val="00867F50"/>
    <w:rsid w:val="00867F76"/>
    <w:rsid w:val="00871430"/>
    <w:rsid w:val="00871BB8"/>
    <w:rsid w:val="00871C84"/>
    <w:rsid w:val="00871FC5"/>
    <w:rsid w:val="008721D5"/>
    <w:rsid w:val="00872460"/>
    <w:rsid w:val="008742A1"/>
    <w:rsid w:val="008745F5"/>
    <w:rsid w:val="00874BC8"/>
    <w:rsid w:val="00874CCC"/>
    <w:rsid w:val="00875CA7"/>
    <w:rsid w:val="0087632A"/>
    <w:rsid w:val="00880204"/>
    <w:rsid w:val="00880F1C"/>
    <w:rsid w:val="00883B8B"/>
    <w:rsid w:val="00884414"/>
    <w:rsid w:val="0088441A"/>
    <w:rsid w:val="00884A53"/>
    <w:rsid w:val="00885FDD"/>
    <w:rsid w:val="00887E45"/>
    <w:rsid w:val="00890590"/>
    <w:rsid w:val="00890CAA"/>
    <w:rsid w:val="00891C04"/>
    <w:rsid w:val="00892A44"/>
    <w:rsid w:val="00895790"/>
    <w:rsid w:val="008963C6"/>
    <w:rsid w:val="008966C4"/>
    <w:rsid w:val="0089690A"/>
    <w:rsid w:val="008A0545"/>
    <w:rsid w:val="008A08E7"/>
    <w:rsid w:val="008A2835"/>
    <w:rsid w:val="008A2EAF"/>
    <w:rsid w:val="008A30AF"/>
    <w:rsid w:val="008A3305"/>
    <w:rsid w:val="008A53B7"/>
    <w:rsid w:val="008A7AEA"/>
    <w:rsid w:val="008B0416"/>
    <w:rsid w:val="008B1D2F"/>
    <w:rsid w:val="008B2208"/>
    <w:rsid w:val="008B4062"/>
    <w:rsid w:val="008B4A89"/>
    <w:rsid w:val="008B6D6D"/>
    <w:rsid w:val="008B7987"/>
    <w:rsid w:val="008C253F"/>
    <w:rsid w:val="008C27B3"/>
    <w:rsid w:val="008C286B"/>
    <w:rsid w:val="008C2C51"/>
    <w:rsid w:val="008C3BB4"/>
    <w:rsid w:val="008C47CA"/>
    <w:rsid w:val="008C540D"/>
    <w:rsid w:val="008C55AE"/>
    <w:rsid w:val="008C5686"/>
    <w:rsid w:val="008C60FA"/>
    <w:rsid w:val="008C6343"/>
    <w:rsid w:val="008C6FA0"/>
    <w:rsid w:val="008C7DDE"/>
    <w:rsid w:val="008D030A"/>
    <w:rsid w:val="008D0DC9"/>
    <w:rsid w:val="008D27B8"/>
    <w:rsid w:val="008D33EB"/>
    <w:rsid w:val="008D3D31"/>
    <w:rsid w:val="008D4F94"/>
    <w:rsid w:val="008D50AE"/>
    <w:rsid w:val="008D563D"/>
    <w:rsid w:val="008D6B75"/>
    <w:rsid w:val="008E01C2"/>
    <w:rsid w:val="008E12C4"/>
    <w:rsid w:val="008E3035"/>
    <w:rsid w:val="008E5021"/>
    <w:rsid w:val="008E6A69"/>
    <w:rsid w:val="008E756A"/>
    <w:rsid w:val="008E7781"/>
    <w:rsid w:val="008F3F03"/>
    <w:rsid w:val="008F6AB3"/>
    <w:rsid w:val="008F7312"/>
    <w:rsid w:val="009007E1"/>
    <w:rsid w:val="00904779"/>
    <w:rsid w:val="00904B34"/>
    <w:rsid w:val="00905044"/>
    <w:rsid w:val="0090588D"/>
    <w:rsid w:val="00905A8A"/>
    <w:rsid w:val="009060B6"/>
    <w:rsid w:val="00906B80"/>
    <w:rsid w:val="009112FA"/>
    <w:rsid w:val="00912160"/>
    <w:rsid w:val="00912A8D"/>
    <w:rsid w:val="009138BF"/>
    <w:rsid w:val="00913B48"/>
    <w:rsid w:val="0091405F"/>
    <w:rsid w:val="0091472C"/>
    <w:rsid w:val="00915920"/>
    <w:rsid w:val="00915D10"/>
    <w:rsid w:val="00917D97"/>
    <w:rsid w:val="00921A0F"/>
    <w:rsid w:val="00922BCF"/>
    <w:rsid w:val="00922CB0"/>
    <w:rsid w:val="009244AF"/>
    <w:rsid w:val="00924879"/>
    <w:rsid w:val="00924CFD"/>
    <w:rsid w:val="009271A6"/>
    <w:rsid w:val="00927578"/>
    <w:rsid w:val="009276E1"/>
    <w:rsid w:val="0092794E"/>
    <w:rsid w:val="0093326C"/>
    <w:rsid w:val="00933A5D"/>
    <w:rsid w:val="0093449C"/>
    <w:rsid w:val="00934AF7"/>
    <w:rsid w:val="00934B71"/>
    <w:rsid w:val="00935D68"/>
    <w:rsid w:val="00936DEE"/>
    <w:rsid w:val="009400E0"/>
    <w:rsid w:val="00940E58"/>
    <w:rsid w:val="00940E5D"/>
    <w:rsid w:val="00941D5C"/>
    <w:rsid w:val="0094309D"/>
    <w:rsid w:val="0094314B"/>
    <w:rsid w:val="00943269"/>
    <w:rsid w:val="00943B28"/>
    <w:rsid w:val="00945571"/>
    <w:rsid w:val="0094559D"/>
    <w:rsid w:val="00945815"/>
    <w:rsid w:val="00947476"/>
    <w:rsid w:val="0094796B"/>
    <w:rsid w:val="00953C69"/>
    <w:rsid w:val="00954DE6"/>
    <w:rsid w:val="0095555A"/>
    <w:rsid w:val="0095590D"/>
    <w:rsid w:val="00955DCA"/>
    <w:rsid w:val="00955EED"/>
    <w:rsid w:val="00956B60"/>
    <w:rsid w:val="00960E83"/>
    <w:rsid w:val="00961180"/>
    <w:rsid w:val="0096213A"/>
    <w:rsid w:val="009626E4"/>
    <w:rsid w:val="00962D33"/>
    <w:rsid w:val="009632E7"/>
    <w:rsid w:val="00963C44"/>
    <w:rsid w:val="00963F00"/>
    <w:rsid w:val="009644D5"/>
    <w:rsid w:val="00965F68"/>
    <w:rsid w:val="00967621"/>
    <w:rsid w:val="009676D3"/>
    <w:rsid w:val="0097152A"/>
    <w:rsid w:val="00971894"/>
    <w:rsid w:val="0097201D"/>
    <w:rsid w:val="00974728"/>
    <w:rsid w:val="00974D6B"/>
    <w:rsid w:val="00976D60"/>
    <w:rsid w:val="00977EC2"/>
    <w:rsid w:val="00980B33"/>
    <w:rsid w:val="00980BFD"/>
    <w:rsid w:val="0098102D"/>
    <w:rsid w:val="00981B36"/>
    <w:rsid w:val="00981BC4"/>
    <w:rsid w:val="00982124"/>
    <w:rsid w:val="00982B12"/>
    <w:rsid w:val="00982BF6"/>
    <w:rsid w:val="00982EE2"/>
    <w:rsid w:val="0098364F"/>
    <w:rsid w:val="00986AA2"/>
    <w:rsid w:val="00991024"/>
    <w:rsid w:val="009910CB"/>
    <w:rsid w:val="00991B13"/>
    <w:rsid w:val="00991E22"/>
    <w:rsid w:val="00991EB3"/>
    <w:rsid w:val="0099509D"/>
    <w:rsid w:val="00995214"/>
    <w:rsid w:val="00995644"/>
    <w:rsid w:val="009957EA"/>
    <w:rsid w:val="0099590F"/>
    <w:rsid w:val="009966B2"/>
    <w:rsid w:val="009A0535"/>
    <w:rsid w:val="009A358F"/>
    <w:rsid w:val="009A4D85"/>
    <w:rsid w:val="009A5E49"/>
    <w:rsid w:val="009A7676"/>
    <w:rsid w:val="009B2E06"/>
    <w:rsid w:val="009B321C"/>
    <w:rsid w:val="009B3481"/>
    <w:rsid w:val="009B34C3"/>
    <w:rsid w:val="009B5631"/>
    <w:rsid w:val="009B5A9B"/>
    <w:rsid w:val="009B6CC2"/>
    <w:rsid w:val="009B6F24"/>
    <w:rsid w:val="009B79CF"/>
    <w:rsid w:val="009C03C1"/>
    <w:rsid w:val="009C0844"/>
    <w:rsid w:val="009C0B5D"/>
    <w:rsid w:val="009C2E1F"/>
    <w:rsid w:val="009C2E77"/>
    <w:rsid w:val="009C2FF0"/>
    <w:rsid w:val="009C36D2"/>
    <w:rsid w:val="009C44DE"/>
    <w:rsid w:val="009C774F"/>
    <w:rsid w:val="009C7943"/>
    <w:rsid w:val="009C7F3E"/>
    <w:rsid w:val="009D4577"/>
    <w:rsid w:val="009D5616"/>
    <w:rsid w:val="009D649B"/>
    <w:rsid w:val="009D7296"/>
    <w:rsid w:val="009D72B4"/>
    <w:rsid w:val="009D7BD7"/>
    <w:rsid w:val="009D7EB0"/>
    <w:rsid w:val="009E2C9D"/>
    <w:rsid w:val="009E4DEF"/>
    <w:rsid w:val="009E5E7C"/>
    <w:rsid w:val="009E7230"/>
    <w:rsid w:val="009E7532"/>
    <w:rsid w:val="009E78AD"/>
    <w:rsid w:val="009E7C81"/>
    <w:rsid w:val="009F1C08"/>
    <w:rsid w:val="009F2C77"/>
    <w:rsid w:val="009F3071"/>
    <w:rsid w:val="009F45A4"/>
    <w:rsid w:val="009F47FF"/>
    <w:rsid w:val="009F5A39"/>
    <w:rsid w:val="009F6FC1"/>
    <w:rsid w:val="00A02A5E"/>
    <w:rsid w:val="00A02C79"/>
    <w:rsid w:val="00A02F98"/>
    <w:rsid w:val="00A033F2"/>
    <w:rsid w:val="00A03912"/>
    <w:rsid w:val="00A05386"/>
    <w:rsid w:val="00A059F0"/>
    <w:rsid w:val="00A05EB2"/>
    <w:rsid w:val="00A063B4"/>
    <w:rsid w:val="00A0691B"/>
    <w:rsid w:val="00A06E54"/>
    <w:rsid w:val="00A06E58"/>
    <w:rsid w:val="00A11978"/>
    <w:rsid w:val="00A128DE"/>
    <w:rsid w:val="00A15F8A"/>
    <w:rsid w:val="00A17EE5"/>
    <w:rsid w:val="00A213E0"/>
    <w:rsid w:val="00A21AB0"/>
    <w:rsid w:val="00A21D3F"/>
    <w:rsid w:val="00A23C51"/>
    <w:rsid w:val="00A2625C"/>
    <w:rsid w:val="00A2725C"/>
    <w:rsid w:val="00A275F1"/>
    <w:rsid w:val="00A31C49"/>
    <w:rsid w:val="00A31D01"/>
    <w:rsid w:val="00A31DB2"/>
    <w:rsid w:val="00A33BCD"/>
    <w:rsid w:val="00A33E5F"/>
    <w:rsid w:val="00A34914"/>
    <w:rsid w:val="00A34A99"/>
    <w:rsid w:val="00A37051"/>
    <w:rsid w:val="00A3788A"/>
    <w:rsid w:val="00A4088C"/>
    <w:rsid w:val="00A40BCD"/>
    <w:rsid w:val="00A436DB"/>
    <w:rsid w:val="00A43749"/>
    <w:rsid w:val="00A44184"/>
    <w:rsid w:val="00A44418"/>
    <w:rsid w:val="00A453B6"/>
    <w:rsid w:val="00A47556"/>
    <w:rsid w:val="00A548AF"/>
    <w:rsid w:val="00A56AB4"/>
    <w:rsid w:val="00A60B62"/>
    <w:rsid w:val="00A63D01"/>
    <w:rsid w:val="00A6574D"/>
    <w:rsid w:val="00A66435"/>
    <w:rsid w:val="00A6679E"/>
    <w:rsid w:val="00A673C4"/>
    <w:rsid w:val="00A70A9F"/>
    <w:rsid w:val="00A74CE2"/>
    <w:rsid w:val="00A74D3D"/>
    <w:rsid w:val="00A75735"/>
    <w:rsid w:val="00A762A4"/>
    <w:rsid w:val="00A77182"/>
    <w:rsid w:val="00A81947"/>
    <w:rsid w:val="00A81DCC"/>
    <w:rsid w:val="00A82372"/>
    <w:rsid w:val="00A83800"/>
    <w:rsid w:val="00A85177"/>
    <w:rsid w:val="00A86E04"/>
    <w:rsid w:val="00A91DED"/>
    <w:rsid w:val="00A92E1E"/>
    <w:rsid w:val="00A9463E"/>
    <w:rsid w:val="00A9508F"/>
    <w:rsid w:val="00A95473"/>
    <w:rsid w:val="00A970E5"/>
    <w:rsid w:val="00A973E6"/>
    <w:rsid w:val="00AA1E2B"/>
    <w:rsid w:val="00AA1ECF"/>
    <w:rsid w:val="00AA3290"/>
    <w:rsid w:val="00AA39C8"/>
    <w:rsid w:val="00AA5AD0"/>
    <w:rsid w:val="00AA5F9E"/>
    <w:rsid w:val="00AA6DB1"/>
    <w:rsid w:val="00AA77AC"/>
    <w:rsid w:val="00AB0596"/>
    <w:rsid w:val="00AB07FD"/>
    <w:rsid w:val="00AB188B"/>
    <w:rsid w:val="00AB21B9"/>
    <w:rsid w:val="00AB23A0"/>
    <w:rsid w:val="00AB4D68"/>
    <w:rsid w:val="00AB5B7F"/>
    <w:rsid w:val="00AB5E8D"/>
    <w:rsid w:val="00AC0616"/>
    <w:rsid w:val="00AC0CC7"/>
    <w:rsid w:val="00AC10F4"/>
    <w:rsid w:val="00AC15BB"/>
    <w:rsid w:val="00AC2167"/>
    <w:rsid w:val="00AC250C"/>
    <w:rsid w:val="00AC3C93"/>
    <w:rsid w:val="00AC6213"/>
    <w:rsid w:val="00AC63C6"/>
    <w:rsid w:val="00AC65AC"/>
    <w:rsid w:val="00AC7BF7"/>
    <w:rsid w:val="00AD015E"/>
    <w:rsid w:val="00AD187C"/>
    <w:rsid w:val="00AD1E7A"/>
    <w:rsid w:val="00AD21C7"/>
    <w:rsid w:val="00AD26FC"/>
    <w:rsid w:val="00AD3B37"/>
    <w:rsid w:val="00AD3FE1"/>
    <w:rsid w:val="00AD5C84"/>
    <w:rsid w:val="00AD78BD"/>
    <w:rsid w:val="00AE049B"/>
    <w:rsid w:val="00AE17E1"/>
    <w:rsid w:val="00AE2736"/>
    <w:rsid w:val="00AE4D77"/>
    <w:rsid w:val="00AE6C07"/>
    <w:rsid w:val="00AF034B"/>
    <w:rsid w:val="00AF0410"/>
    <w:rsid w:val="00AF0D2A"/>
    <w:rsid w:val="00AF0DD5"/>
    <w:rsid w:val="00AF289B"/>
    <w:rsid w:val="00AF2F99"/>
    <w:rsid w:val="00AF36BC"/>
    <w:rsid w:val="00AF3E7F"/>
    <w:rsid w:val="00AF44BE"/>
    <w:rsid w:val="00AF572A"/>
    <w:rsid w:val="00AF63B7"/>
    <w:rsid w:val="00AF699E"/>
    <w:rsid w:val="00AF716C"/>
    <w:rsid w:val="00B00BBF"/>
    <w:rsid w:val="00B00D31"/>
    <w:rsid w:val="00B02B41"/>
    <w:rsid w:val="00B05C06"/>
    <w:rsid w:val="00B064F2"/>
    <w:rsid w:val="00B07879"/>
    <w:rsid w:val="00B07F69"/>
    <w:rsid w:val="00B10C54"/>
    <w:rsid w:val="00B116B0"/>
    <w:rsid w:val="00B1418D"/>
    <w:rsid w:val="00B1453A"/>
    <w:rsid w:val="00B14D48"/>
    <w:rsid w:val="00B161D8"/>
    <w:rsid w:val="00B16396"/>
    <w:rsid w:val="00B16537"/>
    <w:rsid w:val="00B16DEF"/>
    <w:rsid w:val="00B17606"/>
    <w:rsid w:val="00B1779D"/>
    <w:rsid w:val="00B17ECE"/>
    <w:rsid w:val="00B20C88"/>
    <w:rsid w:val="00B2146A"/>
    <w:rsid w:val="00B21F8C"/>
    <w:rsid w:val="00B22843"/>
    <w:rsid w:val="00B23C7D"/>
    <w:rsid w:val="00B255AA"/>
    <w:rsid w:val="00B274BA"/>
    <w:rsid w:val="00B27E06"/>
    <w:rsid w:val="00B30DCB"/>
    <w:rsid w:val="00B337F8"/>
    <w:rsid w:val="00B3415B"/>
    <w:rsid w:val="00B351D1"/>
    <w:rsid w:val="00B35589"/>
    <w:rsid w:val="00B35E71"/>
    <w:rsid w:val="00B361E2"/>
    <w:rsid w:val="00B36B28"/>
    <w:rsid w:val="00B37F20"/>
    <w:rsid w:val="00B4388C"/>
    <w:rsid w:val="00B43C51"/>
    <w:rsid w:val="00B45270"/>
    <w:rsid w:val="00B454DC"/>
    <w:rsid w:val="00B45FE2"/>
    <w:rsid w:val="00B46442"/>
    <w:rsid w:val="00B4669C"/>
    <w:rsid w:val="00B46889"/>
    <w:rsid w:val="00B473A7"/>
    <w:rsid w:val="00B504F1"/>
    <w:rsid w:val="00B511B7"/>
    <w:rsid w:val="00B527D5"/>
    <w:rsid w:val="00B52FA9"/>
    <w:rsid w:val="00B53260"/>
    <w:rsid w:val="00B53AFF"/>
    <w:rsid w:val="00B54309"/>
    <w:rsid w:val="00B54401"/>
    <w:rsid w:val="00B54960"/>
    <w:rsid w:val="00B5508F"/>
    <w:rsid w:val="00B55E64"/>
    <w:rsid w:val="00B5671A"/>
    <w:rsid w:val="00B573A8"/>
    <w:rsid w:val="00B57EFC"/>
    <w:rsid w:val="00B620E6"/>
    <w:rsid w:val="00B64B97"/>
    <w:rsid w:val="00B66449"/>
    <w:rsid w:val="00B710D0"/>
    <w:rsid w:val="00B714DE"/>
    <w:rsid w:val="00B71F4F"/>
    <w:rsid w:val="00B720A2"/>
    <w:rsid w:val="00B73999"/>
    <w:rsid w:val="00B7483A"/>
    <w:rsid w:val="00B74B81"/>
    <w:rsid w:val="00B761CD"/>
    <w:rsid w:val="00B77574"/>
    <w:rsid w:val="00B8094F"/>
    <w:rsid w:val="00B8225E"/>
    <w:rsid w:val="00B82BD3"/>
    <w:rsid w:val="00B830C7"/>
    <w:rsid w:val="00B842D7"/>
    <w:rsid w:val="00B85ED2"/>
    <w:rsid w:val="00B86087"/>
    <w:rsid w:val="00B8710A"/>
    <w:rsid w:val="00B92FA5"/>
    <w:rsid w:val="00B930BC"/>
    <w:rsid w:val="00B9315C"/>
    <w:rsid w:val="00B93F0F"/>
    <w:rsid w:val="00B94BA0"/>
    <w:rsid w:val="00B967A8"/>
    <w:rsid w:val="00B96E42"/>
    <w:rsid w:val="00B96EAF"/>
    <w:rsid w:val="00B97941"/>
    <w:rsid w:val="00BA1D50"/>
    <w:rsid w:val="00BA2BC1"/>
    <w:rsid w:val="00BA3155"/>
    <w:rsid w:val="00BA3448"/>
    <w:rsid w:val="00BA3B57"/>
    <w:rsid w:val="00BA5325"/>
    <w:rsid w:val="00BA5382"/>
    <w:rsid w:val="00BA5EDB"/>
    <w:rsid w:val="00BA619B"/>
    <w:rsid w:val="00BA6578"/>
    <w:rsid w:val="00BA7C97"/>
    <w:rsid w:val="00BB148D"/>
    <w:rsid w:val="00BB177F"/>
    <w:rsid w:val="00BB3188"/>
    <w:rsid w:val="00BB4065"/>
    <w:rsid w:val="00BB4666"/>
    <w:rsid w:val="00BB525E"/>
    <w:rsid w:val="00BB743C"/>
    <w:rsid w:val="00BB7F61"/>
    <w:rsid w:val="00BC0A51"/>
    <w:rsid w:val="00BC0AD7"/>
    <w:rsid w:val="00BC0C86"/>
    <w:rsid w:val="00BC2098"/>
    <w:rsid w:val="00BC20E0"/>
    <w:rsid w:val="00BC2F34"/>
    <w:rsid w:val="00BC3F4E"/>
    <w:rsid w:val="00BC4423"/>
    <w:rsid w:val="00BC49D4"/>
    <w:rsid w:val="00BC4DF7"/>
    <w:rsid w:val="00BC51D5"/>
    <w:rsid w:val="00BC53E1"/>
    <w:rsid w:val="00BC6BA0"/>
    <w:rsid w:val="00BC6C39"/>
    <w:rsid w:val="00BC6C89"/>
    <w:rsid w:val="00BC6E10"/>
    <w:rsid w:val="00BC70AB"/>
    <w:rsid w:val="00BD09BB"/>
    <w:rsid w:val="00BD120D"/>
    <w:rsid w:val="00BD3104"/>
    <w:rsid w:val="00BD3435"/>
    <w:rsid w:val="00BD3DE3"/>
    <w:rsid w:val="00BD44A8"/>
    <w:rsid w:val="00BD56C7"/>
    <w:rsid w:val="00BD5E5D"/>
    <w:rsid w:val="00BD7CA0"/>
    <w:rsid w:val="00BE0595"/>
    <w:rsid w:val="00BE0608"/>
    <w:rsid w:val="00BE1C30"/>
    <w:rsid w:val="00BE2280"/>
    <w:rsid w:val="00BE705F"/>
    <w:rsid w:val="00BE785B"/>
    <w:rsid w:val="00BE7BF9"/>
    <w:rsid w:val="00BF01B1"/>
    <w:rsid w:val="00BF039A"/>
    <w:rsid w:val="00BF08BE"/>
    <w:rsid w:val="00BF119B"/>
    <w:rsid w:val="00BF138D"/>
    <w:rsid w:val="00BF197F"/>
    <w:rsid w:val="00BF1B76"/>
    <w:rsid w:val="00BF3F53"/>
    <w:rsid w:val="00BF3FF8"/>
    <w:rsid w:val="00BF4ED0"/>
    <w:rsid w:val="00BF4F43"/>
    <w:rsid w:val="00BF4F49"/>
    <w:rsid w:val="00BF537A"/>
    <w:rsid w:val="00BF689F"/>
    <w:rsid w:val="00BF7EEA"/>
    <w:rsid w:val="00C007E5"/>
    <w:rsid w:val="00C00AB7"/>
    <w:rsid w:val="00C01381"/>
    <w:rsid w:val="00C013FB"/>
    <w:rsid w:val="00C02189"/>
    <w:rsid w:val="00C03655"/>
    <w:rsid w:val="00C037E3"/>
    <w:rsid w:val="00C03A6D"/>
    <w:rsid w:val="00C04375"/>
    <w:rsid w:val="00C0469C"/>
    <w:rsid w:val="00C05110"/>
    <w:rsid w:val="00C079D4"/>
    <w:rsid w:val="00C12DE5"/>
    <w:rsid w:val="00C1343B"/>
    <w:rsid w:val="00C137E9"/>
    <w:rsid w:val="00C161F8"/>
    <w:rsid w:val="00C17057"/>
    <w:rsid w:val="00C17B68"/>
    <w:rsid w:val="00C22D3A"/>
    <w:rsid w:val="00C2338F"/>
    <w:rsid w:val="00C23F20"/>
    <w:rsid w:val="00C241C5"/>
    <w:rsid w:val="00C247AF"/>
    <w:rsid w:val="00C24A48"/>
    <w:rsid w:val="00C250D5"/>
    <w:rsid w:val="00C26690"/>
    <w:rsid w:val="00C27CE9"/>
    <w:rsid w:val="00C30E50"/>
    <w:rsid w:val="00C31D5D"/>
    <w:rsid w:val="00C31F07"/>
    <w:rsid w:val="00C3208C"/>
    <w:rsid w:val="00C321FC"/>
    <w:rsid w:val="00C322B6"/>
    <w:rsid w:val="00C32414"/>
    <w:rsid w:val="00C32AA2"/>
    <w:rsid w:val="00C3427C"/>
    <w:rsid w:val="00C34939"/>
    <w:rsid w:val="00C35100"/>
    <w:rsid w:val="00C41E44"/>
    <w:rsid w:val="00C435D4"/>
    <w:rsid w:val="00C44E0D"/>
    <w:rsid w:val="00C45716"/>
    <w:rsid w:val="00C45BE0"/>
    <w:rsid w:val="00C46C29"/>
    <w:rsid w:val="00C47117"/>
    <w:rsid w:val="00C47465"/>
    <w:rsid w:val="00C478B4"/>
    <w:rsid w:val="00C50119"/>
    <w:rsid w:val="00C51627"/>
    <w:rsid w:val="00C520A6"/>
    <w:rsid w:val="00C529E6"/>
    <w:rsid w:val="00C53D9A"/>
    <w:rsid w:val="00C53F3A"/>
    <w:rsid w:val="00C54626"/>
    <w:rsid w:val="00C55134"/>
    <w:rsid w:val="00C55755"/>
    <w:rsid w:val="00C55C73"/>
    <w:rsid w:val="00C5615F"/>
    <w:rsid w:val="00C56286"/>
    <w:rsid w:val="00C5678E"/>
    <w:rsid w:val="00C56EB0"/>
    <w:rsid w:val="00C612FF"/>
    <w:rsid w:val="00C616A7"/>
    <w:rsid w:val="00C616B4"/>
    <w:rsid w:val="00C61C3D"/>
    <w:rsid w:val="00C626E7"/>
    <w:rsid w:val="00C62AF3"/>
    <w:rsid w:val="00C6374F"/>
    <w:rsid w:val="00C65D8A"/>
    <w:rsid w:val="00C66A50"/>
    <w:rsid w:val="00C66EAD"/>
    <w:rsid w:val="00C6725A"/>
    <w:rsid w:val="00C67890"/>
    <w:rsid w:val="00C709A5"/>
    <w:rsid w:val="00C72AC9"/>
    <w:rsid w:val="00C74A39"/>
    <w:rsid w:val="00C75764"/>
    <w:rsid w:val="00C75843"/>
    <w:rsid w:val="00C76139"/>
    <w:rsid w:val="00C76E20"/>
    <w:rsid w:val="00C77E95"/>
    <w:rsid w:val="00C77F97"/>
    <w:rsid w:val="00C80905"/>
    <w:rsid w:val="00C80E36"/>
    <w:rsid w:val="00C81036"/>
    <w:rsid w:val="00C815B2"/>
    <w:rsid w:val="00C8232F"/>
    <w:rsid w:val="00C8237F"/>
    <w:rsid w:val="00C825A2"/>
    <w:rsid w:val="00C82E3A"/>
    <w:rsid w:val="00C846D0"/>
    <w:rsid w:val="00C84970"/>
    <w:rsid w:val="00C849EF"/>
    <w:rsid w:val="00C86C30"/>
    <w:rsid w:val="00C86E0C"/>
    <w:rsid w:val="00C86F1F"/>
    <w:rsid w:val="00C87093"/>
    <w:rsid w:val="00C876D2"/>
    <w:rsid w:val="00C902A9"/>
    <w:rsid w:val="00C906C6"/>
    <w:rsid w:val="00C91276"/>
    <w:rsid w:val="00C91DAA"/>
    <w:rsid w:val="00C92F09"/>
    <w:rsid w:val="00C9484A"/>
    <w:rsid w:val="00C9632E"/>
    <w:rsid w:val="00C9727A"/>
    <w:rsid w:val="00C976C3"/>
    <w:rsid w:val="00C97977"/>
    <w:rsid w:val="00CA13F6"/>
    <w:rsid w:val="00CA2E2E"/>
    <w:rsid w:val="00CA3E43"/>
    <w:rsid w:val="00CA54D6"/>
    <w:rsid w:val="00CA6A0D"/>
    <w:rsid w:val="00CA74BF"/>
    <w:rsid w:val="00CA76EB"/>
    <w:rsid w:val="00CA7850"/>
    <w:rsid w:val="00CA7A79"/>
    <w:rsid w:val="00CA7C23"/>
    <w:rsid w:val="00CB0A0F"/>
    <w:rsid w:val="00CB195F"/>
    <w:rsid w:val="00CB3041"/>
    <w:rsid w:val="00CB3FBF"/>
    <w:rsid w:val="00CB43A7"/>
    <w:rsid w:val="00CB4BB1"/>
    <w:rsid w:val="00CB5EA8"/>
    <w:rsid w:val="00CB6D84"/>
    <w:rsid w:val="00CB7BEB"/>
    <w:rsid w:val="00CC00BC"/>
    <w:rsid w:val="00CC0B76"/>
    <w:rsid w:val="00CC1C35"/>
    <w:rsid w:val="00CC1D1A"/>
    <w:rsid w:val="00CC3114"/>
    <w:rsid w:val="00CC35CD"/>
    <w:rsid w:val="00CC4DF2"/>
    <w:rsid w:val="00CC500F"/>
    <w:rsid w:val="00CC6F25"/>
    <w:rsid w:val="00CD1B1D"/>
    <w:rsid w:val="00CD2E40"/>
    <w:rsid w:val="00CD425F"/>
    <w:rsid w:val="00CD463D"/>
    <w:rsid w:val="00CD59A2"/>
    <w:rsid w:val="00CD650B"/>
    <w:rsid w:val="00CD6B8A"/>
    <w:rsid w:val="00CE04B8"/>
    <w:rsid w:val="00CE0A4E"/>
    <w:rsid w:val="00CE13EA"/>
    <w:rsid w:val="00CE3E30"/>
    <w:rsid w:val="00CF0334"/>
    <w:rsid w:val="00CF0BA6"/>
    <w:rsid w:val="00CF0FE8"/>
    <w:rsid w:val="00CF129C"/>
    <w:rsid w:val="00CF2B3A"/>
    <w:rsid w:val="00CF4DD3"/>
    <w:rsid w:val="00CF5E12"/>
    <w:rsid w:val="00CF76FE"/>
    <w:rsid w:val="00CF7D47"/>
    <w:rsid w:val="00D005DF"/>
    <w:rsid w:val="00D00B3F"/>
    <w:rsid w:val="00D00B54"/>
    <w:rsid w:val="00D01238"/>
    <w:rsid w:val="00D01A91"/>
    <w:rsid w:val="00D01AF0"/>
    <w:rsid w:val="00D0472E"/>
    <w:rsid w:val="00D049C9"/>
    <w:rsid w:val="00D04D2B"/>
    <w:rsid w:val="00D05947"/>
    <w:rsid w:val="00D06B6F"/>
    <w:rsid w:val="00D073B8"/>
    <w:rsid w:val="00D1117B"/>
    <w:rsid w:val="00D11743"/>
    <w:rsid w:val="00D12977"/>
    <w:rsid w:val="00D145F6"/>
    <w:rsid w:val="00D14E61"/>
    <w:rsid w:val="00D1677E"/>
    <w:rsid w:val="00D16BBD"/>
    <w:rsid w:val="00D173F0"/>
    <w:rsid w:val="00D177AD"/>
    <w:rsid w:val="00D1783A"/>
    <w:rsid w:val="00D21B56"/>
    <w:rsid w:val="00D22A17"/>
    <w:rsid w:val="00D22CCE"/>
    <w:rsid w:val="00D237F1"/>
    <w:rsid w:val="00D24820"/>
    <w:rsid w:val="00D2573C"/>
    <w:rsid w:val="00D2574C"/>
    <w:rsid w:val="00D25764"/>
    <w:rsid w:val="00D25FCF"/>
    <w:rsid w:val="00D26100"/>
    <w:rsid w:val="00D265D9"/>
    <w:rsid w:val="00D26B80"/>
    <w:rsid w:val="00D27581"/>
    <w:rsid w:val="00D27FEB"/>
    <w:rsid w:val="00D304D4"/>
    <w:rsid w:val="00D312A3"/>
    <w:rsid w:val="00D320CF"/>
    <w:rsid w:val="00D33311"/>
    <w:rsid w:val="00D34DDC"/>
    <w:rsid w:val="00D35327"/>
    <w:rsid w:val="00D35DBC"/>
    <w:rsid w:val="00D36799"/>
    <w:rsid w:val="00D3712D"/>
    <w:rsid w:val="00D371BE"/>
    <w:rsid w:val="00D37DE2"/>
    <w:rsid w:val="00D41E4C"/>
    <w:rsid w:val="00D44E64"/>
    <w:rsid w:val="00D479F6"/>
    <w:rsid w:val="00D50AC3"/>
    <w:rsid w:val="00D51204"/>
    <w:rsid w:val="00D553D1"/>
    <w:rsid w:val="00D55D29"/>
    <w:rsid w:val="00D56AB6"/>
    <w:rsid w:val="00D57728"/>
    <w:rsid w:val="00D6003B"/>
    <w:rsid w:val="00D612CE"/>
    <w:rsid w:val="00D619FE"/>
    <w:rsid w:val="00D62DA3"/>
    <w:rsid w:val="00D63EBE"/>
    <w:rsid w:val="00D649EF"/>
    <w:rsid w:val="00D64EAD"/>
    <w:rsid w:val="00D6529C"/>
    <w:rsid w:val="00D663A9"/>
    <w:rsid w:val="00D673C1"/>
    <w:rsid w:val="00D7082C"/>
    <w:rsid w:val="00D71817"/>
    <w:rsid w:val="00D720AB"/>
    <w:rsid w:val="00D7244D"/>
    <w:rsid w:val="00D72B0E"/>
    <w:rsid w:val="00D73105"/>
    <w:rsid w:val="00D73DD5"/>
    <w:rsid w:val="00D746A1"/>
    <w:rsid w:val="00D75544"/>
    <w:rsid w:val="00D77A68"/>
    <w:rsid w:val="00D81EC1"/>
    <w:rsid w:val="00D824C0"/>
    <w:rsid w:val="00D82A9F"/>
    <w:rsid w:val="00D83BD7"/>
    <w:rsid w:val="00D868A4"/>
    <w:rsid w:val="00D86C3A"/>
    <w:rsid w:val="00D919CC"/>
    <w:rsid w:val="00D91A1F"/>
    <w:rsid w:val="00D92D89"/>
    <w:rsid w:val="00DA03A4"/>
    <w:rsid w:val="00DA0731"/>
    <w:rsid w:val="00DA1640"/>
    <w:rsid w:val="00DA2983"/>
    <w:rsid w:val="00DA2C01"/>
    <w:rsid w:val="00DA4444"/>
    <w:rsid w:val="00DA566D"/>
    <w:rsid w:val="00DA67B5"/>
    <w:rsid w:val="00DA7806"/>
    <w:rsid w:val="00DA7EC6"/>
    <w:rsid w:val="00DB1344"/>
    <w:rsid w:val="00DB36B9"/>
    <w:rsid w:val="00DB375B"/>
    <w:rsid w:val="00DB4990"/>
    <w:rsid w:val="00DB7F4C"/>
    <w:rsid w:val="00DC212D"/>
    <w:rsid w:val="00DC44CA"/>
    <w:rsid w:val="00DC475A"/>
    <w:rsid w:val="00DC515F"/>
    <w:rsid w:val="00DC7917"/>
    <w:rsid w:val="00DD042E"/>
    <w:rsid w:val="00DD0A79"/>
    <w:rsid w:val="00DD1674"/>
    <w:rsid w:val="00DD2CA0"/>
    <w:rsid w:val="00DD45BC"/>
    <w:rsid w:val="00DD5D6D"/>
    <w:rsid w:val="00DD7902"/>
    <w:rsid w:val="00DD7B86"/>
    <w:rsid w:val="00DE0FAA"/>
    <w:rsid w:val="00DE1804"/>
    <w:rsid w:val="00DE2030"/>
    <w:rsid w:val="00DE2717"/>
    <w:rsid w:val="00DE29CD"/>
    <w:rsid w:val="00DE3113"/>
    <w:rsid w:val="00DE3FB7"/>
    <w:rsid w:val="00DE44C5"/>
    <w:rsid w:val="00DE453F"/>
    <w:rsid w:val="00DE6D7D"/>
    <w:rsid w:val="00DF1386"/>
    <w:rsid w:val="00DF1B83"/>
    <w:rsid w:val="00DF2618"/>
    <w:rsid w:val="00DF2C27"/>
    <w:rsid w:val="00DF32A9"/>
    <w:rsid w:val="00DF32CA"/>
    <w:rsid w:val="00DF449C"/>
    <w:rsid w:val="00DF4B08"/>
    <w:rsid w:val="00DF68AB"/>
    <w:rsid w:val="00DF7418"/>
    <w:rsid w:val="00E0080C"/>
    <w:rsid w:val="00E011BE"/>
    <w:rsid w:val="00E0194E"/>
    <w:rsid w:val="00E02EFA"/>
    <w:rsid w:val="00E031DE"/>
    <w:rsid w:val="00E0342E"/>
    <w:rsid w:val="00E03B88"/>
    <w:rsid w:val="00E03F87"/>
    <w:rsid w:val="00E049F0"/>
    <w:rsid w:val="00E0561A"/>
    <w:rsid w:val="00E05B34"/>
    <w:rsid w:val="00E0650A"/>
    <w:rsid w:val="00E0732F"/>
    <w:rsid w:val="00E1188C"/>
    <w:rsid w:val="00E11E59"/>
    <w:rsid w:val="00E11FB0"/>
    <w:rsid w:val="00E128FE"/>
    <w:rsid w:val="00E1404C"/>
    <w:rsid w:val="00E151E6"/>
    <w:rsid w:val="00E162FA"/>
    <w:rsid w:val="00E16A28"/>
    <w:rsid w:val="00E17165"/>
    <w:rsid w:val="00E1725F"/>
    <w:rsid w:val="00E174D1"/>
    <w:rsid w:val="00E174F2"/>
    <w:rsid w:val="00E20067"/>
    <w:rsid w:val="00E20758"/>
    <w:rsid w:val="00E233C5"/>
    <w:rsid w:val="00E25B83"/>
    <w:rsid w:val="00E26394"/>
    <w:rsid w:val="00E26B91"/>
    <w:rsid w:val="00E3088C"/>
    <w:rsid w:val="00E30C4C"/>
    <w:rsid w:val="00E31333"/>
    <w:rsid w:val="00E328AD"/>
    <w:rsid w:val="00E32FBE"/>
    <w:rsid w:val="00E333E9"/>
    <w:rsid w:val="00E3512C"/>
    <w:rsid w:val="00E3597C"/>
    <w:rsid w:val="00E3737A"/>
    <w:rsid w:val="00E4085C"/>
    <w:rsid w:val="00E426FF"/>
    <w:rsid w:val="00E43FB7"/>
    <w:rsid w:val="00E44349"/>
    <w:rsid w:val="00E45732"/>
    <w:rsid w:val="00E464A2"/>
    <w:rsid w:val="00E46EE2"/>
    <w:rsid w:val="00E47E31"/>
    <w:rsid w:val="00E529E7"/>
    <w:rsid w:val="00E52A00"/>
    <w:rsid w:val="00E53127"/>
    <w:rsid w:val="00E53407"/>
    <w:rsid w:val="00E5668B"/>
    <w:rsid w:val="00E56CD7"/>
    <w:rsid w:val="00E5779A"/>
    <w:rsid w:val="00E616FF"/>
    <w:rsid w:val="00E61A87"/>
    <w:rsid w:val="00E61E7F"/>
    <w:rsid w:val="00E62064"/>
    <w:rsid w:val="00E635AE"/>
    <w:rsid w:val="00E63CAB"/>
    <w:rsid w:val="00E6544E"/>
    <w:rsid w:val="00E70100"/>
    <w:rsid w:val="00E70D71"/>
    <w:rsid w:val="00E717D8"/>
    <w:rsid w:val="00E723E3"/>
    <w:rsid w:val="00E73CE5"/>
    <w:rsid w:val="00E73EA2"/>
    <w:rsid w:val="00E74206"/>
    <w:rsid w:val="00E74B5E"/>
    <w:rsid w:val="00E75384"/>
    <w:rsid w:val="00E7669B"/>
    <w:rsid w:val="00E77B44"/>
    <w:rsid w:val="00E806CA"/>
    <w:rsid w:val="00E84048"/>
    <w:rsid w:val="00E84606"/>
    <w:rsid w:val="00E846AD"/>
    <w:rsid w:val="00E84A99"/>
    <w:rsid w:val="00E8508D"/>
    <w:rsid w:val="00E850C4"/>
    <w:rsid w:val="00E86F41"/>
    <w:rsid w:val="00E91D16"/>
    <w:rsid w:val="00E92F9F"/>
    <w:rsid w:val="00E933C6"/>
    <w:rsid w:val="00E93D4E"/>
    <w:rsid w:val="00E96F49"/>
    <w:rsid w:val="00E97343"/>
    <w:rsid w:val="00E97E61"/>
    <w:rsid w:val="00EA00D0"/>
    <w:rsid w:val="00EA0AAF"/>
    <w:rsid w:val="00EA10A7"/>
    <w:rsid w:val="00EA1276"/>
    <w:rsid w:val="00EA20B2"/>
    <w:rsid w:val="00EA250A"/>
    <w:rsid w:val="00EA4534"/>
    <w:rsid w:val="00EA6583"/>
    <w:rsid w:val="00EA6789"/>
    <w:rsid w:val="00EA7A38"/>
    <w:rsid w:val="00EB0367"/>
    <w:rsid w:val="00EB0C13"/>
    <w:rsid w:val="00EB1910"/>
    <w:rsid w:val="00EB49E0"/>
    <w:rsid w:val="00EB57BF"/>
    <w:rsid w:val="00EB57CA"/>
    <w:rsid w:val="00EB5901"/>
    <w:rsid w:val="00EB6DAF"/>
    <w:rsid w:val="00EB6F74"/>
    <w:rsid w:val="00EC0604"/>
    <w:rsid w:val="00EC1415"/>
    <w:rsid w:val="00EC1A9E"/>
    <w:rsid w:val="00EC21C8"/>
    <w:rsid w:val="00EC3A4F"/>
    <w:rsid w:val="00EC3F37"/>
    <w:rsid w:val="00EC3FBC"/>
    <w:rsid w:val="00EC526D"/>
    <w:rsid w:val="00EC6F2B"/>
    <w:rsid w:val="00EC7C88"/>
    <w:rsid w:val="00ED00B3"/>
    <w:rsid w:val="00ED0464"/>
    <w:rsid w:val="00ED0F38"/>
    <w:rsid w:val="00ED11DB"/>
    <w:rsid w:val="00ED1D6E"/>
    <w:rsid w:val="00ED2034"/>
    <w:rsid w:val="00ED2A7A"/>
    <w:rsid w:val="00ED3320"/>
    <w:rsid w:val="00ED46B5"/>
    <w:rsid w:val="00ED58E1"/>
    <w:rsid w:val="00ED74B5"/>
    <w:rsid w:val="00ED7C85"/>
    <w:rsid w:val="00EE09A4"/>
    <w:rsid w:val="00EE1C46"/>
    <w:rsid w:val="00EE5A93"/>
    <w:rsid w:val="00EE6AD5"/>
    <w:rsid w:val="00EE70FA"/>
    <w:rsid w:val="00EF021D"/>
    <w:rsid w:val="00EF054D"/>
    <w:rsid w:val="00EF0B27"/>
    <w:rsid w:val="00EF19D7"/>
    <w:rsid w:val="00EF581E"/>
    <w:rsid w:val="00EF5CD1"/>
    <w:rsid w:val="00EF5EAA"/>
    <w:rsid w:val="00EF5F7D"/>
    <w:rsid w:val="00EF6B50"/>
    <w:rsid w:val="00EF703C"/>
    <w:rsid w:val="00EF72A7"/>
    <w:rsid w:val="00EF7785"/>
    <w:rsid w:val="00F0002D"/>
    <w:rsid w:val="00F00619"/>
    <w:rsid w:val="00F010B7"/>
    <w:rsid w:val="00F01791"/>
    <w:rsid w:val="00F0180F"/>
    <w:rsid w:val="00F0197B"/>
    <w:rsid w:val="00F01E8D"/>
    <w:rsid w:val="00F022C6"/>
    <w:rsid w:val="00F047C9"/>
    <w:rsid w:val="00F05F43"/>
    <w:rsid w:val="00F06494"/>
    <w:rsid w:val="00F115F3"/>
    <w:rsid w:val="00F12349"/>
    <w:rsid w:val="00F136AC"/>
    <w:rsid w:val="00F15EBE"/>
    <w:rsid w:val="00F17B7A"/>
    <w:rsid w:val="00F17C72"/>
    <w:rsid w:val="00F17E52"/>
    <w:rsid w:val="00F249D3"/>
    <w:rsid w:val="00F266B1"/>
    <w:rsid w:val="00F2670E"/>
    <w:rsid w:val="00F30113"/>
    <w:rsid w:val="00F30E27"/>
    <w:rsid w:val="00F3155E"/>
    <w:rsid w:val="00F33FC1"/>
    <w:rsid w:val="00F34282"/>
    <w:rsid w:val="00F35AC4"/>
    <w:rsid w:val="00F35BD0"/>
    <w:rsid w:val="00F40D48"/>
    <w:rsid w:val="00F41241"/>
    <w:rsid w:val="00F43F4B"/>
    <w:rsid w:val="00F451C1"/>
    <w:rsid w:val="00F4661E"/>
    <w:rsid w:val="00F476DF"/>
    <w:rsid w:val="00F509EE"/>
    <w:rsid w:val="00F51147"/>
    <w:rsid w:val="00F512B3"/>
    <w:rsid w:val="00F5242C"/>
    <w:rsid w:val="00F543A5"/>
    <w:rsid w:val="00F545BD"/>
    <w:rsid w:val="00F55450"/>
    <w:rsid w:val="00F5551B"/>
    <w:rsid w:val="00F558F9"/>
    <w:rsid w:val="00F56165"/>
    <w:rsid w:val="00F56402"/>
    <w:rsid w:val="00F5677D"/>
    <w:rsid w:val="00F568AE"/>
    <w:rsid w:val="00F57709"/>
    <w:rsid w:val="00F57D5C"/>
    <w:rsid w:val="00F6178A"/>
    <w:rsid w:val="00F61EE1"/>
    <w:rsid w:val="00F61F2D"/>
    <w:rsid w:val="00F62172"/>
    <w:rsid w:val="00F62F69"/>
    <w:rsid w:val="00F6545E"/>
    <w:rsid w:val="00F65F85"/>
    <w:rsid w:val="00F666BF"/>
    <w:rsid w:val="00F66FB8"/>
    <w:rsid w:val="00F67C6A"/>
    <w:rsid w:val="00F7054A"/>
    <w:rsid w:val="00F706B1"/>
    <w:rsid w:val="00F73F74"/>
    <w:rsid w:val="00F77578"/>
    <w:rsid w:val="00F80C1F"/>
    <w:rsid w:val="00F82102"/>
    <w:rsid w:val="00F83C55"/>
    <w:rsid w:val="00F841C6"/>
    <w:rsid w:val="00F87498"/>
    <w:rsid w:val="00F87675"/>
    <w:rsid w:val="00F92CC3"/>
    <w:rsid w:val="00F95920"/>
    <w:rsid w:val="00F96C1C"/>
    <w:rsid w:val="00FA024C"/>
    <w:rsid w:val="00FA1E3B"/>
    <w:rsid w:val="00FA3382"/>
    <w:rsid w:val="00FB0911"/>
    <w:rsid w:val="00FB1713"/>
    <w:rsid w:val="00FB1D18"/>
    <w:rsid w:val="00FB39F4"/>
    <w:rsid w:val="00FB5445"/>
    <w:rsid w:val="00FB65CE"/>
    <w:rsid w:val="00FB6A9B"/>
    <w:rsid w:val="00FC127C"/>
    <w:rsid w:val="00FC12A5"/>
    <w:rsid w:val="00FC1720"/>
    <w:rsid w:val="00FC2C82"/>
    <w:rsid w:val="00FC3AB0"/>
    <w:rsid w:val="00FC4288"/>
    <w:rsid w:val="00FC4FB1"/>
    <w:rsid w:val="00FC61B7"/>
    <w:rsid w:val="00FC7AD5"/>
    <w:rsid w:val="00FC7E33"/>
    <w:rsid w:val="00FD020D"/>
    <w:rsid w:val="00FD1438"/>
    <w:rsid w:val="00FD1B34"/>
    <w:rsid w:val="00FD1E1B"/>
    <w:rsid w:val="00FD39C9"/>
    <w:rsid w:val="00FD43A9"/>
    <w:rsid w:val="00FD4A35"/>
    <w:rsid w:val="00FD5777"/>
    <w:rsid w:val="00FD76DD"/>
    <w:rsid w:val="00FD7AEB"/>
    <w:rsid w:val="00FE05DE"/>
    <w:rsid w:val="00FE0B4A"/>
    <w:rsid w:val="00FE1CDF"/>
    <w:rsid w:val="00FE2F39"/>
    <w:rsid w:val="00FE3C69"/>
    <w:rsid w:val="00FE4BC2"/>
    <w:rsid w:val="00FE4BC6"/>
    <w:rsid w:val="00FE6363"/>
    <w:rsid w:val="00FE6567"/>
    <w:rsid w:val="00FE6F78"/>
    <w:rsid w:val="00FF2F66"/>
    <w:rsid w:val="00FF3095"/>
    <w:rsid w:val="00FF5889"/>
    <w:rsid w:val="00FF6B98"/>
    <w:rsid w:val="00FF705E"/>
    <w:rsid w:val="00FF70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76E059C9-D72A-4CC9-B7C4-6D698725E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9B0"/>
    <w:pPr>
      <w:spacing w:after="200" w:line="276" w:lineRule="auto"/>
    </w:pPr>
    <w:rPr>
      <w:sz w:val="22"/>
      <w:szCs w:val="22"/>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rFonts w:ascii="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rFonts w:ascii="Times New Roman" w:hAnsi="Times New Roman" w:cs="Times New Roman"/>
      <w:sz w:val="20"/>
      <w:szCs w:val="20"/>
      <w:lang w:val="en-US"/>
    </w:rPr>
  </w:style>
  <w:style w:type="character" w:customStyle="1" w:styleId="BodyTextIndentChar">
    <w:name w:val="Body Text Indent Char"/>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
    <w:basedOn w:val="Normal"/>
    <w:link w:val="NormalWebChar"/>
    <w:uiPriority w:val="99"/>
    <w:qFormat/>
    <w:rsid w:val="00872460"/>
    <w:pPr>
      <w:spacing w:before="100" w:beforeAutospacing="1" w:after="100" w:afterAutospacing="1" w:line="240" w:lineRule="auto"/>
    </w:pPr>
    <w:rPr>
      <w:rFonts w:cs="Times New Roman"/>
      <w:sz w:val="24"/>
      <w:szCs w:val="24"/>
    </w:rPr>
  </w:style>
  <w:style w:type="character" w:customStyle="1" w:styleId="a21">
    <w:name w:val="a21"/>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rFonts w:cs="Times New Roman"/>
      <w:sz w:val="20"/>
      <w:szCs w:val="20"/>
    </w:rPr>
  </w:style>
  <w:style w:type="character" w:customStyle="1" w:styleId="EndnoteTextChar">
    <w:name w:val="Endnote Text Char"/>
    <w:link w:val="EndnoteText"/>
    <w:uiPriority w:val="99"/>
    <w:semiHidden/>
    <w:locked/>
    <w:rsid w:val="00140F6C"/>
    <w:rPr>
      <w:rFonts w:cs="Times New Roman"/>
      <w:sz w:val="20"/>
      <w:szCs w:val="20"/>
    </w:rPr>
  </w:style>
  <w:style w:type="character" w:styleId="EndnoteReference">
    <w:name w:val="endnote reference"/>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rFonts w:cs="Times New Roman"/>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rPr>
      <w:rFonts w:cs="Times New Roman"/>
      <w:sz w:val="20"/>
      <w:szCs w:val="20"/>
    </w:rPr>
  </w:style>
  <w:style w:type="character" w:customStyle="1" w:styleId="BodyTextIndent2Char">
    <w:name w:val="Body Text Indent 2 Char"/>
    <w:link w:val="BodyTextIndent2"/>
    <w:uiPriority w:val="99"/>
    <w:semiHidden/>
    <w:locked/>
    <w:rsid w:val="00B30DCB"/>
    <w:rPr>
      <w:rFonts w:cs="Times New Roman"/>
    </w:rPr>
  </w:style>
  <w:style w:type="character" w:customStyle="1" w:styleId="body0020text0020indentchar">
    <w:name w:val="body_0020text_0020indent__char"/>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rFonts w:ascii="Times New Roman" w:hAnsi="Times New Roman" w:cs="Times New Roman"/>
      <w:b/>
      <w:bCs/>
      <w:sz w:val="28"/>
      <w:szCs w:val="28"/>
      <w:lang w:val="nl-NL"/>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A6679E"/>
    <w:rPr>
      <w:rFonts w:ascii="Times New Roman" w:hAnsi="Times New Roman" w:cs="Times New Roman"/>
      <w:b/>
      <w:bCs/>
      <w:sz w:val="28"/>
      <w:szCs w:val="28"/>
      <w:lang w:val="nl-NL" w:eastAsia="en-US" w:bidi="ar-SA"/>
    </w:rPr>
  </w:style>
  <w:style w:type="paragraph" w:styleId="BodyText2">
    <w:name w:val="Body Text 2"/>
    <w:basedOn w:val="Normal"/>
    <w:link w:val="BodyText2Char"/>
    <w:uiPriority w:val="99"/>
    <w:rsid w:val="00A6679E"/>
    <w:pPr>
      <w:spacing w:after="120" w:line="480" w:lineRule="auto"/>
    </w:pPr>
    <w:rPr>
      <w:rFonts w:ascii="Times New Roman" w:hAnsi="Times New Roman" w:cs="Times New Roman"/>
      <w:sz w:val="24"/>
      <w:szCs w:val="24"/>
      <w:lang w:val="en-US"/>
    </w:rPr>
  </w:style>
  <w:style w:type="character" w:customStyle="1" w:styleId="BodyText2Char">
    <w:name w:val="Body Text 2 Char"/>
    <w:link w:val="BodyText2"/>
    <w:uiPriority w:val="99"/>
    <w:locked/>
    <w:rsid w:val="00A6679E"/>
    <w:rPr>
      <w:rFonts w:ascii="Times New Roman" w:hAnsi="Times New Roman" w:cs="Times New Roman"/>
      <w:sz w:val="24"/>
      <w:szCs w:val="24"/>
      <w:lang w:val="en-US"/>
    </w:rPr>
  </w:style>
  <w:style w:type="character" w:styleId="Strong">
    <w:name w:val="Strong"/>
    <w:qFormat/>
    <w:rsid w:val="00A6679E"/>
    <w:rPr>
      <w:rFonts w:cs="Times New Roman"/>
      <w:b/>
      <w:bCs/>
    </w:rPr>
  </w:style>
  <w:style w:type="character" w:customStyle="1" w:styleId="normal0020tablechar">
    <w:name w:val="normal_0020table__char"/>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rPr>
      <w:rFonts w:cs="Times New Roman"/>
      <w:sz w:val="20"/>
      <w:szCs w:val="20"/>
    </w:rPr>
  </w:style>
  <w:style w:type="character" w:customStyle="1" w:styleId="HeaderChar">
    <w:name w:val="Header Char"/>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rFonts w:cs="Times New Roman"/>
      <w:sz w:val="20"/>
      <w:szCs w:val="20"/>
    </w:rPr>
  </w:style>
  <w:style w:type="character" w:customStyle="1" w:styleId="BodyTextChar">
    <w:name w:val="Body Text Char"/>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rPr>
      <w:rFonts w:cs="Times New Roman"/>
      <w:sz w:val="20"/>
      <w:szCs w:val="20"/>
    </w:rPr>
  </w:style>
  <w:style w:type="character" w:customStyle="1" w:styleId="FooterChar">
    <w:name w:val="Footer Char"/>
    <w:link w:val="Footer"/>
    <w:uiPriority w:val="99"/>
    <w:semiHidden/>
    <w:locked/>
    <w:rsid w:val="00D71817"/>
    <w:rPr>
      <w:rFonts w:cs="Times New Roman"/>
    </w:rPr>
  </w:style>
  <w:style w:type="character" w:styleId="PageNumber">
    <w:name w:val="page number"/>
    <w:uiPriority w:val="99"/>
    <w:rsid w:val="006B1758"/>
    <w:rPr>
      <w:rFonts w:cs="Times New Roman"/>
    </w:rPr>
  </w:style>
  <w:style w:type="paragraph" w:styleId="BalloonText">
    <w:name w:val="Balloon Text"/>
    <w:basedOn w:val="Normal"/>
    <w:link w:val="BalloonTextChar"/>
    <w:uiPriority w:val="99"/>
    <w:semiHidden/>
    <w:rsid w:val="00B37F20"/>
    <w:rPr>
      <w:rFonts w:ascii="Times New Roman" w:hAnsi="Times New Roman" w:cs="Times New Roman"/>
      <w:sz w:val="2"/>
      <w:szCs w:val="2"/>
    </w:rPr>
  </w:style>
  <w:style w:type="character" w:customStyle="1" w:styleId="BalloonTextChar">
    <w:name w:val="Balloon Text Char"/>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rsid w:val="00356693"/>
    <w:rPr>
      <w:rFonts w:cs="Times New Roman"/>
    </w:rPr>
  </w:style>
  <w:style w:type="character" w:customStyle="1" w:styleId="HeaderChar1">
    <w:name w:val="Header Char1"/>
    <w:rsid w:val="005D6653"/>
    <w:rPr>
      <w:rFonts w:cs="Times New Roman"/>
      <w:sz w:val="24"/>
      <w:szCs w:val="24"/>
      <w:lang w:val="en-US" w:eastAsia="en-US" w:bidi="ar-SA"/>
    </w:rPr>
  </w:style>
  <w:style w:type="character" w:customStyle="1" w:styleId="BodyTextChar1">
    <w:name w:val="Body Text Char1"/>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rFonts w:cs="Times New Roman"/>
      <w:sz w:val="23"/>
      <w:szCs w:val="23"/>
      <w:shd w:val="clear" w:color="auto" w:fill="FFFFFF"/>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customStyle="1" w:styleId="apple-style-span">
    <w:name w:val="apple-style-span"/>
    <w:basedOn w:val="DefaultParagraphFont"/>
    <w:rsid w:val="00203565"/>
  </w:style>
  <w:style w:type="character" w:customStyle="1" w:styleId="contentdetail">
    <w:name w:val="contentdetail"/>
    <w:basedOn w:val="DefaultParagraphFont"/>
    <w:rsid w:val="00B8710A"/>
  </w:style>
  <w:style w:type="table" w:styleId="TableGrid">
    <w:name w:val="Table Grid"/>
    <w:basedOn w:val="TableNormal"/>
    <w:uiPriority w:val="39"/>
    <w:locked/>
    <w:rsid w:val="005C0F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484DB3"/>
    <w:rPr>
      <w:sz w:val="24"/>
      <w:szCs w:val="24"/>
    </w:rPr>
  </w:style>
  <w:style w:type="character" w:styleId="Emphasis">
    <w:name w:val="Emphasis"/>
    <w:basedOn w:val="DefaultParagraphFont"/>
    <w:uiPriority w:val="20"/>
    <w:qFormat/>
    <w:locked/>
    <w:rsid w:val="0079094E"/>
    <w:rPr>
      <w:i/>
      <w:iCs/>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67621"/>
    <w:pPr>
      <w:spacing w:after="160" w:line="240" w:lineRule="exact"/>
    </w:pPr>
    <w:rPr>
      <w:rFonts w:cs="Times New Roman"/>
      <w:sz w:val="20"/>
      <w:szCs w:val="20"/>
      <w:vertAlign w:val="superscript"/>
      <w:lang w:val="en-US"/>
    </w:rPr>
  </w:style>
  <w:style w:type="paragraph" w:customStyle="1" w:styleId="Default">
    <w:name w:val="Default"/>
    <w:rsid w:val="001F32E6"/>
    <w:pPr>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238497">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148E2D-724F-4F4C-AF5E-89B9F9738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12974</Words>
  <Characters>73952</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86753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Phạm Tiến Nam</cp:lastModifiedBy>
  <cp:revision>4</cp:revision>
  <cp:lastPrinted>2020-03-26T10:39:00Z</cp:lastPrinted>
  <dcterms:created xsi:type="dcterms:W3CDTF">2020-03-27T05:03:00Z</dcterms:created>
  <dcterms:modified xsi:type="dcterms:W3CDTF">2020-03-27T05:04:00Z</dcterms:modified>
</cp:coreProperties>
</file>