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b/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Sobre a Barbearia Alura</w:t>
      </w:r>
    </w:p>
    <w:p>
      <w:pPr>
        <w:pStyle w:val="Normal"/>
        <w:bidi w:val="0"/>
        <w:jc w:val="left"/>
        <w:rPr>
          <w:b/>
          <w:b/>
          <w:bCs/>
          <w:sz w:val="32"/>
          <w:szCs w:val="32"/>
        </w:rPr>
      </w:pPr>
      <w:r>
        <w:rPr>
          <w:b/>
          <w:bCs/>
          <w:sz w:val="32"/>
          <w:szCs w:val="32"/>
        </w:rPr>
      </w:r>
    </w:p>
    <w:p>
      <w:pPr>
        <w:pStyle w:val="Normal"/>
        <w:bidi w:val="0"/>
        <w:jc w:val="left"/>
        <w:rPr>
          <w:sz w:val="32"/>
          <w:szCs w:val="32"/>
        </w:rPr>
      </w:pPr>
      <w:r>
        <w:rPr>
          <w:sz w:val="32"/>
          <w:szCs w:val="32"/>
        </w:rPr>
        <w:t xml:space="preserve">Localizada no coração da cidade a </w:t>
      </w:r>
      <w:r>
        <w:rPr>
          <w:b/>
          <w:bCs/>
          <w:sz w:val="32"/>
          <w:szCs w:val="32"/>
        </w:rPr>
        <w:t>Barbearia Alura</w:t>
      </w:r>
      <w:r>
        <w:rPr>
          <w:sz w:val="32"/>
          <w:szCs w:val="32"/>
        </w:rPr>
        <w:t xml:space="preserve"> traz para o mercado o que há de melhor para o seu cabelo e barba. Fundada em 2019, a Barbearia Alura já é destaque na cidade e conquista novos clientes a cada dia.</w:t>
      </w:r>
    </w:p>
    <w:p>
      <w:pPr>
        <w:pStyle w:val="Normal"/>
        <w:bidi w:val="0"/>
        <w:jc w:val="left"/>
        <w:rPr>
          <w:sz w:val="32"/>
          <w:szCs w:val="32"/>
        </w:rPr>
      </w:pPr>
      <w:r>
        <w:rPr>
          <w:sz w:val="32"/>
          <w:szCs w:val="32"/>
        </w:rPr>
      </w:r>
    </w:p>
    <w:p>
      <w:pPr>
        <w:pStyle w:val="Normal"/>
        <w:bidi w:val="0"/>
        <w:jc w:val="left"/>
        <w:rPr>
          <w:sz w:val="32"/>
          <w:szCs w:val="32"/>
        </w:rPr>
      </w:pPr>
      <w:r>
        <w:rPr>
          <w:sz w:val="32"/>
          <w:szCs w:val="32"/>
        </w:rPr>
        <w:t xml:space="preserve">Nossa missão é: </w:t>
      </w:r>
      <w:r>
        <w:rPr>
          <w:i/>
          <w:iCs/>
          <w:sz w:val="32"/>
          <w:szCs w:val="32"/>
        </w:rPr>
        <w:t xml:space="preserve">"Proporcionar auto-estima </w:t>
      </w:r>
      <w:r>
        <w:rPr>
          <w:sz w:val="32"/>
          <w:szCs w:val="32"/>
        </w:rPr>
        <w:t>e qualidade de vida aos clientes".</w:t>
      </w:r>
    </w:p>
    <w:p>
      <w:pPr>
        <w:pStyle w:val="Normal"/>
        <w:bidi w:val="0"/>
        <w:jc w:val="left"/>
        <w:rPr>
          <w:sz w:val="32"/>
          <w:szCs w:val="32"/>
        </w:rPr>
      </w:pPr>
      <w:r>
        <w:rPr>
          <w:sz w:val="32"/>
          <w:szCs w:val="32"/>
        </w:rPr>
      </w:r>
    </w:p>
    <w:p>
      <w:pPr>
        <w:pStyle w:val="Normal"/>
        <w:bidi w:val="0"/>
        <w:jc w:val="left"/>
        <w:rPr>
          <w:sz w:val="32"/>
          <w:szCs w:val="32"/>
        </w:rPr>
      </w:pPr>
      <w:r>
        <w:rPr>
          <w:sz w:val="32"/>
          <w:szCs w:val="32"/>
        </w:rPr>
        <w:t>Oferecemos profissionais experientes e antenados às mudanças no mundo da moda. O atendimento possui padrão de excelência e agilidade, garantindo qualidade e satisfação dos nossos clientes.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ohit Devanagari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</TotalTime>
  <Application>LibreOffice/6.4.7.2$Linux_X86_64 LibreOffice_project/40$Build-2</Application>
  <Pages>1</Pages>
  <Words>82</Words>
  <Characters>422</Characters>
  <CharactersWithSpaces>500</CharactersWithSpaces>
  <Paragraphs>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2023-10-02T11:17:31Z</dcterms:created>
  <dc:creator/>
  <dc:description/>
  <dc:language>pt-BR</dc:language>
  <cp:lastModifiedBy/>
  <dcterms:modified xsi:type="dcterms:W3CDTF">2023-10-02T11:21:11Z</dcterms:modified>
  <cp:revision>1</cp:revision>
  <dc:subject/>
  <dc:title/>
</cp:coreProperties>
</file>