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9781B" w14:textId="77777777" w:rsidR="00740D18" w:rsidRPr="008B0B1A" w:rsidRDefault="00740D18" w:rsidP="002D7001">
      <w:pPr>
        <w:pStyle w:val="Prrafodelista"/>
        <w:numPr>
          <w:ilvl w:val="0"/>
          <w:numId w:val="1"/>
        </w:numPr>
        <w:tabs>
          <w:tab w:val="left" w:pos="6333"/>
        </w:tabs>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 xml:space="preserve">OBJETIVO </w:t>
      </w:r>
    </w:p>
    <w:p w14:paraId="0DB1A763" w14:textId="77777777" w:rsidR="00740D18" w:rsidRPr="008B0B1A" w:rsidRDefault="00740D18" w:rsidP="002D7001">
      <w:pPr>
        <w:pStyle w:val="Prrafodelista"/>
        <w:tabs>
          <w:tab w:val="left" w:pos="6333"/>
        </w:tabs>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ab/>
      </w:r>
    </w:p>
    <w:p w14:paraId="736F32F0" w14:textId="77777777" w:rsidR="00740D18" w:rsidRPr="008B0B1A" w:rsidRDefault="00740D18" w:rsidP="002D7001">
      <w:pPr>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Establecer las actividades y parámetros para la ejecución de los exámenes ocupacionales de ingreso, periódicos y retiro.</w:t>
      </w:r>
    </w:p>
    <w:p w14:paraId="0C022750" w14:textId="77777777" w:rsidR="00740D18" w:rsidRPr="008B0B1A" w:rsidRDefault="00740D18" w:rsidP="002D7001">
      <w:pPr>
        <w:spacing w:after="0" w:line="240" w:lineRule="auto"/>
        <w:jc w:val="both"/>
        <w:rPr>
          <w:rFonts w:ascii="Times New Roman" w:hAnsi="Times New Roman" w:cs="Times New Roman"/>
          <w:sz w:val="24"/>
          <w:szCs w:val="24"/>
        </w:rPr>
      </w:pPr>
    </w:p>
    <w:p w14:paraId="49AAE0EF" w14:textId="77777777" w:rsidR="00740D18" w:rsidRPr="008B0B1A" w:rsidRDefault="00740D18" w:rsidP="002D7001">
      <w:pPr>
        <w:spacing w:after="0" w:line="240" w:lineRule="auto"/>
        <w:jc w:val="both"/>
        <w:rPr>
          <w:rFonts w:ascii="Times New Roman" w:hAnsi="Times New Roman" w:cs="Times New Roman"/>
          <w:sz w:val="24"/>
          <w:szCs w:val="24"/>
        </w:rPr>
      </w:pPr>
    </w:p>
    <w:p w14:paraId="3B84057E" w14:textId="77777777" w:rsidR="00740D18" w:rsidRPr="008B0B1A" w:rsidRDefault="00740D18" w:rsidP="002D7001">
      <w:pPr>
        <w:pStyle w:val="Prrafodelista"/>
        <w:numPr>
          <w:ilvl w:val="0"/>
          <w:numId w:val="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ALCANCE</w:t>
      </w:r>
    </w:p>
    <w:p w14:paraId="52D3965A" w14:textId="77777777" w:rsidR="00740D18" w:rsidRPr="008B0B1A" w:rsidRDefault="00740D18" w:rsidP="002D7001">
      <w:pPr>
        <w:pStyle w:val="Prrafodelista"/>
        <w:spacing w:after="0" w:line="240" w:lineRule="auto"/>
        <w:jc w:val="both"/>
        <w:rPr>
          <w:rFonts w:ascii="Times New Roman" w:hAnsi="Times New Roman" w:cs="Times New Roman"/>
          <w:b/>
          <w:bCs/>
          <w:sz w:val="24"/>
          <w:szCs w:val="24"/>
        </w:rPr>
      </w:pPr>
    </w:p>
    <w:p w14:paraId="1A3BE3E6" w14:textId="1AB3A475" w:rsidR="00740D18" w:rsidRPr="008B0B1A" w:rsidRDefault="00740D18" w:rsidP="002D7001">
      <w:pPr>
        <w:spacing w:after="0" w:line="240" w:lineRule="auto"/>
        <w:jc w:val="both"/>
        <w:rPr>
          <w:rFonts w:ascii="Times New Roman" w:hAnsi="Times New Roman" w:cs="Times New Roman"/>
          <w:b/>
          <w:sz w:val="24"/>
          <w:szCs w:val="24"/>
        </w:rPr>
      </w:pPr>
      <w:r w:rsidRPr="008B0B1A">
        <w:rPr>
          <w:rFonts w:ascii="Times New Roman" w:hAnsi="Times New Roman" w:cs="Times New Roman"/>
          <w:sz w:val="24"/>
          <w:szCs w:val="24"/>
        </w:rPr>
        <w:t xml:space="preserve">Este documento aplica a todo el personal </w:t>
      </w:r>
      <w:r w:rsidR="008B0B1A">
        <w:rPr>
          <w:rFonts w:ascii="Times New Roman" w:hAnsi="Times New Roman" w:cs="Times New Roman"/>
          <w:sz w:val="24"/>
          <w:szCs w:val="24"/>
        </w:rPr>
        <w:t>operativo y</w:t>
      </w:r>
      <w:r w:rsidRPr="008B0B1A">
        <w:rPr>
          <w:rFonts w:ascii="Times New Roman" w:hAnsi="Times New Roman" w:cs="Times New Roman"/>
          <w:sz w:val="24"/>
          <w:szCs w:val="24"/>
        </w:rPr>
        <w:t xml:space="preserve"> administrativo </w:t>
      </w:r>
      <w:r w:rsidR="008B0B1A">
        <w:rPr>
          <w:rFonts w:ascii="Times New Roman" w:hAnsi="Times New Roman" w:cs="Times New Roman"/>
          <w:sz w:val="24"/>
          <w:szCs w:val="24"/>
        </w:rPr>
        <w:t xml:space="preserve">que pertenezca a la empresa </w:t>
      </w:r>
      <w:r w:rsidR="008B0B1A" w:rsidRPr="008B0B1A">
        <w:rPr>
          <w:rFonts w:ascii="Times New Roman" w:hAnsi="Times New Roman" w:cs="Times New Roman"/>
          <w:b/>
          <w:bCs/>
          <w:sz w:val="24"/>
          <w:szCs w:val="24"/>
        </w:rPr>
        <w:t>XXXXXXXXXXXX.</w:t>
      </w:r>
    </w:p>
    <w:p w14:paraId="06A2A2EF" w14:textId="77777777" w:rsidR="00740D18" w:rsidRPr="008B0B1A" w:rsidRDefault="00740D18" w:rsidP="002D7001">
      <w:pPr>
        <w:spacing w:after="0" w:line="240" w:lineRule="auto"/>
        <w:jc w:val="both"/>
        <w:rPr>
          <w:rFonts w:ascii="Times New Roman" w:hAnsi="Times New Roman" w:cs="Times New Roman"/>
          <w:sz w:val="24"/>
          <w:szCs w:val="24"/>
        </w:rPr>
      </w:pPr>
    </w:p>
    <w:p w14:paraId="28515D07" w14:textId="77777777" w:rsidR="00740D18" w:rsidRPr="008B0B1A" w:rsidRDefault="00740D18" w:rsidP="002D7001">
      <w:pPr>
        <w:spacing w:after="0" w:line="240" w:lineRule="auto"/>
        <w:jc w:val="both"/>
        <w:rPr>
          <w:rFonts w:ascii="Times New Roman" w:hAnsi="Times New Roman" w:cs="Times New Roman"/>
          <w:sz w:val="24"/>
          <w:szCs w:val="24"/>
        </w:rPr>
      </w:pPr>
    </w:p>
    <w:p w14:paraId="546AA3D8" w14:textId="77777777" w:rsidR="00740D18" w:rsidRPr="008B0B1A" w:rsidRDefault="00740D18" w:rsidP="002D7001">
      <w:pPr>
        <w:pStyle w:val="Prrafodelista"/>
        <w:numPr>
          <w:ilvl w:val="0"/>
          <w:numId w:val="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 xml:space="preserve">DEFINICIONES </w:t>
      </w:r>
    </w:p>
    <w:p w14:paraId="1A1C6831" w14:textId="77777777" w:rsidR="00740D18" w:rsidRPr="008B0B1A" w:rsidRDefault="00740D18" w:rsidP="002D7001">
      <w:pPr>
        <w:spacing w:after="0" w:line="240" w:lineRule="auto"/>
        <w:jc w:val="both"/>
        <w:rPr>
          <w:rFonts w:ascii="Times New Roman" w:hAnsi="Times New Roman" w:cs="Times New Roman"/>
          <w:b/>
          <w:bCs/>
          <w:sz w:val="24"/>
          <w:szCs w:val="24"/>
        </w:rPr>
      </w:pPr>
    </w:p>
    <w:p w14:paraId="4ED5E7A8" w14:textId="0FB44CBE" w:rsidR="00740D18" w:rsidRPr="008B0B1A" w:rsidRDefault="00740D18" w:rsidP="002D7001">
      <w:pPr>
        <w:spacing w:after="0" w:line="240" w:lineRule="auto"/>
        <w:jc w:val="both"/>
        <w:rPr>
          <w:rFonts w:ascii="Times New Roman" w:hAnsi="Times New Roman" w:cs="Times New Roman"/>
          <w:sz w:val="24"/>
          <w:szCs w:val="24"/>
        </w:rPr>
      </w:pPr>
      <w:r w:rsidRPr="008B0B1A">
        <w:rPr>
          <w:rFonts w:ascii="Times New Roman" w:hAnsi="Times New Roman" w:cs="Times New Roman"/>
          <w:b/>
          <w:sz w:val="24"/>
          <w:szCs w:val="24"/>
        </w:rPr>
        <w:t>Examen médico ocupacional</w:t>
      </w:r>
      <w:r w:rsidRPr="008B0B1A">
        <w:rPr>
          <w:rFonts w:ascii="Times New Roman" w:hAnsi="Times New Roman" w:cs="Times New Roman"/>
          <w:sz w:val="24"/>
          <w:szCs w:val="24"/>
        </w:rPr>
        <w:t xml:space="preserve">: Acto médico mediante el cual se interroga y examina a un trabajador, con el fin de monitorear la exposición a factores de riesgo y determinar la </w:t>
      </w:r>
      <w:r w:rsidR="008B0B1A" w:rsidRPr="008B0B1A">
        <w:rPr>
          <w:rFonts w:ascii="Times New Roman" w:hAnsi="Times New Roman" w:cs="Times New Roman"/>
          <w:sz w:val="24"/>
          <w:szCs w:val="24"/>
        </w:rPr>
        <w:t>existencia de consecuencias en la persona por dicha</w:t>
      </w:r>
      <w:r w:rsidRPr="008B0B1A">
        <w:rPr>
          <w:rFonts w:ascii="Times New Roman" w:hAnsi="Times New Roman" w:cs="Times New Roman"/>
          <w:sz w:val="24"/>
          <w:szCs w:val="24"/>
        </w:rPr>
        <w:t xml:space="preserve"> exposición y su correlación entre ellos para emitir un diagnóstico y las recomendaciones.</w:t>
      </w:r>
    </w:p>
    <w:p w14:paraId="7F24F949" w14:textId="77777777" w:rsidR="00740D18" w:rsidRPr="008B0B1A" w:rsidRDefault="00740D18" w:rsidP="002D7001">
      <w:pPr>
        <w:spacing w:after="0" w:line="240" w:lineRule="auto"/>
        <w:jc w:val="both"/>
        <w:rPr>
          <w:rFonts w:ascii="Times New Roman" w:hAnsi="Times New Roman" w:cs="Times New Roman"/>
          <w:sz w:val="24"/>
          <w:szCs w:val="24"/>
        </w:rPr>
      </w:pPr>
    </w:p>
    <w:p w14:paraId="487C5CE1" w14:textId="0C989497" w:rsidR="00740D18" w:rsidRPr="008B0B1A" w:rsidRDefault="008B0B1A" w:rsidP="002D7001">
      <w:pPr>
        <w:spacing w:after="0" w:line="240" w:lineRule="auto"/>
        <w:jc w:val="both"/>
        <w:rPr>
          <w:rFonts w:ascii="Times New Roman" w:hAnsi="Times New Roman" w:cs="Times New Roman"/>
          <w:sz w:val="24"/>
          <w:szCs w:val="24"/>
        </w:rPr>
      </w:pPr>
      <w:r w:rsidRPr="008B0B1A">
        <w:rPr>
          <w:rFonts w:ascii="Times New Roman" w:hAnsi="Times New Roman" w:cs="Times New Roman"/>
          <w:b/>
          <w:sz w:val="24"/>
          <w:szCs w:val="24"/>
        </w:rPr>
        <w:t>Reintegro laboral</w:t>
      </w:r>
      <w:r w:rsidR="00740D18" w:rsidRPr="008B0B1A">
        <w:rPr>
          <w:rFonts w:ascii="Times New Roman" w:hAnsi="Times New Roman" w:cs="Times New Roman"/>
          <w:sz w:val="24"/>
          <w:szCs w:val="24"/>
        </w:rPr>
        <w:t xml:space="preserve">: </w:t>
      </w:r>
      <w:r>
        <w:rPr>
          <w:rFonts w:ascii="Times New Roman" w:hAnsi="Times New Roman" w:cs="Times New Roman"/>
          <w:sz w:val="24"/>
          <w:szCs w:val="24"/>
        </w:rPr>
        <w:t>c</w:t>
      </w:r>
      <w:r w:rsidR="00740D18" w:rsidRPr="008B0B1A">
        <w:rPr>
          <w:rFonts w:ascii="Times New Roman" w:hAnsi="Times New Roman" w:cs="Times New Roman"/>
          <w:sz w:val="24"/>
          <w:szCs w:val="24"/>
        </w:rPr>
        <w:t>onsiste en la</w:t>
      </w:r>
      <w:r>
        <w:rPr>
          <w:rFonts w:ascii="Times New Roman" w:hAnsi="Times New Roman" w:cs="Times New Roman"/>
          <w:sz w:val="24"/>
          <w:szCs w:val="24"/>
        </w:rPr>
        <w:t xml:space="preserve"> </w:t>
      </w:r>
      <w:r w:rsidR="00740D18" w:rsidRPr="008B0B1A">
        <w:rPr>
          <w:rFonts w:ascii="Times New Roman" w:hAnsi="Times New Roman" w:cs="Times New Roman"/>
          <w:sz w:val="24"/>
          <w:szCs w:val="24"/>
        </w:rPr>
        <w:t xml:space="preserve">actividad </w:t>
      </w:r>
      <w:r w:rsidRPr="008B0B1A">
        <w:rPr>
          <w:rFonts w:ascii="Times New Roman" w:hAnsi="Times New Roman" w:cs="Times New Roman"/>
          <w:sz w:val="24"/>
          <w:szCs w:val="24"/>
        </w:rPr>
        <w:t>de reincorporación</w:t>
      </w:r>
      <w:r w:rsidR="00740D18" w:rsidRPr="008B0B1A">
        <w:rPr>
          <w:rFonts w:ascii="Times New Roman" w:hAnsi="Times New Roman" w:cs="Times New Roman"/>
          <w:sz w:val="24"/>
          <w:szCs w:val="24"/>
        </w:rPr>
        <w:t xml:space="preserve"> del trabajador al desempeño de una actividad laboral, con o sin modificaciones, en condiciones de</w:t>
      </w:r>
      <w:r>
        <w:rPr>
          <w:rFonts w:ascii="Times New Roman" w:hAnsi="Times New Roman" w:cs="Times New Roman"/>
          <w:sz w:val="24"/>
          <w:szCs w:val="24"/>
        </w:rPr>
        <w:t xml:space="preserve"> </w:t>
      </w:r>
      <w:r w:rsidR="00740D18" w:rsidRPr="008B0B1A">
        <w:rPr>
          <w:rFonts w:ascii="Times New Roman" w:hAnsi="Times New Roman" w:cs="Times New Roman"/>
          <w:sz w:val="24"/>
          <w:szCs w:val="24"/>
        </w:rPr>
        <w:t>competitividad, seguridad y confort, después de una incapacidad temporal o ausentismo de más de 180 días de incapacidad, así como también actividades de reubicación laboral temporal o definitiva o reconversión de mano de obra.</w:t>
      </w:r>
    </w:p>
    <w:p w14:paraId="66040B36" w14:textId="77777777" w:rsidR="00740D18" w:rsidRPr="008B0B1A" w:rsidRDefault="00740D18" w:rsidP="002D7001">
      <w:pPr>
        <w:spacing w:after="0" w:line="240" w:lineRule="auto"/>
        <w:jc w:val="both"/>
        <w:rPr>
          <w:rFonts w:ascii="Times New Roman" w:hAnsi="Times New Roman" w:cs="Times New Roman"/>
          <w:sz w:val="24"/>
          <w:szCs w:val="24"/>
        </w:rPr>
      </w:pPr>
    </w:p>
    <w:p w14:paraId="442F10E6" w14:textId="7ECCCA57" w:rsidR="00740D18" w:rsidRPr="008B0B1A" w:rsidRDefault="00740D18" w:rsidP="002D7001">
      <w:pPr>
        <w:spacing w:after="0" w:line="240" w:lineRule="auto"/>
        <w:jc w:val="both"/>
        <w:rPr>
          <w:rFonts w:ascii="Times New Roman" w:hAnsi="Times New Roman" w:cs="Times New Roman"/>
          <w:sz w:val="24"/>
          <w:szCs w:val="24"/>
        </w:rPr>
      </w:pPr>
      <w:r w:rsidRPr="008B0B1A">
        <w:rPr>
          <w:rFonts w:ascii="Times New Roman" w:hAnsi="Times New Roman" w:cs="Times New Roman"/>
          <w:b/>
          <w:sz w:val="24"/>
          <w:szCs w:val="24"/>
        </w:rPr>
        <w:t>Valoraciones o pruebas complementarias</w:t>
      </w:r>
      <w:r w:rsidRPr="008B0B1A">
        <w:rPr>
          <w:rFonts w:ascii="Times New Roman" w:hAnsi="Times New Roman" w:cs="Times New Roman"/>
          <w:sz w:val="24"/>
          <w:szCs w:val="24"/>
        </w:rPr>
        <w:t>:</w:t>
      </w:r>
      <w:r w:rsidR="008B0B1A">
        <w:rPr>
          <w:rFonts w:ascii="Times New Roman" w:hAnsi="Times New Roman" w:cs="Times New Roman"/>
          <w:sz w:val="24"/>
          <w:szCs w:val="24"/>
        </w:rPr>
        <w:t xml:space="preserve"> s</w:t>
      </w:r>
      <w:r w:rsidRPr="008B0B1A">
        <w:rPr>
          <w:rFonts w:ascii="Times New Roman" w:hAnsi="Times New Roman" w:cs="Times New Roman"/>
          <w:sz w:val="24"/>
          <w:szCs w:val="24"/>
        </w:rPr>
        <w:t xml:space="preserve">on evaluaciones o exámenes clínicos o </w:t>
      </w:r>
      <w:r w:rsidR="008B0B1A" w:rsidRPr="008B0B1A">
        <w:rPr>
          <w:rFonts w:ascii="Times New Roman" w:hAnsi="Times New Roman" w:cs="Times New Roman"/>
          <w:sz w:val="24"/>
          <w:szCs w:val="24"/>
        </w:rPr>
        <w:t>paraclínicos realizados</w:t>
      </w:r>
      <w:r w:rsidRPr="008B0B1A">
        <w:rPr>
          <w:rFonts w:ascii="Times New Roman" w:hAnsi="Times New Roman" w:cs="Times New Roman"/>
          <w:sz w:val="24"/>
          <w:szCs w:val="24"/>
        </w:rPr>
        <w:t xml:space="preserve"> para complementar un determinado estudio en la búsqueda o comprobación de un diagnóstico, estos son comunicados por la IPS y autorizados por la Gerencia y/o coordinador de seguridad y salud laboral.</w:t>
      </w:r>
    </w:p>
    <w:p w14:paraId="5CA8322D" w14:textId="77777777" w:rsidR="00740D18" w:rsidRPr="008B0B1A" w:rsidRDefault="00740D18" w:rsidP="002D7001">
      <w:pPr>
        <w:spacing w:after="0" w:line="240" w:lineRule="auto"/>
        <w:jc w:val="both"/>
        <w:rPr>
          <w:rFonts w:ascii="Times New Roman" w:hAnsi="Times New Roman" w:cs="Times New Roman"/>
          <w:b/>
          <w:bCs/>
          <w:sz w:val="24"/>
          <w:szCs w:val="24"/>
        </w:rPr>
      </w:pPr>
    </w:p>
    <w:p w14:paraId="3B99D465" w14:textId="77777777" w:rsidR="00740D18" w:rsidRPr="008B0B1A" w:rsidRDefault="00740D18" w:rsidP="002D7001">
      <w:pPr>
        <w:spacing w:after="0" w:line="240" w:lineRule="auto"/>
        <w:jc w:val="both"/>
        <w:rPr>
          <w:rFonts w:ascii="Times New Roman" w:hAnsi="Times New Roman" w:cs="Times New Roman"/>
          <w:b/>
          <w:bCs/>
          <w:sz w:val="24"/>
          <w:szCs w:val="24"/>
        </w:rPr>
      </w:pPr>
    </w:p>
    <w:p w14:paraId="1775FDB0" w14:textId="5771D550" w:rsidR="00740D18" w:rsidRPr="008B0B1A" w:rsidRDefault="00740D18" w:rsidP="002D7001">
      <w:pPr>
        <w:pStyle w:val="Prrafodelista"/>
        <w:numPr>
          <w:ilvl w:val="0"/>
          <w:numId w:val="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RESPONSABILIDAD</w:t>
      </w:r>
      <w:r w:rsidR="008B0B1A">
        <w:rPr>
          <w:rFonts w:ascii="Times New Roman" w:hAnsi="Times New Roman" w:cs="Times New Roman"/>
          <w:b/>
          <w:bCs/>
          <w:sz w:val="24"/>
          <w:szCs w:val="24"/>
        </w:rPr>
        <w:t>ES</w:t>
      </w:r>
    </w:p>
    <w:p w14:paraId="2491F7FF" w14:textId="77777777" w:rsidR="00740D18" w:rsidRPr="008B0B1A" w:rsidRDefault="00740D18" w:rsidP="002D7001">
      <w:pPr>
        <w:pStyle w:val="Prrafodelista"/>
        <w:spacing w:after="0" w:line="240" w:lineRule="auto"/>
        <w:jc w:val="both"/>
        <w:rPr>
          <w:rFonts w:ascii="Times New Roman" w:hAnsi="Times New Roman" w:cs="Times New Roman"/>
          <w:b/>
          <w:bCs/>
          <w:sz w:val="24"/>
          <w:szCs w:val="24"/>
        </w:rPr>
      </w:pPr>
    </w:p>
    <w:p w14:paraId="185E9F73" w14:textId="0E6F83BE" w:rsidR="00740D18" w:rsidRPr="008B0B1A" w:rsidRDefault="00740D18" w:rsidP="002D7001">
      <w:p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 xml:space="preserve">Gerente: </w:t>
      </w:r>
      <w:r w:rsidRPr="008B0B1A">
        <w:rPr>
          <w:rFonts w:ascii="Times New Roman" w:hAnsi="Times New Roman" w:cs="Times New Roman"/>
          <w:bCs/>
          <w:sz w:val="24"/>
          <w:szCs w:val="24"/>
        </w:rPr>
        <w:t>es la persona encargada de proporcionar los recursos financieros, físicos y tecnológicos, para que a los trabajadores puedan realizarles los exámenes medico ocupacionales de ingreso, periódico y retiro.</w:t>
      </w:r>
    </w:p>
    <w:p w14:paraId="63406477" w14:textId="77777777" w:rsidR="00740D18" w:rsidRPr="008B0B1A" w:rsidRDefault="00740D18" w:rsidP="002D7001">
      <w:pPr>
        <w:spacing w:after="0" w:line="240" w:lineRule="auto"/>
        <w:jc w:val="both"/>
        <w:rPr>
          <w:rFonts w:ascii="Times New Roman" w:hAnsi="Times New Roman" w:cs="Times New Roman"/>
          <w:bCs/>
          <w:sz w:val="24"/>
          <w:szCs w:val="24"/>
        </w:rPr>
      </w:pPr>
    </w:p>
    <w:p w14:paraId="385B0FA9" w14:textId="659417A1" w:rsidR="00740D18" w:rsidRPr="008B0B1A" w:rsidRDefault="00A20654" w:rsidP="002D7001">
      <w:p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Responsable</w:t>
      </w:r>
      <w:r w:rsidR="00740D18" w:rsidRPr="008B0B1A">
        <w:rPr>
          <w:rFonts w:ascii="Times New Roman" w:hAnsi="Times New Roman" w:cs="Times New Roman"/>
          <w:b/>
          <w:bCs/>
          <w:sz w:val="24"/>
          <w:szCs w:val="24"/>
        </w:rPr>
        <w:t xml:space="preserve"> del SG-SST</w:t>
      </w:r>
      <w:r w:rsidR="00740D18" w:rsidRPr="008B0B1A">
        <w:rPr>
          <w:rFonts w:ascii="Times New Roman" w:hAnsi="Times New Roman" w:cs="Times New Roman"/>
          <w:bCs/>
          <w:sz w:val="24"/>
          <w:szCs w:val="24"/>
        </w:rPr>
        <w:t xml:space="preserve">: es el responsable de revisar el profesiograma y complementar la información acorde al cargo según sea ingreso, egreso o periódicos y remitir mediante </w:t>
      </w:r>
      <w:r w:rsidR="00346CA5" w:rsidRPr="008B0B1A">
        <w:rPr>
          <w:rFonts w:ascii="Times New Roman" w:hAnsi="Times New Roman" w:cs="Times New Roman"/>
          <w:bCs/>
          <w:sz w:val="24"/>
          <w:szCs w:val="24"/>
        </w:rPr>
        <w:t>el formato</w:t>
      </w:r>
      <w:r w:rsidR="00346CA5">
        <w:rPr>
          <w:rFonts w:ascii="Times New Roman" w:hAnsi="Times New Roman" w:cs="Times New Roman"/>
          <w:bCs/>
          <w:sz w:val="24"/>
          <w:szCs w:val="24"/>
        </w:rPr>
        <w:t xml:space="preserve"> </w:t>
      </w:r>
      <w:r w:rsidR="00C9067F" w:rsidRPr="008B0B1A">
        <w:rPr>
          <w:rFonts w:ascii="Times New Roman" w:hAnsi="Times New Roman" w:cs="Times New Roman"/>
          <w:b/>
          <w:bCs/>
          <w:sz w:val="24"/>
          <w:szCs w:val="24"/>
        </w:rPr>
        <w:t>REMISION EXAMEN MEDICO OCUPACIONAL</w:t>
      </w:r>
      <w:r w:rsidR="00740D18" w:rsidRPr="008B0B1A">
        <w:rPr>
          <w:rFonts w:ascii="Times New Roman" w:hAnsi="Times New Roman" w:cs="Times New Roman"/>
          <w:bCs/>
          <w:sz w:val="24"/>
          <w:szCs w:val="24"/>
        </w:rPr>
        <w:t>, a la IPS correspondiente para que esta le tome los exámenes indicados.</w:t>
      </w:r>
    </w:p>
    <w:p w14:paraId="1874857D" w14:textId="77777777" w:rsidR="00740D18" w:rsidRPr="008B0B1A" w:rsidRDefault="00740D18" w:rsidP="002D7001">
      <w:pPr>
        <w:spacing w:after="0" w:line="240" w:lineRule="auto"/>
        <w:jc w:val="both"/>
        <w:rPr>
          <w:rFonts w:ascii="Times New Roman" w:hAnsi="Times New Roman" w:cs="Times New Roman"/>
          <w:bCs/>
          <w:sz w:val="24"/>
          <w:szCs w:val="24"/>
        </w:rPr>
      </w:pPr>
    </w:p>
    <w:p w14:paraId="4931BDA3" w14:textId="5D5BE9F8" w:rsidR="00740D18" w:rsidRPr="008B0B1A" w:rsidRDefault="00740D18" w:rsidP="002D7001">
      <w:pPr>
        <w:spacing w:after="0" w:line="240" w:lineRule="auto"/>
        <w:jc w:val="both"/>
        <w:rPr>
          <w:rFonts w:ascii="Times New Roman" w:hAnsi="Times New Roman" w:cs="Times New Roman"/>
          <w:bCs/>
          <w:sz w:val="24"/>
          <w:szCs w:val="24"/>
        </w:rPr>
      </w:pPr>
      <w:r w:rsidRPr="008B0B1A">
        <w:rPr>
          <w:rFonts w:ascii="Times New Roman" w:hAnsi="Times New Roman" w:cs="Times New Roman"/>
          <w:bCs/>
          <w:sz w:val="24"/>
          <w:szCs w:val="24"/>
        </w:rPr>
        <w:t>También</w:t>
      </w:r>
      <w:r w:rsidRPr="008B0B1A">
        <w:rPr>
          <w:rFonts w:ascii="Times New Roman" w:hAnsi="Times New Roman" w:cs="Times New Roman"/>
          <w:b/>
          <w:bCs/>
          <w:sz w:val="24"/>
          <w:szCs w:val="24"/>
        </w:rPr>
        <w:t xml:space="preserve"> </w:t>
      </w:r>
      <w:r w:rsidRPr="008B0B1A">
        <w:rPr>
          <w:rFonts w:ascii="Times New Roman" w:hAnsi="Times New Roman" w:cs="Times New Roman"/>
          <w:bCs/>
          <w:sz w:val="24"/>
          <w:szCs w:val="24"/>
        </w:rPr>
        <w:t xml:space="preserve">es el responsable de mantener actualizado este procedimiento, actualizar junto con el medico laboral de la empresa el profesiograma para garantizar que se realicen los </w:t>
      </w:r>
      <w:r w:rsidR="008B0B1A" w:rsidRPr="008B0B1A">
        <w:rPr>
          <w:rFonts w:ascii="Times New Roman" w:hAnsi="Times New Roman" w:cs="Times New Roman"/>
          <w:bCs/>
          <w:sz w:val="24"/>
          <w:szCs w:val="24"/>
        </w:rPr>
        <w:lastRenderedPageBreak/>
        <w:t>exámenes acordes</w:t>
      </w:r>
      <w:r w:rsidRPr="008B0B1A">
        <w:rPr>
          <w:rFonts w:ascii="Times New Roman" w:hAnsi="Times New Roman" w:cs="Times New Roman"/>
          <w:bCs/>
          <w:sz w:val="24"/>
          <w:szCs w:val="24"/>
        </w:rPr>
        <w:t xml:space="preserve"> al cargo y a los riesgos asociados y así mismo en el responsable de gestionar y coordinar los exámenes periódicos ante la empresa y los trabajadores</w:t>
      </w:r>
    </w:p>
    <w:p w14:paraId="48440C40" w14:textId="2A2BC3E9" w:rsidR="00740D18" w:rsidRDefault="00740D18" w:rsidP="002D7001">
      <w:pPr>
        <w:pStyle w:val="Prrafodelista"/>
        <w:spacing w:after="0" w:line="240" w:lineRule="auto"/>
        <w:jc w:val="both"/>
        <w:rPr>
          <w:rFonts w:ascii="Times New Roman" w:hAnsi="Times New Roman" w:cs="Times New Roman"/>
          <w:b/>
          <w:bCs/>
          <w:sz w:val="24"/>
          <w:szCs w:val="24"/>
        </w:rPr>
      </w:pPr>
    </w:p>
    <w:p w14:paraId="6C0792F0" w14:textId="77777777" w:rsidR="008B0B1A" w:rsidRPr="008B0B1A" w:rsidRDefault="008B0B1A" w:rsidP="002D7001">
      <w:pPr>
        <w:pStyle w:val="Prrafodelista"/>
        <w:spacing w:after="0" w:line="240" w:lineRule="auto"/>
        <w:jc w:val="both"/>
        <w:rPr>
          <w:rFonts w:ascii="Times New Roman" w:hAnsi="Times New Roman" w:cs="Times New Roman"/>
          <w:b/>
          <w:bCs/>
          <w:sz w:val="24"/>
          <w:szCs w:val="24"/>
        </w:rPr>
      </w:pPr>
    </w:p>
    <w:p w14:paraId="7596D840" w14:textId="77777777" w:rsidR="00740D18" w:rsidRPr="008B0B1A" w:rsidRDefault="00740D18" w:rsidP="002D7001">
      <w:pPr>
        <w:pStyle w:val="Prrafodelista"/>
        <w:numPr>
          <w:ilvl w:val="0"/>
          <w:numId w:val="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 xml:space="preserve">DISPOSICIONES GENERALES </w:t>
      </w:r>
    </w:p>
    <w:p w14:paraId="36F309C2" w14:textId="77777777" w:rsidR="00740D18" w:rsidRPr="008B0B1A" w:rsidRDefault="00740D18" w:rsidP="002D7001">
      <w:pPr>
        <w:spacing w:after="0" w:line="240" w:lineRule="auto"/>
        <w:jc w:val="both"/>
        <w:rPr>
          <w:rFonts w:ascii="Times New Roman" w:hAnsi="Times New Roman" w:cs="Times New Roman"/>
          <w:b/>
          <w:bCs/>
          <w:sz w:val="24"/>
          <w:szCs w:val="24"/>
        </w:rPr>
      </w:pPr>
    </w:p>
    <w:p w14:paraId="7BBBC321" w14:textId="66C06CCA" w:rsidR="00740D18" w:rsidRPr="008B0B1A" w:rsidRDefault="008B0B1A"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Costos de los</w:t>
      </w:r>
      <w:r w:rsidR="00740D18" w:rsidRPr="008B0B1A">
        <w:rPr>
          <w:rFonts w:ascii="Times New Roman" w:hAnsi="Times New Roman" w:cs="Times New Roman"/>
          <w:b/>
          <w:bCs/>
          <w:sz w:val="24"/>
          <w:szCs w:val="24"/>
        </w:rPr>
        <w:t xml:space="preserve"> exámenes médicos ocupacionales</w:t>
      </w:r>
      <w:r w:rsidR="00740D18" w:rsidRPr="008B0B1A">
        <w:rPr>
          <w:rFonts w:ascii="Times New Roman" w:hAnsi="Times New Roman" w:cs="Times New Roman"/>
          <w:bCs/>
          <w:sz w:val="24"/>
          <w:szCs w:val="24"/>
        </w:rPr>
        <w:t xml:space="preserve"> </w:t>
      </w:r>
    </w:p>
    <w:p w14:paraId="6D39C358" w14:textId="77777777" w:rsidR="00740D18" w:rsidRPr="008B0B1A" w:rsidRDefault="00740D18" w:rsidP="002D7001">
      <w:pPr>
        <w:pStyle w:val="Prrafodelista"/>
        <w:spacing w:after="0" w:line="240" w:lineRule="auto"/>
        <w:ind w:left="360"/>
        <w:jc w:val="both"/>
        <w:rPr>
          <w:rFonts w:ascii="Times New Roman" w:hAnsi="Times New Roman" w:cs="Times New Roman"/>
          <w:b/>
          <w:bCs/>
          <w:sz w:val="24"/>
          <w:szCs w:val="24"/>
        </w:rPr>
      </w:pPr>
    </w:p>
    <w:p w14:paraId="5C07F8A2" w14:textId="233F2CC9" w:rsidR="00740D18" w:rsidRPr="008B0B1A" w:rsidRDefault="008B0B1A"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Los costos</w:t>
      </w:r>
      <w:r w:rsidR="00740D18" w:rsidRPr="008B0B1A">
        <w:rPr>
          <w:rFonts w:ascii="Times New Roman" w:hAnsi="Times New Roman" w:cs="Times New Roman"/>
          <w:bCs/>
          <w:sz w:val="24"/>
          <w:szCs w:val="24"/>
        </w:rPr>
        <w:t xml:space="preserve"> de los exámenes médicos ocupacionales y de las pruebas o valoraciones complementarias que se requieran estarán a cargo de </w:t>
      </w:r>
      <w:r>
        <w:rPr>
          <w:rFonts w:ascii="Times New Roman" w:hAnsi="Times New Roman" w:cs="Times New Roman"/>
          <w:bCs/>
          <w:sz w:val="24"/>
          <w:szCs w:val="24"/>
        </w:rPr>
        <w:t>la empresa</w:t>
      </w:r>
      <w:r>
        <w:rPr>
          <w:rFonts w:ascii="Times New Roman" w:hAnsi="Times New Roman" w:cs="Times New Roman"/>
          <w:b/>
          <w:bCs/>
          <w:sz w:val="24"/>
          <w:szCs w:val="24"/>
        </w:rPr>
        <w:t xml:space="preserve"> </w:t>
      </w:r>
      <w:r w:rsidR="00740D18" w:rsidRPr="008B0B1A">
        <w:rPr>
          <w:rFonts w:ascii="Times New Roman" w:hAnsi="Times New Roman" w:cs="Times New Roman"/>
          <w:bCs/>
          <w:sz w:val="24"/>
          <w:szCs w:val="24"/>
        </w:rPr>
        <w:t>en su totalidad y bajo ninguna circunstancia se le pedirá o se le permitirá al trabajador costear el valor de los mismos.</w:t>
      </w:r>
    </w:p>
    <w:p w14:paraId="38DA4DD2" w14:textId="77777777" w:rsidR="00740D18" w:rsidRPr="008B0B1A" w:rsidRDefault="00740D18" w:rsidP="002D7001">
      <w:pPr>
        <w:spacing w:after="0" w:line="240" w:lineRule="auto"/>
        <w:jc w:val="both"/>
        <w:rPr>
          <w:rFonts w:ascii="Times New Roman" w:hAnsi="Times New Roman" w:cs="Times New Roman"/>
          <w:bCs/>
          <w:sz w:val="24"/>
          <w:szCs w:val="24"/>
        </w:rPr>
      </w:pPr>
    </w:p>
    <w:p w14:paraId="29E84B81" w14:textId="194BCFC0"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Personal responsable de realizar las evaluaciones médicas ocupacionales</w:t>
      </w:r>
    </w:p>
    <w:p w14:paraId="4FA56203"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16ADF83D" w14:textId="1C65859C"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Las evaluaciones médicas ocupacionales deben ser realizadas por médicos especialistas en medicina del trabajo o salud ocupacional, con licencia vigente en salud ocupacional, </w:t>
      </w:r>
    </w:p>
    <w:p w14:paraId="2B190C43" w14:textId="77777777" w:rsidR="00740D18" w:rsidRPr="008B0B1A" w:rsidRDefault="00740D18" w:rsidP="002D7001">
      <w:pPr>
        <w:spacing w:after="0" w:line="240" w:lineRule="auto"/>
        <w:jc w:val="both"/>
        <w:rPr>
          <w:rFonts w:ascii="Times New Roman" w:hAnsi="Times New Roman" w:cs="Times New Roman"/>
          <w:bCs/>
          <w:sz w:val="24"/>
          <w:szCs w:val="24"/>
        </w:rPr>
      </w:pPr>
    </w:p>
    <w:p w14:paraId="7AF8207B" w14:textId="77777777"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Historia clínica ocupacional</w:t>
      </w:r>
      <w:r w:rsidRPr="008B0B1A">
        <w:rPr>
          <w:rFonts w:ascii="Times New Roman" w:hAnsi="Times New Roman" w:cs="Times New Roman"/>
          <w:bCs/>
          <w:sz w:val="24"/>
          <w:szCs w:val="24"/>
        </w:rPr>
        <w:t xml:space="preserve">  </w:t>
      </w:r>
    </w:p>
    <w:p w14:paraId="1C030D17"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3C19EF51" w14:textId="215363B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La historia clínica ocupacional es el conjunto único de </w:t>
      </w:r>
      <w:r w:rsidR="008B0B1A" w:rsidRPr="008B0B1A">
        <w:rPr>
          <w:rFonts w:ascii="Times New Roman" w:hAnsi="Times New Roman" w:cs="Times New Roman"/>
          <w:bCs/>
          <w:sz w:val="24"/>
          <w:szCs w:val="24"/>
        </w:rPr>
        <w:t>documentos privados, obligatorios y sometidos a</w:t>
      </w:r>
      <w:r w:rsidRPr="008B0B1A">
        <w:rPr>
          <w:rFonts w:ascii="Times New Roman" w:hAnsi="Times New Roman" w:cs="Times New Roman"/>
          <w:bCs/>
          <w:sz w:val="24"/>
          <w:szCs w:val="24"/>
        </w:rPr>
        <w:t xml:space="preserve"> reserva, en donde se registran cronológicamente las condiciones de salud de una persona, los actos médicos y los demás procedimientos ejecutados por el equipo de salud que interviene en su atención. </w:t>
      </w:r>
    </w:p>
    <w:p w14:paraId="49FEC699"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4E15C30F" w14:textId="63B8E2A0"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Puede</w:t>
      </w:r>
      <w:r w:rsidR="008B0B1A">
        <w:rPr>
          <w:rFonts w:ascii="Times New Roman" w:hAnsi="Times New Roman" w:cs="Times New Roman"/>
          <w:bCs/>
          <w:sz w:val="24"/>
          <w:szCs w:val="24"/>
        </w:rPr>
        <w:t xml:space="preserve"> </w:t>
      </w:r>
      <w:r w:rsidRPr="008B0B1A">
        <w:rPr>
          <w:rFonts w:ascii="Times New Roman" w:hAnsi="Times New Roman" w:cs="Times New Roman"/>
          <w:bCs/>
          <w:sz w:val="24"/>
          <w:szCs w:val="24"/>
        </w:rPr>
        <w:t xml:space="preserve">surgir como resultado de una o más evaluaciones médicas ocupacionales. Contiene y relaciona los antecedentes laborales y de exposición a factores de riesgo que ha presentado la persona en su </w:t>
      </w:r>
      <w:r w:rsidR="008B0B1A">
        <w:rPr>
          <w:rFonts w:ascii="Times New Roman" w:hAnsi="Times New Roman" w:cs="Times New Roman"/>
          <w:bCs/>
          <w:sz w:val="24"/>
          <w:szCs w:val="24"/>
        </w:rPr>
        <w:t>v</w:t>
      </w:r>
      <w:r w:rsidRPr="008B0B1A">
        <w:rPr>
          <w:rFonts w:ascii="Times New Roman" w:hAnsi="Times New Roman" w:cs="Times New Roman"/>
          <w:bCs/>
          <w:sz w:val="24"/>
          <w:szCs w:val="24"/>
        </w:rPr>
        <w:t>ida laboral, así como resultados de mediciones ambientales y eventos de origen profesional.</w:t>
      </w:r>
    </w:p>
    <w:p w14:paraId="33E8EA5F" w14:textId="77777777" w:rsidR="00740D18" w:rsidRPr="008B0B1A" w:rsidRDefault="00740D18" w:rsidP="002D7001">
      <w:pPr>
        <w:spacing w:after="0" w:line="240" w:lineRule="auto"/>
        <w:ind w:left="1134"/>
        <w:jc w:val="both"/>
        <w:rPr>
          <w:rFonts w:ascii="Times New Roman" w:hAnsi="Times New Roman" w:cs="Times New Roman"/>
          <w:bCs/>
          <w:sz w:val="24"/>
          <w:szCs w:val="24"/>
        </w:rPr>
      </w:pPr>
    </w:p>
    <w:p w14:paraId="097402C6" w14:textId="5B2D15E9"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 xml:space="preserve">Custodia de las </w:t>
      </w:r>
      <w:r w:rsidR="007271EB" w:rsidRPr="008B0B1A">
        <w:rPr>
          <w:rFonts w:ascii="Times New Roman" w:hAnsi="Times New Roman" w:cs="Times New Roman"/>
          <w:b/>
          <w:bCs/>
          <w:sz w:val="24"/>
          <w:szCs w:val="24"/>
        </w:rPr>
        <w:t>Evaluaciones Médicas Ocupacionales</w:t>
      </w:r>
      <w:r w:rsidRPr="008B0B1A">
        <w:rPr>
          <w:rFonts w:ascii="Times New Roman" w:hAnsi="Times New Roman" w:cs="Times New Roman"/>
          <w:b/>
          <w:bCs/>
          <w:sz w:val="24"/>
          <w:szCs w:val="24"/>
        </w:rPr>
        <w:t xml:space="preserve"> y las </w:t>
      </w:r>
      <w:r w:rsidR="007271EB" w:rsidRPr="008B0B1A">
        <w:rPr>
          <w:rFonts w:ascii="Times New Roman" w:hAnsi="Times New Roman" w:cs="Times New Roman"/>
          <w:b/>
          <w:bCs/>
          <w:sz w:val="24"/>
          <w:szCs w:val="24"/>
        </w:rPr>
        <w:t>Historias Clínicas</w:t>
      </w:r>
    </w:p>
    <w:p w14:paraId="429B2B9D"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55E4FD07" w14:textId="6228B99D"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La custodia de las </w:t>
      </w:r>
      <w:r w:rsidR="007271EB" w:rsidRPr="008B0B1A">
        <w:rPr>
          <w:rFonts w:ascii="Times New Roman" w:hAnsi="Times New Roman" w:cs="Times New Roman"/>
          <w:bCs/>
          <w:sz w:val="24"/>
          <w:szCs w:val="24"/>
        </w:rPr>
        <w:t>evaluaciones médicas</w:t>
      </w:r>
      <w:r w:rsidRPr="008B0B1A">
        <w:rPr>
          <w:rFonts w:ascii="Times New Roman" w:hAnsi="Times New Roman" w:cs="Times New Roman"/>
          <w:bCs/>
          <w:sz w:val="24"/>
          <w:szCs w:val="24"/>
        </w:rPr>
        <w:t xml:space="preserve"> ocupacionales estará a cargo del prestador de servicios de salud ocupacional que la g</w:t>
      </w:r>
      <w:r w:rsidR="007271EB">
        <w:rPr>
          <w:rFonts w:ascii="Times New Roman" w:hAnsi="Times New Roman" w:cs="Times New Roman"/>
          <w:bCs/>
          <w:sz w:val="24"/>
          <w:szCs w:val="24"/>
        </w:rPr>
        <w:t>eneró</w:t>
      </w:r>
      <w:r w:rsidRPr="008B0B1A">
        <w:rPr>
          <w:rFonts w:ascii="Times New Roman" w:hAnsi="Times New Roman" w:cs="Times New Roman"/>
          <w:bCs/>
          <w:sz w:val="24"/>
          <w:szCs w:val="24"/>
        </w:rPr>
        <w:t xml:space="preserve"> en el curso de la atención, cumpliendo los requisitos y procedimientos de archivo conforme a las normas legales vigentes para la historia clínica (Art. 17 Res. 001918 de 2009).</w:t>
      </w:r>
    </w:p>
    <w:p w14:paraId="535C5C8D" w14:textId="77777777" w:rsidR="00740D18" w:rsidRPr="008B0B1A" w:rsidRDefault="00740D18" w:rsidP="002D7001">
      <w:pPr>
        <w:spacing w:after="0" w:line="240" w:lineRule="auto"/>
        <w:jc w:val="both"/>
        <w:rPr>
          <w:rFonts w:ascii="Times New Roman" w:hAnsi="Times New Roman" w:cs="Times New Roman"/>
          <w:bCs/>
          <w:sz w:val="24"/>
          <w:szCs w:val="24"/>
        </w:rPr>
      </w:pPr>
    </w:p>
    <w:p w14:paraId="195768F0" w14:textId="77777777" w:rsidR="00740D18" w:rsidRPr="008B0B1A" w:rsidRDefault="00740D18" w:rsidP="002D7001">
      <w:pPr>
        <w:spacing w:after="0" w:line="240" w:lineRule="auto"/>
        <w:jc w:val="both"/>
        <w:rPr>
          <w:rFonts w:ascii="Times New Roman" w:hAnsi="Times New Roman" w:cs="Times New Roman"/>
          <w:b/>
          <w:bCs/>
          <w:sz w:val="24"/>
          <w:szCs w:val="24"/>
        </w:rPr>
      </w:pPr>
    </w:p>
    <w:p w14:paraId="49617F40" w14:textId="77777777"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Certificado Médico ocupacional</w:t>
      </w:r>
    </w:p>
    <w:p w14:paraId="3C5B9FB4" w14:textId="77777777" w:rsidR="00740D18" w:rsidRPr="008B0B1A" w:rsidRDefault="00740D18" w:rsidP="002D7001">
      <w:pPr>
        <w:pStyle w:val="Prrafodelista"/>
        <w:spacing w:after="0" w:line="240" w:lineRule="auto"/>
        <w:ind w:left="360"/>
        <w:jc w:val="both"/>
        <w:rPr>
          <w:rFonts w:ascii="Times New Roman" w:hAnsi="Times New Roman" w:cs="Times New Roman"/>
          <w:b/>
          <w:bCs/>
          <w:sz w:val="24"/>
          <w:szCs w:val="24"/>
        </w:rPr>
      </w:pPr>
    </w:p>
    <w:p w14:paraId="220A93FC" w14:textId="0C2A0AE3"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Es el documento entregado por la IPS a la empresa que reposa en la historia laboral del trabajador donde esta información general del día de la toma del examen, información del </w:t>
      </w:r>
      <w:r w:rsidR="007271EB" w:rsidRPr="008B0B1A">
        <w:rPr>
          <w:rFonts w:ascii="Times New Roman" w:hAnsi="Times New Roman" w:cs="Times New Roman"/>
          <w:bCs/>
          <w:sz w:val="24"/>
          <w:szCs w:val="24"/>
        </w:rPr>
        <w:t>trabajador, se</w:t>
      </w:r>
      <w:r w:rsidRPr="008B0B1A">
        <w:rPr>
          <w:rFonts w:ascii="Times New Roman" w:hAnsi="Times New Roman" w:cs="Times New Roman"/>
          <w:bCs/>
          <w:sz w:val="24"/>
          <w:szCs w:val="24"/>
        </w:rPr>
        <w:t xml:space="preserve"> constata los exámenes médicos que fueron practicados, concepto de </w:t>
      </w:r>
      <w:r w:rsidRPr="008B0B1A">
        <w:rPr>
          <w:rFonts w:ascii="Times New Roman" w:hAnsi="Times New Roman" w:cs="Times New Roman"/>
          <w:bCs/>
          <w:sz w:val="24"/>
          <w:szCs w:val="24"/>
        </w:rPr>
        <w:lastRenderedPageBreak/>
        <w:t>aptitud, exámenes anexos y recomendaciones en caso de que apliquen y las respectivas firmas del médico ocupacional y el trabajador.</w:t>
      </w:r>
    </w:p>
    <w:p w14:paraId="0ADBEAFD" w14:textId="77777777" w:rsidR="00740D18" w:rsidRPr="008B0B1A" w:rsidRDefault="00740D18" w:rsidP="002D7001">
      <w:pPr>
        <w:spacing w:after="0" w:line="240" w:lineRule="auto"/>
        <w:jc w:val="both"/>
        <w:rPr>
          <w:rFonts w:ascii="Times New Roman" w:hAnsi="Times New Roman" w:cs="Times New Roman"/>
          <w:bCs/>
          <w:sz w:val="24"/>
          <w:szCs w:val="24"/>
        </w:rPr>
      </w:pPr>
    </w:p>
    <w:p w14:paraId="31D2A77B" w14:textId="79A2A298"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 xml:space="preserve">Evaluación médica pre </w:t>
      </w:r>
      <w:r w:rsidR="007271EB" w:rsidRPr="008B0B1A">
        <w:rPr>
          <w:rFonts w:ascii="Times New Roman" w:hAnsi="Times New Roman" w:cs="Times New Roman"/>
          <w:b/>
          <w:bCs/>
          <w:sz w:val="24"/>
          <w:szCs w:val="24"/>
        </w:rPr>
        <w:t>ocupacional o</w:t>
      </w:r>
      <w:r w:rsidRPr="008B0B1A">
        <w:rPr>
          <w:rFonts w:ascii="Times New Roman" w:hAnsi="Times New Roman" w:cs="Times New Roman"/>
          <w:b/>
          <w:bCs/>
          <w:sz w:val="24"/>
          <w:szCs w:val="24"/>
        </w:rPr>
        <w:t xml:space="preserve"> de ingreso</w:t>
      </w:r>
    </w:p>
    <w:p w14:paraId="796FDCAB" w14:textId="77777777" w:rsidR="00740D18" w:rsidRPr="008B0B1A" w:rsidRDefault="00740D18" w:rsidP="002D7001">
      <w:pPr>
        <w:pStyle w:val="Prrafodelista"/>
        <w:spacing w:after="0" w:line="240" w:lineRule="auto"/>
        <w:ind w:left="360"/>
        <w:jc w:val="both"/>
        <w:rPr>
          <w:rFonts w:ascii="Times New Roman" w:hAnsi="Times New Roman" w:cs="Times New Roman"/>
          <w:b/>
          <w:bCs/>
          <w:sz w:val="24"/>
          <w:szCs w:val="24"/>
        </w:rPr>
      </w:pPr>
    </w:p>
    <w:p w14:paraId="537174CC"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Son aquellas que se realizan para determinar las condiciones de salud física, mental y social del trabajador antes de su contratación, en función de las condiciones de trabajo a las que estaría expuesto, acorde con los requerimientos de la tarea y perfil del cargo.</w:t>
      </w:r>
    </w:p>
    <w:p w14:paraId="429A8682"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3D26FF3F" w14:textId="5DD57D3E"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El objetivo es determinar la aptitud del trabajador para desempeñar en forma eficiente las labores sin perjuicio de su salud o la de terceros, comparando las demandas del oficio </w:t>
      </w:r>
      <w:r w:rsidR="007271EB" w:rsidRPr="008B0B1A">
        <w:rPr>
          <w:rFonts w:ascii="Times New Roman" w:hAnsi="Times New Roman" w:cs="Times New Roman"/>
          <w:bCs/>
          <w:sz w:val="24"/>
          <w:szCs w:val="24"/>
        </w:rPr>
        <w:t>para el</w:t>
      </w:r>
      <w:r w:rsidRPr="008B0B1A">
        <w:rPr>
          <w:rFonts w:ascii="Times New Roman" w:hAnsi="Times New Roman" w:cs="Times New Roman"/>
          <w:bCs/>
          <w:sz w:val="24"/>
          <w:szCs w:val="24"/>
        </w:rPr>
        <w:t xml:space="preserve"> cual se desea contratar con sus capacidades físicas y mentales;</w:t>
      </w:r>
      <w:r w:rsidR="007271EB">
        <w:rPr>
          <w:rFonts w:ascii="Times New Roman" w:hAnsi="Times New Roman" w:cs="Times New Roman"/>
          <w:bCs/>
          <w:sz w:val="24"/>
          <w:szCs w:val="24"/>
        </w:rPr>
        <w:t xml:space="preserve"> e</w:t>
      </w:r>
      <w:r w:rsidRPr="008B0B1A">
        <w:rPr>
          <w:rFonts w:ascii="Times New Roman" w:hAnsi="Times New Roman" w:cs="Times New Roman"/>
          <w:bCs/>
          <w:sz w:val="24"/>
          <w:szCs w:val="24"/>
        </w:rPr>
        <w:t>stablecer la existencia de restricciones que a</w:t>
      </w:r>
      <w:r w:rsidR="007271EB">
        <w:rPr>
          <w:rFonts w:ascii="Times New Roman" w:hAnsi="Times New Roman" w:cs="Times New Roman"/>
          <w:bCs/>
          <w:sz w:val="24"/>
          <w:szCs w:val="24"/>
        </w:rPr>
        <w:t>m</w:t>
      </w:r>
      <w:r w:rsidRPr="008B0B1A">
        <w:rPr>
          <w:rFonts w:ascii="Times New Roman" w:hAnsi="Times New Roman" w:cs="Times New Roman"/>
          <w:bCs/>
          <w:sz w:val="24"/>
          <w:szCs w:val="24"/>
        </w:rPr>
        <w:t>eriten alguna</w:t>
      </w:r>
      <w:r w:rsidR="007271EB">
        <w:rPr>
          <w:rFonts w:ascii="Times New Roman" w:hAnsi="Times New Roman" w:cs="Times New Roman"/>
          <w:bCs/>
          <w:sz w:val="24"/>
          <w:szCs w:val="24"/>
        </w:rPr>
        <w:t xml:space="preserve"> </w:t>
      </w:r>
      <w:r w:rsidRPr="008B0B1A">
        <w:rPr>
          <w:rFonts w:ascii="Times New Roman" w:hAnsi="Times New Roman" w:cs="Times New Roman"/>
          <w:bCs/>
          <w:sz w:val="24"/>
          <w:szCs w:val="24"/>
        </w:rPr>
        <w:t xml:space="preserve">condición sujeta a modificación, e identificar condiciones de salud </w:t>
      </w:r>
      <w:r w:rsidR="00346CA5" w:rsidRPr="008B0B1A">
        <w:rPr>
          <w:rFonts w:ascii="Times New Roman" w:hAnsi="Times New Roman" w:cs="Times New Roman"/>
          <w:bCs/>
          <w:sz w:val="24"/>
          <w:szCs w:val="24"/>
        </w:rPr>
        <w:t>que,</w:t>
      </w:r>
      <w:r w:rsidRPr="008B0B1A">
        <w:rPr>
          <w:rFonts w:ascii="Times New Roman" w:hAnsi="Times New Roman" w:cs="Times New Roman"/>
          <w:bCs/>
          <w:sz w:val="24"/>
          <w:szCs w:val="24"/>
        </w:rPr>
        <w:t xml:space="preserve"> estando presentes en el trabajador, puedan agravarse en desarrollo del trabajo.</w:t>
      </w:r>
    </w:p>
    <w:p w14:paraId="1C1ADB72"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4D6169CC" w14:textId="7005AC6B"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En el caso de que se realice la contratación correspondiente, el empleador deberá adaptar las condiciones de trabajo y medio laboral según las recomendaciones sugeridas en el reporte o certificado resultante de la evaluación médica pre ocupacional.</w:t>
      </w:r>
    </w:p>
    <w:p w14:paraId="2D249898" w14:textId="77777777" w:rsidR="00740D18" w:rsidRPr="008B0B1A" w:rsidRDefault="00740D18" w:rsidP="002D7001">
      <w:pPr>
        <w:spacing w:after="0" w:line="240" w:lineRule="auto"/>
        <w:jc w:val="both"/>
        <w:rPr>
          <w:rFonts w:ascii="Times New Roman" w:hAnsi="Times New Roman" w:cs="Times New Roman"/>
          <w:bCs/>
          <w:sz w:val="24"/>
          <w:szCs w:val="24"/>
        </w:rPr>
      </w:pPr>
    </w:p>
    <w:p w14:paraId="6FFEBEC1" w14:textId="1F94CA35" w:rsidR="00740D18" w:rsidRPr="008B0B1A" w:rsidRDefault="007271EB"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Evaluaciones médicas ocupacionales periódicas</w:t>
      </w:r>
    </w:p>
    <w:p w14:paraId="1AE8F384"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75D2DD1A"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Las evaluaciones médicas ocupacionales periódicas se clasifican en programadas y por cambio de ocupación en caso de que se determine que los riesgos del cargo actual son muy diferentes a los del cargo nuevo. </w:t>
      </w:r>
    </w:p>
    <w:p w14:paraId="35791998" w14:textId="77777777" w:rsidR="00740D18" w:rsidRPr="008B0B1A" w:rsidRDefault="00740D18" w:rsidP="002D7001">
      <w:pPr>
        <w:spacing w:after="0" w:line="240" w:lineRule="auto"/>
        <w:jc w:val="both"/>
        <w:rPr>
          <w:rFonts w:ascii="Times New Roman" w:hAnsi="Times New Roman" w:cs="Times New Roman"/>
          <w:bCs/>
          <w:sz w:val="24"/>
          <w:szCs w:val="24"/>
        </w:rPr>
      </w:pPr>
    </w:p>
    <w:p w14:paraId="01D7AC79" w14:textId="10F00CB6" w:rsidR="00740D18" w:rsidRPr="008B0B1A" w:rsidRDefault="007271EB"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Evaluaciones médicas periódicas programadas</w:t>
      </w:r>
    </w:p>
    <w:p w14:paraId="4A003FAD"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06979FA7" w14:textId="6FFD9CEC" w:rsidR="00740D18" w:rsidRPr="008B0B1A" w:rsidRDefault="007271EB"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Se realizan con el</w:t>
      </w:r>
      <w:r w:rsidR="00740D18" w:rsidRPr="008B0B1A">
        <w:rPr>
          <w:rFonts w:ascii="Times New Roman" w:hAnsi="Times New Roman" w:cs="Times New Roman"/>
          <w:bCs/>
          <w:sz w:val="24"/>
          <w:szCs w:val="24"/>
        </w:rPr>
        <w:t xml:space="preserve"> fin de monitorear la exposición a factores de riesgo e identificar en forma precoz, posibles alteraciones temporales, permanentes o agravadas del estado de salud del trabajador, ocasionadas por la labor o por la exposición al medio ambiente de trabajo. Así mismo, para detectar enfermedades de origen común, con el fin de establecer un manejo preventivo.</w:t>
      </w:r>
      <w:r>
        <w:rPr>
          <w:rFonts w:ascii="Times New Roman" w:hAnsi="Times New Roman" w:cs="Times New Roman"/>
          <w:bCs/>
          <w:sz w:val="24"/>
          <w:szCs w:val="24"/>
        </w:rPr>
        <w:t xml:space="preserve"> Éstas serán realizadas 1 vez al año.</w:t>
      </w:r>
    </w:p>
    <w:p w14:paraId="01D47EF2" w14:textId="77777777" w:rsidR="00740D18" w:rsidRPr="008B0B1A" w:rsidRDefault="00740D18" w:rsidP="002D7001">
      <w:pPr>
        <w:spacing w:after="0" w:line="240" w:lineRule="auto"/>
        <w:jc w:val="both"/>
        <w:rPr>
          <w:rFonts w:ascii="Times New Roman" w:hAnsi="Times New Roman" w:cs="Times New Roman"/>
          <w:bCs/>
          <w:sz w:val="24"/>
          <w:szCs w:val="24"/>
        </w:rPr>
      </w:pPr>
    </w:p>
    <w:p w14:paraId="5016C302" w14:textId="77777777" w:rsidR="00740D18" w:rsidRPr="008B0B1A" w:rsidRDefault="00740D18" w:rsidP="002D7001">
      <w:pPr>
        <w:pStyle w:val="Prrafodelista"/>
        <w:numPr>
          <w:ilvl w:val="1"/>
          <w:numId w:val="11"/>
        </w:numPr>
        <w:spacing w:after="0" w:line="240" w:lineRule="auto"/>
        <w:jc w:val="both"/>
        <w:rPr>
          <w:rFonts w:ascii="Times New Roman" w:hAnsi="Times New Roman" w:cs="Times New Roman"/>
          <w:bCs/>
          <w:sz w:val="24"/>
          <w:szCs w:val="24"/>
        </w:rPr>
      </w:pPr>
      <w:r w:rsidRPr="008B0B1A">
        <w:rPr>
          <w:rFonts w:ascii="Times New Roman" w:hAnsi="Times New Roman" w:cs="Times New Roman"/>
          <w:b/>
          <w:bCs/>
          <w:sz w:val="24"/>
          <w:szCs w:val="24"/>
        </w:rPr>
        <w:t>Evaluaciones médicas por cambios de ocupación</w:t>
      </w:r>
    </w:p>
    <w:p w14:paraId="14440D4E"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11BF3132" w14:textId="4B39C523"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El empleador tiene la responsabilidad de realizar evaluaciones médicas al trabajador cada vez que este cambie de ocupación y ello implique cambio de medio ambiente laboral o exposición a nuevos o mayores factores de riesgo, en los que detecte un incremento de su magnitud, intensidad o frecuencia</w:t>
      </w:r>
      <w:r w:rsidR="00B21F21" w:rsidRPr="008B0B1A">
        <w:rPr>
          <w:rFonts w:ascii="Times New Roman" w:hAnsi="Times New Roman" w:cs="Times New Roman"/>
          <w:bCs/>
          <w:sz w:val="24"/>
          <w:szCs w:val="24"/>
        </w:rPr>
        <w:t>,</w:t>
      </w:r>
      <w:r w:rsidRPr="008B0B1A">
        <w:rPr>
          <w:rFonts w:ascii="Times New Roman" w:hAnsi="Times New Roman" w:cs="Times New Roman"/>
          <w:bCs/>
          <w:sz w:val="24"/>
          <w:szCs w:val="24"/>
        </w:rPr>
        <w:t xml:space="preserve"> en caso de que se determine que los riesgos del cargo actual no son muy diferentes a los del cargo nuevo, no es necesario realizar examen ocupacional.</w:t>
      </w:r>
    </w:p>
    <w:p w14:paraId="7DF082E3" w14:textId="77777777" w:rsidR="00740D18" w:rsidRPr="008B0B1A" w:rsidRDefault="00740D18" w:rsidP="002D7001">
      <w:pPr>
        <w:spacing w:after="0" w:line="240" w:lineRule="auto"/>
        <w:jc w:val="both"/>
        <w:rPr>
          <w:rFonts w:ascii="Times New Roman" w:hAnsi="Times New Roman" w:cs="Times New Roman"/>
          <w:bCs/>
          <w:sz w:val="24"/>
          <w:szCs w:val="24"/>
        </w:rPr>
      </w:pPr>
    </w:p>
    <w:p w14:paraId="0EDA38C0"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64BFE202" w14:textId="511489A3" w:rsidR="00740D18" w:rsidRPr="008B0B1A" w:rsidRDefault="00740D18" w:rsidP="002D7001">
      <w:pPr>
        <w:pStyle w:val="Prrafodelista"/>
        <w:numPr>
          <w:ilvl w:val="1"/>
          <w:numId w:val="11"/>
        </w:numPr>
        <w:spacing w:after="0" w:line="240" w:lineRule="auto"/>
        <w:ind w:left="-284" w:firstLine="426"/>
        <w:jc w:val="both"/>
        <w:rPr>
          <w:rFonts w:ascii="Times New Roman" w:hAnsi="Times New Roman" w:cs="Times New Roman"/>
          <w:bCs/>
          <w:sz w:val="24"/>
          <w:szCs w:val="24"/>
        </w:rPr>
      </w:pPr>
      <w:r w:rsidRPr="008B0B1A">
        <w:rPr>
          <w:rFonts w:ascii="Times New Roman" w:hAnsi="Times New Roman" w:cs="Times New Roman"/>
          <w:b/>
          <w:bCs/>
          <w:sz w:val="24"/>
          <w:szCs w:val="24"/>
        </w:rPr>
        <w:lastRenderedPageBreak/>
        <w:t xml:space="preserve">Evaluación médica pos </w:t>
      </w:r>
      <w:r w:rsidR="007271EB" w:rsidRPr="008B0B1A">
        <w:rPr>
          <w:rFonts w:ascii="Times New Roman" w:hAnsi="Times New Roman" w:cs="Times New Roman"/>
          <w:b/>
          <w:bCs/>
          <w:sz w:val="24"/>
          <w:szCs w:val="24"/>
        </w:rPr>
        <w:t>ocupacional o</w:t>
      </w:r>
      <w:r w:rsidRPr="008B0B1A">
        <w:rPr>
          <w:rFonts w:ascii="Times New Roman" w:hAnsi="Times New Roman" w:cs="Times New Roman"/>
          <w:b/>
          <w:bCs/>
          <w:sz w:val="24"/>
          <w:szCs w:val="24"/>
        </w:rPr>
        <w:t xml:space="preserve"> de egreso</w:t>
      </w:r>
    </w:p>
    <w:p w14:paraId="304E52C6"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47CA4CEC" w14:textId="117BE018"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Aquellas que se deben realizar al trabajador cuando se termina la relación laboral. Su objetivo es valorar y registrar las condiciones de salud en las que el trabajador se retira de las tareas o funciones</w:t>
      </w:r>
      <w:r w:rsidR="007271EB">
        <w:rPr>
          <w:rFonts w:ascii="Times New Roman" w:hAnsi="Times New Roman" w:cs="Times New Roman"/>
          <w:bCs/>
          <w:sz w:val="24"/>
          <w:szCs w:val="24"/>
        </w:rPr>
        <w:t xml:space="preserve"> </w:t>
      </w:r>
      <w:r w:rsidRPr="008B0B1A">
        <w:rPr>
          <w:rFonts w:ascii="Times New Roman" w:hAnsi="Times New Roman" w:cs="Times New Roman"/>
          <w:bCs/>
          <w:sz w:val="24"/>
          <w:szCs w:val="24"/>
        </w:rPr>
        <w:t>asignadas.  El empleador deberá informar al trabajador sobre el trámite para la realización de la evaluación médica ocupacional de egreso.</w:t>
      </w:r>
      <w:r w:rsidR="007271EB">
        <w:rPr>
          <w:rFonts w:ascii="Times New Roman" w:hAnsi="Times New Roman" w:cs="Times New Roman"/>
          <w:bCs/>
          <w:sz w:val="24"/>
          <w:szCs w:val="24"/>
        </w:rPr>
        <w:t xml:space="preserve"> Al momento de notificar al trabajador, tendrá un plazo máximo de 5 días calendario</w:t>
      </w:r>
      <w:r w:rsidR="002D7001">
        <w:rPr>
          <w:rFonts w:ascii="Times New Roman" w:hAnsi="Times New Roman" w:cs="Times New Roman"/>
          <w:bCs/>
          <w:sz w:val="24"/>
          <w:szCs w:val="24"/>
        </w:rPr>
        <w:t xml:space="preserve"> </w:t>
      </w:r>
      <w:r w:rsidR="002D7001" w:rsidRPr="008B0B1A">
        <w:rPr>
          <w:rFonts w:ascii="Times New Roman" w:eastAsia="Times New Roman" w:hAnsi="Times New Roman" w:cs="Times New Roman"/>
          <w:color w:val="000000"/>
          <w:sz w:val="24"/>
          <w:szCs w:val="24"/>
          <w:lang w:val="es-ES_tradnl" w:eastAsia="es-ES_tradnl"/>
        </w:rPr>
        <w:t>contados a partir de la fecha de retiro</w:t>
      </w:r>
      <w:r w:rsidR="007271EB">
        <w:rPr>
          <w:rFonts w:ascii="Times New Roman" w:hAnsi="Times New Roman" w:cs="Times New Roman"/>
          <w:bCs/>
          <w:sz w:val="24"/>
          <w:szCs w:val="24"/>
        </w:rPr>
        <w:t xml:space="preserve"> para poder realizarse los exámenes en la IPS indicada. </w:t>
      </w:r>
    </w:p>
    <w:p w14:paraId="36F5CF27" w14:textId="77777777" w:rsidR="00740D18" w:rsidRPr="008B0B1A" w:rsidRDefault="00740D18" w:rsidP="002D7001">
      <w:pPr>
        <w:spacing w:after="0" w:line="240" w:lineRule="auto"/>
        <w:jc w:val="both"/>
        <w:rPr>
          <w:rFonts w:ascii="Times New Roman" w:hAnsi="Times New Roman" w:cs="Times New Roman"/>
          <w:bCs/>
          <w:sz w:val="24"/>
          <w:szCs w:val="24"/>
        </w:rPr>
      </w:pPr>
    </w:p>
    <w:p w14:paraId="0F18E7B5" w14:textId="75840068" w:rsidR="00740D18" w:rsidRPr="008B0B1A" w:rsidRDefault="00740D18" w:rsidP="002D7001">
      <w:pPr>
        <w:pStyle w:val="Prrafodelista"/>
        <w:numPr>
          <w:ilvl w:val="1"/>
          <w:numId w:val="11"/>
        </w:numPr>
        <w:spacing w:after="0" w:line="240" w:lineRule="auto"/>
        <w:ind w:left="284" w:hanging="426"/>
        <w:jc w:val="both"/>
        <w:rPr>
          <w:rFonts w:ascii="Times New Roman" w:hAnsi="Times New Roman" w:cs="Times New Roman"/>
          <w:bCs/>
          <w:sz w:val="24"/>
          <w:szCs w:val="24"/>
        </w:rPr>
      </w:pPr>
      <w:r w:rsidRPr="008B0B1A">
        <w:rPr>
          <w:rFonts w:ascii="Times New Roman" w:hAnsi="Times New Roman" w:cs="Times New Roman"/>
          <w:b/>
          <w:bCs/>
          <w:sz w:val="24"/>
          <w:szCs w:val="24"/>
        </w:rPr>
        <w:t>Otras Evaluaciones</w:t>
      </w:r>
    </w:p>
    <w:p w14:paraId="497DCABE"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79D7B981" w14:textId="16628E91"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 xml:space="preserve"> El empleador deberá ordenar la realización de otro tipo de evaluaciones médicas ocupacionales, tales como pos incapacidad o por reintegro si lo considera necesario, para identificar condiciones de salud que puedan verse agravadas o que puedan interferir en la labor o afectar a terceros, en razón de situaciones particulares.</w:t>
      </w:r>
    </w:p>
    <w:p w14:paraId="63F48BF0"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37A95C9E"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bCs/>
          <w:sz w:val="24"/>
          <w:szCs w:val="24"/>
        </w:rPr>
        <w:t>Si el trabajador se reintegra con recomendaciones medico laborales luego de incapacidad o el trabajador presenta documentos de alta médica por parte de ARL o EPS no es necesario realizar este examen.</w:t>
      </w:r>
    </w:p>
    <w:p w14:paraId="7752D87C" w14:textId="77777777"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p>
    <w:p w14:paraId="40480B00" w14:textId="0D7F2D12" w:rsidR="00740D18" w:rsidRPr="008B0B1A" w:rsidRDefault="00740D18" w:rsidP="002D7001">
      <w:pPr>
        <w:pStyle w:val="Prrafodelista"/>
        <w:spacing w:after="0" w:line="240" w:lineRule="auto"/>
        <w:ind w:left="360"/>
        <w:jc w:val="both"/>
        <w:rPr>
          <w:rFonts w:ascii="Times New Roman" w:hAnsi="Times New Roman" w:cs="Times New Roman"/>
          <w:bCs/>
          <w:sz w:val="24"/>
          <w:szCs w:val="24"/>
        </w:rPr>
      </w:pPr>
      <w:r w:rsidRPr="008B0B1A">
        <w:rPr>
          <w:rFonts w:ascii="Times New Roman" w:hAnsi="Times New Roman" w:cs="Times New Roman"/>
          <w:i/>
          <w:sz w:val="24"/>
          <w:szCs w:val="24"/>
        </w:rPr>
        <w:t>Nota: se deberá hacer seguimiento del personal retirado y de si se realizaron el examen de egreso dentro de los</w:t>
      </w:r>
      <w:r w:rsidR="00F92C8F">
        <w:rPr>
          <w:rFonts w:ascii="Times New Roman" w:hAnsi="Times New Roman" w:cs="Times New Roman"/>
          <w:i/>
          <w:sz w:val="24"/>
          <w:szCs w:val="24"/>
        </w:rPr>
        <w:t xml:space="preserve"> 5 días calendario</w:t>
      </w:r>
      <w:r w:rsidRPr="008B0B1A">
        <w:rPr>
          <w:rFonts w:ascii="Times New Roman" w:hAnsi="Times New Roman" w:cs="Times New Roman"/>
          <w:i/>
          <w:sz w:val="24"/>
          <w:szCs w:val="24"/>
        </w:rPr>
        <w:t xml:space="preserve"> estipulados; en caso de que el trabajador no quiera o no considere necesario por diferentes factores realizarse el examen médico ocupacional de egreso se deberá dejar las evidencias correspondientes de las notificaciones que hace la empresa para tal fin por los medios que se consideren necesarios, es decisión del trabajador si se realiza o no el examen </w:t>
      </w:r>
      <w:r w:rsidR="00B21F21" w:rsidRPr="008B0B1A">
        <w:rPr>
          <w:rFonts w:ascii="Times New Roman" w:hAnsi="Times New Roman" w:cs="Times New Roman"/>
          <w:i/>
          <w:sz w:val="24"/>
          <w:szCs w:val="24"/>
        </w:rPr>
        <w:t>médico</w:t>
      </w:r>
      <w:r w:rsidRPr="008B0B1A">
        <w:rPr>
          <w:rFonts w:ascii="Times New Roman" w:hAnsi="Times New Roman" w:cs="Times New Roman"/>
          <w:i/>
          <w:sz w:val="24"/>
          <w:szCs w:val="24"/>
        </w:rPr>
        <w:t xml:space="preserve"> ocupacional de egreso </w:t>
      </w:r>
    </w:p>
    <w:p w14:paraId="26DAE5E1" w14:textId="77777777" w:rsidR="00740D18" w:rsidRPr="008B0B1A" w:rsidRDefault="00740D18" w:rsidP="002D7001">
      <w:pPr>
        <w:spacing w:after="0" w:line="240" w:lineRule="auto"/>
        <w:jc w:val="both"/>
        <w:rPr>
          <w:rFonts w:ascii="Times New Roman" w:hAnsi="Times New Roman" w:cs="Times New Roman"/>
          <w:b/>
          <w:bCs/>
          <w:noProof/>
          <w:sz w:val="24"/>
          <w:szCs w:val="24"/>
          <w:lang w:val="es-MX" w:eastAsia="es-MX"/>
        </w:rPr>
      </w:pPr>
    </w:p>
    <w:p w14:paraId="1CEEF315" w14:textId="77777777" w:rsidR="00740D18" w:rsidRPr="008B0B1A" w:rsidRDefault="00740D18" w:rsidP="002D7001">
      <w:pPr>
        <w:spacing w:after="0" w:line="240" w:lineRule="auto"/>
        <w:jc w:val="both"/>
        <w:rPr>
          <w:rFonts w:ascii="Times New Roman" w:hAnsi="Times New Roman" w:cs="Times New Roman"/>
          <w:b/>
          <w:bCs/>
          <w:sz w:val="24"/>
          <w:szCs w:val="24"/>
        </w:rPr>
      </w:pPr>
    </w:p>
    <w:p w14:paraId="15F0396F" w14:textId="77777777" w:rsidR="00740D18" w:rsidRPr="008B0B1A" w:rsidRDefault="00740D18" w:rsidP="002D7001">
      <w:pPr>
        <w:pStyle w:val="Prrafodelista"/>
        <w:numPr>
          <w:ilvl w:val="0"/>
          <w:numId w:val="11"/>
        </w:numPr>
        <w:spacing w:after="0" w:line="240" w:lineRule="auto"/>
        <w:jc w:val="both"/>
        <w:rPr>
          <w:rFonts w:ascii="Times New Roman" w:hAnsi="Times New Roman" w:cs="Times New Roman"/>
          <w:b/>
          <w:bCs/>
          <w:sz w:val="24"/>
          <w:szCs w:val="24"/>
        </w:rPr>
      </w:pPr>
      <w:r w:rsidRPr="008B0B1A">
        <w:rPr>
          <w:rFonts w:ascii="Times New Roman" w:hAnsi="Times New Roman" w:cs="Times New Roman"/>
          <w:b/>
          <w:bCs/>
          <w:sz w:val="24"/>
          <w:szCs w:val="24"/>
        </w:rPr>
        <w:t>DESARROLLO Y/O CONTENIDO</w:t>
      </w:r>
    </w:p>
    <w:p w14:paraId="3BD811C5" w14:textId="77777777" w:rsidR="00740D18" w:rsidRPr="008B0B1A" w:rsidRDefault="00740D18" w:rsidP="002D7001">
      <w:pPr>
        <w:pStyle w:val="Prrafodelista"/>
        <w:spacing w:after="0" w:line="240" w:lineRule="auto"/>
        <w:ind w:left="360"/>
        <w:jc w:val="both"/>
        <w:rPr>
          <w:rFonts w:ascii="Times New Roman" w:hAnsi="Times New Roman" w:cs="Times New Roman"/>
          <w:b/>
          <w:bCs/>
          <w:sz w:val="24"/>
          <w:szCs w:val="24"/>
        </w:rPr>
      </w:pPr>
    </w:p>
    <w:p w14:paraId="6B2E801D" w14:textId="77777777" w:rsidR="00740D18" w:rsidRPr="008B0B1A" w:rsidRDefault="00740D18" w:rsidP="002D7001">
      <w:pPr>
        <w:pStyle w:val="Prrafodelista"/>
        <w:numPr>
          <w:ilvl w:val="1"/>
          <w:numId w:val="11"/>
        </w:numPr>
        <w:spacing w:after="0" w:line="240" w:lineRule="auto"/>
        <w:jc w:val="both"/>
        <w:rPr>
          <w:rFonts w:ascii="Times New Roman" w:hAnsi="Times New Roman" w:cs="Times New Roman"/>
          <w:b/>
          <w:sz w:val="24"/>
          <w:szCs w:val="24"/>
          <w:lang w:val="es-MX"/>
        </w:rPr>
      </w:pPr>
      <w:r w:rsidRPr="008B0B1A">
        <w:rPr>
          <w:rFonts w:ascii="Times New Roman" w:hAnsi="Times New Roman" w:cs="Times New Roman"/>
          <w:b/>
          <w:sz w:val="24"/>
          <w:szCs w:val="24"/>
          <w:lang w:val="es-MX"/>
        </w:rPr>
        <w:t>SOLICITUD Y REVISIÓN PROVEEDOR DE REGISTROS DE IDONEIDAD</w:t>
      </w:r>
    </w:p>
    <w:p w14:paraId="71F5D8A9" w14:textId="77777777" w:rsidR="00740D18" w:rsidRPr="008B0B1A" w:rsidRDefault="00740D18" w:rsidP="002D7001">
      <w:pPr>
        <w:pStyle w:val="Prrafodelista"/>
        <w:spacing w:after="0" w:line="240" w:lineRule="auto"/>
        <w:ind w:left="360"/>
        <w:jc w:val="both"/>
        <w:rPr>
          <w:rFonts w:ascii="Times New Roman" w:hAnsi="Times New Roman" w:cs="Times New Roman"/>
          <w:b/>
          <w:sz w:val="24"/>
          <w:szCs w:val="24"/>
          <w:lang w:val="es-MX"/>
        </w:rPr>
      </w:pPr>
    </w:p>
    <w:p w14:paraId="7F85BC9C" w14:textId="66D2F337" w:rsidR="00740D18" w:rsidRPr="008B0B1A" w:rsidRDefault="00740D18" w:rsidP="002D7001">
      <w:pPr>
        <w:pStyle w:val="Prrafodelista"/>
        <w:spacing w:after="0" w:line="240" w:lineRule="auto"/>
        <w:ind w:left="360"/>
        <w:jc w:val="both"/>
        <w:rPr>
          <w:rFonts w:ascii="Times New Roman" w:hAnsi="Times New Roman" w:cs="Times New Roman"/>
          <w:sz w:val="24"/>
          <w:szCs w:val="24"/>
          <w:lang w:val="es-MX"/>
        </w:rPr>
      </w:pPr>
      <w:r w:rsidRPr="008B0B1A">
        <w:rPr>
          <w:rFonts w:ascii="Times New Roman" w:hAnsi="Times New Roman" w:cs="Times New Roman"/>
          <w:sz w:val="24"/>
          <w:szCs w:val="24"/>
          <w:lang w:val="es-MX"/>
        </w:rPr>
        <w:t>Desde el proceso de compras, logística y Logística y de seguridad y salud laboral se solicitan los siguientes registros</w:t>
      </w:r>
      <w:r w:rsidR="002D7001">
        <w:rPr>
          <w:rFonts w:ascii="Times New Roman" w:hAnsi="Times New Roman" w:cs="Times New Roman"/>
          <w:sz w:val="24"/>
          <w:szCs w:val="24"/>
          <w:lang w:val="es-MX"/>
        </w:rPr>
        <w:t xml:space="preserve"> a la IPS a contratar para la realización de los exámenes médico ocupacionales</w:t>
      </w:r>
      <w:r w:rsidR="00B21F21" w:rsidRPr="008B0B1A">
        <w:rPr>
          <w:rFonts w:ascii="Times New Roman" w:hAnsi="Times New Roman" w:cs="Times New Roman"/>
          <w:sz w:val="24"/>
          <w:szCs w:val="24"/>
          <w:lang w:val="es-MX"/>
        </w:rPr>
        <w:t>:</w:t>
      </w:r>
    </w:p>
    <w:p w14:paraId="7A5882D0" w14:textId="77777777" w:rsidR="00740D18" w:rsidRPr="008B0B1A" w:rsidRDefault="00740D18" w:rsidP="002D7001">
      <w:pPr>
        <w:spacing w:after="0" w:line="240" w:lineRule="auto"/>
        <w:jc w:val="both"/>
        <w:rPr>
          <w:rFonts w:ascii="Times New Roman" w:hAnsi="Times New Roman" w:cs="Times New Roman"/>
          <w:sz w:val="24"/>
          <w:szCs w:val="24"/>
          <w:lang w:val="es-MX"/>
        </w:rPr>
      </w:pPr>
    </w:p>
    <w:p w14:paraId="6D048E0D" w14:textId="77777777" w:rsidR="00740D18" w:rsidRPr="008B0B1A" w:rsidRDefault="00740D18" w:rsidP="002D7001">
      <w:pPr>
        <w:pStyle w:val="Prrafodelista"/>
        <w:numPr>
          <w:ilvl w:val="0"/>
          <w:numId w:val="4"/>
        </w:numPr>
        <w:spacing w:after="0" w:line="240" w:lineRule="auto"/>
        <w:jc w:val="both"/>
        <w:rPr>
          <w:rFonts w:ascii="Times New Roman" w:hAnsi="Times New Roman" w:cs="Times New Roman"/>
          <w:sz w:val="24"/>
          <w:szCs w:val="24"/>
          <w:lang w:val="es-MX"/>
        </w:rPr>
      </w:pPr>
      <w:r w:rsidRPr="008B0B1A">
        <w:rPr>
          <w:rFonts w:ascii="Times New Roman" w:hAnsi="Times New Roman" w:cs="Times New Roman"/>
          <w:sz w:val="24"/>
          <w:szCs w:val="24"/>
        </w:rPr>
        <w:t>Habilitación para prestación de servicios de salud de la entidad.</w:t>
      </w:r>
    </w:p>
    <w:p w14:paraId="62CA6FAC" w14:textId="77777777" w:rsidR="00740D18" w:rsidRPr="008B0B1A" w:rsidRDefault="00740D18" w:rsidP="002D7001">
      <w:pPr>
        <w:pStyle w:val="Prrafodelista"/>
        <w:numPr>
          <w:ilvl w:val="0"/>
          <w:numId w:val="4"/>
        </w:numPr>
        <w:spacing w:after="0" w:line="240" w:lineRule="auto"/>
        <w:jc w:val="both"/>
        <w:rPr>
          <w:rFonts w:ascii="Times New Roman" w:hAnsi="Times New Roman" w:cs="Times New Roman"/>
          <w:sz w:val="24"/>
          <w:szCs w:val="24"/>
          <w:lang w:val="es-MX"/>
        </w:rPr>
      </w:pPr>
      <w:r w:rsidRPr="008B0B1A">
        <w:rPr>
          <w:rFonts w:ascii="Times New Roman" w:hAnsi="Times New Roman" w:cs="Times New Roman"/>
          <w:sz w:val="24"/>
          <w:szCs w:val="24"/>
        </w:rPr>
        <w:t>Licencia para prestación de servicios de salud ocupacional de la entidad.</w:t>
      </w:r>
    </w:p>
    <w:p w14:paraId="7B894FAD" w14:textId="77777777" w:rsidR="00740D18" w:rsidRPr="008B0B1A" w:rsidRDefault="00740D18" w:rsidP="002D7001">
      <w:pPr>
        <w:pStyle w:val="Prrafodelista"/>
        <w:spacing w:after="0" w:line="240" w:lineRule="auto"/>
        <w:jc w:val="both"/>
        <w:rPr>
          <w:rFonts w:ascii="Times New Roman" w:hAnsi="Times New Roman" w:cs="Times New Roman"/>
          <w:sz w:val="24"/>
          <w:szCs w:val="24"/>
          <w:lang w:val="es-MX"/>
        </w:rPr>
      </w:pPr>
    </w:p>
    <w:p w14:paraId="452A41C2" w14:textId="735FCAA5" w:rsidR="00740D18" w:rsidRDefault="00740D18" w:rsidP="002D7001">
      <w:pPr>
        <w:tabs>
          <w:tab w:val="left" w:pos="5875"/>
        </w:tabs>
        <w:spacing w:after="0" w:line="240" w:lineRule="auto"/>
        <w:jc w:val="both"/>
        <w:rPr>
          <w:rFonts w:ascii="Times New Roman" w:hAnsi="Times New Roman" w:cs="Times New Roman"/>
          <w:sz w:val="24"/>
          <w:szCs w:val="24"/>
        </w:rPr>
      </w:pPr>
    </w:p>
    <w:p w14:paraId="3CEE0FDB" w14:textId="13E31E67" w:rsidR="0048779B" w:rsidRDefault="0048779B" w:rsidP="002D7001">
      <w:pPr>
        <w:tabs>
          <w:tab w:val="left" w:pos="5875"/>
        </w:tabs>
        <w:spacing w:after="0" w:line="240" w:lineRule="auto"/>
        <w:jc w:val="both"/>
        <w:rPr>
          <w:rFonts w:ascii="Times New Roman" w:hAnsi="Times New Roman" w:cs="Times New Roman"/>
          <w:sz w:val="24"/>
          <w:szCs w:val="24"/>
        </w:rPr>
      </w:pPr>
    </w:p>
    <w:p w14:paraId="0B1200BB" w14:textId="4CB2B8F6" w:rsidR="0048779B" w:rsidRDefault="0048779B" w:rsidP="002D7001">
      <w:pPr>
        <w:tabs>
          <w:tab w:val="left" w:pos="5875"/>
        </w:tabs>
        <w:spacing w:after="0" w:line="240" w:lineRule="auto"/>
        <w:jc w:val="both"/>
        <w:rPr>
          <w:rFonts w:ascii="Times New Roman" w:hAnsi="Times New Roman" w:cs="Times New Roman"/>
          <w:sz w:val="24"/>
          <w:szCs w:val="24"/>
        </w:rPr>
      </w:pPr>
    </w:p>
    <w:p w14:paraId="7F6E8397" w14:textId="77777777" w:rsidR="0048779B" w:rsidRPr="008B0B1A" w:rsidRDefault="0048779B" w:rsidP="002D7001">
      <w:pPr>
        <w:tabs>
          <w:tab w:val="left" w:pos="5875"/>
        </w:tabs>
        <w:spacing w:after="0" w:line="240" w:lineRule="auto"/>
        <w:jc w:val="both"/>
        <w:rPr>
          <w:rFonts w:ascii="Times New Roman" w:hAnsi="Times New Roman" w:cs="Times New Roman"/>
          <w:sz w:val="24"/>
          <w:szCs w:val="24"/>
        </w:rPr>
      </w:pPr>
    </w:p>
    <w:p w14:paraId="01297E75" w14:textId="72E7E0EC" w:rsidR="00740D18" w:rsidRPr="0048779B"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48779B">
        <w:rPr>
          <w:rFonts w:ascii="Times New Roman" w:hAnsi="Times New Roman" w:cs="Times New Roman"/>
          <w:b/>
          <w:sz w:val="24"/>
          <w:szCs w:val="24"/>
        </w:rPr>
        <w:lastRenderedPageBreak/>
        <w:t>EXAMEN MEDICO OCUPACIONAL DE INGRESO</w:t>
      </w:r>
    </w:p>
    <w:p w14:paraId="2FE4ECDA"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7C5F3053" w14:textId="7695B418"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sz w:val="24"/>
          <w:szCs w:val="24"/>
        </w:rPr>
        <w:t>Uno de los pasos del proceso de selección es que el aspirante debe practicarse un</w:t>
      </w:r>
      <w:r w:rsidR="00346CA5">
        <w:rPr>
          <w:rFonts w:ascii="Times New Roman" w:hAnsi="Times New Roman" w:cs="Times New Roman"/>
          <w:sz w:val="24"/>
          <w:szCs w:val="24"/>
        </w:rPr>
        <w:t xml:space="preserve"> </w:t>
      </w:r>
      <w:r w:rsidRPr="008B0B1A">
        <w:rPr>
          <w:rFonts w:ascii="Times New Roman" w:hAnsi="Times New Roman" w:cs="Times New Roman"/>
          <w:sz w:val="24"/>
          <w:szCs w:val="24"/>
        </w:rPr>
        <w:t>examen médico ocupacional de ingreso a fin de poder determinar su aptitud al cargo que pretende ocupar.</w:t>
      </w:r>
    </w:p>
    <w:p w14:paraId="6ACDD048"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74BC4095" w14:textId="0B52044B" w:rsidR="00740D18" w:rsidRPr="008B0B1A" w:rsidRDefault="008065CF"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auxiliar administrativo o 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 deberá enviar por email a la IPS encargada, el formato </w:t>
      </w:r>
      <w:r w:rsidR="00C9067F" w:rsidRPr="008B0B1A">
        <w:rPr>
          <w:rFonts w:ascii="Times New Roman" w:hAnsi="Times New Roman" w:cs="Times New Roman"/>
          <w:b/>
          <w:bCs/>
          <w:sz w:val="24"/>
          <w:szCs w:val="24"/>
        </w:rPr>
        <w:t>REMISION EXAMEN MEDICO OCUPACIONAL</w:t>
      </w:r>
      <w:r w:rsidRPr="008B0B1A">
        <w:rPr>
          <w:rFonts w:ascii="Times New Roman" w:hAnsi="Times New Roman" w:cs="Times New Roman"/>
          <w:color w:val="FF0000"/>
          <w:sz w:val="24"/>
          <w:szCs w:val="24"/>
        </w:rPr>
        <w:t xml:space="preserve"> </w:t>
      </w:r>
      <w:r w:rsidRPr="008B0B1A">
        <w:rPr>
          <w:rFonts w:ascii="Times New Roman" w:hAnsi="Times New Roman" w:cs="Times New Roman"/>
          <w:sz w:val="24"/>
          <w:szCs w:val="24"/>
        </w:rPr>
        <w:t>debidamente diligenciado</w:t>
      </w:r>
      <w:r w:rsidR="00740D18" w:rsidRPr="008B0B1A">
        <w:rPr>
          <w:rFonts w:ascii="Times New Roman" w:hAnsi="Times New Roman" w:cs="Times New Roman"/>
          <w:sz w:val="24"/>
          <w:szCs w:val="24"/>
        </w:rPr>
        <w:t>, e informar al trabajador la dirección</w:t>
      </w:r>
      <w:r w:rsidR="003E426F">
        <w:rPr>
          <w:rFonts w:ascii="Times New Roman" w:hAnsi="Times New Roman" w:cs="Times New Roman"/>
          <w:sz w:val="24"/>
          <w:szCs w:val="24"/>
        </w:rPr>
        <w:t xml:space="preserve"> </w:t>
      </w:r>
      <w:r w:rsidR="00740D18" w:rsidRPr="008B0B1A">
        <w:rPr>
          <w:rFonts w:ascii="Times New Roman" w:hAnsi="Times New Roman" w:cs="Times New Roman"/>
          <w:sz w:val="24"/>
          <w:szCs w:val="24"/>
        </w:rPr>
        <w:t>a donde debe dirigirse, fecha y hora para la realización de los exámenes.</w:t>
      </w:r>
    </w:p>
    <w:p w14:paraId="750679A7" w14:textId="78F744FB" w:rsidR="00740D18" w:rsidRPr="008B0B1A" w:rsidRDefault="00740D18"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aspirante se dirige a la IPS que </w:t>
      </w:r>
      <w:r w:rsidR="00F92C8F" w:rsidRPr="00F92C8F">
        <w:rPr>
          <w:rFonts w:ascii="Times New Roman" w:hAnsi="Times New Roman" w:cs="Times New Roman"/>
          <w:bCs/>
          <w:sz w:val="24"/>
          <w:szCs w:val="24"/>
        </w:rPr>
        <w:t>la empresa</w:t>
      </w:r>
      <w:r w:rsidRPr="008B0B1A">
        <w:rPr>
          <w:rFonts w:ascii="Times New Roman" w:hAnsi="Times New Roman" w:cs="Times New Roman"/>
          <w:sz w:val="24"/>
          <w:szCs w:val="24"/>
        </w:rPr>
        <w:t xml:space="preserve"> determine, para practicarse los exámenes médicos ocupacionales requeridos.</w:t>
      </w:r>
    </w:p>
    <w:p w14:paraId="147600AB" w14:textId="7523046B" w:rsidR="00740D18" w:rsidRPr="008B0B1A" w:rsidRDefault="00740D18"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El médico de seguridad y salud en el trabajo que realiza la atención practicara los exámenes médicos requeridos de acuerdo con el perfil al que corresponda y el profesiograma.</w:t>
      </w:r>
    </w:p>
    <w:p w14:paraId="0E04637C" w14:textId="50496100" w:rsidR="00740D18" w:rsidRPr="008B0B1A" w:rsidRDefault="00740D18"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La empresa o el profesional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 practicar los exámenes médicos ocupacionales, emitirá un concepto de aptitud médica laboral, que será remitido directamente </w:t>
      </w:r>
      <w:r w:rsidR="008065CF" w:rsidRPr="008B0B1A">
        <w:rPr>
          <w:rFonts w:ascii="Times New Roman" w:hAnsi="Times New Roman" w:cs="Times New Roman"/>
          <w:sz w:val="24"/>
          <w:szCs w:val="24"/>
        </w:rPr>
        <w:t>la empresa</w:t>
      </w:r>
      <w:r w:rsidR="001A19F3" w:rsidRPr="008B0B1A">
        <w:rPr>
          <w:rFonts w:ascii="Times New Roman" w:hAnsi="Times New Roman" w:cs="Times New Roman"/>
          <w:b/>
          <w:sz w:val="24"/>
          <w:szCs w:val="24"/>
        </w:rPr>
        <w:t>.</w:t>
      </w:r>
      <w:r w:rsidRPr="008B0B1A">
        <w:rPr>
          <w:rFonts w:ascii="Times New Roman" w:hAnsi="Times New Roman" w:cs="Times New Roman"/>
          <w:sz w:val="24"/>
          <w:szCs w:val="24"/>
        </w:rPr>
        <w:t xml:space="preserve">  Bajo ninguna circunstancia este certificado será entregado al paciente.</w:t>
      </w:r>
    </w:p>
    <w:p w14:paraId="59694AD6" w14:textId="1284CC69" w:rsidR="00740D18" w:rsidRPr="008B0B1A" w:rsidRDefault="008065CF"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w:t>
      </w:r>
      <w:r w:rsidR="00740D18" w:rsidRPr="008B0B1A">
        <w:rPr>
          <w:rFonts w:ascii="Times New Roman" w:hAnsi="Times New Roman" w:cs="Times New Roman"/>
          <w:sz w:val="24"/>
          <w:szCs w:val="24"/>
        </w:rPr>
        <w:t>, analizar</w:t>
      </w:r>
      <w:r w:rsidRPr="008B0B1A">
        <w:rPr>
          <w:rFonts w:ascii="Times New Roman" w:hAnsi="Times New Roman" w:cs="Times New Roman"/>
          <w:sz w:val="24"/>
          <w:szCs w:val="24"/>
        </w:rPr>
        <w:t>á</w:t>
      </w:r>
      <w:r w:rsidR="00740D18" w:rsidRPr="008B0B1A">
        <w:rPr>
          <w:rFonts w:ascii="Times New Roman" w:hAnsi="Times New Roman" w:cs="Times New Roman"/>
          <w:sz w:val="24"/>
          <w:szCs w:val="24"/>
        </w:rPr>
        <w:t xml:space="preserve"> la información emitida por el médico en el certificado de aptitud a fin de transmitir al </w:t>
      </w:r>
      <w:r w:rsidR="00A20654" w:rsidRPr="008B0B1A">
        <w:rPr>
          <w:rFonts w:ascii="Times New Roman" w:hAnsi="Times New Roman" w:cs="Times New Roman"/>
          <w:sz w:val="24"/>
          <w:szCs w:val="24"/>
        </w:rPr>
        <w:t xml:space="preserve">gerente y jefe directo </w:t>
      </w:r>
      <w:r w:rsidR="00740D18" w:rsidRPr="008B0B1A">
        <w:rPr>
          <w:rFonts w:ascii="Times New Roman" w:hAnsi="Times New Roman" w:cs="Times New Roman"/>
          <w:sz w:val="24"/>
          <w:szCs w:val="24"/>
        </w:rPr>
        <w:t>las recomendaciones o restricciones que se deben tener en cuenta con cada persona.</w:t>
      </w:r>
    </w:p>
    <w:p w14:paraId="3768D5D3" w14:textId="40179A93" w:rsidR="00740D18" w:rsidRDefault="00740D18" w:rsidP="002D7001">
      <w:pPr>
        <w:pStyle w:val="Prrafodelista"/>
        <w:numPr>
          <w:ilvl w:val="0"/>
          <w:numId w:val="2"/>
        </w:numPr>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proceso de </w:t>
      </w:r>
      <w:r w:rsidR="00A20654" w:rsidRPr="008B0B1A">
        <w:rPr>
          <w:rFonts w:ascii="Times New Roman" w:hAnsi="Times New Roman" w:cs="Times New Roman"/>
          <w:sz w:val="24"/>
          <w:szCs w:val="24"/>
        </w:rPr>
        <w:t xml:space="preserve">selección de personal no </w:t>
      </w:r>
      <w:r w:rsidRPr="008B0B1A">
        <w:rPr>
          <w:rFonts w:ascii="Times New Roman" w:hAnsi="Times New Roman" w:cs="Times New Roman"/>
          <w:sz w:val="24"/>
          <w:szCs w:val="24"/>
        </w:rPr>
        <w:t xml:space="preserve">  contratara ni autorizara la contratación de una persona sin que antes se conozca el resultado del examen médico ocupacional del ingreso.</w:t>
      </w:r>
    </w:p>
    <w:p w14:paraId="502BBFFB" w14:textId="65F9087C" w:rsidR="002D7001" w:rsidRPr="002D7001" w:rsidRDefault="002D7001" w:rsidP="002D7001">
      <w:pPr>
        <w:pStyle w:val="Prrafodelista"/>
        <w:numPr>
          <w:ilvl w:val="0"/>
          <w:numId w:val="2"/>
        </w:numPr>
        <w:spacing w:after="0" w:line="240" w:lineRule="auto"/>
        <w:jc w:val="both"/>
        <w:rPr>
          <w:rFonts w:ascii="Times New Roman" w:hAnsi="Times New Roman" w:cs="Times New Roman"/>
          <w:sz w:val="24"/>
          <w:szCs w:val="24"/>
          <w:lang w:val="es-ES"/>
        </w:rPr>
      </w:pPr>
      <w:r w:rsidRPr="008B0B1A">
        <w:rPr>
          <w:rFonts w:ascii="Times New Roman" w:hAnsi="Times New Roman" w:cs="Times New Roman"/>
          <w:sz w:val="24"/>
          <w:szCs w:val="24"/>
          <w:lang w:val="es-ES"/>
        </w:rPr>
        <w:t>Si el trabajador es apto según certificado médico se procede a realizar proceso de selección de trabajador y se crea hoja de vida adjuntando certificado con los demás documentos correspondientes.</w:t>
      </w:r>
    </w:p>
    <w:p w14:paraId="3970D321" w14:textId="77777777" w:rsidR="002D7001" w:rsidRPr="008B0B1A" w:rsidRDefault="002D7001" w:rsidP="002D7001">
      <w:pPr>
        <w:pStyle w:val="Prrafodelista"/>
        <w:numPr>
          <w:ilvl w:val="0"/>
          <w:numId w:val="2"/>
        </w:numPr>
        <w:spacing w:after="0" w:line="240" w:lineRule="auto"/>
        <w:jc w:val="both"/>
        <w:rPr>
          <w:rFonts w:ascii="Times New Roman" w:hAnsi="Times New Roman" w:cs="Times New Roman"/>
          <w:b/>
          <w:sz w:val="24"/>
          <w:szCs w:val="24"/>
          <w:lang w:val="es-ES"/>
        </w:rPr>
      </w:pPr>
      <w:r w:rsidRPr="008B0B1A">
        <w:rPr>
          <w:rFonts w:ascii="Times New Roman" w:hAnsi="Times New Roman" w:cs="Times New Roman"/>
          <w:sz w:val="24"/>
          <w:szCs w:val="24"/>
          <w:lang w:val="es-ES"/>
        </w:rPr>
        <w:t>Si el trabajador se retira de igual forma se anexa el certificado médico a la hoja de vida.</w:t>
      </w:r>
    </w:p>
    <w:p w14:paraId="6491DBDB" w14:textId="77777777" w:rsidR="002D7001" w:rsidRPr="002D7001" w:rsidRDefault="002D7001" w:rsidP="002D7001">
      <w:pPr>
        <w:tabs>
          <w:tab w:val="left" w:pos="5875"/>
        </w:tabs>
        <w:spacing w:after="0" w:line="240" w:lineRule="auto"/>
        <w:ind w:left="360"/>
        <w:jc w:val="both"/>
        <w:rPr>
          <w:rFonts w:ascii="Times New Roman" w:hAnsi="Times New Roman" w:cs="Times New Roman"/>
          <w:sz w:val="24"/>
          <w:szCs w:val="24"/>
        </w:rPr>
      </w:pPr>
    </w:p>
    <w:p w14:paraId="4BDFD093"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645177D5"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246F1DD1"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55D7A2EE" w14:textId="77777777" w:rsidR="00740D18" w:rsidRPr="008B0B1A"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EVALUACIÓN MÉDICA OCUPACIONAL PERIÓDICA</w:t>
      </w:r>
    </w:p>
    <w:p w14:paraId="4C9273A7"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296BBCCA" w14:textId="0A8058F6" w:rsidR="00740D18" w:rsidRPr="008B0B1A" w:rsidRDefault="00740D18" w:rsidP="002D7001">
      <w:pPr>
        <w:pStyle w:val="Prrafodelista"/>
        <w:numPr>
          <w:ilvl w:val="0"/>
          <w:numId w:val="8"/>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Evaluaciones médicas periódicas programadas</w:t>
      </w:r>
    </w:p>
    <w:p w14:paraId="2536532C"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302184E5" w14:textId="1E1E8FA9"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Las evaluaciones médicas ocupacionales periódicas programadas serán </w:t>
      </w:r>
      <w:r w:rsidR="003E426F" w:rsidRPr="008B0B1A">
        <w:rPr>
          <w:rFonts w:ascii="Times New Roman" w:hAnsi="Times New Roman" w:cs="Times New Roman"/>
          <w:sz w:val="24"/>
          <w:szCs w:val="24"/>
        </w:rPr>
        <w:t>realizadas</w:t>
      </w:r>
      <w:r w:rsidRPr="008B0B1A">
        <w:rPr>
          <w:rFonts w:ascii="Times New Roman" w:hAnsi="Times New Roman" w:cs="Times New Roman"/>
          <w:sz w:val="24"/>
          <w:szCs w:val="24"/>
        </w:rPr>
        <w:t xml:space="preserve"> anualmente, </w:t>
      </w:r>
      <w:r w:rsidR="008065CF"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008065CF" w:rsidRPr="008B0B1A">
        <w:rPr>
          <w:rFonts w:ascii="Times New Roman" w:hAnsi="Times New Roman" w:cs="Times New Roman"/>
          <w:sz w:val="24"/>
          <w:szCs w:val="24"/>
        </w:rPr>
        <w:t xml:space="preserve"> del SG-SST en compañía de la gerencia, deberá </w:t>
      </w:r>
      <w:r w:rsidRPr="008B0B1A">
        <w:rPr>
          <w:rFonts w:ascii="Times New Roman" w:hAnsi="Times New Roman" w:cs="Times New Roman"/>
          <w:sz w:val="24"/>
          <w:szCs w:val="24"/>
        </w:rPr>
        <w:t xml:space="preserve">  incluir en el cronograma de actividades la programación de estos exámenes y de implementar los planes de acción para los casos en los que se generen recomendaciones particulares.</w:t>
      </w:r>
    </w:p>
    <w:p w14:paraId="72D7B9C8"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58FF2FF5" w14:textId="77777777" w:rsidR="00740D18" w:rsidRPr="008B0B1A" w:rsidRDefault="00740D18" w:rsidP="002D7001">
      <w:pPr>
        <w:pStyle w:val="Prrafodelista"/>
        <w:numPr>
          <w:ilvl w:val="0"/>
          <w:numId w:val="8"/>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lastRenderedPageBreak/>
        <w:t>Evaluaciones médicas por cambios de ocupación</w:t>
      </w:r>
    </w:p>
    <w:p w14:paraId="50DF9F0C"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2DE56F6B" w14:textId="61642D2E" w:rsidR="00740D18" w:rsidRPr="008B0B1A" w:rsidRDefault="008065CF"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jefe de personal o gerente deberá notificarle al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w:t>
      </w:r>
      <w:r w:rsidR="00740D18" w:rsidRPr="008B0B1A">
        <w:rPr>
          <w:rFonts w:ascii="Times New Roman" w:hAnsi="Times New Roman" w:cs="Times New Roman"/>
          <w:sz w:val="24"/>
          <w:szCs w:val="24"/>
        </w:rPr>
        <w:t xml:space="preserve"> los casos en los que se den cambios de cargo.  </w:t>
      </w:r>
      <w:r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w:t>
      </w:r>
      <w:r w:rsidR="00A20654" w:rsidRPr="008B0B1A">
        <w:rPr>
          <w:rFonts w:ascii="Times New Roman" w:hAnsi="Times New Roman" w:cs="Times New Roman"/>
          <w:sz w:val="24"/>
          <w:szCs w:val="24"/>
        </w:rPr>
        <w:t xml:space="preserve">SST </w:t>
      </w:r>
      <w:r w:rsidR="003E426F" w:rsidRPr="008B0B1A">
        <w:rPr>
          <w:rFonts w:ascii="Times New Roman" w:hAnsi="Times New Roman" w:cs="Times New Roman"/>
          <w:sz w:val="24"/>
          <w:szCs w:val="24"/>
        </w:rPr>
        <w:t>evaluara los</w:t>
      </w:r>
      <w:r w:rsidR="00740D18" w:rsidRPr="008B0B1A">
        <w:rPr>
          <w:rFonts w:ascii="Times New Roman" w:hAnsi="Times New Roman" w:cs="Times New Roman"/>
          <w:sz w:val="24"/>
          <w:szCs w:val="24"/>
        </w:rPr>
        <w:t xml:space="preserve"> cambios de ocupación y determinara si ellos implican cambios de medio ambiente laboral, </w:t>
      </w:r>
      <w:r w:rsidR="003E426F" w:rsidRPr="008B0B1A">
        <w:rPr>
          <w:rFonts w:ascii="Times New Roman" w:hAnsi="Times New Roman" w:cs="Times New Roman"/>
          <w:sz w:val="24"/>
          <w:szCs w:val="24"/>
        </w:rPr>
        <w:t>de funciones</w:t>
      </w:r>
      <w:r w:rsidR="00740D18" w:rsidRPr="008B0B1A">
        <w:rPr>
          <w:rFonts w:ascii="Times New Roman" w:hAnsi="Times New Roman" w:cs="Times New Roman"/>
          <w:sz w:val="24"/>
          <w:szCs w:val="24"/>
        </w:rPr>
        <w:t xml:space="preserve">, tareas o exposición a nuevos o mayores factores de riesgo, </w:t>
      </w:r>
      <w:r w:rsidR="003E426F">
        <w:rPr>
          <w:rFonts w:ascii="Times New Roman" w:hAnsi="Times New Roman" w:cs="Times New Roman"/>
          <w:sz w:val="24"/>
          <w:szCs w:val="24"/>
        </w:rPr>
        <w:t>e</w:t>
      </w:r>
      <w:r w:rsidR="00740D18" w:rsidRPr="008B0B1A">
        <w:rPr>
          <w:rFonts w:ascii="Times New Roman" w:hAnsi="Times New Roman" w:cs="Times New Roman"/>
          <w:sz w:val="24"/>
          <w:szCs w:val="24"/>
        </w:rPr>
        <w:t>n los que</w:t>
      </w:r>
      <w:r w:rsidR="003E426F">
        <w:rPr>
          <w:rFonts w:ascii="Times New Roman" w:hAnsi="Times New Roman" w:cs="Times New Roman"/>
          <w:sz w:val="24"/>
          <w:szCs w:val="24"/>
        </w:rPr>
        <w:t xml:space="preserve"> </w:t>
      </w:r>
      <w:r w:rsidR="00740D18" w:rsidRPr="008B0B1A">
        <w:rPr>
          <w:rFonts w:ascii="Times New Roman" w:hAnsi="Times New Roman" w:cs="Times New Roman"/>
          <w:sz w:val="24"/>
          <w:szCs w:val="24"/>
        </w:rPr>
        <w:t>detecte un incremento de su magnitud, intensidad o frecuencia. En caso de que se considere necesario se remitirá el trabajador para práctica de evaluación médica ocupacional periódico, se deberá dejar acta de evidencia de las decisiones que se tomen al respecto.</w:t>
      </w:r>
    </w:p>
    <w:p w14:paraId="55F03077"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7A8021D7"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209F226E" w14:textId="77777777" w:rsidR="00740D18" w:rsidRPr="008B0B1A"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EXAMEN MEDICO OCUPACIONAL DE RETIRO</w:t>
      </w:r>
    </w:p>
    <w:p w14:paraId="13F88A0A"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40D45E53" w14:textId="76B8F668"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Todo</w:t>
      </w:r>
      <w:r w:rsidR="003E426F">
        <w:rPr>
          <w:rFonts w:ascii="Times New Roman" w:hAnsi="Times New Roman" w:cs="Times New Roman"/>
          <w:sz w:val="24"/>
          <w:szCs w:val="24"/>
        </w:rPr>
        <w:t xml:space="preserve"> </w:t>
      </w:r>
      <w:r w:rsidRPr="008B0B1A">
        <w:rPr>
          <w:rFonts w:ascii="Times New Roman" w:hAnsi="Times New Roman" w:cs="Times New Roman"/>
          <w:sz w:val="24"/>
          <w:szCs w:val="24"/>
        </w:rPr>
        <w:t xml:space="preserve">colaborador que bajo cualquier circunstancia se desvincule laboralmente </w:t>
      </w:r>
      <w:r w:rsidR="00F92C8F">
        <w:rPr>
          <w:rFonts w:ascii="Times New Roman" w:hAnsi="Times New Roman" w:cs="Times New Roman"/>
          <w:sz w:val="24"/>
          <w:szCs w:val="24"/>
        </w:rPr>
        <w:t>de la empresa</w:t>
      </w:r>
      <w:r w:rsidRPr="008B0B1A">
        <w:rPr>
          <w:rFonts w:ascii="Times New Roman" w:hAnsi="Times New Roman" w:cs="Times New Roman"/>
          <w:sz w:val="24"/>
          <w:szCs w:val="24"/>
        </w:rPr>
        <w:t xml:space="preserve"> debe practicarse un examen médico ocupacional de retiro a fin de determinar las condiciones que pudieran afectar su desempeño laboral a futuro.</w:t>
      </w:r>
    </w:p>
    <w:p w14:paraId="2E3374F0"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0719EC6A" w14:textId="4D3BF0FB" w:rsidR="00740D18" w:rsidRPr="008B0B1A" w:rsidRDefault="008065CF"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asistente administrativo o 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 deberá indicarle al trabajador </w:t>
      </w:r>
      <w:r w:rsidR="00740D18" w:rsidRPr="008B0B1A">
        <w:rPr>
          <w:rFonts w:ascii="Times New Roman" w:hAnsi="Times New Roman" w:cs="Times New Roman"/>
          <w:sz w:val="24"/>
          <w:szCs w:val="24"/>
        </w:rPr>
        <w:t xml:space="preserve">el lugar al que debe asistir para practicarse este examen,  una vez el trabajador reciba ese documento tendrá un plazo máximo de cinco (5) días </w:t>
      </w:r>
      <w:r w:rsidR="002D7001">
        <w:rPr>
          <w:rFonts w:ascii="Times New Roman" w:hAnsi="Times New Roman" w:cs="Times New Roman"/>
          <w:sz w:val="24"/>
          <w:szCs w:val="24"/>
        </w:rPr>
        <w:t>calendario</w:t>
      </w:r>
      <w:r w:rsidR="00740D18" w:rsidRPr="008B0B1A">
        <w:rPr>
          <w:rFonts w:ascii="Times New Roman" w:hAnsi="Times New Roman" w:cs="Times New Roman"/>
          <w:sz w:val="24"/>
          <w:szCs w:val="24"/>
        </w:rPr>
        <w:t>, para practicarse el examen de retiro.</w:t>
      </w:r>
    </w:p>
    <w:p w14:paraId="088F4E17"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7CB388F1" w14:textId="77777777" w:rsidR="00740D18" w:rsidRPr="008B0B1A"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EXÁMENES MÍNIMOS REQUERIDOS PARA CADA CARGO</w:t>
      </w:r>
    </w:p>
    <w:p w14:paraId="0E99756C"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303A6B0E" w14:textId="4FB182F6"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En el profesiograma se enc</w:t>
      </w:r>
      <w:r w:rsidR="008065CF" w:rsidRPr="008B0B1A">
        <w:rPr>
          <w:rFonts w:ascii="Times New Roman" w:hAnsi="Times New Roman" w:cs="Times New Roman"/>
          <w:sz w:val="24"/>
          <w:szCs w:val="24"/>
        </w:rPr>
        <w:t>ontrará</w:t>
      </w:r>
      <w:r w:rsidRPr="008B0B1A">
        <w:rPr>
          <w:rFonts w:ascii="Times New Roman" w:hAnsi="Times New Roman" w:cs="Times New Roman"/>
          <w:sz w:val="24"/>
          <w:szCs w:val="24"/>
        </w:rPr>
        <w:t>n relacionados los exámenes mínimos requeridos para cada cargo, si de acuerdo a los requerimientos se necesitan pruebas complementarias a estos exámenes, estos deberán aplicarse conforme lo indiquen los requerimientos del proceso. Bajo ninguna circunstancia se podrá omitir la toma de lo mínimo relacionado en el profesiograma, los exámenes adicionales deben ser autorizados por el coordinador de seguridad y salud laboral.</w:t>
      </w:r>
    </w:p>
    <w:p w14:paraId="69706298" w14:textId="77777777" w:rsidR="00740D18" w:rsidRPr="008B0B1A" w:rsidRDefault="00740D18" w:rsidP="002D7001">
      <w:pPr>
        <w:tabs>
          <w:tab w:val="left" w:pos="5875"/>
        </w:tabs>
        <w:spacing w:after="0" w:line="240" w:lineRule="auto"/>
        <w:jc w:val="both"/>
        <w:rPr>
          <w:rFonts w:ascii="Times New Roman" w:hAnsi="Times New Roman" w:cs="Times New Roman"/>
          <w:b/>
          <w:sz w:val="24"/>
          <w:szCs w:val="24"/>
        </w:rPr>
      </w:pPr>
    </w:p>
    <w:p w14:paraId="17834912" w14:textId="77777777" w:rsidR="00740D18" w:rsidRPr="008B0B1A" w:rsidRDefault="00740D18" w:rsidP="002D7001">
      <w:pPr>
        <w:tabs>
          <w:tab w:val="left" w:pos="5875"/>
        </w:tabs>
        <w:spacing w:after="0" w:line="240" w:lineRule="auto"/>
        <w:jc w:val="both"/>
        <w:rPr>
          <w:rFonts w:ascii="Times New Roman" w:hAnsi="Times New Roman" w:cs="Times New Roman"/>
          <w:b/>
          <w:sz w:val="24"/>
          <w:szCs w:val="24"/>
        </w:rPr>
      </w:pPr>
    </w:p>
    <w:p w14:paraId="229707F0" w14:textId="77777777" w:rsidR="00740D18" w:rsidRPr="008B0B1A" w:rsidRDefault="00740D18" w:rsidP="0048779B">
      <w:pPr>
        <w:pStyle w:val="Prrafodelista"/>
        <w:numPr>
          <w:ilvl w:val="1"/>
          <w:numId w:val="11"/>
        </w:numPr>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 xml:space="preserve">EXÁMENES MÉDICOS POST-INCAPACIDAD </w:t>
      </w:r>
    </w:p>
    <w:p w14:paraId="17185835"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b/>
          <w:sz w:val="24"/>
          <w:szCs w:val="24"/>
        </w:rPr>
      </w:pPr>
    </w:p>
    <w:p w14:paraId="1BFCB0D0" w14:textId="67FA0403"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r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008065CF" w:rsidRPr="008B0B1A">
        <w:rPr>
          <w:rFonts w:ascii="Times New Roman" w:hAnsi="Times New Roman" w:cs="Times New Roman"/>
          <w:sz w:val="24"/>
          <w:szCs w:val="24"/>
        </w:rPr>
        <w:t xml:space="preserve"> del SG-SST </w:t>
      </w:r>
      <w:r w:rsidRPr="008B0B1A">
        <w:rPr>
          <w:rFonts w:ascii="Times New Roman" w:hAnsi="Times New Roman" w:cs="Times New Roman"/>
          <w:sz w:val="24"/>
          <w:szCs w:val="24"/>
        </w:rPr>
        <w:t>con autorización de la gerencia deberá encargarse de la programación de los exámenes médicos ocupacionales para las trabajador</w:t>
      </w:r>
      <w:r w:rsidR="00A20654" w:rsidRPr="008B0B1A">
        <w:rPr>
          <w:rFonts w:ascii="Times New Roman" w:hAnsi="Times New Roman" w:cs="Times New Roman"/>
          <w:sz w:val="24"/>
          <w:szCs w:val="24"/>
        </w:rPr>
        <w:t>a</w:t>
      </w:r>
      <w:r w:rsidRPr="008B0B1A">
        <w:rPr>
          <w:rFonts w:ascii="Times New Roman" w:hAnsi="Times New Roman" w:cs="Times New Roman"/>
          <w:sz w:val="24"/>
          <w:szCs w:val="24"/>
        </w:rPr>
        <w:t>s que hayan estado en embarazo, al término de su licencia de maternidad si se considera necesario</w:t>
      </w:r>
    </w:p>
    <w:p w14:paraId="4817E0F2" w14:textId="77777777" w:rsidR="00740D18" w:rsidRPr="008B0B1A" w:rsidRDefault="00740D18" w:rsidP="002D7001">
      <w:pPr>
        <w:pStyle w:val="Prrafodelista"/>
        <w:tabs>
          <w:tab w:val="left" w:pos="5875"/>
        </w:tabs>
        <w:spacing w:after="0" w:line="240" w:lineRule="auto"/>
        <w:jc w:val="both"/>
        <w:rPr>
          <w:rFonts w:ascii="Times New Roman" w:hAnsi="Times New Roman" w:cs="Times New Roman"/>
          <w:sz w:val="24"/>
          <w:szCs w:val="24"/>
        </w:rPr>
      </w:pPr>
    </w:p>
    <w:p w14:paraId="571D8565" w14:textId="3786C137" w:rsidR="00740D18" w:rsidRPr="008B0B1A" w:rsidRDefault="008065CF" w:rsidP="002D7001">
      <w:pPr>
        <w:pStyle w:val="Prrafodelista"/>
        <w:tabs>
          <w:tab w:val="left" w:pos="5875"/>
        </w:tabs>
        <w:spacing w:after="0" w:line="240" w:lineRule="auto"/>
        <w:jc w:val="both"/>
        <w:rPr>
          <w:rFonts w:ascii="Times New Roman" w:hAnsi="Times New Roman" w:cs="Times New Roman"/>
          <w:b/>
          <w:sz w:val="24"/>
          <w:szCs w:val="24"/>
        </w:rPr>
      </w:pPr>
      <w:r w:rsidRPr="008B0B1A">
        <w:rPr>
          <w:rFonts w:ascii="Times New Roman" w:hAnsi="Times New Roman" w:cs="Times New Roman"/>
          <w:sz w:val="24"/>
          <w:szCs w:val="24"/>
        </w:rPr>
        <w:t xml:space="preserve">El </w:t>
      </w:r>
      <w:r w:rsidR="00A20654" w:rsidRPr="008B0B1A">
        <w:rPr>
          <w:rFonts w:ascii="Times New Roman" w:hAnsi="Times New Roman" w:cs="Times New Roman"/>
          <w:sz w:val="24"/>
          <w:szCs w:val="24"/>
        </w:rPr>
        <w:t>responsable</w:t>
      </w:r>
      <w:r w:rsidRPr="008B0B1A">
        <w:rPr>
          <w:rFonts w:ascii="Times New Roman" w:hAnsi="Times New Roman" w:cs="Times New Roman"/>
          <w:sz w:val="24"/>
          <w:szCs w:val="24"/>
        </w:rPr>
        <w:t xml:space="preserve"> del SG-SST</w:t>
      </w:r>
      <w:r w:rsidR="00740D18" w:rsidRPr="008B0B1A">
        <w:rPr>
          <w:rFonts w:ascii="Times New Roman" w:hAnsi="Times New Roman" w:cs="Times New Roman"/>
          <w:sz w:val="24"/>
          <w:szCs w:val="24"/>
        </w:rPr>
        <w:t xml:space="preserve"> garantizar</w:t>
      </w:r>
      <w:r w:rsidRPr="008B0B1A">
        <w:rPr>
          <w:rFonts w:ascii="Times New Roman" w:hAnsi="Times New Roman" w:cs="Times New Roman"/>
          <w:sz w:val="24"/>
          <w:szCs w:val="24"/>
        </w:rPr>
        <w:t>á</w:t>
      </w:r>
      <w:r w:rsidR="00740D18" w:rsidRPr="008B0B1A">
        <w:rPr>
          <w:rFonts w:ascii="Times New Roman" w:hAnsi="Times New Roman" w:cs="Times New Roman"/>
          <w:sz w:val="24"/>
          <w:szCs w:val="24"/>
        </w:rPr>
        <w:t xml:space="preserve"> que todo caso de Accidente de Trabajo, Enfermedad General y Enfermedad laboral que haya generado incapacidad mayor o igual a 180 días realice reintegro con recomendaciones expedidas por el médico tratante o medico laboral de la entidad que este brindando la atención. En caso de que </w:t>
      </w:r>
      <w:r w:rsidR="00740D18" w:rsidRPr="008B0B1A">
        <w:rPr>
          <w:rFonts w:ascii="Times New Roman" w:hAnsi="Times New Roman" w:cs="Times New Roman"/>
          <w:sz w:val="24"/>
          <w:szCs w:val="24"/>
        </w:rPr>
        <w:lastRenderedPageBreak/>
        <w:t>estas recomendaciones no sean posibles de gestionar a través de la entidad que esté dando atención al caso, el coordinador de seguridad y salud laboral se encargara de gestionar la programación de valoración médica ocupacional al término de la incapacidad.</w:t>
      </w:r>
    </w:p>
    <w:p w14:paraId="22935999" w14:textId="04D9CAC9"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03E32017" w14:textId="70D181E3" w:rsidR="0048779B" w:rsidRPr="0048779B" w:rsidRDefault="0048779B" w:rsidP="0048779B">
      <w:pPr>
        <w:pStyle w:val="Prrafodelista"/>
        <w:numPr>
          <w:ilvl w:val="1"/>
          <w:numId w:val="11"/>
        </w:numPr>
        <w:spacing w:after="0" w:line="240" w:lineRule="auto"/>
        <w:ind w:left="1080"/>
        <w:jc w:val="both"/>
        <w:rPr>
          <w:rFonts w:ascii="Times New Roman" w:hAnsi="Times New Roman" w:cs="Times New Roman"/>
          <w:b/>
          <w:sz w:val="24"/>
          <w:szCs w:val="24"/>
          <w:lang w:val="es-ES"/>
        </w:rPr>
      </w:pPr>
      <w:r w:rsidRPr="0048779B">
        <w:rPr>
          <w:rFonts w:ascii="Times New Roman" w:hAnsi="Times New Roman" w:cs="Times New Roman"/>
          <w:b/>
          <w:sz w:val="24"/>
          <w:szCs w:val="24"/>
          <w:lang w:val="es-ES"/>
        </w:rPr>
        <w:t xml:space="preserve">SE VERIFICA EL CERTIFICADO MÉDICO </w:t>
      </w:r>
    </w:p>
    <w:p w14:paraId="56D60090" w14:textId="77777777" w:rsidR="0048779B" w:rsidRPr="0048779B" w:rsidRDefault="0048779B" w:rsidP="0048779B">
      <w:pPr>
        <w:pStyle w:val="Prrafodelista"/>
        <w:spacing w:after="0" w:line="240" w:lineRule="auto"/>
        <w:ind w:left="1080"/>
        <w:jc w:val="both"/>
        <w:rPr>
          <w:rFonts w:ascii="Times New Roman" w:hAnsi="Times New Roman" w:cs="Times New Roman"/>
          <w:sz w:val="24"/>
          <w:szCs w:val="24"/>
          <w:lang w:val="es-ES"/>
        </w:rPr>
      </w:pPr>
    </w:p>
    <w:p w14:paraId="3B52C934" w14:textId="77777777" w:rsidR="0048779B" w:rsidRPr="008B0B1A" w:rsidRDefault="0048779B" w:rsidP="0048779B">
      <w:pPr>
        <w:pStyle w:val="Prrafodelista"/>
        <w:numPr>
          <w:ilvl w:val="0"/>
          <w:numId w:val="5"/>
        </w:numPr>
        <w:spacing w:after="0" w:line="240" w:lineRule="auto"/>
        <w:jc w:val="both"/>
        <w:rPr>
          <w:rFonts w:ascii="Times New Roman" w:hAnsi="Times New Roman" w:cs="Times New Roman"/>
          <w:b/>
          <w:sz w:val="24"/>
          <w:szCs w:val="24"/>
          <w:lang w:val="es-ES"/>
        </w:rPr>
      </w:pPr>
      <w:r w:rsidRPr="008B0B1A">
        <w:rPr>
          <w:rFonts w:ascii="Times New Roman" w:hAnsi="Times New Roman" w:cs="Times New Roman"/>
          <w:b/>
          <w:sz w:val="24"/>
          <w:szCs w:val="24"/>
          <w:lang w:val="es-ES"/>
        </w:rPr>
        <w:t>Sí, no es Apto</w:t>
      </w:r>
    </w:p>
    <w:p w14:paraId="71FDA83A" w14:textId="77777777" w:rsidR="0048779B" w:rsidRPr="008B0B1A" w:rsidRDefault="0048779B" w:rsidP="0048779B">
      <w:pPr>
        <w:pStyle w:val="Prrafodelista"/>
        <w:spacing w:after="0" w:line="240" w:lineRule="auto"/>
        <w:jc w:val="both"/>
        <w:rPr>
          <w:rFonts w:ascii="Times New Roman" w:hAnsi="Times New Roman" w:cs="Times New Roman"/>
          <w:b/>
          <w:sz w:val="24"/>
          <w:szCs w:val="24"/>
          <w:lang w:val="es-ES"/>
        </w:rPr>
      </w:pPr>
    </w:p>
    <w:p w14:paraId="2B2BBF32"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sz w:val="24"/>
          <w:szCs w:val="24"/>
          <w:lang w:val="es-ES"/>
        </w:rPr>
      </w:pPr>
      <w:r w:rsidRPr="008B0B1A">
        <w:rPr>
          <w:rFonts w:ascii="Times New Roman" w:hAnsi="Times New Roman" w:cs="Times New Roman"/>
          <w:b/>
          <w:i/>
          <w:sz w:val="24"/>
          <w:szCs w:val="24"/>
          <w:lang w:val="es-ES"/>
        </w:rPr>
        <w:t>Ingreso:</w:t>
      </w:r>
      <w:r w:rsidRPr="008B0B1A">
        <w:rPr>
          <w:rFonts w:ascii="Times New Roman" w:hAnsi="Times New Roman" w:cs="Times New Roman"/>
          <w:sz w:val="24"/>
          <w:szCs w:val="24"/>
          <w:lang w:val="es-ES"/>
        </w:rPr>
        <w:t xml:space="preserve"> Se termina el proceso de selección con el candidato, en caso de que aplique y según criterio medico La IPS entrega una orden médica al trabajador afectado solicitando dirigirse a su EPS para valoración médica según diagnostico detectado.</w:t>
      </w:r>
    </w:p>
    <w:p w14:paraId="48529A09" w14:textId="77777777" w:rsidR="0048779B" w:rsidRPr="008B0B1A" w:rsidRDefault="0048779B" w:rsidP="0048779B">
      <w:pPr>
        <w:pStyle w:val="Prrafodelista"/>
        <w:spacing w:after="0" w:line="240" w:lineRule="auto"/>
        <w:jc w:val="both"/>
        <w:rPr>
          <w:rFonts w:ascii="Times New Roman" w:hAnsi="Times New Roman" w:cs="Times New Roman"/>
          <w:sz w:val="24"/>
          <w:szCs w:val="24"/>
          <w:lang w:val="es-ES"/>
        </w:rPr>
      </w:pPr>
    </w:p>
    <w:p w14:paraId="23EC1FF1"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b/>
          <w:sz w:val="24"/>
          <w:szCs w:val="24"/>
          <w:lang w:val="es-ES"/>
        </w:rPr>
      </w:pPr>
      <w:r w:rsidRPr="008B0B1A">
        <w:rPr>
          <w:rFonts w:ascii="Times New Roman" w:hAnsi="Times New Roman" w:cs="Times New Roman"/>
          <w:b/>
          <w:i/>
          <w:sz w:val="24"/>
          <w:szCs w:val="24"/>
          <w:lang w:val="es-ES"/>
        </w:rPr>
        <w:t>Retiro:</w:t>
      </w:r>
      <w:r w:rsidRPr="008B0B1A">
        <w:rPr>
          <w:rFonts w:ascii="Times New Roman" w:hAnsi="Times New Roman" w:cs="Times New Roman"/>
          <w:sz w:val="24"/>
          <w:szCs w:val="24"/>
          <w:lang w:val="es-ES"/>
        </w:rPr>
        <w:t xml:space="preserve"> en caso de que aplique y según criterio medico La IPS entrega una orden médica al trabajador afectado solicitando dirigirse a su EPS para valoración médica según diagnostico detectado.</w:t>
      </w:r>
    </w:p>
    <w:p w14:paraId="34921DC5" w14:textId="77777777" w:rsidR="0048779B" w:rsidRPr="008B0B1A" w:rsidRDefault="0048779B" w:rsidP="0048779B">
      <w:pPr>
        <w:spacing w:after="0" w:line="240" w:lineRule="auto"/>
        <w:jc w:val="both"/>
        <w:rPr>
          <w:rFonts w:ascii="Times New Roman" w:hAnsi="Times New Roman" w:cs="Times New Roman"/>
          <w:sz w:val="24"/>
          <w:szCs w:val="24"/>
          <w:lang w:val="es-ES"/>
        </w:rPr>
      </w:pPr>
    </w:p>
    <w:p w14:paraId="648CD167" w14:textId="77777777" w:rsidR="0048779B" w:rsidRPr="008B0B1A" w:rsidRDefault="0048779B" w:rsidP="0048779B">
      <w:pPr>
        <w:pStyle w:val="Prrafodelista"/>
        <w:numPr>
          <w:ilvl w:val="0"/>
          <w:numId w:val="5"/>
        </w:numPr>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Sí, es apto, se verifica si tiene Restricciones</w:t>
      </w:r>
    </w:p>
    <w:p w14:paraId="094A3729" w14:textId="77777777" w:rsidR="0048779B" w:rsidRPr="008B0B1A" w:rsidRDefault="0048779B" w:rsidP="0048779B">
      <w:pPr>
        <w:spacing w:after="0" w:line="240" w:lineRule="auto"/>
        <w:jc w:val="both"/>
        <w:rPr>
          <w:rFonts w:ascii="Times New Roman" w:hAnsi="Times New Roman" w:cs="Times New Roman"/>
          <w:sz w:val="24"/>
          <w:szCs w:val="24"/>
        </w:rPr>
      </w:pPr>
    </w:p>
    <w:p w14:paraId="7F32D218"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sz w:val="24"/>
          <w:szCs w:val="24"/>
        </w:rPr>
      </w:pPr>
      <w:r w:rsidRPr="008B0B1A">
        <w:rPr>
          <w:rFonts w:ascii="Times New Roman" w:hAnsi="Times New Roman" w:cs="Times New Roman"/>
          <w:b/>
          <w:i/>
          <w:sz w:val="24"/>
          <w:szCs w:val="24"/>
        </w:rPr>
        <w:t>Ingreso:</w:t>
      </w:r>
      <w:r w:rsidRPr="008B0B1A">
        <w:rPr>
          <w:rFonts w:ascii="Times New Roman" w:hAnsi="Times New Roman" w:cs="Times New Roman"/>
          <w:sz w:val="24"/>
          <w:szCs w:val="24"/>
        </w:rPr>
        <w:t xml:space="preserve"> se informa a dirección el resultado del examen para determinar la admisión.</w:t>
      </w:r>
    </w:p>
    <w:p w14:paraId="5BB2D761" w14:textId="77777777" w:rsidR="0048779B" w:rsidRPr="008B0B1A" w:rsidRDefault="0048779B" w:rsidP="0048779B">
      <w:pPr>
        <w:spacing w:after="0" w:line="240" w:lineRule="auto"/>
        <w:jc w:val="both"/>
        <w:rPr>
          <w:rFonts w:ascii="Times New Roman" w:hAnsi="Times New Roman" w:cs="Times New Roman"/>
          <w:sz w:val="24"/>
          <w:szCs w:val="24"/>
        </w:rPr>
      </w:pPr>
    </w:p>
    <w:p w14:paraId="76FD9D65"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sz w:val="24"/>
          <w:szCs w:val="24"/>
        </w:rPr>
      </w:pPr>
      <w:r w:rsidRPr="008B0B1A">
        <w:rPr>
          <w:rFonts w:ascii="Times New Roman" w:hAnsi="Times New Roman" w:cs="Times New Roman"/>
          <w:b/>
          <w:i/>
          <w:sz w:val="24"/>
          <w:szCs w:val="24"/>
        </w:rPr>
        <w:t>Periódico:</w:t>
      </w:r>
      <w:r w:rsidRPr="008B0B1A">
        <w:rPr>
          <w:rFonts w:ascii="Times New Roman" w:hAnsi="Times New Roman" w:cs="Times New Roman"/>
          <w:sz w:val="24"/>
          <w:szCs w:val="24"/>
        </w:rPr>
        <w:t xml:space="preserve"> Se entrega una carta al trabajador afectado solicitando dirigirse a la EPS a la cual se encuentra afiliado para realizar el tratamiento adecuado y seguimiento.</w:t>
      </w:r>
    </w:p>
    <w:p w14:paraId="7A8C20E0" w14:textId="77777777" w:rsidR="0048779B" w:rsidRPr="008B0B1A" w:rsidRDefault="0048779B" w:rsidP="0048779B">
      <w:pPr>
        <w:spacing w:after="0" w:line="240" w:lineRule="auto"/>
        <w:jc w:val="both"/>
        <w:rPr>
          <w:rFonts w:ascii="Times New Roman" w:hAnsi="Times New Roman" w:cs="Times New Roman"/>
          <w:sz w:val="24"/>
          <w:szCs w:val="24"/>
        </w:rPr>
      </w:pPr>
    </w:p>
    <w:p w14:paraId="6CD634DF" w14:textId="77777777" w:rsidR="0048779B" w:rsidRPr="008B0B1A" w:rsidRDefault="0048779B" w:rsidP="0048779B">
      <w:pPr>
        <w:pStyle w:val="Prrafodelista"/>
        <w:numPr>
          <w:ilvl w:val="0"/>
          <w:numId w:val="6"/>
        </w:numPr>
        <w:spacing w:after="0" w:line="240" w:lineRule="auto"/>
        <w:jc w:val="both"/>
        <w:rPr>
          <w:rFonts w:ascii="Times New Roman" w:hAnsi="Times New Roman" w:cs="Times New Roman"/>
          <w:sz w:val="24"/>
          <w:szCs w:val="24"/>
        </w:rPr>
      </w:pPr>
      <w:r w:rsidRPr="008B0B1A">
        <w:rPr>
          <w:rFonts w:ascii="Times New Roman" w:hAnsi="Times New Roman" w:cs="Times New Roman"/>
          <w:b/>
          <w:i/>
          <w:sz w:val="24"/>
          <w:szCs w:val="24"/>
        </w:rPr>
        <w:t>Otras evaluaciones:</w:t>
      </w:r>
      <w:r w:rsidRPr="008B0B1A">
        <w:rPr>
          <w:rFonts w:ascii="Times New Roman" w:hAnsi="Times New Roman" w:cs="Times New Roman"/>
          <w:sz w:val="24"/>
          <w:szCs w:val="24"/>
        </w:rPr>
        <w:t xml:space="preserve"> de igual forma se entrega una carta al trabajador afectado solicitando dirigirse a la EPS a la cual se encuentra afiliado para realizar el tratamiento adecuado y seguimiento y se contemplan las recomendaciones médicas laborales indicadas para la actividad (adaptación del puesto de trabajo)</w:t>
      </w:r>
    </w:p>
    <w:p w14:paraId="70B746D2" w14:textId="77777777" w:rsidR="0048779B" w:rsidRPr="008B0B1A" w:rsidRDefault="0048779B" w:rsidP="0048779B">
      <w:pPr>
        <w:spacing w:after="0" w:line="240" w:lineRule="auto"/>
        <w:jc w:val="both"/>
        <w:rPr>
          <w:rFonts w:ascii="Times New Roman" w:hAnsi="Times New Roman" w:cs="Times New Roman"/>
          <w:sz w:val="24"/>
          <w:szCs w:val="24"/>
        </w:rPr>
      </w:pPr>
    </w:p>
    <w:p w14:paraId="4224D136" w14:textId="45E32916" w:rsidR="0048779B" w:rsidRDefault="0048779B" w:rsidP="0048779B">
      <w:pPr>
        <w:pStyle w:val="Prrafodelista"/>
        <w:spacing w:after="0" w:line="240" w:lineRule="auto"/>
        <w:ind w:left="1080"/>
        <w:jc w:val="both"/>
        <w:rPr>
          <w:rFonts w:ascii="Times New Roman" w:hAnsi="Times New Roman" w:cs="Times New Roman"/>
          <w:sz w:val="24"/>
          <w:szCs w:val="24"/>
        </w:rPr>
      </w:pPr>
      <w:r w:rsidRPr="008B0B1A">
        <w:rPr>
          <w:rFonts w:ascii="Times New Roman" w:hAnsi="Times New Roman" w:cs="Times New Roman"/>
          <w:sz w:val="24"/>
          <w:szCs w:val="24"/>
        </w:rPr>
        <w:t>Si hay recomendaciones o restricciones el área correspondiente y el área de seguridad y salud laboral acorde a las políticas de la empresa y al cargo a desempeñar determinan el ingreso de la persona a la empresa con el objetivo de tener presente la importancia de no agravar la condición médica de la persona frente a los riesgos presentes en cada una de las áreas, sin embargo se debe tener presente siempre el concepto del médico en caso de que el considere a la persona no apta para el cargo.</w:t>
      </w:r>
    </w:p>
    <w:p w14:paraId="36ABFAB9" w14:textId="77777777" w:rsidR="0048779B" w:rsidRPr="002D7001" w:rsidRDefault="0048779B" w:rsidP="0048779B">
      <w:pPr>
        <w:pStyle w:val="Prrafodelista"/>
        <w:spacing w:after="0" w:line="240" w:lineRule="auto"/>
        <w:ind w:left="1080"/>
        <w:jc w:val="both"/>
        <w:rPr>
          <w:rFonts w:ascii="Times New Roman" w:hAnsi="Times New Roman" w:cs="Times New Roman"/>
          <w:sz w:val="24"/>
          <w:szCs w:val="24"/>
        </w:rPr>
      </w:pPr>
    </w:p>
    <w:p w14:paraId="06C46E22" w14:textId="7537F2BF" w:rsidR="0048779B" w:rsidRDefault="0048779B" w:rsidP="0048779B">
      <w:pPr>
        <w:pStyle w:val="Prrafodelista"/>
        <w:numPr>
          <w:ilvl w:val="1"/>
          <w:numId w:val="11"/>
        </w:numPr>
        <w:spacing w:after="0" w:line="240" w:lineRule="auto"/>
        <w:jc w:val="both"/>
        <w:rPr>
          <w:rFonts w:ascii="Times New Roman" w:hAnsi="Times New Roman" w:cs="Times New Roman"/>
          <w:b/>
          <w:sz w:val="24"/>
          <w:szCs w:val="24"/>
          <w:lang w:val="es-ES"/>
        </w:rPr>
      </w:pPr>
      <w:r w:rsidRPr="008B0B1A">
        <w:rPr>
          <w:rFonts w:ascii="Times New Roman" w:hAnsi="Times New Roman" w:cs="Times New Roman"/>
          <w:b/>
          <w:sz w:val="24"/>
          <w:szCs w:val="24"/>
          <w:lang w:val="es-ES"/>
        </w:rPr>
        <w:t>SEGUIMIENTO A EXÁMENES MÉDICOS</w:t>
      </w:r>
    </w:p>
    <w:p w14:paraId="7AB1246A" w14:textId="77777777" w:rsidR="002D7001" w:rsidRPr="008B0B1A" w:rsidRDefault="002D7001" w:rsidP="002D7001">
      <w:pPr>
        <w:pStyle w:val="Prrafodelista"/>
        <w:spacing w:after="0" w:line="240" w:lineRule="auto"/>
        <w:ind w:left="360"/>
        <w:jc w:val="both"/>
        <w:rPr>
          <w:rFonts w:ascii="Times New Roman" w:hAnsi="Times New Roman" w:cs="Times New Roman"/>
          <w:b/>
          <w:sz w:val="24"/>
          <w:szCs w:val="24"/>
          <w:lang w:val="es-ES"/>
        </w:rPr>
      </w:pPr>
    </w:p>
    <w:p w14:paraId="78CEF56F" w14:textId="77777777" w:rsidR="002D7001" w:rsidRPr="008B0B1A" w:rsidRDefault="002D7001" w:rsidP="002D7001">
      <w:pPr>
        <w:pStyle w:val="Prrafodelista"/>
        <w:spacing w:after="0" w:line="240" w:lineRule="auto"/>
        <w:ind w:left="360"/>
        <w:jc w:val="both"/>
        <w:rPr>
          <w:rFonts w:ascii="Times New Roman" w:hAnsi="Times New Roman" w:cs="Times New Roman"/>
          <w:sz w:val="24"/>
          <w:szCs w:val="24"/>
        </w:rPr>
      </w:pPr>
      <w:r w:rsidRPr="008B0B1A">
        <w:rPr>
          <w:rFonts w:ascii="Times New Roman" w:hAnsi="Times New Roman" w:cs="Times New Roman"/>
          <w:sz w:val="24"/>
          <w:szCs w:val="24"/>
        </w:rPr>
        <w:lastRenderedPageBreak/>
        <w:t>Se solicita periódicamente el informe del diagnóstico de condiciones de salud a la IPS para tomar las medidas preventivas y correctivas que puedan estar afectando la salud de los trabajadores.</w:t>
      </w:r>
    </w:p>
    <w:p w14:paraId="36AA9823" w14:textId="77777777" w:rsidR="002D7001" w:rsidRPr="008B0B1A" w:rsidRDefault="002D7001" w:rsidP="002D7001">
      <w:pPr>
        <w:pStyle w:val="Prrafodelista"/>
        <w:spacing w:after="0" w:line="240" w:lineRule="auto"/>
        <w:ind w:left="360"/>
        <w:jc w:val="both"/>
        <w:rPr>
          <w:rFonts w:ascii="Times New Roman" w:hAnsi="Times New Roman" w:cs="Times New Roman"/>
          <w:sz w:val="24"/>
          <w:szCs w:val="24"/>
        </w:rPr>
      </w:pPr>
    </w:p>
    <w:p w14:paraId="499B5772" w14:textId="2722B29E" w:rsidR="002D7001" w:rsidRPr="008B0B1A" w:rsidRDefault="002D7001" w:rsidP="002D7001">
      <w:pPr>
        <w:pStyle w:val="Prrafodelista"/>
        <w:spacing w:after="0" w:line="240" w:lineRule="auto"/>
        <w:ind w:left="360"/>
        <w:jc w:val="both"/>
        <w:rPr>
          <w:rFonts w:ascii="Times New Roman" w:hAnsi="Times New Roman" w:cs="Times New Roman"/>
          <w:b/>
          <w:sz w:val="24"/>
          <w:szCs w:val="24"/>
          <w:lang w:val="es-ES"/>
        </w:rPr>
      </w:pPr>
      <w:r w:rsidRPr="008B0B1A">
        <w:rPr>
          <w:rFonts w:ascii="Times New Roman" w:hAnsi="Times New Roman" w:cs="Times New Roman"/>
          <w:sz w:val="24"/>
          <w:szCs w:val="24"/>
        </w:rPr>
        <w:t xml:space="preserve">De igual forma se deberá hacer seguimiento de los exámenes médicos ocupacionales realizados a cada persona en </w:t>
      </w:r>
      <w:r w:rsidRPr="008B0B1A">
        <w:rPr>
          <w:rFonts w:ascii="Times New Roman" w:hAnsi="Times New Roman" w:cs="Times New Roman"/>
          <w:b/>
          <w:sz w:val="24"/>
          <w:szCs w:val="24"/>
        </w:rPr>
        <w:t>SEGUIMIENTO A LAS RECOMENDACIONES O RESTRICCIONES MEDICO OCUPACIONALES</w:t>
      </w:r>
      <w:r w:rsidRPr="008B0B1A">
        <w:rPr>
          <w:rFonts w:ascii="Times New Roman" w:hAnsi="Times New Roman" w:cs="Times New Roman"/>
          <w:sz w:val="24"/>
          <w:szCs w:val="24"/>
        </w:rPr>
        <w:t xml:space="preserve">, en caso de ser necesario según resultados y recomendaciones se debe notificar a la persona remitiéndolo a la EPS a valoración a través de carta formal en el formato de la empresa. </w:t>
      </w:r>
    </w:p>
    <w:p w14:paraId="09E0F743" w14:textId="77777777" w:rsidR="00740D18" w:rsidRPr="002D7001" w:rsidRDefault="00740D18" w:rsidP="002D7001">
      <w:pPr>
        <w:tabs>
          <w:tab w:val="left" w:pos="5875"/>
        </w:tabs>
        <w:spacing w:after="0" w:line="240" w:lineRule="auto"/>
        <w:jc w:val="both"/>
        <w:rPr>
          <w:rFonts w:ascii="Times New Roman" w:hAnsi="Times New Roman" w:cs="Times New Roman"/>
          <w:sz w:val="24"/>
          <w:szCs w:val="24"/>
          <w:lang w:val="es-ES"/>
        </w:rPr>
      </w:pPr>
    </w:p>
    <w:p w14:paraId="167A6D0E" w14:textId="77777777" w:rsidR="00740D18" w:rsidRPr="008B0B1A" w:rsidRDefault="00740D18" w:rsidP="002D7001">
      <w:pPr>
        <w:tabs>
          <w:tab w:val="left" w:pos="5875"/>
        </w:tabs>
        <w:spacing w:after="0" w:line="240" w:lineRule="auto"/>
        <w:jc w:val="both"/>
        <w:rPr>
          <w:rFonts w:ascii="Times New Roman" w:hAnsi="Times New Roman" w:cs="Times New Roman"/>
          <w:sz w:val="24"/>
          <w:szCs w:val="24"/>
        </w:rPr>
      </w:pPr>
    </w:p>
    <w:p w14:paraId="71B66FE6" w14:textId="77777777" w:rsidR="00740D18" w:rsidRPr="008B0B1A" w:rsidRDefault="00740D18" w:rsidP="0048779B">
      <w:pPr>
        <w:pStyle w:val="Prrafodelista"/>
        <w:numPr>
          <w:ilvl w:val="0"/>
          <w:numId w:val="11"/>
        </w:numPr>
        <w:spacing w:after="0" w:line="240" w:lineRule="auto"/>
        <w:jc w:val="both"/>
        <w:rPr>
          <w:rFonts w:ascii="Times New Roman" w:hAnsi="Times New Roman" w:cs="Times New Roman"/>
          <w:b/>
          <w:sz w:val="24"/>
          <w:szCs w:val="24"/>
        </w:rPr>
      </w:pPr>
      <w:r w:rsidRPr="008B0B1A">
        <w:rPr>
          <w:rFonts w:ascii="Times New Roman" w:hAnsi="Times New Roman" w:cs="Times New Roman"/>
          <w:b/>
          <w:sz w:val="24"/>
          <w:szCs w:val="24"/>
        </w:rPr>
        <w:t>DOCUMENTOS RELACIONADOS</w:t>
      </w:r>
    </w:p>
    <w:p w14:paraId="2314364C" w14:textId="6B91A3DB" w:rsidR="00740D18" w:rsidRPr="008B0B1A" w:rsidRDefault="00740D18" w:rsidP="002D7001">
      <w:pPr>
        <w:spacing w:after="0" w:line="240" w:lineRule="auto"/>
        <w:jc w:val="both"/>
        <w:rPr>
          <w:rFonts w:ascii="Times New Roman" w:hAnsi="Times New Roman" w:cs="Times New Roman"/>
          <w:color w:val="FF0000"/>
          <w:sz w:val="24"/>
          <w:szCs w:val="24"/>
        </w:rPr>
      </w:pPr>
    </w:p>
    <w:p w14:paraId="67EDCCD8" w14:textId="62AE2E6B" w:rsidR="00C9067F" w:rsidRPr="008B0B1A" w:rsidRDefault="00C9067F" w:rsidP="002D7001">
      <w:pPr>
        <w:pStyle w:val="Prrafodelista"/>
        <w:numPr>
          <w:ilvl w:val="0"/>
          <w:numId w:val="10"/>
        </w:numPr>
        <w:jc w:val="both"/>
        <w:rPr>
          <w:rFonts w:ascii="Times New Roman" w:hAnsi="Times New Roman" w:cs="Times New Roman"/>
          <w:bCs/>
          <w:sz w:val="24"/>
          <w:szCs w:val="24"/>
        </w:rPr>
      </w:pPr>
      <w:r w:rsidRPr="008B0B1A">
        <w:rPr>
          <w:rFonts w:ascii="Times New Roman" w:hAnsi="Times New Roman" w:cs="Times New Roman"/>
          <w:bCs/>
          <w:sz w:val="24"/>
          <w:szCs w:val="24"/>
        </w:rPr>
        <w:t xml:space="preserve">REMISION EXAMEN MEDICO OCUPACIONAL </w:t>
      </w:r>
    </w:p>
    <w:p w14:paraId="25647594" w14:textId="2786D6E6" w:rsidR="00A20654" w:rsidRPr="008B0B1A" w:rsidRDefault="00C9067F" w:rsidP="002D7001">
      <w:pPr>
        <w:pStyle w:val="Prrafodelista"/>
        <w:numPr>
          <w:ilvl w:val="0"/>
          <w:numId w:val="10"/>
        </w:numPr>
        <w:jc w:val="both"/>
        <w:rPr>
          <w:rFonts w:ascii="Times New Roman" w:hAnsi="Times New Roman" w:cs="Times New Roman"/>
          <w:bCs/>
          <w:sz w:val="24"/>
          <w:szCs w:val="24"/>
        </w:rPr>
      </w:pPr>
      <w:r w:rsidRPr="008B0B1A">
        <w:rPr>
          <w:rFonts w:ascii="Times New Roman" w:hAnsi="Times New Roman" w:cs="Times New Roman"/>
          <w:bCs/>
          <w:sz w:val="24"/>
          <w:szCs w:val="24"/>
        </w:rPr>
        <w:t>ENTREGA RECOMENDACIONES Y/O RESTRICCIONES MEDICAS</w:t>
      </w:r>
    </w:p>
    <w:p w14:paraId="19FF6C49" w14:textId="2FBED654" w:rsidR="00A20654" w:rsidRPr="008B0B1A" w:rsidRDefault="00A20654" w:rsidP="002D7001">
      <w:pPr>
        <w:pStyle w:val="Prrafodelista"/>
        <w:numPr>
          <w:ilvl w:val="0"/>
          <w:numId w:val="10"/>
        </w:numPr>
        <w:jc w:val="both"/>
        <w:rPr>
          <w:rFonts w:ascii="Times New Roman" w:hAnsi="Times New Roman" w:cs="Times New Roman"/>
          <w:bCs/>
          <w:sz w:val="24"/>
          <w:szCs w:val="24"/>
        </w:rPr>
      </w:pPr>
      <w:r w:rsidRPr="008B0B1A">
        <w:rPr>
          <w:rFonts w:ascii="Times New Roman" w:hAnsi="Times New Roman" w:cs="Times New Roman"/>
          <w:bCs/>
          <w:sz w:val="24"/>
          <w:szCs w:val="24"/>
        </w:rPr>
        <w:t xml:space="preserve">SEGUIMIENTO A LAS RECOMENDACIONES </w:t>
      </w:r>
      <w:r w:rsidR="00C9067F" w:rsidRPr="008B0B1A">
        <w:rPr>
          <w:rFonts w:ascii="Times New Roman" w:hAnsi="Times New Roman" w:cs="Times New Roman"/>
          <w:bCs/>
          <w:sz w:val="24"/>
          <w:szCs w:val="24"/>
        </w:rPr>
        <w:t>Y/</w:t>
      </w:r>
      <w:r w:rsidRPr="008B0B1A">
        <w:rPr>
          <w:rFonts w:ascii="Times New Roman" w:hAnsi="Times New Roman" w:cs="Times New Roman"/>
          <w:bCs/>
          <w:sz w:val="24"/>
          <w:szCs w:val="24"/>
        </w:rPr>
        <w:t>O RESTRICCIONES MEDICO LABORALES</w:t>
      </w:r>
    </w:p>
    <w:p w14:paraId="4D47EE03" w14:textId="77777777" w:rsidR="00A20654" w:rsidRPr="008B0B1A" w:rsidRDefault="00A20654" w:rsidP="002D7001">
      <w:pPr>
        <w:spacing w:after="0" w:line="240" w:lineRule="auto"/>
        <w:jc w:val="both"/>
        <w:rPr>
          <w:rFonts w:ascii="Times New Roman" w:hAnsi="Times New Roman" w:cs="Times New Roman"/>
          <w:b/>
          <w:color w:val="FF0000"/>
          <w:sz w:val="24"/>
          <w:szCs w:val="24"/>
        </w:rPr>
      </w:pPr>
    </w:p>
    <w:p w14:paraId="693C65BF" w14:textId="77777777" w:rsidR="00740D18" w:rsidRPr="008B0B1A" w:rsidRDefault="00740D18" w:rsidP="002D7001">
      <w:pPr>
        <w:spacing w:after="0" w:line="240" w:lineRule="auto"/>
        <w:jc w:val="both"/>
        <w:rPr>
          <w:rFonts w:ascii="Times New Roman" w:hAnsi="Times New Roman" w:cs="Times New Roman"/>
          <w:b/>
          <w:color w:val="FF0000"/>
          <w:sz w:val="24"/>
          <w:szCs w:val="24"/>
        </w:rPr>
      </w:pPr>
    </w:p>
    <w:sectPr w:rsidR="00740D18" w:rsidRPr="008B0B1A" w:rsidSect="007B1596">
      <w:headerReference w:type="default" r:id="rId7"/>
      <w:footerReference w:type="default" r:id="rId8"/>
      <w:pgSz w:w="12240" w:h="15840"/>
      <w:pgMar w:top="1418" w:right="1701" w:bottom="1418"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E4C0D2" w14:textId="77777777" w:rsidR="007742E6" w:rsidRDefault="007742E6" w:rsidP="00740D18">
      <w:pPr>
        <w:spacing w:after="0" w:line="240" w:lineRule="auto"/>
      </w:pPr>
      <w:r>
        <w:separator/>
      </w:r>
    </w:p>
  </w:endnote>
  <w:endnote w:type="continuationSeparator" w:id="0">
    <w:p w14:paraId="706E2A50" w14:textId="77777777" w:rsidR="007742E6" w:rsidRDefault="007742E6" w:rsidP="0074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6633148"/>
      <w:docPartObj>
        <w:docPartGallery w:val="Page Numbers (Bottom of Page)"/>
        <w:docPartUnique/>
      </w:docPartObj>
    </w:sdtPr>
    <w:sdtEndPr/>
    <w:sdtContent>
      <w:p w14:paraId="6123D210" w14:textId="1AB4A081" w:rsidR="00A144B3" w:rsidRDefault="00A144B3">
        <w:pPr>
          <w:pStyle w:val="Piedepgina"/>
          <w:jc w:val="center"/>
        </w:pPr>
        <w:r>
          <w:fldChar w:fldCharType="begin"/>
        </w:r>
        <w:r>
          <w:instrText>PAGE   \* MERGEFORMAT</w:instrText>
        </w:r>
        <w:r>
          <w:fldChar w:fldCharType="separate"/>
        </w:r>
        <w:r w:rsidR="00421879" w:rsidRPr="00421879">
          <w:rPr>
            <w:noProof/>
            <w:lang w:val="es-ES"/>
          </w:rPr>
          <w:t>11</w:t>
        </w:r>
        <w:r>
          <w:fldChar w:fldCharType="end"/>
        </w:r>
      </w:p>
    </w:sdtContent>
  </w:sdt>
  <w:p w14:paraId="30FA12E4" w14:textId="77777777" w:rsidR="00B71DAF" w:rsidRDefault="007742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B28E21" w14:textId="77777777" w:rsidR="007742E6" w:rsidRDefault="007742E6" w:rsidP="00740D18">
      <w:pPr>
        <w:spacing w:after="0" w:line="240" w:lineRule="auto"/>
      </w:pPr>
      <w:r>
        <w:separator/>
      </w:r>
    </w:p>
  </w:footnote>
  <w:footnote w:type="continuationSeparator" w:id="0">
    <w:p w14:paraId="70B0407D" w14:textId="77777777" w:rsidR="007742E6" w:rsidRDefault="007742E6" w:rsidP="0074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9356" w:type="dxa"/>
      <w:jc w:val="center"/>
      <w:tblCellMar>
        <w:left w:w="70" w:type="dxa"/>
        <w:right w:w="70" w:type="dxa"/>
      </w:tblCellMar>
      <w:tblLook w:val="04A0" w:firstRow="1" w:lastRow="0" w:firstColumn="1" w:lastColumn="0" w:noHBand="0" w:noVBand="1"/>
    </w:tblPr>
    <w:tblGrid>
      <w:gridCol w:w="2268"/>
      <w:gridCol w:w="3975"/>
      <w:gridCol w:w="3113"/>
    </w:tblGrid>
    <w:tr w:rsidR="00C21C94" w14:paraId="5092484E" w14:textId="77777777" w:rsidTr="00F34BDB">
      <w:trPr>
        <w:trHeight w:val="193"/>
        <w:jc w:val="center"/>
      </w:trPr>
      <w:tc>
        <w:tcPr>
          <w:tcW w:w="2268" w:type="dxa"/>
          <w:vMerge w:val="restart"/>
        </w:tcPr>
        <w:p w14:paraId="08A9A879" w14:textId="3E9C9B36" w:rsidR="00C21C94" w:rsidRPr="00F34BDB" w:rsidRDefault="00F34BDB" w:rsidP="00F34BDB">
          <w:pPr>
            <w:pStyle w:val="Encabezad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F34BDB">
            <w:rPr>
              <w:rFonts w:ascii="Times New Roman" w:hAnsi="Times New Roman" w:cs="Times New Roman"/>
              <w:b/>
              <w:bCs/>
              <w:sz w:val="24"/>
              <w:szCs w:val="24"/>
            </w:rPr>
            <w:t>LOGO EMPRESA</w:t>
          </w:r>
        </w:p>
      </w:tc>
      <w:tc>
        <w:tcPr>
          <w:tcW w:w="3975" w:type="dxa"/>
          <w:vMerge w:val="restart"/>
          <w:vAlign w:val="center"/>
        </w:tcPr>
        <w:p w14:paraId="6FB0E167" w14:textId="1EF7A9A1" w:rsidR="00C21C94" w:rsidRPr="00F34BDB" w:rsidRDefault="00C21C94" w:rsidP="00C21C94">
          <w:pPr>
            <w:pStyle w:val="Encabezado"/>
            <w:jc w:val="center"/>
            <w:rPr>
              <w:rFonts w:ascii="Times New Roman" w:hAnsi="Times New Roman" w:cs="Times New Roman"/>
              <w:b/>
              <w:sz w:val="24"/>
              <w:szCs w:val="24"/>
            </w:rPr>
          </w:pPr>
          <w:r w:rsidRPr="00F34BDB">
            <w:rPr>
              <w:rFonts w:ascii="Times New Roman" w:hAnsi="Times New Roman" w:cs="Times New Roman"/>
              <w:b/>
              <w:sz w:val="24"/>
              <w:szCs w:val="24"/>
            </w:rPr>
            <w:t>PROCEDIMIENTO EXAMENES MEDICO OCUPACIONALES</w:t>
          </w:r>
        </w:p>
      </w:tc>
      <w:tc>
        <w:tcPr>
          <w:tcW w:w="3113" w:type="dxa"/>
        </w:tcPr>
        <w:p w14:paraId="6FC41624" w14:textId="683FF514" w:rsidR="00C21C94" w:rsidRPr="00F34BDB" w:rsidRDefault="00C21C94" w:rsidP="00C21C94">
          <w:pPr>
            <w:pStyle w:val="Encabezado"/>
            <w:rPr>
              <w:rFonts w:ascii="Times New Roman" w:hAnsi="Times New Roman" w:cs="Times New Roman"/>
              <w:b/>
              <w:sz w:val="24"/>
              <w:szCs w:val="24"/>
            </w:rPr>
          </w:pPr>
          <w:r w:rsidRPr="00F34BDB">
            <w:rPr>
              <w:rFonts w:ascii="Times New Roman" w:hAnsi="Times New Roman" w:cs="Times New Roman"/>
              <w:b/>
              <w:sz w:val="24"/>
              <w:szCs w:val="24"/>
            </w:rPr>
            <w:t>COD</w:t>
          </w:r>
          <w:r w:rsidR="00E733DA" w:rsidRPr="00F34BDB">
            <w:rPr>
              <w:rFonts w:ascii="Times New Roman" w:hAnsi="Times New Roman" w:cs="Times New Roman"/>
              <w:b/>
              <w:sz w:val="24"/>
              <w:szCs w:val="24"/>
            </w:rPr>
            <w:t>IGO:</w:t>
          </w:r>
          <w:r w:rsidR="00F34BDB">
            <w:rPr>
              <w:rFonts w:ascii="Times New Roman" w:hAnsi="Times New Roman" w:cs="Times New Roman"/>
              <w:b/>
              <w:sz w:val="24"/>
              <w:szCs w:val="24"/>
            </w:rPr>
            <w:t xml:space="preserve"> XXXX</w:t>
          </w:r>
        </w:p>
      </w:tc>
    </w:tr>
    <w:tr w:rsidR="00C21C94" w14:paraId="4BE6C7D8" w14:textId="77777777" w:rsidTr="00F34BDB">
      <w:tblPrEx>
        <w:tblCellMar>
          <w:left w:w="108" w:type="dxa"/>
          <w:right w:w="108" w:type="dxa"/>
        </w:tblCellMar>
      </w:tblPrEx>
      <w:trPr>
        <w:trHeight w:val="193"/>
        <w:jc w:val="center"/>
      </w:trPr>
      <w:tc>
        <w:tcPr>
          <w:tcW w:w="2268" w:type="dxa"/>
          <w:vMerge/>
        </w:tcPr>
        <w:p w14:paraId="16ECC177" w14:textId="77777777" w:rsidR="00C21C94" w:rsidRPr="00F34BDB" w:rsidRDefault="00C21C94" w:rsidP="00C21C94">
          <w:pPr>
            <w:pStyle w:val="Encabezado"/>
            <w:rPr>
              <w:rFonts w:ascii="Times New Roman" w:hAnsi="Times New Roman" w:cs="Times New Roman"/>
              <w:sz w:val="24"/>
              <w:szCs w:val="24"/>
            </w:rPr>
          </w:pPr>
        </w:p>
      </w:tc>
      <w:tc>
        <w:tcPr>
          <w:tcW w:w="3975" w:type="dxa"/>
          <w:vMerge/>
        </w:tcPr>
        <w:p w14:paraId="13C69FA4" w14:textId="77777777" w:rsidR="00C21C94" w:rsidRPr="00F34BDB" w:rsidRDefault="00C21C94" w:rsidP="00C21C94">
          <w:pPr>
            <w:pStyle w:val="Encabezado"/>
            <w:rPr>
              <w:rFonts w:ascii="Times New Roman" w:hAnsi="Times New Roman" w:cs="Times New Roman"/>
              <w:sz w:val="24"/>
              <w:szCs w:val="24"/>
            </w:rPr>
          </w:pPr>
        </w:p>
      </w:tc>
      <w:tc>
        <w:tcPr>
          <w:tcW w:w="3113" w:type="dxa"/>
        </w:tcPr>
        <w:p w14:paraId="45E70CE7" w14:textId="78A9E378" w:rsidR="00C21C94" w:rsidRPr="00F34BDB" w:rsidRDefault="00E733DA" w:rsidP="00C21C94">
          <w:pPr>
            <w:pStyle w:val="Encabezado"/>
            <w:rPr>
              <w:rFonts w:ascii="Times New Roman" w:hAnsi="Times New Roman" w:cs="Times New Roman"/>
              <w:b/>
              <w:sz w:val="24"/>
              <w:szCs w:val="24"/>
            </w:rPr>
          </w:pPr>
          <w:r w:rsidRPr="00F34BDB">
            <w:rPr>
              <w:rFonts w:ascii="Times New Roman" w:hAnsi="Times New Roman" w:cs="Times New Roman"/>
              <w:b/>
              <w:sz w:val="24"/>
              <w:szCs w:val="24"/>
            </w:rPr>
            <w:t xml:space="preserve">VERSIÓN: </w:t>
          </w:r>
          <w:r w:rsidR="00F34BDB">
            <w:rPr>
              <w:rFonts w:ascii="Times New Roman" w:hAnsi="Times New Roman" w:cs="Times New Roman"/>
              <w:b/>
              <w:sz w:val="24"/>
              <w:szCs w:val="24"/>
            </w:rPr>
            <w:t>XX</w:t>
          </w:r>
        </w:p>
      </w:tc>
    </w:tr>
    <w:tr w:rsidR="00C21C94" w14:paraId="625A3A26" w14:textId="77777777" w:rsidTr="00F34BDB">
      <w:tblPrEx>
        <w:tblCellMar>
          <w:left w:w="108" w:type="dxa"/>
          <w:right w:w="108" w:type="dxa"/>
        </w:tblCellMar>
      </w:tblPrEx>
      <w:trPr>
        <w:trHeight w:val="400"/>
        <w:jc w:val="center"/>
      </w:trPr>
      <w:tc>
        <w:tcPr>
          <w:tcW w:w="2268" w:type="dxa"/>
          <w:vMerge/>
        </w:tcPr>
        <w:p w14:paraId="6F8D7FB5" w14:textId="77777777" w:rsidR="00C21C94" w:rsidRPr="00F34BDB" w:rsidRDefault="00C21C94" w:rsidP="00C21C94">
          <w:pPr>
            <w:pStyle w:val="Encabezado"/>
            <w:rPr>
              <w:rFonts w:ascii="Times New Roman" w:hAnsi="Times New Roman" w:cs="Times New Roman"/>
              <w:sz w:val="24"/>
              <w:szCs w:val="24"/>
            </w:rPr>
          </w:pPr>
        </w:p>
      </w:tc>
      <w:tc>
        <w:tcPr>
          <w:tcW w:w="3975" w:type="dxa"/>
          <w:vMerge/>
        </w:tcPr>
        <w:p w14:paraId="22694595" w14:textId="77777777" w:rsidR="00C21C94" w:rsidRPr="00F34BDB" w:rsidRDefault="00C21C94" w:rsidP="00C21C94">
          <w:pPr>
            <w:pStyle w:val="Encabezado"/>
            <w:rPr>
              <w:rFonts w:ascii="Times New Roman" w:hAnsi="Times New Roman" w:cs="Times New Roman"/>
              <w:sz w:val="24"/>
              <w:szCs w:val="24"/>
            </w:rPr>
          </w:pPr>
        </w:p>
      </w:tc>
      <w:tc>
        <w:tcPr>
          <w:tcW w:w="3113" w:type="dxa"/>
        </w:tcPr>
        <w:p w14:paraId="3B9F1E4D" w14:textId="0B958BDA" w:rsidR="00C21C94" w:rsidRPr="00F34BDB" w:rsidRDefault="00C21C94" w:rsidP="00C21C94">
          <w:pPr>
            <w:pStyle w:val="Encabezado"/>
            <w:rPr>
              <w:rFonts w:ascii="Times New Roman" w:hAnsi="Times New Roman" w:cs="Times New Roman"/>
              <w:b/>
              <w:sz w:val="24"/>
              <w:szCs w:val="24"/>
            </w:rPr>
          </w:pPr>
          <w:r w:rsidRPr="00F34BDB">
            <w:rPr>
              <w:rFonts w:ascii="Times New Roman" w:hAnsi="Times New Roman" w:cs="Times New Roman"/>
              <w:b/>
              <w:sz w:val="24"/>
              <w:szCs w:val="24"/>
            </w:rPr>
            <w:t>FECHA</w:t>
          </w:r>
          <w:r w:rsidR="00E733DA" w:rsidRPr="00F34BDB">
            <w:rPr>
              <w:rFonts w:ascii="Times New Roman" w:hAnsi="Times New Roman" w:cs="Times New Roman"/>
              <w:b/>
              <w:sz w:val="24"/>
              <w:szCs w:val="24"/>
            </w:rPr>
            <w:t xml:space="preserve"> ELABORACION</w:t>
          </w:r>
          <w:r w:rsidRPr="00F34BDB">
            <w:rPr>
              <w:rFonts w:ascii="Times New Roman" w:hAnsi="Times New Roman" w:cs="Times New Roman"/>
              <w:b/>
              <w:sz w:val="24"/>
              <w:szCs w:val="24"/>
            </w:rPr>
            <w:t xml:space="preserve">:   </w:t>
          </w:r>
          <w:r w:rsidR="00F34BDB">
            <w:rPr>
              <w:rFonts w:ascii="Times New Roman" w:hAnsi="Times New Roman" w:cs="Times New Roman"/>
              <w:b/>
              <w:sz w:val="24"/>
              <w:szCs w:val="24"/>
            </w:rPr>
            <w:t>XXXXXX</w:t>
          </w:r>
        </w:p>
      </w:tc>
    </w:tr>
  </w:tbl>
  <w:p w14:paraId="42F13F69" w14:textId="77777777" w:rsidR="00740D18" w:rsidRDefault="00740D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F6300C"/>
    <w:multiLevelType w:val="multilevel"/>
    <w:tmpl w:val="75C4500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4D5684F"/>
    <w:multiLevelType w:val="multilevel"/>
    <w:tmpl w:val="C128D62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1BD44714"/>
    <w:multiLevelType w:val="hybridMultilevel"/>
    <w:tmpl w:val="E52419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F353F29"/>
    <w:multiLevelType w:val="hybridMultilevel"/>
    <w:tmpl w:val="F3EADFDA"/>
    <w:lvl w:ilvl="0" w:tplc="7374C88A">
      <w:numFmt w:val="bullet"/>
      <w:lvlText w:val="-"/>
      <w:lvlJc w:val="left"/>
      <w:pPr>
        <w:ind w:left="1080" w:hanging="360"/>
      </w:pPr>
      <w:rPr>
        <w:rFonts w:ascii="Arial Narrow" w:eastAsia="Calibri" w:hAnsi="Arial Narrow" w:cs="Tahoma" w:hint="default"/>
        <w:b/>
        <w:i/>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36A17B2A"/>
    <w:multiLevelType w:val="hybridMultilevel"/>
    <w:tmpl w:val="0A62C4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9884614"/>
    <w:multiLevelType w:val="hybridMultilevel"/>
    <w:tmpl w:val="3086081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3C1E7C"/>
    <w:multiLevelType w:val="hybridMultilevel"/>
    <w:tmpl w:val="81AE52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B0F4F82"/>
    <w:multiLevelType w:val="multilevel"/>
    <w:tmpl w:val="C26E862C"/>
    <w:lvl w:ilvl="0">
      <w:start w:val="8"/>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1"/>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400" w:hanging="1440"/>
      </w:pPr>
      <w:rPr>
        <w:rFonts w:hint="default"/>
      </w:rPr>
    </w:lvl>
  </w:abstractNum>
  <w:abstractNum w:abstractNumId="8" w15:restartNumberingAfterBreak="0">
    <w:nsid w:val="6E741DDB"/>
    <w:multiLevelType w:val="hybridMultilevel"/>
    <w:tmpl w:val="63DA2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3E7460F"/>
    <w:multiLevelType w:val="hybridMultilevel"/>
    <w:tmpl w:val="F30CDAA0"/>
    <w:lvl w:ilvl="0" w:tplc="8494A38E">
      <w:start w:val="8"/>
      <w:numFmt w:val="bullet"/>
      <w:lvlText w:val=""/>
      <w:lvlJc w:val="left"/>
      <w:pPr>
        <w:ind w:left="720" w:hanging="360"/>
      </w:pPr>
      <w:rPr>
        <w:rFonts w:ascii="Symbol" w:eastAsia="Calibr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5503D0F"/>
    <w:multiLevelType w:val="multilevel"/>
    <w:tmpl w:val="687CDAF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8"/>
  </w:num>
  <w:num w:numId="3">
    <w:abstractNumId w:val="1"/>
  </w:num>
  <w:num w:numId="4">
    <w:abstractNumId w:val="9"/>
  </w:num>
  <w:num w:numId="5">
    <w:abstractNumId w:val="5"/>
  </w:num>
  <w:num w:numId="6">
    <w:abstractNumId w:val="3"/>
  </w:num>
  <w:num w:numId="7">
    <w:abstractNumId w:val="7"/>
  </w:num>
  <w:num w:numId="8">
    <w:abstractNumId w:val="2"/>
  </w:num>
  <w:num w:numId="9">
    <w:abstractNumId w:val="6"/>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3E1"/>
    <w:rsid w:val="00012F2F"/>
    <w:rsid w:val="00013EFA"/>
    <w:rsid w:val="00084967"/>
    <w:rsid w:val="000D7F7C"/>
    <w:rsid w:val="001A19F3"/>
    <w:rsid w:val="0021657C"/>
    <w:rsid w:val="002C43E0"/>
    <w:rsid w:val="002D7001"/>
    <w:rsid w:val="00346CA5"/>
    <w:rsid w:val="00384137"/>
    <w:rsid w:val="00386A94"/>
    <w:rsid w:val="003E426F"/>
    <w:rsid w:val="00421879"/>
    <w:rsid w:val="0048779B"/>
    <w:rsid w:val="005730E0"/>
    <w:rsid w:val="007271EB"/>
    <w:rsid w:val="00740D18"/>
    <w:rsid w:val="007742E6"/>
    <w:rsid w:val="00792DF7"/>
    <w:rsid w:val="008065CF"/>
    <w:rsid w:val="008B0B1A"/>
    <w:rsid w:val="009204B8"/>
    <w:rsid w:val="009263E1"/>
    <w:rsid w:val="00A144B3"/>
    <w:rsid w:val="00A20654"/>
    <w:rsid w:val="00B21F21"/>
    <w:rsid w:val="00B504E6"/>
    <w:rsid w:val="00C21C94"/>
    <w:rsid w:val="00C9067F"/>
    <w:rsid w:val="00D6675B"/>
    <w:rsid w:val="00DB0E02"/>
    <w:rsid w:val="00DE5FE1"/>
    <w:rsid w:val="00E733DA"/>
    <w:rsid w:val="00EF11A9"/>
    <w:rsid w:val="00F34BDB"/>
    <w:rsid w:val="00F92C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578CE"/>
  <w15:chartTrackingRefBased/>
  <w15:docId w15:val="{1857D9C4-7323-4342-9665-BCEBE07F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D18"/>
    <w:pPr>
      <w:spacing w:after="200" w:line="276"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4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18"/>
    <w:rPr>
      <w:rFonts w:ascii="Calibri" w:eastAsia="Calibri" w:hAnsi="Calibri" w:cs="Calibri"/>
    </w:rPr>
  </w:style>
  <w:style w:type="paragraph" w:styleId="Piedepgina">
    <w:name w:val="footer"/>
    <w:basedOn w:val="Normal"/>
    <w:link w:val="PiedepginaCar"/>
    <w:uiPriority w:val="99"/>
    <w:rsid w:val="0074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18"/>
    <w:rPr>
      <w:rFonts w:ascii="Calibri" w:eastAsia="Calibri" w:hAnsi="Calibri" w:cs="Calibri"/>
    </w:rPr>
  </w:style>
  <w:style w:type="paragraph" w:styleId="Prrafodelista">
    <w:name w:val="List Paragraph"/>
    <w:basedOn w:val="Normal"/>
    <w:uiPriority w:val="34"/>
    <w:qFormat/>
    <w:rsid w:val="00740D18"/>
    <w:pPr>
      <w:ind w:left="720"/>
    </w:pPr>
  </w:style>
  <w:style w:type="table" w:styleId="Tablaconcuadrcula">
    <w:name w:val="Table Grid"/>
    <w:basedOn w:val="Tablanormal"/>
    <w:uiPriority w:val="39"/>
    <w:rsid w:val="00740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8</Pages>
  <Words>2402</Words>
  <Characters>13217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vip907</dc:creator>
  <cp:keywords/>
  <dc:description/>
  <cp:lastModifiedBy>LENOVO 1</cp:lastModifiedBy>
  <cp:revision>26</cp:revision>
  <dcterms:created xsi:type="dcterms:W3CDTF">2019-05-27T18:53:00Z</dcterms:created>
  <dcterms:modified xsi:type="dcterms:W3CDTF">2020-07-13T17:14:00Z</dcterms:modified>
</cp:coreProperties>
</file>