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6C3A9" w14:textId="77777777" w:rsidR="004B2C2C" w:rsidRPr="00C65E72" w:rsidRDefault="004B2C2C" w:rsidP="004B2C2C">
      <w:pPr>
        <w:pStyle w:val="Prrafodelist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C65E72">
        <w:rPr>
          <w:rFonts w:ascii="Times New Roman" w:hAnsi="Times New Roman"/>
          <w:b/>
          <w:sz w:val="24"/>
          <w:szCs w:val="24"/>
        </w:rPr>
        <w:t>OBJETIVO</w:t>
      </w:r>
    </w:p>
    <w:p w14:paraId="051D19F8" w14:textId="1479F9BD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5E72">
        <w:rPr>
          <w:rFonts w:ascii="Times New Roman" w:hAnsi="Times New Roman" w:cs="Times New Roman"/>
          <w:sz w:val="24"/>
          <w:szCs w:val="24"/>
        </w:rPr>
        <w:t>Describir e ilustrar la forma como se elaboran y se controlan los documentos internos generados por el Sistema de Gestión de la Seguridad y Salud en el Trabajo en cada uno de los procesos de</w:t>
      </w:r>
      <w:r w:rsidR="00C93058" w:rsidRPr="00C65E72">
        <w:rPr>
          <w:rFonts w:ascii="Times New Roman" w:hAnsi="Times New Roman" w:cs="Times New Roman"/>
          <w:sz w:val="24"/>
          <w:szCs w:val="24"/>
        </w:rPr>
        <w:t xml:space="preserve"> </w:t>
      </w:r>
      <w:r w:rsidR="00C65E72" w:rsidRPr="00C65E72">
        <w:rPr>
          <w:rFonts w:ascii="Times New Roman" w:hAnsi="Times New Roman" w:cs="Times New Roman"/>
          <w:sz w:val="24"/>
          <w:szCs w:val="24"/>
        </w:rPr>
        <w:t xml:space="preserve">la empresa </w:t>
      </w:r>
      <w:r w:rsidR="003C251C">
        <w:rPr>
          <w:rFonts w:ascii="Times New Roman" w:hAnsi="Times New Roman" w:cs="Times New Roman"/>
          <w:b/>
          <w:bCs/>
          <w:sz w:val="24"/>
          <w:szCs w:val="24"/>
        </w:rPr>
        <w:t>XXXXXXXXXXXXXXXX</w:t>
      </w:r>
      <w:r w:rsidR="00C65E72" w:rsidRPr="00C65E72">
        <w:rPr>
          <w:rFonts w:ascii="Times New Roman" w:hAnsi="Times New Roman" w:cs="Times New Roman"/>
          <w:sz w:val="24"/>
          <w:szCs w:val="24"/>
        </w:rPr>
        <w:t>.</w:t>
      </w:r>
    </w:p>
    <w:p w14:paraId="4879F4F8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B79893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50802" w14:textId="77777777" w:rsidR="004B2C2C" w:rsidRPr="00C65E72" w:rsidRDefault="004B2C2C" w:rsidP="004B2C2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65E72">
        <w:rPr>
          <w:rFonts w:ascii="Times New Roman" w:hAnsi="Times New Roman"/>
          <w:b/>
          <w:sz w:val="24"/>
          <w:szCs w:val="24"/>
        </w:rPr>
        <w:t>ALCANCE</w:t>
      </w:r>
    </w:p>
    <w:p w14:paraId="35F10EF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701B3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Este procedimiento describe desde los aspectos de forma de los diferentes documentos generados en cada proceso hasta el contenido de los mismos</w:t>
      </w:r>
      <w:r w:rsidR="00C9305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y su respectivo control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02691B2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5445D9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AC77EAA" w14:textId="77777777" w:rsidR="004B2C2C" w:rsidRPr="00C65E72" w:rsidRDefault="004B2C2C" w:rsidP="004B2C2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DEFINICIONES</w:t>
      </w:r>
    </w:p>
    <w:p w14:paraId="5253268F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AFB1DE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Documento: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Es toda información y su medio de soporte. El medio de soporte puede ser papel, disco magnético, óptico o electrónico fotografía o muestra patrón o una combinación de estos.</w:t>
      </w:r>
    </w:p>
    <w:p w14:paraId="6EB62A1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es-MX"/>
        </w:rPr>
      </w:pPr>
    </w:p>
    <w:p w14:paraId="5D7976A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Formato: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Es un documento preestablecido, impreso o digital, donde se registra información relacionada con una actividad o un proceso.</w:t>
      </w:r>
    </w:p>
    <w:p w14:paraId="17CA4E8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47331A55" w14:textId="77777777" w:rsidR="004B2C2C" w:rsidRPr="00C65E72" w:rsidRDefault="004B2C2C" w:rsidP="004B2C2C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Instructivo: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Descripción detallada de las actividades que surgen de los documentos, y por su grado de complejidad o por facilidad de compresión requiere aclararse.</w:t>
      </w:r>
    </w:p>
    <w:p w14:paraId="0E861CCD" w14:textId="77777777" w:rsidR="004B2C2C" w:rsidRPr="00C65E72" w:rsidRDefault="004B2C2C" w:rsidP="004B2C2C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A0BA9D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Manual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: Documento que contiene la descripción de actividades que deben seguirse en la realización de una actividad.</w:t>
      </w:r>
    </w:p>
    <w:p w14:paraId="3C80180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9271D8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Procedimiento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: Es una forma especificada para llevar a cabo una actividad o proceso.</w:t>
      </w:r>
    </w:p>
    <w:p w14:paraId="0CA4EBD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DF7324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Programa: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Conjunto de</w:t>
      </w: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actividades planeadas cronológicamente.</w:t>
      </w:r>
    </w:p>
    <w:p w14:paraId="7F508B9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008B3E4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Registro: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Documentos que presentan resultados obtenidos o que proporcionan evidencias de las actividades realizadas.</w:t>
      </w:r>
    </w:p>
    <w:p w14:paraId="78EA11F5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6BFE5E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SG</w:t>
      </w:r>
      <w:r w:rsidR="00C93058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-SST</w:t>
      </w: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 Sistema de Gestión </w:t>
      </w:r>
      <w:r w:rsidR="00C93058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 la Seguridad y Salud en el Trabajo</w:t>
      </w: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: </w:t>
      </w:r>
      <w:r w:rsidR="00C93058" w:rsidRPr="00C65E72">
        <w:rPr>
          <w:rFonts w:ascii="Times New Roman" w:hAnsi="Times New Roman" w:cs="Times New Roman"/>
          <w:sz w:val="24"/>
          <w:szCs w:val="24"/>
          <w:lang w:eastAsia="es-MX"/>
        </w:rPr>
        <w:t>Es un S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istema de Gestión para dirigir y controlar </w:t>
      </w:r>
      <w:r w:rsidR="00E041E4" w:rsidRPr="00C65E72">
        <w:rPr>
          <w:rFonts w:ascii="Times New Roman" w:hAnsi="Times New Roman" w:cs="Times New Roman"/>
          <w:sz w:val="24"/>
          <w:szCs w:val="24"/>
          <w:lang w:eastAsia="es-MX"/>
        </w:rPr>
        <w:t>desarrollo de un proceso mediante el desarrollo lógico y por etapas, basado en la mejora, continua y que incluye la política, la organización, la planificación, la aplicación, La evaluación, la auditoría y las acciones de mejora con el objetivo de anticipar, reconocer, evaluar y controlar los riesgos que puedan afectar la seguridad y la salud en el trabajo.</w:t>
      </w:r>
    </w:p>
    <w:p w14:paraId="4AE4B41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2DE1EB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Versión: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Señala el número de edición que corresponde al documento, así 00, 01, 02,…, el cual es independiente para los do</w:t>
      </w:r>
      <w:r w:rsidR="00E041E4" w:rsidRPr="00C65E72">
        <w:rPr>
          <w:rFonts w:ascii="Times New Roman" w:hAnsi="Times New Roman" w:cs="Times New Roman"/>
          <w:sz w:val="24"/>
          <w:szCs w:val="24"/>
          <w:lang w:eastAsia="es-MX"/>
        </w:rPr>
        <w:t>cumentos que se generen del SG-SST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6810D7A8" w14:textId="77777777" w:rsidR="004B2C2C" w:rsidRPr="00C65E72" w:rsidRDefault="004B2C2C" w:rsidP="004B2C2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lastRenderedPageBreak/>
        <w:t>RESPONSABILIDADES</w:t>
      </w:r>
    </w:p>
    <w:p w14:paraId="2B2C4A4C" w14:textId="17259E32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419E4EC" w14:textId="77777777" w:rsidR="00BA5708" w:rsidRPr="00663F52" w:rsidRDefault="00BA5708" w:rsidP="00BA5708">
      <w:pPr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b/>
          <w:sz w:val="24"/>
          <w:szCs w:val="24"/>
        </w:rPr>
        <w:t>Responsable del SG-SST:</w:t>
      </w:r>
    </w:p>
    <w:p w14:paraId="106FF7CC" w14:textId="77777777" w:rsidR="00BA5708" w:rsidRPr="00663F52" w:rsidRDefault="00BA5708" w:rsidP="00BA5708">
      <w:pPr>
        <w:numPr>
          <w:ilvl w:val="0"/>
          <w:numId w:val="6"/>
        </w:numPr>
        <w:tabs>
          <w:tab w:val="clear" w:pos="1287"/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Definir las pautas de normalización en la elaboración y control de los documentos y registros.</w:t>
      </w:r>
    </w:p>
    <w:p w14:paraId="3281FA38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Velar por el manejo y almacenamiento adecuado de los documentos.</w:t>
      </w:r>
    </w:p>
    <w:p w14:paraId="3F68F728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Aprobar la elaboración, modificación y/o eliminación de documentos a nivel general del SG-SST.</w:t>
      </w:r>
    </w:p>
    <w:p w14:paraId="38DE97F1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Controlar y actualizar los listados de documentos y registros.</w:t>
      </w:r>
    </w:p>
    <w:p w14:paraId="4E77CD4B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Informar al personal involucrado sobre las modificaciones y versiones vigentes de los documentos y registros.</w:t>
      </w:r>
    </w:p>
    <w:p w14:paraId="650BA0CB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 xml:space="preserve">Recoger y definir la disposición final de los documentos obsoletos de las diferentes áreas, y realizar la respectiva entrega del documento vigente. </w:t>
      </w:r>
    </w:p>
    <w:p w14:paraId="0A2470D4" w14:textId="77777777" w:rsidR="00BA5708" w:rsidRPr="00663F52" w:rsidRDefault="00BA5708" w:rsidP="00BA57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330929C4" w14:textId="77777777" w:rsidR="00BA5708" w:rsidRPr="00663F52" w:rsidRDefault="00BA5708" w:rsidP="00BA57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663F52">
        <w:rPr>
          <w:rFonts w:ascii="Times New Roman" w:hAnsi="Times New Roman" w:cs="Times New Roman"/>
          <w:b/>
          <w:sz w:val="24"/>
          <w:szCs w:val="24"/>
          <w:lang w:eastAsia="es-MX"/>
        </w:rPr>
        <w:t>Trabajadores:</w:t>
      </w:r>
    </w:p>
    <w:p w14:paraId="01941940" w14:textId="77777777" w:rsidR="00BA5708" w:rsidRPr="00663F52" w:rsidRDefault="00BA5708" w:rsidP="00BA57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99965F2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Aplicar de forma adecuada este procedimiento.</w:t>
      </w:r>
    </w:p>
    <w:p w14:paraId="7CE8C982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Informar al Responsable del SG-SST las necesidades de modificación, elaboración y/o eliminación de documentos.</w:t>
      </w:r>
    </w:p>
    <w:p w14:paraId="09876858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Mantener los documentos y registros a su cargo legibles, identificables y recuperables.</w:t>
      </w:r>
    </w:p>
    <w:p w14:paraId="2ABAA740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Diligenciar de forma oportuna y veraz los registros de sus actividades.</w:t>
      </w:r>
    </w:p>
    <w:p w14:paraId="55AF0D54" w14:textId="18275B70" w:rsidR="00BA5708" w:rsidRDefault="00BA5708" w:rsidP="00BA5708">
      <w:pPr>
        <w:rPr>
          <w:lang w:val="es-ES"/>
        </w:rPr>
      </w:pPr>
    </w:p>
    <w:p w14:paraId="38EBA816" w14:textId="439C2A03" w:rsidR="00BA5708" w:rsidRDefault="00BA5708" w:rsidP="00BA5708">
      <w:pPr>
        <w:rPr>
          <w:lang w:val="es-ES"/>
        </w:rPr>
      </w:pPr>
    </w:p>
    <w:p w14:paraId="59047CA5" w14:textId="1C2EB1B1" w:rsidR="00BA5708" w:rsidRDefault="00BA5708" w:rsidP="00BA5708">
      <w:pPr>
        <w:rPr>
          <w:lang w:val="es-ES"/>
        </w:rPr>
      </w:pPr>
    </w:p>
    <w:p w14:paraId="46638E6B" w14:textId="745B84C5" w:rsidR="00BA5708" w:rsidRDefault="00BA5708" w:rsidP="00BA5708">
      <w:pPr>
        <w:rPr>
          <w:lang w:val="es-ES"/>
        </w:rPr>
      </w:pPr>
    </w:p>
    <w:p w14:paraId="76017AF7" w14:textId="31D74A3F" w:rsidR="00BA5708" w:rsidRDefault="00BA5708" w:rsidP="00BA5708">
      <w:pPr>
        <w:rPr>
          <w:lang w:val="es-ES"/>
        </w:rPr>
      </w:pPr>
    </w:p>
    <w:p w14:paraId="2B4817BF" w14:textId="07C3D175" w:rsidR="00BA5708" w:rsidRDefault="00BA5708" w:rsidP="00BA5708">
      <w:pPr>
        <w:rPr>
          <w:lang w:val="es-ES"/>
        </w:rPr>
      </w:pPr>
    </w:p>
    <w:p w14:paraId="7E472B86" w14:textId="0B5DB276" w:rsidR="00BA5708" w:rsidRDefault="00BA5708" w:rsidP="00BA5708">
      <w:pPr>
        <w:rPr>
          <w:lang w:val="es-ES"/>
        </w:rPr>
      </w:pPr>
    </w:p>
    <w:p w14:paraId="2494193C" w14:textId="6098C765" w:rsidR="00BA5708" w:rsidRDefault="00BA5708" w:rsidP="00BA5708">
      <w:pPr>
        <w:rPr>
          <w:lang w:val="es-ES"/>
        </w:rPr>
      </w:pPr>
    </w:p>
    <w:p w14:paraId="60265B29" w14:textId="3A841C32" w:rsidR="00BA5708" w:rsidRDefault="00BA5708" w:rsidP="00BA5708">
      <w:pPr>
        <w:rPr>
          <w:lang w:val="es-ES"/>
        </w:rPr>
      </w:pPr>
    </w:p>
    <w:p w14:paraId="793A7E01" w14:textId="5400F661" w:rsidR="00BA5708" w:rsidRDefault="00BA5708" w:rsidP="00BA5708">
      <w:pPr>
        <w:rPr>
          <w:lang w:val="es-ES"/>
        </w:rPr>
      </w:pPr>
    </w:p>
    <w:p w14:paraId="43F8D78E" w14:textId="3C724724" w:rsidR="00BA5708" w:rsidRDefault="00BA5708" w:rsidP="00BA5708">
      <w:pPr>
        <w:rPr>
          <w:lang w:val="es-ES"/>
        </w:rPr>
      </w:pPr>
    </w:p>
    <w:p w14:paraId="072000C8" w14:textId="71CA9DD1" w:rsidR="00BA5708" w:rsidRDefault="00BA5708" w:rsidP="00BA5708">
      <w:pPr>
        <w:rPr>
          <w:lang w:val="es-ES"/>
        </w:rPr>
      </w:pPr>
    </w:p>
    <w:p w14:paraId="05155EBB" w14:textId="77777777" w:rsidR="00BA5708" w:rsidRPr="00484D98" w:rsidRDefault="00BA5708" w:rsidP="00BA5708">
      <w:pPr>
        <w:rPr>
          <w:lang w:val="es-ES"/>
        </w:rPr>
      </w:pPr>
    </w:p>
    <w:p w14:paraId="36C2CBAB" w14:textId="77777777" w:rsidR="004B2C2C" w:rsidRPr="00C65E72" w:rsidRDefault="004B2C2C" w:rsidP="004B2C2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E72">
        <w:rPr>
          <w:rFonts w:ascii="Times New Roman" w:hAnsi="Times New Roman" w:cs="Times New Roman"/>
          <w:b/>
          <w:sz w:val="24"/>
          <w:szCs w:val="24"/>
        </w:rPr>
        <w:lastRenderedPageBreak/>
        <w:t>DESCRIPCIÓN</w:t>
      </w:r>
    </w:p>
    <w:p w14:paraId="6A0C2E5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059D967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ESTRUCTURA DE  LOS DOCUMENTOS DEL SISTEMA DE GESTION </w:t>
      </w:r>
      <w:r w:rsidR="00C25A1F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 LA SEGURIDAD Y SALUD EN EL TRABAJO.</w:t>
      </w:r>
    </w:p>
    <w:p w14:paraId="41F6278C" w14:textId="77777777" w:rsidR="00C25A1F" w:rsidRPr="00C65E72" w:rsidRDefault="00C25A1F" w:rsidP="00C25A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1B580BB1" w14:textId="2BE5E0A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BC53302" w14:textId="39ADF0B9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2ED7330" w14:textId="60F8B808" w:rsidR="0067548A" w:rsidRDefault="0067548A" w:rsidP="00675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745AC05D" wp14:editId="5E0FA627">
            <wp:simplePos x="0" y="0"/>
            <wp:positionH relativeFrom="margin">
              <wp:align>right</wp:align>
            </wp:positionH>
            <wp:positionV relativeFrom="paragraph">
              <wp:posOffset>115696</wp:posOffset>
            </wp:positionV>
            <wp:extent cx="3009900" cy="2952750"/>
            <wp:effectExtent l="19050" t="0" r="38100" b="19050"/>
            <wp:wrapNone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>MANUALES</w:t>
      </w:r>
    </w:p>
    <w:p w14:paraId="1F10431A" w14:textId="77777777" w:rsidR="0067548A" w:rsidRDefault="0067548A" w:rsidP="00675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DEB043A" w14:textId="34813229" w:rsidR="0067548A" w:rsidRDefault="0067548A" w:rsidP="00675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>POLÍTICAS</w:t>
      </w:r>
    </w:p>
    <w:p w14:paraId="2AB63623" w14:textId="77777777" w:rsidR="0067548A" w:rsidRDefault="0067548A" w:rsidP="00675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00A418A" w14:textId="5B6E1F5E" w:rsidR="0067548A" w:rsidRPr="00C65E72" w:rsidRDefault="0067548A" w:rsidP="00675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>REGLAMENTOS</w:t>
      </w:r>
    </w:p>
    <w:p w14:paraId="52E4328A" w14:textId="4A68F2A5" w:rsidR="006D0B2D" w:rsidRPr="00C65E72" w:rsidRDefault="006D0B2D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773AFE0" w14:textId="7F5462A9" w:rsidR="006D0B2D" w:rsidRPr="00C65E72" w:rsidRDefault="00295164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>PROGRAMAS</w:t>
      </w:r>
    </w:p>
    <w:p w14:paraId="4C2EF2C0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0238971" w14:textId="3FE0CBDB" w:rsidR="004B2C2C" w:rsidRPr="00C65E72" w:rsidRDefault="00295164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>PROCEDIMIENTOS</w:t>
      </w:r>
    </w:p>
    <w:p w14:paraId="2E5C77C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C6C3BA7" w14:textId="77F3231F" w:rsidR="00C25A1F" w:rsidRPr="00C65E72" w:rsidRDefault="00295164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>PROTOCOLOS</w:t>
      </w:r>
    </w:p>
    <w:p w14:paraId="4F394325" w14:textId="77777777" w:rsidR="002B1299" w:rsidRPr="00C65E72" w:rsidRDefault="002B1299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2D1B53C" w14:textId="77777777" w:rsidR="002B1299" w:rsidRPr="00C65E72" w:rsidRDefault="002B1299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PLANES</w:t>
      </w:r>
    </w:p>
    <w:p w14:paraId="2222B3FD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248FF6E" w14:textId="257BF9ED" w:rsidR="0067548A" w:rsidRPr="00C65E72" w:rsidRDefault="00295164" w:rsidP="00675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>MATRICES</w:t>
      </w:r>
    </w:p>
    <w:p w14:paraId="78B0B5F1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E40E8CB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FORMATOS </w:t>
      </w:r>
    </w:p>
    <w:p w14:paraId="0B2F928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B153CA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REGISTROS</w:t>
      </w:r>
    </w:p>
    <w:p w14:paraId="38C3C26F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906DCEA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755C684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0AD70B3" w14:textId="77777777" w:rsidR="004B2C2C" w:rsidRPr="00C65E72" w:rsidRDefault="004B2C2C" w:rsidP="00C25A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Figura 1. Estruct</w:t>
      </w:r>
      <w:r w:rsidR="00C25A1F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ura de la documentación del SG-SST</w:t>
      </w:r>
    </w:p>
    <w:p w14:paraId="38C9461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C92A9A3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La figura 1 muestra la jerarquía de la documentación </w:t>
      </w:r>
      <w:r w:rsidR="00C25A1F" w:rsidRPr="00C65E72">
        <w:rPr>
          <w:rFonts w:ascii="Times New Roman" w:hAnsi="Times New Roman" w:cs="Times New Roman"/>
          <w:sz w:val="24"/>
          <w:szCs w:val="24"/>
          <w:lang w:eastAsia="es-MX"/>
        </w:rPr>
        <w:t>de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l SG</w:t>
      </w:r>
      <w:r w:rsidR="00C25A1F" w:rsidRPr="00C65E72">
        <w:rPr>
          <w:rFonts w:ascii="Times New Roman" w:hAnsi="Times New Roman" w:cs="Times New Roman"/>
          <w:sz w:val="24"/>
          <w:szCs w:val="24"/>
          <w:lang w:eastAsia="es-MX"/>
        </w:rPr>
        <w:t>-SST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  Como se puede observar en la figura uno los manuales son los documentos de mayor jerarquía y menos número, por el contrario los registros son los de menor jerarquía y mayor volumen.</w:t>
      </w:r>
    </w:p>
    <w:p w14:paraId="41829E6B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TIPO DE DOCUMENTOS Y CONTENIDO</w:t>
      </w:r>
    </w:p>
    <w:p w14:paraId="4B043E4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CD6B1C3" w14:textId="77777777" w:rsidR="004B2C2C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Los documentos aplicables al SG-SST y su codificación 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>son los siguientes:</w:t>
      </w:r>
    </w:p>
    <w:p w14:paraId="536E82F8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tbl>
      <w:tblPr>
        <w:tblW w:w="56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2155"/>
      </w:tblGrid>
      <w:tr w:rsidR="004B2C2C" w:rsidRPr="00C65E72" w14:paraId="24736D49" w14:textId="77777777" w:rsidTr="00BA5708">
        <w:trPr>
          <w:trHeight w:val="308"/>
          <w:jc w:val="center"/>
        </w:trPr>
        <w:tc>
          <w:tcPr>
            <w:tcW w:w="3510" w:type="dxa"/>
            <w:vAlign w:val="center"/>
          </w:tcPr>
          <w:p w14:paraId="51A34B1F" w14:textId="77777777" w:rsidR="004B2C2C" w:rsidRPr="00C65E72" w:rsidRDefault="004B2C2C" w:rsidP="00620B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TIPO DE DOCUMENTO</w:t>
            </w:r>
          </w:p>
        </w:tc>
        <w:tc>
          <w:tcPr>
            <w:tcW w:w="2155" w:type="dxa"/>
            <w:vAlign w:val="center"/>
          </w:tcPr>
          <w:p w14:paraId="0085B4BD" w14:textId="77777777" w:rsidR="004B2C2C" w:rsidRPr="00C65E72" w:rsidRDefault="004B2C2C" w:rsidP="00620B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CODIFICACIÓN</w:t>
            </w:r>
          </w:p>
        </w:tc>
      </w:tr>
      <w:tr w:rsidR="004B2C2C" w:rsidRPr="00C65E72" w14:paraId="62710B0F" w14:textId="77777777" w:rsidTr="00BA5708">
        <w:trPr>
          <w:jc w:val="center"/>
        </w:trPr>
        <w:tc>
          <w:tcPr>
            <w:tcW w:w="3510" w:type="dxa"/>
          </w:tcPr>
          <w:p w14:paraId="7B344CF4" w14:textId="77777777" w:rsidR="004B2C2C" w:rsidRPr="00C65E72" w:rsidRDefault="004B2C2C" w:rsidP="00C25A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="00C25A1F" w:rsidRPr="00C65E72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2155" w:type="dxa"/>
          </w:tcPr>
          <w:p w14:paraId="20792444" w14:textId="77777777" w:rsidR="004B2C2C" w:rsidRPr="00BA5708" w:rsidRDefault="006D0B2D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</w:t>
            </w:r>
          </w:p>
        </w:tc>
      </w:tr>
      <w:tr w:rsidR="0067548A" w:rsidRPr="00C65E72" w14:paraId="2823CB50" w14:textId="77777777" w:rsidTr="00BA5708">
        <w:trPr>
          <w:jc w:val="center"/>
        </w:trPr>
        <w:tc>
          <w:tcPr>
            <w:tcW w:w="3510" w:type="dxa"/>
          </w:tcPr>
          <w:p w14:paraId="509C7EF4" w14:textId="07CA7DEA" w:rsidR="0067548A" w:rsidRPr="00C65E72" w:rsidRDefault="0067548A" w:rsidP="00C25A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Políticas</w:t>
            </w:r>
          </w:p>
        </w:tc>
        <w:tc>
          <w:tcPr>
            <w:tcW w:w="2155" w:type="dxa"/>
          </w:tcPr>
          <w:p w14:paraId="1EBF3367" w14:textId="7E4D2F81" w:rsidR="0067548A" w:rsidRPr="00BA5708" w:rsidRDefault="0067548A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POL</w:t>
            </w:r>
          </w:p>
        </w:tc>
      </w:tr>
      <w:tr w:rsidR="0067548A" w:rsidRPr="00C65E72" w14:paraId="0E7B56DC" w14:textId="77777777" w:rsidTr="00BA5708">
        <w:trPr>
          <w:jc w:val="center"/>
        </w:trPr>
        <w:tc>
          <w:tcPr>
            <w:tcW w:w="3510" w:type="dxa"/>
          </w:tcPr>
          <w:p w14:paraId="1AB03B8C" w14:textId="2CBFFE61" w:rsidR="0067548A" w:rsidRDefault="0067548A" w:rsidP="00C25A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Reglamentos</w:t>
            </w:r>
          </w:p>
        </w:tc>
        <w:tc>
          <w:tcPr>
            <w:tcW w:w="2155" w:type="dxa"/>
          </w:tcPr>
          <w:p w14:paraId="75E933F6" w14:textId="5C8E9B84" w:rsidR="0067548A" w:rsidRDefault="0067548A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REG</w:t>
            </w:r>
          </w:p>
        </w:tc>
      </w:tr>
      <w:tr w:rsidR="006D0B2D" w:rsidRPr="00C65E72" w14:paraId="794EF798" w14:textId="77777777" w:rsidTr="00BA5708">
        <w:trPr>
          <w:jc w:val="center"/>
        </w:trPr>
        <w:tc>
          <w:tcPr>
            <w:tcW w:w="3510" w:type="dxa"/>
          </w:tcPr>
          <w:p w14:paraId="25C22DCB" w14:textId="77777777" w:rsidR="006D0B2D" w:rsidRPr="00C65E72" w:rsidRDefault="006D0B2D" w:rsidP="00C25A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Matriz</w:t>
            </w:r>
          </w:p>
        </w:tc>
        <w:tc>
          <w:tcPr>
            <w:tcW w:w="2155" w:type="dxa"/>
          </w:tcPr>
          <w:p w14:paraId="25639B71" w14:textId="0D24A7BA" w:rsidR="006D0B2D" w:rsidRPr="00BA5708" w:rsidRDefault="006D0B2D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MA</w:t>
            </w:r>
            <w:r w:rsidR="00D77DD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</w:t>
            </w:r>
          </w:p>
        </w:tc>
      </w:tr>
      <w:tr w:rsidR="004B2C2C" w:rsidRPr="00C65E72" w14:paraId="52D6AB88" w14:textId="77777777" w:rsidTr="00BA5708">
        <w:trPr>
          <w:jc w:val="center"/>
        </w:trPr>
        <w:tc>
          <w:tcPr>
            <w:tcW w:w="3510" w:type="dxa"/>
          </w:tcPr>
          <w:p w14:paraId="657D6F3D" w14:textId="77777777" w:rsidR="004B2C2C" w:rsidRPr="00C65E72" w:rsidRDefault="004B2C2C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Procedimientos</w:t>
            </w:r>
          </w:p>
        </w:tc>
        <w:tc>
          <w:tcPr>
            <w:tcW w:w="2155" w:type="dxa"/>
          </w:tcPr>
          <w:p w14:paraId="18215C17" w14:textId="6B73C40A" w:rsidR="004B2C2C" w:rsidRPr="00BA5708" w:rsidRDefault="002B1299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</w:t>
            </w:r>
            <w:r w:rsidR="00C93AA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RO</w:t>
            </w:r>
          </w:p>
        </w:tc>
      </w:tr>
      <w:tr w:rsidR="00295164" w:rsidRPr="00C65E72" w14:paraId="5A68FEAC" w14:textId="77777777" w:rsidTr="00BA5708">
        <w:trPr>
          <w:jc w:val="center"/>
        </w:trPr>
        <w:tc>
          <w:tcPr>
            <w:tcW w:w="3510" w:type="dxa"/>
          </w:tcPr>
          <w:p w14:paraId="100FF726" w14:textId="47513900" w:rsidR="00295164" w:rsidRPr="00C65E72" w:rsidRDefault="00295164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Protocolos</w:t>
            </w:r>
          </w:p>
        </w:tc>
        <w:tc>
          <w:tcPr>
            <w:tcW w:w="2155" w:type="dxa"/>
          </w:tcPr>
          <w:p w14:paraId="4F891EA2" w14:textId="5230D390" w:rsidR="00295164" w:rsidRPr="00BA5708" w:rsidRDefault="00295164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PT</w:t>
            </w:r>
          </w:p>
        </w:tc>
      </w:tr>
      <w:tr w:rsidR="004B2C2C" w:rsidRPr="00C65E72" w14:paraId="301AF24F" w14:textId="77777777" w:rsidTr="00BA5708">
        <w:trPr>
          <w:jc w:val="center"/>
        </w:trPr>
        <w:tc>
          <w:tcPr>
            <w:tcW w:w="3510" w:type="dxa"/>
          </w:tcPr>
          <w:p w14:paraId="107F5DB2" w14:textId="77777777" w:rsidR="004B2C2C" w:rsidRPr="00C65E72" w:rsidRDefault="004B2C2C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Instructivos</w:t>
            </w:r>
          </w:p>
        </w:tc>
        <w:tc>
          <w:tcPr>
            <w:tcW w:w="2155" w:type="dxa"/>
          </w:tcPr>
          <w:p w14:paraId="013A2E9D" w14:textId="77777777" w:rsidR="004B2C2C" w:rsidRPr="00BA5708" w:rsidRDefault="004B2C2C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IN</w:t>
            </w:r>
          </w:p>
        </w:tc>
      </w:tr>
      <w:tr w:rsidR="004B2C2C" w:rsidRPr="00C65E72" w14:paraId="0374072D" w14:textId="77777777" w:rsidTr="00BA5708">
        <w:trPr>
          <w:jc w:val="center"/>
        </w:trPr>
        <w:tc>
          <w:tcPr>
            <w:tcW w:w="3510" w:type="dxa"/>
          </w:tcPr>
          <w:p w14:paraId="14CEA029" w14:textId="77777777" w:rsidR="004B2C2C" w:rsidRPr="00C65E72" w:rsidRDefault="004B2C2C" w:rsidP="002B12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Programas</w:t>
            </w:r>
          </w:p>
        </w:tc>
        <w:tc>
          <w:tcPr>
            <w:tcW w:w="2155" w:type="dxa"/>
          </w:tcPr>
          <w:p w14:paraId="55E3139B" w14:textId="77777777" w:rsidR="004B2C2C" w:rsidRPr="00BA5708" w:rsidRDefault="002B1299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PR</w:t>
            </w:r>
          </w:p>
        </w:tc>
      </w:tr>
      <w:tr w:rsidR="002B1299" w:rsidRPr="00C65E72" w14:paraId="662DE6F0" w14:textId="77777777" w:rsidTr="00BA5708">
        <w:trPr>
          <w:jc w:val="center"/>
        </w:trPr>
        <w:tc>
          <w:tcPr>
            <w:tcW w:w="3510" w:type="dxa"/>
          </w:tcPr>
          <w:p w14:paraId="15440DAF" w14:textId="77777777" w:rsidR="002B1299" w:rsidRPr="00C65E72" w:rsidRDefault="002B1299" w:rsidP="002B12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Planes</w:t>
            </w:r>
          </w:p>
        </w:tc>
        <w:tc>
          <w:tcPr>
            <w:tcW w:w="2155" w:type="dxa"/>
          </w:tcPr>
          <w:p w14:paraId="6ECDBF39" w14:textId="77777777" w:rsidR="002B1299" w:rsidRPr="00BA5708" w:rsidRDefault="002B1299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PL</w:t>
            </w:r>
          </w:p>
        </w:tc>
      </w:tr>
      <w:tr w:rsidR="004B2C2C" w:rsidRPr="00C65E72" w14:paraId="63CF9A13" w14:textId="77777777" w:rsidTr="00BA5708">
        <w:trPr>
          <w:jc w:val="center"/>
        </w:trPr>
        <w:tc>
          <w:tcPr>
            <w:tcW w:w="3510" w:type="dxa"/>
          </w:tcPr>
          <w:p w14:paraId="0A01817F" w14:textId="77777777" w:rsidR="004B2C2C" w:rsidRPr="00C65E72" w:rsidRDefault="004B2C2C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</w:p>
        </w:tc>
        <w:tc>
          <w:tcPr>
            <w:tcW w:w="2155" w:type="dxa"/>
          </w:tcPr>
          <w:p w14:paraId="76D1A5B9" w14:textId="77777777" w:rsidR="004B2C2C" w:rsidRPr="00BA5708" w:rsidRDefault="002B1299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</w:t>
            </w:r>
          </w:p>
        </w:tc>
      </w:tr>
    </w:tbl>
    <w:p w14:paraId="056308CB" w14:textId="77777777" w:rsidR="00BA5708" w:rsidRDefault="00BA5708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F50AF66" w14:textId="77777777" w:rsidR="00BA5708" w:rsidRDefault="00BA5708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E56AC16" w14:textId="43550294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TABLA 1.  Codificación de documentos</w:t>
      </w:r>
    </w:p>
    <w:p w14:paraId="4E149205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0632B558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Cada documento debe definir su c</w:t>
      </w:r>
      <w:r w:rsidR="002B1299" w:rsidRPr="00C65E72">
        <w:rPr>
          <w:rFonts w:ascii="Times New Roman" w:hAnsi="Times New Roman" w:cs="Times New Roman"/>
          <w:sz w:val="24"/>
          <w:szCs w:val="24"/>
          <w:lang w:eastAsia="es-MX"/>
        </w:rPr>
        <w:t>ontenido de acuerdo a la tabla que se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ilustra a continuación está conformado de la siguiente manera y en el orden propuesto:</w:t>
      </w:r>
    </w:p>
    <w:p w14:paraId="6263972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401"/>
        <w:gridCol w:w="669"/>
        <w:gridCol w:w="401"/>
        <w:gridCol w:w="401"/>
        <w:gridCol w:w="669"/>
        <w:gridCol w:w="566"/>
        <w:gridCol w:w="709"/>
        <w:gridCol w:w="567"/>
        <w:gridCol w:w="992"/>
        <w:gridCol w:w="709"/>
        <w:gridCol w:w="484"/>
        <w:gridCol w:w="366"/>
      </w:tblGrid>
      <w:tr w:rsidR="002B1299" w:rsidRPr="00C65E72" w14:paraId="3A918D4C" w14:textId="77777777" w:rsidTr="00C05035">
        <w:trPr>
          <w:trHeight w:val="1887"/>
        </w:trPr>
        <w:tc>
          <w:tcPr>
            <w:tcW w:w="2138" w:type="dxa"/>
          </w:tcPr>
          <w:p w14:paraId="21ABB1FB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CONTENIDO</w:t>
            </w:r>
          </w:p>
          <w:p w14:paraId="52D79DBC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CB0DF0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TIPO DE DOCUMENTO</w:t>
            </w:r>
          </w:p>
        </w:tc>
        <w:tc>
          <w:tcPr>
            <w:tcW w:w="401" w:type="dxa"/>
            <w:textDirection w:val="btLr"/>
          </w:tcPr>
          <w:p w14:paraId="6CE28574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Portada</w:t>
            </w:r>
          </w:p>
        </w:tc>
        <w:tc>
          <w:tcPr>
            <w:tcW w:w="669" w:type="dxa"/>
            <w:textDirection w:val="btLr"/>
          </w:tcPr>
          <w:p w14:paraId="4926A81A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Tabla de contenido</w:t>
            </w:r>
          </w:p>
        </w:tc>
        <w:tc>
          <w:tcPr>
            <w:tcW w:w="401" w:type="dxa"/>
            <w:textDirection w:val="btLr"/>
          </w:tcPr>
          <w:p w14:paraId="6B0BDC1D" w14:textId="77777777" w:rsidR="002B1299" w:rsidRPr="00C65E72" w:rsidRDefault="006D0B2D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01" w:type="dxa"/>
            <w:textDirection w:val="btLr"/>
          </w:tcPr>
          <w:p w14:paraId="4108293D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Alcance</w:t>
            </w:r>
          </w:p>
        </w:tc>
        <w:tc>
          <w:tcPr>
            <w:tcW w:w="669" w:type="dxa"/>
            <w:textDirection w:val="btLr"/>
          </w:tcPr>
          <w:p w14:paraId="7122E7CB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Términos / Definiciones</w:t>
            </w:r>
          </w:p>
        </w:tc>
        <w:tc>
          <w:tcPr>
            <w:tcW w:w="566" w:type="dxa"/>
            <w:textDirection w:val="btLr"/>
          </w:tcPr>
          <w:p w14:paraId="63234065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</w:p>
        </w:tc>
        <w:tc>
          <w:tcPr>
            <w:tcW w:w="709" w:type="dxa"/>
            <w:textDirection w:val="btLr"/>
          </w:tcPr>
          <w:p w14:paraId="5A6A4106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Descripción y/o Desarrollo</w:t>
            </w:r>
          </w:p>
        </w:tc>
        <w:tc>
          <w:tcPr>
            <w:tcW w:w="567" w:type="dxa"/>
            <w:textDirection w:val="btLr"/>
          </w:tcPr>
          <w:p w14:paraId="394D7752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Cronograma</w:t>
            </w:r>
          </w:p>
        </w:tc>
        <w:tc>
          <w:tcPr>
            <w:tcW w:w="992" w:type="dxa"/>
            <w:textDirection w:val="btLr"/>
          </w:tcPr>
          <w:p w14:paraId="6BE74D18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Fecha de diligenciamiento</w:t>
            </w:r>
          </w:p>
        </w:tc>
        <w:tc>
          <w:tcPr>
            <w:tcW w:w="709" w:type="dxa"/>
            <w:textDirection w:val="btLr"/>
          </w:tcPr>
          <w:p w14:paraId="2385766D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Formatos relacionados</w:t>
            </w:r>
          </w:p>
        </w:tc>
        <w:tc>
          <w:tcPr>
            <w:tcW w:w="850" w:type="dxa"/>
            <w:gridSpan w:val="2"/>
            <w:textDirection w:val="btLr"/>
          </w:tcPr>
          <w:p w14:paraId="521CEBDE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Control de cambios</w:t>
            </w:r>
          </w:p>
        </w:tc>
      </w:tr>
      <w:tr w:rsidR="002B1299" w:rsidRPr="00C65E72" w14:paraId="1E972762" w14:textId="77777777" w:rsidTr="00C05035">
        <w:trPr>
          <w:trHeight w:val="307"/>
        </w:trPr>
        <w:tc>
          <w:tcPr>
            <w:tcW w:w="2138" w:type="dxa"/>
          </w:tcPr>
          <w:p w14:paraId="7CE67ACA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Manuales</w:t>
            </w:r>
          </w:p>
        </w:tc>
        <w:tc>
          <w:tcPr>
            <w:tcW w:w="401" w:type="dxa"/>
          </w:tcPr>
          <w:p w14:paraId="3101A3F3" w14:textId="37973343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26FB71D4" w14:textId="5334AB38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174A8F9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227412FD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5A093A0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2F049270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5D728F6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0EF35B07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F7C667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4483335C" w14:textId="583A1DC7" w:rsidR="002B1299" w:rsidRPr="00BA5708" w:rsidRDefault="00C93AA5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850" w:type="dxa"/>
            <w:gridSpan w:val="2"/>
          </w:tcPr>
          <w:p w14:paraId="7856375F" w14:textId="6EBAC62B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7548A" w:rsidRPr="00C65E72" w14:paraId="1CBB44C7" w14:textId="77777777" w:rsidTr="00C05035">
        <w:trPr>
          <w:trHeight w:val="307"/>
        </w:trPr>
        <w:tc>
          <w:tcPr>
            <w:tcW w:w="2138" w:type="dxa"/>
          </w:tcPr>
          <w:p w14:paraId="638E8EFA" w14:textId="56AAFFD2" w:rsidR="0067548A" w:rsidRPr="00C65E72" w:rsidRDefault="0067548A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Políticas</w:t>
            </w:r>
          </w:p>
        </w:tc>
        <w:tc>
          <w:tcPr>
            <w:tcW w:w="401" w:type="dxa"/>
          </w:tcPr>
          <w:p w14:paraId="6F0FE78E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50333184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56FF6367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1E954714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5FD489E1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77BA5EBE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D18F57" w14:textId="3D06969B" w:rsidR="0067548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5974E13C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F19276" w14:textId="00F325CB" w:rsidR="0067548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158CA6A4" w14:textId="77777777" w:rsidR="0067548A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4FE19919" w14:textId="77777777" w:rsidR="0067548A" w:rsidRPr="00BA5708" w:rsidRDefault="0067548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57396A" w:rsidRPr="00C65E72" w14:paraId="1CC7C126" w14:textId="77777777" w:rsidTr="00C05035">
        <w:trPr>
          <w:trHeight w:val="307"/>
        </w:trPr>
        <w:tc>
          <w:tcPr>
            <w:tcW w:w="2138" w:type="dxa"/>
          </w:tcPr>
          <w:p w14:paraId="2ED044EB" w14:textId="364981D5" w:rsidR="0057396A" w:rsidRDefault="0057396A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Reglamento</w:t>
            </w:r>
          </w:p>
        </w:tc>
        <w:tc>
          <w:tcPr>
            <w:tcW w:w="401" w:type="dxa"/>
          </w:tcPr>
          <w:p w14:paraId="06F0BF4B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5CE76481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340794E9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21E885A3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705B93A1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043B8A64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38DE63" w14:textId="40CC8410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4FB887C8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3DDB65" w14:textId="0AFD9745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6116A66E" w14:textId="77777777" w:rsidR="0057396A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3CFBA3CD" w14:textId="77777777" w:rsidR="0057396A" w:rsidRPr="00BA5708" w:rsidRDefault="0057396A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D0B2D" w:rsidRPr="00C65E72" w14:paraId="2ED95B28" w14:textId="77777777" w:rsidTr="00C05035">
        <w:trPr>
          <w:trHeight w:val="307"/>
        </w:trPr>
        <w:tc>
          <w:tcPr>
            <w:tcW w:w="2138" w:type="dxa"/>
          </w:tcPr>
          <w:p w14:paraId="27CE956C" w14:textId="77777777" w:rsidR="006D0B2D" w:rsidRPr="00C65E72" w:rsidRDefault="006D0B2D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Matriz</w:t>
            </w:r>
          </w:p>
        </w:tc>
        <w:tc>
          <w:tcPr>
            <w:tcW w:w="401" w:type="dxa"/>
          </w:tcPr>
          <w:p w14:paraId="3B471A44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31C767DD" w14:textId="2699594A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49E855DD" w14:textId="49F22662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7132CB2F" w14:textId="24BB8BE2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44A9CA5A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40C4B756" w14:textId="69B749CD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BA3382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6356F730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55DB09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6AC09FA4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7AB93955" w14:textId="076953A6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5082FF15" w14:textId="77777777" w:rsidTr="00C05035">
        <w:trPr>
          <w:trHeight w:val="291"/>
        </w:trPr>
        <w:tc>
          <w:tcPr>
            <w:tcW w:w="2138" w:type="dxa"/>
          </w:tcPr>
          <w:p w14:paraId="638AC8F3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Procedimientos</w:t>
            </w:r>
          </w:p>
        </w:tc>
        <w:tc>
          <w:tcPr>
            <w:tcW w:w="401" w:type="dxa"/>
          </w:tcPr>
          <w:p w14:paraId="5E4BEDB0" w14:textId="3E96597F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21EA69DB" w14:textId="64032C78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38EBC622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481CDC72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1641CFF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75D311C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3D5F3A6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0950FD68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3162CC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04C10918" w14:textId="2AFE0B6F" w:rsidR="002B1299" w:rsidRPr="00BA5708" w:rsidRDefault="00C93AA5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850" w:type="dxa"/>
            <w:gridSpan w:val="2"/>
          </w:tcPr>
          <w:p w14:paraId="7C868AAD" w14:textId="0E5148AD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770F3331" w14:textId="77777777" w:rsidTr="00C05035">
        <w:trPr>
          <w:trHeight w:val="307"/>
        </w:trPr>
        <w:tc>
          <w:tcPr>
            <w:tcW w:w="2138" w:type="dxa"/>
          </w:tcPr>
          <w:p w14:paraId="4C809714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Instructivos</w:t>
            </w:r>
          </w:p>
        </w:tc>
        <w:tc>
          <w:tcPr>
            <w:tcW w:w="401" w:type="dxa"/>
          </w:tcPr>
          <w:p w14:paraId="7C30BAEB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747FD5B5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67368932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323A3A87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7EE40E14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0DFD0895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3F0496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6F9FBAC4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DCCEDF5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19D1BA7B" w14:textId="236B0A71" w:rsidR="002B1299" w:rsidRPr="00BA5708" w:rsidRDefault="00C93AA5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850" w:type="dxa"/>
            <w:gridSpan w:val="2"/>
          </w:tcPr>
          <w:p w14:paraId="1DEBB86F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0FEBCDDE" w14:textId="77777777" w:rsidTr="00C05035">
        <w:trPr>
          <w:trHeight w:val="291"/>
        </w:trPr>
        <w:tc>
          <w:tcPr>
            <w:tcW w:w="2138" w:type="dxa"/>
          </w:tcPr>
          <w:p w14:paraId="1D2BD9D6" w14:textId="77777777" w:rsidR="002B1299" w:rsidRPr="00C65E72" w:rsidRDefault="00175CAE" w:rsidP="00175CA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Programas</w:t>
            </w:r>
          </w:p>
        </w:tc>
        <w:tc>
          <w:tcPr>
            <w:tcW w:w="401" w:type="dxa"/>
          </w:tcPr>
          <w:p w14:paraId="3650A41C" w14:textId="28F433E8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4EB496F2" w14:textId="68CDE776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010F946A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4DBD5975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741DCB1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360665F7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2E827864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5E516EFD" w14:textId="53749A08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1BD7DE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4835586F" w14:textId="1E103771" w:rsidR="002B1299" w:rsidRPr="00BA5708" w:rsidRDefault="00C93AA5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850" w:type="dxa"/>
            <w:gridSpan w:val="2"/>
          </w:tcPr>
          <w:p w14:paraId="418E6CAC" w14:textId="5F5DBB6F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11DFA833" w14:textId="77777777" w:rsidTr="00C05035">
        <w:trPr>
          <w:trHeight w:val="256"/>
        </w:trPr>
        <w:tc>
          <w:tcPr>
            <w:tcW w:w="2138" w:type="dxa"/>
          </w:tcPr>
          <w:p w14:paraId="644566C8" w14:textId="77777777" w:rsidR="002B1299" w:rsidRPr="00C65E72" w:rsidRDefault="00175CAE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Planes</w:t>
            </w:r>
          </w:p>
        </w:tc>
        <w:tc>
          <w:tcPr>
            <w:tcW w:w="401" w:type="dxa"/>
          </w:tcPr>
          <w:p w14:paraId="5584FC25" w14:textId="3B780BCC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69C9EA16" w14:textId="3E357AFA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0226353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0ED570E8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2D591E8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4EF5960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3E8A95F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65A705E1" w14:textId="3B46068A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9985F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43B45C65" w14:textId="7901C1CC" w:rsidR="002B1299" w:rsidRPr="00BA5708" w:rsidRDefault="00C93AA5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850" w:type="dxa"/>
            <w:gridSpan w:val="2"/>
          </w:tcPr>
          <w:p w14:paraId="79497377" w14:textId="29EC8012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3D9FEF18" w14:textId="77777777" w:rsidTr="00C05035">
        <w:trPr>
          <w:trHeight w:val="355"/>
        </w:trPr>
        <w:tc>
          <w:tcPr>
            <w:tcW w:w="2138" w:type="dxa"/>
          </w:tcPr>
          <w:p w14:paraId="4C446BB1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</w:p>
        </w:tc>
        <w:tc>
          <w:tcPr>
            <w:tcW w:w="401" w:type="dxa"/>
          </w:tcPr>
          <w:p w14:paraId="77E443DB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0B0C319B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6DD7C353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096D33F4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3D6EC13A" w14:textId="3F4D8BFE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5CF7A0A4" w14:textId="40A61A58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DA93DD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3667486C" w14:textId="70F9F7D8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352277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71C18820" w14:textId="1D0069F0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289029CA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258C4D76" w14:textId="77777777" w:rsidTr="002B1299">
        <w:trPr>
          <w:trHeight w:val="291"/>
        </w:trPr>
        <w:tc>
          <w:tcPr>
            <w:tcW w:w="9072" w:type="dxa"/>
            <w:gridSpan w:val="13"/>
          </w:tcPr>
          <w:p w14:paraId="3BA434D9" w14:textId="77777777" w:rsidR="002B1299" w:rsidRPr="00C65E72" w:rsidRDefault="002B1299" w:rsidP="00620BB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CONVENCIONES</w:t>
            </w:r>
          </w:p>
        </w:tc>
      </w:tr>
      <w:tr w:rsidR="002B1299" w:rsidRPr="00C65E72" w14:paraId="3DE0BE83" w14:textId="77777777" w:rsidTr="00C05035">
        <w:trPr>
          <w:trHeight w:val="322"/>
        </w:trPr>
        <w:tc>
          <w:tcPr>
            <w:tcW w:w="2539" w:type="dxa"/>
            <w:gridSpan w:val="2"/>
          </w:tcPr>
          <w:p w14:paraId="12847F89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Aplica</w:t>
            </w:r>
          </w:p>
        </w:tc>
        <w:tc>
          <w:tcPr>
            <w:tcW w:w="669" w:type="dxa"/>
          </w:tcPr>
          <w:p w14:paraId="001D722E" w14:textId="77777777" w:rsidR="002B1299" w:rsidRPr="00C65E72" w:rsidRDefault="00175CAE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  <w:lang w:eastAsia="es-MX"/>
              </w:rPr>
              <w:t>X</w:t>
            </w:r>
          </w:p>
        </w:tc>
        <w:tc>
          <w:tcPr>
            <w:tcW w:w="3313" w:type="dxa"/>
            <w:gridSpan w:val="6"/>
          </w:tcPr>
          <w:p w14:paraId="04B20629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</w:p>
        </w:tc>
        <w:tc>
          <w:tcPr>
            <w:tcW w:w="2185" w:type="dxa"/>
            <w:gridSpan w:val="3"/>
          </w:tcPr>
          <w:p w14:paraId="3CA31642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</w:p>
        </w:tc>
        <w:tc>
          <w:tcPr>
            <w:tcW w:w="366" w:type="dxa"/>
          </w:tcPr>
          <w:p w14:paraId="5799AF23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  <w:lang w:eastAsia="es-MX"/>
              </w:rPr>
              <w:t>O</w:t>
            </w:r>
          </w:p>
        </w:tc>
      </w:tr>
    </w:tbl>
    <w:p w14:paraId="71F9778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A6BBBB5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Portada</w:t>
      </w:r>
    </w:p>
    <w:p w14:paraId="620CC8D2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F8117B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La portada debe contener los siguientes elementos:</w:t>
      </w:r>
    </w:p>
    <w:p w14:paraId="36780294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Nombre del documento</w:t>
      </w:r>
    </w:p>
    <w:p w14:paraId="3507B099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Nombre y logotipo de la empresa</w:t>
      </w:r>
    </w:p>
    <w:p w14:paraId="030EA657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Versión del documento</w:t>
      </w:r>
    </w:p>
    <w:p w14:paraId="64101964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Fecha (Opcional)</w:t>
      </w:r>
    </w:p>
    <w:p w14:paraId="58AAFD9A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Ciudad (Opcional)</w:t>
      </w:r>
    </w:p>
    <w:p w14:paraId="32CFD97C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Tabla de contenido (Opcional).</w:t>
      </w:r>
    </w:p>
    <w:p w14:paraId="6AD72A0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B7479C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lastRenderedPageBreak/>
        <w:t xml:space="preserve">Se aplicará cuando el </w:t>
      </w:r>
      <w:r w:rsidR="00C05035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documento sea muy extenso y se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considere necesaria la inclusión de la tabla de contenido.</w:t>
      </w:r>
    </w:p>
    <w:p w14:paraId="1E6FBCE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FAEB0F3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Objetivo</w:t>
      </w:r>
    </w:p>
    <w:p w14:paraId="2BC73B9C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546A7A4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Describe el propósito o finalidad que se quiere lograr con el documento.</w:t>
      </w:r>
    </w:p>
    <w:p w14:paraId="5299FB7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8520476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Alcance</w:t>
      </w:r>
    </w:p>
    <w:p w14:paraId="7D820E1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1635F8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Es donde el procedimiento es aplicable, son los límites del procedimiento</w:t>
      </w:r>
      <w:r w:rsidR="00C05035" w:rsidRPr="00C65E72">
        <w:rPr>
          <w:rFonts w:ascii="Times New Roman" w:hAnsi="Times New Roman" w:cs="Times New Roman"/>
          <w:sz w:val="24"/>
          <w:szCs w:val="24"/>
          <w:lang w:eastAsia="es-MX"/>
        </w:rPr>
        <w:t>/programa/planes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5C536E9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7C58BF2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Términos o definiciones</w:t>
      </w:r>
    </w:p>
    <w:p w14:paraId="409664A2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49F6AA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Explica </w:t>
      </w:r>
      <w:r w:rsidR="00C05035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el significado de las palabras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utilizadas en el documento que pueden ser de difícil comprensión para los lectores. Los términos son listados alfabéticamente.</w:t>
      </w:r>
    </w:p>
    <w:p w14:paraId="52CB4D4D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C616B7F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Responsabilidades</w:t>
      </w:r>
    </w:p>
    <w:p w14:paraId="2065CFE4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CE50EC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 nombran los colaboradores responsables de velar por el cumplimiento del contenido del documento.</w:t>
      </w:r>
    </w:p>
    <w:p w14:paraId="7A73F36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D4DA8D5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Descripción</w:t>
      </w:r>
    </w:p>
    <w:p w14:paraId="3752DB4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0B416B5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Define los pasos en secuencia lógica para desarrollar las actividades descritas en el documento. Es el cuerpo del documento.</w:t>
      </w:r>
    </w:p>
    <w:p w14:paraId="17D7C94A" w14:textId="77777777" w:rsidR="00C05035" w:rsidRPr="00C65E72" w:rsidRDefault="00C05035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C51E3D1" w14:textId="77777777" w:rsidR="00C05035" w:rsidRPr="00C65E72" w:rsidRDefault="00C05035" w:rsidP="00C05035">
      <w:pPr>
        <w:pStyle w:val="Prrafodelista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b/>
          <w:sz w:val="24"/>
          <w:szCs w:val="24"/>
          <w:lang w:eastAsia="es-MX"/>
        </w:rPr>
        <w:t>Control de documentos</w:t>
      </w:r>
    </w:p>
    <w:p w14:paraId="7C9D9649" w14:textId="77777777" w:rsidR="00C05035" w:rsidRPr="00C65E72" w:rsidRDefault="00C05035" w:rsidP="00C050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49B7072" w14:textId="36B5B7A3" w:rsidR="00C05035" w:rsidRPr="00C65E72" w:rsidRDefault="00C05035" w:rsidP="00C050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Se incluirá en los documentos planes/programas/procedimientos/manuales, al final del contenido y se estipula las versiones 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cambiadas y la descripción de sus modificaciones</w:t>
      </w:r>
      <w:r w:rsidR="00D77DD2">
        <w:rPr>
          <w:rFonts w:ascii="Times New Roman" w:hAnsi="Times New Roman" w:cs="Times New Roman"/>
          <w:sz w:val="24"/>
          <w:szCs w:val="24"/>
          <w:lang w:eastAsia="es-MX"/>
        </w:rPr>
        <w:t xml:space="preserve"> (irá en la tabla maestra de documentos)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1A359E0F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5FD545B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ANEXOS</w:t>
      </w:r>
    </w:p>
    <w:p w14:paraId="3299F5A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7721CA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 incluirán cuando se considere necesario.  Los anexos sirven de complemento cuando se requiere aclaración, consulta o profundización en un tema específico.</w:t>
      </w:r>
    </w:p>
    <w:p w14:paraId="4FC103DC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ABDF1AE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ENCABEZADO Y PIE DE PÁGINA</w:t>
      </w:r>
    </w:p>
    <w:p w14:paraId="23ED632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5007DF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El encabezado y pie de página son obligatorios para todos los documentos internos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, los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originales 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se archivaran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con 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las respectivas firmas de quien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elabora, quien revisa y quien aprueba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el documento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.  En las copias de circulación no serán necesarias las firmas mencionadas. </w:t>
      </w:r>
    </w:p>
    <w:p w14:paraId="5EED6789" w14:textId="77777777" w:rsidR="008322B8" w:rsidRPr="00C65E72" w:rsidRDefault="008322B8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4A9E7C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lastRenderedPageBreak/>
        <w:t>Son elementos obligatorios en el encabezado:</w:t>
      </w:r>
    </w:p>
    <w:p w14:paraId="152EBF67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7185AB" w14:textId="77777777" w:rsidR="004B2C2C" w:rsidRPr="00C65E72" w:rsidRDefault="004B2C2C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Logotipo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(1)</w:t>
      </w:r>
    </w:p>
    <w:p w14:paraId="4721D440" w14:textId="77777777" w:rsidR="004B2C2C" w:rsidRPr="00C65E72" w:rsidRDefault="004B2C2C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Nombre del documento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(2)</w:t>
      </w:r>
    </w:p>
    <w:p w14:paraId="77D88100" w14:textId="77777777" w:rsidR="004B2C2C" w:rsidRPr="00C65E72" w:rsidRDefault="008322B8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Código del documento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 (3)</w:t>
      </w:r>
    </w:p>
    <w:p w14:paraId="47D9D077" w14:textId="77777777" w:rsidR="004B2C2C" w:rsidRPr="00C65E72" w:rsidRDefault="004B2C2C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Versión del documento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 (4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)</w:t>
      </w:r>
    </w:p>
    <w:p w14:paraId="0A1F3BA0" w14:textId="7452B3E4" w:rsidR="004B2C2C" w:rsidRDefault="008322B8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Fecha de elaboración  (5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>)</w:t>
      </w:r>
    </w:p>
    <w:p w14:paraId="23CC1D34" w14:textId="6889129A" w:rsidR="00D77DD2" w:rsidRDefault="00D77DD2" w:rsidP="00D77D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D9B9F6B" w14:textId="063FC748" w:rsidR="00D77DD2" w:rsidRDefault="00D77DD2" w:rsidP="00D77D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7CCCEED" w14:textId="77777777" w:rsidR="00D77DD2" w:rsidRPr="00C65E72" w:rsidRDefault="00D77DD2" w:rsidP="00D77D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B3F2D28" w14:textId="77777777" w:rsidR="004B2C2C" w:rsidRPr="00C65E72" w:rsidRDefault="004B2C2C" w:rsidP="004B2C2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2454"/>
      </w:tblGrid>
      <w:tr w:rsidR="008322B8" w:rsidRPr="00C65E72" w14:paraId="0ABFD4BD" w14:textId="77777777" w:rsidTr="008322B8">
        <w:tc>
          <w:tcPr>
            <w:tcW w:w="2689" w:type="dxa"/>
            <w:vMerge w:val="restart"/>
            <w:vAlign w:val="center"/>
          </w:tcPr>
          <w:p w14:paraId="71B45509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vMerge w:val="restart"/>
            <w:vAlign w:val="center"/>
          </w:tcPr>
          <w:p w14:paraId="2E2F1DB3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4" w:type="dxa"/>
            <w:vAlign w:val="center"/>
          </w:tcPr>
          <w:p w14:paraId="6093375D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22B8" w:rsidRPr="00C65E72" w14:paraId="041515A9" w14:textId="77777777" w:rsidTr="008322B8">
        <w:tblPrEx>
          <w:tblCellMar>
            <w:left w:w="108" w:type="dxa"/>
            <w:right w:w="108" w:type="dxa"/>
          </w:tblCellMar>
        </w:tblPrEx>
        <w:tc>
          <w:tcPr>
            <w:tcW w:w="2689" w:type="dxa"/>
            <w:vMerge/>
            <w:vAlign w:val="center"/>
          </w:tcPr>
          <w:p w14:paraId="7C5103FD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14:paraId="4B12FCFE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32806E52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322B8" w:rsidRPr="00C65E72" w14:paraId="30316B95" w14:textId="77777777" w:rsidTr="008322B8">
        <w:tblPrEx>
          <w:tblCellMar>
            <w:left w:w="108" w:type="dxa"/>
            <w:right w:w="108" w:type="dxa"/>
          </w:tblCellMar>
        </w:tblPrEx>
        <w:trPr>
          <w:trHeight w:val="573"/>
        </w:trPr>
        <w:tc>
          <w:tcPr>
            <w:tcW w:w="2689" w:type="dxa"/>
            <w:vMerge/>
            <w:vAlign w:val="center"/>
          </w:tcPr>
          <w:p w14:paraId="37ECAE04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14:paraId="0DDC9D15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6382E8FF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2F91103" w14:textId="77777777" w:rsidR="008322B8" w:rsidRPr="00C65E72" w:rsidRDefault="008322B8" w:rsidP="004B2C2C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0E90C8" w14:textId="77777777" w:rsidR="004B2C2C" w:rsidRPr="00C65E72" w:rsidRDefault="008322B8" w:rsidP="004B2C2C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5E72">
        <w:rPr>
          <w:rFonts w:ascii="Times New Roman" w:hAnsi="Times New Roman" w:cs="Times New Roman"/>
          <w:b/>
          <w:sz w:val="24"/>
          <w:szCs w:val="24"/>
        </w:rPr>
        <w:t>FIGURA 2. Estructura e</w:t>
      </w:r>
      <w:r w:rsidR="004B2C2C" w:rsidRPr="00C65E72">
        <w:rPr>
          <w:rFonts w:ascii="Times New Roman" w:hAnsi="Times New Roman" w:cs="Times New Roman"/>
          <w:b/>
          <w:sz w:val="24"/>
          <w:szCs w:val="24"/>
        </w:rPr>
        <w:t>ncabezado de documentos</w:t>
      </w:r>
    </w:p>
    <w:p w14:paraId="41D529B0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AD2765" w14:textId="77777777" w:rsidR="004B2C2C" w:rsidRPr="00C65E72" w:rsidRDefault="004B2C2C" w:rsidP="004B2C2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CODIFACIÓN</w:t>
      </w:r>
    </w:p>
    <w:p w14:paraId="72CD1B17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195338C" w14:textId="704282FF" w:rsidR="00E169BA" w:rsidRPr="00C65E72" w:rsidRDefault="008322B8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La identificación 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que se le da a cada documento generado por el </w:t>
      </w:r>
      <w:r w:rsidR="00E169BA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SST. </w:t>
      </w:r>
    </w:p>
    <w:p w14:paraId="13E754CF" w14:textId="4E4F0FDB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XX</w:t>
      </w:r>
      <w:r w:rsidR="00434B4B">
        <w:rPr>
          <w:rFonts w:ascii="Times New Roman" w:hAnsi="Times New Roman" w:cs="Times New Roman"/>
          <w:sz w:val="24"/>
          <w:szCs w:val="24"/>
          <w:lang w:eastAsia="es-MX"/>
        </w:rPr>
        <w:t>X</w:t>
      </w:r>
      <w:r w:rsidR="00E169BA" w:rsidRPr="00C65E72">
        <w:rPr>
          <w:rFonts w:ascii="Times New Roman" w:hAnsi="Times New Roman" w:cs="Times New Roman"/>
          <w:sz w:val="24"/>
          <w:szCs w:val="24"/>
          <w:lang w:eastAsia="es-MX"/>
        </w:rPr>
        <w:t>-Y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-ZZ</w:t>
      </w:r>
      <w:bookmarkStart w:id="0" w:name="_GoBack"/>
      <w:bookmarkEnd w:id="0"/>
    </w:p>
    <w:p w14:paraId="2CAD3F99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D6DA57B" w14:textId="77777777" w:rsidR="00EC35E0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Donde, </w:t>
      </w:r>
    </w:p>
    <w:p w14:paraId="42720B71" w14:textId="77777777" w:rsidR="00EC35E0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C2DCAE3" w14:textId="4E129707" w:rsidR="00EC35E0" w:rsidRPr="00C65E72" w:rsidRDefault="008322B8" w:rsidP="00EC35E0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sz w:val="24"/>
          <w:szCs w:val="24"/>
          <w:lang w:eastAsia="es-MX"/>
        </w:rPr>
        <w:t>XX</w:t>
      </w:r>
      <w:r w:rsidR="00EC35E0" w:rsidRPr="00C65E72">
        <w:rPr>
          <w:rFonts w:ascii="Times New Roman" w:hAnsi="Times New Roman"/>
          <w:sz w:val="24"/>
          <w:szCs w:val="24"/>
          <w:lang w:eastAsia="es-MX"/>
        </w:rPr>
        <w:t>XXX</w:t>
      </w:r>
      <w:r w:rsidR="004B2C2C" w:rsidRPr="00C65E72">
        <w:rPr>
          <w:rFonts w:ascii="Times New Roman" w:hAnsi="Times New Roman"/>
          <w:sz w:val="24"/>
          <w:szCs w:val="24"/>
          <w:lang w:eastAsia="es-MX"/>
        </w:rPr>
        <w:t xml:space="preserve"> Corresponde al </w:t>
      </w:r>
      <w:r w:rsidR="00434B4B">
        <w:rPr>
          <w:rFonts w:ascii="Times New Roman" w:hAnsi="Times New Roman"/>
          <w:sz w:val="24"/>
          <w:szCs w:val="24"/>
          <w:lang w:eastAsia="es-MX"/>
        </w:rPr>
        <w:t xml:space="preserve">nombre </w:t>
      </w:r>
      <w:r w:rsidR="00EC35E0" w:rsidRPr="00C65E72">
        <w:rPr>
          <w:rFonts w:ascii="Times New Roman" w:hAnsi="Times New Roman"/>
          <w:sz w:val="24"/>
          <w:szCs w:val="24"/>
          <w:lang w:eastAsia="es-MX"/>
        </w:rPr>
        <w:t>SST.</w:t>
      </w:r>
    </w:p>
    <w:p w14:paraId="73CD4253" w14:textId="77777777" w:rsidR="004B2C2C" w:rsidRPr="00C65E72" w:rsidRDefault="00EC35E0" w:rsidP="00EC35E0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sz w:val="24"/>
          <w:szCs w:val="24"/>
          <w:lang w:eastAsia="es-MX"/>
        </w:rPr>
        <w:t>Y</w:t>
      </w:r>
      <w:r w:rsidR="008322B8" w:rsidRPr="00C65E72">
        <w:rPr>
          <w:rFonts w:ascii="Times New Roman" w:hAnsi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/>
          <w:sz w:val="24"/>
          <w:szCs w:val="24"/>
          <w:lang w:eastAsia="es-MX"/>
        </w:rPr>
        <w:t>Define</w:t>
      </w:r>
      <w:r w:rsidR="004B2C2C" w:rsidRPr="00C65E72">
        <w:rPr>
          <w:rFonts w:ascii="Times New Roman" w:hAnsi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/>
          <w:sz w:val="24"/>
          <w:szCs w:val="24"/>
          <w:lang w:eastAsia="es-MX"/>
        </w:rPr>
        <w:t>el tipo de documento que corresponde</w:t>
      </w:r>
    </w:p>
    <w:p w14:paraId="24765E85" w14:textId="77777777" w:rsidR="00EC35E0" w:rsidRPr="00C65E72" w:rsidRDefault="00EC35E0" w:rsidP="00EC35E0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sz w:val="24"/>
          <w:szCs w:val="24"/>
          <w:lang w:eastAsia="es-MX"/>
        </w:rPr>
        <w:t>ZZ Define el número consecutivo de codificación</w:t>
      </w:r>
    </w:p>
    <w:p w14:paraId="6C14CB3D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5C277" w14:textId="77777777" w:rsidR="004B2C2C" w:rsidRPr="00C65E72" w:rsidRDefault="004B2C2C" w:rsidP="004B2C2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REDACCIÓN</w:t>
      </w:r>
    </w:p>
    <w:p w14:paraId="61C2513B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6B323F7" w14:textId="43D11A66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La redacción de los documentos del Sistema de Gestión </w:t>
      </w:r>
      <w:r w:rsidR="00EC35E0" w:rsidRPr="00C65E72">
        <w:rPr>
          <w:rFonts w:ascii="Times New Roman" w:hAnsi="Times New Roman" w:cs="Times New Roman"/>
          <w:sz w:val="24"/>
          <w:szCs w:val="24"/>
          <w:lang w:eastAsia="es-MX"/>
        </w:rPr>
        <w:t>de la Seguridad y Salud en el Trabajo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se realiza de manera clara, coherente y en español</w:t>
      </w:r>
      <w:r w:rsidR="00295164">
        <w:rPr>
          <w:rFonts w:ascii="Times New Roman" w:hAnsi="Times New Roman" w:cs="Times New Roman"/>
          <w:sz w:val="24"/>
          <w:szCs w:val="24"/>
          <w:lang w:eastAsia="es-MX"/>
        </w:rPr>
        <w:t>, en letra TIME NEW ROMAN, el tamaño dependerá del tipo de documento a diseñar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5177AB46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6F26FAC" w14:textId="77777777" w:rsidR="004B2C2C" w:rsidRPr="00C65E72" w:rsidRDefault="004B2C2C" w:rsidP="004B2C2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NUMERACIÓN  TABLAS Y GRÁFICAS</w:t>
      </w:r>
    </w:p>
    <w:p w14:paraId="4DB3121E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9CAF3D2" w14:textId="77777777" w:rsidR="004B2C2C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Es recomendable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que las tablas y gráficas sean enumeradas en orden de aparición.</w:t>
      </w:r>
    </w:p>
    <w:p w14:paraId="29F8A0D9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23F6B57" w14:textId="335CEE72" w:rsidR="004B2C2C" w:rsidRPr="00C65E72" w:rsidRDefault="00A02FF7" w:rsidP="00EB4988">
      <w:pPr>
        <w:pStyle w:val="Prrafodelista"/>
        <w:numPr>
          <w:ilvl w:val="1"/>
          <w:numId w:val="4"/>
        </w:numPr>
        <w:spacing w:after="0" w:line="240" w:lineRule="auto"/>
        <w:rPr>
          <w:rFonts w:ascii="Times New Roman" w:hAnsi="Times New Roman"/>
          <w:b/>
          <w:sz w:val="24"/>
          <w:szCs w:val="24"/>
          <w:lang w:eastAsia="es-MX"/>
        </w:rPr>
      </w:pPr>
      <w:r>
        <w:rPr>
          <w:rFonts w:ascii="Times New Roman" w:hAnsi="Times New Roman"/>
          <w:b/>
          <w:sz w:val="24"/>
          <w:szCs w:val="24"/>
          <w:lang w:eastAsia="es-MX"/>
        </w:rPr>
        <w:t>DOCUMENTOS</w:t>
      </w:r>
      <w:r w:rsidR="004B2C2C" w:rsidRPr="00C65E72">
        <w:rPr>
          <w:rFonts w:ascii="Times New Roman" w:hAnsi="Times New Roman"/>
          <w:b/>
          <w:sz w:val="24"/>
          <w:szCs w:val="24"/>
          <w:lang w:eastAsia="es-MX"/>
        </w:rPr>
        <w:t xml:space="preserve">  RELACIONADOS</w:t>
      </w:r>
    </w:p>
    <w:p w14:paraId="1605BF86" w14:textId="77777777" w:rsidR="00EC35E0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5914620" w14:textId="77777777" w:rsidR="004B2C2C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 anexan el nombre y código de los documentos que se relacionan en el procedimiento/planes/programas/manuales, etc.</w:t>
      </w:r>
    </w:p>
    <w:p w14:paraId="613C40A5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1A6EC17" w14:textId="7CE1D740" w:rsidR="00EB4988" w:rsidRDefault="00C93AA5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C93AA5">
        <w:rPr>
          <w:rFonts w:ascii="Times New Roman" w:hAnsi="Times New Roman" w:cs="Times New Roman"/>
          <w:b/>
          <w:bCs/>
          <w:sz w:val="24"/>
          <w:szCs w:val="24"/>
          <w:lang w:eastAsia="es-MX"/>
        </w:rPr>
        <w:lastRenderedPageBreak/>
        <w:t>5.9</w:t>
      </w:r>
      <w:r>
        <w:rPr>
          <w:rFonts w:ascii="Times New Roman" w:hAnsi="Times New Roman" w:cs="Times New Roman"/>
          <w:sz w:val="24"/>
          <w:szCs w:val="24"/>
          <w:lang w:eastAsia="es-MX"/>
        </w:rPr>
        <w:t xml:space="preserve"> Los registros de implementación y diseño se almacenarán en medio físico impresos guardados en AZ o escaneados guardados en algún equipo electrónico (pc, nube, USB). </w:t>
      </w:r>
    </w:p>
    <w:p w14:paraId="36B1140F" w14:textId="77777777" w:rsidR="00295164" w:rsidRDefault="00295164" w:rsidP="00295164">
      <w:pPr>
        <w:rPr>
          <w:rFonts w:ascii="Times New Roman" w:hAnsi="Times New Roman"/>
          <w:b/>
          <w:sz w:val="24"/>
          <w:szCs w:val="24"/>
          <w:lang w:eastAsia="es-MX"/>
        </w:rPr>
      </w:pPr>
    </w:p>
    <w:p w14:paraId="5294CF59" w14:textId="1A7C896E" w:rsidR="00295164" w:rsidRPr="00295164" w:rsidRDefault="00295164" w:rsidP="00295164">
      <w:pPr>
        <w:rPr>
          <w:rFonts w:ascii="Times New Roman" w:hAnsi="Times New Roman"/>
          <w:b/>
          <w:sz w:val="24"/>
          <w:szCs w:val="24"/>
          <w:lang w:eastAsia="es-MX"/>
        </w:rPr>
      </w:pPr>
      <w:r w:rsidRPr="00295164">
        <w:rPr>
          <w:rFonts w:ascii="Times New Roman" w:hAnsi="Times New Roman"/>
          <w:b/>
          <w:sz w:val="24"/>
          <w:szCs w:val="24"/>
          <w:lang w:eastAsia="es-MX"/>
        </w:rPr>
        <w:t>5.10 Revisión y aprobación del documento</w:t>
      </w:r>
    </w:p>
    <w:p w14:paraId="7F12161B" w14:textId="7529CC89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eastAsia="es-MX"/>
        </w:rPr>
        <w:t xml:space="preserve">Al realizarse los cambios el documento debe de ser revisado y verificado </w:t>
      </w:r>
      <w:r>
        <w:rPr>
          <w:rFonts w:ascii="Times New Roman" w:hAnsi="Times New Roman" w:cs="Times New Roman"/>
          <w:sz w:val="24"/>
          <w:szCs w:val="24"/>
          <w:lang w:eastAsia="es-MX"/>
        </w:rPr>
        <w:t xml:space="preserve">por el área SST </w:t>
      </w:r>
      <w:r w:rsidRPr="00295164">
        <w:rPr>
          <w:rFonts w:ascii="Times New Roman" w:hAnsi="Times New Roman" w:cs="Times New Roman"/>
          <w:sz w:val="24"/>
          <w:szCs w:val="24"/>
          <w:lang w:eastAsia="es-MX"/>
        </w:rPr>
        <w:t>para el cumplimiento del objetivo establecido.</w:t>
      </w:r>
    </w:p>
    <w:p w14:paraId="73E6FC72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F6F9E51" w14:textId="0400D889" w:rsid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eastAsia="es-MX"/>
        </w:rPr>
        <w:t>Cuando el documento es aprobado se diligencia</w:t>
      </w:r>
      <w:r>
        <w:rPr>
          <w:rFonts w:ascii="Times New Roman" w:hAnsi="Times New Roman" w:cs="Times New Roman"/>
          <w:sz w:val="24"/>
          <w:szCs w:val="24"/>
          <w:lang w:eastAsia="es-MX"/>
        </w:rPr>
        <w:t xml:space="preserve"> crea un acta</w:t>
      </w:r>
      <w:r w:rsidRPr="00295164">
        <w:rPr>
          <w:rFonts w:ascii="Times New Roman" w:hAnsi="Times New Roman" w:cs="Times New Roman"/>
          <w:sz w:val="24"/>
          <w:szCs w:val="24"/>
          <w:lang w:eastAsia="es-MX"/>
        </w:rPr>
        <w:t xml:space="preserve"> definiendo el cargo de la persona que elabora, revisa y aprueba el documento con sus respectivas firmas y fechas, la persona que aprueba el documento es quien autoriza el uso del mismo.</w:t>
      </w:r>
    </w:p>
    <w:p w14:paraId="2F7FA011" w14:textId="77777777" w:rsidR="00295164" w:rsidRPr="00295164" w:rsidRDefault="00295164" w:rsidP="00295164">
      <w:pPr>
        <w:rPr>
          <w:rFonts w:ascii="Times New Roman" w:hAnsi="Times New Roman" w:cs="Times New Roman"/>
          <w:sz w:val="24"/>
          <w:szCs w:val="24"/>
          <w:lang w:eastAsia="es-MX"/>
        </w:rPr>
      </w:pPr>
    </w:p>
    <w:p w14:paraId="0404549B" w14:textId="1FDD332C" w:rsidR="00295164" w:rsidRPr="00295164" w:rsidRDefault="00295164" w:rsidP="00295164">
      <w:pPr>
        <w:rPr>
          <w:rFonts w:ascii="Times New Roman" w:hAnsi="Times New Roman" w:cs="Times New Roman"/>
          <w:b/>
          <w:sz w:val="24"/>
          <w:szCs w:val="24"/>
          <w:lang w:eastAsia="es-MX"/>
        </w:rPr>
      </w:pPr>
      <w:r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5.11 </w:t>
      </w:r>
      <w:r w:rsidRPr="00295164">
        <w:rPr>
          <w:rFonts w:ascii="Times New Roman" w:hAnsi="Times New Roman" w:cs="Times New Roman"/>
          <w:b/>
          <w:sz w:val="24"/>
          <w:szCs w:val="24"/>
          <w:lang w:eastAsia="es-MX"/>
        </w:rPr>
        <w:t>Ingreso del documento al listado maestro de documentos o registros</w:t>
      </w:r>
    </w:p>
    <w:p w14:paraId="5068ADDB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val="es-MX"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val="es-ES" w:eastAsia="es-MX"/>
        </w:rPr>
        <w:t>Cuando el documento ya ha sido autorizado, el responsable del SG-SST debe modificar la versión y fecha de implementación en su respectivo listado maestro.</w:t>
      </w:r>
    </w:p>
    <w:p w14:paraId="20FF3FCA" w14:textId="77777777" w:rsidR="00295164" w:rsidRDefault="00295164" w:rsidP="00295164">
      <w:pPr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3A9A3CC8" w14:textId="08D4F4C7" w:rsidR="00295164" w:rsidRPr="00295164" w:rsidRDefault="00295164" w:rsidP="00295164">
      <w:pPr>
        <w:rPr>
          <w:rFonts w:ascii="Times New Roman" w:hAnsi="Times New Roman" w:cs="Times New Roman"/>
          <w:b/>
          <w:sz w:val="24"/>
          <w:szCs w:val="24"/>
          <w:lang w:eastAsia="es-MX"/>
        </w:rPr>
      </w:pPr>
      <w:r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5.12 </w:t>
      </w:r>
      <w:r w:rsidRPr="00295164">
        <w:rPr>
          <w:rFonts w:ascii="Times New Roman" w:hAnsi="Times New Roman" w:cs="Times New Roman"/>
          <w:b/>
          <w:sz w:val="24"/>
          <w:szCs w:val="24"/>
          <w:lang w:eastAsia="es-MX"/>
        </w:rPr>
        <w:t>Divulgación de los documentos</w:t>
      </w:r>
    </w:p>
    <w:p w14:paraId="7AB7FA60" w14:textId="7AB57320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eastAsia="es-MX"/>
        </w:rPr>
        <w:t>El ejecutor del documento, responsable de proceso o responsable del SG-SST realiza la difusión del documento a las partes interesadas</w:t>
      </w:r>
      <w:r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7F0D20FE" w14:textId="77777777" w:rsidR="00295164" w:rsidRPr="00295164" w:rsidRDefault="00295164" w:rsidP="00295164">
      <w:pPr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35B7B4AC" w14:textId="296EA4A0" w:rsidR="00295164" w:rsidRPr="00295164" w:rsidRDefault="00295164" w:rsidP="00295164">
      <w:pP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</w:pPr>
      <w:bookmarkStart w:id="1" w:name="_Toc246729077"/>
      <w:bookmarkStart w:id="2" w:name="_Toc488372182"/>
      <w: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 xml:space="preserve">5.13 </w:t>
      </w:r>
      <w:r w:rsidRPr="00295164"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>ELIMINACIÓN DE DOCUMENTOS</w:t>
      </w:r>
      <w:bookmarkEnd w:id="1"/>
      <w:bookmarkEnd w:id="2"/>
    </w:p>
    <w:p w14:paraId="4CC83869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val="es-ES" w:eastAsia="es-MX"/>
        </w:rPr>
      </w:pPr>
      <w:bookmarkStart w:id="3" w:name="_Toc246729078"/>
      <w:bookmarkStart w:id="4" w:name="_Toc366227354"/>
      <w:r w:rsidRPr="00295164">
        <w:rPr>
          <w:rFonts w:ascii="Times New Roman" w:hAnsi="Times New Roman" w:cs="Times New Roman"/>
          <w:sz w:val="24"/>
          <w:szCs w:val="24"/>
          <w:lang w:val="es-ES" w:eastAsia="es-MX"/>
        </w:rPr>
        <w:t>Cuando se contemple la necesidad de prescindir de un documento o registro porque ya es obsoleto para el funcionamiento del sistema, o no es aplicable para las actividades actuales de la empresa se retira del sitio de ubicación, al tiempo que hace el registro de la revisión vigente en listado maestro de documentos o formatos y se elimina el documento obsoleto</w:t>
      </w:r>
    </w:p>
    <w:p w14:paraId="1607E52B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val="es-MX"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val="es-MX" w:eastAsia="es-MX"/>
        </w:rPr>
        <w:t>El código de este documento quedara disponible para futuros documentos.</w:t>
      </w:r>
    </w:p>
    <w:bookmarkEnd w:id="3"/>
    <w:bookmarkEnd w:id="4"/>
    <w:p w14:paraId="47EF6814" w14:textId="77777777" w:rsidR="00295164" w:rsidRPr="00295164" w:rsidRDefault="00295164" w:rsidP="00295164">
      <w:pPr>
        <w:rPr>
          <w:rFonts w:ascii="Times New Roman" w:hAnsi="Times New Roman" w:cs="Times New Roman"/>
          <w:sz w:val="24"/>
          <w:szCs w:val="24"/>
          <w:lang w:val="es-MX" w:eastAsia="es-MX"/>
        </w:rPr>
      </w:pPr>
    </w:p>
    <w:p w14:paraId="4678AFB7" w14:textId="72D046D9" w:rsidR="00295164" w:rsidRPr="00295164" w:rsidRDefault="00295164" w:rsidP="00295164">
      <w:pP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</w:pPr>
      <w:bookmarkStart w:id="5" w:name="_Toc488372183"/>
      <w:r>
        <w:rPr>
          <w:rFonts w:ascii="Times New Roman" w:hAnsi="Times New Roman" w:cs="Times New Roman"/>
          <w:b/>
          <w:bCs/>
          <w:iCs/>
          <w:sz w:val="24"/>
          <w:szCs w:val="24"/>
          <w:lang w:val="es-MX" w:eastAsia="es-MX"/>
        </w:rPr>
        <w:t xml:space="preserve">5.14 </w:t>
      </w:r>
      <w:r w:rsidRPr="00295164"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>CONTROL DE REGISTROS</w:t>
      </w:r>
      <w:bookmarkEnd w:id="5"/>
    </w:p>
    <w:p w14:paraId="04C790AC" w14:textId="3B93774B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eastAsia="es-MX"/>
        </w:rPr>
        <w:t xml:space="preserve">Los formatos para registros elaborados y establecidos para cada proceso, se encuentran relacionados en el Listado Maestro de </w:t>
      </w:r>
      <w:r>
        <w:rPr>
          <w:rFonts w:ascii="Times New Roman" w:hAnsi="Times New Roman" w:cs="Times New Roman"/>
          <w:sz w:val="24"/>
          <w:szCs w:val="24"/>
          <w:lang w:eastAsia="es-MX"/>
        </w:rPr>
        <w:t>Documentos.</w:t>
      </w:r>
    </w:p>
    <w:p w14:paraId="329AC5A1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eastAsia="es-MX"/>
        </w:rPr>
        <w:lastRenderedPageBreak/>
        <w:t>Los registros son legibles y fácilmente recuperables, se almacenan tanto en medio físicos como magnéticos. La vía de acceso y orden en que se encuentra cada uno se indica en el Listado Maestro.</w:t>
      </w:r>
    </w:p>
    <w:p w14:paraId="6C4F8191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eastAsia="es-MX"/>
        </w:rPr>
        <w:t xml:space="preserve">Para asegurar la protección de los registros en medio físico se utilizan carpetas colgantes, carpetas </w:t>
      </w:r>
      <w:proofErr w:type="spellStart"/>
      <w:r w:rsidRPr="00295164">
        <w:rPr>
          <w:rFonts w:ascii="Times New Roman" w:hAnsi="Times New Roman" w:cs="Times New Roman"/>
          <w:sz w:val="24"/>
          <w:szCs w:val="24"/>
          <w:lang w:eastAsia="es-MX"/>
        </w:rPr>
        <w:t>legajadores</w:t>
      </w:r>
      <w:proofErr w:type="spellEnd"/>
      <w:r w:rsidRPr="00295164">
        <w:rPr>
          <w:rFonts w:ascii="Times New Roman" w:hAnsi="Times New Roman" w:cs="Times New Roman"/>
          <w:sz w:val="24"/>
          <w:szCs w:val="24"/>
          <w:lang w:eastAsia="es-MX"/>
        </w:rPr>
        <w:t>, fólderes, AZ, etc.</w:t>
      </w:r>
    </w:p>
    <w:p w14:paraId="412A9448" w14:textId="77777777" w:rsidR="00295164" w:rsidRPr="00295164" w:rsidRDefault="00295164" w:rsidP="00295164">
      <w:pPr>
        <w:rPr>
          <w:rFonts w:ascii="Times New Roman" w:hAnsi="Times New Roman" w:cs="Times New Roman"/>
          <w:sz w:val="24"/>
          <w:szCs w:val="24"/>
          <w:lang w:eastAsia="es-MX"/>
        </w:rPr>
      </w:pPr>
    </w:p>
    <w:p w14:paraId="19876AB2" w14:textId="7C14F668" w:rsidR="00295164" w:rsidRPr="00295164" w:rsidRDefault="007A6DB1" w:rsidP="007A6DB1">
      <w:pP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</w:pPr>
      <w:bookmarkStart w:id="6" w:name="_Toc246729079"/>
      <w:bookmarkStart w:id="7" w:name="_Toc488372184"/>
      <w: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 xml:space="preserve">5.15 </w:t>
      </w:r>
      <w:r w:rsidR="00295164" w:rsidRPr="00295164"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>ARCHIVO, PROTECCIÓN Y RETENCIÓN DE DOCUMENTOS</w:t>
      </w:r>
      <w:bookmarkEnd w:id="6"/>
      <w:bookmarkEnd w:id="7"/>
    </w:p>
    <w:p w14:paraId="7B14EEA6" w14:textId="77777777" w:rsidR="00295164" w:rsidRPr="00295164" w:rsidRDefault="00295164" w:rsidP="00295164">
      <w:pPr>
        <w:rPr>
          <w:rFonts w:ascii="Times New Roman" w:hAnsi="Times New Roman" w:cs="Times New Roman"/>
          <w:sz w:val="24"/>
          <w:szCs w:val="24"/>
          <w:lang w:val="es-MX" w:eastAsia="es-MX"/>
        </w:rPr>
      </w:pPr>
    </w:p>
    <w:p w14:paraId="6D145B26" w14:textId="55E78D5E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val="es-MX"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val="es-MX" w:eastAsia="es-MX"/>
        </w:rPr>
        <w:t xml:space="preserve">Se garantizará que los documentos en su última revisión se encuentren disponibles en la carpeta de documentos del SG-SST; en caso de existir registros en medio </w:t>
      </w:r>
      <w:proofErr w:type="gramStart"/>
      <w:r w:rsidRPr="00295164">
        <w:rPr>
          <w:rFonts w:ascii="Times New Roman" w:hAnsi="Times New Roman" w:cs="Times New Roman"/>
          <w:sz w:val="24"/>
          <w:szCs w:val="24"/>
          <w:lang w:val="es-MX" w:eastAsia="es-MX"/>
        </w:rPr>
        <w:t>magnético</w:t>
      </w:r>
      <w:proofErr w:type="gramEnd"/>
      <w:r w:rsidRPr="00295164">
        <w:rPr>
          <w:rFonts w:ascii="Times New Roman" w:hAnsi="Times New Roman" w:cs="Times New Roman"/>
          <w:sz w:val="24"/>
          <w:szCs w:val="24"/>
          <w:lang w:val="es-MX" w:eastAsia="es-MX"/>
        </w:rPr>
        <w:t xml:space="preserve"> se deben mantener copias de seguridad de los mismos</w:t>
      </w:r>
      <w:r w:rsidR="007A6DB1">
        <w:rPr>
          <w:rFonts w:ascii="Times New Roman" w:hAnsi="Times New Roman" w:cs="Times New Roman"/>
          <w:sz w:val="24"/>
          <w:szCs w:val="24"/>
          <w:lang w:val="es-MX" w:eastAsia="es-MX"/>
        </w:rPr>
        <w:t>.</w:t>
      </w:r>
    </w:p>
    <w:p w14:paraId="40F9C2F5" w14:textId="77777777" w:rsidR="00295164" w:rsidRPr="00295164" w:rsidRDefault="00295164" w:rsidP="00295164">
      <w:pPr>
        <w:rPr>
          <w:rFonts w:ascii="Times New Roman" w:hAnsi="Times New Roman" w:cs="Times New Roman"/>
          <w:b/>
          <w:sz w:val="24"/>
          <w:szCs w:val="24"/>
          <w:lang w:val="es-MX" w:eastAsia="es-MX"/>
        </w:rPr>
      </w:pPr>
    </w:p>
    <w:p w14:paraId="48B8F81C" w14:textId="02809FBD" w:rsidR="00295164" w:rsidRPr="00295164" w:rsidRDefault="007A6DB1" w:rsidP="007A6DB1">
      <w:pP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</w:pPr>
      <w:bookmarkStart w:id="8" w:name="_Toc246729082"/>
      <w:bookmarkStart w:id="9" w:name="_Toc488372185"/>
      <w:r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 xml:space="preserve">5.15 </w:t>
      </w:r>
      <w:r w:rsidR="00295164" w:rsidRPr="00295164">
        <w:rPr>
          <w:rFonts w:ascii="Times New Roman" w:hAnsi="Times New Roman" w:cs="Times New Roman"/>
          <w:b/>
          <w:bCs/>
          <w:iCs/>
          <w:sz w:val="24"/>
          <w:szCs w:val="24"/>
          <w:lang w:val="es-ES" w:eastAsia="es-MX"/>
        </w:rPr>
        <w:t>CONTROL DE DOCUMENTOS OBSOLETOS</w:t>
      </w:r>
      <w:bookmarkEnd w:id="8"/>
      <w:bookmarkEnd w:id="9"/>
    </w:p>
    <w:p w14:paraId="2A841FCE" w14:textId="77777777" w:rsidR="00295164" w:rsidRPr="00295164" w:rsidRDefault="00295164" w:rsidP="007A6DB1">
      <w:pPr>
        <w:jc w:val="both"/>
        <w:rPr>
          <w:rFonts w:ascii="Times New Roman" w:hAnsi="Times New Roman" w:cs="Times New Roman"/>
          <w:sz w:val="24"/>
          <w:szCs w:val="24"/>
          <w:lang w:val="es-MX" w:eastAsia="es-MX"/>
        </w:rPr>
      </w:pPr>
      <w:r w:rsidRPr="00295164">
        <w:rPr>
          <w:rFonts w:ascii="Times New Roman" w:hAnsi="Times New Roman" w:cs="Times New Roman"/>
          <w:sz w:val="24"/>
          <w:szCs w:val="24"/>
          <w:lang w:val="es-MX" w:eastAsia="es-MX"/>
        </w:rPr>
        <w:t>Un documento es declarado como obsoleto cuando ya es actualizado o eliminado, de esta forma, pueden ser utilizados como papel borrador para uso de la empresa. Para esto deben ser marcados o identificados como documentos de borrador, mediante una línea o una equis(x), de manera que se entienda que su contenido queda cancelado.</w:t>
      </w:r>
    </w:p>
    <w:p w14:paraId="6448C13A" w14:textId="77777777" w:rsidR="00295164" w:rsidRPr="00C65E72" w:rsidRDefault="00295164">
      <w:pPr>
        <w:rPr>
          <w:rFonts w:ascii="Times New Roman" w:hAnsi="Times New Roman" w:cs="Times New Roman"/>
          <w:sz w:val="24"/>
          <w:szCs w:val="24"/>
        </w:rPr>
      </w:pPr>
    </w:p>
    <w:p w14:paraId="6BBBF4B4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24A77D7D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4885E96B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545892E0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65076F84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694E1A7B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sectPr w:rsidR="00EB4988" w:rsidRPr="00C65E72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A576D2" w14:textId="77777777" w:rsidR="00BA5E8B" w:rsidRDefault="00BA5E8B" w:rsidP="00AF5E3D">
      <w:pPr>
        <w:spacing w:after="0" w:line="240" w:lineRule="auto"/>
      </w:pPr>
      <w:r>
        <w:separator/>
      </w:r>
    </w:p>
  </w:endnote>
  <w:endnote w:type="continuationSeparator" w:id="0">
    <w:p w14:paraId="2651ADDC" w14:textId="77777777" w:rsidR="00BA5E8B" w:rsidRDefault="00BA5E8B" w:rsidP="00AF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914569" w14:textId="77777777" w:rsidR="00BA5E8B" w:rsidRDefault="00BA5E8B" w:rsidP="00AF5E3D">
      <w:pPr>
        <w:spacing w:after="0" w:line="240" w:lineRule="auto"/>
      </w:pPr>
      <w:r>
        <w:separator/>
      </w:r>
    </w:p>
  </w:footnote>
  <w:footnote w:type="continuationSeparator" w:id="0">
    <w:p w14:paraId="3345A822" w14:textId="77777777" w:rsidR="00BA5E8B" w:rsidRDefault="00BA5E8B" w:rsidP="00AF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49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05"/>
      <w:gridCol w:w="3969"/>
      <w:gridCol w:w="3119"/>
    </w:tblGrid>
    <w:tr w:rsidR="00AF5E3D" w14:paraId="76C39E2A" w14:textId="77777777" w:rsidTr="00C93AA5">
      <w:trPr>
        <w:jc w:val="center"/>
      </w:trPr>
      <w:tc>
        <w:tcPr>
          <w:tcW w:w="2405" w:type="dxa"/>
          <w:vMerge w:val="restart"/>
        </w:tcPr>
        <w:p w14:paraId="0CABCFEF" w14:textId="068D1CB6" w:rsidR="00AF5E3D" w:rsidRPr="00FA46C7" w:rsidRDefault="003C251C" w:rsidP="00FA46C7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noProof/>
            </w:rPr>
            <w:t xml:space="preserve">                                         LOGO EMPRESA</w:t>
          </w:r>
          <w:r w:rsidR="00FA46C7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</w:t>
          </w:r>
        </w:p>
      </w:tc>
      <w:tc>
        <w:tcPr>
          <w:tcW w:w="3969" w:type="dxa"/>
          <w:vMerge w:val="restart"/>
          <w:vAlign w:val="center"/>
        </w:tcPr>
        <w:p w14:paraId="3654ABC3" w14:textId="77777777" w:rsidR="00AF5E3D" w:rsidRPr="00FA46C7" w:rsidRDefault="00AF5E3D" w:rsidP="00AF5E3D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>PROCEDIMIENTO DE ELABORACIÓN Y CONTROL DE DOCUMENTOS</w:t>
          </w:r>
        </w:p>
      </w:tc>
      <w:tc>
        <w:tcPr>
          <w:tcW w:w="3119" w:type="dxa"/>
        </w:tcPr>
        <w:p w14:paraId="694E2A8F" w14:textId="73FFAFF3" w:rsidR="00AF5E3D" w:rsidRPr="00FA46C7" w:rsidRDefault="00C2786F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ED55BA" w:rsidRPr="00FA46C7">
            <w:rPr>
              <w:rFonts w:ascii="Times New Roman" w:hAnsi="Times New Roman" w:cs="Times New Roman"/>
              <w:b/>
              <w:sz w:val="24"/>
              <w:szCs w:val="24"/>
            </w:rPr>
            <w:t xml:space="preserve">IGO: </w:t>
          </w:r>
          <w:r w:rsidR="003C251C">
            <w:rPr>
              <w:rFonts w:ascii="Times New Roman" w:hAnsi="Times New Roman" w:cs="Times New Roman"/>
              <w:b/>
              <w:sz w:val="24"/>
              <w:szCs w:val="24"/>
            </w:rPr>
            <w:t>XXXXX</w:t>
          </w:r>
        </w:p>
      </w:tc>
    </w:tr>
    <w:tr w:rsidR="00AF5E3D" w14:paraId="3819BAC3" w14:textId="77777777" w:rsidTr="00C93AA5">
      <w:tblPrEx>
        <w:tblCellMar>
          <w:left w:w="108" w:type="dxa"/>
          <w:right w:w="108" w:type="dxa"/>
        </w:tblCellMar>
      </w:tblPrEx>
      <w:trPr>
        <w:jc w:val="center"/>
      </w:trPr>
      <w:tc>
        <w:tcPr>
          <w:tcW w:w="2405" w:type="dxa"/>
          <w:vMerge/>
        </w:tcPr>
        <w:p w14:paraId="4997B8E1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969" w:type="dxa"/>
          <w:vMerge/>
        </w:tcPr>
        <w:p w14:paraId="5C9C60E2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9" w:type="dxa"/>
        </w:tcPr>
        <w:p w14:paraId="763DB370" w14:textId="4CE00629" w:rsidR="00AF5E3D" w:rsidRPr="00FA46C7" w:rsidRDefault="00ED55BA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</w:t>
          </w:r>
          <w:r w:rsidR="003C251C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AF5E3D" w14:paraId="54AAD5FC" w14:textId="77777777" w:rsidTr="00C93AA5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405" w:type="dxa"/>
          <w:vMerge/>
        </w:tcPr>
        <w:p w14:paraId="4E1E940B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969" w:type="dxa"/>
          <w:vMerge/>
        </w:tcPr>
        <w:p w14:paraId="06225599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9" w:type="dxa"/>
        </w:tcPr>
        <w:p w14:paraId="6E3A7BC3" w14:textId="6D788B09" w:rsidR="00AF5E3D" w:rsidRPr="00FA46C7" w:rsidRDefault="00C2786F" w:rsidP="00C2786F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ED55BA" w:rsidRPr="00FA46C7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ELABORACION:          </w:t>
          </w:r>
          <w:r w:rsidR="003C251C">
            <w:rPr>
              <w:rFonts w:ascii="Times New Roman" w:hAnsi="Times New Roman" w:cs="Times New Roman"/>
              <w:b/>
              <w:sz w:val="24"/>
              <w:szCs w:val="24"/>
            </w:rPr>
            <w:t>XXXXX</w:t>
          </w:r>
        </w:p>
      </w:tc>
    </w:tr>
  </w:tbl>
  <w:p w14:paraId="38DFFEFC" w14:textId="77777777" w:rsidR="00AF5E3D" w:rsidRDefault="00AF5E3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210D0"/>
    <w:multiLevelType w:val="multilevel"/>
    <w:tmpl w:val="03F07AF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5B03E4A"/>
    <w:multiLevelType w:val="hybridMultilevel"/>
    <w:tmpl w:val="5F9C64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54D0"/>
    <w:multiLevelType w:val="hybridMultilevel"/>
    <w:tmpl w:val="CF0C77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45EFA"/>
    <w:multiLevelType w:val="multilevel"/>
    <w:tmpl w:val="E1C4C0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lang w:val="es-C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B907B39"/>
    <w:multiLevelType w:val="hybridMultilevel"/>
    <w:tmpl w:val="041625AC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6" w15:restartNumberingAfterBreak="0">
    <w:nsid w:val="3D825B10"/>
    <w:multiLevelType w:val="multilevel"/>
    <w:tmpl w:val="706A223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4D1B4B74"/>
    <w:multiLevelType w:val="hybridMultilevel"/>
    <w:tmpl w:val="BD725A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12541"/>
    <w:multiLevelType w:val="hybridMultilevel"/>
    <w:tmpl w:val="0D0002E4"/>
    <w:lvl w:ilvl="0" w:tplc="81F4EB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122DB"/>
    <w:multiLevelType w:val="hybridMultilevel"/>
    <w:tmpl w:val="89D2C5BE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4C9C7210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CD52194"/>
    <w:multiLevelType w:val="hybridMultilevel"/>
    <w:tmpl w:val="B02C167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72DFE"/>
    <w:multiLevelType w:val="hybridMultilevel"/>
    <w:tmpl w:val="585C264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3D"/>
    <w:rsid w:val="00175CAE"/>
    <w:rsid w:val="001950F6"/>
    <w:rsid w:val="00242CC1"/>
    <w:rsid w:val="00247689"/>
    <w:rsid w:val="00247FBD"/>
    <w:rsid w:val="002827B5"/>
    <w:rsid w:val="00295164"/>
    <w:rsid w:val="002B1299"/>
    <w:rsid w:val="00363C8D"/>
    <w:rsid w:val="003A4606"/>
    <w:rsid w:val="003C251C"/>
    <w:rsid w:val="00434B4B"/>
    <w:rsid w:val="004B2C2C"/>
    <w:rsid w:val="0057396A"/>
    <w:rsid w:val="00595F09"/>
    <w:rsid w:val="005F06D8"/>
    <w:rsid w:val="00656710"/>
    <w:rsid w:val="0067548A"/>
    <w:rsid w:val="006A2E4C"/>
    <w:rsid w:val="006D0B2D"/>
    <w:rsid w:val="0074396F"/>
    <w:rsid w:val="00752301"/>
    <w:rsid w:val="007A6DB1"/>
    <w:rsid w:val="008322B8"/>
    <w:rsid w:val="00877BCE"/>
    <w:rsid w:val="008869AC"/>
    <w:rsid w:val="0096275D"/>
    <w:rsid w:val="009F49D1"/>
    <w:rsid w:val="00A02FF7"/>
    <w:rsid w:val="00A5546E"/>
    <w:rsid w:val="00A97C2A"/>
    <w:rsid w:val="00AF5E3D"/>
    <w:rsid w:val="00B520DA"/>
    <w:rsid w:val="00BA5708"/>
    <w:rsid w:val="00BA5E8B"/>
    <w:rsid w:val="00C05035"/>
    <w:rsid w:val="00C25A1F"/>
    <w:rsid w:val="00C2786F"/>
    <w:rsid w:val="00C65E72"/>
    <w:rsid w:val="00C93058"/>
    <w:rsid w:val="00C93AA5"/>
    <w:rsid w:val="00D77DD2"/>
    <w:rsid w:val="00E041E4"/>
    <w:rsid w:val="00E169BA"/>
    <w:rsid w:val="00E613CB"/>
    <w:rsid w:val="00E85E87"/>
    <w:rsid w:val="00EB4988"/>
    <w:rsid w:val="00EC35E0"/>
    <w:rsid w:val="00ED55BA"/>
    <w:rsid w:val="00F258CE"/>
    <w:rsid w:val="00F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1037B"/>
  <w15:chartTrackingRefBased/>
  <w15:docId w15:val="{8179F63B-97F7-4F44-B1D5-F9B05967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5E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5E3D"/>
  </w:style>
  <w:style w:type="paragraph" w:styleId="Piedepgina">
    <w:name w:val="footer"/>
    <w:basedOn w:val="Normal"/>
    <w:link w:val="PiedepginaCar"/>
    <w:uiPriority w:val="99"/>
    <w:unhideWhenUsed/>
    <w:rsid w:val="00AF5E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E3D"/>
  </w:style>
  <w:style w:type="table" w:styleId="Tablaconcuadrcula">
    <w:name w:val="Table Grid"/>
    <w:basedOn w:val="Tablanormal"/>
    <w:uiPriority w:val="39"/>
    <w:rsid w:val="00AF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2C2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3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7244BF0-BD32-422F-A2E3-7243FC4BA17B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/>
      <dgm:spPr/>
    </dgm:pt>
    <dgm:pt modelId="{A070DB2C-C021-4870-9C48-59D4BB6DDB12}">
      <dgm:prSet/>
      <dgm:spPr/>
      <dgm:t>
        <a:bodyPr/>
        <a:lstStyle/>
        <a:p>
          <a:endParaRPr lang="es-CO"/>
        </a:p>
      </dgm:t>
    </dgm:pt>
    <dgm:pt modelId="{AE13A7FE-619D-4523-8315-A6E3D3F91DEE}" type="parTrans" cxnId="{6CAEEDCE-E92E-4614-AEA6-9E758DBB1B70}">
      <dgm:prSet/>
      <dgm:spPr/>
      <dgm:t>
        <a:bodyPr/>
        <a:lstStyle/>
        <a:p>
          <a:endParaRPr lang="es-CO"/>
        </a:p>
      </dgm:t>
    </dgm:pt>
    <dgm:pt modelId="{F6BFE9D0-9DD8-4085-A05C-D8D201BD77CC}" type="sibTrans" cxnId="{6CAEEDCE-E92E-4614-AEA6-9E758DBB1B70}">
      <dgm:prSet/>
      <dgm:spPr/>
      <dgm:t>
        <a:bodyPr/>
        <a:lstStyle/>
        <a:p>
          <a:endParaRPr lang="es-CO"/>
        </a:p>
      </dgm:t>
    </dgm:pt>
    <dgm:pt modelId="{CF00C32A-4158-48BF-B147-E864B0D0D5AF}">
      <dgm:prSet/>
      <dgm:spPr/>
      <dgm:t>
        <a:bodyPr/>
        <a:lstStyle/>
        <a:p>
          <a:endParaRPr lang="es-CO"/>
        </a:p>
      </dgm:t>
    </dgm:pt>
    <dgm:pt modelId="{0B2614F0-DE22-4C01-9654-6A253FC029F9}" type="parTrans" cxnId="{21792615-6831-4FD2-A7D7-3B1741F0375E}">
      <dgm:prSet/>
      <dgm:spPr/>
      <dgm:t>
        <a:bodyPr/>
        <a:lstStyle/>
        <a:p>
          <a:endParaRPr lang="es-CO"/>
        </a:p>
      </dgm:t>
    </dgm:pt>
    <dgm:pt modelId="{67E116DC-297F-41CA-BB98-ED2ADD9C1167}" type="sibTrans" cxnId="{21792615-6831-4FD2-A7D7-3B1741F0375E}">
      <dgm:prSet/>
      <dgm:spPr/>
      <dgm:t>
        <a:bodyPr/>
        <a:lstStyle/>
        <a:p>
          <a:endParaRPr lang="es-CO"/>
        </a:p>
      </dgm:t>
    </dgm:pt>
    <dgm:pt modelId="{9F7E3F0A-60BC-465E-A55A-F19DFCBF0756}">
      <dgm:prSet/>
      <dgm:spPr/>
      <dgm:t>
        <a:bodyPr/>
        <a:lstStyle/>
        <a:p>
          <a:endParaRPr lang="es-CO"/>
        </a:p>
      </dgm:t>
    </dgm:pt>
    <dgm:pt modelId="{B20A5FD6-BD07-4AFB-8FD8-33F1C6849DD4}" type="parTrans" cxnId="{A744FC3D-F14C-4431-B6FF-C02AA377A03F}">
      <dgm:prSet/>
      <dgm:spPr/>
      <dgm:t>
        <a:bodyPr/>
        <a:lstStyle/>
        <a:p>
          <a:endParaRPr lang="es-CO"/>
        </a:p>
      </dgm:t>
    </dgm:pt>
    <dgm:pt modelId="{124A5E3D-532D-47DC-A1E4-2BE020766F45}" type="sibTrans" cxnId="{A744FC3D-F14C-4431-B6FF-C02AA377A03F}">
      <dgm:prSet/>
      <dgm:spPr/>
      <dgm:t>
        <a:bodyPr/>
        <a:lstStyle/>
        <a:p>
          <a:endParaRPr lang="es-CO"/>
        </a:p>
      </dgm:t>
    </dgm:pt>
    <dgm:pt modelId="{CB19BD6A-DDC7-42BE-8BEE-601632AFB283}">
      <dgm:prSet/>
      <dgm:spPr/>
      <dgm:t>
        <a:bodyPr/>
        <a:lstStyle/>
        <a:p>
          <a:endParaRPr lang="es-CO"/>
        </a:p>
      </dgm:t>
    </dgm:pt>
    <dgm:pt modelId="{6B8297D4-BE51-4B27-B203-E92DBF94373F}" type="parTrans" cxnId="{724150F6-6E1D-4D4B-B57E-E1F17323CD35}">
      <dgm:prSet/>
      <dgm:spPr/>
      <dgm:t>
        <a:bodyPr/>
        <a:lstStyle/>
        <a:p>
          <a:endParaRPr lang="es-CO"/>
        </a:p>
      </dgm:t>
    </dgm:pt>
    <dgm:pt modelId="{56ED4991-3811-4E8E-8FF2-BAAACA6B6727}" type="sibTrans" cxnId="{724150F6-6E1D-4D4B-B57E-E1F17323CD35}">
      <dgm:prSet/>
      <dgm:spPr/>
      <dgm:t>
        <a:bodyPr/>
        <a:lstStyle/>
        <a:p>
          <a:endParaRPr lang="es-CO"/>
        </a:p>
      </dgm:t>
    </dgm:pt>
    <dgm:pt modelId="{9EA8383E-3570-4881-B606-17263D23D4AF}" type="pres">
      <dgm:prSet presAssocID="{B7244BF0-BD32-422F-A2E3-7243FC4BA17B}" presName="Name0" presStyleCnt="0">
        <dgm:presLayoutVars>
          <dgm:dir/>
          <dgm:animLvl val="lvl"/>
          <dgm:resizeHandles val="exact"/>
        </dgm:presLayoutVars>
      </dgm:prSet>
      <dgm:spPr/>
    </dgm:pt>
    <dgm:pt modelId="{E34C3793-D81E-454A-AD5B-4B45D9648BF4}" type="pres">
      <dgm:prSet presAssocID="{A070DB2C-C021-4870-9C48-59D4BB6DDB12}" presName="Name8" presStyleCnt="0"/>
      <dgm:spPr/>
    </dgm:pt>
    <dgm:pt modelId="{051203ED-3251-4B31-944B-777DB4B1C677}" type="pres">
      <dgm:prSet presAssocID="{A070DB2C-C021-4870-9C48-59D4BB6DDB12}" presName="level" presStyleLbl="node1" presStyleIdx="0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C9D84858-AA38-40DF-9E2C-E2F2E353B1CE}" type="pres">
      <dgm:prSet presAssocID="{A070DB2C-C021-4870-9C48-59D4BB6DDB12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BEBF6C2A-E1A3-4EB0-B096-29910874FAD3}" type="pres">
      <dgm:prSet presAssocID="{CF00C32A-4158-48BF-B147-E864B0D0D5AF}" presName="Name8" presStyleCnt="0"/>
      <dgm:spPr/>
    </dgm:pt>
    <dgm:pt modelId="{6B0FD5E1-E851-45FA-8133-B3305F5E12D2}" type="pres">
      <dgm:prSet presAssocID="{CF00C32A-4158-48BF-B147-E864B0D0D5AF}" presName="level" presStyleLbl="node1" presStyleIdx="1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02307C16-E42C-4551-8178-3AEFFFF1F74C}" type="pres">
      <dgm:prSet presAssocID="{CF00C32A-4158-48BF-B147-E864B0D0D5AF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43D5E50E-91AF-42EB-828B-4D825CA85640}" type="pres">
      <dgm:prSet presAssocID="{9F7E3F0A-60BC-465E-A55A-F19DFCBF0756}" presName="Name8" presStyleCnt="0"/>
      <dgm:spPr/>
    </dgm:pt>
    <dgm:pt modelId="{BF820206-CA41-4D5D-B366-F9F572B4AFA4}" type="pres">
      <dgm:prSet presAssocID="{9F7E3F0A-60BC-465E-A55A-F19DFCBF0756}" presName="level" presStyleLbl="node1" presStyleIdx="2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E56BC2E2-EF4B-4628-AF30-1F4322A1E41B}" type="pres">
      <dgm:prSet presAssocID="{9F7E3F0A-60BC-465E-A55A-F19DFCBF0756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848B3C1A-0A59-4B3A-B46E-89C1C40BDC61}" type="pres">
      <dgm:prSet presAssocID="{CB19BD6A-DDC7-42BE-8BEE-601632AFB283}" presName="Name8" presStyleCnt="0"/>
      <dgm:spPr/>
    </dgm:pt>
    <dgm:pt modelId="{A762E4E4-523D-4C0E-BBBB-D3CD6C2BC70B}" type="pres">
      <dgm:prSet presAssocID="{CB19BD6A-DDC7-42BE-8BEE-601632AFB283}" presName="level" presStyleLbl="node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  <dgm:pt modelId="{7CE75CC7-78E0-4673-800F-8260654E4186}" type="pres">
      <dgm:prSet presAssocID="{CB19BD6A-DDC7-42BE-8BEE-601632AFB283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CO"/>
        </a:p>
      </dgm:t>
    </dgm:pt>
  </dgm:ptLst>
  <dgm:cxnLst>
    <dgm:cxn modelId="{F846FFF3-F906-41D0-B655-FE1C44EB7CA5}" type="presOf" srcId="{CF00C32A-4158-48BF-B147-E864B0D0D5AF}" destId="{6B0FD5E1-E851-45FA-8133-B3305F5E12D2}" srcOrd="0" destOrd="0" presId="urn:microsoft.com/office/officeart/2005/8/layout/pyramid1"/>
    <dgm:cxn modelId="{A195B4AA-D978-4C8E-813E-9964516A345A}" type="presOf" srcId="{B7244BF0-BD32-422F-A2E3-7243FC4BA17B}" destId="{9EA8383E-3570-4881-B606-17263D23D4AF}" srcOrd="0" destOrd="0" presId="urn:microsoft.com/office/officeart/2005/8/layout/pyramid1"/>
    <dgm:cxn modelId="{06995A9A-B55F-4E96-989E-0C8109FA872E}" type="presOf" srcId="{CB19BD6A-DDC7-42BE-8BEE-601632AFB283}" destId="{7CE75CC7-78E0-4673-800F-8260654E4186}" srcOrd="1" destOrd="0" presId="urn:microsoft.com/office/officeart/2005/8/layout/pyramid1"/>
    <dgm:cxn modelId="{A838BA0A-16F2-460C-95EC-58B93B12C7EA}" type="presOf" srcId="{A070DB2C-C021-4870-9C48-59D4BB6DDB12}" destId="{C9D84858-AA38-40DF-9E2C-E2F2E353B1CE}" srcOrd="1" destOrd="0" presId="urn:microsoft.com/office/officeart/2005/8/layout/pyramid1"/>
    <dgm:cxn modelId="{1E5A2CA6-6386-4D4F-8E9D-57FE7762C36C}" type="presOf" srcId="{CF00C32A-4158-48BF-B147-E864B0D0D5AF}" destId="{02307C16-E42C-4551-8178-3AEFFFF1F74C}" srcOrd="1" destOrd="0" presId="urn:microsoft.com/office/officeart/2005/8/layout/pyramid1"/>
    <dgm:cxn modelId="{13D4B62B-5E75-4E03-BB2E-74C75F75652C}" type="presOf" srcId="{CB19BD6A-DDC7-42BE-8BEE-601632AFB283}" destId="{A762E4E4-523D-4C0E-BBBB-D3CD6C2BC70B}" srcOrd="0" destOrd="0" presId="urn:microsoft.com/office/officeart/2005/8/layout/pyramid1"/>
    <dgm:cxn modelId="{21792615-6831-4FD2-A7D7-3B1741F0375E}" srcId="{B7244BF0-BD32-422F-A2E3-7243FC4BA17B}" destId="{CF00C32A-4158-48BF-B147-E864B0D0D5AF}" srcOrd="1" destOrd="0" parTransId="{0B2614F0-DE22-4C01-9654-6A253FC029F9}" sibTransId="{67E116DC-297F-41CA-BB98-ED2ADD9C1167}"/>
    <dgm:cxn modelId="{724150F6-6E1D-4D4B-B57E-E1F17323CD35}" srcId="{B7244BF0-BD32-422F-A2E3-7243FC4BA17B}" destId="{CB19BD6A-DDC7-42BE-8BEE-601632AFB283}" srcOrd="3" destOrd="0" parTransId="{6B8297D4-BE51-4B27-B203-E92DBF94373F}" sibTransId="{56ED4991-3811-4E8E-8FF2-BAAACA6B6727}"/>
    <dgm:cxn modelId="{6CAEEDCE-E92E-4614-AEA6-9E758DBB1B70}" srcId="{B7244BF0-BD32-422F-A2E3-7243FC4BA17B}" destId="{A070DB2C-C021-4870-9C48-59D4BB6DDB12}" srcOrd="0" destOrd="0" parTransId="{AE13A7FE-619D-4523-8315-A6E3D3F91DEE}" sibTransId="{F6BFE9D0-9DD8-4085-A05C-D8D201BD77CC}"/>
    <dgm:cxn modelId="{CC72099E-D33F-4CE1-AD97-AA540AC67C30}" type="presOf" srcId="{9F7E3F0A-60BC-465E-A55A-F19DFCBF0756}" destId="{BF820206-CA41-4D5D-B366-F9F572B4AFA4}" srcOrd="0" destOrd="0" presId="urn:microsoft.com/office/officeart/2005/8/layout/pyramid1"/>
    <dgm:cxn modelId="{A744FC3D-F14C-4431-B6FF-C02AA377A03F}" srcId="{B7244BF0-BD32-422F-A2E3-7243FC4BA17B}" destId="{9F7E3F0A-60BC-465E-A55A-F19DFCBF0756}" srcOrd="2" destOrd="0" parTransId="{B20A5FD6-BD07-4AFB-8FD8-33F1C6849DD4}" sibTransId="{124A5E3D-532D-47DC-A1E4-2BE020766F45}"/>
    <dgm:cxn modelId="{388ED732-0DD3-42B6-B7C1-DA05DC117348}" type="presOf" srcId="{A070DB2C-C021-4870-9C48-59D4BB6DDB12}" destId="{051203ED-3251-4B31-944B-777DB4B1C677}" srcOrd="0" destOrd="0" presId="urn:microsoft.com/office/officeart/2005/8/layout/pyramid1"/>
    <dgm:cxn modelId="{A9C936E1-9921-4685-BE65-7A2CE312E4FF}" type="presOf" srcId="{9F7E3F0A-60BC-465E-A55A-F19DFCBF0756}" destId="{E56BC2E2-EF4B-4628-AF30-1F4322A1E41B}" srcOrd="1" destOrd="0" presId="urn:microsoft.com/office/officeart/2005/8/layout/pyramid1"/>
    <dgm:cxn modelId="{7D970A9E-5C38-4DED-A7CD-B0B8251D3308}" type="presParOf" srcId="{9EA8383E-3570-4881-B606-17263D23D4AF}" destId="{E34C3793-D81E-454A-AD5B-4B45D9648BF4}" srcOrd="0" destOrd="0" presId="urn:microsoft.com/office/officeart/2005/8/layout/pyramid1"/>
    <dgm:cxn modelId="{1799ED80-995B-476B-AE59-53301A2E9102}" type="presParOf" srcId="{E34C3793-D81E-454A-AD5B-4B45D9648BF4}" destId="{051203ED-3251-4B31-944B-777DB4B1C677}" srcOrd="0" destOrd="0" presId="urn:microsoft.com/office/officeart/2005/8/layout/pyramid1"/>
    <dgm:cxn modelId="{7A01003C-0A92-4809-9608-69F2EFA9B983}" type="presParOf" srcId="{E34C3793-D81E-454A-AD5B-4B45D9648BF4}" destId="{C9D84858-AA38-40DF-9E2C-E2F2E353B1CE}" srcOrd="1" destOrd="0" presId="urn:microsoft.com/office/officeart/2005/8/layout/pyramid1"/>
    <dgm:cxn modelId="{31BBCBFC-8A43-45B2-8FF2-EA9D18A70873}" type="presParOf" srcId="{9EA8383E-3570-4881-B606-17263D23D4AF}" destId="{BEBF6C2A-E1A3-4EB0-B096-29910874FAD3}" srcOrd="1" destOrd="0" presId="urn:microsoft.com/office/officeart/2005/8/layout/pyramid1"/>
    <dgm:cxn modelId="{09DE600C-FAE7-4EE8-95D7-ED578131BAAB}" type="presParOf" srcId="{BEBF6C2A-E1A3-4EB0-B096-29910874FAD3}" destId="{6B0FD5E1-E851-45FA-8133-B3305F5E12D2}" srcOrd="0" destOrd="0" presId="urn:microsoft.com/office/officeart/2005/8/layout/pyramid1"/>
    <dgm:cxn modelId="{5ABF4009-88A2-48AD-9C53-8B333D915428}" type="presParOf" srcId="{BEBF6C2A-E1A3-4EB0-B096-29910874FAD3}" destId="{02307C16-E42C-4551-8178-3AEFFFF1F74C}" srcOrd="1" destOrd="0" presId="urn:microsoft.com/office/officeart/2005/8/layout/pyramid1"/>
    <dgm:cxn modelId="{97EB96CE-F6AA-46D2-BA1D-13FDEED3BA1D}" type="presParOf" srcId="{9EA8383E-3570-4881-B606-17263D23D4AF}" destId="{43D5E50E-91AF-42EB-828B-4D825CA85640}" srcOrd="2" destOrd="0" presId="urn:microsoft.com/office/officeart/2005/8/layout/pyramid1"/>
    <dgm:cxn modelId="{C13B794D-5D15-4636-8752-4C91E8D9E042}" type="presParOf" srcId="{43D5E50E-91AF-42EB-828B-4D825CA85640}" destId="{BF820206-CA41-4D5D-B366-F9F572B4AFA4}" srcOrd="0" destOrd="0" presId="urn:microsoft.com/office/officeart/2005/8/layout/pyramid1"/>
    <dgm:cxn modelId="{CEDA80D9-6CB6-489D-BEC0-BDBE495AA7CA}" type="presParOf" srcId="{43D5E50E-91AF-42EB-828B-4D825CA85640}" destId="{E56BC2E2-EF4B-4628-AF30-1F4322A1E41B}" srcOrd="1" destOrd="0" presId="urn:microsoft.com/office/officeart/2005/8/layout/pyramid1"/>
    <dgm:cxn modelId="{8F4B80DB-ADE5-4D42-B4A8-E3D02C7AA377}" type="presParOf" srcId="{9EA8383E-3570-4881-B606-17263D23D4AF}" destId="{848B3C1A-0A59-4B3A-B46E-89C1C40BDC61}" srcOrd="3" destOrd="0" presId="urn:microsoft.com/office/officeart/2005/8/layout/pyramid1"/>
    <dgm:cxn modelId="{C8A95C44-7A0F-4AD0-B197-DC4E26D37C9E}" type="presParOf" srcId="{848B3C1A-0A59-4B3A-B46E-89C1C40BDC61}" destId="{A762E4E4-523D-4C0E-BBBB-D3CD6C2BC70B}" srcOrd="0" destOrd="0" presId="urn:microsoft.com/office/officeart/2005/8/layout/pyramid1"/>
    <dgm:cxn modelId="{E3D24134-F63F-495E-A207-C067E7A8DB12}" type="presParOf" srcId="{848B3C1A-0A59-4B3A-B46E-89C1C40BDC61}" destId="{7CE75CC7-78E0-4673-800F-8260654E4186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1203ED-3251-4B31-944B-777DB4B1C677}">
      <dsp:nvSpPr>
        <dsp:cNvPr id="0" name=""/>
        <dsp:cNvSpPr/>
      </dsp:nvSpPr>
      <dsp:spPr>
        <a:xfrm>
          <a:off x="1128712" y="0"/>
          <a:ext cx="752475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lvl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CO" sz="4400" kern="1200"/>
        </a:p>
      </dsp:txBody>
      <dsp:txXfrm>
        <a:off x="1128712" y="0"/>
        <a:ext cx="752475" cy="738187"/>
      </dsp:txXfrm>
    </dsp:sp>
    <dsp:sp modelId="{6B0FD5E1-E851-45FA-8133-B3305F5E12D2}">
      <dsp:nvSpPr>
        <dsp:cNvPr id="0" name=""/>
        <dsp:cNvSpPr/>
      </dsp:nvSpPr>
      <dsp:spPr>
        <a:xfrm>
          <a:off x="752474" y="738187"/>
          <a:ext cx="1504950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lvl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CO" sz="4400" kern="1200"/>
        </a:p>
      </dsp:txBody>
      <dsp:txXfrm>
        <a:off x="1015841" y="738187"/>
        <a:ext cx="978217" cy="738187"/>
      </dsp:txXfrm>
    </dsp:sp>
    <dsp:sp modelId="{BF820206-CA41-4D5D-B366-F9F572B4AFA4}">
      <dsp:nvSpPr>
        <dsp:cNvPr id="0" name=""/>
        <dsp:cNvSpPr/>
      </dsp:nvSpPr>
      <dsp:spPr>
        <a:xfrm>
          <a:off x="376237" y="1476375"/>
          <a:ext cx="2257425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lvl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CO" sz="4400" kern="1200"/>
        </a:p>
      </dsp:txBody>
      <dsp:txXfrm>
        <a:off x="771286" y="1476375"/>
        <a:ext cx="1467326" cy="738187"/>
      </dsp:txXfrm>
    </dsp:sp>
    <dsp:sp modelId="{A762E4E4-523D-4C0E-BBBB-D3CD6C2BC70B}">
      <dsp:nvSpPr>
        <dsp:cNvPr id="0" name=""/>
        <dsp:cNvSpPr/>
      </dsp:nvSpPr>
      <dsp:spPr>
        <a:xfrm>
          <a:off x="0" y="2214562"/>
          <a:ext cx="3009900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lvl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CO" sz="4400" kern="1200"/>
        </a:p>
      </dsp:txBody>
      <dsp:txXfrm>
        <a:off x="526732" y="2214562"/>
        <a:ext cx="1956435" cy="7381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1481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2017-11-18T17:40:00Z</dcterms:created>
  <dcterms:modified xsi:type="dcterms:W3CDTF">2021-09-15T20:29:00Z</dcterms:modified>
</cp:coreProperties>
</file>