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ECACCA" w14:textId="77777777" w:rsidR="004B4677" w:rsidRPr="00900420" w:rsidRDefault="00CB577B" w:rsidP="00921D10">
      <w:pPr>
        <w:pStyle w:val="Prrafodelista"/>
        <w:numPr>
          <w:ilvl w:val="0"/>
          <w:numId w:val="1"/>
        </w:numPr>
        <w:spacing w:after="0" w:line="240" w:lineRule="auto"/>
        <w:jc w:val="both"/>
        <w:rPr>
          <w:rFonts w:ascii="Times New Roman" w:hAnsi="Times New Roman" w:cs="Times New Roman"/>
          <w:b/>
          <w:sz w:val="24"/>
          <w:szCs w:val="24"/>
        </w:rPr>
      </w:pPr>
      <w:r w:rsidRPr="00900420">
        <w:rPr>
          <w:rFonts w:ascii="Times New Roman" w:hAnsi="Times New Roman" w:cs="Times New Roman"/>
          <w:b/>
          <w:sz w:val="24"/>
          <w:szCs w:val="24"/>
        </w:rPr>
        <w:t xml:space="preserve">OBJETIVO </w:t>
      </w:r>
    </w:p>
    <w:p w14:paraId="61AD93F4" w14:textId="77777777" w:rsidR="00CB577B" w:rsidRPr="00900420" w:rsidRDefault="00CB577B" w:rsidP="00921D10">
      <w:pPr>
        <w:spacing w:after="0" w:line="240" w:lineRule="auto"/>
        <w:jc w:val="both"/>
        <w:rPr>
          <w:rFonts w:ascii="Times New Roman" w:hAnsi="Times New Roman" w:cs="Times New Roman"/>
          <w:sz w:val="24"/>
          <w:szCs w:val="24"/>
        </w:rPr>
      </w:pPr>
    </w:p>
    <w:p w14:paraId="5B11D7EC" w14:textId="7766E917" w:rsidR="00CB577B" w:rsidRPr="00900420" w:rsidRDefault="00CB577B" w:rsidP="00921D10">
      <w:pPr>
        <w:spacing w:after="0" w:line="240" w:lineRule="auto"/>
        <w:jc w:val="both"/>
        <w:rPr>
          <w:rFonts w:ascii="Times New Roman" w:hAnsi="Times New Roman" w:cs="Times New Roman"/>
          <w:sz w:val="24"/>
          <w:szCs w:val="24"/>
          <w:lang w:val="es-ES_tradnl"/>
        </w:rPr>
      </w:pPr>
      <w:r w:rsidRPr="00900420">
        <w:rPr>
          <w:rFonts w:ascii="Times New Roman" w:hAnsi="Times New Roman" w:cs="Times New Roman"/>
          <w:sz w:val="24"/>
          <w:szCs w:val="24"/>
          <w:lang w:val="es-ES_tradnl"/>
        </w:rPr>
        <w:t xml:space="preserve">Establecer las actividades para realizar la revisión por la </w:t>
      </w:r>
      <w:r w:rsidR="00900420">
        <w:rPr>
          <w:rFonts w:ascii="Times New Roman" w:hAnsi="Times New Roman" w:cs="Times New Roman"/>
          <w:sz w:val="24"/>
          <w:szCs w:val="24"/>
          <w:lang w:val="es-ES_tradnl"/>
        </w:rPr>
        <w:t xml:space="preserve">alta </w:t>
      </w:r>
      <w:r w:rsidRPr="00900420">
        <w:rPr>
          <w:rFonts w:ascii="Times New Roman" w:hAnsi="Times New Roman" w:cs="Times New Roman"/>
          <w:sz w:val="24"/>
          <w:szCs w:val="24"/>
          <w:lang w:val="es-ES_tradnl"/>
        </w:rPr>
        <w:t xml:space="preserve">dirección al Sistema de Gestión </w:t>
      </w:r>
      <w:r w:rsidR="00921D10" w:rsidRPr="00900420">
        <w:rPr>
          <w:rFonts w:ascii="Times New Roman" w:hAnsi="Times New Roman" w:cs="Times New Roman"/>
          <w:sz w:val="24"/>
          <w:szCs w:val="24"/>
          <w:lang w:val="es-ES_tradnl"/>
        </w:rPr>
        <w:t xml:space="preserve">de la Seguridad y Salud en el Trabajo </w:t>
      </w:r>
      <w:r w:rsidRPr="00900420">
        <w:rPr>
          <w:rFonts w:ascii="Times New Roman" w:hAnsi="Times New Roman" w:cs="Times New Roman"/>
          <w:sz w:val="24"/>
          <w:szCs w:val="24"/>
          <w:lang w:val="es-ES_tradnl"/>
        </w:rPr>
        <w:t>para asegurar la conveniencia, adecuación y eficacia del mismo.</w:t>
      </w:r>
    </w:p>
    <w:p w14:paraId="5695623B" w14:textId="77777777" w:rsidR="00042131" w:rsidRPr="00900420" w:rsidRDefault="00042131" w:rsidP="00921D10">
      <w:pPr>
        <w:spacing w:after="0" w:line="240" w:lineRule="auto"/>
        <w:jc w:val="both"/>
        <w:rPr>
          <w:rFonts w:ascii="Times New Roman" w:hAnsi="Times New Roman" w:cs="Times New Roman"/>
          <w:sz w:val="24"/>
          <w:szCs w:val="24"/>
          <w:lang w:val="es-ES_tradnl"/>
        </w:rPr>
      </w:pPr>
    </w:p>
    <w:p w14:paraId="3BE6680C" w14:textId="77777777" w:rsidR="00921D10" w:rsidRPr="00900420" w:rsidRDefault="00921D10" w:rsidP="00921D10">
      <w:pPr>
        <w:spacing w:after="0" w:line="240" w:lineRule="auto"/>
        <w:jc w:val="both"/>
        <w:rPr>
          <w:rFonts w:ascii="Times New Roman" w:hAnsi="Times New Roman" w:cs="Times New Roman"/>
          <w:sz w:val="24"/>
          <w:szCs w:val="24"/>
          <w:lang w:val="es-ES_tradnl"/>
        </w:rPr>
      </w:pPr>
    </w:p>
    <w:p w14:paraId="11325C72" w14:textId="77777777" w:rsidR="00B24F05" w:rsidRPr="00900420" w:rsidRDefault="00B24F05" w:rsidP="00921D10">
      <w:pPr>
        <w:pStyle w:val="Prrafodelista"/>
        <w:numPr>
          <w:ilvl w:val="0"/>
          <w:numId w:val="1"/>
        </w:numPr>
        <w:spacing w:line="240" w:lineRule="auto"/>
        <w:jc w:val="both"/>
        <w:rPr>
          <w:rFonts w:ascii="Times New Roman" w:hAnsi="Times New Roman" w:cs="Times New Roman"/>
          <w:b/>
          <w:sz w:val="24"/>
          <w:szCs w:val="24"/>
        </w:rPr>
      </w:pPr>
      <w:r w:rsidRPr="00900420">
        <w:rPr>
          <w:rFonts w:ascii="Times New Roman" w:hAnsi="Times New Roman" w:cs="Times New Roman"/>
          <w:b/>
          <w:sz w:val="24"/>
          <w:szCs w:val="24"/>
        </w:rPr>
        <w:t xml:space="preserve">ALCANCE </w:t>
      </w:r>
    </w:p>
    <w:p w14:paraId="54112AD9" w14:textId="67B1C68C" w:rsidR="00042131" w:rsidRPr="00900420" w:rsidRDefault="00B24F05" w:rsidP="00921D10">
      <w:pPr>
        <w:spacing w:line="240" w:lineRule="auto"/>
        <w:jc w:val="both"/>
        <w:rPr>
          <w:rFonts w:ascii="Times New Roman" w:hAnsi="Times New Roman" w:cs="Times New Roman"/>
          <w:sz w:val="24"/>
          <w:szCs w:val="24"/>
        </w:rPr>
      </w:pPr>
      <w:r w:rsidRPr="00900420">
        <w:rPr>
          <w:rFonts w:ascii="Times New Roman" w:hAnsi="Times New Roman" w:cs="Times New Roman"/>
          <w:sz w:val="24"/>
          <w:szCs w:val="24"/>
        </w:rPr>
        <w:t xml:space="preserve">Aplica a todos los procesos que conforman </w:t>
      </w:r>
      <w:r w:rsidR="00921D10" w:rsidRPr="00900420">
        <w:rPr>
          <w:rFonts w:ascii="Times New Roman" w:hAnsi="Times New Roman" w:cs="Times New Roman"/>
          <w:sz w:val="24"/>
          <w:szCs w:val="24"/>
        </w:rPr>
        <w:t xml:space="preserve">la actividad económica de la empresa </w:t>
      </w:r>
      <w:r w:rsidR="00900420" w:rsidRPr="00900420">
        <w:rPr>
          <w:rFonts w:ascii="Times New Roman" w:hAnsi="Times New Roman" w:cs="Times New Roman"/>
          <w:b/>
          <w:bCs/>
          <w:sz w:val="24"/>
          <w:szCs w:val="24"/>
        </w:rPr>
        <w:t>XXXXXXXXXXXXX</w:t>
      </w:r>
      <w:r w:rsidR="00921D10" w:rsidRPr="00900420">
        <w:rPr>
          <w:rFonts w:ascii="Times New Roman" w:hAnsi="Times New Roman" w:cs="Times New Roman"/>
          <w:sz w:val="24"/>
          <w:szCs w:val="24"/>
        </w:rPr>
        <w:t xml:space="preserve"> que interviene en el Sistema de Gestión de la Seguridad y Salud en el Trabajo.</w:t>
      </w:r>
    </w:p>
    <w:p w14:paraId="31A5B1D5" w14:textId="77777777" w:rsidR="00921D10" w:rsidRPr="00900420" w:rsidRDefault="00921D10" w:rsidP="00921D10">
      <w:pPr>
        <w:spacing w:line="240" w:lineRule="auto"/>
        <w:jc w:val="both"/>
        <w:rPr>
          <w:rFonts w:ascii="Times New Roman" w:hAnsi="Times New Roman" w:cs="Times New Roman"/>
          <w:sz w:val="24"/>
          <w:szCs w:val="24"/>
        </w:rPr>
      </w:pPr>
    </w:p>
    <w:p w14:paraId="3CA3FA8B" w14:textId="77777777" w:rsidR="00042131" w:rsidRPr="00900420" w:rsidRDefault="00042131" w:rsidP="00921D10">
      <w:pPr>
        <w:pStyle w:val="Prrafodelista"/>
        <w:numPr>
          <w:ilvl w:val="0"/>
          <w:numId w:val="1"/>
        </w:numPr>
        <w:spacing w:line="240" w:lineRule="auto"/>
        <w:jc w:val="both"/>
        <w:rPr>
          <w:rFonts w:ascii="Times New Roman" w:hAnsi="Times New Roman" w:cs="Times New Roman"/>
          <w:b/>
          <w:sz w:val="24"/>
          <w:szCs w:val="24"/>
        </w:rPr>
      </w:pPr>
      <w:r w:rsidRPr="00900420">
        <w:rPr>
          <w:rFonts w:ascii="Times New Roman" w:hAnsi="Times New Roman" w:cs="Times New Roman"/>
          <w:b/>
          <w:sz w:val="24"/>
          <w:szCs w:val="24"/>
        </w:rPr>
        <w:t xml:space="preserve">DEFINICIONES </w:t>
      </w:r>
    </w:p>
    <w:p w14:paraId="79CF68E1" w14:textId="77777777" w:rsidR="00042131" w:rsidRPr="00900420" w:rsidRDefault="00042131" w:rsidP="00921D10">
      <w:pPr>
        <w:spacing w:after="0" w:line="240" w:lineRule="auto"/>
        <w:jc w:val="both"/>
        <w:rPr>
          <w:rFonts w:ascii="Times New Roman" w:hAnsi="Times New Roman" w:cs="Times New Roman"/>
          <w:sz w:val="24"/>
          <w:szCs w:val="24"/>
        </w:rPr>
      </w:pPr>
      <w:r w:rsidRPr="00900420">
        <w:rPr>
          <w:rFonts w:ascii="Times New Roman" w:hAnsi="Times New Roman" w:cs="Times New Roman"/>
          <w:b/>
          <w:sz w:val="24"/>
          <w:szCs w:val="24"/>
        </w:rPr>
        <w:t>Acción correctiva:</w:t>
      </w:r>
      <w:r w:rsidRPr="00900420">
        <w:rPr>
          <w:rFonts w:ascii="Times New Roman" w:hAnsi="Times New Roman" w:cs="Times New Roman"/>
          <w:sz w:val="24"/>
          <w:szCs w:val="24"/>
        </w:rPr>
        <w:t xml:space="preserve"> Acción tomada para eliminar la causa de una no conformidad detectada u otra situación no deseable. </w:t>
      </w:r>
    </w:p>
    <w:p w14:paraId="24F77D65" w14:textId="77777777" w:rsidR="00042131" w:rsidRPr="00900420" w:rsidRDefault="00042131" w:rsidP="00921D10">
      <w:pPr>
        <w:spacing w:after="0" w:line="240" w:lineRule="auto"/>
        <w:jc w:val="both"/>
        <w:rPr>
          <w:rFonts w:ascii="Times New Roman" w:hAnsi="Times New Roman" w:cs="Times New Roman"/>
          <w:sz w:val="24"/>
          <w:szCs w:val="24"/>
        </w:rPr>
      </w:pPr>
      <w:r w:rsidRPr="00900420">
        <w:rPr>
          <w:rFonts w:ascii="Times New Roman" w:hAnsi="Times New Roman" w:cs="Times New Roman"/>
          <w:sz w:val="24"/>
          <w:szCs w:val="24"/>
        </w:rPr>
        <w:t xml:space="preserve"> </w:t>
      </w:r>
    </w:p>
    <w:p w14:paraId="459256B2" w14:textId="77777777" w:rsidR="00042131" w:rsidRPr="00900420" w:rsidRDefault="00042131" w:rsidP="00921D10">
      <w:pPr>
        <w:spacing w:after="0" w:line="240" w:lineRule="auto"/>
        <w:jc w:val="both"/>
        <w:rPr>
          <w:rFonts w:ascii="Times New Roman" w:hAnsi="Times New Roman" w:cs="Times New Roman"/>
          <w:sz w:val="24"/>
          <w:szCs w:val="24"/>
        </w:rPr>
      </w:pPr>
      <w:r w:rsidRPr="00900420">
        <w:rPr>
          <w:rFonts w:ascii="Times New Roman" w:hAnsi="Times New Roman" w:cs="Times New Roman"/>
          <w:b/>
          <w:sz w:val="24"/>
          <w:szCs w:val="24"/>
        </w:rPr>
        <w:t>Acción de mejora:</w:t>
      </w:r>
      <w:r w:rsidRPr="00900420">
        <w:rPr>
          <w:rFonts w:ascii="Times New Roman" w:hAnsi="Times New Roman" w:cs="Times New Roman"/>
          <w:sz w:val="24"/>
          <w:szCs w:val="24"/>
        </w:rPr>
        <w:t xml:space="preserve"> Acción de optimización del Sistema de Gestión de la Seguridad y Salud en el Trabajo (SG-SST), para lograr mejoras en el desempeño de la organización en la seguridad y la salud en el trabajo de forma coherente con su política. </w:t>
      </w:r>
    </w:p>
    <w:p w14:paraId="1A14BDB0" w14:textId="77777777" w:rsidR="00042131" w:rsidRPr="00900420" w:rsidRDefault="00042131" w:rsidP="00921D10">
      <w:pPr>
        <w:spacing w:after="0" w:line="240" w:lineRule="auto"/>
        <w:jc w:val="both"/>
        <w:rPr>
          <w:rFonts w:ascii="Times New Roman" w:hAnsi="Times New Roman" w:cs="Times New Roman"/>
          <w:sz w:val="24"/>
          <w:szCs w:val="24"/>
        </w:rPr>
      </w:pPr>
      <w:r w:rsidRPr="00900420">
        <w:rPr>
          <w:rFonts w:ascii="Times New Roman" w:hAnsi="Times New Roman" w:cs="Times New Roman"/>
          <w:sz w:val="24"/>
          <w:szCs w:val="24"/>
        </w:rPr>
        <w:t xml:space="preserve"> </w:t>
      </w:r>
    </w:p>
    <w:p w14:paraId="28BDC64E" w14:textId="77777777" w:rsidR="00B24F05" w:rsidRPr="00900420" w:rsidRDefault="00042131" w:rsidP="00921D10">
      <w:pPr>
        <w:spacing w:after="0" w:line="240" w:lineRule="auto"/>
        <w:jc w:val="both"/>
        <w:rPr>
          <w:rFonts w:ascii="Times New Roman" w:hAnsi="Times New Roman" w:cs="Times New Roman"/>
          <w:sz w:val="24"/>
          <w:szCs w:val="24"/>
        </w:rPr>
      </w:pPr>
      <w:r w:rsidRPr="00900420">
        <w:rPr>
          <w:rFonts w:ascii="Times New Roman" w:hAnsi="Times New Roman" w:cs="Times New Roman"/>
          <w:b/>
          <w:sz w:val="24"/>
          <w:szCs w:val="24"/>
        </w:rPr>
        <w:t>Acción preventiva:</w:t>
      </w:r>
      <w:r w:rsidRPr="00900420">
        <w:rPr>
          <w:rFonts w:ascii="Times New Roman" w:hAnsi="Times New Roman" w:cs="Times New Roman"/>
          <w:sz w:val="24"/>
          <w:szCs w:val="24"/>
        </w:rPr>
        <w:t xml:space="preserve"> Acción para eliminar o mitigar la(s) causa(s) de una no conformidad potencial u otra situación potencial no deseable.</w:t>
      </w:r>
    </w:p>
    <w:p w14:paraId="136D6F1D" w14:textId="77777777" w:rsidR="00042131" w:rsidRPr="00900420" w:rsidRDefault="00042131" w:rsidP="00921D10">
      <w:pPr>
        <w:spacing w:after="0" w:line="240" w:lineRule="auto"/>
        <w:jc w:val="both"/>
        <w:rPr>
          <w:rFonts w:ascii="Times New Roman" w:hAnsi="Times New Roman" w:cs="Times New Roman"/>
          <w:sz w:val="24"/>
          <w:szCs w:val="24"/>
        </w:rPr>
      </w:pPr>
    </w:p>
    <w:p w14:paraId="684C57AA" w14:textId="77777777" w:rsidR="00042131" w:rsidRPr="00900420" w:rsidRDefault="00042131" w:rsidP="00921D10">
      <w:pPr>
        <w:spacing w:after="0" w:line="240" w:lineRule="auto"/>
        <w:jc w:val="both"/>
        <w:rPr>
          <w:rFonts w:ascii="Times New Roman" w:hAnsi="Times New Roman" w:cs="Times New Roman"/>
          <w:sz w:val="24"/>
          <w:szCs w:val="24"/>
        </w:rPr>
      </w:pPr>
      <w:r w:rsidRPr="00900420">
        <w:rPr>
          <w:rFonts w:ascii="Times New Roman" w:hAnsi="Times New Roman" w:cs="Times New Roman"/>
          <w:b/>
          <w:sz w:val="24"/>
          <w:szCs w:val="24"/>
        </w:rPr>
        <w:t>Alta dirección:</w:t>
      </w:r>
      <w:r w:rsidRPr="00900420">
        <w:rPr>
          <w:rFonts w:ascii="Times New Roman" w:hAnsi="Times New Roman" w:cs="Times New Roman"/>
          <w:sz w:val="24"/>
          <w:szCs w:val="24"/>
        </w:rPr>
        <w:t xml:space="preserve"> Persona o grupo de personas que dirigen y controlan una empresa.</w:t>
      </w:r>
    </w:p>
    <w:p w14:paraId="53CC146F" w14:textId="77777777" w:rsidR="00042131" w:rsidRPr="00900420" w:rsidRDefault="00042131" w:rsidP="00921D10">
      <w:pPr>
        <w:spacing w:after="0" w:line="240" w:lineRule="auto"/>
        <w:jc w:val="both"/>
        <w:rPr>
          <w:rFonts w:ascii="Times New Roman" w:hAnsi="Times New Roman" w:cs="Times New Roman"/>
          <w:sz w:val="24"/>
          <w:szCs w:val="24"/>
        </w:rPr>
      </w:pPr>
    </w:p>
    <w:p w14:paraId="5738D3F1" w14:textId="77777777" w:rsidR="00042131" w:rsidRPr="00900420" w:rsidRDefault="00042131" w:rsidP="00921D10">
      <w:pPr>
        <w:spacing w:after="0" w:line="240" w:lineRule="auto"/>
        <w:jc w:val="both"/>
        <w:rPr>
          <w:rFonts w:ascii="Times New Roman" w:hAnsi="Times New Roman" w:cs="Times New Roman"/>
          <w:sz w:val="24"/>
          <w:szCs w:val="24"/>
        </w:rPr>
      </w:pPr>
      <w:r w:rsidRPr="00900420">
        <w:rPr>
          <w:rFonts w:ascii="Times New Roman" w:hAnsi="Times New Roman" w:cs="Times New Roman"/>
          <w:b/>
          <w:sz w:val="24"/>
          <w:szCs w:val="24"/>
        </w:rPr>
        <w:t>Rendición de cuentas:</w:t>
      </w:r>
      <w:r w:rsidRPr="00900420">
        <w:rPr>
          <w:rFonts w:ascii="Times New Roman" w:hAnsi="Times New Roman" w:cs="Times New Roman"/>
          <w:sz w:val="24"/>
          <w:szCs w:val="24"/>
        </w:rPr>
        <w:t xml:space="preserve"> Mecanismo por medio del cual las personas e instituciones informan sobre su desempeño.</w:t>
      </w:r>
    </w:p>
    <w:p w14:paraId="3A27BACA" w14:textId="77777777" w:rsidR="002A214D" w:rsidRPr="00900420" w:rsidRDefault="002A214D" w:rsidP="00921D10">
      <w:pPr>
        <w:spacing w:after="0" w:line="240" w:lineRule="auto"/>
        <w:jc w:val="both"/>
        <w:rPr>
          <w:rFonts w:ascii="Times New Roman" w:hAnsi="Times New Roman" w:cs="Times New Roman"/>
          <w:sz w:val="24"/>
          <w:szCs w:val="24"/>
        </w:rPr>
      </w:pPr>
    </w:p>
    <w:p w14:paraId="2135A2FD" w14:textId="77777777" w:rsidR="002A214D" w:rsidRPr="00900420" w:rsidRDefault="002A214D" w:rsidP="00921D10">
      <w:pPr>
        <w:spacing w:after="0" w:line="240" w:lineRule="auto"/>
        <w:jc w:val="both"/>
        <w:rPr>
          <w:rFonts w:ascii="Times New Roman" w:hAnsi="Times New Roman" w:cs="Times New Roman"/>
          <w:sz w:val="24"/>
          <w:szCs w:val="24"/>
        </w:rPr>
      </w:pPr>
      <w:r w:rsidRPr="00900420">
        <w:rPr>
          <w:rFonts w:ascii="Times New Roman" w:hAnsi="Times New Roman" w:cs="Times New Roman"/>
          <w:b/>
          <w:sz w:val="24"/>
          <w:szCs w:val="24"/>
        </w:rPr>
        <w:t>Revisión por alta dirección:</w:t>
      </w:r>
      <w:r w:rsidRPr="00900420">
        <w:rPr>
          <w:rFonts w:ascii="Times New Roman" w:hAnsi="Times New Roman" w:cs="Times New Roman"/>
          <w:sz w:val="24"/>
          <w:szCs w:val="24"/>
        </w:rPr>
        <w:t xml:space="preserve"> Examen cuidadoso del sistema de gestión y actividades de ensayo, por parte de la alta dirección</w:t>
      </w:r>
    </w:p>
    <w:p w14:paraId="21BA81F4" w14:textId="77777777" w:rsidR="00042131" w:rsidRPr="00900420" w:rsidRDefault="00042131" w:rsidP="00921D10">
      <w:pPr>
        <w:spacing w:after="0" w:line="240" w:lineRule="auto"/>
        <w:jc w:val="both"/>
        <w:rPr>
          <w:rFonts w:ascii="Times New Roman" w:hAnsi="Times New Roman" w:cs="Times New Roman"/>
          <w:sz w:val="24"/>
          <w:szCs w:val="24"/>
        </w:rPr>
      </w:pPr>
    </w:p>
    <w:p w14:paraId="0B183068" w14:textId="77777777" w:rsidR="00042131" w:rsidRPr="00900420" w:rsidRDefault="00042131" w:rsidP="00921D10">
      <w:pPr>
        <w:spacing w:after="0" w:line="240" w:lineRule="auto"/>
        <w:jc w:val="both"/>
        <w:rPr>
          <w:rFonts w:ascii="Times New Roman" w:hAnsi="Times New Roman" w:cs="Times New Roman"/>
          <w:sz w:val="24"/>
          <w:szCs w:val="24"/>
        </w:rPr>
      </w:pPr>
    </w:p>
    <w:p w14:paraId="3A05B330" w14:textId="77777777" w:rsidR="00B24F05" w:rsidRPr="00900420" w:rsidRDefault="00042131" w:rsidP="00921D10">
      <w:pPr>
        <w:pStyle w:val="Prrafodelista"/>
        <w:numPr>
          <w:ilvl w:val="0"/>
          <w:numId w:val="1"/>
        </w:numPr>
        <w:spacing w:line="240" w:lineRule="auto"/>
        <w:jc w:val="both"/>
        <w:rPr>
          <w:rFonts w:ascii="Times New Roman" w:hAnsi="Times New Roman" w:cs="Times New Roman"/>
          <w:b/>
          <w:sz w:val="24"/>
          <w:szCs w:val="24"/>
        </w:rPr>
      </w:pPr>
      <w:r w:rsidRPr="00900420">
        <w:rPr>
          <w:rFonts w:ascii="Times New Roman" w:hAnsi="Times New Roman" w:cs="Times New Roman"/>
          <w:b/>
          <w:sz w:val="24"/>
          <w:szCs w:val="24"/>
        </w:rPr>
        <w:t xml:space="preserve">RESPONSABILIDADES </w:t>
      </w:r>
      <w:r w:rsidR="00B24F05" w:rsidRPr="00900420">
        <w:rPr>
          <w:rFonts w:ascii="Times New Roman" w:hAnsi="Times New Roman" w:cs="Times New Roman"/>
          <w:b/>
          <w:sz w:val="24"/>
          <w:szCs w:val="24"/>
        </w:rPr>
        <w:t xml:space="preserve"> </w:t>
      </w:r>
    </w:p>
    <w:p w14:paraId="07B81521" w14:textId="11779F24" w:rsidR="00B24F05" w:rsidRPr="00900420" w:rsidRDefault="00B24F05" w:rsidP="00921D10">
      <w:pPr>
        <w:spacing w:line="240" w:lineRule="auto"/>
        <w:jc w:val="both"/>
        <w:rPr>
          <w:rFonts w:ascii="Times New Roman" w:hAnsi="Times New Roman" w:cs="Times New Roman"/>
          <w:sz w:val="24"/>
          <w:szCs w:val="24"/>
        </w:rPr>
      </w:pPr>
      <w:r w:rsidRPr="00900420">
        <w:rPr>
          <w:rFonts w:ascii="Times New Roman" w:hAnsi="Times New Roman" w:cs="Times New Roman"/>
          <w:b/>
          <w:sz w:val="24"/>
          <w:szCs w:val="24"/>
        </w:rPr>
        <w:t>Gerencia:</w:t>
      </w:r>
      <w:r w:rsidR="00921D10" w:rsidRPr="00900420">
        <w:rPr>
          <w:rFonts w:ascii="Times New Roman" w:hAnsi="Times New Roman" w:cs="Times New Roman"/>
          <w:sz w:val="24"/>
          <w:szCs w:val="24"/>
        </w:rPr>
        <w:t xml:space="preserve"> </w:t>
      </w:r>
      <w:r w:rsidR="00900420">
        <w:rPr>
          <w:rFonts w:ascii="Times New Roman" w:hAnsi="Times New Roman" w:cs="Times New Roman"/>
          <w:sz w:val="24"/>
          <w:szCs w:val="24"/>
        </w:rPr>
        <w:t>revisar mínimo una vez al año, el SG-SST de acuerdo al articulo 2.2.4.6.31 del Decreto 1072/2020.</w:t>
      </w:r>
    </w:p>
    <w:p w14:paraId="3C0F3A8D" w14:textId="480DF93D" w:rsidR="00B24F05" w:rsidRPr="00900420" w:rsidRDefault="006E66D3" w:rsidP="00921D10">
      <w:pPr>
        <w:spacing w:line="240" w:lineRule="auto"/>
        <w:jc w:val="both"/>
        <w:rPr>
          <w:rFonts w:ascii="Times New Roman" w:hAnsi="Times New Roman" w:cs="Times New Roman"/>
          <w:sz w:val="24"/>
          <w:szCs w:val="24"/>
        </w:rPr>
      </w:pPr>
      <w:r w:rsidRPr="00900420">
        <w:rPr>
          <w:rFonts w:ascii="Times New Roman" w:hAnsi="Times New Roman" w:cs="Times New Roman"/>
          <w:b/>
          <w:sz w:val="24"/>
          <w:szCs w:val="24"/>
        </w:rPr>
        <w:t>Responsable del SG-SST</w:t>
      </w:r>
      <w:r w:rsidR="00B24F05" w:rsidRPr="00900420">
        <w:rPr>
          <w:rFonts w:ascii="Times New Roman" w:hAnsi="Times New Roman" w:cs="Times New Roman"/>
          <w:b/>
          <w:sz w:val="24"/>
          <w:szCs w:val="24"/>
        </w:rPr>
        <w:t>:</w:t>
      </w:r>
      <w:r w:rsidR="00B24F05" w:rsidRPr="00900420">
        <w:rPr>
          <w:rFonts w:ascii="Times New Roman" w:hAnsi="Times New Roman" w:cs="Times New Roman"/>
          <w:sz w:val="24"/>
          <w:szCs w:val="24"/>
        </w:rPr>
        <w:t xml:space="preserve"> </w:t>
      </w:r>
      <w:r w:rsidR="00900420">
        <w:rPr>
          <w:rFonts w:ascii="Times New Roman" w:hAnsi="Times New Roman" w:cs="Times New Roman"/>
          <w:sz w:val="24"/>
          <w:szCs w:val="24"/>
        </w:rPr>
        <w:t>e</w:t>
      </w:r>
      <w:r w:rsidR="00042131" w:rsidRPr="00900420">
        <w:rPr>
          <w:rFonts w:ascii="Times New Roman" w:hAnsi="Times New Roman" w:cs="Times New Roman"/>
          <w:sz w:val="24"/>
          <w:szCs w:val="24"/>
        </w:rPr>
        <w:t>s la persona encargada de dar apoy</w:t>
      </w:r>
      <w:r w:rsidRPr="00900420">
        <w:rPr>
          <w:rFonts w:ascii="Times New Roman" w:hAnsi="Times New Roman" w:cs="Times New Roman"/>
          <w:sz w:val="24"/>
          <w:szCs w:val="24"/>
        </w:rPr>
        <w:t xml:space="preserve">o a la gerencia </w:t>
      </w:r>
      <w:r w:rsidR="00900420">
        <w:rPr>
          <w:rFonts w:ascii="Times New Roman" w:hAnsi="Times New Roman" w:cs="Times New Roman"/>
          <w:sz w:val="24"/>
          <w:szCs w:val="24"/>
        </w:rPr>
        <w:t xml:space="preserve">en </w:t>
      </w:r>
      <w:r w:rsidRPr="00900420">
        <w:rPr>
          <w:rFonts w:ascii="Times New Roman" w:hAnsi="Times New Roman" w:cs="Times New Roman"/>
          <w:sz w:val="24"/>
          <w:szCs w:val="24"/>
        </w:rPr>
        <w:t>la revisión del</w:t>
      </w:r>
      <w:r w:rsidR="00042131" w:rsidRPr="00900420">
        <w:rPr>
          <w:rFonts w:ascii="Times New Roman" w:hAnsi="Times New Roman" w:cs="Times New Roman"/>
          <w:sz w:val="24"/>
          <w:szCs w:val="24"/>
        </w:rPr>
        <w:t xml:space="preserve"> sistema de gestión y divulgar los resultados de la misma al COPASST.</w:t>
      </w:r>
    </w:p>
    <w:p w14:paraId="2F460977" w14:textId="2563B676" w:rsidR="002A214D" w:rsidRDefault="00042131" w:rsidP="006E66D3">
      <w:pPr>
        <w:spacing w:line="240" w:lineRule="auto"/>
        <w:jc w:val="both"/>
        <w:rPr>
          <w:rFonts w:ascii="Times New Roman" w:hAnsi="Times New Roman" w:cs="Times New Roman"/>
          <w:sz w:val="24"/>
          <w:szCs w:val="24"/>
        </w:rPr>
      </w:pPr>
      <w:r w:rsidRPr="00900420">
        <w:rPr>
          <w:rFonts w:ascii="Times New Roman" w:hAnsi="Times New Roman" w:cs="Times New Roman"/>
          <w:b/>
          <w:sz w:val="24"/>
          <w:szCs w:val="24"/>
        </w:rPr>
        <w:t>COPASST:</w:t>
      </w:r>
      <w:r w:rsidRPr="00900420">
        <w:rPr>
          <w:rFonts w:ascii="Times New Roman" w:hAnsi="Times New Roman" w:cs="Times New Roman"/>
          <w:sz w:val="24"/>
          <w:szCs w:val="24"/>
        </w:rPr>
        <w:t xml:space="preserve"> deberá definir e implementar las acciones preventivas, correctivas </w:t>
      </w:r>
      <w:r w:rsidR="006E66D3" w:rsidRPr="00900420">
        <w:rPr>
          <w:rFonts w:ascii="Times New Roman" w:hAnsi="Times New Roman" w:cs="Times New Roman"/>
          <w:sz w:val="24"/>
          <w:szCs w:val="24"/>
        </w:rPr>
        <w:t>y de mejora a que hubiere lugar.</w:t>
      </w:r>
      <w:r w:rsidR="00900420">
        <w:rPr>
          <w:rFonts w:ascii="Times New Roman" w:hAnsi="Times New Roman" w:cs="Times New Roman"/>
          <w:sz w:val="24"/>
          <w:szCs w:val="24"/>
        </w:rPr>
        <w:t xml:space="preserve"> </w:t>
      </w:r>
      <w:r w:rsidR="00900420" w:rsidRPr="00900420">
        <w:rPr>
          <w:rFonts w:ascii="Times New Roman" w:hAnsi="Times New Roman" w:cs="Times New Roman"/>
          <w:color w:val="FF0000"/>
          <w:sz w:val="24"/>
          <w:szCs w:val="24"/>
        </w:rPr>
        <w:t>(si aplica)</w:t>
      </w:r>
    </w:p>
    <w:p w14:paraId="2CE5F6B2" w14:textId="77777777" w:rsidR="002A214D" w:rsidRPr="00900420" w:rsidRDefault="002A214D" w:rsidP="00921D10">
      <w:pPr>
        <w:pStyle w:val="Prrafodelista"/>
        <w:numPr>
          <w:ilvl w:val="0"/>
          <w:numId w:val="1"/>
        </w:numPr>
        <w:spacing w:after="0" w:line="276" w:lineRule="auto"/>
        <w:jc w:val="both"/>
        <w:rPr>
          <w:rFonts w:ascii="Times New Roman" w:hAnsi="Times New Roman" w:cs="Times New Roman"/>
          <w:b/>
          <w:sz w:val="24"/>
          <w:szCs w:val="24"/>
        </w:rPr>
      </w:pPr>
      <w:r w:rsidRPr="00900420">
        <w:rPr>
          <w:rFonts w:ascii="Times New Roman" w:hAnsi="Times New Roman" w:cs="Times New Roman"/>
          <w:b/>
          <w:sz w:val="24"/>
          <w:szCs w:val="24"/>
        </w:rPr>
        <w:lastRenderedPageBreak/>
        <w:t xml:space="preserve">DESARROLLO </w:t>
      </w:r>
    </w:p>
    <w:p w14:paraId="0D35C3B0" w14:textId="77777777" w:rsidR="00822FCE" w:rsidRPr="00900420" w:rsidRDefault="00822FCE" w:rsidP="00921D10">
      <w:pPr>
        <w:pStyle w:val="Prrafodelista"/>
        <w:spacing w:after="0" w:line="276" w:lineRule="auto"/>
        <w:jc w:val="both"/>
        <w:rPr>
          <w:rFonts w:ascii="Times New Roman" w:hAnsi="Times New Roman" w:cs="Times New Roman"/>
          <w:b/>
          <w:sz w:val="24"/>
          <w:szCs w:val="24"/>
        </w:rPr>
      </w:pPr>
    </w:p>
    <w:p w14:paraId="62A0F32E" w14:textId="6B998D91" w:rsidR="00A64281" w:rsidRPr="00900420" w:rsidRDefault="002A214D" w:rsidP="00921D10">
      <w:pPr>
        <w:pStyle w:val="Encabezado"/>
        <w:tabs>
          <w:tab w:val="clear" w:pos="4419"/>
          <w:tab w:val="clear" w:pos="8838"/>
        </w:tabs>
        <w:spacing w:line="276" w:lineRule="auto"/>
        <w:jc w:val="both"/>
        <w:rPr>
          <w:rFonts w:ascii="Times New Roman" w:hAnsi="Times New Roman" w:cs="Times New Roman"/>
          <w:sz w:val="24"/>
          <w:szCs w:val="24"/>
        </w:rPr>
      </w:pPr>
      <w:r w:rsidRPr="00900420">
        <w:rPr>
          <w:rFonts w:ascii="Times New Roman" w:hAnsi="Times New Roman" w:cs="Times New Roman"/>
          <w:sz w:val="24"/>
          <w:szCs w:val="24"/>
        </w:rPr>
        <w:t>Las revisiones por la dirección están orientadas a evaluar, desde el punto de vista directivo, el sistema gestión</w:t>
      </w:r>
      <w:r w:rsidR="006E66D3" w:rsidRPr="00900420">
        <w:rPr>
          <w:rFonts w:ascii="Times New Roman" w:hAnsi="Times New Roman" w:cs="Times New Roman"/>
          <w:sz w:val="24"/>
          <w:szCs w:val="24"/>
        </w:rPr>
        <w:t xml:space="preserve"> de la seguridad y salud en el trabajo</w:t>
      </w:r>
      <w:r w:rsidRPr="00900420">
        <w:rPr>
          <w:rFonts w:ascii="Times New Roman" w:hAnsi="Times New Roman" w:cs="Times New Roman"/>
          <w:sz w:val="24"/>
          <w:szCs w:val="24"/>
        </w:rPr>
        <w:t>, las revisiones se deben realizar por lo menos u</w:t>
      </w:r>
      <w:r w:rsidR="00A64281" w:rsidRPr="00900420">
        <w:rPr>
          <w:rFonts w:ascii="Times New Roman" w:hAnsi="Times New Roman" w:cs="Times New Roman"/>
          <w:sz w:val="24"/>
          <w:szCs w:val="24"/>
        </w:rPr>
        <w:t xml:space="preserve">na vez al año, sin embargo se efectuara reuniones de seguimiento trimestralmente según el informe de desempeño </w:t>
      </w:r>
      <w:r w:rsidR="006E66D3" w:rsidRPr="00900420">
        <w:rPr>
          <w:rFonts w:ascii="Times New Roman" w:hAnsi="Times New Roman" w:cs="Times New Roman"/>
          <w:sz w:val="24"/>
          <w:szCs w:val="24"/>
        </w:rPr>
        <w:t xml:space="preserve">del sistema de gestión </w:t>
      </w:r>
      <w:r w:rsidR="00A64281" w:rsidRPr="00900420">
        <w:rPr>
          <w:rFonts w:ascii="Times New Roman" w:hAnsi="Times New Roman" w:cs="Times New Roman"/>
          <w:sz w:val="24"/>
          <w:szCs w:val="24"/>
        </w:rPr>
        <w:t xml:space="preserve"> y se dejara evidencia del avance y cumplimiento del </w:t>
      </w:r>
      <w:r w:rsidR="006E66D3" w:rsidRPr="00900420">
        <w:rPr>
          <w:rFonts w:ascii="Times New Roman" w:hAnsi="Times New Roman" w:cs="Times New Roman"/>
          <w:sz w:val="24"/>
          <w:szCs w:val="24"/>
        </w:rPr>
        <w:t>mismo</w:t>
      </w:r>
      <w:r w:rsidR="00A64281" w:rsidRPr="00900420">
        <w:rPr>
          <w:rFonts w:ascii="Times New Roman" w:hAnsi="Times New Roman" w:cs="Times New Roman"/>
          <w:sz w:val="24"/>
          <w:szCs w:val="24"/>
        </w:rPr>
        <w:t xml:space="preserve"> en el formato </w:t>
      </w:r>
      <w:r w:rsidR="00900420" w:rsidRPr="00900420">
        <w:rPr>
          <w:rFonts w:ascii="Times New Roman" w:hAnsi="Times New Roman" w:cs="Times New Roman"/>
          <w:b/>
          <w:bCs/>
          <w:sz w:val="24"/>
          <w:szCs w:val="24"/>
        </w:rPr>
        <w:t>REVISIÓN POR LA ALTA DIRECCIÓN</w:t>
      </w:r>
      <w:r w:rsidR="00A64281" w:rsidRPr="00900420">
        <w:rPr>
          <w:rFonts w:ascii="Times New Roman" w:hAnsi="Times New Roman" w:cs="Times New Roman"/>
          <w:sz w:val="24"/>
          <w:szCs w:val="24"/>
        </w:rPr>
        <w:t xml:space="preserve">. </w:t>
      </w:r>
      <w:r w:rsidR="006E66D3" w:rsidRPr="00900420">
        <w:rPr>
          <w:rFonts w:ascii="Times New Roman" w:hAnsi="Times New Roman" w:cs="Times New Roman"/>
          <w:sz w:val="24"/>
          <w:szCs w:val="24"/>
        </w:rPr>
        <w:t xml:space="preserve">Se deberá </w:t>
      </w:r>
      <w:r w:rsidR="00A64281" w:rsidRPr="00900420">
        <w:rPr>
          <w:rFonts w:ascii="Times New Roman" w:hAnsi="Times New Roman" w:cs="Times New Roman"/>
          <w:sz w:val="24"/>
          <w:szCs w:val="24"/>
        </w:rPr>
        <w:t xml:space="preserve">presentar informes de gestión estableciendo el grado de cumplimiento de los indicadores correspondientes </w:t>
      </w:r>
      <w:r w:rsidR="006E66D3" w:rsidRPr="00900420">
        <w:rPr>
          <w:rFonts w:ascii="Times New Roman" w:hAnsi="Times New Roman" w:cs="Times New Roman"/>
          <w:sz w:val="24"/>
          <w:szCs w:val="24"/>
        </w:rPr>
        <w:t>al sistema de gestión</w:t>
      </w:r>
      <w:r w:rsidR="00A64281" w:rsidRPr="00900420">
        <w:rPr>
          <w:rFonts w:ascii="Times New Roman" w:hAnsi="Times New Roman" w:cs="Times New Roman"/>
          <w:sz w:val="24"/>
          <w:szCs w:val="24"/>
        </w:rPr>
        <w:t xml:space="preserve">.  </w:t>
      </w:r>
    </w:p>
    <w:p w14:paraId="539E070C" w14:textId="77777777" w:rsidR="00A64281" w:rsidRPr="00900420" w:rsidRDefault="00A64281" w:rsidP="00921D10">
      <w:pPr>
        <w:pStyle w:val="Encabezado"/>
        <w:tabs>
          <w:tab w:val="clear" w:pos="4419"/>
          <w:tab w:val="clear" w:pos="8838"/>
        </w:tabs>
        <w:spacing w:line="276" w:lineRule="auto"/>
        <w:jc w:val="both"/>
        <w:rPr>
          <w:rFonts w:ascii="Times New Roman" w:hAnsi="Times New Roman" w:cs="Times New Roman"/>
          <w:sz w:val="24"/>
          <w:szCs w:val="24"/>
        </w:rPr>
      </w:pPr>
    </w:p>
    <w:p w14:paraId="7081414E" w14:textId="77777777" w:rsidR="002A214D" w:rsidRPr="00900420" w:rsidRDefault="002A214D" w:rsidP="00921D10">
      <w:pPr>
        <w:spacing w:line="276" w:lineRule="auto"/>
        <w:jc w:val="both"/>
        <w:rPr>
          <w:rFonts w:ascii="Times New Roman" w:hAnsi="Times New Roman" w:cs="Times New Roman"/>
          <w:sz w:val="24"/>
          <w:szCs w:val="24"/>
        </w:rPr>
      </w:pPr>
      <w:r w:rsidRPr="00900420">
        <w:rPr>
          <w:rFonts w:ascii="Times New Roman" w:hAnsi="Times New Roman" w:cs="Times New Roman"/>
          <w:sz w:val="24"/>
          <w:szCs w:val="24"/>
        </w:rPr>
        <w:t>La revisión debe tom</w:t>
      </w:r>
      <w:r w:rsidR="006E66D3" w:rsidRPr="00900420">
        <w:rPr>
          <w:rFonts w:ascii="Times New Roman" w:hAnsi="Times New Roman" w:cs="Times New Roman"/>
          <w:sz w:val="24"/>
          <w:szCs w:val="24"/>
        </w:rPr>
        <w:t xml:space="preserve">ar en cuenta los indicadores del sistema de </w:t>
      </w:r>
      <w:r w:rsidRPr="00900420">
        <w:rPr>
          <w:rFonts w:ascii="Times New Roman" w:hAnsi="Times New Roman" w:cs="Times New Roman"/>
          <w:sz w:val="24"/>
          <w:szCs w:val="24"/>
        </w:rPr>
        <w:t xml:space="preserve">gestión y todos los aspectos del sistema de </w:t>
      </w:r>
      <w:r w:rsidR="006E66D3" w:rsidRPr="00900420">
        <w:rPr>
          <w:rFonts w:ascii="Times New Roman" w:hAnsi="Times New Roman" w:cs="Times New Roman"/>
          <w:sz w:val="24"/>
          <w:szCs w:val="24"/>
        </w:rPr>
        <w:t xml:space="preserve">gestión de la seguridad y salud en el trabajo </w:t>
      </w:r>
      <w:r w:rsidRPr="00900420">
        <w:rPr>
          <w:rFonts w:ascii="Times New Roman" w:hAnsi="Times New Roman" w:cs="Times New Roman"/>
          <w:sz w:val="24"/>
          <w:szCs w:val="24"/>
        </w:rPr>
        <w:t>para establecer metas, acciones a seguir y plazos de ejecución, permite retroalimen</w:t>
      </w:r>
      <w:r w:rsidR="00326480" w:rsidRPr="00900420">
        <w:rPr>
          <w:rFonts w:ascii="Times New Roman" w:hAnsi="Times New Roman" w:cs="Times New Roman"/>
          <w:sz w:val="24"/>
          <w:szCs w:val="24"/>
        </w:rPr>
        <w:t xml:space="preserve">tar la planificación </w:t>
      </w:r>
      <w:r w:rsidRPr="00900420">
        <w:rPr>
          <w:rFonts w:ascii="Times New Roman" w:hAnsi="Times New Roman" w:cs="Times New Roman"/>
          <w:sz w:val="24"/>
          <w:szCs w:val="24"/>
        </w:rPr>
        <w:t>para mantener un proceso de mejoramiento continuo del sistema de gestión.</w:t>
      </w:r>
    </w:p>
    <w:p w14:paraId="29B34765" w14:textId="77777777" w:rsidR="00A64281" w:rsidRPr="00900420" w:rsidRDefault="00A64281" w:rsidP="00921D10">
      <w:pPr>
        <w:spacing w:line="276" w:lineRule="auto"/>
        <w:jc w:val="both"/>
        <w:rPr>
          <w:rFonts w:ascii="Times New Roman" w:hAnsi="Times New Roman" w:cs="Times New Roman"/>
          <w:sz w:val="24"/>
          <w:szCs w:val="24"/>
        </w:rPr>
      </w:pPr>
      <w:r w:rsidRPr="00900420">
        <w:rPr>
          <w:rFonts w:ascii="Times New Roman" w:hAnsi="Times New Roman" w:cs="Times New Roman"/>
          <w:sz w:val="24"/>
          <w:szCs w:val="24"/>
        </w:rPr>
        <w:t>Una vez que se ha elaborado el reporte correspondiente a la re</w:t>
      </w:r>
      <w:r w:rsidR="002A1EC9" w:rsidRPr="00900420">
        <w:rPr>
          <w:rFonts w:ascii="Times New Roman" w:hAnsi="Times New Roman" w:cs="Times New Roman"/>
          <w:sz w:val="24"/>
          <w:szCs w:val="24"/>
        </w:rPr>
        <w:t xml:space="preserve">unión, este debe ser firmado </w:t>
      </w:r>
      <w:r w:rsidRPr="00900420">
        <w:rPr>
          <w:rFonts w:ascii="Times New Roman" w:hAnsi="Times New Roman" w:cs="Times New Roman"/>
          <w:sz w:val="24"/>
          <w:szCs w:val="24"/>
        </w:rPr>
        <w:t>por los asistentes a dicha reunión.</w:t>
      </w:r>
    </w:p>
    <w:p w14:paraId="5DC6C37C" w14:textId="77777777" w:rsidR="002A214D" w:rsidRPr="00900420" w:rsidRDefault="002A214D" w:rsidP="00921D10">
      <w:pPr>
        <w:spacing w:line="276" w:lineRule="auto"/>
        <w:jc w:val="both"/>
        <w:rPr>
          <w:rFonts w:ascii="Times New Roman" w:hAnsi="Times New Roman" w:cs="Times New Roman"/>
          <w:sz w:val="24"/>
          <w:szCs w:val="24"/>
        </w:rPr>
      </w:pPr>
      <w:r w:rsidRPr="00900420">
        <w:rPr>
          <w:rFonts w:ascii="Times New Roman" w:hAnsi="Times New Roman" w:cs="Times New Roman"/>
          <w:sz w:val="24"/>
          <w:szCs w:val="24"/>
        </w:rPr>
        <w:t>Esta revisión también incluye la evaluación de las oportunidades de mejora y las n</w:t>
      </w:r>
      <w:r w:rsidR="00A64281" w:rsidRPr="00900420">
        <w:rPr>
          <w:rFonts w:ascii="Times New Roman" w:hAnsi="Times New Roman" w:cs="Times New Roman"/>
          <w:sz w:val="24"/>
          <w:szCs w:val="24"/>
        </w:rPr>
        <w:t xml:space="preserve">ecesidades de cambios en el </w:t>
      </w:r>
      <w:r w:rsidR="006E66D3" w:rsidRPr="00900420">
        <w:rPr>
          <w:rFonts w:ascii="Times New Roman" w:hAnsi="Times New Roman" w:cs="Times New Roman"/>
          <w:sz w:val="24"/>
          <w:szCs w:val="24"/>
        </w:rPr>
        <w:t>SG-SST</w:t>
      </w:r>
      <w:r w:rsidR="00A64281" w:rsidRPr="00900420">
        <w:rPr>
          <w:rFonts w:ascii="Times New Roman" w:hAnsi="Times New Roman" w:cs="Times New Roman"/>
          <w:sz w:val="24"/>
          <w:szCs w:val="24"/>
        </w:rPr>
        <w:t xml:space="preserve">. </w:t>
      </w:r>
    </w:p>
    <w:p w14:paraId="2D464510" w14:textId="77777777" w:rsidR="002A214D" w:rsidRPr="00900420" w:rsidRDefault="002A214D" w:rsidP="00921D10">
      <w:pPr>
        <w:spacing w:line="276" w:lineRule="auto"/>
        <w:jc w:val="both"/>
        <w:rPr>
          <w:rFonts w:ascii="Times New Roman" w:hAnsi="Times New Roman" w:cs="Times New Roman"/>
          <w:sz w:val="24"/>
          <w:szCs w:val="24"/>
        </w:rPr>
      </w:pPr>
      <w:r w:rsidRPr="00900420">
        <w:rPr>
          <w:rFonts w:ascii="Times New Roman" w:hAnsi="Times New Roman" w:cs="Times New Roman"/>
          <w:sz w:val="24"/>
          <w:szCs w:val="24"/>
        </w:rPr>
        <w:t>La información a ser revisada, debe incluir:</w:t>
      </w:r>
    </w:p>
    <w:p w14:paraId="05CF3C66" w14:textId="77777777" w:rsidR="0090042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1. Revisar las estrategias implementadas y determinar si han sido eficaces para alcanzar los objetivos, metas y resultados esperados del Sistema de Gestión de la Seguridad y Salud en el Trabajo</w:t>
      </w:r>
      <w:r>
        <w:rPr>
          <w:rFonts w:ascii="Times New Roman" w:hAnsi="Times New Roman" w:cs="Times New Roman"/>
          <w:bCs/>
          <w:sz w:val="24"/>
          <w:szCs w:val="24"/>
        </w:rPr>
        <w:t>.</w:t>
      </w:r>
      <w:r w:rsidRPr="00900420">
        <w:rPr>
          <w:rFonts w:ascii="Times New Roman" w:hAnsi="Times New Roman" w:cs="Times New Roman"/>
          <w:bCs/>
          <w:sz w:val="24"/>
          <w:szCs w:val="24"/>
        </w:rPr>
        <w:t xml:space="preserve"> </w:t>
      </w:r>
    </w:p>
    <w:p w14:paraId="24CBE44D" w14:textId="4423DF91" w:rsidR="0090042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2. Revisar el cumplimiento del plan de trabajo anual en seguridad y salud en el trabajo y su cronograma</w:t>
      </w:r>
      <w:r>
        <w:rPr>
          <w:rFonts w:ascii="Times New Roman" w:hAnsi="Times New Roman" w:cs="Times New Roman"/>
          <w:bCs/>
          <w:sz w:val="24"/>
          <w:szCs w:val="24"/>
        </w:rPr>
        <w:t>.</w:t>
      </w:r>
    </w:p>
    <w:p w14:paraId="5EE9B8EB" w14:textId="77777777" w:rsidR="0090042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3. Analizar la suficiencia de los recursos asignados para la implementación del Sistema de Gestión de la Seguridad y Salud en el Trabajo y el cumplimiento de los resultados esperados</w:t>
      </w:r>
      <w:r>
        <w:rPr>
          <w:rFonts w:ascii="Times New Roman" w:hAnsi="Times New Roman" w:cs="Times New Roman"/>
          <w:bCs/>
          <w:sz w:val="24"/>
          <w:szCs w:val="24"/>
        </w:rPr>
        <w:t>.</w:t>
      </w:r>
    </w:p>
    <w:p w14:paraId="3DC751CE" w14:textId="77777777" w:rsidR="0090042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 xml:space="preserve"> 4. Revisar la capacidad del Sistema de Gestión de la Seguridad y Salud en el Trabajo (SGSST), para satisfacer las necesidades globales de la empresa en materia de seguridad y salud en el trabajo </w:t>
      </w:r>
    </w:p>
    <w:p w14:paraId="0ED86B05" w14:textId="1F8E5092" w:rsidR="0090042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5. Analizar la necesidad de realizar cambios en el Sistema de Gestión de la Seguridad y Salud en el Trabajo (SG-SST), incluida la revisión de la política y sus objetivos</w:t>
      </w:r>
      <w:r>
        <w:rPr>
          <w:rFonts w:ascii="Times New Roman" w:hAnsi="Times New Roman" w:cs="Times New Roman"/>
          <w:bCs/>
          <w:sz w:val="24"/>
          <w:szCs w:val="24"/>
        </w:rPr>
        <w:t>.</w:t>
      </w:r>
      <w:r w:rsidRPr="00900420">
        <w:rPr>
          <w:rFonts w:ascii="Times New Roman" w:hAnsi="Times New Roman" w:cs="Times New Roman"/>
          <w:bCs/>
          <w:sz w:val="24"/>
          <w:szCs w:val="24"/>
        </w:rPr>
        <w:t xml:space="preserve"> </w:t>
      </w:r>
    </w:p>
    <w:p w14:paraId="050E5172" w14:textId="77777777" w:rsidR="0090042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6. Evaluar la eficacia de las medidas de seguimiento con base en las revisiones anteriores de la alta dirección y realizar los ajustes necesarios</w:t>
      </w:r>
      <w:r>
        <w:rPr>
          <w:rFonts w:ascii="Times New Roman" w:hAnsi="Times New Roman" w:cs="Times New Roman"/>
          <w:bCs/>
          <w:sz w:val="24"/>
          <w:szCs w:val="24"/>
        </w:rPr>
        <w:t>.</w:t>
      </w:r>
      <w:r w:rsidRPr="00900420">
        <w:rPr>
          <w:rFonts w:ascii="Times New Roman" w:hAnsi="Times New Roman" w:cs="Times New Roman"/>
          <w:bCs/>
          <w:sz w:val="24"/>
          <w:szCs w:val="24"/>
        </w:rPr>
        <w:t xml:space="preserve"> </w:t>
      </w:r>
    </w:p>
    <w:p w14:paraId="5CB6283E" w14:textId="77777777" w:rsidR="0090042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lastRenderedPageBreak/>
        <w:t>7. Analizar el resultado de los indicadores y de las auditorías anteriores del Sistema de Gestión de la Seguridad y Salud en el Trabajo (SG-SST)</w:t>
      </w:r>
      <w:r>
        <w:rPr>
          <w:rFonts w:ascii="Times New Roman" w:hAnsi="Times New Roman" w:cs="Times New Roman"/>
          <w:bCs/>
          <w:sz w:val="24"/>
          <w:szCs w:val="24"/>
        </w:rPr>
        <w:t>.</w:t>
      </w:r>
      <w:r w:rsidRPr="00900420">
        <w:rPr>
          <w:rFonts w:ascii="Times New Roman" w:hAnsi="Times New Roman" w:cs="Times New Roman"/>
          <w:bCs/>
          <w:sz w:val="24"/>
          <w:szCs w:val="24"/>
        </w:rPr>
        <w:t xml:space="preserve"> </w:t>
      </w:r>
    </w:p>
    <w:p w14:paraId="797A416A" w14:textId="77777777" w:rsidR="0090042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8. Aportar información sobre nuevas prioridades y objetivos estratégicos de la organización que puedan ser insumos para la planificación y la mejora continua</w:t>
      </w:r>
      <w:r>
        <w:rPr>
          <w:rFonts w:ascii="Times New Roman" w:hAnsi="Times New Roman" w:cs="Times New Roman"/>
          <w:bCs/>
          <w:sz w:val="24"/>
          <w:szCs w:val="24"/>
        </w:rPr>
        <w:t>.</w:t>
      </w:r>
      <w:r w:rsidRPr="00900420">
        <w:rPr>
          <w:rFonts w:ascii="Times New Roman" w:hAnsi="Times New Roman" w:cs="Times New Roman"/>
          <w:bCs/>
          <w:sz w:val="24"/>
          <w:szCs w:val="24"/>
        </w:rPr>
        <w:t xml:space="preserve"> </w:t>
      </w:r>
    </w:p>
    <w:p w14:paraId="520F6DED" w14:textId="77777777" w:rsidR="0090042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9. Recolectar información para determinar si las medidas de prevención y control de peligros y riesgos se aplican y son eficaces</w:t>
      </w:r>
      <w:r>
        <w:rPr>
          <w:rFonts w:ascii="Times New Roman" w:hAnsi="Times New Roman" w:cs="Times New Roman"/>
          <w:bCs/>
          <w:sz w:val="24"/>
          <w:szCs w:val="24"/>
        </w:rPr>
        <w:t>.</w:t>
      </w:r>
      <w:r w:rsidRPr="00900420">
        <w:rPr>
          <w:rFonts w:ascii="Times New Roman" w:hAnsi="Times New Roman" w:cs="Times New Roman"/>
          <w:bCs/>
          <w:sz w:val="24"/>
          <w:szCs w:val="24"/>
        </w:rPr>
        <w:t xml:space="preserve"> </w:t>
      </w:r>
    </w:p>
    <w:p w14:paraId="7F9193F1" w14:textId="77777777" w:rsidR="0090042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10. Intercambiar información con los trabajadores sobre los resultados y su desempeño en seguridad y salud en el trabajo</w:t>
      </w:r>
      <w:r>
        <w:rPr>
          <w:rFonts w:ascii="Times New Roman" w:hAnsi="Times New Roman" w:cs="Times New Roman"/>
          <w:bCs/>
          <w:sz w:val="24"/>
          <w:szCs w:val="24"/>
        </w:rPr>
        <w:t>.</w:t>
      </w:r>
      <w:r w:rsidRPr="00900420">
        <w:rPr>
          <w:rFonts w:ascii="Times New Roman" w:hAnsi="Times New Roman" w:cs="Times New Roman"/>
          <w:bCs/>
          <w:sz w:val="24"/>
          <w:szCs w:val="24"/>
        </w:rPr>
        <w:t xml:space="preserve"> </w:t>
      </w:r>
    </w:p>
    <w:p w14:paraId="486BA7F6" w14:textId="6AB070F6" w:rsidR="0090042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11</w:t>
      </w:r>
      <w:r w:rsidR="00132450">
        <w:rPr>
          <w:rFonts w:ascii="Times New Roman" w:hAnsi="Times New Roman" w:cs="Times New Roman"/>
          <w:bCs/>
          <w:sz w:val="24"/>
          <w:szCs w:val="24"/>
        </w:rPr>
        <w:t>.</w:t>
      </w:r>
      <w:r w:rsidRPr="00900420">
        <w:rPr>
          <w:rFonts w:ascii="Times New Roman" w:hAnsi="Times New Roman" w:cs="Times New Roman"/>
          <w:bCs/>
          <w:sz w:val="24"/>
          <w:szCs w:val="24"/>
        </w:rPr>
        <w:t xml:space="preserve"> Servir</w:t>
      </w:r>
      <w:r w:rsidR="00132450">
        <w:rPr>
          <w:rFonts w:ascii="Times New Roman" w:hAnsi="Times New Roman" w:cs="Times New Roman"/>
          <w:bCs/>
          <w:sz w:val="24"/>
          <w:szCs w:val="24"/>
        </w:rPr>
        <w:t xml:space="preserve"> </w:t>
      </w:r>
      <w:r w:rsidRPr="00900420">
        <w:rPr>
          <w:rFonts w:ascii="Times New Roman" w:hAnsi="Times New Roman" w:cs="Times New Roman"/>
          <w:bCs/>
          <w:sz w:val="24"/>
          <w:szCs w:val="24"/>
        </w:rPr>
        <w:t>de base para la adopción de decisiones que tengan por objeto mejorar la identificación de peligros y el control de los riesgos y en general mejorar la gestión en seguridad y salud en el trabajo de la empresa</w:t>
      </w:r>
      <w:r>
        <w:rPr>
          <w:rFonts w:ascii="Times New Roman" w:hAnsi="Times New Roman" w:cs="Times New Roman"/>
          <w:bCs/>
          <w:sz w:val="24"/>
          <w:szCs w:val="24"/>
        </w:rPr>
        <w:t>.</w:t>
      </w:r>
      <w:r w:rsidRPr="00900420">
        <w:rPr>
          <w:rFonts w:ascii="Times New Roman" w:hAnsi="Times New Roman" w:cs="Times New Roman"/>
          <w:bCs/>
          <w:sz w:val="24"/>
          <w:szCs w:val="24"/>
        </w:rPr>
        <w:t xml:space="preserve"> </w:t>
      </w:r>
    </w:p>
    <w:p w14:paraId="44CEAE46" w14:textId="77777777" w:rsidR="0013245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12. Determinar si promueve la participación de los trabajadores</w:t>
      </w:r>
      <w:r w:rsidR="00132450">
        <w:rPr>
          <w:rFonts w:ascii="Times New Roman" w:hAnsi="Times New Roman" w:cs="Times New Roman"/>
          <w:bCs/>
          <w:sz w:val="24"/>
          <w:szCs w:val="24"/>
        </w:rPr>
        <w:t>.</w:t>
      </w:r>
      <w:r w:rsidRPr="00900420">
        <w:rPr>
          <w:rFonts w:ascii="Times New Roman" w:hAnsi="Times New Roman" w:cs="Times New Roman"/>
          <w:bCs/>
          <w:sz w:val="24"/>
          <w:szCs w:val="24"/>
        </w:rPr>
        <w:t xml:space="preserve"> </w:t>
      </w:r>
    </w:p>
    <w:p w14:paraId="7B73E85C" w14:textId="77777777" w:rsidR="0013245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13. Evidenciar que se cumpla con la normatividad nacional vigente aplicable en materia de riesgos laborales, el cumplimiento de los estándares mínimos del Sistema de Garantía de Calidad del Sistema General de Riesgos Laborales que le apliquen</w:t>
      </w:r>
      <w:r w:rsidR="00132450">
        <w:rPr>
          <w:rFonts w:ascii="Times New Roman" w:hAnsi="Times New Roman" w:cs="Times New Roman"/>
          <w:bCs/>
          <w:sz w:val="24"/>
          <w:szCs w:val="24"/>
        </w:rPr>
        <w:t>.</w:t>
      </w:r>
      <w:r w:rsidRPr="00900420">
        <w:rPr>
          <w:rFonts w:ascii="Times New Roman" w:hAnsi="Times New Roman" w:cs="Times New Roman"/>
          <w:bCs/>
          <w:sz w:val="24"/>
          <w:szCs w:val="24"/>
        </w:rPr>
        <w:t xml:space="preserve"> </w:t>
      </w:r>
    </w:p>
    <w:p w14:paraId="77F9CD37" w14:textId="77777777" w:rsidR="0013245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14. Establecer acciones que permitan la mejora continua en seguridad y salud en el trabajo</w:t>
      </w:r>
      <w:r w:rsidR="00132450">
        <w:rPr>
          <w:rFonts w:ascii="Times New Roman" w:hAnsi="Times New Roman" w:cs="Times New Roman"/>
          <w:bCs/>
          <w:sz w:val="24"/>
          <w:szCs w:val="24"/>
        </w:rPr>
        <w:t>.</w:t>
      </w:r>
    </w:p>
    <w:p w14:paraId="53340511" w14:textId="77777777" w:rsidR="0013245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 xml:space="preserve"> 15. Establecer el cumplimiento de planes específicos, de las metas establecidas y de los objetivos propuestos</w:t>
      </w:r>
      <w:r w:rsidR="00132450">
        <w:rPr>
          <w:rFonts w:ascii="Times New Roman" w:hAnsi="Times New Roman" w:cs="Times New Roman"/>
          <w:bCs/>
          <w:sz w:val="24"/>
          <w:szCs w:val="24"/>
        </w:rPr>
        <w:t>.</w:t>
      </w:r>
      <w:r w:rsidRPr="00900420">
        <w:rPr>
          <w:rFonts w:ascii="Times New Roman" w:hAnsi="Times New Roman" w:cs="Times New Roman"/>
          <w:bCs/>
          <w:sz w:val="24"/>
          <w:szCs w:val="24"/>
        </w:rPr>
        <w:t xml:space="preserve"> </w:t>
      </w:r>
    </w:p>
    <w:p w14:paraId="0EDE3D43" w14:textId="77777777" w:rsidR="0013245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16. Inspeccionar sistemáticamente los puestos de trabajo, las máquinas y equipos y en general, las instalaciones de la empresa</w:t>
      </w:r>
      <w:r w:rsidR="00132450">
        <w:rPr>
          <w:rFonts w:ascii="Times New Roman" w:hAnsi="Times New Roman" w:cs="Times New Roman"/>
          <w:bCs/>
          <w:sz w:val="24"/>
          <w:szCs w:val="24"/>
        </w:rPr>
        <w:t>.</w:t>
      </w:r>
      <w:r w:rsidRPr="00900420">
        <w:rPr>
          <w:rFonts w:ascii="Times New Roman" w:hAnsi="Times New Roman" w:cs="Times New Roman"/>
          <w:bCs/>
          <w:sz w:val="24"/>
          <w:szCs w:val="24"/>
        </w:rPr>
        <w:t xml:space="preserve"> </w:t>
      </w:r>
    </w:p>
    <w:p w14:paraId="3C7F8371" w14:textId="0337CDC9" w:rsidR="006E66D3" w:rsidRPr="00900420" w:rsidRDefault="00900420" w:rsidP="00921D10">
      <w:pPr>
        <w:spacing w:line="276" w:lineRule="auto"/>
        <w:jc w:val="both"/>
        <w:rPr>
          <w:rFonts w:ascii="Times New Roman" w:hAnsi="Times New Roman" w:cs="Times New Roman"/>
          <w:bCs/>
          <w:sz w:val="24"/>
          <w:szCs w:val="24"/>
        </w:rPr>
      </w:pPr>
      <w:r w:rsidRPr="00900420">
        <w:rPr>
          <w:rFonts w:ascii="Times New Roman" w:hAnsi="Times New Roman" w:cs="Times New Roman"/>
          <w:bCs/>
          <w:sz w:val="24"/>
          <w:szCs w:val="24"/>
        </w:rPr>
        <w:t>17. Vigilar las condiciones en los ambientes de trabajo;</w:t>
      </w:r>
    </w:p>
    <w:p w14:paraId="02E2575A" w14:textId="77777777" w:rsidR="00822FCE" w:rsidRPr="00900420" w:rsidRDefault="00822FCE" w:rsidP="00921D10">
      <w:pPr>
        <w:spacing w:line="276" w:lineRule="auto"/>
        <w:jc w:val="both"/>
        <w:rPr>
          <w:rFonts w:ascii="Times New Roman" w:hAnsi="Times New Roman" w:cs="Times New Roman"/>
          <w:b/>
          <w:sz w:val="24"/>
          <w:szCs w:val="24"/>
        </w:rPr>
      </w:pPr>
      <w:r w:rsidRPr="00900420">
        <w:rPr>
          <w:rFonts w:ascii="Times New Roman" w:hAnsi="Times New Roman" w:cs="Times New Roman"/>
          <w:b/>
          <w:sz w:val="24"/>
          <w:szCs w:val="24"/>
        </w:rPr>
        <w:t xml:space="preserve">Las salidas de la revisión gerencial deben de incluir: </w:t>
      </w:r>
    </w:p>
    <w:p w14:paraId="403DCE3E" w14:textId="77777777" w:rsidR="00822FCE" w:rsidRPr="00900420" w:rsidRDefault="00822FCE" w:rsidP="00921D10">
      <w:pPr>
        <w:pStyle w:val="Prrafodelista"/>
        <w:numPr>
          <w:ilvl w:val="0"/>
          <w:numId w:val="3"/>
        </w:numPr>
        <w:spacing w:line="276" w:lineRule="auto"/>
        <w:jc w:val="both"/>
        <w:rPr>
          <w:rFonts w:ascii="Times New Roman" w:hAnsi="Times New Roman" w:cs="Times New Roman"/>
          <w:sz w:val="24"/>
          <w:szCs w:val="24"/>
        </w:rPr>
      </w:pPr>
      <w:r w:rsidRPr="00900420">
        <w:rPr>
          <w:rFonts w:ascii="Times New Roman" w:hAnsi="Times New Roman" w:cs="Times New Roman"/>
          <w:sz w:val="24"/>
          <w:szCs w:val="24"/>
        </w:rPr>
        <w:t xml:space="preserve">Conclusiones sobre la conveniencia, adecuación y eficacia continua del sistema de gestión </w:t>
      </w:r>
    </w:p>
    <w:p w14:paraId="1E1E035C" w14:textId="77777777" w:rsidR="00822FCE" w:rsidRPr="00900420" w:rsidRDefault="00822FCE" w:rsidP="00921D10">
      <w:pPr>
        <w:pStyle w:val="Prrafodelista"/>
        <w:numPr>
          <w:ilvl w:val="0"/>
          <w:numId w:val="3"/>
        </w:numPr>
        <w:spacing w:line="276" w:lineRule="auto"/>
        <w:jc w:val="both"/>
        <w:rPr>
          <w:rFonts w:ascii="Times New Roman" w:hAnsi="Times New Roman" w:cs="Times New Roman"/>
          <w:sz w:val="24"/>
          <w:szCs w:val="24"/>
        </w:rPr>
      </w:pPr>
      <w:r w:rsidRPr="00900420">
        <w:rPr>
          <w:rFonts w:ascii="Times New Roman" w:hAnsi="Times New Roman" w:cs="Times New Roman"/>
          <w:sz w:val="24"/>
          <w:szCs w:val="24"/>
        </w:rPr>
        <w:t xml:space="preserve">Decisiones relacionadas con las oportunidades de mejora continua </w:t>
      </w:r>
    </w:p>
    <w:p w14:paraId="00739AF2" w14:textId="77777777" w:rsidR="00822FCE" w:rsidRPr="00900420" w:rsidRDefault="00822FCE" w:rsidP="00921D10">
      <w:pPr>
        <w:pStyle w:val="Prrafodelista"/>
        <w:numPr>
          <w:ilvl w:val="0"/>
          <w:numId w:val="3"/>
        </w:numPr>
        <w:spacing w:line="276" w:lineRule="auto"/>
        <w:jc w:val="both"/>
        <w:rPr>
          <w:rFonts w:ascii="Times New Roman" w:hAnsi="Times New Roman" w:cs="Times New Roman"/>
          <w:sz w:val="24"/>
          <w:szCs w:val="24"/>
        </w:rPr>
      </w:pPr>
      <w:r w:rsidRPr="00900420">
        <w:rPr>
          <w:rFonts w:ascii="Times New Roman" w:hAnsi="Times New Roman" w:cs="Times New Roman"/>
          <w:sz w:val="24"/>
          <w:szCs w:val="24"/>
        </w:rPr>
        <w:t xml:space="preserve">Decisiones relacionadas con cualquier necesidad de cambio en el sistema de gestión. </w:t>
      </w:r>
    </w:p>
    <w:p w14:paraId="6E0BE411" w14:textId="77777777" w:rsidR="00822FCE" w:rsidRPr="00900420" w:rsidRDefault="00822FCE" w:rsidP="006E66D3">
      <w:pPr>
        <w:pStyle w:val="Prrafodelista"/>
        <w:numPr>
          <w:ilvl w:val="0"/>
          <w:numId w:val="3"/>
        </w:numPr>
        <w:spacing w:line="276" w:lineRule="auto"/>
        <w:jc w:val="both"/>
        <w:rPr>
          <w:rFonts w:ascii="Times New Roman" w:hAnsi="Times New Roman" w:cs="Times New Roman"/>
          <w:sz w:val="24"/>
          <w:szCs w:val="24"/>
        </w:rPr>
      </w:pPr>
      <w:r w:rsidRPr="00900420">
        <w:rPr>
          <w:rFonts w:ascii="Times New Roman" w:hAnsi="Times New Roman" w:cs="Times New Roman"/>
          <w:sz w:val="24"/>
          <w:szCs w:val="24"/>
        </w:rPr>
        <w:t xml:space="preserve">Acciones necesarias cuando no se hayan logrado los objetivos  </w:t>
      </w:r>
    </w:p>
    <w:p w14:paraId="59395C2F" w14:textId="77777777" w:rsidR="00822FCE" w:rsidRPr="00900420" w:rsidRDefault="00822FCE" w:rsidP="00921D10">
      <w:pPr>
        <w:pStyle w:val="Prrafodelista"/>
        <w:numPr>
          <w:ilvl w:val="0"/>
          <w:numId w:val="3"/>
        </w:numPr>
        <w:spacing w:line="276" w:lineRule="auto"/>
        <w:jc w:val="both"/>
        <w:rPr>
          <w:rFonts w:ascii="Times New Roman" w:hAnsi="Times New Roman" w:cs="Times New Roman"/>
          <w:sz w:val="24"/>
          <w:szCs w:val="24"/>
        </w:rPr>
      </w:pPr>
      <w:r w:rsidRPr="00900420">
        <w:rPr>
          <w:rFonts w:ascii="Times New Roman" w:hAnsi="Times New Roman" w:cs="Times New Roman"/>
          <w:sz w:val="24"/>
          <w:szCs w:val="24"/>
        </w:rPr>
        <w:t xml:space="preserve">Cualquier implicación para la dirección estratégica de la organización. </w:t>
      </w:r>
    </w:p>
    <w:p w14:paraId="08924DC5" w14:textId="77777777" w:rsidR="000A6491" w:rsidRPr="00900420" w:rsidRDefault="000A6491" w:rsidP="000A6491">
      <w:pPr>
        <w:spacing w:line="276" w:lineRule="auto"/>
        <w:jc w:val="both"/>
        <w:rPr>
          <w:rFonts w:ascii="Times New Roman" w:hAnsi="Times New Roman" w:cs="Times New Roman"/>
          <w:sz w:val="24"/>
          <w:szCs w:val="24"/>
        </w:rPr>
      </w:pPr>
    </w:p>
    <w:p w14:paraId="416AE48B" w14:textId="6DC1DD42" w:rsidR="000A6491" w:rsidRDefault="009E09C9" w:rsidP="00132450">
      <w:pPr>
        <w:pStyle w:val="Prrafodelista"/>
        <w:widowControl w:val="0"/>
        <w:numPr>
          <w:ilvl w:val="0"/>
          <w:numId w:val="5"/>
        </w:numPr>
        <w:autoSpaceDE w:val="0"/>
        <w:autoSpaceDN w:val="0"/>
        <w:adjustRightInd w:val="0"/>
        <w:spacing w:after="0" w:line="240" w:lineRule="auto"/>
        <w:rPr>
          <w:rFonts w:ascii="Times New Roman" w:eastAsia="Times New Roman" w:hAnsi="Times New Roman" w:cs="Times New Roman"/>
          <w:b/>
          <w:bCs/>
          <w:sz w:val="24"/>
          <w:szCs w:val="24"/>
          <w:lang w:eastAsia="es-MX"/>
        </w:rPr>
      </w:pPr>
      <w:r>
        <w:rPr>
          <w:rFonts w:ascii="Times New Roman" w:eastAsia="Times New Roman" w:hAnsi="Times New Roman" w:cs="Times New Roman"/>
          <w:b/>
          <w:bCs/>
          <w:sz w:val="24"/>
          <w:szCs w:val="24"/>
          <w:lang w:eastAsia="es-MX"/>
        </w:rPr>
        <w:t>DOCUMENTOS</w:t>
      </w:r>
      <w:r w:rsidR="00132450">
        <w:rPr>
          <w:rFonts w:ascii="Times New Roman" w:eastAsia="Times New Roman" w:hAnsi="Times New Roman" w:cs="Times New Roman"/>
          <w:b/>
          <w:bCs/>
          <w:sz w:val="24"/>
          <w:szCs w:val="24"/>
          <w:lang w:eastAsia="es-MX"/>
        </w:rPr>
        <w:t xml:space="preserve"> RELACIONADOS</w:t>
      </w:r>
    </w:p>
    <w:p w14:paraId="0FD1B501" w14:textId="77777777" w:rsidR="00132450" w:rsidRPr="00132450" w:rsidRDefault="00132450" w:rsidP="00132450">
      <w:pPr>
        <w:pStyle w:val="Prrafodelista"/>
        <w:rPr>
          <w:rFonts w:ascii="Times New Roman" w:eastAsia="Times New Roman" w:hAnsi="Times New Roman" w:cs="Times New Roman"/>
          <w:b/>
          <w:bCs/>
          <w:sz w:val="24"/>
          <w:szCs w:val="24"/>
          <w:lang w:eastAsia="es-MX"/>
        </w:rPr>
      </w:pPr>
    </w:p>
    <w:p w14:paraId="6B895D6B" w14:textId="15CD7C21" w:rsidR="00132450" w:rsidRPr="00132450" w:rsidRDefault="00132450" w:rsidP="00132450">
      <w:pPr>
        <w:pStyle w:val="Prrafodelista"/>
        <w:widowControl w:val="0"/>
        <w:numPr>
          <w:ilvl w:val="0"/>
          <w:numId w:val="6"/>
        </w:numPr>
        <w:autoSpaceDE w:val="0"/>
        <w:autoSpaceDN w:val="0"/>
        <w:adjustRightInd w:val="0"/>
        <w:spacing w:after="0" w:line="240" w:lineRule="auto"/>
        <w:rPr>
          <w:rFonts w:ascii="Times New Roman" w:eastAsia="Times New Roman" w:hAnsi="Times New Roman" w:cs="Times New Roman"/>
          <w:sz w:val="24"/>
          <w:szCs w:val="24"/>
          <w:lang w:eastAsia="es-MX"/>
        </w:rPr>
      </w:pPr>
      <w:r w:rsidRPr="00132450">
        <w:rPr>
          <w:rFonts w:ascii="Times New Roman" w:eastAsia="Times New Roman" w:hAnsi="Times New Roman" w:cs="Times New Roman"/>
          <w:sz w:val="24"/>
          <w:szCs w:val="24"/>
          <w:lang w:eastAsia="es-MX"/>
        </w:rPr>
        <w:lastRenderedPageBreak/>
        <w:t>REVISION POR LA ALTA DIRECCIÓN</w:t>
      </w:r>
    </w:p>
    <w:p w14:paraId="01CD21D4" w14:textId="3597744B" w:rsidR="00132450" w:rsidRDefault="00132450" w:rsidP="00132450">
      <w:pPr>
        <w:widowControl w:val="0"/>
        <w:autoSpaceDE w:val="0"/>
        <w:autoSpaceDN w:val="0"/>
        <w:adjustRightInd w:val="0"/>
        <w:spacing w:after="0" w:line="240" w:lineRule="auto"/>
        <w:rPr>
          <w:rFonts w:ascii="Times New Roman" w:eastAsia="Times New Roman" w:hAnsi="Times New Roman" w:cs="Times New Roman"/>
          <w:b/>
          <w:bCs/>
          <w:sz w:val="24"/>
          <w:szCs w:val="24"/>
          <w:lang w:eastAsia="es-MX"/>
        </w:rPr>
      </w:pPr>
    </w:p>
    <w:p w14:paraId="1FCEFA0E" w14:textId="77777777" w:rsidR="000A6491" w:rsidRPr="00900420" w:rsidRDefault="000A6491" w:rsidP="000A6491">
      <w:pPr>
        <w:spacing w:line="276" w:lineRule="auto"/>
        <w:jc w:val="both"/>
        <w:rPr>
          <w:rFonts w:ascii="Times New Roman" w:hAnsi="Times New Roman" w:cs="Times New Roman"/>
          <w:sz w:val="24"/>
          <w:szCs w:val="24"/>
        </w:rPr>
      </w:pPr>
    </w:p>
    <w:sectPr w:rsidR="000A6491" w:rsidRPr="00900420">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CA9408" w14:textId="77777777" w:rsidR="000B25BA" w:rsidRDefault="000B25BA" w:rsidP="00CB577B">
      <w:pPr>
        <w:spacing w:after="0" w:line="240" w:lineRule="auto"/>
      </w:pPr>
      <w:r>
        <w:separator/>
      </w:r>
    </w:p>
  </w:endnote>
  <w:endnote w:type="continuationSeparator" w:id="0">
    <w:p w14:paraId="1494F5A0" w14:textId="77777777" w:rsidR="000B25BA" w:rsidRDefault="000B25BA" w:rsidP="00CB5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9F5565" w14:textId="77777777" w:rsidR="000B25BA" w:rsidRDefault="000B25BA" w:rsidP="00CB577B">
      <w:pPr>
        <w:spacing w:after="0" w:line="240" w:lineRule="auto"/>
      </w:pPr>
      <w:r>
        <w:separator/>
      </w:r>
    </w:p>
  </w:footnote>
  <w:footnote w:type="continuationSeparator" w:id="0">
    <w:p w14:paraId="54640C0F" w14:textId="77777777" w:rsidR="000B25BA" w:rsidRDefault="000B25BA" w:rsidP="00CB57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35"/>
      <w:gridCol w:w="4535"/>
      <w:gridCol w:w="3118"/>
    </w:tblGrid>
    <w:tr w:rsidR="00900420" w:rsidRPr="00900420" w14:paraId="54CB7C3F" w14:textId="77777777" w:rsidTr="004C243D">
      <w:trPr>
        <w:trHeight w:val="274"/>
        <w:jc w:val="center"/>
      </w:trPr>
      <w:tc>
        <w:tcPr>
          <w:tcW w:w="2135" w:type="dxa"/>
          <w:vMerge w:val="restart"/>
          <w:shd w:val="clear" w:color="auto" w:fill="auto"/>
        </w:tcPr>
        <w:p w14:paraId="177484C9" w14:textId="77777777" w:rsidR="00900420" w:rsidRPr="00900420" w:rsidRDefault="00900420" w:rsidP="00900420">
          <w:pPr>
            <w:tabs>
              <w:tab w:val="center" w:pos="4419"/>
              <w:tab w:val="right" w:pos="8838"/>
            </w:tabs>
            <w:spacing w:after="0" w:line="240" w:lineRule="auto"/>
            <w:jc w:val="center"/>
            <w:rPr>
              <w:rFonts w:ascii="Times New Roman" w:eastAsia="Calibri" w:hAnsi="Times New Roman" w:cs="Times New Roman"/>
              <w:sz w:val="24"/>
              <w:szCs w:val="24"/>
              <w:lang w:val="es-MX"/>
            </w:rPr>
          </w:pPr>
          <w:r w:rsidRPr="00900420">
            <w:rPr>
              <w:rFonts w:ascii="Times New Roman" w:eastAsia="Calibri" w:hAnsi="Times New Roman" w:cs="Times New Roman"/>
              <w:sz w:val="24"/>
              <w:szCs w:val="24"/>
              <w:lang w:val="es-MX"/>
            </w:rPr>
            <w:t xml:space="preserve">                             LOGO EMPRESA</w:t>
          </w:r>
        </w:p>
      </w:tc>
      <w:tc>
        <w:tcPr>
          <w:tcW w:w="4535" w:type="dxa"/>
          <w:vMerge w:val="restart"/>
          <w:shd w:val="clear" w:color="auto" w:fill="auto"/>
          <w:vAlign w:val="center"/>
        </w:tcPr>
        <w:p w14:paraId="6C16D10F" w14:textId="7F9DB307" w:rsidR="00900420" w:rsidRPr="00900420" w:rsidRDefault="00900420" w:rsidP="00900420">
          <w:pPr>
            <w:tabs>
              <w:tab w:val="center" w:pos="4419"/>
              <w:tab w:val="right" w:pos="8838"/>
            </w:tabs>
            <w:spacing w:after="0" w:line="240" w:lineRule="auto"/>
            <w:jc w:val="center"/>
            <w:rPr>
              <w:rFonts w:ascii="Times New Roman" w:eastAsia="Calibri" w:hAnsi="Times New Roman" w:cs="Times New Roman"/>
              <w:b/>
              <w:sz w:val="24"/>
              <w:szCs w:val="24"/>
              <w:lang w:val="es-MX"/>
            </w:rPr>
          </w:pPr>
          <w:r>
            <w:rPr>
              <w:rFonts w:ascii="Times New Roman" w:eastAsia="Calibri" w:hAnsi="Times New Roman" w:cs="Times New Roman"/>
              <w:b/>
              <w:sz w:val="24"/>
              <w:szCs w:val="24"/>
              <w:lang w:val="es-MX"/>
            </w:rPr>
            <w:t>PROCEDIMIENTO REVISIÓN POR LA ALTA DIRECCIÓN</w:t>
          </w:r>
        </w:p>
      </w:tc>
      <w:tc>
        <w:tcPr>
          <w:tcW w:w="3118" w:type="dxa"/>
          <w:shd w:val="clear" w:color="auto" w:fill="auto"/>
        </w:tcPr>
        <w:p w14:paraId="425F1593" w14:textId="77777777" w:rsidR="00900420" w:rsidRPr="00900420" w:rsidRDefault="00900420" w:rsidP="00900420">
          <w:pPr>
            <w:tabs>
              <w:tab w:val="center" w:pos="4419"/>
              <w:tab w:val="right" w:pos="8838"/>
            </w:tabs>
            <w:spacing w:after="0" w:line="240" w:lineRule="auto"/>
            <w:rPr>
              <w:rFonts w:ascii="Times New Roman" w:eastAsia="Calibri" w:hAnsi="Times New Roman" w:cs="Times New Roman"/>
              <w:b/>
              <w:sz w:val="24"/>
              <w:szCs w:val="24"/>
              <w:lang w:val="es-MX"/>
            </w:rPr>
          </w:pPr>
          <w:r w:rsidRPr="00900420">
            <w:rPr>
              <w:rFonts w:ascii="Times New Roman" w:eastAsia="Calibri" w:hAnsi="Times New Roman" w:cs="Times New Roman"/>
              <w:b/>
              <w:sz w:val="24"/>
              <w:szCs w:val="24"/>
              <w:lang w:val="es-MX"/>
            </w:rPr>
            <w:t>CODIGO: XXXXXX</w:t>
          </w:r>
        </w:p>
      </w:tc>
    </w:tr>
    <w:tr w:rsidR="00900420" w:rsidRPr="00900420" w14:paraId="605D47CB" w14:textId="77777777" w:rsidTr="004C243D">
      <w:tblPrEx>
        <w:tblCellMar>
          <w:left w:w="108" w:type="dxa"/>
          <w:right w:w="108" w:type="dxa"/>
        </w:tblCellMar>
      </w:tblPrEx>
      <w:trPr>
        <w:trHeight w:val="311"/>
        <w:jc w:val="center"/>
      </w:trPr>
      <w:tc>
        <w:tcPr>
          <w:tcW w:w="2135" w:type="dxa"/>
          <w:vMerge/>
          <w:shd w:val="clear" w:color="auto" w:fill="auto"/>
        </w:tcPr>
        <w:p w14:paraId="1D6A608B" w14:textId="77777777" w:rsidR="00900420" w:rsidRPr="00900420" w:rsidRDefault="00900420" w:rsidP="00900420">
          <w:pPr>
            <w:tabs>
              <w:tab w:val="center" w:pos="4419"/>
              <w:tab w:val="right" w:pos="8838"/>
            </w:tabs>
            <w:spacing w:after="0" w:line="240" w:lineRule="auto"/>
            <w:rPr>
              <w:rFonts w:ascii="Times New Roman" w:eastAsia="Calibri" w:hAnsi="Times New Roman" w:cs="Times New Roman"/>
              <w:sz w:val="24"/>
              <w:szCs w:val="24"/>
              <w:lang w:val="es-MX"/>
            </w:rPr>
          </w:pPr>
        </w:p>
      </w:tc>
      <w:tc>
        <w:tcPr>
          <w:tcW w:w="4535" w:type="dxa"/>
          <w:vMerge/>
          <w:shd w:val="clear" w:color="auto" w:fill="auto"/>
        </w:tcPr>
        <w:p w14:paraId="15067E4E" w14:textId="77777777" w:rsidR="00900420" w:rsidRPr="00900420" w:rsidRDefault="00900420" w:rsidP="00900420">
          <w:pPr>
            <w:tabs>
              <w:tab w:val="center" w:pos="4419"/>
              <w:tab w:val="right" w:pos="8838"/>
            </w:tabs>
            <w:spacing w:after="0" w:line="240" w:lineRule="auto"/>
            <w:rPr>
              <w:rFonts w:ascii="Times New Roman" w:eastAsia="Calibri" w:hAnsi="Times New Roman" w:cs="Times New Roman"/>
              <w:sz w:val="24"/>
              <w:szCs w:val="24"/>
              <w:lang w:val="es-MX"/>
            </w:rPr>
          </w:pPr>
        </w:p>
      </w:tc>
      <w:tc>
        <w:tcPr>
          <w:tcW w:w="3118" w:type="dxa"/>
          <w:shd w:val="clear" w:color="auto" w:fill="auto"/>
        </w:tcPr>
        <w:p w14:paraId="35282697" w14:textId="77777777" w:rsidR="00900420" w:rsidRPr="00900420" w:rsidRDefault="00900420" w:rsidP="00900420">
          <w:pPr>
            <w:tabs>
              <w:tab w:val="center" w:pos="4419"/>
              <w:tab w:val="right" w:pos="8838"/>
            </w:tabs>
            <w:spacing w:after="0" w:line="240" w:lineRule="auto"/>
            <w:rPr>
              <w:rFonts w:ascii="Times New Roman" w:eastAsia="Calibri" w:hAnsi="Times New Roman" w:cs="Times New Roman"/>
              <w:b/>
              <w:sz w:val="24"/>
              <w:szCs w:val="24"/>
              <w:lang w:val="es-MX"/>
            </w:rPr>
          </w:pPr>
          <w:r w:rsidRPr="00900420">
            <w:rPr>
              <w:rFonts w:ascii="Times New Roman" w:eastAsia="Calibri" w:hAnsi="Times New Roman" w:cs="Times New Roman"/>
              <w:b/>
              <w:sz w:val="24"/>
              <w:szCs w:val="24"/>
              <w:lang w:val="es-MX"/>
            </w:rPr>
            <w:t>VERSIÓN: XX</w:t>
          </w:r>
        </w:p>
      </w:tc>
    </w:tr>
    <w:tr w:rsidR="00900420" w:rsidRPr="00900420" w14:paraId="24750D76" w14:textId="77777777" w:rsidTr="004C243D">
      <w:tblPrEx>
        <w:tblCellMar>
          <w:left w:w="108" w:type="dxa"/>
          <w:right w:w="108" w:type="dxa"/>
        </w:tblCellMar>
      </w:tblPrEx>
      <w:trPr>
        <w:trHeight w:val="531"/>
        <w:jc w:val="center"/>
      </w:trPr>
      <w:tc>
        <w:tcPr>
          <w:tcW w:w="2135" w:type="dxa"/>
          <w:vMerge/>
          <w:shd w:val="clear" w:color="auto" w:fill="auto"/>
        </w:tcPr>
        <w:p w14:paraId="759827E3" w14:textId="77777777" w:rsidR="00900420" w:rsidRPr="00900420" w:rsidRDefault="00900420" w:rsidP="00900420">
          <w:pPr>
            <w:tabs>
              <w:tab w:val="center" w:pos="4419"/>
              <w:tab w:val="right" w:pos="8838"/>
            </w:tabs>
            <w:spacing w:after="0" w:line="240" w:lineRule="auto"/>
            <w:rPr>
              <w:rFonts w:ascii="Times New Roman" w:eastAsia="Calibri" w:hAnsi="Times New Roman" w:cs="Times New Roman"/>
              <w:sz w:val="24"/>
              <w:szCs w:val="24"/>
              <w:lang w:val="es-MX"/>
            </w:rPr>
          </w:pPr>
        </w:p>
      </w:tc>
      <w:tc>
        <w:tcPr>
          <w:tcW w:w="4535" w:type="dxa"/>
          <w:vMerge/>
          <w:shd w:val="clear" w:color="auto" w:fill="auto"/>
        </w:tcPr>
        <w:p w14:paraId="693F13F1" w14:textId="77777777" w:rsidR="00900420" w:rsidRPr="00900420" w:rsidRDefault="00900420" w:rsidP="00900420">
          <w:pPr>
            <w:tabs>
              <w:tab w:val="center" w:pos="4419"/>
              <w:tab w:val="right" w:pos="8838"/>
            </w:tabs>
            <w:spacing w:after="0" w:line="240" w:lineRule="auto"/>
            <w:rPr>
              <w:rFonts w:ascii="Times New Roman" w:eastAsia="Calibri" w:hAnsi="Times New Roman" w:cs="Times New Roman"/>
              <w:sz w:val="24"/>
              <w:szCs w:val="24"/>
              <w:lang w:val="es-MX"/>
            </w:rPr>
          </w:pPr>
        </w:p>
      </w:tc>
      <w:tc>
        <w:tcPr>
          <w:tcW w:w="3118" w:type="dxa"/>
          <w:shd w:val="clear" w:color="auto" w:fill="auto"/>
        </w:tcPr>
        <w:p w14:paraId="33ECF4B8" w14:textId="77777777" w:rsidR="00900420" w:rsidRPr="00900420" w:rsidRDefault="00900420" w:rsidP="00900420">
          <w:pPr>
            <w:tabs>
              <w:tab w:val="center" w:pos="4419"/>
              <w:tab w:val="right" w:pos="8838"/>
            </w:tabs>
            <w:spacing w:after="0" w:line="240" w:lineRule="auto"/>
            <w:rPr>
              <w:rFonts w:ascii="Times New Roman" w:eastAsia="Calibri" w:hAnsi="Times New Roman" w:cs="Times New Roman"/>
              <w:b/>
              <w:sz w:val="24"/>
              <w:szCs w:val="24"/>
              <w:lang w:val="es-MX"/>
            </w:rPr>
          </w:pPr>
          <w:r w:rsidRPr="00900420">
            <w:rPr>
              <w:rFonts w:ascii="Times New Roman" w:eastAsia="Calibri" w:hAnsi="Times New Roman" w:cs="Times New Roman"/>
              <w:b/>
              <w:sz w:val="24"/>
              <w:szCs w:val="24"/>
              <w:lang w:val="es-MX"/>
            </w:rPr>
            <w:t>FECHA ELABORACION:             XXXXXXX</w:t>
          </w:r>
        </w:p>
      </w:tc>
    </w:tr>
  </w:tbl>
  <w:p w14:paraId="76379E8C" w14:textId="77777777" w:rsidR="00921D10" w:rsidRDefault="00921D1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1672B8"/>
    <w:multiLevelType w:val="multilevel"/>
    <w:tmpl w:val="E27A13D0"/>
    <w:lvl w:ilvl="0">
      <w:start w:val="1"/>
      <w:numFmt w:val="decimal"/>
      <w:lvlText w:val="%1."/>
      <w:lvlJc w:val="left"/>
      <w:pPr>
        <w:ind w:left="360" w:hanging="360"/>
      </w:pPr>
      <w:rPr>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37E16916"/>
    <w:multiLevelType w:val="hybridMultilevel"/>
    <w:tmpl w:val="64C8B342"/>
    <w:lvl w:ilvl="0" w:tplc="8ACC5CCA">
      <w:start w:val="1"/>
      <w:numFmt w:val="bullet"/>
      <w:lvlText w:val=""/>
      <w:lvlJc w:val="left"/>
      <w:pPr>
        <w:ind w:left="720" w:hanging="360"/>
      </w:pPr>
      <w:rPr>
        <w:rFonts w:ascii="Wingdings" w:hAnsi="Wingdings"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CBC5345"/>
    <w:multiLevelType w:val="hybridMultilevel"/>
    <w:tmpl w:val="C0A06D1C"/>
    <w:lvl w:ilvl="0" w:tplc="240A000F">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741F22BB"/>
    <w:multiLevelType w:val="hybridMultilevel"/>
    <w:tmpl w:val="5492E232"/>
    <w:lvl w:ilvl="0" w:tplc="138E780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76184373"/>
    <w:multiLevelType w:val="hybridMultilevel"/>
    <w:tmpl w:val="C8C6F94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77710B50"/>
    <w:multiLevelType w:val="hybridMultilevel"/>
    <w:tmpl w:val="71E844D0"/>
    <w:lvl w:ilvl="0" w:tplc="8ACC5CCA">
      <w:start w:val="1"/>
      <w:numFmt w:val="bullet"/>
      <w:lvlText w:val=""/>
      <w:lvlJc w:val="left"/>
      <w:pPr>
        <w:ind w:left="720" w:hanging="360"/>
      </w:pPr>
      <w:rPr>
        <w:rFonts w:ascii="Wingdings" w:hAnsi="Wingdings"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77B"/>
    <w:rsid w:val="00042131"/>
    <w:rsid w:val="0005108D"/>
    <w:rsid w:val="000A6491"/>
    <w:rsid w:val="000B25BA"/>
    <w:rsid w:val="00122332"/>
    <w:rsid w:val="00132450"/>
    <w:rsid w:val="002350DD"/>
    <w:rsid w:val="002673E7"/>
    <w:rsid w:val="002A1EC9"/>
    <w:rsid w:val="002A214D"/>
    <w:rsid w:val="00326480"/>
    <w:rsid w:val="004A48AB"/>
    <w:rsid w:val="004B4677"/>
    <w:rsid w:val="00517CEB"/>
    <w:rsid w:val="00615E59"/>
    <w:rsid w:val="006D311B"/>
    <w:rsid w:val="006E66D3"/>
    <w:rsid w:val="00822FCE"/>
    <w:rsid w:val="00833C3A"/>
    <w:rsid w:val="008674C5"/>
    <w:rsid w:val="008803BA"/>
    <w:rsid w:val="00900420"/>
    <w:rsid w:val="00921D10"/>
    <w:rsid w:val="009E09C9"/>
    <w:rsid w:val="00A64281"/>
    <w:rsid w:val="00B24F05"/>
    <w:rsid w:val="00BF3F7F"/>
    <w:rsid w:val="00CB577B"/>
    <w:rsid w:val="00D810CF"/>
    <w:rsid w:val="00EF0D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70FA54"/>
  <w15:docId w15:val="{1AEB939E-04FE-47E7-BEC5-224FE1884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B577B"/>
    <w:pPr>
      <w:ind w:left="720"/>
      <w:contextualSpacing/>
    </w:pPr>
  </w:style>
  <w:style w:type="paragraph" w:styleId="Encabezado">
    <w:name w:val="header"/>
    <w:aliases w:val="Encabezado1,Encabezado Linea 1,encabezado"/>
    <w:basedOn w:val="Normal"/>
    <w:link w:val="EncabezadoCar"/>
    <w:uiPriority w:val="99"/>
    <w:unhideWhenUsed/>
    <w:rsid w:val="00CB577B"/>
    <w:pPr>
      <w:tabs>
        <w:tab w:val="center" w:pos="4419"/>
        <w:tab w:val="right" w:pos="8838"/>
      </w:tabs>
      <w:spacing w:after="0" w:line="240" w:lineRule="auto"/>
    </w:pPr>
  </w:style>
  <w:style w:type="character" w:customStyle="1" w:styleId="EncabezadoCar">
    <w:name w:val="Encabezado Car"/>
    <w:aliases w:val="Encabezado1 Car,Encabezado Linea 1 Car,encabezado Car"/>
    <w:basedOn w:val="Fuentedeprrafopredeter"/>
    <w:link w:val="Encabezado"/>
    <w:uiPriority w:val="99"/>
    <w:rsid w:val="00CB577B"/>
  </w:style>
  <w:style w:type="paragraph" w:styleId="Piedepgina">
    <w:name w:val="footer"/>
    <w:basedOn w:val="Normal"/>
    <w:link w:val="PiedepginaCar"/>
    <w:uiPriority w:val="99"/>
    <w:unhideWhenUsed/>
    <w:rsid w:val="00CB57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B577B"/>
  </w:style>
  <w:style w:type="table" w:styleId="Tablaconcuadrcula">
    <w:name w:val="Table Grid"/>
    <w:basedOn w:val="Tablanormal"/>
    <w:uiPriority w:val="39"/>
    <w:rsid w:val="00CB5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D311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D31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898</Words>
  <Characters>4942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carolina parrado</dc:creator>
  <cp:lastModifiedBy>LENOVO 1</cp:lastModifiedBy>
  <cp:revision>4</cp:revision>
  <dcterms:created xsi:type="dcterms:W3CDTF">2018-05-22T03:34:00Z</dcterms:created>
  <dcterms:modified xsi:type="dcterms:W3CDTF">2020-07-13T17:24:00Z</dcterms:modified>
</cp:coreProperties>
</file>