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702973702"/>
        <w:docPartObj>
          <w:docPartGallery w:val="Cover Pages"/>
          <w:docPartUnique/>
        </w:docPartObj>
      </w:sdtPr>
      <w:sdtEndPr>
        <w:rPr>
          <w:rFonts w:eastAsiaTheme="minorHAnsi"/>
          <w:b/>
          <w:caps w:val="0"/>
          <w:sz w:val="36"/>
        </w:rPr>
      </w:sdtEndPr>
      <w:sdtContent>
        <w:tbl>
          <w:tblPr>
            <w:tblW w:w="5000" w:type="pct"/>
            <w:jc w:val="center"/>
            <w:tblLook w:val="04A0" w:firstRow="1" w:lastRow="0" w:firstColumn="1" w:lastColumn="0" w:noHBand="0" w:noVBand="1"/>
          </w:tblPr>
          <w:tblGrid>
            <w:gridCol w:w="9337"/>
          </w:tblGrid>
          <w:tr w:rsidR="000C2456" w:rsidRPr="00717880">
            <w:trPr>
              <w:trHeight w:val="2880"/>
              <w:jc w:val="center"/>
            </w:trPr>
            <w:sdt>
              <w:sdtPr>
                <w:rPr>
                  <w:rFonts w:ascii="Times New Roman" w:eastAsiaTheme="majorEastAsia" w:hAnsi="Times New Roman" w:cs="Times New Roman"/>
                  <w:caps/>
                  <w:lang w:eastAsia="en-US"/>
                </w:rPr>
                <w:alias w:val="Company"/>
                <w:id w:val="15524243"/>
                <w:placeholder>
                  <w:docPart w:val="D401022770A5483EA1EF8C6CE48674FD"/>
                </w:placeholder>
                <w:dataBinding w:prefixMappings="xmlns:ns0='http://schemas.openxmlformats.org/officeDocument/2006/extended-properties'" w:xpath="/ns0:Properties[1]/ns0:Company[1]" w:storeItemID="{6668398D-A668-4E3E-A5EB-62B293D839F1}"/>
                <w:text/>
              </w:sdtPr>
              <w:sdtEndPr>
                <w:rPr>
                  <w:sz w:val="32"/>
                  <w:lang w:eastAsia="ja-JP"/>
                </w:rPr>
              </w:sdtEndPr>
              <w:sdtContent>
                <w:tc>
                  <w:tcPr>
                    <w:tcW w:w="5000" w:type="pct"/>
                  </w:tcPr>
                  <w:p w:rsidR="000C2456" w:rsidRPr="00717880" w:rsidRDefault="000C2456">
                    <w:pPr>
                      <w:pStyle w:val="NoSpacing"/>
                      <w:jc w:val="center"/>
                      <w:rPr>
                        <w:rFonts w:ascii="Times New Roman" w:eastAsiaTheme="majorEastAsia" w:hAnsi="Times New Roman" w:cs="Times New Roman"/>
                        <w:caps/>
                      </w:rPr>
                    </w:pPr>
                    <w:r w:rsidRPr="00717880">
                      <w:rPr>
                        <w:rFonts w:ascii="Times New Roman" w:eastAsiaTheme="majorEastAsia" w:hAnsi="Times New Roman" w:cs="Times New Roman"/>
                        <w:caps/>
                        <w:sz w:val="32"/>
                      </w:rPr>
                      <w:t>DEK Technologies</w:t>
                    </w:r>
                  </w:p>
                </w:tc>
              </w:sdtContent>
            </w:sdt>
          </w:tr>
          <w:tr w:rsidR="000C2456" w:rsidRPr="00717880">
            <w:trPr>
              <w:trHeight w:val="1440"/>
              <w:jc w:val="center"/>
            </w:trPr>
            <w:sdt>
              <w:sdtPr>
                <w:rPr>
                  <w:rFonts w:ascii="Times New Roman" w:eastAsiaTheme="majorEastAsia" w:hAnsi="Times New Roman" w:cs="Times New Roman"/>
                  <w:sz w:val="80"/>
                  <w:szCs w:val="80"/>
                </w:rPr>
                <w:alias w:val="Title"/>
                <w:id w:val="15524250"/>
                <w:placeholder>
                  <w:docPart w:val="1DA3CF0F96AC47CBB935959DFC01798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C2456" w:rsidRPr="00717880" w:rsidRDefault="000C2456" w:rsidP="000C2456">
                    <w:pPr>
                      <w:pStyle w:val="NoSpacing"/>
                      <w:jc w:val="center"/>
                      <w:rPr>
                        <w:rFonts w:ascii="Times New Roman" w:eastAsiaTheme="majorEastAsia" w:hAnsi="Times New Roman" w:cs="Times New Roman"/>
                        <w:sz w:val="80"/>
                        <w:szCs w:val="80"/>
                      </w:rPr>
                    </w:pPr>
                    <w:r w:rsidRPr="00717880">
                      <w:rPr>
                        <w:rFonts w:ascii="Times New Roman" w:eastAsiaTheme="majorEastAsia" w:hAnsi="Times New Roman" w:cs="Times New Roman"/>
                        <w:sz w:val="80"/>
                        <w:szCs w:val="80"/>
                      </w:rPr>
                      <w:t>IMS Overview</w:t>
                    </w:r>
                  </w:p>
                </w:tc>
              </w:sdtContent>
            </w:sdt>
          </w:tr>
          <w:tr w:rsidR="000C2456" w:rsidRPr="00717880">
            <w:trPr>
              <w:trHeight w:val="720"/>
              <w:jc w:val="center"/>
            </w:trPr>
            <w:sdt>
              <w:sdtPr>
                <w:rPr>
                  <w:rFonts w:ascii="Times New Roman" w:eastAsiaTheme="majorEastAsia" w:hAnsi="Times New Roman" w:cs="Times New Roman"/>
                  <w:sz w:val="44"/>
                  <w:szCs w:val="44"/>
                </w:rPr>
                <w:alias w:val="Subtitle"/>
                <w:id w:val="15524255"/>
                <w:placeholder>
                  <w:docPart w:val="4D7F2DCC46DF43F99D3473DCC6DED29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C2456" w:rsidRPr="00717880" w:rsidRDefault="00DB1454" w:rsidP="00DB1454">
                    <w:pPr>
                      <w:pStyle w:val="NoSpacing"/>
                      <w:jc w:val="center"/>
                      <w:rPr>
                        <w:rFonts w:ascii="Times New Roman" w:eastAsiaTheme="majorEastAsia" w:hAnsi="Times New Roman" w:cs="Times New Roman"/>
                        <w:sz w:val="44"/>
                        <w:szCs w:val="44"/>
                      </w:rPr>
                    </w:pPr>
                    <w:r w:rsidRPr="00717880">
                      <w:rPr>
                        <w:rFonts w:ascii="Times New Roman" w:eastAsiaTheme="majorEastAsia" w:hAnsi="Times New Roman" w:cs="Times New Roman"/>
                        <w:sz w:val="44"/>
                        <w:szCs w:val="44"/>
                      </w:rPr>
                      <w:t xml:space="preserve">IP Multimedia Subsystem </w:t>
                    </w:r>
                  </w:p>
                </w:tc>
              </w:sdtContent>
            </w:sdt>
          </w:tr>
          <w:tr w:rsidR="000C2456" w:rsidRPr="00717880">
            <w:trPr>
              <w:trHeight w:val="360"/>
              <w:jc w:val="center"/>
            </w:trPr>
            <w:tc>
              <w:tcPr>
                <w:tcW w:w="5000" w:type="pct"/>
                <w:vAlign w:val="center"/>
              </w:tcPr>
              <w:p w:rsidR="000C2456" w:rsidRPr="00717880" w:rsidRDefault="000C2456">
                <w:pPr>
                  <w:pStyle w:val="NoSpacing"/>
                  <w:jc w:val="center"/>
                  <w:rPr>
                    <w:rFonts w:ascii="Times New Roman" w:hAnsi="Times New Roman" w:cs="Times New Roman"/>
                  </w:rPr>
                </w:pPr>
              </w:p>
            </w:tc>
          </w:tr>
          <w:tr w:rsidR="000C2456" w:rsidRPr="00717880" w:rsidTr="001A285C">
            <w:trPr>
              <w:trHeight w:val="976"/>
              <w:jc w:val="center"/>
            </w:trPr>
            <w:sdt>
              <w:sdtPr>
                <w:rPr>
                  <w:rFonts w:ascii="Times New Roman" w:hAnsi="Times New Roman" w:cs="Times New Roman"/>
                  <w:b/>
                  <w:bCs/>
                  <w:sz w:val="36"/>
                </w:rPr>
                <w:alias w:val="Author"/>
                <w:id w:val="15524260"/>
                <w:placeholder>
                  <w:docPart w:val="36027AB0F18A464786746923FF22CA8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C2456" w:rsidRPr="00717880" w:rsidRDefault="001A285C" w:rsidP="001A285C">
                    <w:pPr>
                      <w:pStyle w:val="NoSpacing"/>
                      <w:jc w:val="center"/>
                      <w:rPr>
                        <w:rFonts w:ascii="Times New Roman" w:hAnsi="Times New Roman" w:cs="Times New Roman"/>
                        <w:b/>
                        <w:bCs/>
                      </w:rPr>
                    </w:pPr>
                    <w:r w:rsidRPr="00717880">
                      <w:rPr>
                        <w:rFonts w:ascii="Times New Roman" w:hAnsi="Times New Roman" w:cs="Times New Roman"/>
                        <w:b/>
                        <w:bCs/>
                        <w:sz w:val="36"/>
                      </w:rPr>
                      <w:t>Internship Session 16</w:t>
                    </w:r>
                  </w:p>
                </w:tc>
              </w:sdtContent>
            </w:sdt>
          </w:tr>
          <w:tr w:rsidR="000C2456" w:rsidRPr="00717880">
            <w:trPr>
              <w:trHeight w:val="360"/>
              <w:jc w:val="center"/>
            </w:trPr>
            <w:tc>
              <w:tcPr>
                <w:tcW w:w="5000" w:type="pct"/>
                <w:vAlign w:val="center"/>
              </w:tcPr>
              <w:p w:rsidR="000C2456" w:rsidRPr="00717880" w:rsidRDefault="00631020">
                <w:pPr>
                  <w:pStyle w:val="NoSpacing"/>
                  <w:jc w:val="center"/>
                  <w:rPr>
                    <w:rFonts w:ascii="Times New Roman" w:hAnsi="Times New Roman" w:cs="Times New Roman"/>
                    <w:b/>
                    <w:bCs/>
                  </w:rPr>
                </w:pPr>
                <w:r w:rsidRPr="00717880">
                  <w:rPr>
                    <w:rFonts w:ascii="Times New Roman" w:hAnsi="Times New Roman" w:cs="Times New Roman"/>
                    <w:b/>
                    <w:noProof/>
                    <w:sz w:val="36"/>
                    <w:lang w:eastAsia="en-US"/>
                  </w:rPr>
                  <mc:AlternateContent>
                    <mc:Choice Requires="wps">
                      <w:drawing>
                        <wp:anchor distT="0" distB="0" distL="114300" distR="114300" simplePos="0" relativeHeight="251662336" behindDoc="0" locked="0" layoutInCell="1" allowOverlap="1" wp14:anchorId="0DE4D759" wp14:editId="1F2632BF">
                          <wp:simplePos x="0" y="0"/>
                          <wp:positionH relativeFrom="column">
                            <wp:posOffset>1572260</wp:posOffset>
                          </wp:positionH>
                          <wp:positionV relativeFrom="paragraph">
                            <wp:posOffset>-72390</wp:posOffset>
                          </wp:positionV>
                          <wp:extent cx="2589530" cy="1403985"/>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3985"/>
                                  </a:xfrm>
                                  <a:prstGeom prst="rect">
                                    <a:avLst/>
                                  </a:prstGeom>
                                  <a:solidFill>
                                    <a:srgbClr val="FFFFFF"/>
                                  </a:solidFill>
                                  <a:ln w="9525">
                                    <a:noFill/>
                                    <a:miter lim="800000"/>
                                    <a:headEnd/>
                                    <a:tailEnd/>
                                  </a:ln>
                                </wps:spPr>
                                <wps:txbx>
                                  <w:txbxContent>
                                    <w:p w:rsidR="001A285C" w:rsidRPr="00631020" w:rsidRDefault="00631020" w:rsidP="00631020">
                                      <w:pPr>
                                        <w:pStyle w:val="ListParagraph"/>
                                        <w:ind w:left="0"/>
                                        <w:jc w:val="center"/>
                                        <w:rPr>
                                          <w:rFonts w:ascii="Times New Roman" w:hAnsi="Times New Roman" w:cs="Times New Roman"/>
                                          <w:b/>
                                        </w:rPr>
                                      </w:pPr>
                                      <w:r w:rsidRPr="00631020">
                                        <w:rPr>
                                          <w:rFonts w:ascii="Times New Roman" w:hAnsi="Times New Roman" w:cs="Times New Roman"/>
                                          <w:b/>
                                        </w:rPr>
                                        <w:t>Group Sixteen</w:t>
                                      </w:r>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Trần</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Ngọc</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Luân</w:t>
                                      </w:r>
                                      <w:proofErr w:type="spellEnd"/>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Phạm</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Thủy</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Tiên</w:t>
                                      </w:r>
                                      <w:proofErr w:type="spellEnd"/>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Nguyễn</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Vũ</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Đăng</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Khánh</w:t>
                                      </w:r>
                                      <w:proofErr w:type="spellEnd"/>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Lê</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Quốc</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Duy</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Quang</w:t>
                                      </w:r>
                                      <w:proofErr w:type="spellEnd"/>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Nguyễn</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Tiến</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Hưng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3.8pt;margin-top:-5.7pt;width:203.9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Ka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" stroked="f">
                          <v:textbox style="mso-fit-shape-to-text:t">
                            <w:txbxContent>
                              <w:p w:rsidR="001A285C" w:rsidRPr="00631020" w:rsidRDefault="00631020" w:rsidP="00631020">
                                <w:pPr>
                                  <w:pStyle w:val="ListParagraph"/>
                                  <w:ind w:left="0"/>
                                  <w:jc w:val="center"/>
                                  <w:rPr>
                                    <w:rFonts w:ascii="Times New Roman" w:hAnsi="Times New Roman" w:cs="Times New Roman"/>
                                    <w:b/>
                                  </w:rPr>
                                </w:pPr>
                                <w:r w:rsidRPr="00631020">
                                  <w:rPr>
                                    <w:rFonts w:ascii="Times New Roman" w:hAnsi="Times New Roman" w:cs="Times New Roman"/>
                                    <w:b/>
                                  </w:rPr>
                                  <w:t>Group Sixteen</w:t>
                                </w:r>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Trần</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Ngọc</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Luân</w:t>
                                </w:r>
                                <w:proofErr w:type="spellEnd"/>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Phạm</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Thủy</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Tiên</w:t>
                                </w:r>
                                <w:proofErr w:type="spellEnd"/>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Nguyễn</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Vũ</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Đăng</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Khánh</w:t>
                                </w:r>
                                <w:proofErr w:type="spellEnd"/>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Lê</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Quốc</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Duy</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Quang</w:t>
                                </w:r>
                                <w:proofErr w:type="spellEnd"/>
                              </w:p>
                              <w:p w:rsidR="00631020" w:rsidRPr="00631020" w:rsidRDefault="00631020" w:rsidP="00631020">
                                <w:pPr>
                                  <w:pStyle w:val="ListParagraph"/>
                                  <w:ind w:left="0"/>
                                  <w:jc w:val="center"/>
                                  <w:rPr>
                                    <w:rFonts w:ascii="Times New Roman" w:hAnsi="Times New Roman" w:cs="Times New Roman"/>
                                  </w:rPr>
                                </w:pPr>
                                <w:proofErr w:type="spellStart"/>
                                <w:r w:rsidRPr="00631020">
                                  <w:rPr>
                                    <w:rFonts w:ascii="Times New Roman" w:hAnsi="Times New Roman" w:cs="Times New Roman"/>
                                  </w:rPr>
                                  <w:t>Nguyễn</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Tiến</w:t>
                                </w:r>
                                <w:proofErr w:type="spellEnd"/>
                                <w:r w:rsidRPr="00631020">
                                  <w:rPr>
                                    <w:rFonts w:ascii="Times New Roman" w:hAnsi="Times New Roman" w:cs="Times New Roman"/>
                                  </w:rPr>
                                  <w:t xml:space="preserve"> </w:t>
                                </w:r>
                                <w:proofErr w:type="spellStart"/>
                                <w:r w:rsidRPr="00631020">
                                  <w:rPr>
                                    <w:rFonts w:ascii="Times New Roman" w:hAnsi="Times New Roman" w:cs="Times New Roman"/>
                                  </w:rPr>
                                  <w:t>Hưng</w:t>
                                </w:r>
                                <w:proofErr w:type="spellEnd"/>
                              </w:p>
                            </w:txbxContent>
                          </v:textbox>
                        </v:shape>
                      </w:pict>
                    </mc:Fallback>
                  </mc:AlternateContent>
                </w:r>
              </w:p>
            </w:tc>
          </w:tr>
        </w:tbl>
        <w:p w:rsidR="000C2456" w:rsidRPr="00717880" w:rsidRDefault="000C2456">
          <w:pPr>
            <w:rPr>
              <w:rFonts w:ascii="Times New Roman" w:hAnsi="Times New Roman" w:cs="Times New Roman"/>
            </w:rPr>
          </w:pPr>
        </w:p>
        <w:p w:rsidR="000C2456" w:rsidRPr="00717880" w:rsidRDefault="000C2456">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37"/>
          </w:tblGrid>
          <w:tr w:rsidR="000C2456" w:rsidRPr="00717880">
            <w:tc>
              <w:tcPr>
                <w:tcW w:w="5000" w:type="pct"/>
              </w:tcPr>
              <w:p w:rsidR="000C2456" w:rsidRPr="00717880" w:rsidRDefault="00631020">
                <w:pPr>
                  <w:pStyle w:val="NoSpacing"/>
                  <w:rPr>
                    <w:rFonts w:ascii="Times New Roman" w:hAnsi="Times New Roman" w:cs="Times New Roman"/>
                  </w:rPr>
                </w:pPr>
                <w:r w:rsidRPr="00717880">
                  <w:rPr>
                    <w:rFonts w:ascii="Times New Roman" w:hAnsi="Times New Roman" w:cs="Times New Roman"/>
                    <w:b/>
                    <w:noProof/>
                    <w:sz w:val="36"/>
                  </w:rPr>
                  <mc:AlternateContent>
                    <mc:Choice Requires="wps">
                      <w:drawing>
                        <wp:anchor distT="0" distB="0" distL="114300" distR="114300" simplePos="0" relativeHeight="251663360" behindDoc="0" locked="0" layoutInCell="1" allowOverlap="1" wp14:anchorId="177592D2" wp14:editId="148E3611">
                          <wp:simplePos x="0" y="0"/>
                          <wp:positionH relativeFrom="column">
                            <wp:posOffset>2118995</wp:posOffset>
                          </wp:positionH>
                          <wp:positionV relativeFrom="paragraph">
                            <wp:posOffset>103505</wp:posOffset>
                          </wp:positionV>
                          <wp:extent cx="1275715" cy="457200"/>
                          <wp:effectExtent l="0" t="0" r="635" b="0"/>
                          <wp:wrapNone/>
                          <wp:docPr id="7" name="Text Box 7"/>
                          <wp:cNvGraphicFramePr/>
                          <a:graphic xmlns:a="http://schemas.openxmlformats.org/drawingml/2006/main">
                            <a:graphicData uri="http://schemas.microsoft.com/office/word/2010/wordprocessingShape">
                              <wps:wsp>
                                <wps:cNvSpPr txBox="1"/>
                                <wps:spPr>
                                  <a:xfrm>
                                    <a:off x="0" y="0"/>
                                    <a:ext cx="12757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1020" w:rsidRPr="00631020" w:rsidRDefault="00631020" w:rsidP="00631020">
                                      <w:pPr>
                                        <w:jc w:val="center"/>
                                        <w:rPr>
                                          <w:rFonts w:ascii="Times New Roman" w:hAnsi="Times New Roman" w:cs="Times New Roman"/>
                                          <w:sz w:val="24"/>
                                        </w:rPr>
                                      </w:pPr>
                                      <w:r w:rsidRPr="00631020">
                                        <w:rPr>
                                          <w:rFonts w:ascii="Times New Roman" w:hAnsi="Times New Roman" w:cs="Times New Roman"/>
                                          <w:sz w:val="24"/>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166.85pt;margin-top:8.15pt;width:100.4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" fillcolor="white [3201]" stroked="f" strokeweight=".5pt">
                          <v:textbox>
                            <w:txbxContent>
                              <w:p w:rsidR="00631020" w:rsidRPr="00631020" w:rsidRDefault="00631020" w:rsidP="00631020">
                                <w:pPr>
                                  <w:jc w:val="center"/>
                                  <w:rPr>
                                    <w:rFonts w:ascii="Times New Roman" w:hAnsi="Times New Roman" w:cs="Times New Roman"/>
                                    <w:sz w:val="24"/>
                                  </w:rPr>
                                </w:pPr>
                                <w:r w:rsidRPr="00631020">
                                  <w:rPr>
                                    <w:rFonts w:ascii="Times New Roman" w:hAnsi="Times New Roman" w:cs="Times New Roman"/>
                                    <w:sz w:val="24"/>
                                  </w:rPr>
                                  <w:t>2018</w:t>
                                </w:r>
                              </w:p>
                            </w:txbxContent>
                          </v:textbox>
                        </v:shape>
                      </w:pict>
                    </mc:Fallback>
                  </mc:AlternateContent>
                </w:r>
              </w:p>
            </w:tc>
          </w:tr>
        </w:tbl>
        <w:p w:rsidR="000C2456" w:rsidRPr="00717880" w:rsidRDefault="000C2456">
          <w:pPr>
            <w:rPr>
              <w:rFonts w:ascii="Times New Roman" w:hAnsi="Times New Roman" w:cs="Times New Roman"/>
            </w:rPr>
          </w:pPr>
        </w:p>
        <w:p w:rsidR="000C2456" w:rsidRPr="00717880" w:rsidRDefault="000C2456">
          <w:pPr>
            <w:rPr>
              <w:rFonts w:ascii="Times New Roman" w:hAnsi="Times New Roman" w:cs="Times New Roman"/>
              <w:b/>
              <w:sz w:val="36"/>
            </w:rPr>
          </w:pPr>
          <w:r w:rsidRPr="00717880">
            <w:rPr>
              <w:rFonts w:ascii="Times New Roman" w:hAnsi="Times New Roman" w:cs="Times New Roman"/>
              <w:b/>
              <w:sz w:val="36"/>
            </w:rPr>
            <w:br w:type="page"/>
          </w:r>
        </w:p>
      </w:sdtContent>
    </w:sdt>
    <w:p w:rsidR="00717880" w:rsidRPr="00717880" w:rsidRDefault="000A21C6" w:rsidP="00403B96">
      <w:pPr>
        <w:jc w:val="center"/>
        <w:rPr>
          <w:rFonts w:ascii="Times New Roman" w:hAnsi="Times New Roman" w:cs="Times New Roman"/>
          <w:noProof/>
        </w:rPr>
      </w:pPr>
      <w:r w:rsidRPr="00717880">
        <w:rPr>
          <w:rFonts w:ascii="Times New Roman" w:hAnsi="Times New Roman" w:cs="Times New Roman"/>
          <w:b/>
          <w:sz w:val="30"/>
        </w:rPr>
        <w:lastRenderedPageBreak/>
        <w:t>CONTENT</w:t>
      </w:r>
      <w:r w:rsidR="00403B96" w:rsidRPr="00717880">
        <w:rPr>
          <w:rStyle w:val="Hyperlink"/>
          <w:rFonts w:ascii="Times New Roman" w:hAnsi="Times New Roman" w:cs="Times New Roman"/>
          <w:noProof/>
          <w:sz w:val="28"/>
        </w:rPr>
        <w:fldChar w:fldCharType="begin"/>
      </w:r>
      <w:r w:rsidR="00403B96" w:rsidRPr="00717880">
        <w:rPr>
          <w:rStyle w:val="Hyperlink"/>
          <w:rFonts w:ascii="Times New Roman" w:hAnsi="Times New Roman" w:cs="Times New Roman"/>
          <w:noProof/>
          <w:sz w:val="28"/>
        </w:rPr>
        <w:instrText xml:space="preserve"> TOC \o "1-4" \h \z \u </w:instrText>
      </w:r>
      <w:r w:rsidR="00403B96" w:rsidRPr="00717880">
        <w:rPr>
          <w:rStyle w:val="Hyperlink"/>
          <w:rFonts w:ascii="Times New Roman" w:hAnsi="Times New Roman" w:cs="Times New Roman"/>
          <w:noProof/>
          <w:sz w:val="28"/>
        </w:rPr>
        <w:fldChar w:fldCharType="separate"/>
      </w:r>
    </w:p>
    <w:p w:rsidR="00717880" w:rsidRPr="00717880" w:rsidRDefault="00717880">
      <w:pPr>
        <w:pStyle w:val="TOC1"/>
        <w:tabs>
          <w:tab w:val="right" w:leader="dot" w:pos="9111"/>
        </w:tabs>
        <w:rPr>
          <w:rFonts w:eastAsiaTheme="minorEastAsia" w:cs="Times New Roman"/>
          <w:b w:val="0"/>
          <w:noProof/>
          <w:sz w:val="22"/>
        </w:rPr>
      </w:pPr>
      <w:hyperlink w:anchor="_Toc526846955" w:history="1">
        <w:r w:rsidRPr="00717880">
          <w:rPr>
            <w:rStyle w:val="Hyperlink"/>
            <w:rFonts w:cs="Times New Roman"/>
            <w:noProof/>
          </w:rPr>
          <w:t>1. What is IMS?</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_Toc526846955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3</w:t>
        </w:r>
        <w:r w:rsidRPr="00717880">
          <w:rPr>
            <w:rFonts w:cs="Times New Roman"/>
            <w:noProof/>
            <w:webHidden/>
          </w:rPr>
          <w:fldChar w:fldCharType="end"/>
        </w:r>
      </w:hyperlink>
    </w:p>
    <w:p w:rsidR="00717880" w:rsidRPr="00717880" w:rsidRDefault="00717880">
      <w:pPr>
        <w:pStyle w:val="TOC1"/>
        <w:tabs>
          <w:tab w:val="right" w:leader="dot" w:pos="9111"/>
        </w:tabs>
        <w:rPr>
          <w:rFonts w:eastAsiaTheme="minorEastAsia" w:cs="Times New Roman"/>
          <w:b w:val="0"/>
          <w:noProof/>
          <w:sz w:val="22"/>
        </w:rPr>
      </w:pPr>
      <w:hyperlink w:anchor="_Toc526846956" w:history="1">
        <w:r w:rsidRPr="00717880">
          <w:rPr>
            <w:rStyle w:val="Hyperlink"/>
            <w:rFonts w:cs="Times New Roman"/>
            <w:noProof/>
          </w:rPr>
          <w:t>2. Why should we have IMS?</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_Toc526846956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3</w:t>
        </w:r>
        <w:r w:rsidRPr="00717880">
          <w:rPr>
            <w:rFonts w:cs="Times New Roman"/>
            <w:noProof/>
            <w:webHidden/>
          </w:rPr>
          <w:fldChar w:fldCharType="end"/>
        </w:r>
      </w:hyperlink>
    </w:p>
    <w:p w:rsidR="00717880" w:rsidRPr="00717880" w:rsidRDefault="00717880">
      <w:pPr>
        <w:pStyle w:val="TOC2"/>
        <w:tabs>
          <w:tab w:val="right" w:leader="dot" w:pos="9111"/>
        </w:tabs>
        <w:rPr>
          <w:rFonts w:eastAsiaTheme="minorEastAsia" w:cs="Times New Roman"/>
          <w:b w:val="0"/>
          <w:noProof/>
          <w:sz w:val="22"/>
        </w:rPr>
      </w:pPr>
      <w:hyperlink w:anchor="_Toc526846957" w:history="1">
        <w:r w:rsidRPr="00717880">
          <w:rPr>
            <w:rStyle w:val="Hyperlink"/>
            <w:rFonts w:cs="Times New Roman"/>
            <w:noProof/>
          </w:rPr>
          <w:t>2.1. QoS.</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_Toc526846957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4</w:t>
        </w:r>
        <w:r w:rsidRPr="00717880">
          <w:rPr>
            <w:rFonts w:cs="Times New Roman"/>
            <w:noProof/>
            <w:webHidden/>
          </w:rPr>
          <w:fldChar w:fldCharType="end"/>
        </w:r>
      </w:hyperlink>
    </w:p>
    <w:p w:rsidR="00717880" w:rsidRPr="00717880" w:rsidRDefault="00717880">
      <w:pPr>
        <w:pStyle w:val="TOC2"/>
        <w:tabs>
          <w:tab w:val="right" w:leader="dot" w:pos="9111"/>
        </w:tabs>
        <w:rPr>
          <w:rFonts w:eastAsiaTheme="minorEastAsia" w:cs="Times New Roman"/>
          <w:b w:val="0"/>
          <w:noProof/>
          <w:sz w:val="22"/>
        </w:rPr>
      </w:pPr>
      <w:hyperlink w:anchor="_Toc526846958" w:history="1">
        <w:r w:rsidRPr="00717880">
          <w:rPr>
            <w:rStyle w:val="Hyperlink"/>
            <w:rFonts w:cs="Times New Roman"/>
            <w:noProof/>
          </w:rPr>
          <w:t>2.2. Charging.</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_Toc526846958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4</w:t>
        </w:r>
        <w:r w:rsidRPr="00717880">
          <w:rPr>
            <w:rFonts w:cs="Times New Roman"/>
            <w:noProof/>
            <w:webHidden/>
          </w:rPr>
          <w:fldChar w:fldCharType="end"/>
        </w:r>
      </w:hyperlink>
    </w:p>
    <w:p w:rsidR="00717880" w:rsidRPr="00717880" w:rsidRDefault="00717880">
      <w:pPr>
        <w:pStyle w:val="TOC2"/>
        <w:tabs>
          <w:tab w:val="right" w:leader="dot" w:pos="9111"/>
        </w:tabs>
        <w:rPr>
          <w:rFonts w:eastAsiaTheme="minorEastAsia" w:cs="Times New Roman"/>
          <w:b w:val="0"/>
          <w:noProof/>
          <w:sz w:val="22"/>
        </w:rPr>
      </w:pPr>
      <w:hyperlink w:anchor="_Toc526846959" w:history="1">
        <w:r w:rsidRPr="00717880">
          <w:rPr>
            <w:rStyle w:val="Hyperlink"/>
            <w:rFonts w:cs="Times New Roman"/>
            <w:noProof/>
          </w:rPr>
          <w:t>2.3. Integrated Services.</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_Toc526846959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4</w:t>
        </w:r>
        <w:r w:rsidRPr="00717880">
          <w:rPr>
            <w:rFonts w:cs="Times New Roman"/>
            <w:noProof/>
            <w:webHidden/>
          </w:rPr>
          <w:fldChar w:fldCharType="end"/>
        </w:r>
      </w:hyperlink>
    </w:p>
    <w:p w:rsidR="00717880" w:rsidRPr="00717880" w:rsidRDefault="00717880">
      <w:pPr>
        <w:pStyle w:val="TOC2"/>
        <w:tabs>
          <w:tab w:val="right" w:leader="dot" w:pos="9111"/>
        </w:tabs>
        <w:rPr>
          <w:rFonts w:eastAsiaTheme="minorEastAsia" w:cs="Times New Roman"/>
          <w:b w:val="0"/>
          <w:noProof/>
          <w:sz w:val="22"/>
        </w:rPr>
      </w:pPr>
      <w:hyperlink w:anchor="_Toc526846960" w:history="1">
        <w:r w:rsidRPr="00717880">
          <w:rPr>
            <w:rStyle w:val="Hyperlink"/>
            <w:rFonts w:cs="Times New Roman"/>
            <w:noProof/>
          </w:rPr>
          <w:t>2.4. Independent Application Server and terminals layer.</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_Toc526846960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4</w:t>
        </w:r>
        <w:r w:rsidRPr="00717880">
          <w:rPr>
            <w:rFonts w:cs="Times New Roman"/>
            <w:noProof/>
            <w:webHidden/>
          </w:rPr>
          <w:fldChar w:fldCharType="end"/>
        </w:r>
      </w:hyperlink>
    </w:p>
    <w:p w:rsidR="00717880" w:rsidRPr="00717880" w:rsidRDefault="00717880">
      <w:pPr>
        <w:pStyle w:val="TOC1"/>
        <w:tabs>
          <w:tab w:val="right" w:leader="dot" w:pos="9111"/>
        </w:tabs>
        <w:rPr>
          <w:rFonts w:eastAsiaTheme="minorEastAsia" w:cs="Times New Roman"/>
          <w:b w:val="0"/>
          <w:noProof/>
          <w:sz w:val="22"/>
        </w:rPr>
      </w:pPr>
      <w:hyperlink w:anchor="_Toc526846961" w:history="1">
        <w:r w:rsidRPr="00717880">
          <w:rPr>
            <w:rStyle w:val="Hyperlink"/>
            <w:rFonts w:cs="Times New Roman"/>
            <w:noProof/>
          </w:rPr>
          <w:t>3. IMS Architecture Overview</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_Toc526846961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4</w:t>
        </w:r>
        <w:r w:rsidRPr="00717880">
          <w:rPr>
            <w:rFonts w:cs="Times New Roman"/>
            <w:noProof/>
            <w:webHidden/>
          </w:rPr>
          <w:fldChar w:fldCharType="end"/>
        </w:r>
      </w:hyperlink>
    </w:p>
    <w:p w:rsidR="00717880" w:rsidRPr="00717880" w:rsidRDefault="00717880">
      <w:pPr>
        <w:pStyle w:val="TOC2"/>
        <w:tabs>
          <w:tab w:val="right" w:leader="dot" w:pos="9111"/>
        </w:tabs>
        <w:rPr>
          <w:rFonts w:eastAsiaTheme="minorEastAsia" w:cs="Times New Roman"/>
          <w:b w:val="0"/>
          <w:noProof/>
          <w:sz w:val="22"/>
        </w:rPr>
      </w:pPr>
      <w:hyperlink w:anchor="_Toc526846962" w:history="1">
        <w:r w:rsidRPr="00717880">
          <w:rPr>
            <w:rStyle w:val="Hyperlink"/>
            <w:rFonts w:cs="Times New Roman"/>
            <w:noProof/>
          </w:rPr>
          <w:t>3.1. Application Layer</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_Toc526846962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7</w:t>
        </w:r>
        <w:r w:rsidRPr="00717880">
          <w:rPr>
            <w:rFonts w:cs="Times New Roman"/>
            <w:noProof/>
            <w:webHidden/>
          </w:rPr>
          <w:fldChar w:fldCharType="end"/>
        </w:r>
      </w:hyperlink>
    </w:p>
    <w:p w:rsidR="00717880" w:rsidRPr="00717880" w:rsidRDefault="00717880">
      <w:pPr>
        <w:pStyle w:val="TOC3"/>
        <w:tabs>
          <w:tab w:val="right" w:leader="dot" w:pos="9111"/>
        </w:tabs>
        <w:rPr>
          <w:rFonts w:eastAsiaTheme="minorEastAsia" w:cs="Times New Roman"/>
          <w:noProof/>
        </w:rPr>
      </w:pPr>
      <w:hyperlink w:anchor="_Toc526846963" w:history="1">
        <w:r w:rsidRPr="00717880">
          <w:rPr>
            <w:rStyle w:val="Hyperlink"/>
            <w:rFonts w:cs="Times New Roman"/>
            <w:noProof/>
          </w:rPr>
          <w:t>3.1.1. SIP – AS</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_Toc526846963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7</w:t>
        </w:r>
        <w:r w:rsidRPr="00717880">
          <w:rPr>
            <w:rFonts w:cs="Times New Roman"/>
            <w:noProof/>
            <w:webHidden/>
          </w:rPr>
          <w:fldChar w:fldCharType="end"/>
        </w:r>
      </w:hyperlink>
    </w:p>
    <w:p w:rsidR="00717880" w:rsidRPr="00717880" w:rsidRDefault="00717880">
      <w:pPr>
        <w:pStyle w:val="TOC3"/>
        <w:tabs>
          <w:tab w:val="right" w:leader="dot" w:pos="9111"/>
        </w:tabs>
        <w:rPr>
          <w:rFonts w:eastAsiaTheme="minorEastAsia" w:cs="Times New Roman"/>
          <w:noProof/>
        </w:rPr>
      </w:pPr>
      <w:hyperlink w:anchor="_Toc526846964" w:history="1">
        <w:r w:rsidRPr="00717880">
          <w:rPr>
            <w:rStyle w:val="Hyperlink"/>
            <w:rFonts w:cs="Times New Roman"/>
            <w:noProof/>
          </w:rPr>
          <w:t>3.1.2. OSA – SCS</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_Toc526846964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7</w:t>
        </w:r>
        <w:r w:rsidRPr="00717880">
          <w:rPr>
            <w:rFonts w:cs="Times New Roman"/>
            <w:noProof/>
            <w:webHidden/>
          </w:rPr>
          <w:fldChar w:fldCharType="end"/>
        </w:r>
      </w:hyperlink>
    </w:p>
    <w:p w:rsidR="00717880" w:rsidRPr="00717880" w:rsidRDefault="00717880">
      <w:pPr>
        <w:pStyle w:val="TOC3"/>
        <w:tabs>
          <w:tab w:val="right" w:leader="dot" w:pos="9111"/>
        </w:tabs>
        <w:rPr>
          <w:rFonts w:eastAsiaTheme="minorEastAsia" w:cs="Times New Roman"/>
          <w:noProof/>
        </w:rPr>
      </w:pPr>
      <w:hyperlink w:anchor="_Toc526846965" w:history="1">
        <w:r w:rsidRPr="00717880">
          <w:rPr>
            <w:rStyle w:val="Hyperlink"/>
            <w:rFonts w:cs="Times New Roman"/>
            <w:noProof/>
          </w:rPr>
          <w:t>3.1.3. IM – SSF</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_Toc526846965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8</w:t>
        </w:r>
        <w:r w:rsidRPr="00717880">
          <w:rPr>
            <w:rFonts w:cs="Times New Roman"/>
            <w:noProof/>
            <w:webHidden/>
          </w:rPr>
          <w:fldChar w:fldCharType="end"/>
        </w:r>
      </w:hyperlink>
    </w:p>
    <w:p w:rsidR="00717880" w:rsidRPr="00717880" w:rsidRDefault="00717880">
      <w:pPr>
        <w:pStyle w:val="TOC2"/>
        <w:tabs>
          <w:tab w:val="right" w:leader="dot" w:pos="9111"/>
        </w:tabs>
        <w:rPr>
          <w:rFonts w:eastAsiaTheme="minorEastAsia" w:cs="Times New Roman"/>
          <w:b w:val="0"/>
          <w:noProof/>
          <w:sz w:val="22"/>
        </w:rPr>
      </w:pPr>
      <w:hyperlink w:anchor="_Toc526846966" w:history="1">
        <w:r w:rsidRPr="00717880">
          <w:rPr>
            <w:rStyle w:val="Hyperlink"/>
            <w:rFonts w:cs="Times New Roman"/>
            <w:noProof/>
          </w:rPr>
          <w:t>3.2. Control Layer</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_Toc526846966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8</w:t>
        </w:r>
        <w:r w:rsidRPr="00717880">
          <w:rPr>
            <w:rFonts w:cs="Times New Roman"/>
            <w:noProof/>
            <w:webHidden/>
          </w:rPr>
          <w:fldChar w:fldCharType="end"/>
        </w:r>
      </w:hyperlink>
    </w:p>
    <w:p w:rsidR="00717880" w:rsidRPr="00717880" w:rsidRDefault="00717880">
      <w:pPr>
        <w:pStyle w:val="TOC3"/>
        <w:tabs>
          <w:tab w:val="right" w:leader="dot" w:pos="9111"/>
        </w:tabs>
        <w:rPr>
          <w:rFonts w:eastAsiaTheme="minorEastAsia" w:cs="Times New Roman"/>
          <w:noProof/>
        </w:rPr>
      </w:pPr>
      <w:hyperlink w:anchor="_Toc526846967" w:history="1">
        <w:r w:rsidRPr="00717880">
          <w:rPr>
            <w:rStyle w:val="Hyperlink"/>
            <w:rFonts w:cs="Times New Roman"/>
            <w:noProof/>
          </w:rPr>
          <w:t>3.2.1. Database</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_Toc526846967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8</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68" w:history="1">
        <w:r w:rsidRPr="00717880">
          <w:rPr>
            <w:rStyle w:val="Hyperlink"/>
            <w:rFonts w:cs="Times New Roman"/>
            <w:noProof/>
          </w:rPr>
          <w:t>3.2.1.1. HSS – Home Subscriber Server</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_Toc526846968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8</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69" w:history="1">
        <w:r w:rsidRPr="00717880">
          <w:rPr>
            <w:rStyle w:val="Hyperlink"/>
            <w:rFonts w:cs="Times New Roman"/>
            <w:noProof/>
          </w:rPr>
          <w:t>3.2.1.2. SLF – Subscription Locator Function</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_Toc526846969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9</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70" w:history="1">
        <w:r w:rsidRPr="00717880">
          <w:rPr>
            <w:rStyle w:val="Hyperlink"/>
            <w:rFonts w:cs="Times New Roman"/>
            <w:noProof/>
          </w:rPr>
          <w:t>3.2.1.3. Protocol</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_Toc526846970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10</w:t>
        </w:r>
        <w:r w:rsidRPr="00717880">
          <w:rPr>
            <w:rFonts w:cs="Times New Roman"/>
            <w:noProof/>
            <w:webHidden/>
          </w:rPr>
          <w:fldChar w:fldCharType="end"/>
        </w:r>
      </w:hyperlink>
    </w:p>
    <w:p w:rsidR="00717880" w:rsidRPr="00717880" w:rsidRDefault="00717880">
      <w:pPr>
        <w:pStyle w:val="TOC3"/>
        <w:tabs>
          <w:tab w:val="right" w:leader="dot" w:pos="9111"/>
        </w:tabs>
        <w:rPr>
          <w:rFonts w:eastAsiaTheme="minorEastAsia" w:cs="Times New Roman"/>
          <w:noProof/>
        </w:rPr>
      </w:pPr>
      <w:hyperlink w:anchor="_Toc526846971" w:history="1">
        <w:r w:rsidRPr="00717880">
          <w:rPr>
            <w:rStyle w:val="Hyperlink"/>
            <w:rFonts w:cs="Times New Roman"/>
            <w:noProof/>
          </w:rPr>
          <w:t>3.2.2. CSCF- Call Session Control Function</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_Toc526846971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10</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72" w:history="1">
        <w:r w:rsidRPr="00717880">
          <w:rPr>
            <w:rStyle w:val="Hyperlink"/>
            <w:rFonts w:cs="Times New Roman"/>
            <w:noProof/>
          </w:rPr>
          <w:t>3.2.2.1. P-CSCF</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_Toc526846972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10</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73" w:history="1">
        <w:r w:rsidRPr="00717880">
          <w:rPr>
            <w:rStyle w:val="Hyperlink"/>
            <w:rFonts w:cs="Times New Roman"/>
            <w:noProof/>
          </w:rPr>
          <w:t>3.2.2.2. I-CSCF</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_Toc526846973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11</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74" w:history="1">
        <w:r w:rsidRPr="00717880">
          <w:rPr>
            <w:rStyle w:val="Hyperlink"/>
            <w:rFonts w:cs="Times New Roman"/>
            <w:noProof/>
          </w:rPr>
          <w:t>3.2.2.3. S-CSCF</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_Toc526846974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12</w:t>
        </w:r>
        <w:r w:rsidRPr="00717880">
          <w:rPr>
            <w:rFonts w:cs="Times New Roman"/>
            <w:noProof/>
            <w:webHidden/>
          </w:rPr>
          <w:fldChar w:fldCharType="end"/>
        </w:r>
      </w:hyperlink>
    </w:p>
    <w:p w:rsidR="00717880" w:rsidRPr="00717880" w:rsidRDefault="00717880">
      <w:pPr>
        <w:pStyle w:val="TOC3"/>
        <w:tabs>
          <w:tab w:val="right" w:leader="dot" w:pos="9111"/>
        </w:tabs>
        <w:rPr>
          <w:rFonts w:eastAsiaTheme="minorEastAsia" w:cs="Times New Roman"/>
          <w:noProof/>
        </w:rPr>
      </w:pPr>
      <w:hyperlink w:anchor="_Toc526846975" w:history="1">
        <w:r w:rsidRPr="00717880">
          <w:rPr>
            <w:rStyle w:val="Hyperlink"/>
            <w:rFonts w:cs="Times New Roman"/>
            <w:noProof/>
          </w:rPr>
          <w:t>3.2.3. BGCF – Break Out Gateway Control Function</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_Toc526846975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13</w:t>
        </w:r>
        <w:r w:rsidRPr="00717880">
          <w:rPr>
            <w:rFonts w:cs="Times New Roman"/>
            <w:noProof/>
            <w:webHidden/>
          </w:rPr>
          <w:fldChar w:fldCharType="end"/>
        </w:r>
      </w:hyperlink>
    </w:p>
    <w:p w:rsidR="00717880" w:rsidRPr="00717880" w:rsidRDefault="00717880">
      <w:pPr>
        <w:pStyle w:val="TOC2"/>
        <w:tabs>
          <w:tab w:val="right" w:leader="dot" w:pos="9111"/>
        </w:tabs>
        <w:rPr>
          <w:rFonts w:eastAsiaTheme="minorEastAsia" w:cs="Times New Roman"/>
          <w:b w:val="0"/>
          <w:noProof/>
          <w:sz w:val="22"/>
        </w:rPr>
      </w:pPr>
      <w:hyperlink w:anchor="_Toc526846976" w:history="1">
        <w:r w:rsidRPr="00717880">
          <w:rPr>
            <w:rStyle w:val="Hyperlink"/>
            <w:rFonts w:cs="Times New Roman"/>
            <w:noProof/>
          </w:rPr>
          <w:t>3.3. Access and transport Layer</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_Toc526846976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13</w:t>
        </w:r>
        <w:r w:rsidRPr="00717880">
          <w:rPr>
            <w:rFonts w:cs="Times New Roman"/>
            <w:noProof/>
            <w:webHidden/>
          </w:rPr>
          <w:fldChar w:fldCharType="end"/>
        </w:r>
      </w:hyperlink>
    </w:p>
    <w:p w:rsidR="00717880" w:rsidRPr="00717880" w:rsidRDefault="00717880">
      <w:pPr>
        <w:pStyle w:val="TOC3"/>
        <w:tabs>
          <w:tab w:val="right" w:leader="dot" w:pos="9111"/>
        </w:tabs>
        <w:rPr>
          <w:rFonts w:eastAsiaTheme="minorEastAsia" w:cs="Times New Roman"/>
          <w:noProof/>
        </w:rPr>
      </w:pPr>
      <w:hyperlink w:anchor="_Toc526846977" w:history="1">
        <w:r w:rsidRPr="00717880">
          <w:rPr>
            <w:rStyle w:val="Hyperlink"/>
            <w:rFonts w:cs="Times New Roman"/>
            <w:noProof/>
          </w:rPr>
          <w:t>3.3.1. PSTN – Public Switched Telephone Network Gateways</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_Toc526846977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13</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78" w:history="1">
        <w:r w:rsidRPr="00717880">
          <w:rPr>
            <w:rStyle w:val="Hyperlink"/>
            <w:rFonts w:cs="Times New Roman"/>
            <w:noProof/>
          </w:rPr>
          <w:t>3.3.1.1. SGW</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_Toc526846978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13</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79" w:history="1">
        <w:r w:rsidRPr="00717880">
          <w:rPr>
            <w:rStyle w:val="Hyperlink"/>
            <w:rFonts w:cs="Times New Roman"/>
            <w:noProof/>
          </w:rPr>
          <w:t>3.3.1.2. MGCF</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_Toc526846979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13</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80" w:history="1">
        <w:r w:rsidRPr="00717880">
          <w:rPr>
            <w:rStyle w:val="Hyperlink"/>
            <w:rFonts w:cs="Times New Roman"/>
            <w:noProof/>
          </w:rPr>
          <w:t>3.3.1.3. MGW</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_Toc526846980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14</w:t>
        </w:r>
        <w:r w:rsidRPr="00717880">
          <w:rPr>
            <w:rFonts w:cs="Times New Roman"/>
            <w:noProof/>
            <w:webHidden/>
          </w:rPr>
          <w:fldChar w:fldCharType="end"/>
        </w:r>
      </w:hyperlink>
    </w:p>
    <w:p w:rsidR="00717880" w:rsidRPr="00717880" w:rsidRDefault="00717880">
      <w:pPr>
        <w:pStyle w:val="TOC3"/>
        <w:tabs>
          <w:tab w:val="right" w:leader="dot" w:pos="9111"/>
        </w:tabs>
        <w:rPr>
          <w:rFonts w:eastAsiaTheme="minorEastAsia" w:cs="Times New Roman"/>
          <w:noProof/>
        </w:rPr>
      </w:pPr>
      <w:hyperlink w:anchor="_Toc526846981" w:history="1">
        <w:r w:rsidRPr="00717880">
          <w:rPr>
            <w:rStyle w:val="Hyperlink"/>
            <w:rFonts w:cs="Times New Roman"/>
            <w:noProof/>
          </w:rPr>
          <w:t>3.3.2. MRF</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_Toc526846981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14</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82" w:history="1">
        <w:r w:rsidRPr="00717880">
          <w:rPr>
            <w:rStyle w:val="Hyperlink"/>
            <w:rFonts w:cs="Times New Roman"/>
            <w:noProof/>
          </w:rPr>
          <w:t>3.3.2.1. MRFC</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_Toc526846982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14</w:t>
        </w:r>
        <w:r w:rsidRPr="00717880">
          <w:rPr>
            <w:rFonts w:cs="Times New Roman"/>
            <w:noProof/>
            <w:webHidden/>
          </w:rPr>
          <w:fldChar w:fldCharType="end"/>
        </w:r>
      </w:hyperlink>
    </w:p>
    <w:p w:rsidR="00717880" w:rsidRPr="00717880" w:rsidRDefault="00717880">
      <w:pPr>
        <w:pStyle w:val="TOC4"/>
        <w:tabs>
          <w:tab w:val="right" w:leader="dot" w:pos="9111"/>
        </w:tabs>
        <w:rPr>
          <w:rFonts w:eastAsiaTheme="minorEastAsia" w:cs="Times New Roman"/>
          <w:noProof/>
        </w:rPr>
      </w:pPr>
      <w:hyperlink w:anchor="_Toc526846983" w:history="1">
        <w:r w:rsidRPr="00717880">
          <w:rPr>
            <w:rStyle w:val="Hyperlink"/>
            <w:rFonts w:cs="Times New Roman"/>
            <w:noProof/>
          </w:rPr>
          <w:t>3.3.2.2. MRFP</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_Toc526846983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14</w:t>
        </w:r>
        <w:r w:rsidRPr="00717880">
          <w:rPr>
            <w:rFonts w:cs="Times New Roman"/>
            <w:noProof/>
            <w:webHidden/>
          </w:rPr>
          <w:fldChar w:fldCharType="end"/>
        </w:r>
      </w:hyperlink>
    </w:p>
    <w:p w:rsidR="00717880" w:rsidRPr="00717880" w:rsidRDefault="00717880">
      <w:pPr>
        <w:pStyle w:val="TOC3"/>
        <w:tabs>
          <w:tab w:val="right" w:leader="dot" w:pos="9111"/>
        </w:tabs>
        <w:rPr>
          <w:rFonts w:eastAsiaTheme="minorEastAsia" w:cs="Times New Roman"/>
          <w:noProof/>
        </w:rPr>
      </w:pPr>
      <w:hyperlink w:anchor="_Toc526846984" w:history="1">
        <w:r w:rsidRPr="00717880">
          <w:rPr>
            <w:rStyle w:val="Hyperlink"/>
            <w:rFonts w:cs="Times New Roman"/>
            <w:noProof/>
          </w:rPr>
          <w:t>3.3.3. Access Network and UE( User Equipment)</w:t>
        </w:r>
        <w:r w:rsidRPr="00717880">
          <w:rPr>
            <w:rFonts w:cs="Times New Roman"/>
            <w:noProof/>
            <w:webHidden/>
          </w:rPr>
          <w:tab/>
        </w:r>
        <w:r w:rsidRPr="00717880">
          <w:rPr>
            <w:rFonts w:cs="Times New Roman"/>
            <w:noProof/>
            <w:webHidden/>
          </w:rPr>
          <w:fldChar w:fldCharType="begin"/>
        </w:r>
        <w:r w:rsidRPr="00717880">
          <w:rPr>
            <w:rFonts w:cs="Times New Roman"/>
            <w:noProof/>
            <w:webHidden/>
          </w:rPr>
          <w:instrText xml:space="preserve"> PAGEREF _Toc526846984 \h </w:instrText>
        </w:r>
        <w:r w:rsidRPr="00717880">
          <w:rPr>
            <w:rFonts w:cs="Times New Roman"/>
            <w:noProof/>
            <w:webHidden/>
          </w:rPr>
        </w:r>
        <w:r w:rsidRPr="00717880">
          <w:rPr>
            <w:rFonts w:cs="Times New Roman"/>
            <w:noProof/>
            <w:webHidden/>
          </w:rPr>
          <w:fldChar w:fldCharType="separate"/>
        </w:r>
        <w:r w:rsidRPr="00717880">
          <w:rPr>
            <w:rFonts w:cs="Times New Roman"/>
            <w:noProof/>
            <w:webHidden/>
          </w:rPr>
          <w:t>14</w:t>
        </w:r>
        <w:r w:rsidRPr="00717880">
          <w:rPr>
            <w:rFonts w:cs="Times New Roman"/>
            <w:noProof/>
            <w:webHidden/>
          </w:rPr>
          <w:fldChar w:fldCharType="end"/>
        </w:r>
      </w:hyperlink>
    </w:p>
    <w:p w:rsidR="00403B96" w:rsidRPr="00717880" w:rsidRDefault="00403B96" w:rsidP="00403B96">
      <w:pPr>
        <w:jc w:val="center"/>
        <w:rPr>
          <w:rFonts w:ascii="Times New Roman" w:hAnsi="Times New Roman" w:cs="Times New Roman"/>
          <w:noProof/>
        </w:rPr>
      </w:pPr>
      <w:r w:rsidRPr="00717880">
        <w:rPr>
          <w:rFonts w:ascii="Times New Roman" w:hAnsi="Times New Roman" w:cs="Times New Roman"/>
          <w:b/>
        </w:rPr>
        <w:fldChar w:fldCharType="end"/>
      </w:r>
      <w:r w:rsidR="000A21C6" w:rsidRPr="00717880">
        <w:rPr>
          <w:rFonts w:ascii="Times New Roman" w:hAnsi="Times New Roman" w:cs="Times New Roman"/>
        </w:rPr>
        <w:br w:type="page"/>
      </w:r>
      <w:r w:rsidRPr="00717880">
        <w:rPr>
          <w:rFonts w:ascii="Times New Roman" w:hAnsi="Times New Roman" w:cs="Times New Roman"/>
        </w:rPr>
        <w:fldChar w:fldCharType="begin"/>
      </w:r>
      <w:r w:rsidRPr="00717880">
        <w:rPr>
          <w:rFonts w:ascii="Times New Roman" w:hAnsi="Times New Roman" w:cs="Times New Roman"/>
        </w:rPr>
        <w:instrText xml:space="preserve"> TOC \o "1-4" \h \z \u </w:instrText>
      </w:r>
      <w:r w:rsidRPr="00717880">
        <w:rPr>
          <w:rFonts w:ascii="Times New Roman" w:hAnsi="Times New Roman" w:cs="Times New Roman"/>
        </w:rPr>
        <w:fldChar w:fldCharType="separate"/>
      </w:r>
    </w:p>
    <w:p w:rsidR="00091BCE" w:rsidRPr="00717880" w:rsidRDefault="00403B96" w:rsidP="00091BCE">
      <w:pPr>
        <w:jc w:val="center"/>
        <w:rPr>
          <w:rFonts w:ascii="Times New Roman" w:hAnsi="Times New Roman" w:cs="Times New Roman"/>
          <w:b/>
          <w:sz w:val="30"/>
        </w:rPr>
      </w:pPr>
      <w:r w:rsidRPr="00717880">
        <w:rPr>
          <w:rFonts w:ascii="Times New Roman" w:hAnsi="Times New Roman" w:cs="Times New Roman"/>
        </w:rPr>
        <w:lastRenderedPageBreak/>
        <w:fldChar w:fldCharType="end"/>
      </w:r>
      <w:r w:rsidR="00091BCE" w:rsidRPr="00717880">
        <w:rPr>
          <w:rFonts w:ascii="Times New Roman" w:hAnsi="Times New Roman" w:cs="Times New Roman"/>
          <w:b/>
          <w:sz w:val="30"/>
        </w:rPr>
        <w:t>FIGURE</w:t>
      </w:r>
    </w:p>
    <w:p w:rsidR="00717880" w:rsidRPr="00717880" w:rsidRDefault="00091BCE">
      <w:pPr>
        <w:pStyle w:val="TableofFigures"/>
        <w:tabs>
          <w:tab w:val="right" w:leader="dot" w:pos="9111"/>
        </w:tabs>
        <w:rPr>
          <w:rFonts w:ascii="Times New Roman" w:eastAsiaTheme="minorEastAsia" w:hAnsi="Times New Roman" w:cs="Times New Roman"/>
          <w:noProof/>
        </w:rPr>
      </w:pPr>
      <w:r w:rsidRPr="00717880">
        <w:rPr>
          <w:rFonts w:ascii="Times New Roman" w:hAnsi="Times New Roman" w:cs="Times New Roman"/>
        </w:rPr>
        <w:fldChar w:fldCharType="begin"/>
      </w:r>
      <w:r w:rsidRPr="00717880">
        <w:rPr>
          <w:rFonts w:ascii="Times New Roman" w:hAnsi="Times New Roman" w:cs="Times New Roman"/>
        </w:rPr>
        <w:instrText xml:space="preserve"> TOC \h \z \c "Figure" </w:instrText>
      </w:r>
      <w:r w:rsidRPr="00717880">
        <w:rPr>
          <w:rFonts w:ascii="Times New Roman" w:hAnsi="Times New Roman" w:cs="Times New Roman"/>
        </w:rPr>
        <w:fldChar w:fldCharType="separate"/>
      </w:r>
      <w:hyperlink w:anchor="_Toc526846948" w:history="1">
        <w:r w:rsidR="00717880" w:rsidRPr="00717880">
          <w:rPr>
            <w:rStyle w:val="Hyperlink"/>
            <w:rFonts w:ascii="Times New Roman" w:hAnsi="Times New Roman" w:cs="Times New Roman"/>
            <w:noProof/>
          </w:rPr>
          <w:t>Figure 1: Overview of the IMS architecture</w:t>
        </w:r>
        <w:r w:rsidR="00717880" w:rsidRPr="00717880">
          <w:rPr>
            <w:rFonts w:ascii="Times New Roman" w:hAnsi="Times New Roman" w:cs="Times New Roman"/>
            <w:noProof/>
            <w:webHidden/>
          </w:rPr>
          <w:tab/>
        </w:r>
        <w:r w:rsidR="00717880" w:rsidRPr="00717880">
          <w:rPr>
            <w:rFonts w:ascii="Times New Roman" w:hAnsi="Times New Roman" w:cs="Times New Roman"/>
            <w:noProof/>
            <w:webHidden/>
          </w:rPr>
          <w:fldChar w:fldCharType="begin"/>
        </w:r>
        <w:r w:rsidR="00717880" w:rsidRPr="00717880">
          <w:rPr>
            <w:rFonts w:ascii="Times New Roman" w:hAnsi="Times New Roman" w:cs="Times New Roman"/>
            <w:noProof/>
            <w:webHidden/>
          </w:rPr>
          <w:instrText xml:space="preserve"> PAGEREF _Toc526846948 \h </w:instrText>
        </w:r>
        <w:r w:rsidR="00717880" w:rsidRPr="00717880">
          <w:rPr>
            <w:rFonts w:ascii="Times New Roman" w:hAnsi="Times New Roman" w:cs="Times New Roman"/>
            <w:noProof/>
            <w:webHidden/>
          </w:rPr>
        </w:r>
        <w:r w:rsidR="00717880" w:rsidRPr="00717880">
          <w:rPr>
            <w:rFonts w:ascii="Times New Roman" w:hAnsi="Times New Roman" w:cs="Times New Roman"/>
            <w:noProof/>
            <w:webHidden/>
          </w:rPr>
          <w:fldChar w:fldCharType="separate"/>
        </w:r>
        <w:r w:rsidR="00717880" w:rsidRPr="00717880">
          <w:rPr>
            <w:rFonts w:ascii="Times New Roman" w:hAnsi="Times New Roman" w:cs="Times New Roman"/>
            <w:noProof/>
            <w:webHidden/>
          </w:rPr>
          <w:t>4</w:t>
        </w:r>
        <w:r w:rsidR="00717880" w:rsidRPr="00717880">
          <w:rPr>
            <w:rFonts w:ascii="Times New Roman" w:hAnsi="Times New Roman" w:cs="Times New Roman"/>
            <w:noProof/>
            <w:webHidden/>
          </w:rPr>
          <w:fldChar w:fldCharType="end"/>
        </w:r>
      </w:hyperlink>
    </w:p>
    <w:p w:rsidR="00717880" w:rsidRPr="00717880" w:rsidRDefault="00717880">
      <w:pPr>
        <w:pStyle w:val="TableofFigures"/>
        <w:tabs>
          <w:tab w:val="right" w:leader="dot" w:pos="9111"/>
        </w:tabs>
        <w:rPr>
          <w:rFonts w:ascii="Times New Roman" w:eastAsiaTheme="minorEastAsia" w:hAnsi="Times New Roman" w:cs="Times New Roman"/>
          <w:noProof/>
        </w:rPr>
      </w:pPr>
      <w:hyperlink w:anchor="_Toc526846949" w:history="1">
        <w:r w:rsidRPr="00717880">
          <w:rPr>
            <w:rStyle w:val="Hyperlink"/>
            <w:rFonts w:ascii="Times New Roman" w:hAnsi="Times New Roman" w:cs="Times New Roman"/>
            <w:noProof/>
          </w:rPr>
          <w:t>Figure 2: IMS architectural layers overview</w:t>
        </w:r>
        <w:r w:rsidRPr="00717880">
          <w:rPr>
            <w:rFonts w:ascii="Times New Roman" w:hAnsi="Times New Roman" w:cs="Times New Roman"/>
            <w:noProof/>
            <w:webHidden/>
          </w:rPr>
          <w:tab/>
        </w:r>
        <w:r w:rsidRPr="00717880">
          <w:rPr>
            <w:rFonts w:ascii="Times New Roman" w:hAnsi="Times New Roman" w:cs="Times New Roman"/>
            <w:noProof/>
            <w:webHidden/>
          </w:rPr>
          <w:fldChar w:fldCharType="begin"/>
        </w:r>
        <w:r w:rsidRPr="00717880">
          <w:rPr>
            <w:rFonts w:ascii="Times New Roman" w:hAnsi="Times New Roman" w:cs="Times New Roman"/>
            <w:noProof/>
            <w:webHidden/>
          </w:rPr>
          <w:instrText xml:space="preserve"> PAGEREF _Toc526846949 \h </w:instrText>
        </w:r>
        <w:r w:rsidRPr="00717880">
          <w:rPr>
            <w:rFonts w:ascii="Times New Roman" w:hAnsi="Times New Roman" w:cs="Times New Roman"/>
            <w:noProof/>
            <w:webHidden/>
          </w:rPr>
        </w:r>
        <w:r w:rsidRPr="00717880">
          <w:rPr>
            <w:rFonts w:ascii="Times New Roman" w:hAnsi="Times New Roman" w:cs="Times New Roman"/>
            <w:noProof/>
            <w:webHidden/>
          </w:rPr>
          <w:fldChar w:fldCharType="separate"/>
        </w:r>
        <w:r w:rsidRPr="00717880">
          <w:rPr>
            <w:rFonts w:ascii="Times New Roman" w:hAnsi="Times New Roman" w:cs="Times New Roman"/>
            <w:noProof/>
            <w:webHidden/>
          </w:rPr>
          <w:t>6</w:t>
        </w:r>
        <w:r w:rsidRPr="00717880">
          <w:rPr>
            <w:rFonts w:ascii="Times New Roman" w:hAnsi="Times New Roman" w:cs="Times New Roman"/>
            <w:noProof/>
            <w:webHidden/>
          </w:rPr>
          <w:fldChar w:fldCharType="end"/>
        </w:r>
      </w:hyperlink>
    </w:p>
    <w:p w:rsidR="00717880" w:rsidRPr="00717880" w:rsidRDefault="00717880">
      <w:pPr>
        <w:pStyle w:val="TableofFigures"/>
        <w:tabs>
          <w:tab w:val="right" w:leader="dot" w:pos="9111"/>
        </w:tabs>
        <w:rPr>
          <w:rFonts w:ascii="Times New Roman" w:eastAsiaTheme="minorEastAsia" w:hAnsi="Times New Roman" w:cs="Times New Roman"/>
          <w:noProof/>
        </w:rPr>
      </w:pPr>
      <w:hyperlink w:anchor="_Toc526846950" w:history="1">
        <w:r w:rsidRPr="00717880">
          <w:rPr>
            <w:rStyle w:val="Hyperlink"/>
            <w:rFonts w:ascii="Times New Roman" w:hAnsi="Times New Roman" w:cs="Times New Roman"/>
            <w:noProof/>
          </w:rPr>
          <w:t>Figure 3: IMS architectural layers overview – HSS in IMS layer (as by standard)</w:t>
        </w:r>
        <w:r w:rsidRPr="00717880">
          <w:rPr>
            <w:rFonts w:ascii="Times New Roman" w:hAnsi="Times New Roman" w:cs="Times New Roman"/>
            <w:noProof/>
            <w:webHidden/>
          </w:rPr>
          <w:tab/>
        </w:r>
        <w:r w:rsidRPr="00717880">
          <w:rPr>
            <w:rFonts w:ascii="Times New Roman" w:hAnsi="Times New Roman" w:cs="Times New Roman"/>
            <w:noProof/>
            <w:webHidden/>
          </w:rPr>
          <w:fldChar w:fldCharType="begin"/>
        </w:r>
        <w:r w:rsidRPr="00717880">
          <w:rPr>
            <w:rFonts w:ascii="Times New Roman" w:hAnsi="Times New Roman" w:cs="Times New Roman"/>
            <w:noProof/>
            <w:webHidden/>
          </w:rPr>
          <w:instrText xml:space="preserve"> PAGEREF _Toc526846950 \h </w:instrText>
        </w:r>
        <w:r w:rsidRPr="00717880">
          <w:rPr>
            <w:rFonts w:ascii="Times New Roman" w:hAnsi="Times New Roman" w:cs="Times New Roman"/>
            <w:noProof/>
            <w:webHidden/>
          </w:rPr>
        </w:r>
        <w:r w:rsidRPr="00717880">
          <w:rPr>
            <w:rFonts w:ascii="Times New Roman" w:hAnsi="Times New Roman" w:cs="Times New Roman"/>
            <w:noProof/>
            <w:webHidden/>
          </w:rPr>
          <w:fldChar w:fldCharType="separate"/>
        </w:r>
        <w:r w:rsidRPr="00717880">
          <w:rPr>
            <w:rFonts w:ascii="Times New Roman" w:hAnsi="Times New Roman" w:cs="Times New Roman"/>
            <w:noProof/>
            <w:webHidden/>
          </w:rPr>
          <w:t>6</w:t>
        </w:r>
        <w:r w:rsidRPr="00717880">
          <w:rPr>
            <w:rFonts w:ascii="Times New Roman" w:hAnsi="Times New Roman" w:cs="Times New Roman"/>
            <w:noProof/>
            <w:webHidden/>
          </w:rPr>
          <w:fldChar w:fldCharType="end"/>
        </w:r>
      </w:hyperlink>
    </w:p>
    <w:p w:rsidR="00717880" w:rsidRPr="00717880" w:rsidRDefault="00717880">
      <w:pPr>
        <w:pStyle w:val="TableofFigures"/>
        <w:tabs>
          <w:tab w:val="right" w:leader="dot" w:pos="9111"/>
        </w:tabs>
        <w:rPr>
          <w:rFonts w:ascii="Times New Roman" w:eastAsiaTheme="minorEastAsia" w:hAnsi="Times New Roman" w:cs="Times New Roman"/>
          <w:noProof/>
        </w:rPr>
      </w:pPr>
      <w:hyperlink w:anchor="_Toc526846951" w:history="1">
        <w:r w:rsidRPr="00717880">
          <w:rPr>
            <w:rStyle w:val="Hyperlink"/>
            <w:rFonts w:ascii="Times New Roman" w:hAnsi="Times New Roman" w:cs="Times New Roman"/>
            <w:noProof/>
          </w:rPr>
          <w:t>Figure 4: Sample HSS database schema</w:t>
        </w:r>
        <w:r w:rsidRPr="00717880">
          <w:rPr>
            <w:rFonts w:ascii="Times New Roman" w:hAnsi="Times New Roman" w:cs="Times New Roman"/>
            <w:noProof/>
            <w:webHidden/>
          </w:rPr>
          <w:tab/>
        </w:r>
        <w:r w:rsidRPr="00717880">
          <w:rPr>
            <w:rFonts w:ascii="Times New Roman" w:hAnsi="Times New Roman" w:cs="Times New Roman"/>
            <w:noProof/>
            <w:webHidden/>
          </w:rPr>
          <w:fldChar w:fldCharType="begin"/>
        </w:r>
        <w:r w:rsidRPr="00717880">
          <w:rPr>
            <w:rFonts w:ascii="Times New Roman" w:hAnsi="Times New Roman" w:cs="Times New Roman"/>
            <w:noProof/>
            <w:webHidden/>
          </w:rPr>
          <w:instrText xml:space="preserve"> PAGEREF _Toc526846951 \h </w:instrText>
        </w:r>
        <w:r w:rsidRPr="00717880">
          <w:rPr>
            <w:rFonts w:ascii="Times New Roman" w:hAnsi="Times New Roman" w:cs="Times New Roman"/>
            <w:noProof/>
            <w:webHidden/>
          </w:rPr>
        </w:r>
        <w:r w:rsidRPr="00717880">
          <w:rPr>
            <w:rFonts w:ascii="Times New Roman" w:hAnsi="Times New Roman" w:cs="Times New Roman"/>
            <w:noProof/>
            <w:webHidden/>
          </w:rPr>
          <w:fldChar w:fldCharType="separate"/>
        </w:r>
        <w:r w:rsidRPr="00717880">
          <w:rPr>
            <w:rFonts w:ascii="Times New Roman" w:hAnsi="Times New Roman" w:cs="Times New Roman"/>
            <w:noProof/>
            <w:webHidden/>
          </w:rPr>
          <w:t>9</w:t>
        </w:r>
        <w:r w:rsidRPr="00717880">
          <w:rPr>
            <w:rFonts w:ascii="Times New Roman" w:hAnsi="Times New Roman" w:cs="Times New Roman"/>
            <w:noProof/>
            <w:webHidden/>
          </w:rPr>
          <w:fldChar w:fldCharType="end"/>
        </w:r>
      </w:hyperlink>
    </w:p>
    <w:p w:rsidR="00717880" w:rsidRPr="00717880" w:rsidRDefault="00717880">
      <w:pPr>
        <w:pStyle w:val="TableofFigures"/>
        <w:tabs>
          <w:tab w:val="right" w:leader="dot" w:pos="9111"/>
        </w:tabs>
        <w:rPr>
          <w:rFonts w:ascii="Times New Roman" w:eastAsiaTheme="minorEastAsia" w:hAnsi="Times New Roman" w:cs="Times New Roman"/>
          <w:noProof/>
        </w:rPr>
      </w:pPr>
      <w:hyperlink r:id="rId9" w:anchor="_Toc526846952" w:history="1">
        <w:r w:rsidRPr="00717880">
          <w:rPr>
            <w:rStyle w:val="Hyperlink"/>
            <w:rFonts w:ascii="Times New Roman" w:hAnsi="Times New Roman" w:cs="Times New Roman"/>
            <w:noProof/>
          </w:rPr>
          <w:t>Figure 5</w:t>
        </w:r>
        <w:r w:rsidRPr="00717880">
          <w:rPr>
            <w:rFonts w:ascii="Times New Roman" w:hAnsi="Times New Roman" w:cs="Times New Roman"/>
            <w:noProof/>
            <w:webHidden/>
          </w:rPr>
          <w:tab/>
        </w:r>
        <w:r w:rsidRPr="00717880">
          <w:rPr>
            <w:rFonts w:ascii="Times New Roman" w:hAnsi="Times New Roman" w:cs="Times New Roman"/>
            <w:noProof/>
            <w:webHidden/>
          </w:rPr>
          <w:fldChar w:fldCharType="begin"/>
        </w:r>
        <w:r w:rsidRPr="00717880">
          <w:rPr>
            <w:rFonts w:ascii="Times New Roman" w:hAnsi="Times New Roman" w:cs="Times New Roman"/>
            <w:noProof/>
            <w:webHidden/>
          </w:rPr>
          <w:instrText xml:space="preserve"> PAGEREF _Toc526846952 \h </w:instrText>
        </w:r>
        <w:r w:rsidRPr="00717880">
          <w:rPr>
            <w:rFonts w:ascii="Times New Roman" w:hAnsi="Times New Roman" w:cs="Times New Roman"/>
            <w:noProof/>
            <w:webHidden/>
          </w:rPr>
        </w:r>
        <w:r w:rsidRPr="00717880">
          <w:rPr>
            <w:rFonts w:ascii="Times New Roman" w:hAnsi="Times New Roman" w:cs="Times New Roman"/>
            <w:noProof/>
            <w:webHidden/>
          </w:rPr>
          <w:fldChar w:fldCharType="separate"/>
        </w:r>
        <w:r w:rsidRPr="00717880">
          <w:rPr>
            <w:rFonts w:ascii="Times New Roman" w:hAnsi="Times New Roman" w:cs="Times New Roman"/>
            <w:noProof/>
            <w:webHidden/>
          </w:rPr>
          <w:t>10</w:t>
        </w:r>
        <w:r w:rsidRPr="00717880">
          <w:rPr>
            <w:rFonts w:ascii="Times New Roman" w:hAnsi="Times New Roman" w:cs="Times New Roman"/>
            <w:noProof/>
            <w:webHidden/>
          </w:rPr>
          <w:fldChar w:fldCharType="end"/>
        </w:r>
      </w:hyperlink>
    </w:p>
    <w:p w:rsidR="00717880" w:rsidRPr="00717880" w:rsidRDefault="00717880">
      <w:pPr>
        <w:pStyle w:val="TableofFigures"/>
        <w:tabs>
          <w:tab w:val="right" w:leader="dot" w:pos="9111"/>
        </w:tabs>
        <w:rPr>
          <w:rFonts w:ascii="Times New Roman" w:eastAsiaTheme="minorEastAsia" w:hAnsi="Times New Roman" w:cs="Times New Roman"/>
          <w:noProof/>
        </w:rPr>
      </w:pPr>
      <w:hyperlink w:anchor="_Toc526846953" w:history="1">
        <w:r w:rsidRPr="00717880">
          <w:rPr>
            <w:rStyle w:val="Hyperlink"/>
            <w:rFonts w:ascii="Times New Roman" w:hAnsi="Times New Roman" w:cs="Times New Roman"/>
            <w:noProof/>
          </w:rPr>
          <w:t>Figure 6</w:t>
        </w:r>
        <w:r w:rsidRPr="00717880">
          <w:rPr>
            <w:rFonts w:ascii="Times New Roman" w:hAnsi="Times New Roman" w:cs="Times New Roman"/>
            <w:noProof/>
            <w:webHidden/>
          </w:rPr>
          <w:tab/>
        </w:r>
        <w:r w:rsidRPr="00717880">
          <w:rPr>
            <w:rFonts w:ascii="Times New Roman" w:hAnsi="Times New Roman" w:cs="Times New Roman"/>
            <w:noProof/>
            <w:webHidden/>
          </w:rPr>
          <w:fldChar w:fldCharType="begin"/>
        </w:r>
        <w:r w:rsidRPr="00717880">
          <w:rPr>
            <w:rFonts w:ascii="Times New Roman" w:hAnsi="Times New Roman" w:cs="Times New Roman"/>
            <w:noProof/>
            <w:webHidden/>
          </w:rPr>
          <w:instrText xml:space="preserve"> PAGEREF _Toc526846953 \h </w:instrText>
        </w:r>
        <w:r w:rsidRPr="00717880">
          <w:rPr>
            <w:rFonts w:ascii="Times New Roman" w:hAnsi="Times New Roman" w:cs="Times New Roman"/>
            <w:noProof/>
            <w:webHidden/>
          </w:rPr>
        </w:r>
        <w:r w:rsidRPr="00717880">
          <w:rPr>
            <w:rFonts w:ascii="Times New Roman" w:hAnsi="Times New Roman" w:cs="Times New Roman"/>
            <w:noProof/>
            <w:webHidden/>
          </w:rPr>
          <w:fldChar w:fldCharType="separate"/>
        </w:r>
        <w:r w:rsidRPr="00717880">
          <w:rPr>
            <w:rFonts w:ascii="Times New Roman" w:hAnsi="Times New Roman" w:cs="Times New Roman"/>
            <w:noProof/>
            <w:webHidden/>
          </w:rPr>
          <w:t>11</w:t>
        </w:r>
        <w:r w:rsidRPr="00717880">
          <w:rPr>
            <w:rFonts w:ascii="Times New Roman" w:hAnsi="Times New Roman" w:cs="Times New Roman"/>
            <w:noProof/>
            <w:webHidden/>
          </w:rPr>
          <w:fldChar w:fldCharType="end"/>
        </w:r>
      </w:hyperlink>
    </w:p>
    <w:p w:rsidR="00717880" w:rsidRPr="00717880" w:rsidRDefault="00717880">
      <w:pPr>
        <w:pStyle w:val="TableofFigures"/>
        <w:tabs>
          <w:tab w:val="right" w:leader="dot" w:pos="9111"/>
        </w:tabs>
        <w:rPr>
          <w:rFonts w:ascii="Times New Roman" w:eastAsiaTheme="minorEastAsia" w:hAnsi="Times New Roman" w:cs="Times New Roman"/>
          <w:noProof/>
        </w:rPr>
      </w:pPr>
      <w:hyperlink w:anchor="_Toc526846954" w:history="1">
        <w:r w:rsidRPr="00717880">
          <w:rPr>
            <w:rStyle w:val="Hyperlink"/>
            <w:rFonts w:ascii="Times New Roman" w:hAnsi="Times New Roman" w:cs="Times New Roman"/>
            <w:noProof/>
          </w:rPr>
          <w:t>Figure 7</w:t>
        </w:r>
        <w:r w:rsidRPr="00717880">
          <w:rPr>
            <w:rFonts w:ascii="Times New Roman" w:hAnsi="Times New Roman" w:cs="Times New Roman"/>
            <w:noProof/>
            <w:webHidden/>
          </w:rPr>
          <w:tab/>
        </w:r>
        <w:r w:rsidRPr="00717880">
          <w:rPr>
            <w:rFonts w:ascii="Times New Roman" w:hAnsi="Times New Roman" w:cs="Times New Roman"/>
            <w:noProof/>
            <w:webHidden/>
          </w:rPr>
          <w:fldChar w:fldCharType="begin"/>
        </w:r>
        <w:r w:rsidRPr="00717880">
          <w:rPr>
            <w:rFonts w:ascii="Times New Roman" w:hAnsi="Times New Roman" w:cs="Times New Roman"/>
            <w:noProof/>
            <w:webHidden/>
          </w:rPr>
          <w:instrText xml:space="preserve"> PAGEREF _Toc526846954 \h </w:instrText>
        </w:r>
        <w:r w:rsidRPr="00717880">
          <w:rPr>
            <w:rFonts w:ascii="Times New Roman" w:hAnsi="Times New Roman" w:cs="Times New Roman"/>
            <w:noProof/>
            <w:webHidden/>
          </w:rPr>
        </w:r>
        <w:r w:rsidRPr="00717880">
          <w:rPr>
            <w:rFonts w:ascii="Times New Roman" w:hAnsi="Times New Roman" w:cs="Times New Roman"/>
            <w:noProof/>
            <w:webHidden/>
          </w:rPr>
          <w:fldChar w:fldCharType="separate"/>
        </w:r>
        <w:r w:rsidRPr="00717880">
          <w:rPr>
            <w:rFonts w:ascii="Times New Roman" w:hAnsi="Times New Roman" w:cs="Times New Roman"/>
            <w:noProof/>
            <w:webHidden/>
          </w:rPr>
          <w:t>12</w:t>
        </w:r>
        <w:r w:rsidRPr="00717880">
          <w:rPr>
            <w:rFonts w:ascii="Times New Roman" w:hAnsi="Times New Roman" w:cs="Times New Roman"/>
            <w:noProof/>
            <w:webHidden/>
          </w:rPr>
          <w:fldChar w:fldCharType="end"/>
        </w:r>
      </w:hyperlink>
    </w:p>
    <w:p w:rsidR="00091BCE" w:rsidRPr="00717880" w:rsidRDefault="00091BCE" w:rsidP="00091BCE">
      <w:pPr>
        <w:rPr>
          <w:rFonts w:ascii="Times New Roman" w:hAnsi="Times New Roman" w:cs="Times New Roman"/>
        </w:rPr>
      </w:pPr>
      <w:r w:rsidRPr="00717880">
        <w:rPr>
          <w:rFonts w:ascii="Times New Roman" w:hAnsi="Times New Roman" w:cs="Times New Roman"/>
        </w:rPr>
        <w:fldChar w:fldCharType="end"/>
      </w:r>
    </w:p>
    <w:p w:rsidR="00091BCE" w:rsidRPr="00717880" w:rsidRDefault="00091BCE" w:rsidP="00091BCE">
      <w:pPr>
        <w:rPr>
          <w:rFonts w:ascii="Times New Roman" w:hAnsi="Times New Roman" w:cs="Times New Roman"/>
        </w:rPr>
      </w:pPr>
      <w:r w:rsidRPr="00717880">
        <w:rPr>
          <w:rFonts w:ascii="Times New Roman" w:hAnsi="Times New Roman" w:cs="Times New Roman"/>
        </w:rPr>
        <w:br w:type="page"/>
      </w:r>
      <w:bookmarkStart w:id="0" w:name="_GoBack"/>
      <w:bookmarkEnd w:id="0"/>
    </w:p>
    <w:p w:rsidR="006E3A8C" w:rsidRPr="00717880" w:rsidRDefault="006E3A8C" w:rsidP="000A21C6">
      <w:pPr>
        <w:pStyle w:val="Heading1"/>
        <w:rPr>
          <w:rFonts w:cs="Times New Roman"/>
          <w:sz w:val="36"/>
        </w:rPr>
      </w:pPr>
      <w:bookmarkStart w:id="1" w:name="_Toc526775227"/>
      <w:bookmarkStart w:id="2" w:name="_Toc526846955"/>
      <w:r w:rsidRPr="00717880">
        <w:rPr>
          <w:rFonts w:cs="Times New Roman"/>
        </w:rPr>
        <w:lastRenderedPageBreak/>
        <w:t>What is IMS?</w:t>
      </w:r>
      <w:bookmarkEnd w:id="1"/>
      <w:bookmarkEnd w:id="2"/>
    </w:p>
    <w:p w:rsidR="00890BA7" w:rsidRPr="00717880" w:rsidRDefault="00890BA7" w:rsidP="001A285C">
      <w:pPr>
        <w:jc w:val="both"/>
        <w:rPr>
          <w:rFonts w:ascii="Times New Roman" w:hAnsi="Times New Roman" w:cs="Times New Roman"/>
        </w:rPr>
      </w:pPr>
      <w:r w:rsidRPr="00717880">
        <w:rPr>
          <w:rFonts w:ascii="Times New Roman" w:hAnsi="Times New Roman" w:cs="Times New Roman"/>
          <w:b/>
        </w:rPr>
        <w:t>The IP Multimedia Subsystem</w:t>
      </w:r>
      <w:r w:rsidRPr="00717880">
        <w:rPr>
          <w:rFonts w:ascii="Times New Roman" w:hAnsi="Times New Roman" w:cs="Times New Roman"/>
        </w:rPr>
        <w:t> or </w:t>
      </w:r>
      <w:r w:rsidRPr="00717880">
        <w:rPr>
          <w:rFonts w:ascii="Times New Roman" w:hAnsi="Times New Roman" w:cs="Times New Roman"/>
          <w:b/>
        </w:rPr>
        <w:t xml:space="preserve">IP Multimedia Core Network Subsystem (IMS) </w:t>
      </w:r>
      <w:r w:rsidRPr="00717880">
        <w:rPr>
          <w:rFonts w:ascii="Times New Roman" w:hAnsi="Times New Roman" w:cs="Times New Roman"/>
        </w:rPr>
        <w:t>is an architectural framework for delivering IP </w:t>
      </w:r>
      <w:hyperlink r:id="rId10" w:tooltip="Multimedia" w:history="1">
        <w:r w:rsidRPr="00717880">
          <w:rPr>
            <w:rFonts w:ascii="Times New Roman" w:hAnsi="Times New Roman" w:cs="Times New Roman"/>
          </w:rPr>
          <w:t>multimedia</w:t>
        </w:r>
      </w:hyperlink>
      <w:r w:rsidRPr="00717880">
        <w:rPr>
          <w:rFonts w:ascii="Times New Roman" w:hAnsi="Times New Roman" w:cs="Times New Roman"/>
        </w:rPr>
        <w:t> services. Historically, mobile phones have provided voice call services over a </w:t>
      </w:r>
      <w:hyperlink r:id="rId11" w:tooltip="Circuit switching" w:history="1">
        <w:r w:rsidRPr="00717880">
          <w:rPr>
            <w:rFonts w:ascii="Times New Roman" w:hAnsi="Times New Roman" w:cs="Times New Roman"/>
          </w:rPr>
          <w:t>circuit-switched</w:t>
        </w:r>
      </w:hyperlink>
      <w:r w:rsidRPr="00717880">
        <w:rPr>
          <w:rFonts w:ascii="Times New Roman" w:hAnsi="Times New Roman" w:cs="Times New Roman"/>
        </w:rPr>
        <w:t>-style network, rather than strictly over an IP </w:t>
      </w:r>
      <w:hyperlink r:id="rId12" w:tooltip="Packet switching" w:history="1">
        <w:r w:rsidRPr="00717880">
          <w:rPr>
            <w:rFonts w:ascii="Times New Roman" w:hAnsi="Times New Roman" w:cs="Times New Roman"/>
          </w:rPr>
          <w:t>packet-switched</w:t>
        </w:r>
      </w:hyperlink>
      <w:r w:rsidRPr="00717880">
        <w:rPr>
          <w:rFonts w:ascii="Times New Roman" w:hAnsi="Times New Roman" w:cs="Times New Roman"/>
        </w:rPr>
        <w:t> network. Alternative methods of delivering voice (</w:t>
      </w:r>
      <w:hyperlink r:id="rId13" w:tooltip="VoIP" w:history="1">
        <w:r w:rsidRPr="00717880">
          <w:rPr>
            <w:rFonts w:ascii="Times New Roman" w:hAnsi="Times New Roman" w:cs="Times New Roman"/>
          </w:rPr>
          <w:t>VoIP</w:t>
        </w:r>
      </w:hyperlink>
      <w:r w:rsidRPr="00717880">
        <w:rPr>
          <w:rFonts w:ascii="Times New Roman" w:hAnsi="Times New Roman" w:cs="Times New Roman"/>
        </w:rPr>
        <w:t>) or other multimedia services have become available on smartphones, but they have not become standardized across the industry. IMS is an architectural framework to provide such standardization.</w:t>
      </w:r>
    </w:p>
    <w:p w:rsidR="00377587" w:rsidRPr="00717880" w:rsidRDefault="00377587" w:rsidP="001A285C">
      <w:pPr>
        <w:jc w:val="both"/>
        <w:rPr>
          <w:rFonts w:ascii="Times New Roman" w:hAnsi="Times New Roman" w:cs="Times New Roman"/>
        </w:rPr>
      </w:pPr>
      <w:r w:rsidRPr="00717880">
        <w:rPr>
          <w:rFonts w:ascii="Times New Roman" w:hAnsi="Times New Roman" w:cs="Times New Roman"/>
        </w:rPr>
        <w:t>I</w:t>
      </w:r>
      <w:r w:rsidR="00F8264D" w:rsidRPr="00717880">
        <w:rPr>
          <w:rFonts w:ascii="Times New Roman" w:hAnsi="Times New Roman" w:cs="Times New Roman"/>
        </w:rPr>
        <w:t xml:space="preserve">MS, based on SIP and IP, </w:t>
      </w:r>
      <w:r w:rsidRPr="00717880">
        <w:rPr>
          <w:rFonts w:ascii="Times New Roman" w:hAnsi="Times New Roman" w:cs="Times New Roman"/>
        </w:rPr>
        <w:t>offering multimedia and VoIP services, as well as fixed mobile convergence. IMS has been standardized by the 3rd Generation Partnership Project (3GPP). The 3GPP specification covers all GSM wireless services.</w:t>
      </w:r>
      <w:r w:rsidR="00287F9A" w:rsidRPr="00717880">
        <w:rPr>
          <w:rFonts w:ascii="Times New Roman" w:hAnsi="Times New Roman" w:cs="Times New Roman"/>
        </w:rPr>
        <w:t xml:space="preserve"> IMS is</w:t>
      </w:r>
      <w:r w:rsidR="00287F9A" w:rsidRPr="00717880">
        <w:rPr>
          <w:rFonts w:ascii="Times New Roman" w:hAnsi="Times New Roman" w:cs="Times New Roman"/>
          <w:color w:val="000000"/>
          <w:sz w:val="20"/>
          <w:szCs w:val="20"/>
          <w:shd w:val="clear" w:color="auto" w:fill="FFFFFF"/>
        </w:rPr>
        <w:t xml:space="preserve"> </w:t>
      </w:r>
      <w:r w:rsidR="00287F9A" w:rsidRPr="00717880">
        <w:rPr>
          <w:rFonts w:ascii="Times New Roman" w:hAnsi="Times New Roman" w:cs="Times New Roman"/>
        </w:rPr>
        <w:t xml:space="preserve">access independent as it supports multiple access types including GSM, WCDMA, CDMA2000, WLAN, WiMAX, LTE, Wireline broadband </w:t>
      </w:r>
      <w:r w:rsidR="007A37F8" w:rsidRPr="00717880">
        <w:rPr>
          <w:rFonts w:ascii="Times New Roman" w:hAnsi="Times New Roman" w:cs="Times New Roman"/>
        </w:rPr>
        <w:t>and future access technologies.</w:t>
      </w:r>
    </w:p>
    <w:p w:rsidR="00377587" w:rsidRPr="00717880" w:rsidRDefault="00377587" w:rsidP="001A285C">
      <w:pPr>
        <w:jc w:val="both"/>
        <w:rPr>
          <w:rFonts w:ascii="Times New Roman" w:hAnsi="Times New Roman" w:cs="Times New Roman"/>
        </w:rPr>
      </w:pPr>
      <w:r w:rsidRPr="00717880">
        <w:rPr>
          <w:rFonts w:ascii="Times New Roman" w:hAnsi="Times New Roman" w:cs="Times New Roman"/>
        </w:rPr>
        <w:t xml:space="preserve">The </w:t>
      </w:r>
      <w:r w:rsidR="00F8264D" w:rsidRPr="00717880">
        <w:rPr>
          <w:rFonts w:ascii="Times New Roman" w:hAnsi="Times New Roman" w:cs="Times New Roman"/>
        </w:rPr>
        <w:t>IMS</w:t>
      </w:r>
      <w:r w:rsidRPr="00717880">
        <w:rPr>
          <w:rFonts w:ascii="Times New Roman" w:hAnsi="Times New Roman" w:cs="Times New Roman"/>
        </w:rPr>
        <w:t xml:space="preserve"> is the key element in the 3G architecture that makes it possible to provide ubiquitous cellular access to all the services that the Internet provid</w:t>
      </w:r>
      <w:r w:rsidR="00F8264D" w:rsidRPr="00717880">
        <w:rPr>
          <w:rFonts w:ascii="Times New Roman" w:hAnsi="Times New Roman" w:cs="Times New Roman"/>
        </w:rPr>
        <w:t>es; an open-systems architecture that supports a range of IP-based services over the PS domain, employing both wireless and fixed access technologies.</w:t>
      </w:r>
    </w:p>
    <w:p w:rsidR="00F8264D" w:rsidRPr="00717880" w:rsidRDefault="00F8264D" w:rsidP="001A285C">
      <w:pPr>
        <w:jc w:val="both"/>
        <w:rPr>
          <w:rFonts w:ascii="Times New Roman" w:hAnsi="Times New Roman" w:cs="Times New Roman"/>
        </w:rPr>
      </w:pPr>
      <w:r w:rsidRPr="00717880">
        <w:rPr>
          <w:rFonts w:ascii="Times New Roman" w:hAnsi="Times New Roman" w:cs="Times New Roman"/>
        </w:rPr>
        <w:t xml:space="preserve">IMS uses internet technologies to provide vast services and mobile technology to provide ubiquity, allows user to experience all the services no matter where they are by using IMS infrastructure since it provides telecom services using IP services. As a result as long </w:t>
      </w:r>
      <w:r w:rsidR="00287F9A" w:rsidRPr="00717880">
        <w:rPr>
          <w:rFonts w:ascii="Times New Roman" w:hAnsi="Times New Roman" w:cs="Times New Roman"/>
        </w:rPr>
        <w:t>as a user is connected to IP, that user</w:t>
      </w:r>
      <w:r w:rsidRPr="00717880">
        <w:rPr>
          <w:rFonts w:ascii="Times New Roman" w:hAnsi="Times New Roman" w:cs="Times New Roman"/>
        </w:rPr>
        <w:t xml:space="preserve"> can enjoy all the services </w:t>
      </w:r>
      <w:r w:rsidR="00287F9A" w:rsidRPr="00717880">
        <w:rPr>
          <w:rFonts w:ascii="Times New Roman" w:hAnsi="Times New Roman" w:cs="Times New Roman"/>
        </w:rPr>
        <w:t>(such as web browsing, e-mail, instant messaging and video conferencing) from any location on any device</w:t>
      </w:r>
      <w:r w:rsidRPr="00717880">
        <w:rPr>
          <w:rFonts w:ascii="Times New Roman" w:hAnsi="Times New Roman" w:cs="Times New Roman"/>
        </w:rPr>
        <w:t>, no matter where they are even if they are travelling.  </w:t>
      </w:r>
    </w:p>
    <w:p w:rsidR="00890BA7" w:rsidRPr="00717880" w:rsidRDefault="00890BA7" w:rsidP="00F64A37">
      <w:pPr>
        <w:pStyle w:val="Heading1"/>
        <w:rPr>
          <w:rFonts w:cs="Times New Roman"/>
        </w:rPr>
      </w:pPr>
      <w:bookmarkStart w:id="3" w:name="_Toc526775228"/>
      <w:bookmarkStart w:id="4" w:name="_Toc526846956"/>
      <w:r w:rsidRPr="00717880">
        <w:rPr>
          <w:rFonts w:cs="Times New Roman"/>
        </w:rPr>
        <w:t>Why should we have IMS?</w:t>
      </w:r>
      <w:bookmarkEnd w:id="3"/>
      <w:bookmarkEnd w:id="4"/>
    </w:p>
    <w:p w:rsidR="00542D38" w:rsidRPr="00717880" w:rsidRDefault="00542D38" w:rsidP="001A285C">
      <w:pPr>
        <w:jc w:val="both"/>
        <w:rPr>
          <w:rFonts w:ascii="Times New Roman" w:hAnsi="Times New Roman" w:cs="Times New Roman"/>
        </w:rPr>
      </w:pPr>
      <w:r w:rsidRPr="00717880">
        <w:rPr>
          <w:rFonts w:ascii="Times New Roman" w:hAnsi="Times New Roman" w:cs="Times New Roman"/>
        </w:rPr>
        <w:t>The idea of the IMS is to offer Internet services everywhere and at any time using cellular technologies. On the other hand, cellular networks already provide a wide range of services, which include some of the most successful Internet services, such as instant messaging. In fact, any cellular user can access the Internet using a data connection and in this way access any services the Internet may provide.</w:t>
      </w:r>
    </w:p>
    <w:p w:rsidR="00542D38" w:rsidRPr="00717880" w:rsidRDefault="00542D38" w:rsidP="001A285C">
      <w:pPr>
        <w:jc w:val="both"/>
        <w:rPr>
          <w:rFonts w:ascii="Times New Roman" w:hAnsi="Times New Roman" w:cs="Times New Roman"/>
        </w:rPr>
      </w:pPr>
      <w:r w:rsidRPr="00717880">
        <w:rPr>
          <w:rFonts w:ascii="Times New Roman" w:hAnsi="Times New Roman" w:cs="Times New Roman"/>
        </w:rPr>
        <w:t>3G networks have a packet-switched domain that provides IP access to the Internet.</w:t>
      </w:r>
      <w:r w:rsidR="000A21C6" w:rsidRPr="00717880">
        <w:rPr>
          <w:rFonts w:ascii="Times New Roman" w:hAnsi="Times New Roman" w:cs="Times New Roman"/>
        </w:rPr>
        <w:t xml:space="preserve"> </w:t>
      </w:r>
      <w:r w:rsidRPr="00717880">
        <w:rPr>
          <w:rFonts w:ascii="Times New Roman" w:hAnsi="Times New Roman" w:cs="Times New Roman"/>
        </w:rPr>
        <w:t>3G terminals use native packet-switched technology to perform data communications. This way, data transmissions are much faster and the available bandwidth for Internet access increases dramatically. Users can surf the web, read email, download videos, and do virtually everything they can do over any other Internet connection, such as ISDN (Integrated Services Digital Network) or DSL (Digital Subscriber</w:t>
      </w:r>
      <w:r w:rsidR="00500051" w:rsidRPr="00717880">
        <w:rPr>
          <w:rFonts w:ascii="Times New Roman" w:hAnsi="Times New Roman" w:cs="Times New Roman"/>
        </w:rPr>
        <w:t xml:space="preserve"> </w:t>
      </w:r>
      <w:r w:rsidRPr="00717880">
        <w:rPr>
          <w:rFonts w:ascii="Times New Roman" w:hAnsi="Times New Roman" w:cs="Times New Roman"/>
        </w:rPr>
        <w:t>Line). This</w:t>
      </w:r>
      <w:r w:rsidR="00500051" w:rsidRPr="00717880">
        <w:rPr>
          <w:rFonts w:ascii="Times New Roman" w:hAnsi="Times New Roman" w:cs="Times New Roman"/>
        </w:rPr>
        <w:t xml:space="preserve"> </w:t>
      </w:r>
      <w:r w:rsidRPr="00717880">
        <w:rPr>
          <w:rFonts w:ascii="Times New Roman" w:hAnsi="Times New Roman" w:cs="Times New Roman"/>
        </w:rPr>
        <w:t>means</w:t>
      </w:r>
      <w:r w:rsidR="00500051" w:rsidRPr="00717880">
        <w:rPr>
          <w:rFonts w:ascii="Times New Roman" w:hAnsi="Times New Roman" w:cs="Times New Roman"/>
        </w:rPr>
        <w:t xml:space="preserve"> </w:t>
      </w:r>
      <w:r w:rsidRPr="00717880">
        <w:rPr>
          <w:rFonts w:ascii="Times New Roman" w:hAnsi="Times New Roman" w:cs="Times New Roman"/>
        </w:rPr>
        <w:t>that</w:t>
      </w:r>
      <w:r w:rsidR="00500051" w:rsidRPr="00717880">
        <w:rPr>
          <w:rFonts w:ascii="Times New Roman" w:hAnsi="Times New Roman" w:cs="Times New Roman"/>
        </w:rPr>
        <w:t xml:space="preserve"> </w:t>
      </w:r>
      <w:r w:rsidRPr="00717880">
        <w:rPr>
          <w:rFonts w:ascii="Times New Roman" w:hAnsi="Times New Roman" w:cs="Times New Roman"/>
        </w:rPr>
        <w:t>any</w:t>
      </w:r>
      <w:r w:rsidR="00500051" w:rsidRPr="00717880">
        <w:rPr>
          <w:rFonts w:ascii="Times New Roman" w:hAnsi="Times New Roman" w:cs="Times New Roman"/>
        </w:rPr>
        <w:t xml:space="preserve"> </w:t>
      </w:r>
      <w:r w:rsidRPr="00717880">
        <w:rPr>
          <w:rFonts w:ascii="Times New Roman" w:hAnsi="Times New Roman" w:cs="Times New Roman"/>
        </w:rPr>
        <w:t>given</w:t>
      </w:r>
      <w:r w:rsidR="00500051" w:rsidRPr="00717880">
        <w:rPr>
          <w:rFonts w:ascii="Times New Roman" w:hAnsi="Times New Roman" w:cs="Times New Roman"/>
        </w:rPr>
        <w:t xml:space="preserve"> </w:t>
      </w:r>
      <w:r w:rsidRPr="00717880">
        <w:rPr>
          <w:rFonts w:ascii="Times New Roman" w:hAnsi="Times New Roman" w:cs="Times New Roman"/>
        </w:rPr>
        <w:t>user</w:t>
      </w:r>
      <w:r w:rsidR="00500051" w:rsidRPr="00717880">
        <w:rPr>
          <w:rFonts w:ascii="Times New Roman" w:hAnsi="Times New Roman" w:cs="Times New Roman"/>
        </w:rPr>
        <w:t xml:space="preserve"> </w:t>
      </w:r>
      <w:r w:rsidRPr="00717880">
        <w:rPr>
          <w:rFonts w:ascii="Times New Roman" w:hAnsi="Times New Roman" w:cs="Times New Roman"/>
        </w:rPr>
        <w:t>can</w:t>
      </w:r>
      <w:r w:rsidR="00500051" w:rsidRPr="00717880">
        <w:rPr>
          <w:rFonts w:ascii="Times New Roman" w:hAnsi="Times New Roman" w:cs="Times New Roman"/>
        </w:rPr>
        <w:t xml:space="preserve"> </w:t>
      </w:r>
      <w:r w:rsidRPr="00717880">
        <w:rPr>
          <w:rFonts w:ascii="Times New Roman" w:hAnsi="Times New Roman" w:cs="Times New Roman"/>
        </w:rPr>
        <w:t>install</w:t>
      </w:r>
      <w:r w:rsidR="00500051" w:rsidRPr="00717880">
        <w:rPr>
          <w:rFonts w:ascii="Times New Roman" w:hAnsi="Times New Roman" w:cs="Times New Roman"/>
        </w:rPr>
        <w:t xml:space="preserve"> </w:t>
      </w:r>
      <w:r w:rsidRPr="00717880">
        <w:rPr>
          <w:rFonts w:ascii="Times New Roman" w:hAnsi="Times New Roman" w:cs="Times New Roman"/>
        </w:rPr>
        <w:t>a</w:t>
      </w:r>
      <w:r w:rsidR="00500051" w:rsidRPr="00717880">
        <w:rPr>
          <w:rFonts w:ascii="Times New Roman" w:hAnsi="Times New Roman" w:cs="Times New Roman"/>
        </w:rPr>
        <w:t xml:space="preserve"> </w:t>
      </w:r>
      <w:r w:rsidRPr="00717880">
        <w:rPr>
          <w:rFonts w:ascii="Times New Roman" w:hAnsi="Times New Roman" w:cs="Times New Roman"/>
        </w:rPr>
        <w:t>VoIP</w:t>
      </w:r>
      <w:r w:rsidR="00500051" w:rsidRPr="00717880">
        <w:rPr>
          <w:rFonts w:ascii="Times New Roman" w:hAnsi="Times New Roman" w:cs="Times New Roman"/>
        </w:rPr>
        <w:t xml:space="preserve"> </w:t>
      </w:r>
      <w:r w:rsidRPr="00717880">
        <w:rPr>
          <w:rFonts w:ascii="Times New Roman" w:hAnsi="Times New Roman" w:cs="Times New Roman"/>
        </w:rPr>
        <w:t>client</w:t>
      </w:r>
      <w:r w:rsidR="00500051" w:rsidRPr="00717880">
        <w:rPr>
          <w:rFonts w:ascii="Times New Roman" w:hAnsi="Times New Roman" w:cs="Times New Roman"/>
        </w:rPr>
        <w:t xml:space="preserve"> </w:t>
      </w:r>
      <w:r w:rsidRPr="00717880">
        <w:rPr>
          <w:rFonts w:ascii="Times New Roman" w:hAnsi="Times New Roman" w:cs="Times New Roman"/>
        </w:rPr>
        <w:t>in</w:t>
      </w:r>
      <w:r w:rsidR="00500051" w:rsidRPr="00717880">
        <w:rPr>
          <w:rFonts w:ascii="Times New Roman" w:hAnsi="Times New Roman" w:cs="Times New Roman"/>
        </w:rPr>
        <w:t xml:space="preserve"> </w:t>
      </w:r>
      <w:r w:rsidRPr="00717880">
        <w:rPr>
          <w:rFonts w:ascii="Times New Roman" w:hAnsi="Times New Roman" w:cs="Times New Roman"/>
        </w:rPr>
        <w:t>their</w:t>
      </w:r>
      <w:r w:rsidR="00500051" w:rsidRPr="00717880">
        <w:rPr>
          <w:rFonts w:ascii="Times New Roman" w:hAnsi="Times New Roman" w:cs="Times New Roman"/>
        </w:rPr>
        <w:t xml:space="preserve"> </w:t>
      </w:r>
      <w:r w:rsidRPr="00717880">
        <w:rPr>
          <w:rFonts w:ascii="Times New Roman" w:hAnsi="Times New Roman" w:cs="Times New Roman"/>
        </w:rPr>
        <w:t>3G</w:t>
      </w:r>
      <w:r w:rsidR="00500051" w:rsidRPr="00717880">
        <w:rPr>
          <w:rFonts w:ascii="Times New Roman" w:hAnsi="Times New Roman" w:cs="Times New Roman"/>
        </w:rPr>
        <w:t xml:space="preserve"> </w:t>
      </w:r>
      <w:r w:rsidRPr="00717880">
        <w:rPr>
          <w:rFonts w:ascii="Times New Roman" w:hAnsi="Times New Roman" w:cs="Times New Roman"/>
        </w:rPr>
        <w:t>terminal</w:t>
      </w:r>
      <w:r w:rsidR="000A21C6" w:rsidRPr="00717880">
        <w:rPr>
          <w:rFonts w:ascii="Times New Roman" w:hAnsi="Times New Roman" w:cs="Times New Roman"/>
        </w:rPr>
        <w:t xml:space="preserve"> and establish VoIP calls over the packet-switched domain. Such a user can take advantage of all the services that service providers on the Internet offer, such as voicemail or conferencing services.</w:t>
      </w:r>
    </w:p>
    <w:p w:rsidR="00F64A37" w:rsidRPr="00717880" w:rsidRDefault="000A21C6" w:rsidP="001A285C">
      <w:pPr>
        <w:jc w:val="both"/>
        <w:rPr>
          <w:rFonts w:ascii="Times New Roman" w:hAnsi="Times New Roman" w:cs="Times New Roman"/>
        </w:rPr>
      </w:pPr>
      <w:r w:rsidRPr="00717880">
        <w:rPr>
          <w:rFonts w:ascii="Times New Roman" w:hAnsi="Times New Roman" w:cs="Times New Roman"/>
        </w:rPr>
        <w:t>So why do we need the IMS, when all the power of the Internet is already available for 3G users through the packet-switched domain?</w:t>
      </w:r>
    </w:p>
    <w:p w:rsidR="00F64A37" w:rsidRPr="00717880" w:rsidRDefault="001947B1" w:rsidP="001A285C">
      <w:pPr>
        <w:jc w:val="both"/>
        <w:rPr>
          <w:rFonts w:ascii="Times New Roman" w:hAnsi="Times New Roman" w:cs="Times New Roman"/>
        </w:rPr>
      </w:pPr>
      <w:r w:rsidRPr="00717880">
        <w:rPr>
          <w:rFonts w:ascii="Times New Roman" w:hAnsi="Times New Roman" w:cs="Times New Roman"/>
        </w:rPr>
        <w:t>Those reasons are below</w:t>
      </w:r>
      <w:r w:rsidR="00F64A37" w:rsidRPr="00717880">
        <w:rPr>
          <w:rFonts w:ascii="Times New Roman" w:hAnsi="Times New Roman" w:cs="Times New Roman"/>
        </w:rPr>
        <w:t>:</w:t>
      </w:r>
    </w:p>
    <w:p w:rsidR="00F64A37" w:rsidRPr="00717880" w:rsidRDefault="00F64A37" w:rsidP="001A285C">
      <w:pPr>
        <w:pStyle w:val="ListParagraph"/>
        <w:numPr>
          <w:ilvl w:val="0"/>
          <w:numId w:val="2"/>
        </w:numPr>
        <w:jc w:val="both"/>
        <w:rPr>
          <w:rFonts w:ascii="Times New Roman" w:hAnsi="Times New Roman" w:cs="Times New Roman"/>
        </w:rPr>
      </w:pPr>
      <w:proofErr w:type="spellStart"/>
      <w:r w:rsidRPr="00717880">
        <w:rPr>
          <w:rFonts w:ascii="Times New Roman" w:hAnsi="Times New Roman" w:cs="Times New Roman"/>
        </w:rPr>
        <w:lastRenderedPageBreak/>
        <w:t>QoS</w:t>
      </w:r>
      <w:proofErr w:type="spellEnd"/>
      <w:r w:rsidRPr="00717880">
        <w:rPr>
          <w:rFonts w:ascii="Times New Roman" w:hAnsi="Times New Roman" w:cs="Times New Roman"/>
        </w:rPr>
        <w:t xml:space="preserve"> (Quality of Service).</w:t>
      </w:r>
    </w:p>
    <w:p w:rsidR="00F64A37" w:rsidRPr="00717880" w:rsidRDefault="00F64A37" w:rsidP="001A285C">
      <w:pPr>
        <w:pStyle w:val="ListParagraph"/>
        <w:numPr>
          <w:ilvl w:val="0"/>
          <w:numId w:val="2"/>
        </w:numPr>
        <w:jc w:val="both"/>
        <w:rPr>
          <w:rFonts w:ascii="Times New Roman" w:hAnsi="Times New Roman" w:cs="Times New Roman"/>
        </w:rPr>
      </w:pPr>
      <w:r w:rsidRPr="00717880">
        <w:rPr>
          <w:rFonts w:ascii="Times New Roman" w:hAnsi="Times New Roman" w:cs="Times New Roman"/>
        </w:rPr>
        <w:t>Charging.</w:t>
      </w:r>
    </w:p>
    <w:p w:rsidR="00F64A37" w:rsidRPr="00717880" w:rsidRDefault="00F64A37" w:rsidP="001A285C">
      <w:pPr>
        <w:pStyle w:val="ListParagraph"/>
        <w:numPr>
          <w:ilvl w:val="0"/>
          <w:numId w:val="2"/>
        </w:numPr>
        <w:jc w:val="both"/>
        <w:rPr>
          <w:rFonts w:ascii="Times New Roman" w:hAnsi="Times New Roman" w:cs="Times New Roman"/>
        </w:rPr>
      </w:pPr>
      <w:r w:rsidRPr="00717880">
        <w:rPr>
          <w:rFonts w:ascii="Times New Roman" w:hAnsi="Times New Roman" w:cs="Times New Roman"/>
        </w:rPr>
        <w:t>Integration of different services.</w:t>
      </w:r>
    </w:p>
    <w:p w:rsidR="001947B1" w:rsidRPr="00717880" w:rsidRDefault="006208AF" w:rsidP="001A285C">
      <w:pPr>
        <w:pStyle w:val="ListParagraph"/>
        <w:numPr>
          <w:ilvl w:val="0"/>
          <w:numId w:val="2"/>
        </w:numPr>
        <w:jc w:val="both"/>
        <w:rPr>
          <w:rFonts w:ascii="Times New Roman" w:hAnsi="Times New Roman" w:cs="Times New Roman"/>
        </w:rPr>
      </w:pPr>
      <w:r w:rsidRPr="00717880">
        <w:rPr>
          <w:rFonts w:ascii="Times New Roman" w:hAnsi="Times New Roman" w:cs="Times New Roman"/>
        </w:rPr>
        <w:t xml:space="preserve">Independent </w:t>
      </w:r>
      <w:r w:rsidR="001947B1" w:rsidRPr="00717880">
        <w:rPr>
          <w:rFonts w:ascii="Times New Roman" w:hAnsi="Times New Roman" w:cs="Times New Roman"/>
        </w:rPr>
        <w:t>Application Server and terminals layer not in the IMS</w:t>
      </w:r>
      <w:r w:rsidR="00782BB1" w:rsidRPr="00717880">
        <w:rPr>
          <w:rFonts w:ascii="Times New Roman" w:hAnsi="Times New Roman" w:cs="Times New Roman"/>
        </w:rPr>
        <w:t>.</w:t>
      </w:r>
    </w:p>
    <w:p w:rsidR="00F64A37" w:rsidRPr="00717880" w:rsidRDefault="001947B1" w:rsidP="00782BB1">
      <w:pPr>
        <w:pStyle w:val="Heading2"/>
        <w:rPr>
          <w:rFonts w:cs="Times New Roman"/>
        </w:rPr>
      </w:pPr>
      <w:bookmarkStart w:id="5" w:name="_Toc526775229"/>
      <w:bookmarkStart w:id="6" w:name="_Toc526846957"/>
      <w:proofErr w:type="spellStart"/>
      <w:proofErr w:type="gramStart"/>
      <w:r w:rsidRPr="00717880">
        <w:rPr>
          <w:rFonts w:cs="Times New Roman"/>
        </w:rPr>
        <w:t>QoS</w:t>
      </w:r>
      <w:proofErr w:type="spellEnd"/>
      <w:r w:rsidR="00782BB1" w:rsidRPr="00717880">
        <w:rPr>
          <w:rFonts w:cs="Times New Roman"/>
        </w:rPr>
        <w:t>.</w:t>
      </w:r>
      <w:bookmarkEnd w:id="5"/>
      <w:bookmarkEnd w:id="6"/>
      <w:proofErr w:type="gramEnd"/>
    </w:p>
    <w:p w:rsidR="001D5A04" w:rsidRPr="00717880" w:rsidRDefault="001D5A04" w:rsidP="001D5A04">
      <w:pPr>
        <w:ind w:left="720"/>
        <w:rPr>
          <w:rFonts w:ascii="Times New Roman" w:hAnsi="Times New Roman" w:cs="Times New Roman"/>
        </w:rPr>
      </w:pPr>
    </w:p>
    <w:p w:rsidR="001947B1" w:rsidRPr="00717880" w:rsidRDefault="001947B1" w:rsidP="00782BB1">
      <w:pPr>
        <w:pStyle w:val="Heading2"/>
        <w:rPr>
          <w:rFonts w:cs="Times New Roman"/>
        </w:rPr>
      </w:pPr>
      <w:bookmarkStart w:id="7" w:name="_Toc526775230"/>
      <w:bookmarkStart w:id="8" w:name="_Toc526846958"/>
      <w:proofErr w:type="gramStart"/>
      <w:r w:rsidRPr="00717880">
        <w:rPr>
          <w:rFonts w:cs="Times New Roman"/>
        </w:rPr>
        <w:t>Charging</w:t>
      </w:r>
      <w:r w:rsidR="00782BB1" w:rsidRPr="00717880">
        <w:rPr>
          <w:rFonts w:cs="Times New Roman"/>
        </w:rPr>
        <w:t>.</w:t>
      </w:r>
      <w:bookmarkEnd w:id="7"/>
      <w:bookmarkEnd w:id="8"/>
      <w:proofErr w:type="gramEnd"/>
    </w:p>
    <w:p w:rsidR="001066FB" w:rsidRPr="00717880" w:rsidRDefault="001066FB" w:rsidP="001066FB">
      <w:pPr>
        <w:rPr>
          <w:rFonts w:ascii="Times New Roman" w:hAnsi="Times New Roman" w:cs="Times New Roman"/>
        </w:rPr>
      </w:pPr>
    </w:p>
    <w:p w:rsidR="001947B1" w:rsidRPr="00717880" w:rsidRDefault="001947B1" w:rsidP="00782BB1">
      <w:pPr>
        <w:pStyle w:val="Heading2"/>
        <w:rPr>
          <w:rFonts w:cs="Times New Roman"/>
        </w:rPr>
      </w:pPr>
      <w:bookmarkStart w:id="9" w:name="_Toc526775231"/>
      <w:bookmarkStart w:id="10" w:name="_Toc526846959"/>
      <w:proofErr w:type="gramStart"/>
      <w:r w:rsidRPr="00717880">
        <w:rPr>
          <w:rFonts w:cs="Times New Roman"/>
        </w:rPr>
        <w:t>Integrated Services</w:t>
      </w:r>
      <w:r w:rsidR="00782BB1" w:rsidRPr="00717880">
        <w:rPr>
          <w:rFonts w:cs="Times New Roman"/>
        </w:rPr>
        <w:t>.</w:t>
      </w:r>
      <w:bookmarkEnd w:id="9"/>
      <w:bookmarkEnd w:id="10"/>
      <w:proofErr w:type="gramEnd"/>
    </w:p>
    <w:p w:rsidR="001066FB" w:rsidRPr="00717880" w:rsidRDefault="001066FB" w:rsidP="001066FB">
      <w:pPr>
        <w:rPr>
          <w:rFonts w:ascii="Times New Roman" w:hAnsi="Times New Roman" w:cs="Times New Roman"/>
        </w:rPr>
      </w:pPr>
    </w:p>
    <w:p w:rsidR="001947B1" w:rsidRPr="00717880" w:rsidRDefault="00782BB1" w:rsidP="00782BB1">
      <w:pPr>
        <w:pStyle w:val="Heading2"/>
        <w:rPr>
          <w:rFonts w:cs="Times New Roman"/>
        </w:rPr>
      </w:pPr>
      <w:bookmarkStart w:id="11" w:name="_Toc526775232"/>
      <w:bookmarkStart w:id="12" w:name="_Toc526846960"/>
      <w:proofErr w:type="gramStart"/>
      <w:r w:rsidRPr="00717880">
        <w:rPr>
          <w:rFonts w:cs="Times New Roman"/>
        </w:rPr>
        <w:t>Independent Application Server and terminals layer.</w:t>
      </w:r>
      <w:bookmarkEnd w:id="11"/>
      <w:bookmarkEnd w:id="12"/>
      <w:proofErr w:type="gramEnd"/>
    </w:p>
    <w:p w:rsidR="001066FB" w:rsidRPr="00717880" w:rsidRDefault="001066FB" w:rsidP="001066FB">
      <w:pPr>
        <w:rPr>
          <w:rFonts w:ascii="Times New Roman" w:hAnsi="Times New Roman" w:cs="Times New Roman"/>
        </w:rPr>
      </w:pPr>
    </w:p>
    <w:p w:rsidR="00377587" w:rsidRPr="00717880" w:rsidRDefault="007A37F8" w:rsidP="00782BB1">
      <w:pPr>
        <w:pStyle w:val="Heading1"/>
        <w:rPr>
          <w:rFonts w:cs="Times New Roman"/>
        </w:rPr>
      </w:pPr>
      <w:bookmarkStart w:id="13" w:name="_Toc526775233"/>
      <w:bookmarkStart w:id="14" w:name="_Toc526846961"/>
      <w:r w:rsidRPr="00717880">
        <w:rPr>
          <w:rFonts w:cs="Times New Roman"/>
        </w:rPr>
        <w:t>IMS Architecture Overview</w:t>
      </w:r>
      <w:bookmarkEnd w:id="13"/>
      <w:bookmarkEnd w:id="14"/>
    </w:p>
    <w:p w:rsidR="003F0D87" w:rsidRPr="00717880" w:rsidRDefault="001D5A04" w:rsidP="003F0D87">
      <w:pPr>
        <w:keepNext/>
        <w:rPr>
          <w:rFonts w:ascii="Times New Roman" w:hAnsi="Times New Roman" w:cs="Times New Roman"/>
        </w:rPr>
      </w:pPr>
      <w:r w:rsidRPr="00717880">
        <w:rPr>
          <w:rFonts w:ascii="Times New Roman" w:hAnsi="Times New Roman" w:cs="Times New Roman"/>
          <w:noProof/>
        </w:rPr>
        <w:drawing>
          <wp:inline distT="0" distB="0" distL="0" distR="0" wp14:anchorId="2EBCF15C" wp14:editId="21841F54">
            <wp:extent cx="5791835" cy="3714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91835" cy="3714571"/>
                    </a:xfrm>
                    <a:prstGeom prst="rect">
                      <a:avLst/>
                    </a:prstGeom>
                  </pic:spPr>
                </pic:pic>
              </a:graphicData>
            </a:graphic>
          </wp:inline>
        </w:drawing>
      </w:r>
    </w:p>
    <w:p w:rsidR="001066FB" w:rsidRPr="00717880" w:rsidRDefault="003F0D87" w:rsidP="003F0D87">
      <w:pPr>
        <w:pStyle w:val="Caption"/>
        <w:jc w:val="center"/>
        <w:rPr>
          <w:rFonts w:ascii="Times New Roman" w:hAnsi="Times New Roman" w:cs="Times New Roman"/>
        </w:rPr>
      </w:pPr>
      <w:bookmarkStart w:id="15" w:name="_Toc526846948"/>
      <w:r w:rsidRPr="00717880">
        <w:rPr>
          <w:rFonts w:ascii="Times New Roman" w:hAnsi="Times New Roman" w:cs="Times New Roman"/>
        </w:rPr>
        <w:t xml:space="preserve">Figure </w:t>
      </w:r>
      <w:r w:rsidRPr="00717880">
        <w:rPr>
          <w:rFonts w:ascii="Times New Roman" w:hAnsi="Times New Roman" w:cs="Times New Roman"/>
        </w:rPr>
        <w:fldChar w:fldCharType="begin"/>
      </w:r>
      <w:r w:rsidRPr="00717880">
        <w:rPr>
          <w:rFonts w:ascii="Times New Roman" w:hAnsi="Times New Roman" w:cs="Times New Roman"/>
        </w:rPr>
        <w:instrText xml:space="preserve"> SEQ Figure \* ARABIC </w:instrText>
      </w:r>
      <w:r w:rsidRPr="00717880">
        <w:rPr>
          <w:rFonts w:ascii="Times New Roman" w:hAnsi="Times New Roman" w:cs="Times New Roman"/>
        </w:rPr>
        <w:fldChar w:fldCharType="separate"/>
      </w:r>
      <w:r w:rsidRPr="00717880">
        <w:rPr>
          <w:rFonts w:ascii="Times New Roman" w:hAnsi="Times New Roman" w:cs="Times New Roman"/>
          <w:noProof/>
        </w:rPr>
        <w:t>1</w:t>
      </w:r>
      <w:r w:rsidRPr="00717880">
        <w:rPr>
          <w:rFonts w:ascii="Times New Roman" w:hAnsi="Times New Roman" w:cs="Times New Roman"/>
        </w:rPr>
        <w:fldChar w:fldCharType="end"/>
      </w:r>
      <w:r w:rsidRPr="00717880">
        <w:rPr>
          <w:rFonts w:ascii="Times New Roman" w:hAnsi="Times New Roman" w:cs="Times New Roman"/>
        </w:rPr>
        <w:t>: Overview of the IMS architecture</w:t>
      </w:r>
      <w:bookmarkEnd w:id="15"/>
    </w:p>
    <w:p w:rsidR="00E93755" w:rsidRPr="00717880" w:rsidRDefault="00E93755" w:rsidP="006E3A8C">
      <w:pPr>
        <w:rPr>
          <w:rFonts w:ascii="Times New Roman" w:hAnsi="Times New Roman" w:cs="Times New Roman"/>
        </w:rPr>
      </w:pPr>
    </w:p>
    <w:p w:rsidR="00E93755" w:rsidRPr="00717880" w:rsidRDefault="00E93755" w:rsidP="006E3A8C">
      <w:pPr>
        <w:rPr>
          <w:rFonts w:ascii="Times New Roman" w:hAnsi="Times New Roman" w:cs="Times New Roman"/>
        </w:rPr>
      </w:pPr>
    </w:p>
    <w:p w:rsidR="00890BA7" w:rsidRPr="00717880" w:rsidRDefault="001A285C" w:rsidP="001A285C">
      <w:pPr>
        <w:jc w:val="both"/>
        <w:rPr>
          <w:rFonts w:ascii="Times New Roman" w:hAnsi="Times New Roman" w:cs="Times New Roman"/>
        </w:rPr>
      </w:pPr>
      <w:r w:rsidRPr="00717880">
        <w:rPr>
          <w:rFonts w:ascii="Times New Roman" w:hAnsi="Times New Roman" w:cs="Times New Roman"/>
        </w:rPr>
        <w:lastRenderedPageBreak/>
        <w:t xml:space="preserve">Figure </w:t>
      </w:r>
      <w:r w:rsidR="001066FB" w:rsidRPr="00717880">
        <w:rPr>
          <w:rFonts w:ascii="Times New Roman" w:hAnsi="Times New Roman" w:cs="Times New Roman"/>
        </w:rPr>
        <w:t>1 provides an overview of the IMS architecture as standardized by 3GPP. The ﬁgure shows most of the signaling interfaces in the IMS, typically referred to by a two or three-letter code. This does not include all the interfaces deﬁned in the IMS, but only the most relevant ones. The reader can refer to 3GPP TS 23.002 [17] to ﬁnd a complete list of all the interfaces.</w:t>
      </w:r>
    </w:p>
    <w:p w:rsidR="00A3413E" w:rsidRPr="00717880" w:rsidRDefault="00A3413E" w:rsidP="001A285C">
      <w:pPr>
        <w:jc w:val="both"/>
        <w:rPr>
          <w:rFonts w:ascii="Times New Roman" w:hAnsi="Times New Roman" w:cs="Times New Roman"/>
        </w:rPr>
      </w:pPr>
      <w:r w:rsidRPr="00717880">
        <w:rPr>
          <w:rFonts w:ascii="Times New Roman" w:hAnsi="Times New Roman" w:cs="Times New Roman"/>
        </w:rPr>
        <w:t>On the left side of Figure</w:t>
      </w:r>
      <w:r w:rsidR="00E93755" w:rsidRPr="00717880">
        <w:rPr>
          <w:rFonts w:ascii="Times New Roman" w:hAnsi="Times New Roman" w:cs="Times New Roman"/>
        </w:rPr>
        <w:t xml:space="preserve"> </w:t>
      </w:r>
      <w:r w:rsidRPr="00717880">
        <w:rPr>
          <w:rFonts w:ascii="Times New Roman" w:hAnsi="Times New Roman" w:cs="Times New Roman"/>
        </w:rPr>
        <w:t>1 we can see the IMS mobile terminal, typically referred to as the User Equipment (UE) such as </w:t>
      </w:r>
      <w:hyperlink r:id="rId15" w:tooltip="Mobile phone" w:history="1">
        <w:r w:rsidRPr="00717880">
          <w:rPr>
            <w:rFonts w:ascii="Times New Roman" w:hAnsi="Times New Roman" w:cs="Times New Roman"/>
          </w:rPr>
          <w:t>mobile phones</w:t>
        </w:r>
      </w:hyperlink>
      <w:r w:rsidRPr="00717880">
        <w:rPr>
          <w:rFonts w:ascii="Times New Roman" w:hAnsi="Times New Roman" w:cs="Times New Roman"/>
        </w:rPr>
        <w:t>, </w:t>
      </w:r>
      <w:hyperlink r:id="rId16" w:tooltip="Personal digital assistant" w:history="1">
        <w:r w:rsidRPr="00717880">
          <w:rPr>
            <w:rFonts w:ascii="Times New Roman" w:hAnsi="Times New Roman" w:cs="Times New Roman"/>
          </w:rPr>
          <w:t>personal digital assistants</w:t>
        </w:r>
      </w:hyperlink>
      <w:r w:rsidRPr="00717880">
        <w:rPr>
          <w:rFonts w:ascii="Times New Roman" w:hAnsi="Times New Roman" w:cs="Times New Roman"/>
        </w:rPr>
        <w:t> (PDAs) and computers. The IMS terminal attaches to a packet network, such as the GPRS network, through a radio link.</w:t>
      </w:r>
      <w:r w:rsidR="00E93755" w:rsidRPr="00717880">
        <w:rPr>
          <w:rFonts w:ascii="Times New Roman" w:hAnsi="Times New Roman" w:cs="Times New Roman"/>
        </w:rPr>
        <w:t xml:space="preserve"> T</w:t>
      </w:r>
      <w:r w:rsidRPr="00717880">
        <w:rPr>
          <w:rFonts w:ascii="Times New Roman" w:hAnsi="Times New Roman" w:cs="Times New Roman"/>
        </w:rPr>
        <w:t>he IMS</w:t>
      </w:r>
      <w:r w:rsidR="00E93755" w:rsidRPr="00717880">
        <w:rPr>
          <w:rFonts w:ascii="Times New Roman" w:hAnsi="Times New Roman" w:cs="Times New Roman"/>
        </w:rPr>
        <w:t xml:space="preserve"> also</w:t>
      </w:r>
      <w:r w:rsidRPr="00717880">
        <w:rPr>
          <w:rFonts w:ascii="Times New Roman" w:hAnsi="Times New Roman" w:cs="Times New Roman"/>
        </w:rPr>
        <w:t xml:space="preserve"> supports o</w:t>
      </w:r>
      <w:r w:rsidR="00E93755" w:rsidRPr="00717880">
        <w:rPr>
          <w:rFonts w:ascii="Times New Roman" w:hAnsi="Times New Roman" w:cs="Times New Roman"/>
        </w:rPr>
        <w:t>ther types of access like WLAN or ADSL.</w:t>
      </w:r>
    </w:p>
    <w:p w:rsidR="00E93755" w:rsidRPr="00717880" w:rsidRDefault="001A285C" w:rsidP="001A285C">
      <w:pPr>
        <w:jc w:val="both"/>
        <w:rPr>
          <w:rFonts w:ascii="Times New Roman" w:hAnsi="Times New Roman" w:cs="Times New Roman"/>
        </w:rPr>
      </w:pPr>
      <w:r w:rsidRPr="00717880">
        <w:rPr>
          <w:rFonts w:ascii="Times New Roman" w:hAnsi="Times New Roman" w:cs="Times New Roman"/>
        </w:rPr>
        <w:t xml:space="preserve">The remainder of Figure </w:t>
      </w:r>
      <w:r w:rsidR="00E93755" w:rsidRPr="00717880">
        <w:rPr>
          <w:rFonts w:ascii="Times New Roman" w:hAnsi="Times New Roman" w:cs="Times New Roman"/>
        </w:rPr>
        <w:t>1 shows the nodes included in the so-called IP Multimedia</w:t>
      </w:r>
      <w:r w:rsidR="00E93755" w:rsidRPr="00717880">
        <w:rPr>
          <w:rFonts w:ascii="Times New Roman" w:hAnsi="Times New Roman" w:cs="Times New Roman"/>
        </w:rPr>
        <w:br/>
        <w:t>Core Network Subsystem. These nodes are:</w:t>
      </w:r>
    </w:p>
    <w:p w:rsidR="00E93755" w:rsidRPr="00717880" w:rsidRDefault="00E93755" w:rsidP="001A285C">
      <w:pPr>
        <w:pStyle w:val="ListParagraph"/>
        <w:numPr>
          <w:ilvl w:val="0"/>
          <w:numId w:val="3"/>
        </w:numPr>
        <w:jc w:val="both"/>
        <w:rPr>
          <w:rFonts w:ascii="Times New Roman" w:hAnsi="Times New Roman" w:cs="Times New Roman"/>
        </w:rPr>
      </w:pPr>
      <w:r w:rsidRPr="00717880">
        <w:rPr>
          <w:rFonts w:ascii="Times New Roman" w:hAnsi="Times New Roman" w:cs="Times New Roman"/>
        </w:rPr>
        <w:t>One or more user databases, called HSSs (Home Subscriber Servers) and SLFs (Subscri</w:t>
      </w:r>
      <w:r w:rsidR="0003187A" w:rsidRPr="00717880">
        <w:rPr>
          <w:rFonts w:ascii="Times New Roman" w:hAnsi="Times New Roman" w:cs="Times New Roman"/>
        </w:rPr>
        <w:t>ber Location Functions).</w:t>
      </w:r>
    </w:p>
    <w:p w:rsidR="00E93755" w:rsidRPr="00717880" w:rsidRDefault="00E93755" w:rsidP="001A285C">
      <w:pPr>
        <w:pStyle w:val="ListParagraph"/>
        <w:numPr>
          <w:ilvl w:val="0"/>
          <w:numId w:val="3"/>
        </w:numPr>
        <w:jc w:val="both"/>
        <w:rPr>
          <w:rFonts w:ascii="Times New Roman" w:hAnsi="Times New Roman" w:cs="Times New Roman"/>
        </w:rPr>
      </w:pPr>
      <w:r w:rsidRPr="00717880">
        <w:rPr>
          <w:rFonts w:ascii="Times New Roman" w:hAnsi="Times New Roman" w:cs="Times New Roman"/>
        </w:rPr>
        <w:t>One or more SIP servers, collectively known as CSCFs (Call/Session Control Functions);</w:t>
      </w:r>
    </w:p>
    <w:p w:rsidR="00E93755" w:rsidRPr="00717880" w:rsidRDefault="00E93755" w:rsidP="001A285C">
      <w:pPr>
        <w:pStyle w:val="ListParagraph"/>
        <w:numPr>
          <w:ilvl w:val="0"/>
          <w:numId w:val="3"/>
        </w:numPr>
        <w:jc w:val="both"/>
        <w:rPr>
          <w:rFonts w:ascii="Times New Roman" w:hAnsi="Times New Roman" w:cs="Times New Roman"/>
        </w:rPr>
      </w:pPr>
      <w:r w:rsidRPr="00717880">
        <w:rPr>
          <w:rFonts w:ascii="Times New Roman" w:hAnsi="Times New Roman" w:cs="Times New Roman"/>
        </w:rPr>
        <w:t>One or m</w:t>
      </w:r>
      <w:r w:rsidR="0003187A" w:rsidRPr="00717880">
        <w:rPr>
          <w:rFonts w:ascii="Times New Roman" w:hAnsi="Times New Roman" w:cs="Times New Roman"/>
        </w:rPr>
        <w:t xml:space="preserve">ore </w:t>
      </w:r>
      <w:proofErr w:type="spellStart"/>
      <w:r w:rsidR="0003187A" w:rsidRPr="00717880">
        <w:rPr>
          <w:rFonts w:ascii="Times New Roman" w:hAnsi="Times New Roman" w:cs="Times New Roman"/>
        </w:rPr>
        <w:t>ASes</w:t>
      </w:r>
      <w:proofErr w:type="spellEnd"/>
      <w:r w:rsidR="0003187A" w:rsidRPr="00717880">
        <w:rPr>
          <w:rFonts w:ascii="Times New Roman" w:hAnsi="Times New Roman" w:cs="Times New Roman"/>
        </w:rPr>
        <w:t xml:space="preserve"> (Application Servers).</w:t>
      </w:r>
    </w:p>
    <w:p w:rsidR="00E93755" w:rsidRPr="00717880" w:rsidRDefault="00E93755" w:rsidP="001A285C">
      <w:pPr>
        <w:pStyle w:val="ListParagraph"/>
        <w:numPr>
          <w:ilvl w:val="0"/>
          <w:numId w:val="3"/>
        </w:numPr>
        <w:jc w:val="both"/>
        <w:rPr>
          <w:rFonts w:ascii="Times New Roman" w:hAnsi="Times New Roman" w:cs="Times New Roman"/>
        </w:rPr>
      </w:pPr>
      <w:r w:rsidRPr="00717880">
        <w:rPr>
          <w:rFonts w:ascii="Times New Roman" w:hAnsi="Times New Roman" w:cs="Times New Roman"/>
        </w:rPr>
        <w:t xml:space="preserve">One or more MRFs (Media Resource Functions), each one further divided into MRFCs (Media Resource Function Controllers) and MRFPs (Media Resource Function </w:t>
      </w:r>
      <w:r w:rsidR="0003187A" w:rsidRPr="00717880">
        <w:rPr>
          <w:rFonts w:ascii="Times New Roman" w:hAnsi="Times New Roman" w:cs="Times New Roman"/>
        </w:rPr>
        <w:t>Processors).</w:t>
      </w:r>
    </w:p>
    <w:p w:rsidR="0003187A" w:rsidRPr="00717880" w:rsidRDefault="0003187A" w:rsidP="001A285C">
      <w:pPr>
        <w:pStyle w:val="ListParagraph"/>
        <w:numPr>
          <w:ilvl w:val="0"/>
          <w:numId w:val="3"/>
        </w:numPr>
        <w:jc w:val="both"/>
        <w:rPr>
          <w:rFonts w:ascii="Times New Roman" w:hAnsi="Times New Roman" w:cs="Times New Roman"/>
        </w:rPr>
      </w:pPr>
      <w:r w:rsidRPr="00717880">
        <w:rPr>
          <w:rFonts w:ascii="Times New Roman" w:hAnsi="Times New Roman" w:cs="Times New Roman"/>
        </w:rPr>
        <w:t>One or more BGCFs (Breakout</w:t>
      </w:r>
      <w:r w:rsidR="009C24A0" w:rsidRPr="00717880">
        <w:rPr>
          <w:rFonts w:ascii="Times New Roman" w:hAnsi="Times New Roman" w:cs="Times New Roman"/>
        </w:rPr>
        <w:t xml:space="preserve"> </w:t>
      </w:r>
      <w:r w:rsidRPr="00717880">
        <w:rPr>
          <w:rFonts w:ascii="Times New Roman" w:hAnsi="Times New Roman" w:cs="Times New Roman"/>
        </w:rPr>
        <w:t>Gateway Control Functions).</w:t>
      </w:r>
    </w:p>
    <w:p w:rsidR="0003187A" w:rsidRPr="00717880" w:rsidRDefault="0003187A" w:rsidP="001A285C">
      <w:pPr>
        <w:pStyle w:val="ListParagraph"/>
        <w:numPr>
          <w:ilvl w:val="0"/>
          <w:numId w:val="3"/>
        </w:numPr>
        <w:jc w:val="both"/>
        <w:rPr>
          <w:rFonts w:ascii="Times New Roman" w:hAnsi="Times New Roman" w:cs="Times New Roman"/>
        </w:rPr>
      </w:pPr>
      <w:r w:rsidRPr="00717880">
        <w:rPr>
          <w:rFonts w:ascii="Times New Roman" w:hAnsi="Times New Roman" w:cs="Times New Roman"/>
        </w:rPr>
        <w:t>One or more PSTN gateways, each one decomposed in to an SGW (Signaling</w:t>
      </w:r>
      <w:r w:rsidR="009C24A0" w:rsidRPr="00717880">
        <w:rPr>
          <w:rFonts w:ascii="Times New Roman" w:hAnsi="Times New Roman" w:cs="Times New Roman"/>
        </w:rPr>
        <w:t xml:space="preserve"> </w:t>
      </w:r>
      <w:r w:rsidRPr="00717880">
        <w:rPr>
          <w:rFonts w:ascii="Times New Roman" w:hAnsi="Times New Roman" w:cs="Times New Roman"/>
        </w:rPr>
        <w:t>Gateway), an MGCF (Media Gateway Controller Function), and an MGW (Media Gateway).</w:t>
      </w:r>
    </w:p>
    <w:p w:rsidR="00E93755" w:rsidRPr="00717880" w:rsidRDefault="00776E82" w:rsidP="001A285C">
      <w:pPr>
        <w:jc w:val="both"/>
        <w:rPr>
          <w:rFonts w:ascii="Times New Roman" w:hAnsi="Times New Roman" w:cs="Times New Roman"/>
        </w:rPr>
      </w:pPr>
      <w:r w:rsidRPr="00717880">
        <w:rPr>
          <w:rFonts w:ascii="Times New Roman" w:hAnsi="Times New Roman" w:cs="Times New Roman"/>
        </w:rPr>
        <w:t xml:space="preserve">The resulting IMS architecture defines elements and functions on three layers, </w:t>
      </w:r>
      <w:r w:rsidR="00146A22" w:rsidRPr="00717880">
        <w:rPr>
          <w:rFonts w:ascii="Times New Roman" w:hAnsi="Times New Roman" w:cs="Times New Roman"/>
        </w:rPr>
        <w:t>shown</w:t>
      </w:r>
      <w:r w:rsidR="001A285C" w:rsidRPr="00717880">
        <w:rPr>
          <w:rFonts w:ascii="Times New Roman" w:hAnsi="Times New Roman" w:cs="Times New Roman"/>
        </w:rPr>
        <w:t xml:space="preserve"> in figure </w:t>
      </w:r>
      <w:r w:rsidRPr="00717880">
        <w:rPr>
          <w:rFonts w:ascii="Times New Roman" w:hAnsi="Times New Roman" w:cs="Times New Roman"/>
        </w:rPr>
        <w:t>2</w:t>
      </w:r>
      <w:r w:rsidR="001A285C" w:rsidRPr="00717880">
        <w:rPr>
          <w:rFonts w:ascii="Times New Roman" w:hAnsi="Times New Roman" w:cs="Times New Roman"/>
        </w:rPr>
        <w:t xml:space="preserve"> and figure </w:t>
      </w:r>
      <w:r w:rsidR="00146A22" w:rsidRPr="00717880">
        <w:rPr>
          <w:rFonts w:ascii="Times New Roman" w:hAnsi="Times New Roman" w:cs="Times New Roman"/>
        </w:rPr>
        <w:t>3</w:t>
      </w:r>
      <w:r w:rsidRPr="00717880">
        <w:rPr>
          <w:rFonts w:ascii="Times New Roman" w:hAnsi="Times New Roman" w:cs="Times New Roman"/>
        </w:rPr>
        <w:t>:</w:t>
      </w:r>
    </w:p>
    <w:p w:rsidR="00776E82" w:rsidRPr="00717880" w:rsidRDefault="00776E82" w:rsidP="001A285C">
      <w:pPr>
        <w:pStyle w:val="ListParagraph"/>
        <w:numPr>
          <w:ilvl w:val="0"/>
          <w:numId w:val="4"/>
        </w:numPr>
        <w:jc w:val="both"/>
        <w:rPr>
          <w:rFonts w:ascii="Times New Roman" w:hAnsi="Times New Roman" w:cs="Times New Roman"/>
        </w:rPr>
      </w:pPr>
      <w:r w:rsidRPr="00717880">
        <w:rPr>
          <w:rFonts w:ascii="Times New Roman" w:hAnsi="Times New Roman" w:cs="Times New Roman"/>
        </w:rPr>
        <w:t>Application Layer</w:t>
      </w:r>
    </w:p>
    <w:p w:rsidR="00776E82" w:rsidRPr="00717880" w:rsidRDefault="00776E82" w:rsidP="001A285C">
      <w:pPr>
        <w:pStyle w:val="ListParagraph"/>
        <w:numPr>
          <w:ilvl w:val="0"/>
          <w:numId w:val="4"/>
        </w:numPr>
        <w:jc w:val="both"/>
        <w:rPr>
          <w:rFonts w:ascii="Times New Roman" w:hAnsi="Times New Roman" w:cs="Times New Roman"/>
        </w:rPr>
      </w:pPr>
      <w:r w:rsidRPr="00717880">
        <w:rPr>
          <w:rFonts w:ascii="Times New Roman" w:hAnsi="Times New Roman" w:cs="Times New Roman"/>
        </w:rPr>
        <w:t xml:space="preserve">Control </w:t>
      </w:r>
      <w:r w:rsidR="00146A22" w:rsidRPr="00717880">
        <w:rPr>
          <w:rFonts w:ascii="Times New Roman" w:hAnsi="Times New Roman" w:cs="Times New Roman"/>
        </w:rPr>
        <w:t xml:space="preserve">/IMS </w:t>
      </w:r>
      <w:r w:rsidRPr="00717880">
        <w:rPr>
          <w:rFonts w:ascii="Times New Roman" w:hAnsi="Times New Roman" w:cs="Times New Roman"/>
        </w:rPr>
        <w:t>Layer</w:t>
      </w:r>
    </w:p>
    <w:p w:rsidR="00776E82" w:rsidRPr="00717880" w:rsidRDefault="00CB71E5" w:rsidP="001A285C">
      <w:pPr>
        <w:pStyle w:val="ListParagraph"/>
        <w:numPr>
          <w:ilvl w:val="0"/>
          <w:numId w:val="4"/>
        </w:numPr>
        <w:jc w:val="both"/>
        <w:rPr>
          <w:rFonts w:ascii="Times New Roman" w:hAnsi="Times New Roman" w:cs="Times New Roman"/>
        </w:rPr>
      </w:pPr>
      <w:r w:rsidRPr="00717880">
        <w:rPr>
          <w:rFonts w:ascii="Times New Roman" w:hAnsi="Times New Roman" w:cs="Times New Roman"/>
        </w:rPr>
        <w:t xml:space="preserve">Access and </w:t>
      </w:r>
      <w:r w:rsidR="00776E82" w:rsidRPr="00717880">
        <w:rPr>
          <w:rFonts w:ascii="Times New Roman" w:hAnsi="Times New Roman" w:cs="Times New Roman"/>
        </w:rPr>
        <w:t>Transport Layer</w:t>
      </w:r>
    </w:p>
    <w:p w:rsidR="00146A22" w:rsidRPr="00717880" w:rsidRDefault="00146A22" w:rsidP="001A285C">
      <w:pPr>
        <w:keepNext/>
        <w:jc w:val="center"/>
        <w:rPr>
          <w:rFonts w:ascii="Times New Roman" w:hAnsi="Times New Roman" w:cs="Times New Roman"/>
        </w:rPr>
      </w:pPr>
      <w:r w:rsidRPr="00717880">
        <w:rPr>
          <w:rFonts w:ascii="Times New Roman" w:hAnsi="Times New Roman" w:cs="Times New Roman"/>
          <w:noProof/>
        </w:rPr>
        <w:lastRenderedPageBreak/>
        <w:drawing>
          <wp:inline distT="0" distB="0" distL="0" distR="0" wp14:anchorId="64B2A93D" wp14:editId="35136D31">
            <wp:extent cx="4623115" cy="2874873"/>
            <wp:effectExtent l="0" t="0" r="6350" b="1905"/>
            <wp:docPr id="10" name="Picture 10" descr="https://upload.wikimedia.org/wikipedia/commons/6/60/Ims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6/60/Ims_overview.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7790" b="9271"/>
                    <a:stretch/>
                  </pic:blipFill>
                  <pic:spPr bwMode="auto">
                    <a:xfrm>
                      <a:off x="0" y="0"/>
                      <a:ext cx="4639445" cy="2885028"/>
                    </a:xfrm>
                    <a:prstGeom prst="rect">
                      <a:avLst/>
                    </a:prstGeom>
                    <a:noFill/>
                    <a:ln>
                      <a:noFill/>
                    </a:ln>
                    <a:extLst>
                      <a:ext uri="{53640926-AAD7-44D8-BBD7-CCE9431645EC}">
                        <a14:shadowObscured xmlns:a14="http://schemas.microsoft.com/office/drawing/2010/main"/>
                      </a:ext>
                    </a:extLst>
                  </pic:spPr>
                </pic:pic>
              </a:graphicData>
            </a:graphic>
          </wp:inline>
        </w:drawing>
      </w:r>
    </w:p>
    <w:p w:rsidR="001A285C" w:rsidRPr="00717880" w:rsidRDefault="00146A22" w:rsidP="001A285C">
      <w:pPr>
        <w:pStyle w:val="Caption"/>
        <w:jc w:val="center"/>
        <w:rPr>
          <w:rFonts w:ascii="Times New Roman" w:hAnsi="Times New Roman" w:cs="Times New Roman"/>
        </w:rPr>
      </w:pPr>
      <w:bookmarkStart w:id="16" w:name="_Toc526846949"/>
      <w:r w:rsidRPr="00717880">
        <w:rPr>
          <w:rFonts w:ascii="Times New Roman" w:hAnsi="Times New Roman" w:cs="Times New Roman"/>
        </w:rPr>
        <w:t>Figure</w:t>
      </w:r>
      <w:r w:rsidR="003F0D87" w:rsidRPr="00717880">
        <w:rPr>
          <w:rFonts w:ascii="Times New Roman" w:hAnsi="Times New Roman" w:cs="Times New Roman"/>
        </w:rPr>
        <w:t xml:space="preserve"> </w:t>
      </w:r>
      <w:r w:rsidRPr="00717880">
        <w:rPr>
          <w:rFonts w:ascii="Times New Roman" w:hAnsi="Times New Roman" w:cs="Times New Roman"/>
        </w:rPr>
        <w:fldChar w:fldCharType="begin"/>
      </w:r>
      <w:r w:rsidRPr="00717880">
        <w:rPr>
          <w:rFonts w:ascii="Times New Roman" w:hAnsi="Times New Roman" w:cs="Times New Roman"/>
        </w:rPr>
        <w:instrText xml:space="preserve"> SEQ Figure \* ARABIC \s 1 </w:instrText>
      </w:r>
      <w:r w:rsidRPr="00717880">
        <w:rPr>
          <w:rFonts w:ascii="Times New Roman" w:hAnsi="Times New Roman" w:cs="Times New Roman"/>
        </w:rPr>
        <w:fldChar w:fldCharType="separate"/>
      </w:r>
      <w:r w:rsidR="003F0D87" w:rsidRPr="00717880">
        <w:rPr>
          <w:rFonts w:ascii="Times New Roman" w:hAnsi="Times New Roman" w:cs="Times New Roman"/>
          <w:noProof/>
        </w:rPr>
        <w:t>2</w:t>
      </w:r>
      <w:r w:rsidRPr="00717880">
        <w:rPr>
          <w:rFonts w:ascii="Times New Roman" w:hAnsi="Times New Roman" w:cs="Times New Roman"/>
        </w:rPr>
        <w:fldChar w:fldCharType="end"/>
      </w:r>
      <w:r w:rsidR="003F0D87" w:rsidRPr="00717880">
        <w:rPr>
          <w:rFonts w:ascii="Times New Roman" w:hAnsi="Times New Roman" w:cs="Times New Roman"/>
        </w:rPr>
        <w:t>:</w:t>
      </w:r>
      <w:r w:rsidRPr="00717880">
        <w:rPr>
          <w:rFonts w:ascii="Times New Roman" w:hAnsi="Times New Roman" w:cs="Times New Roman"/>
        </w:rPr>
        <w:t xml:space="preserve"> IMS architectural layers overview</w:t>
      </w:r>
      <w:bookmarkEnd w:id="16"/>
    </w:p>
    <w:p w:rsidR="00146A22" w:rsidRPr="00717880" w:rsidRDefault="001A285C" w:rsidP="001A285C">
      <w:pPr>
        <w:pStyle w:val="Caption"/>
        <w:jc w:val="center"/>
        <w:rPr>
          <w:rFonts w:ascii="Times New Roman" w:hAnsi="Times New Roman" w:cs="Times New Roman"/>
        </w:rPr>
      </w:pPr>
      <w:r w:rsidRPr="00717880">
        <w:rPr>
          <w:rFonts w:ascii="Times New Roman" w:hAnsi="Times New Roman" w:cs="Times New Roman"/>
          <w:noProof/>
        </w:rPr>
        <w:drawing>
          <wp:inline distT="0" distB="0" distL="0" distR="0" wp14:anchorId="4550B715" wp14:editId="448C8901">
            <wp:extent cx="4039247" cy="3781958"/>
            <wp:effectExtent l="0" t="0" r="0" b="9525"/>
            <wp:docPr id="9" name="Picture 9" descr="C:\Users\tien.t.pham\Desktop\IMS_overview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en.t.pham\Desktop\IMS_overview_architec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9247" cy="3781958"/>
                    </a:xfrm>
                    <a:prstGeom prst="rect">
                      <a:avLst/>
                    </a:prstGeom>
                    <a:noFill/>
                    <a:ln>
                      <a:noFill/>
                    </a:ln>
                  </pic:spPr>
                </pic:pic>
              </a:graphicData>
            </a:graphic>
          </wp:inline>
        </w:drawing>
      </w:r>
    </w:p>
    <w:p w:rsidR="001A285C" w:rsidRPr="00717880" w:rsidRDefault="00146A22" w:rsidP="001A285C">
      <w:pPr>
        <w:pStyle w:val="Caption"/>
        <w:jc w:val="center"/>
        <w:rPr>
          <w:rFonts w:ascii="Times New Roman" w:hAnsi="Times New Roman" w:cs="Times New Roman"/>
        </w:rPr>
      </w:pPr>
      <w:bookmarkStart w:id="17" w:name="_Toc526846950"/>
      <w:r w:rsidRPr="00717880">
        <w:rPr>
          <w:rFonts w:ascii="Times New Roman" w:hAnsi="Times New Roman" w:cs="Times New Roman"/>
        </w:rPr>
        <w:t>Figure</w:t>
      </w:r>
      <w:r w:rsidR="003F0D87" w:rsidRPr="00717880">
        <w:rPr>
          <w:rFonts w:ascii="Times New Roman" w:hAnsi="Times New Roman" w:cs="Times New Roman"/>
        </w:rPr>
        <w:t xml:space="preserve"> </w:t>
      </w:r>
      <w:r w:rsidRPr="00717880">
        <w:rPr>
          <w:rFonts w:ascii="Times New Roman" w:hAnsi="Times New Roman" w:cs="Times New Roman"/>
        </w:rPr>
        <w:fldChar w:fldCharType="begin"/>
      </w:r>
      <w:r w:rsidRPr="00717880">
        <w:rPr>
          <w:rFonts w:ascii="Times New Roman" w:hAnsi="Times New Roman" w:cs="Times New Roman"/>
        </w:rPr>
        <w:instrText xml:space="preserve"> SEQ Figure \* ARABIC \s 1 </w:instrText>
      </w:r>
      <w:r w:rsidRPr="00717880">
        <w:rPr>
          <w:rFonts w:ascii="Times New Roman" w:hAnsi="Times New Roman" w:cs="Times New Roman"/>
        </w:rPr>
        <w:fldChar w:fldCharType="separate"/>
      </w:r>
      <w:r w:rsidR="003F0D87" w:rsidRPr="00717880">
        <w:rPr>
          <w:rFonts w:ascii="Times New Roman" w:hAnsi="Times New Roman" w:cs="Times New Roman"/>
          <w:noProof/>
        </w:rPr>
        <w:t>3</w:t>
      </w:r>
      <w:r w:rsidRPr="00717880">
        <w:rPr>
          <w:rFonts w:ascii="Times New Roman" w:hAnsi="Times New Roman" w:cs="Times New Roman"/>
        </w:rPr>
        <w:fldChar w:fldCharType="end"/>
      </w:r>
      <w:r w:rsidR="003F0D87" w:rsidRPr="00717880">
        <w:rPr>
          <w:rFonts w:ascii="Times New Roman" w:hAnsi="Times New Roman" w:cs="Times New Roman"/>
        </w:rPr>
        <w:t>:</w:t>
      </w:r>
      <w:r w:rsidRPr="00717880">
        <w:rPr>
          <w:rFonts w:ascii="Times New Roman" w:hAnsi="Times New Roman" w:cs="Times New Roman"/>
        </w:rPr>
        <w:t xml:space="preserve"> IMS architectural layers overview – HSS in IMS layer (as by standard)</w:t>
      </w:r>
      <w:bookmarkStart w:id="18" w:name="_Toc526775234"/>
      <w:bookmarkEnd w:id="17"/>
    </w:p>
    <w:p w:rsidR="001A285C" w:rsidRPr="00717880" w:rsidRDefault="001A285C" w:rsidP="001A285C">
      <w:pPr>
        <w:rPr>
          <w:rFonts w:ascii="Times New Roman" w:hAnsi="Times New Roman" w:cs="Times New Roman"/>
        </w:rPr>
      </w:pPr>
    </w:p>
    <w:p w:rsidR="00776E82" w:rsidRPr="00717880" w:rsidRDefault="00776E82" w:rsidP="004E0F6A">
      <w:pPr>
        <w:pStyle w:val="Heading2"/>
        <w:rPr>
          <w:rFonts w:cs="Times New Roman"/>
        </w:rPr>
      </w:pPr>
      <w:bookmarkStart w:id="19" w:name="_Toc526846962"/>
      <w:r w:rsidRPr="00717880">
        <w:rPr>
          <w:rFonts w:cs="Times New Roman"/>
        </w:rPr>
        <w:lastRenderedPageBreak/>
        <w:t>Application Layer</w:t>
      </w:r>
      <w:bookmarkEnd w:id="18"/>
      <w:bookmarkEnd w:id="19"/>
    </w:p>
    <w:p w:rsidR="00A327F6" w:rsidRPr="00717880" w:rsidRDefault="003A2D3A" w:rsidP="00F72C92">
      <w:pPr>
        <w:rPr>
          <w:rFonts w:ascii="Times New Roman" w:hAnsi="Times New Roman" w:cs="Times New Roman"/>
        </w:rPr>
      </w:pPr>
      <w:r w:rsidRPr="00717880">
        <w:rPr>
          <w:rFonts w:ascii="Times New Roman" w:hAnsi="Times New Roman" w:cs="Times New Roman"/>
        </w:rPr>
        <w:t>The Application Server (AS) is a SIP entity that hosts and executes services. Depending on the actual service the AS can operate in</w:t>
      </w:r>
      <w:r w:rsidR="00A327F6" w:rsidRPr="00717880">
        <w:rPr>
          <w:rFonts w:ascii="Times New Roman" w:hAnsi="Times New Roman" w:cs="Times New Roman"/>
        </w:rPr>
        <w:t>:</w:t>
      </w:r>
      <w:r w:rsidRPr="00717880">
        <w:rPr>
          <w:rFonts w:ascii="Times New Roman" w:hAnsi="Times New Roman" w:cs="Times New Roman"/>
        </w:rPr>
        <w:t xml:space="preserve"> </w:t>
      </w:r>
    </w:p>
    <w:p w:rsidR="00A327F6" w:rsidRPr="00717880" w:rsidRDefault="003A2D3A" w:rsidP="00A327F6">
      <w:pPr>
        <w:pStyle w:val="ListParagraph"/>
        <w:numPr>
          <w:ilvl w:val="0"/>
          <w:numId w:val="8"/>
        </w:numPr>
        <w:rPr>
          <w:rFonts w:ascii="Times New Roman" w:hAnsi="Times New Roman" w:cs="Times New Roman"/>
        </w:rPr>
      </w:pPr>
      <w:r w:rsidRPr="00717880">
        <w:rPr>
          <w:rFonts w:ascii="Times New Roman" w:hAnsi="Times New Roman" w:cs="Times New Roman"/>
        </w:rPr>
        <w:t>SIP</w:t>
      </w:r>
      <w:r w:rsidR="00A327F6" w:rsidRPr="00717880">
        <w:rPr>
          <w:rFonts w:ascii="Times New Roman" w:hAnsi="Times New Roman" w:cs="Times New Roman"/>
        </w:rPr>
        <w:t xml:space="preserve"> proxy mode.</w:t>
      </w:r>
    </w:p>
    <w:p w:rsidR="00A327F6" w:rsidRPr="00717880" w:rsidRDefault="003A2D3A" w:rsidP="00A327F6">
      <w:pPr>
        <w:pStyle w:val="ListParagraph"/>
        <w:numPr>
          <w:ilvl w:val="0"/>
          <w:numId w:val="8"/>
        </w:numPr>
        <w:rPr>
          <w:rFonts w:ascii="Times New Roman" w:hAnsi="Times New Roman" w:cs="Times New Roman"/>
        </w:rPr>
      </w:pPr>
      <w:r w:rsidRPr="00717880">
        <w:rPr>
          <w:rFonts w:ascii="Times New Roman" w:hAnsi="Times New Roman" w:cs="Times New Roman"/>
        </w:rPr>
        <w:t xml:space="preserve">SIP UA (User </w:t>
      </w:r>
      <w:r w:rsidR="00A327F6" w:rsidRPr="00717880">
        <w:rPr>
          <w:rFonts w:ascii="Times New Roman" w:hAnsi="Times New Roman" w:cs="Times New Roman"/>
        </w:rPr>
        <w:t>Agent) mode.</w:t>
      </w:r>
    </w:p>
    <w:p w:rsidR="00F72C92" w:rsidRPr="00717880" w:rsidRDefault="003A2D3A" w:rsidP="00A327F6">
      <w:pPr>
        <w:pStyle w:val="ListParagraph"/>
        <w:numPr>
          <w:ilvl w:val="0"/>
          <w:numId w:val="8"/>
        </w:numPr>
        <w:rPr>
          <w:rFonts w:ascii="Times New Roman" w:hAnsi="Times New Roman" w:cs="Times New Roman"/>
        </w:rPr>
      </w:pPr>
      <w:r w:rsidRPr="00717880">
        <w:rPr>
          <w:rFonts w:ascii="Times New Roman" w:hAnsi="Times New Roman" w:cs="Times New Roman"/>
        </w:rPr>
        <w:t>SIP B2BUA (Back-to-Back User Agent) mode.</w:t>
      </w:r>
    </w:p>
    <w:p w:rsidR="002F4C39" w:rsidRPr="00717880" w:rsidRDefault="002F4C39" w:rsidP="002F4C39">
      <w:pPr>
        <w:rPr>
          <w:rFonts w:ascii="Times New Roman" w:hAnsi="Times New Roman" w:cs="Times New Roman"/>
        </w:rPr>
      </w:pPr>
      <w:r w:rsidRPr="00717880">
        <w:rPr>
          <w:rFonts w:ascii="Times New Roman" w:hAnsi="Times New Roman" w:cs="Times New Roman"/>
        </w:rPr>
        <w:t>Application Servers interfaces with:</w:t>
      </w:r>
    </w:p>
    <w:p w:rsidR="002F4C39" w:rsidRPr="00717880" w:rsidRDefault="002F4C39" w:rsidP="002F4C39">
      <w:pPr>
        <w:pStyle w:val="ListParagraph"/>
        <w:numPr>
          <w:ilvl w:val="0"/>
          <w:numId w:val="7"/>
        </w:numPr>
        <w:rPr>
          <w:rFonts w:ascii="Times New Roman" w:hAnsi="Times New Roman" w:cs="Times New Roman"/>
        </w:rPr>
      </w:pPr>
      <w:r w:rsidRPr="00717880">
        <w:rPr>
          <w:rFonts w:ascii="Times New Roman" w:hAnsi="Times New Roman" w:cs="Times New Roman"/>
        </w:rPr>
        <w:t>HSS using DIAMETER .(home network)</w:t>
      </w:r>
    </w:p>
    <w:p w:rsidR="002F4C39" w:rsidRPr="00717880" w:rsidRDefault="002F4C39" w:rsidP="002F4C39">
      <w:pPr>
        <w:pStyle w:val="ListParagraph"/>
        <w:numPr>
          <w:ilvl w:val="0"/>
          <w:numId w:val="7"/>
        </w:numPr>
        <w:rPr>
          <w:rFonts w:ascii="Times New Roman" w:hAnsi="Times New Roman" w:cs="Times New Roman"/>
        </w:rPr>
      </w:pPr>
      <w:r w:rsidRPr="00717880">
        <w:rPr>
          <w:rFonts w:ascii="Times New Roman" w:hAnsi="Times New Roman" w:cs="Times New Roman"/>
        </w:rPr>
        <w:t>S-CSCF and I-CSCF using SIP.</w:t>
      </w:r>
    </w:p>
    <w:p w:rsidR="00A327F6" w:rsidRPr="00717880" w:rsidRDefault="002F4C39" w:rsidP="00A327F6">
      <w:pPr>
        <w:pStyle w:val="ListParagraph"/>
        <w:numPr>
          <w:ilvl w:val="0"/>
          <w:numId w:val="8"/>
        </w:numPr>
        <w:rPr>
          <w:rFonts w:ascii="Times New Roman" w:hAnsi="Times New Roman" w:cs="Times New Roman"/>
        </w:rPr>
      </w:pPr>
      <w:proofErr w:type="gramStart"/>
      <w:r w:rsidRPr="00717880">
        <w:rPr>
          <w:rFonts w:ascii="Times New Roman" w:hAnsi="Times New Roman" w:cs="Times New Roman"/>
        </w:rPr>
        <w:t xml:space="preserve">AS </w:t>
      </w:r>
      <w:r w:rsidR="00A327F6" w:rsidRPr="00717880">
        <w:rPr>
          <w:rFonts w:ascii="Times New Roman" w:hAnsi="Times New Roman" w:cs="Times New Roman"/>
          <w:color w:val="545454"/>
          <w:shd w:val="clear" w:color="auto" w:fill="FFFFFF"/>
        </w:rPr>
        <w:t> </w:t>
      </w:r>
      <w:r w:rsidR="00A327F6" w:rsidRPr="00717880">
        <w:rPr>
          <w:rFonts w:ascii="Times New Roman" w:hAnsi="Times New Roman" w:cs="Times New Roman"/>
        </w:rPr>
        <w:t>allows</w:t>
      </w:r>
      <w:proofErr w:type="gramEnd"/>
      <w:r w:rsidR="00A327F6" w:rsidRPr="00717880">
        <w:rPr>
          <w:rFonts w:ascii="Times New Roman" w:hAnsi="Times New Roman" w:cs="Times New Roman"/>
        </w:rPr>
        <w:t xml:space="preserve"> third-party providers easy integration and deployment of their value-added services to the IMS infrastructure</w:t>
      </w:r>
      <w:r w:rsidRPr="00717880">
        <w:rPr>
          <w:rFonts w:ascii="Times New Roman" w:hAnsi="Times New Roman" w:cs="Times New Roman"/>
        </w:rPr>
        <w:t>. It can provide IMS terminals with an interface that is used for conﬁguration purposes.</w:t>
      </w:r>
      <w:r w:rsidR="00A327F6" w:rsidRPr="00717880">
        <w:rPr>
          <w:rFonts w:ascii="Times New Roman" w:hAnsi="Times New Roman" w:cs="Times New Roman"/>
        </w:rPr>
        <w:t xml:space="preserve"> This examples of services are: </w:t>
      </w:r>
    </w:p>
    <w:p w:rsidR="00A327F6" w:rsidRPr="00717880" w:rsidRDefault="00A327F6" w:rsidP="00A327F6">
      <w:pPr>
        <w:pStyle w:val="ListParagraph"/>
        <w:numPr>
          <w:ilvl w:val="0"/>
          <w:numId w:val="8"/>
        </w:numPr>
        <w:rPr>
          <w:rFonts w:ascii="Times New Roman" w:hAnsi="Times New Roman" w:cs="Times New Roman"/>
        </w:rPr>
      </w:pPr>
      <w:r w:rsidRPr="00717880">
        <w:rPr>
          <w:rFonts w:ascii="Times New Roman" w:hAnsi="Times New Roman" w:cs="Times New Roman"/>
        </w:rPr>
        <w:t>– Caller ID related services (CLIP, CLIR, ...)</w:t>
      </w:r>
    </w:p>
    <w:p w:rsidR="00A327F6" w:rsidRPr="00717880" w:rsidRDefault="00A327F6" w:rsidP="00A327F6">
      <w:pPr>
        <w:pStyle w:val="ListParagraph"/>
        <w:numPr>
          <w:ilvl w:val="0"/>
          <w:numId w:val="8"/>
        </w:numPr>
        <w:rPr>
          <w:rFonts w:ascii="Times New Roman" w:hAnsi="Times New Roman" w:cs="Times New Roman"/>
        </w:rPr>
      </w:pPr>
      <w:r w:rsidRPr="00717880">
        <w:rPr>
          <w:rFonts w:ascii="Times New Roman" w:hAnsi="Times New Roman" w:cs="Times New Roman"/>
        </w:rPr>
        <w:t xml:space="preserve"> – Call waiting, Call hold, Call pick up </w:t>
      </w:r>
    </w:p>
    <w:p w:rsidR="00A327F6" w:rsidRPr="00717880" w:rsidRDefault="00A327F6" w:rsidP="00A327F6">
      <w:pPr>
        <w:pStyle w:val="ListParagraph"/>
        <w:numPr>
          <w:ilvl w:val="0"/>
          <w:numId w:val="8"/>
        </w:numPr>
        <w:rPr>
          <w:rFonts w:ascii="Times New Roman" w:hAnsi="Times New Roman" w:cs="Times New Roman"/>
        </w:rPr>
      </w:pPr>
      <w:r w:rsidRPr="00717880">
        <w:rPr>
          <w:rFonts w:ascii="Times New Roman" w:hAnsi="Times New Roman" w:cs="Times New Roman"/>
        </w:rPr>
        <w:t>– Call forwarding, Call transfer</w:t>
      </w:r>
    </w:p>
    <w:p w:rsidR="00A327F6" w:rsidRPr="00717880" w:rsidRDefault="00A327F6" w:rsidP="00A327F6">
      <w:pPr>
        <w:pStyle w:val="ListParagraph"/>
        <w:numPr>
          <w:ilvl w:val="0"/>
          <w:numId w:val="8"/>
        </w:numPr>
        <w:rPr>
          <w:rFonts w:ascii="Times New Roman" w:hAnsi="Times New Roman" w:cs="Times New Roman"/>
        </w:rPr>
      </w:pPr>
      <w:r w:rsidRPr="00717880">
        <w:rPr>
          <w:rFonts w:ascii="Times New Roman" w:hAnsi="Times New Roman" w:cs="Times New Roman"/>
        </w:rPr>
        <w:t xml:space="preserve"> – Call blocking services, Malicious Caller Identification</w:t>
      </w:r>
    </w:p>
    <w:p w:rsidR="00A327F6" w:rsidRPr="00717880" w:rsidRDefault="00A327F6" w:rsidP="00A327F6">
      <w:pPr>
        <w:pStyle w:val="ListParagraph"/>
        <w:numPr>
          <w:ilvl w:val="0"/>
          <w:numId w:val="8"/>
        </w:numPr>
        <w:rPr>
          <w:rFonts w:ascii="Times New Roman" w:hAnsi="Times New Roman" w:cs="Times New Roman"/>
        </w:rPr>
      </w:pPr>
      <w:r w:rsidRPr="00717880">
        <w:rPr>
          <w:rFonts w:ascii="Times New Roman" w:hAnsi="Times New Roman" w:cs="Times New Roman"/>
        </w:rPr>
        <w:t xml:space="preserve"> – Lawful interception – Announcements, Digit collection</w:t>
      </w:r>
    </w:p>
    <w:p w:rsidR="00A327F6" w:rsidRPr="00717880" w:rsidRDefault="00A327F6" w:rsidP="00A327F6">
      <w:pPr>
        <w:pStyle w:val="ListParagraph"/>
        <w:numPr>
          <w:ilvl w:val="0"/>
          <w:numId w:val="8"/>
        </w:numPr>
        <w:rPr>
          <w:rFonts w:ascii="Times New Roman" w:hAnsi="Times New Roman" w:cs="Times New Roman"/>
        </w:rPr>
      </w:pPr>
      <w:r w:rsidRPr="00717880">
        <w:rPr>
          <w:rFonts w:ascii="Times New Roman" w:hAnsi="Times New Roman" w:cs="Times New Roman"/>
        </w:rPr>
        <w:t xml:space="preserve"> – Conference call services – Location based services</w:t>
      </w:r>
    </w:p>
    <w:p w:rsidR="00A327F6" w:rsidRPr="00717880" w:rsidRDefault="00A327F6" w:rsidP="00A327F6">
      <w:pPr>
        <w:pStyle w:val="ListParagraph"/>
        <w:numPr>
          <w:ilvl w:val="0"/>
          <w:numId w:val="8"/>
        </w:numPr>
        <w:rPr>
          <w:rFonts w:ascii="Times New Roman" w:hAnsi="Times New Roman" w:cs="Times New Roman"/>
        </w:rPr>
      </w:pPr>
      <w:r w:rsidRPr="00717880">
        <w:rPr>
          <w:rFonts w:ascii="Times New Roman" w:hAnsi="Times New Roman" w:cs="Times New Roman"/>
        </w:rPr>
        <w:t xml:space="preserve"> – SMS, MMS</w:t>
      </w:r>
    </w:p>
    <w:p w:rsidR="00A327F6" w:rsidRPr="00717880" w:rsidRDefault="00A327F6" w:rsidP="00A327F6">
      <w:pPr>
        <w:pStyle w:val="ListParagraph"/>
        <w:numPr>
          <w:ilvl w:val="0"/>
          <w:numId w:val="8"/>
        </w:numPr>
        <w:rPr>
          <w:rFonts w:ascii="Times New Roman" w:hAnsi="Times New Roman" w:cs="Times New Roman"/>
        </w:rPr>
      </w:pPr>
      <w:r w:rsidRPr="00717880">
        <w:rPr>
          <w:rFonts w:ascii="Times New Roman" w:hAnsi="Times New Roman" w:cs="Times New Roman"/>
        </w:rPr>
        <w:t xml:space="preserve"> – Presence information, instant messaging</w:t>
      </w:r>
    </w:p>
    <w:p w:rsidR="002F4C39" w:rsidRPr="00717880" w:rsidRDefault="00A327F6" w:rsidP="00A327F6">
      <w:pPr>
        <w:pStyle w:val="ListParagraph"/>
        <w:numPr>
          <w:ilvl w:val="0"/>
          <w:numId w:val="8"/>
        </w:numPr>
        <w:rPr>
          <w:rFonts w:ascii="Times New Roman" w:hAnsi="Times New Roman" w:cs="Times New Roman"/>
        </w:rPr>
      </w:pPr>
      <w:r w:rsidRPr="00717880">
        <w:rPr>
          <w:rFonts w:ascii="Times New Roman" w:hAnsi="Times New Roman" w:cs="Times New Roman"/>
        </w:rPr>
        <w:t xml:space="preserve"> – Voice Call Continuity Function (VCC Server) or Fixed Mobile Convergence</w:t>
      </w:r>
    </w:p>
    <w:p w:rsidR="003A2D3A" w:rsidRPr="00717880" w:rsidRDefault="003A2D3A" w:rsidP="00F72C92">
      <w:pPr>
        <w:rPr>
          <w:rFonts w:ascii="Times New Roman" w:hAnsi="Times New Roman" w:cs="Times New Roman"/>
        </w:rPr>
      </w:pPr>
      <w:r w:rsidRPr="00717880">
        <w:rPr>
          <w:rFonts w:ascii="Times New Roman" w:hAnsi="Times New Roman" w:cs="Times New Roman"/>
        </w:rPr>
        <w:t>There are three types of Application Server:</w:t>
      </w:r>
    </w:p>
    <w:p w:rsidR="003A2D3A" w:rsidRPr="00717880" w:rsidRDefault="00D66069" w:rsidP="003A2D3A">
      <w:pPr>
        <w:pStyle w:val="ListParagraph"/>
        <w:numPr>
          <w:ilvl w:val="0"/>
          <w:numId w:val="5"/>
        </w:numPr>
        <w:rPr>
          <w:rFonts w:ascii="Times New Roman" w:hAnsi="Times New Roman" w:cs="Times New Roman"/>
        </w:rPr>
      </w:pPr>
      <w:r w:rsidRPr="00717880">
        <w:rPr>
          <w:rFonts w:ascii="Times New Roman" w:hAnsi="Times New Roman" w:cs="Times New Roman"/>
        </w:rPr>
        <w:t xml:space="preserve">SIP – AS </w:t>
      </w:r>
    </w:p>
    <w:p w:rsidR="00D66069" w:rsidRPr="00717880" w:rsidRDefault="00D66069" w:rsidP="003A2D3A">
      <w:pPr>
        <w:pStyle w:val="ListParagraph"/>
        <w:numPr>
          <w:ilvl w:val="0"/>
          <w:numId w:val="5"/>
        </w:numPr>
        <w:rPr>
          <w:rFonts w:ascii="Times New Roman" w:hAnsi="Times New Roman" w:cs="Times New Roman"/>
        </w:rPr>
      </w:pPr>
      <w:r w:rsidRPr="00717880">
        <w:rPr>
          <w:rFonts w:ascii="Times New Roman" w:hAnsi="Times New Roman" w:cs="Times New Roman"/>
        </w:rPr>
        <w:t xml:space="preserve">OSA – SCS </w:t>
      </w:r>
    </w:p>
    <w:p w:rsidR="00D66069" w:rsidRPr="00717880" w:rsidRDefault="00D66069" w:rsidP="003A2D3A">
      <w:pPr>
        <w:pStyle w:val="ListParagraph"/>
        <w:numPr>
          <w:ilvl w:val="0"/>
          <w:numId w:val="5"/>
        </w:numPr>
        <w:rPr>
          <w:rFonts w:ascii="Times New Roman" w:hAnsi="Times New Roman" w:cs="Times New Roman"/>
        </w:rPr>
      </w:pPr>
      <w:r w:rsidRPr="00717880">
        <w:rPr>
          <w:rFonts w:ascii="Times New Roman" w:hAnsi="Times New Roman" w:cs="Times New Roman"/>
        </w:rPr>
        <w:t xml:space="preserve">IM – SSF </w:t>
      </w:r>
    </w:p>
    <w:p w:rsidR="00A327F6" w:rsidRPr="00717880" w:rsidRDefault="00A327F6" w:rsidP="00A327F6">
      <w:pPr>
        <w:rPr>
          <w:rFonts w:ascii="Times New Roman" w:hAnsi="Times New Roman" w:cs="Times New Roman"/>
        </w:rPr>
      </w:pPr>
      <w:r w:rsidRPr="00717880">
        <w:rPr>
          <w:rFonts w:ascii="Times New Roman" w:hAnsi="Times New Roman" w:cs="Times New Roman"/>
        </w:rPr>
        <w:t xml:space="preserve">All three types of AS behave as SIP </w:t>
      </w:r>
      <w:proofErr w:type="spellStart"/>
      <w:r w:rsidRPr="00717880">
        <w:rPr>
          <w:rFonts w:ascii="Times New Roman" w:hAnsi="Times New Roman" w:cs="Times New Roman"/>
        </w:rPr>
        <w:t>ASes</w:t>
      </w:r>
      <w:proofErr w:type="spellEnd"/>
      <w:r w:rsidRPr="00717880">
        <w:rPr>
          <w:rFonts w:ascii="Times New Roman" w:hAnsi="Times New Roman" w:cs="Times New Roman"/>
        </w:rPr>
        <w:t xml:space="preserve"> toward the IMS network (i.e., they act as a SIP proxy server, a SIP User Agent, a SIP redirect server, or a SIP Back-to-Back User Agent).</w:t>
      </w:r>
    </w:p>
    <w:p w:rsidR="00A327F6" w:rsidRPr="00717880" w:rsidRDefault="00A327F6" w:rsidP="00A327F6">
      <w:pPr>
        <w:rPr>
          <w:rFonts w:ascii="Times New Roman" w:hAnsi="Times New Roman" w:cs="Times New Roman"/>
        </w:rPr>
      </w:pPr>
      <w:r w:rsidRPr="00717880">
        <w:rPr>
          <w:rFonts w:ascii="Times New Roman" w:hAnsi="Times New Roman" w:cs="Times New Roman"/>
        </w:rPr>
        <w:t>The IM-SSF AS and the OSA-SCS AS have other roles when interfacing CAMEL or OSA, respectively.</w:t>
      </w:r>
    </w:p>
    <w:p w:rsidR="00771135" w:rsidRPr="00717880" w:rsidRDefault="00D66069" w:rsidP="00F72C92">
      <w:pPr>
        <w:pStyle w:val="Heading3"/>
        <w:rPr>
          <w:rFonts w:cs="Times New Roman"/>
        </w:rPr>
      </w:pPr>
      <w:bookmarkStart w:id="20" w:name="_Toc526775235"/>
      <w:bookmarkStart w:id="21" w:name="_Toc526846963"/>
      <w:r w:rsidRPr="00717880">
        <w:rPr>
          <w:rFonts w:cs="Times New Roman"/>
        </w:rPr>
        <w:t xml:space="preserve">SIP – </w:t>
      </w:r>
      <w:r w:rsidR="00771135" w:rsidRPr="00717880">
        <w:rPr>
          <w:rFonts w:cs="Times New Roman"/>
        </w:rPr>
        <w:t>AS</w:t>
      </w:r>
      <w:bookmarkEnd w:id="20"/>
      <w:bookmarkEnd w:id="21"/>
    </w:p>
    <w:p w:rsidR="002F4C39" w:rsidRPr="00717880" w:rsidRDefault="002F4C39" w:rsidP="00344E3C">
      <w:pPr>
        <w:rPr>
          <w:rFonts w:ascii="Times New Roman" w:hAnsi="Times New Roman" w:cs="Times New Roman"/>
        </w:rPr>
      </w:pPr>
      <w:r w:rsidRPr="00717880">
        <w:rPr>
          <w:rFonts w:ascii="Times New Roman" w:hAnsi="Times New Roman" w:cs="Times New Roman"/>
        </w:rPr>
        <w:t xml:space="preserve">This is the native AS that hosts and executes IP Multimedia Services based on SIP. It is expected that new IMS-specific services will probably be developed in SIP </w:t>
      </w:r>
      <w:proofErr w:type="spellStart"/>
      <w:r w:rsidRPr="00717880">
        <w:rPr>
          <w:rFonts w:ascii="Times New Roman" w:hAnsi="Times New Roman" w:cs="Times New Roman"/>
        </w:rPr>
        <w:t>ASes</w:t>
      </w:r>
      <w:proofErr w:type="spellEnd"/>
      <w:r w:rsidRPr="00717880">
        <w:rPr>
          <w:rFonts w:ascii="Times New Roman" w:hAnsi="Times New Roman" w:cs="Times New Roman"/>
        </w:rPr>
        <w:t>.</w:t>
      </w:r>
    </w:p>
    <w:p w:rsidR="00771135" w:rsidRPr="00717880" w:rsidRDefault="00D66069" w:rsidP="001B665C">
      <w:pPr>
        <w:pStyle w:val="Heading3"/>
        <w:rPr>
          <w:rFonts w:cs="Times New Roman"/>
        </w:rPr>
      </w:pPr>
      <w:bookmarkStart w:id="22" w:name="_Toc526775236"/>
      <w:bookmarkStart w:id="23" w:name="_Toc526846964"/>
      <w:r w:rsidRPr="00717880">
        <w:rPr>
          <w:rFonts w:cs="Times New Roman"/>
        </w:rPr>
        <w:t xml:space="preserve">OSA – </w:t>
      </w:r>
      <w:r w:rsidR="00771135" w:rsidRPr="00717880">
        <w:rPr>
          <w:rFonts w:cs="Times New Roman"/>
        </w:rPr>
        <w:t>SCS</w:t>
      </w:r>
      <w:bookmarkEnd w:id="22"/>
      <w:bookmarkEnd w:id="23"/>
    </w:p>
    <w:p w:rsidR="002F4C39" w:rsidRPr="00717880" w:rsidRDefault="002F4C39" w:rsidP="001A285C">
      <w:pPr>
        <w:rPr>
          <w:rFonts w:ascii="Times New Roman" w:hAnsi="Times New Roman" w:cs="Times New Roman"/>
        </w:rPr>
      </w:pPr>
      <w:r w:rsidRPr="00717880">
        <w:rPr>
          <w:rFonts w:ascii="Times New Roman" w:hAnsi="Times New Roman" w:cs="Times New Roman"/>
        </w:rPr>
        <w:t xml:space="preserve">This AS provides an interface to the OSA framework AS. It inherits all the OSA capabilities, especially the capability to access the IMS securely from external networks. </w:t>
      </w:r>
    </w:p>
    <w:p w:rsidR="002F4C39" w:rsidRPr="00717880" w:rsidRDefault="002F4C39" w:rsidP="001A285C">
      <w:pPr>
        <w:rPr>
          <w:rFonts w:ascii="Times New Roman" w:hAnsi="Times New Roman" w:cs="Times New Roman"/>
        </w:rPr>
      </w:pPr>
      <w:r w:rsidRPr="00717880">
        <w:rPr>
          <w:rFonts w:ascii="Times New Roman" w:hAnsi="Times New Roman" w:cs="Times New Roman"/>
        </w:rPr>
        <w:lastRenderedPageBreak/>
        <w:t>This node acts as an AS on one side (interfacing the S-CSCF with SIP) and as an interface between the OSA AS and the OSA Application Programming Interface (API, described in 3GPP TS 29.198[18]).</w:t>
      </w:r>
    </w:p>
    <w:p w:rsidR="00771135" w:rsidRPr="00717880" w:rsidRDefault="00D66069" w:rsidP="001B665C">
      <w:pPr>
        <w:pStyle w:val="Heading3"/>
        <w:rPr>
          <w:rFonts w:cs="Times New Roman"/>
        </w:rPr>
      </w:pPr>
      <w:bookmarkStart w:id="24" w:name="_Toc526775237"/>
      <w:bookmarkStart w:id="25" w:name="_Toc526846965"/>
      <w:r w:rsidRPr="00717880">
        <w:rPr>
          <w:rFonts w:cs="Times New Roman"/>
        </w:rPr>
        <w:t xml:space="preserve">IM – </w:t>
      </w:r>
      <w:r w:rsidR="004E0F6A" w:rsidRPr="00717880">
        <w:rPr>
          <w:rFonts w:cs="Times New Roman"/>
        </w:rPr>
        <w:t>SSF</w:t>
      </w:r>
      <w:bookmarkEnd w:id="24"/>
      <w:bookmarkEnd w:id="25"/>
    </w:p>
    <w:p w:rsidR="002F4C39" w:rsidRPr="00717880" w:rsidRDefault="002F4C39" w:rsidP="001A285C">
      <w:pPr>
        <w:rPr>
          <w:rFonts w:ascii="Times New Roman" w:hAnsi="Times New Roman" w:cs="Times New Roman"/>
        </w:rPr>
      </w:pPr>
      <w:r w:rsidRPr="00717880">
        <w:rPr>
          <w:rFonts w:ascii="Times New Roman" w:hAnsi="Times New Roman" w:cs="Times New Roman"/>
        </w:rPr>
        <w:t xml:space="preserve">This specialized AS allows us to reuse CAMEL (Customized Applications for Mobile network Enhanced Logic) services that were developed for GSM in the IMS. </w:t>
      </w:r>
    </w:p>
    <w:p w:rsidR="002F4C39" w:rsidRPr="00717880" w:rsidRDefault="002F4C39" w:rsidP="001A285C">
      <w:pPr>
        <w:rPr>
          <w:rFonts w:ascii="Times New Roman" w:hAnsi="Times New Roman" w:cs="Times New Roman"/>
        </w:rPr>
      </w:pPr>
      <w:r w:rsidRPr="00717880">
        <w:rPr>
          <w:rFonts w:ascii="Times New Roman" w:hAnsi="Times New Roman" w:cs="Times New Roman"/>
        </w:rPr>
        <w:t xml:space="preserve">The IM-SSF allows a </w:t>
      </w:r>
      <w:proofErr w:type="spellStart"/>
      <w:r w:rsidRPr="00717880">
        <w:rPr>
          <w:rFonts w:ascii="Times New Roman" w:hAnsi="Times New Roman" w:cs="Times New Roman"/>
        </w:rPr>
        <w:t>gsmSCF</w:t>
      </w:r>
      <w:proofErr w:type="spellEnd"/>
      <w:r w:rsidRPr="00717880">
        <w:rPr>
          <w:rFonts w:ascii="Times New Roman" w:hAnsi="Times New Roman" w:cs="Times New Roman"/>
        </w:rPr>
        <w:t xml:space="preserve"> (GSM Service Control Function) to control an IMS session. The IM-SSF acts as an AS on one side (interfacing the S-CSCF with SIP). On the other side, it acts as an SSF (Service Switching Function), interfacing the </w:t>
      </w:r>
      <w:proofErr w:type="spellStart"/>
      <w:r w:rsidRPr="00717880">
        <w:rPr>
          <w:rFonts w:ascii="Times New Roman" w:hAnsi="Times New Roman" w:cs="Times New Roman"/>
        </w:rPr>
        <w:t>gsmSCF</w:t>
      </w:r>
      <w:proofErr w:type="spellEnd"/>
      <w:r w:rsidRPr="00717880">
        <w:rPr>
          <w:rFonts w:ascii="Times New Roman" w:hAnsi="Times New Roman" w:cs="Times New Roman"/>
        </w:rPr>
        <w:t xml:space="preserve"> with a protocol based on CAP (CAMEL Application Part, defined in 3GPP TS </w:t>
      </w:r>
      <w:proofErr w:type="gramStart"/>
      <w:r w:rsidRPr="00717880">
        <w:rPr>
          <w:rFonts w:ascii="Times New Roman" w:hAnsi="Times New Roman" w:cs="Times New Roman"/>
        </w:rPr>
        <w:t>29.278 )</w:t>
      </w:r>
      <w:proofErr w:type="gramEnd"/>
      <w:r w:rsidRPr="00717880">
        <w:rPr>
          <w:rFonts w:ascii="Times New Roman" w:hAnsi="Times New Roman" w:cs="Times New Roman"/>
        </w:rPr>
        <w:t>.</w:t>
      </w:r>
    </w:p>
    <w:p w:rsidR="002F4C39" w:rsidRPr="00717880" w:rsidRDefault="002F4C39" w:rsidP="002F4C39">
      <w:pPr>
        <w:ind w:left="1276"/>
        <w:rPr>
          <w:rFonts w:ascii="Times New Roman" w:hAnsi="Times New Roman" w:cs="Times New Roman"/>
        </w:rPr>
      </w:pPr>
    </w:p>
    <w:p w:rsidR="00776E82" w:rsidRPr="00717880" w:rsidRDefault="00776E82" w:rsidP="001B665C">
      <w:pPr>
        <w:pStyle w:val="Heading2"/>
        <w:rPr>
          <w:rFonts w:cs="Times New Roman"/>
        </w:rPr>
      </w:pPr>
      <w:bookmarkStart w:id="26" w:name="_Toc526775238"/>
      <w:bookmarkStart w:id="27" w:name="_Toc526846966"/>
      <w:r w:rsidRPr="00717880">
        <w:rPr>
          <w:rFonts w:cs="Times New Roman"/>
        </w:rPr>
        <w:t>Control Layer</w:t>
      </w:r>
      <w:bookmarkEnd w:id="26"/>
      <w:bookmarkEnd w:id="27"/>
    </w:p>
    <w:p w:rsidR="004E0F6A" w:rsidRPr="00717880" w:rsidRDefault="004E0F6A" w:rsidP="001B665C">
      <w:pPr>
        <w:pStyle w:val="Heading3"/>
        <w:rPr>
          <w:rFonts w:cs="Times New Roman"/>
        </w:rPr>
      </w:pPr>
      <w:bookmarkStart w:id="28" w:name="_Toc526775239"/>
      <w:bookmarkStart w:id="29" w:name="_Toc526846967"/>
      <w:r w:rsidRPr="00717880">
        <w:rPr>
          <w:rFonts w:cs="Times New Roman"/>
        </w:rPr>
        <w:t>Database</w:t>
      </w:r>
      <w:bookmarkEnd w:id="28"/>
      <w:bookmarkEnd w:id="29"/>
    </w:p>
    <w:p w:rsidR="004E0F6A" w:rsidRPr="00717880" w:rsidRDefault="004E0F6A" w:rsidP="001B665C">
      <w:pPr>
        <w:pStyle w:val="Heading4"/>
        <w:rPr>
          <w:rFonts w:cs="Times New Roman"/>
        </w:rPr>
      </w:pPr>
      <w:bookmarkStart w:id="30" w:name="_Toc526775240"/>
      <w:bookmarkStart w:id="31" w:name="_Toc526846968"/>
      <w:r w:rsidRPr="00717880">
        <w:rPr>
          <w:rFonts w:cs="Times New Roman"/>
        </w:rPr>
        <w:t>HSS</w:t>
      </w:r>
      <w:r w:rsidR="001B665C" w:rsidRPr="00717880">
        <w:rPr>
          <w:rFonts w:cs="Times New Roman"/>
        </w:rPr>
        <w:t xml:space="preserve"> – Home Subscriber Server</w:t>
      </w:r>
      <w:bookmarkEnd w:id="30"/>
      <w:bookmarkEnd w:id="31"/>
    </w:p>
    <w:p w:rsidR="00566E54" w:rsidRPr="00717880" w:rsidRDefault="00566E54" w:rsidP="00566E54">
      <w:pPr>
        <w:pStyle w:val="NoSpacing"/>
        <w:jc w:val="both"/>
        <w:rPr>
          <w:rFonts w:ascii="Times New Roman" w:hAnsi="Times New Roman" w:cs="Times New Roman"/>
        </w:rPr>
      </w:pPr>
      <w:r w:rsidRPr="00717880">
        <w:rPr>
          <w:rFonts w:ascii="Times New Roman" w:hAnsi="Times New Roman" w:cs="Times New Roman"/>
        </w:rPr>
        <w:t xml:space="preserve">HSS is the master database support IP Multimedia Subsystem (IMS). HSS contains information about the subscriptions related to the support of the network, that information necessary for establishing sessions between users and providing services to them. The user information includes user profile such as location, registration, the allotted S-CSCF address, etc. all the information is stored in a standard format and HSS decides user sessions based on these items or user information.  </w:t>
      </w:r>
    </w:p>
    <w:p w:rsidR="00566E54" w:rsidRPr="00717880" w:rsidRDefault="00566E54" w:rsidP="00566E54">
      <w:pPr>
        <w:pStyle w:val="NoSpacing"/>
        <w:rPr>
          <w:rFonts w:ascii="Times New Roman" w:hAnsi="Times New Roman" w:cs="Times New Roman"/>
        </w:rPr>
      </w:pPr>
      <w:r w:rsidRPr="00717880">
        <w:rPr>
          <w:rFonts w:ascii="Times New Roman" w:hAnsi="Times New Roman" w:cs="Times New Roman"/>
        </w:rPr>
        <w:t xml:space="preserve">  </w:t>
      </w:r>
    </w:p>
    <w:p w:rsidR="003F0D87" w:rsidRPr="00717880" w:rsidRDefault="00566E54" w:rsidP="003F0D87">
      <w:pPr>
        <w:keepNext/>
        <w:jc w:val="center"/>
        <w:rPr>
          <w:rFonts w:ascii="Times New Roman" w:hAnsi="Times New Roman" w:cs="Times New Roman"/>
        </w:rPr>
      </w:pPr>
      <w:r w:rsidRPr="00717880">
        <w:rPr>
          <w:rFonts w:ascii="Times New Roman" w:hAnsi="Times New Roman" w:cs="Times New Roman"/>
          <w:noProof/>
        </w:rPr>
        <w:lastRenderedPageBreak/>
        <w:drawing>
          <wp:inline distT="0" distB="0" distL="0" distR="0" wp14:anchorId="5E70C62D" wp14:editId="276F8BE2">
            <wp:extent cx="4053371" cy="4030242"/>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S database schema.jpg"/>
                    <pic:cNvPicPr/>
                  </pic:nvPicPr>
                  <pic:blipFill>
                    <a:blip r:embed="rId19">
                      <a:extLst>
                        <a:ext uri="{28A0092B-C50C-407E-A947-70E740481C1C}">
                          <a14:useLocalDpi xmlns:a14="http://schemas.microsoft.com/office/drawing/2010/main" val="0"/>
                        </a:ext>
                      </a:extLst>
                    </a:blip>
                    <a:stretch>
                      <a:fillRect/>
                    </a:stretch>
                  </pic:blipFill>
                  <pic:spPr>
                    <a:xfrm>
                      <a:off x="0" y="0"/>
                      <a:ext cx="4053371" cy="4030242"/>
                    </a:xfrm>
                    <a:prstGeom prst="rect">
                      <a:avLst/>
                    </a:prstGeom>
                  </pic:spPr>
                </pic:pic>
              </a:graphicData>
            </a:graphic>
          </wp:inline>
        </w:drawing>
      </w:r>
    </w:p>
    <w:p w:rsidR="00566E54" w:rsidRPr="00717880" w:rsidRDefault="003F0D87" w:rsidP="003F0D87">
      <w:pPr>
        <w:pStyle w:val="Caption"/>
        <w:jc w:val="center"/>
        <w:rPr>
          <w:rFonts w:ascii="Times New Roman" w:hAnsi="Times New Roman" w:cs="Times New Roman"/>
        </w:rPr>
      </w:pPr>
      <w:bookmarkStart w:id="32" w:name="_Toc526846951"/>
      <w:r w:rsidRPr="00717880">
        <w:rPr>
          <w:rFonts w:ascii="Times New Roman" w:hAnsi="Times New Roman" w:cs="Times New Roman"/>
        </w:rPr>
        <w:t xml:space="preserve">Figure </w:t>
      </w:r>
      <w:r w:rsidRPr="00717880">
        <w:rPr>
          <w:rFonts w:ascii="Times New Roman" w:hAnsi="Times New Roman" w:cs="Times New Roman"/>
        </w:rPr>
        <w:fldChar w:fldCharType="begin"/>
      </w:r>
      <w:r w:rsidRPr="00717880">
        <w:rPr>
          <w:rFonts w:ascii="Times New Roman" w:hAnsi="Times New Roman" w:cs="Times New Roman"/>
        </w:rPr>
        <w:instrText xml:space="preserve"> SEQ Figure \* ARABIC </w:instrText>
      </w:r>
      <w:r w:rsidRPr="00717880">
        <w:rPr>
          <w:rFonts w:ascii="Times New Roman" w:hAnsi="Times New Roman" w:cs="Times New Roman"/>
        </w:rPr>
        <w:fldChar w:fldCharType="separate"/>
      </w:r>
      <w:r w:rsidRPr="00717880">
        <w:rPr>
          <w:rFonts w:ascii="Times New Roman" w:hAnsi="Times New Roman" w:cs="Times New Roman"/>
          <w:noProof/>
        </w:rPr>
        <w:t>4</w:t>
      </w:r>
      <w:r w:rsidRPr="00717880">
        <w:rPr>
          <w:rFonts w:ascii="Times New Roman" w:hAnsi="Times New Roman" w:cs="Times New Roman"/>
        </w:rPr>
        <w:fldChar w:fldCharType="end"/>
      </w:r>
      <w:r w:rsidRPr="00717880">
        <w:rPr>
          <w:rFonts w:ascii="Times New Roman" w:hAnsi="Times New Roman" w:cs="Times New Roman"/>
        </w:rPr>
        <w:t>: Sample HSS database schema</w:t>
      </w:r>
      <w:bookmarkEnd w:id="32"/>
    </w:p>
    <w:p w:rsidR="00566E54" w:rsidRPr="00717880" w:rsidRDefault="00566E54" w:rsidP="00566E54">
      <w:pPr>
        <w:jc w:val="both"/>
        <w:rPr>
          <w:rFonts w:ascii="Times New Roman" w:hAnsi="Times New Roman" w:cs="Times New Roman"/>
        </w:rPr>
      </w:pPr>
      <w:proofErr w:type="gramStart"/>
      <w:r w:rsidRPr="00717880">
        <w:rPr>
          <w:rFonts w:ascii="Times New Roman" w:hAnsi="Times New Roman" w:cs="Times New Roman"/>
        </w:rPr>
        <w:t>The diagram in F</w:t>
      </w:r>
      <w:r w:rsidR="001A285C" w:rsidRPr="00717880">
        <w:rPr>
          <w:rFonts w:ascii="Times New Roman" w:hAnsi="Times New Roman" w:cs="Times New Roman"/>
        </w:rPr>
        <w:t>igure.</w:t>
      </w:r>
      <w:proofErr w:type="gramEnd"/>
      <w:r w:rsidR="001A285C" w:rsidRPr="00717880">
        <w:rPr>
          <w:rFonts w:ascii="Times New Roman" w:hAnsi="Times New Roman" w:cs="Times New Roman"/>
        </w:rPr>
        <w:t xml:space="preserve"> 4</w:t>
      </w:r>
      <w:r w:rsidRPr="00717880">
        <w:rPr>
          <w:rFonts w:ascii="Times New Roman" w:hAnsi="Times New Roman" w:cs="Times New Roman"/>
        </w:rPr>
        <w:t xml:space="preserve"> </w:t>
      </w:r>
      <w:proofErr w:type="gramStart"/>
      <w:r w:rsidRPr="00717880">
        <w:rPr>
          <w:rFonts w:ascii="Times New Roman" w:hAnsi="Times New Roman" w:cs="Times New Roman"/>
        </w:rPr>
        <w:t>shows</w:t>
      </w:r>
      <w:proofErr w:type="gramEnd"/>
      <w:r w:rsidRPr="00717880">
        <w:rPr>
          <w:rFonts w:ascii="Times New Roman" w:hAnsi="Times New Roman" w:cs="Times New Roman"/>
        </w:rPr>
        <w:t xml:space="preserve"> a sample HSS database schema. HSS maintains the data related to subscribers of IMS services. User identifier uses the identity of a private person in Network Access Identifier (NAI) in the form of “</w:t>
      </w:r>
      <w:proofErr w:type="spellStart"/>
      <w:r w:rsidRPr="00717880">
        <w:rPr>
          <w:rFonts w:ascii="Times New Roman" w:hAnsi="Times New Roman" w:cs="Times New Roman"/>
        </w:rPr>
        <w:t>user@area</w:t>
      </w:r>
      <w:proofErr w:type="spellEnd"/>
      <w:r w:rsidRPr="00717880">
        <w:rPr>
          <w:rFonts w:ascii="Times New Roman" w:hAnsi="Times New Roman" w:cs="Times New Roman"/>
        </w:rPr>
        <w:t>”. The communication with user concerns, the public identity in the form of either SUP URI (Session Initiation Protocol – Uniform Resource Identifier) or TEL URL (Uniform Resource Locators for Telephone Calls).</w:t>
      </w:r>
    </w:p>
    <w:p w:rsidR="00566E54" w:rsidRPr="00717880" w:rsidRDefault="00566E54" w:rsidP="00566E54">
      <w:pPr>
        <w:jc w:val="both"/>
        <w:rPr>
          <w:rFonts w:ascii="Times New Roman" w:hAnsi="Times New Roman" w:cs="Times New Roman"/>
        </w:rPr>
      </w:pPr>
      <w:r w:rsidRPr="00717880">
        <w:rPr>
          <w:rFonts w:ascii="Times New Roman" w:hAnsi="Times New Roman" w:cs="Times New Roman"/>
        </w:rPr>
        <w:t xml:space="preserve">Temporary subscriber data are called registrations, </w:t>
      </w:r>
      <w:proofErr w:type="gramStart"/>
      <w:r w:rsidRPr="00717880">
        <w:rPr>
          <w:rFonts w:ascii="Times New Roman" w:hAnsi="Times New Roman" w:cs="Times New Roman"/>
        </w:rPr>
        <w:t>its describes</w:t>
      </w:r>
      <w:proofErr w:type="gramEnd"/>
      <w:r w:rsidRPr="00717880">
        <w:rPr>
          <w:rFonts w:ascii="Times New Roman" w:hAnsi="Times New Roman" w:cs="Times New Roman"/>
        </w:rPr>
        <w:t xml:space="preserve"> the registration status of Public User Identities and contain the name (or address) of S-CSCF, where the registration is ongoing. A user profile maybe kept without any registrations within S-CSCF. Unregistered Public User Identities do not have record in the table</w:t>
      </w:r>
    </w:p>
    <w:p w:rsidR="00566E54" w:rsidRPr="00717880" w:rsidRDefault="00566E54" w:rsidP="00566E54">
      <w:pPr>
        <w:jc w:val="both"/>
        <w:rPr>
          <w:rFonts w:ascii="Times New Roman" w:hAnsi="Times New Roman" w:cs="Times New Roman"/>
        </w:rPr>
      </w:pPr>
      <w:r w:rsidRPr="00717880">
        <w:rPr>
          <w:rFonts w:ascii="Times New Roman" w:hAnsi="Times New Roman" w:cs="Times New Roman"/>
        </w:rPr>
        <w:t xml:space="preserve">The HSS supports many interfaces – the most important are </w:t>
      </w:r>
      <w:proofErr w:type="spellStart"/>
      <w:r w:rsidRPr="00717880">
        <w:rPr>
          <w:rFonts w:ascii="Times New Roman" w:hAnsi="Times New Roman" w:cs="Times New Roman"/>
        </w:rPr>
        <w:t>Cx</w:t>
      </w:r>
      <w:proofErr w:type="spellEnd"/>
      <w:r w:rsidRPr="00717880">
        <w:rPr>
          <w:rFonts w:ascii="Times New Roman" w:hAnsi="Times New Roman" w:cs="Times New Roman"/>
        </w:rPr>
        <w:t xml:space="preserve"> and Sh. </w:t>
      </w:r>
      <w:proofErr w:type="spellStart"/>
      <w:r w:rsidRPr="00717880">
        <w:rPr>
          <w:rFonts w:ascii="Times New Roman" w:hAnsi="Times New Roman" w:cs="Times New Roman"/>
        </w:rPr>
        <w:t>Cx</w:t>
      </w:r>
      <w:proofErr w:type="spellEnd"/>
      <w:r w:rsidRPr="00717880">
        <w:rPr>
          <w:rFonts w:ascii="Times New Roman" w:hAnsi="Times New Roman" w:cs="Times New Roman"/>
        </w:rPr>
        <w:t xml:space="preserve"> is used to communicate with the ICSCF (Interrogating - CSCF) and S-CSCF (Serving CSCF). </w:t>
      </w:r>
      <w:proofErr w:type="spellStart"/>
      <w:r w:rsidRPr="00717880">
        <w:rPr>
          <w:rFonts w:ascii="Times New Roman" w:hAnsi="Times New Roman" w:cs="Times New Roman"/>
        </w:rPr>
        <w:t>Sh</w:t>
      </w:r>
      <w:proofErr w:type="spellEnd"/>
      <w:r w:rsidRPr="00717880">
        <w:rPr>
          <w:rFonts w:ascii="Times New Roman" w:hAnsi="Times New Roman" w:cs="Times New Roman"/>
        </w:rPr>
        <w:t xml:space="preserve"> is connected with application servers. Both interfaces are based on DIAMETER protocol.</w:t>
      </w:r>
    </w:p>
    <w:p w:rsidR="00566E54" w:rsidRPr="00717880" w:rsidRDefault="00566E54" w:rsidP="00566E54">
      <w:pPr>
        <w:rPr>
          <w:rFonts w:ascii="Times New Roman" w:hAnsi="Times New Roman" w:cs="Times New Roman"/>
        </w:rPr>
      </w:pPr>
    </w:p>
    <w:p w:rsidR="00566E54" w:rsidRPr="00717880" w:rsidRDefault="004E0F6A" w:rsidP="00566E54">
      <w:pPr>
        <w:pStyle w:val="Heading4"/>
        <w:rPr>
          <w:rFonts w:cs="Times New Roman"/>
        </w:rPr>
      </w:pPr>
      <w:bookmarkStart w:id="33" w:name="_Toc526775241"/>
      <w:bookmarkStart w:id="34" w:name="_Toc526846969"/>
      <w:r w:rsidRPr="00717880">
        <w:rPr>
          <w:rFonts w:cs="Times New Roman"/>
        </w:rPr>
        <w:t>SLF</w:t>
      </w:r>
      <w:r w:rsidR="001B665C" w:rsidRPr="00717880">
        <w:rPr>
          <w:rFonts w:cs="Times New Roman"/>
        </w:rPr>
        <w:t xml:space="preserve"> – Subscription Locator Function</w:t>
      </w:r>
      <w:bookmarkEnd w:id="33"/>
      <w:bookmarkEnd w:id="34"/>
    </w:p>
    <w:p w:rsidR="00566E54" w:rsidRPr="00717880" w:rsidRDefault="00566E54" w:rsidP="00566E54">
      <w:pPr>
        <w:jc w:val="both"/>
        <w:rPr>
          <w:rFonts w:ascii="Times New Roman" w:hAnsi="Times New Roman" w:cs="Times New Roman"/>
          <w:szCs w:val="24"/>
        </w:rPr>
      </w:pPr>
      <w:r w:rsidRPr="00717880">
        <w:rPr>
          <w:rFonts w:ascii="Times New Roman" w:hAnsi="Times New Roman" w:cs="Times New Roman"/>
          <w:szCs w:val="24"/>
        </w:rPr>
        <w:t xml:space="preserve">A network may contain more than one HSS in order to handle a large number of </w:t>
      </w:r>
      <w:proofErr w:type="gramStart"/>
      <w:r w:rsidRPr="00717880">
        <w:rPr>
          <w:rFonts w:ascii="Times New Roman" w:hAnsi="Times New Roman" w:cs="Times New Roman"/>
          <w:szCs w:val="24"/>
        </w:rPr>
        <w:t>subscribers,</w:t>
      </w:r>
      <w:proofErr w:type="gramEnd"/>
      <w:r w:rsidRPr="00717880">
        <w:rPr>
          <w:rFonts w:ascii="Times New Roman" w:hAnsi="Times New Roman" w:cs="Times New Roman"/>
          <w:szCs w:val="24"/>
        </w:rPr>
        <w:t xml:space="preserve"> the SLF is used to locate the HSS where the user information is stored. The SLF is a simple database which maps the user’s address with an HSS</w:t>
      </w:r>
    </w:p>
    <w:p w:rsidR="00566E54" w:rsidRPr="00717880" w:rsidRDefault="00566E54" w:rsidP="00566E54">
      <w:pPr>
        <w:pStyle w:val="Heading4"/>
        <w:rPr>
          <w:rFonts w:cs="Times New Roman"/>
        </w:rPr>
      </w:pPr>
      <w:bookmarkStart w:id="35" w:name="_Toc526846970"/>
      <w:r w:rsidRPr="00717880">
        <w:rPr>
          <w:rFonts w:cs="Times New Roman"/>
        </w:rPr>
        <w:lastRenderedPageBreak/>
        <w:t>Protocol</w:t>
      </w:r>
      <w:bookmarkEnd w:id="35"/>
    </w:p>
    <w:p w:rsidR="00566E54" w:rsidRPr="00717880" w:rsidRDefault="00566E54" w:rsidP="003F0D87">
      <w:pPr>
        <w:jc w:val="both"/>
        <w:rPr>
          <w:rFonts w:ascii="Times New Roman" w:hAnsi="Times New Roman" w:cs="Times New Roman"/>
        </w:rPr>
      </w:pPr>
      <w:r w:rsidRPr="00717880">
        <w:rPr>
          <w:rFonts w:ascii="Times New Roman" w:hAnsi="Times New Roman" w:cs="Times New Roman"/>
        </w:rPr>
        <w:t xml:space="preserve">Both HSS and SLF use Diameter protocol defined in </w:t>
      </w:r>
      <w:hyperlink r:id="rId20" w:history="1">
        <w:r w:rsidRPr="00717880">
          <w:rPr>
            <w:rStyle w:val="Hyperlink"/>
            <w:rFonts w:ascii="Times New Roman" w:hAnsi="Times New Roman" w:cs="Times New Roman"/>
          </w:rPr>
          <w:t>RFC 3588</w:t>
        </w:r>
      </w:hyperlink>
      <w:r w:rsidRPr="00717880">
        <w:rPr>
          <w:rFonts w:ascii="Times New Roman" w:hAnsi="Times New Roman" w:cs="Times New Roman"/>
        </w:rPr>
        <w:t xml:space="preserve">. The Diameter </w:t>
      </w:r>
      <w:proofErr w:type="gramStart"/>
      <w:r w:rsidRPr="00717880">
        <w:rPr>
          <w:rFonts w:ascii="Times New Roman" w:hAnsi="Times New Roman" w:cs="Times New Roman"/>
        </w:rPr>
        <w:t>protocol which are</w:t>
      </w:r>
      <w:proofErr w:type="gramEnd"/>
      <w:r w:rsidRPr="00717880">
        <w:rPr>
          <w:rFonts w:ascii="Times New Roman" w:hAnsi="Times New Roman" w:cs="Times New Roman"/>
        </w:rPr>
        <w:t xml:space="preserve"> specific applications developed for IMS in the matter of authentication, authorization and accounting for a particular user</w:t>
      </w:r>
    </w:p>
    <w:p w:rsidR="004E0F6A" w:rsidRPr="00717880" w:rsidRDefault="004E0F6A" w:rsidP="001B665C">
      <w:pPr>
        <w:pStyle w:val="Heading3"/>
        <w:rPr>
          <w:rFonts w:cs="Times New Roman"/>
        </w:rPr>
      </w:pPr>
      <w:bookmarkStart w:id="36" w:name="_Toc526775242"/>
      <w:bookmarkStart w:id="37" w:name="_Toc526846971"/>
      <w:r w:rsidRPr="00717880">
        <w:rPr>
          <w:rFonts w:cs="Times New Roman"/>
        </w:rPr>
        <w:t>CSCF- Call Session Control Function</w:t>
      </w:r>
      <w:bookmarkEnd w:id="36"/>
      <w:bookmarkEnd w:id="37"/>
    </w:p>
    <w:p w:rsidR="003F0D87" w:rsidRPr="00717880" w:rsidRDefault="003F0D87" w:rsidP="003F0D87">
      <w:pPr>
        <w:rPr>
          <w:rFonts w:ascii="Times New Roman" w:hAnsi="Times New Roman" w:cs="Times New Roman"/>
        </w:rPr>
      </w:pPr>
      <w:r w:rsidRPr="00717880">
        <w:rPr>
          <w:rFonts w:ascii="Times New Roman" w:hAnsi="Times New Roman" w:cs="Times New Roman"/>
        </w:rPr>
        <w:t xml:space="preserve">The CSCF (Call/Session Control Function), which is a SIP server, is an essential node in the IMS. The CSCF processes SIP signaling in the IMS. There are 3 types of CSCF, depending on the functionality they provide. All of them collectively known as CSCFs, but an individual CSCF </w:t>
      </w:r>
      <w:proofErr w:type="gramStart"/>
      <w:r w:rsidRPr="00717880">
        <w:rPr>
          <w:rFonts w:ascii="Times New Roman" w:hAnsi="Times New Roman" w:cs="Times New Roman"/>
        </w:rPr>
        <w:t>belongs</w:t>
      </w:r>
      <w:proofErr w:type="gramEnd"/>
      <w:r w:rsidRPr="00717880">
        <w:rPr>
          <w:rFonts w:ascii="Times New Roman" w:hAnsi="Times New Roman" w:cs="Times New Roman"/>
        </w:rPr>
        <w:t xml:space="preserve"> to one of the following three categories:</w:t>
      </w:r>
    </w:p>
    <w:p w:rsidR="003F0D87" w:rsidRPr="00717880" w:rsidRDefault="003F0D87" w:rsidP="003F0D87">
      <w:pPr>
        <w:pStyle w:val="ListParagraph"/>
        <w:numPr>
          <w:ilvl w:val="0"/>
          <w:numId w:val="10"/>
        </w:numPr>
        <w:spacing w:after="160" w:line="256" w:lineRule="auto"/>
        <w:rPr>
          <w:rFonts w:ascii="Times New Roman" w:hAnsi="Times New Roman" w:cs="Times New Roman"/>
        </w:rPr>
      </w:pPr>
      <w:r w:rsidRPr="00717880">
        <w:rPr>
          <w:rFonts w:ascii="Times New Roman" w:hAnsi="Times New Roman" w:cs="Times New Roman"/>
        </w:rPr>
        <w:t>P-CSCF (Proxy-CSCF)</w:t>
      </w:r>
    </w:p>
    <w:p w:rsidR="003F0D87" w:rsidRPr="00717880" w:rsidRDefault="003F0D87" w:rsidP="003F0D87">
      <w:pPr>
        <w:pStyle w:val="ListParagraph"/>
        <w:numPr>
          <w:ilvl w:val="0"/>
          <w:numId w:val="10"/>
        </w:numPr>
        <w:spacing w:after="160" w:line="256" w:lineRule="auto"/>
        <w:rPr>
          <w:rFonts w:ascii="Times New Roman" w:hAnsi="Times New Roman" w:cs="Times New Roman"/>
        </w:rPr>
      </w:pPr>
      <w:r w:rsidRPr="00717880">
        <w:rPr>
          <w:rFonts w:ascii="Times New Roman" w:hAnsi="Times New Roman" w:cs="Times New Roman"/>
        </w:rPr>
        <w:t>I-CSCF (Interrogating-CSCF)</w:t>
      </w:r>
    </w:p>
    <w:p w:rsidR="003F0D87" w:rsidRPr="00717880" w:rsidRDefault="003F0D87" w:rsidP="003F0D87">
      <w:pPr>
        <w:pStyle w:val="ListParagraph"/>
        <w:numPr>
          <w:ilvl w:val="0"/>
          <w:numId w:val="10"/>
        </w:numPr>
        <w:spacing w:after="160" w:line="256" w:lineRule="auto"/>
        <w:rPr>
          <w:rFonts w:ascii="Times New Roman" w:hAnsi="Times New Roman" w:cs="Times New Roman"/>
        </w:rPr>
      </w:pPr>
      <w:r w:rsidRPr="00717880">
        <w:rPr>
          <w:rFonts w:ascii="Times New Roman" w:hAnsi="Times New Roman" w:cs="Times New Roman"/>
        </w:rPr>
        <w:t>S-CSCF(Serving-CSCF)</w:t>
      </w:r>
    </w:p>
    <w:p w:rsidR="004E0F6A" w:rsidRPr="00717880" w:rsidRDefault="004E0F6A" w:rsidP="001B665C">
      <w:pPr>
        <w:pStyle w:val="Heading4"/>
        <w:rPr>
          <w:rFonts w:cs="Times New Roman"/>
        </w:rPr>
      </w:pPr>
      <w:bookmarkStart w:id="38" w:name="_Toc526775243"/>
      <w:bookmarkStart w:id="39" w:name="_Toc526846972"/>
      <w:r w:rsidRPr="00717880">
        <w:rPr>
          <w:rFonts w:cs="Times New Roman"/>
        </w:rPr>
        <w:t>P-CSCF</w:t>
      </w:r>
      <w:bookmarkEnd w:id="38"/>
      <w:bookmarkEnd w:id="39"/>
    </w:p>
    <w:p w:rsidR="003F0D87" w:rsidRPr="00717880" w:rsidRDefault="003F0D87" w:rsidP="003F0D87">
      <w:pPr>
        <w:jc w:val="both"/>
        <w:rPr>
          <w:rFonts w:ascii="Times New Roman" w:hAnsi="Times New Roman" w:cs="Times New Roman"/>
          <w:color w:val="000000" w:themeColor="text1"/>
        </w:rPr>
      </w:pPr>
      <w:r w:rsidRPr="00717880">
        <w:rPr>
          <w:rFonts w:ascii="Times New Roman" w:hAnsi="Times New Roman" w:cs="Times New Roman"/>
          <w:color w:val="000000" w:themeColor="text1"/>
        </w:rPr>
        <w:t xml:space="preserve">The P-CSCF is the first point of contact (in the signaling plane) between the IMS terminal and the IMS network. All the requests initiated by the IMS terminal or destined for the IMS terminal traverse the P-CSCF. The P-CSCF forwards SIP requests and </w:t>
      </w:r>
      <w:proofErr w:type="spellStart"/>
      <w:r w:rsidRPr="00717880">
        <w:rPr>
          <w:rFonts w:ascii="Times New Roman" w:hAnsi="Times New Roman" w:cs="Times New Roman"/>
          <w:color w:val="000000" w:themeColor="text1"/>
        </w:rPr>
        <w:t>reponses</w:t>
      </w:r>
      <w:proofErr w:type="spellEnd"/>
      <w:r w:rsidRPr="00717880">
        <w:rPr>
          <w:rFonts w:ascii="Times New Roman" w:hAnsi="Times New Roman" w:cs="Times New Roman"/>
          <w:color w:val="000000" w:themeColor="text1"/>
        </w:rPr>
        <w:t xml:space="preserve"> in the appropriate direction.</w:t>
      </w:r>
    </w:p>
    <w:p w:rsidR="003F0D87" w:rsidRPr="00717880" w:rsidRDefault="003F0D87" w:rsidP="003F0D87">
      <w:pPr>
        <w:jc w:val="both"/>
        <w:rPr>
          <w:rFonts w:ascii="Times New Roman" w:hAnsi="Times New Roman" w:cs="Times New Roman"/>
        </w:rPr>
      </w:pPr>
      <w:r w:rsidRPr="00717880">
        <w:rPr>
          <w:rFonts w:ascii="Times New Roman" w:hAnsi="Times New Roman" w:cs="Times New Roman"/>
        </w:rPr>
        <w:t>The P-CSCF is allocated to the IMS terminal during IMS registration and does not change for the duration of the registration (i.e., the IMS terminal communicates with a single P-CSCF during the registration).</w:t>
      </w:r>
    </w:p>
    <w:p w:rsidR="003F0D87" w:rsidRPr="00717880" w:rsidRDefault="003F0D87" w:rsidP="003F0D87">
      <w:pPr>
        <w:jc w:val="both"/>
        <w:rPr>
          <w:rFonts w:ascii="Times New Roman" w:hAnsi="Times New Roman" w:cs="Times New Roman"/>
        </w:rPr>
      </w:pPr>
      <w:r w:rsidRPr="00717880">
        <w:rPr>
          <w:rFonts w:ascii="Times New Roman" w:hAnsi="Times New Roman" w:cs="Times New Roman"/>
        </w:rPr>
        <w:t xml:space="preserve">The P-CSCF includes several functions, some of which are related to </w:t>
      </w:r>
      <w:r w:rsidRPr="00717880">
        <w:rPr>
          <w:rFonts w:ascii="Times New Roman" w:hAnsi="Times New Roman" w:cs="Times New Roman"/>
          <w:b/>
        </w:rPr>
        <w:t>security</w:t>
      </w:r>
      <w:r w:rsidRPr="00717880">
        <w:rPr>
          <w:rFonts w:ascii="Times New Roman" w:hAnsi="Times New Roman" w:cs="Times New Roman"/>
        </w:rPr>
        <w:t>. First, it establishes a number of IPsec security associations toward the IMS terminal. These IPsec security associations offer integrity protection (i.e., the ability to detect whether the contents of the message have changed since its creation).</w:t>
      </w:r>
    </w:p>
    <w:p w:rsidR="003F0D87" w:rsidRPr="00717880" w:rsidRDefault="003F0D87" w:rsidP="003F0D87">
      <w:pPr>
        <w:jc w:val="both"/>
        <w:rPr>
          <w:rFonts w:ascii="Times New Roman" w:hAnsi="Times New Roman" w:cs="Times New Roman"/>
        </w:rPr>
      </w:pPr>
      <w:r w:rsidRPr="00717880">
        <w:rPr>
          <w:rFonts w:ascii="Times New Roman" w:hAnsi="Times New Roman" w:cs="Times New Roman"/>
        </w:rPr>
        <w:t>Once the P-CSCF authenticates the user, the P-CSCF asserts the identity of the user to the rest of the nodes in the network. This way, other nodes do not need to further authenticate the user, because they trust the P-CSCF. The rest of the nodes in the network use this identity (asserted by the P-CSCF) for a number of purposes, such as providing personalized services and generating account records. In addition, the P-CSCF verifies the correctness of SIP requests sent by the IMS terminal. This verification keeps IMS terminals from creating SIP requests that are not built according to SIP rules.</w:t>
      </w:r>
    </w:p>
    <w:p w:rsidR="003F0D87" w:rsidRPr="00717880" w:rsidRDefault="003F0D87" w:rsidP="003F0D87">
      <w:pPr>
        <w:jc w:val="both"/>
        <w:rPr>
          <w:rFonts w:ascii="Times New Roman" w:hAnsi="Times New Roman" w:cs="Times New Roman"/>
          <w:color w:val="000000" w:themeColor="text1"/>
        </w:rPr>
      </w:pPr>
      <w:r w:rsidRPr="0071788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562747" wp14:editId="6D2DC840">
                <wp:simplePos x="0" y="0"/>
                <wp:positionH relativeFrom="column">
                  <wp:posOffset>570865</wp:posOffset>
                </wp:positionH>
                <wp:positionV relativeFrom="paragraph">
                  <wp:posOffset>2094865</wp:posOffset>
                </wp:positionV>
                <wp:extent cx="453517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535170" cy="635"/>
                        </a:xfrm>
                        <a:prstGeom prst="rect">
                          <a:avLst/>
                        </a:prstGeom>
                        <a:solidFill>
                          <a:prstClr val="white"/>
                        </a:solidFill>
                        <a:ln>
                          <a:noFill/>
                        </a:ln>
                        <a:effectLst/>
                      </wps:spPr>
                      <wps:txbx>
                        <w:txbxContent>
                          <w:p w:rsidR="00344E3C" w:rsidRPr="006D346B" w:rsidRDefault="00344E3C" w:rsidP="003F0D87">
                            <w:pPr>
                              <w:pStyle w:val="Caption"/>
                              <w:jc w:val="center"/>
                              <w:rPr>
                                <w:rFonts w:ascii="Times New Roman" w:hAnsi="Times New Roman" w:cs="Times New Roman"/>
                                <w:noProof/>
                              </w:rPr>
                            </w:pPr>
                            <w:bookmarkStart w:id="40" w:name="_Toc526846952"/>
                            <w:r>
                              <w:t xml:space="preserve">Figure </w:t>
                            </w:r>
                            <w:r>
                              <w:fldChar w:fldCharType="begin"/>
                            </w:r>
                            <w:r>
                              <w:instrText xml:space="preserve"> SEQ Figure \* ARABIC </w:instrText>
                            </w:r>
                            <w:r>
                              <w:fldChar w:fldCharType="separate"/>
                            </w:r>
                            <w:r>
                              <w:rPr>
                                <w:noProof/>
                              </w:rPr>
                              <w:t>5</w:t>
                            </w:r>
                            <w:bookmarkEnd w:id="4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4.95pt;margin-top:164.95pt;width:35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" stroked="f">
                <v:textbox style="mso-fit-shape-to-text:t" inset="0,0,0,0">
                  <w:txbxContent>
                    <w:p w:rsidR="00344E3C" w:rsidRPr="006D346B" w:rsidRDefault="00344E3C" w:rsidP="003F0D87">
                      <w:pPr>
                        <w:pStyle w:val="Caption"/>
                        <w:jc w:val="center"/>
                        <w:rPr>
                          <w:rFonts w:ascii="Times New Roman" w:hAnsi="Times New Roman" w:cs="Times New Roman"/>
                          <w:noProof/>
                        </w:rPr>
                      </w:pPr>
                      <w:bookmarkStart w:id="41" w:name="_Toc526846952"/>
                      <w:r>
                        <w:t xml:space="preserve">Figure </w:t>
                      </w:r>
                      <w:r>
                        <w:fldChar w:fldCharType="begin"/>
                      </w:r>
                      <w:r>
                        <w:instrText xml:space="preserve"> SEQ Figure \* ARABIC </w:instrText>
                      </w:r>
                      <w:r>
                        <w:fldChar w:fldCharType="separate"/>
                      </w:r>
                      <w:r>
                        <w:rPr>
                          <w:noProof/>
                        </w:rPr>
                        <w:t>5</w:t>
                      </w:r>
                      <w:bookmarkEnd w:id="41"/>
                      <w:r>
                        <w:fldChar w:fldCharType="end"/>
                      </w:r>
                    </w:p>
                  </w:txbxContent>
                </v:textbox>
                <w10:wrap type="tight"/>
              </v:shape>
            </w:pict>
          </mc:Fallback>
        </mc:AlternateContent>
      </w:r>
      <w:r w:rsidRPr="00717880">
        <w:rPr>
          <w:rFonts w:ascii="Times New Roman" w:hAnsi="Times New Roman" w:cs="Times New Roman"/>
          <w:noProof/>
        </w:rPr>
        <w:drawing>
          <wp:anchor distT="0" distB="0" distL="114300" distR="114300" simplePos="0" relativeHeight="251658240" behindDoc="1" locked="0" layoutInCell="1" allowOverlap="1" wp14:anchorId="10682A07" wp14:editId="0720FBE1">
            <wp:simplePos x="0" y="0"/>
            <wp:positionH relativeFrom="column">
              <wp:posOffset>570865</wp:posOffset>
            </wp:positionH>
            <wp:positionV relativeFrom="paragraph">
              <wp:posOffset>-95885</wp:posOffset>
            </wp:positionV>
            <wp:extent cx="4535170" cy="2133600"/>
            <wp:effectExtent l="0" t="0" r="0" b="0"/>
            <wp:wrapTight wrapText="bothSides">
              <wp:wrapPolygon edited="0">
                <wp:start x="0" y="0"/>
                <wp:lineTo x="0" y="21407"/>
                <wp:lineTo x="21503" y="21407"/>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5170" cy="2133600"/>
                    </a:xfrm>
                    <a:prstGeom prst="rect">
                      <a:avLst/>
                    </a:prstGeom>
                    <a:noFill/>
                  </pic:spPr>
                </pic:pic>
              </a:graphicData>
            </a:graphic>
            <wp14:sizeRelH relativeFrom="margin">
              <wp14:pctWidth>0</wp14:pctWidth>
            </wp14:sizeRelH>
            <wp14:sizeRelV relativeFrom="margin">
              <wp14:pctHeight>0</wp14:pctHeight>
            </wp14:sizeRelV>
          </wp:anchor>
        </w:drawing>
      </w:r>
    </w:p>
    <w:p w:rsidR="003F0D87" w:rsidRPr="00717880" w:rsidRDefault="003F0D87" w:rsidP="003F0D87">
      <w:pPr>
        <w:jc w:val="both"/>
        <w:rPr>
          <w:rFonts w:ascii="Times New Roman" w:hAnsi="Times New Roman" w:cs="Times New Roman"/>
          <w:color w:val="000000" w:themeColor="text1"/>
        </w:rPr>
      </w:pPr>
    </w:p>
    <w:p w:rsidR="003F0D87" w:rsidRPr="00717880" w:rsidRDefault="003F0D87" w:rsidP="003F0D87">
      <w:pPr>
        <w:jc w:val="both"/>
        <w:rPr>
          <w:rFonts w:ascii="Times New Roman" w:hAnsi="Times New Roman" w:cs="Times New Roman"/>
          <w:color w:val="000000" w:themeColor="text1"/>
        </w:rPr>
      </w:pPr>
    </w:p>
    <w:p w:rsidR="003F0D87" w:rsidRPr="00717880" w:rsidRDefault="003F0D87" w:rsidP="003F0D87">
      <w:pPr>
        <w:jc w:val="both"/>
        <w:rPr>
          <w:rFonts w:ascii="Times New Roman" w:hAnsi="Times New Roman" w:cs="Times New Roman"/>
          <w:color w:val="000000" w:themeColor="text1"/>
        </w:rPr>
      </w:pPr>
    </w:p>
    <w:p w:rsidR="003F0D87" w:rsidRPr="00717880" w:rsidRDefault="003F0D87" w:rsidP="003F0D87">
      <w:pPr>
        <w:jc w:val="both"/>
        <w:rPr>
          <w:rFonts w:ascii="Times New Roman" w:hAnsi="Times New Roman" w:cs="Times New Roman"/>
          <w:color w:val="000000" w:themeColor="text1"/>
        </w:rPr>
      </w:pPr>
    </w:p>
    <w:p w:rsidR="003F0D87" w:rsidRPr="00717880" w:rsidRDefault="003F0D87" w:rsidP="003F0D87">
      <w:pPr>
        <w:jc w:val="both"/>
        <w:rPr>
          <w:rFonts w:ascii="Times New Roman" w:hAnsi="Times New Roman" w:cs="Times New Roman"/>
          <w:color w:val="000000" w:themeColor="text1"/>
        </w:rPr>
      </w:pPr>
    </w:p>
    <w:p w:rsidR="003F0D87" w:rsidRPr="00717880" w:rsidRDefault="003F0D87" w:rsidP="003F0D87">
      <w:pPr>
        <w:jc w:val="both"/>
        <w:rPr>
          <w:rFonts w:ascii="Times New Roman" w:hAnsi="Times New Roman" w:cs="Times New Roman"/>
          <w:color w:val="000000" w:themeColor="text1"/>
        </w:rPr>
      </w:pPr>
    </w:p>
    <w:p w:rsidR="003F0D87" w:rsidRPr="00717880" w:rsidRDefault="003F0D87" w:rsidP="003F0D87">
      <w:pPr>
        <w:jc w:val="both"/>
        <w:rPr>
          <w:rFonts w:ascii="Times New Roman" w:hAnsi="Times New Roman" w:cs="Times New Roman"/>
          <w:color w:val="000000" w:themeColor="text1"/>
        </w:rPr>
      </w:pPr>
    </w:p>
    <w:p w:rsidR="003F0D87" w:rsidRPr="00717880" w:rsidRDefault="003F0D87" w:rsidP="003F0D87">
      <w:pPr>
        <w:jc w:val="both"/>
        <w:rPr>
          <w:rFonts w:ascii="Times New Roman" w:hAnsi="Times New Roman" w:cs="Times New Roman"/>
        </w:rPr>
      </w:pPr>
      <w:r w:rsidRPr="00717880">
        <w:rPr>
          <w:rFonts w:ascii="Times New Roman" w:hAnsi="Times New Roman" w:cs="Times New Roman"/>
        </w:rPr>
        <w:t>The P-CSCF also includes a compressor and a decompressor of SIP messages. SIP messages can be large, given that SIP is a text-based protocol. While a SIP message can be transmitted over a broadband connection in a fairly short time, transmitting large SIP messages over a narrowband channel, such as some radio links, may take a few seconds. The mechanism used to reduce the time to transmit a SIP message is to compress the message, send it over the air interface, and decompress it at the other end.</w:t>
      </w:r>
    </w:p>
    <w:p w:rsidR="003F0D87" w:rsidRPr="00717880" w:rsidRDefault="003F0D87" w:rsidP="003F0D87">
      <w:pPr>
        <w:jc w:val="both"/>
        <w:rPr>
          <w:rFonts w:ascii="Times New Roman" w:hAnsi="Times New Roman" w:cs="Times New Roman"/>
        </w:rPr>
      </w:pPr>
      <w:r w:rsidRPr="00717880">
        <w:rPr>
          <w:rFonts w:ascii="Times New Roman" w:hAnsi="Times New Roman" w:cs="Times New Roman"/>
        </w:rPr>
        <w:t>The P-CSCF may include a PDF. The PDF may be integrated with the P-CSCF or be implemented as a stand-alone unit. The PDF authorizes media plane resources and manages Quality of Service over the media plane.</w:t>
      </w:r>
    </w:p>
    <w:p w:rsidR="003F0D87" w:rsidRPr="00717880" w:rsidRDefault="003F0D87" w:rsidP="003F0D87">
      <w:pPr>
        <w:jc w:val="both"/>
        <w:rPr>
          <w:rFonts w:ascii="Times New Roman" w:hAnsi="Times New Roman" w:cs="Times New Roman"/>
        </w:rPr>
      </w:pPr>
      <w:r w:rsidRPr="00717880">
        <w:rPr>
          <w:rFonts w:ascii="Times New Roman" w:hAnsi="Times New Roman" w:cs="Times New Roman"/>
        </w:rPr>
        <w:t>An IMS network usually includes a number of P-CSCFs for the sake of scalability and redundancy. Each P-CSCF serves a number of IMS terminals, depending on the capacity of the node.</w:t>
      </w:r>
    </w:p>
    <w:p w:rsidR="003F0D87" w:rsidRPr="00717880" w:rsidRDefault="003F0D87" w:rsidP="003F0D87">
      <w:pPr>
        <w:jc w:val="both"/>
        <w:rPr>
          <w:rFonts w:ascii="Times New Roman" w:hAnsi="Times New Roman" w:cs="Times New Roman"/>
        </w:rPr>
      </w:pPr>
      <w:r w:rsidRPr="00717880">
        <w:rPr>
          <w:rFonts w:ascii="Times New Roman" w:hAnsi="Times New Roman" w:cs="Times New Roman"/>
        </w:rPr>
        <w:t>Location:</w:t>
      </w:r>
      <w:r w:rsidRPr="00717880">
        <w:rPr>
          <w:rFonts w:ascii="Times New Roman" w:hAnsi="Times New Roman" w:cs="Times New Roman"/>
          <w:color w:val="00B0F0"/>
        </w:rPr>
        <w:t xml:space="preserve"> </w:t>
      </w:r>
      <w:r w:rsidRPr="00717880">
        <w:rPr>
          <w:rFonts w:ascii="Times New Roman" w:hAnsi="Times New Roman" w:cs="Times New Roman"/>
        </w:rPr>
        <w:t>The P-CSCF may be located either in the visited network or in the home network.</w:t>
      </w:r>
    </w:p>
    <w:p w:rsidR="004E0F6A" w:rsidRPr="00717880" w:rsidRDefault="004E0F6A" w:rsidP="001B665C">
      <w:pPr>
        <w:pStyle w:val="Heading4"/>
        <w:rPr>
          <w:rFonts w:cs="Times New Roman"/>
        </w:rPr>
      </w:pPr>
      <w:bookmarkStart w:id="42" w:name="_Toc526775244"/>
      <w:bookmarkStart w:id="43" w:name="_Toc526846973"/>
      <w:r w:rsidRPr="00717880">
        <w:rPr>
          <w:rFonts w:cs="Times New Roman"/>
        </w:rPr>
        <w:t>I-CSCF</w:t>
      </w:r>
      <w:bookmarkEnd w:id="42"/>
      <w:bookmarkEnd w:id="43"/>
    </w:p>
    <w:p w:rsidR="003F0D87" w:rsidRPr="00717880" w:rsidRDefault="003F0D87" w:rsidP="001A285C">
      <w:pPr>
        <w:jc w:val="both"/>
        <w:rPr>
          <w:rFonts w:ascii="Times New Roman" w:hAnsi="Times New Roman" w:cs="Times New Roman"/>
        </w:rPr>
      </w:pPr>
      <w:proofErr w:type="gramStart"/>
      <w:r w:rsidRPr="00717880">
        <w:rPr>
          <w:rFonts w:ascii="Times New Roman" w:hAnsi="Times New Roman" w:cs="Times New Roman"/>
        </w:rPr>
        <w:t>The I</w:t>
      </w:r>
      <w:proofErr w:type="gramEnd"/>
      <w:r w:rsidRPr="00717880">
        <w:rPr>
          <w:rFonts w:ascii="Times New Roman" w:hAnsi="Times New Roman" w:cs="Times New Roman"/>
        </w:rPr>
        <w:t xml:space="preserve">-CSCF is a SIP proxy located at the edge of an administrative domain. The address of the I-CSCF is listed in the DNS (Domain Name System) records of the domain. When a SIP server follows SIP procedures to find the next SIP hop for a particular message, the SIP server obtains the address of an I-CSCF of the destination domain. </w:t>
      </w:r>
    </w:p>
    <w:p w:rsidR="003F0D87" w:rsidRPr="00717880" w:rsidRDefault="003F0D87" w:rsidP="003F0D87">
      <w:pPr>
        <w:keepNext/>
        <w:jc w:val="center"/>
        <w:rPr>
          <w:rFonts w:ascii="Times New Roman" w:hAnsi="Times New Roman" w:cs="Times New Roman"/>
        </w:rPr>
      </w:pPr>
      <w:r w:rsidRPr="00717880">
        <w:rPr>
          <w:rFonts w:ascii="Times New Roman" w:hAnsi="Times New Roman" w:cs="Times New Roman"/>
          <w:noProof/>
        </w:rPr>
        <w:drawing>
          <wp:inline distT="0" distB="0" distL="0" distR="0" wp14:anchorId="176B9619" wp14:editId="1569E8C5">
            <wp:extent cx="3245485"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5485" cy="3343275"/>
                    </a:xfrm>
                    <a:prstGeom prst="rect">
                      <a:avLst/>
                    </a:prstGeom>
                    <a:noFill/>
                  </pic:spPr>
                </pic:pic>
              </a:graphicData>
            </a:graphic>
          </wp:inline>
        </w:drawing>
      </w:r>
    </w:p>
    <w:p w:rsidR="003F0D87" w:rsidRPr="00717880" w:rsidRDefault="003F0D87" w:rsidP="003F0D87">
      <w:pPr>
        <w:pStyle w:val="Caption"/>
        <w:jc w:val="center"/>
        <w:rPr>
          <w:rFonts w:ascii="Times New Roman" w:hAnsi="Times New Roman" w:cs="Times New Roman"/>
        </w:rPr>
      </w:pPr>
      <w:bookmarkStart w:id="44" w:name="_Toc526846953"/>
      <w:r w:rsidRPr="00717880">
        <w:rPr>
          <w:rFonts w:ascii="Times New Roman" w:hAnsi="Times New Roman" w:cs="Times New Roman"/>
        </w:rPr>
        <w:t xml:space="preserve">Figure </w:t>
      </w:r>
      <w:r w:rsidRPr="00717880">
        <w:rPr>
          <w:rFonts w:ascii="Times New Roman" w:hAnsi="Times New Roman" w:cs="Times New Roman"/>
        </w:rPr>
        <w:fldChar w:fldCharType="begin"/>
      </w:r>
      <w:r w:rsidRPr="00717880">
        <w:rPr>
          <w:rFonts w:ascii="Times New Roman" w:hAnsi="Times New Roman" w:cs="Times New Roman"/>
        </w:rPr>
        <w:instrText xml:space="preserve"> SEQ Figure \* ARABIC </w:instrText>
      </w:r>
      <w:r w:rsidRPr="00717880">
        <w:rPr>
          <w:rFonts w:ascii="Times New Roman" w:hAnsi="Times New Roman" w:cs="Times New Roman"/>
        </w:rPr>
        <w:fldChar w:fldCharType="separate"/>
      </w:r>
      <w:r w:rsidRPr="00717880">
        <w:rPr>
          <w:rFonts w:ascii="Times New Roman" w:hAnsi="Times New Roman" w:cs="Times New Roman"/>
          <w:noProof/>
        </w:rPr>
        <w:t>6</w:t>
      </w:r>
      <w:bookmarkEnd w:id="44"/>
      <w:r w:rsidRPr="00717880">
        <w:rPr>
          <w:rFonts w:ascii="Times New Roman" w:hAnsi="Times New Roman" w:cs="Times New Roman"/>
        </w:rPr>
        <w:fldChar w:fldCharType="end"/>
      </w:r>
    </w:p>
    <w:p w:rsidR="003F0D87" w:rsidRPr="00717880" w:rsidRDefault="003F0D87" w:rsidP="001A285C">
      <w:pPr>
        <w:jc w:val="both"/>
        <w:rPr>
          <w:rFonts w:ascii="Times New Roman" w:hAnsi="Times New Roman" w:cs="Times New Roman"/>
        </w:rPr>
      </w:pPr>
      <w:r w:rsidRPr="00717880">
        <w:rPr>
          <w:rFonts w:ascii="Times New Roman" w:hAnsi="Times New Roman" w:cs="Times New Roman"/>
        </w:rPr>
        <w:lastRenderedPageBreak/>
        <w:t xml:space="preserve">Besides the SIP proxy server functionality, the I-CSCF has an interface to the SLF and the HSS. This interface is based on the Diameter protocol. </w:t>
      </w:r>
      <w:proofErr w:type="gramStart"/>
      <w:r w:rsidRPr="00717880">
        <w:rPr>
          <w:rFonts w:ascii="Times New Roman" w:hAnsi="Times New Roman" w:cs="Times New Roman"/>
        </w:rPr>
        <w:t>The I</w:t>
      </w:r>
      <w:proofErr w:type="gramEnd"/>
      <w:r w:rsidRPr="00717880">
        <w:rPr>
          <w:rFonts w:ascii="Times New Roman" w:hAnsi="Times New Roman" w:cs="Times New Roman"/>
        </w:rPr>
        <w:t xml:space="preserve">-CSCF retrieves user location information and routes the SIP request to the appropriate destination (typically an S-CSCF). </w:t>
      </w:r>
    </w:p>
    <w:p w:rsidR="003F0D87" w:rsidRPr="00717880" w:rsidRDefault="003F0D87" w:rsidP="001A285C">
      <w:pPr>
        <w:jc w:val="both"/>
        <w:rPr>
          <w:rFonts w:ascii="Times New Roman" w:hAnsi="Times New Roman" w:cs="Times New Roman"/>
        </w:rPr>
      </w:pPr>
      <w:proofErr w:type="gramStart"/>
      <w:r w:rsidRPr="00717880">
        <w:rPr>
          <w:rFonts w:ascii="Times New Roman" w:hAnsi="Times New Roman" w:cs="Times New Roman"/>
        </w:rPr>
        <w:t>The I</w:t>
      </w:r>
      <w:proofErr w:type="gramEnd"/>
      <w:r w:rsidRPr="00717880">
        <w:rPr>
          <w:rFonts w:ascii="Times New Roman" w:hAnsi="Times New Roman" w:cs="Times New Roman"/>
        </w:rPr>
        <w:t xml:space="preserve">-CSCF also implements an interface to Application Servers, in order to route requests that are addressed to services rather than regular users. In addition, the I-CSCF may optionally encrypt the parts of the SIP messages that contain sensitive information about the domain, such as the number of servers in the domain, their DNS names, or their capacity. </w:t>
      </w:r>
    </w:p>
    <w:p w:rsidR="003F0D87" w:rsidRPr="00717880" w:rsidRDefault="003F0D87" w:rsidP="001A285C">
      <w:pPr>
        <w:jc w:val="both"/>
        <w:rPr>
          <w:rFonts w:ascii="Times New Roman" w:hAnsi="Times New Roman" w:cs="Times New Roman"/>
        </w:rPr>
      </w:pPr>
      <w:r w:rsidRPr="00717880">
        <w:rPr>
          <w:rFonts w:ascii="Times New Roman" w:hAnsi="Times New Roman" w:cs="Times New Roman"/>
        </w:rPr>
        <w:t>Location: The I-CSCF is usually located in the home network, although in some special cases, such as an I-</w:t>
      </w:r>
      <w:proofErr w:type="gramStart"/>
      <w:r w:rsidRPr="00717880">
        <w:rPr>
          <w:rFonts w:ascii="Times New Roman" w:hAnsi="Times New Roman" w:cs="Times New Roman"/>
        </w:rPr>
        <w:t>CSCF(</w:t>
      </w:r>
      <w:proofErr w:type="gramEnd"/>
      <w:r w:rsidRPr="00717880">
        <w:rPr>
          <w:rFonts w:ascii="Times New Roman" w:hAnsi="Times New Roman" w:cs="Times New Roman"/>
        </w:rPr>
        <w:t>THIG), it may be located in a visited network as well.</w:t>
      </w:r>
    </w:p>
    <w:p w:rsidR="004E0F6A" w:rsidRPr="00717880" w:rsidRDefault="004E0F6A" w:rsidP="001B665C">
      <w:pPr>
        <w:pStyle w:val="Heading4"/>
        <w:rPr>
          <w:rFonts w:cs="Times New Roman"/>
        </w:rPr>
      </w:pPr>
      <w:bookmarkStart w:id="45" w:name="_Toc526775245"/>
      <w:bookmarkStart w:id="46" w:name="_Toc526846974"/>
      <w:r w:rsidRPr="00717880">
        <w:rPr>
          <w:rFonts w:cs="Times New Roman"/>
        </w:rPr>
        <w:t>S-CSCF</w:t>
      </w:r>
      <w:bookmarkEnd w:id="45"/>
      <w:bookmarkEnd w:id="46"/>
    </w:p>
    <w:p w:rsidR="003F0D87" w:rsidRPr="00717880" w:rsidRDefault="003F0D87" w:rsidP="001A285C">
      <w:pPr>
        <w:jc w:val="both"/>
        <w:rPr>
          <w:rFonts w:ascii="Times New Roman" w:hAnsi="Times New Roman" w:cs="Times New Roman"/>
        </w:rPr>
      </w:pPr>
      <w:r w:rsidRPr="00717880">
        <w:rPr>
          <w:rFonts w:ascii="Times New Roman" w:hAnsi="Times New Roman" w:cs="Times New Roman"/>
        </w:rPr>
        <w:t>The S-CSCF is the central node of the signaling plane. The S-CSCF is essentially a SIP server, but it performs session control as well. In addition to SIP server functionality the S-CSCF also acts as a SIP registrar. This means that it maintains a binding between the user location (e.g., the IP address of the terminal the user is logged onto) and the user’s SIP address of record (also known as a Public User Identity).</w:t>
      </w:r>
    </w:p>
    <w:p w:rsidR="003F0D87" w:rsidRPr="00717880" w:rsidRDefault="003F0D87" w:rsidP="001A285C">
      <w:pPr>
        <w:jc w:val="both"/>
        <w:rPr>
          <w:rFonts w:ascii="Times New Roman" w:hAnsi="Times New Roman" w:cs="Times New Roman"/>
        </w:rPr>
      </w:pPr>
      <w:r w:rsidRPr="00717880">
        <w:rPr>
          <w:rFonts w:ascii="Times New Roman" w:hAnsi="Times New Roman" w:cs="Times New Roman"/>
        </w:rPr>
        <w:t>Like the I-CSCF, the S-CSCF also implements a Diameter interface to the HSS. The main reasons to interface the HSS are as follows.</w:t>
      </w:r>
    </w:p>
    <w:p w:rsidR="003F0D87" w:rsidRPr="00717880" w:rsidRDefault="003F0D87" w:rsidP="001A285C">
      <w:pPr>
        <w:jc w:val="both"/>
        <w:rPr>
          <w:rFonts w:ascii="Times New Roman" w:hAnsi="Times New Roman" w:cs="Times New Roman"/>
        </w:rPr>
      </w:pPr>
      <w:r w:rsidRPr="00717880">
        <w:rPr>
          <w:rFonts w:ascii="Times New Roman" w:hAnsi="Times New Roman" w:cs="Times New Roman"/>
        </w:rPr>
        <w:t>• To download the authentication vectors of the user who is trying to access the IMS from the HSS. The S-CSCF uses these vectors to authenticate the user.</w:t>
      </w:r>
    </w:p>
    <w:p w:rsidR="003F0D87" w:rsidRPr="00717880" w:rsidRDefault="003F0D87" w:rsidP="001A285C">
      <w:pPr>
        <w:jc w:val="both"/>
        <w:rPr>
          <w:rFonts w:ascii="Times New Roman" w:hAnsi="Times New Roman" w:cs="Times New Roman"/>
        </w:rPr>
      </w:pPr>
      <w:r w:rsidRPr="00717880">
        <w:rPr>
          <w:rFonts w:ascii="Times New Roman" w:hAnsi="Times New Roman" w:cs="Times New Roman"/>
        </w:rPr>
        <w:t xml:space="preserve"> • To download the user profile from the HSS. The user profile includes the service profile, which is a set of triggers that may cause a SIP message to be routed through one or more </w:t>
      </w:r>
      <w:proofErr w:type="spellStart"/>
      <w:r w:rsidRPr="00717880">
        <w:rPr>
          <w:rFonts w:ascii="Times New Roman" w:hAnsi="Times New Roman" w:cs="Times New Roman"/>
        </w:rPr>
        <w:t>ASes</w:t>
      </w:r>
      <w:proofErr w:type="spellEnd"/>
      <w:r w:rsidRPr="00717880">
        <w:rPr>
          <w:rFonts w:ascii="Times New Roman" w:hAnsi="Times New Roman" w:cs="Times New Roman"/>
        </w:rPr>
        <w:t xml:space="preserve">. </w:t>
      </w:r>
    </w:p>
    <w:p w:rsidR="003F0D87" w:rsidRPr="00717880" w:rsidRDefault="003F0D87" w:rsidP="001A285C">
      <w:pPr>
        <w:jc w:val="both"/>
        <w:rPr>
          <w:rFonts w:ascii="Times New Roman" w:hAnsi="Times New Roman" w:cs="Times New Roman"/>
        </w:rPr>
      </w:pPr>
      <w:r w:rsidRPr="00717880">
        <w:rPr>
          <w:rFonts w:ascii="Times New Roman" w:hAnsi="Times New Roman" w:cs="Times New Roman"/>
        </w:rPr>
        <w:t>• To inform the HSS that this is the S-CSCF allocated to the user for the duration of the registration.</w:t>
      </w:r>
    </w:p>
    <w:p w:rsidR="001A285C" w:rsidRPr="00717880" w:rsidRDefault="003F0D87" w:rsidP="001A285C">
      <w:pPr>
        <w:jc w:val="both"/>
        <w:rPr>
          <w:rFonts w:ascii="Times New Roman" w:hAnsi="Times New Roman" w:cs="Times New Roman"/>
        </w:rPr>
      </w:pPr>
      <w:proofErr w:type="gramStart"/>
      <w:r w:rsidRPr="00717880">
        <w:rPr>
          <w:rFonts w:ascii="Times New Roman" w:hAnsi="Times New Roman" w:cs="Times New Roman"/>
        </w:rPr>
        <w:t>All the</w:t>
      </w:r>
      <w:proofErr w:type="gramEnd"/>
      <w:r w:rsidRPr="00717880">
        <w:rPr>
          <w:rFonts w:ascii="Times New Roman" w:hAnsi="Times New Roman" w:cs="Times New Roman"/>
        </w:rPr>
        <w:t xml:space="preserve"> SIP signaling the IMS terminals sends, and all the SIP signaling the IMS terminal receives, traverses the allocated S-CSCF.</w:t>
      </w:r>
    </w:p>
    <w:p w:rsidR="003F0D87" w:rsidRPr="00717880" w:rsidRDefault="001A285C" w:rsidP="001A285C">
      <w:pPr>
        <w:jc w:val="center"/>
        <w:rPr>
          <w:rFonts w:ascii="Times New Roman" w:hAnsi="Times New Roman" w:cs="Times New Roman"/>
        </w:rPr>
      </w:pPr>
      <w:r w:rsidRPr="00717880">
        <w:rPr>
          <w:rFonts w:ascii="Times New Roman" w:hAnsi="Times New Roman" w:cs="Times New Roman"/>
          <w:noProof/>
        </w:rPr>
        <w:drawing>
          <wp:inline distT="0" distB="0" distL="0" distR="0" wp14:anchorId="1B137D13" wp14:editId="55B1FB85">
            <wp:extent cx="2903079" cy="23481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rotWithShape="1">
                    <a:blip r:embed="rId23">
                      <a:extLst>
                        <a:ext uri="{28A0092B-C50C-407E-A947-70E740481C1C}">
                          <a14:useLocalDpi xmlns:a14="http://schemas.microsoft.com/office/drawing/2010/main" val="0"/>
                        </a:ext>
                      </a:extLst>
                    </a:blip>
                    <a:srcRect l="9398" t="6752" r="13021" b="9574"/>
                    <a:stretch/>
                  </pic:blipFill>
                  <pic:spPr bwMode="auto">
                    <a:xfrm>
                      <a:off x="0" y="0"/>
                      <a:ext cx="2903079" cy="2348179"/>
                    </a:xfrm>
                    <a:prstGeom prst="rect">
                      <a:avLst/>
                    </a:prstGeom>
                    <a:noFill/>
                    <a:ln>
                      <a:noFill/>
                    </a:ln>
                    <a:extLst>
                      <a:ext uri="{53640926-AAD7-44D8-BBD7-CCE9431645EC}">
                        <a14:shadowObscured xmlns:a14="http://schemas.microsoft.com/office/drawing/2010/main"/>
                      </a:ext>
                    </a:extLst>
                  </pic:spPr>
                </pic:pic>
              </a:graphicData>
            </a:graphic>
          </wp:inline>
        </w:drawing>
      </w:r>
    </w:p>
    <w:p w:rsidR="003F0D87" w:rsidRPr="00717880" w:rsidRDefault="003F0D87" w:rsidP="001A285C">
      <w:pPr>
        <w:pStyle w:val="Caption"/>
        <w:jc w:val="center"/>
        <w:rPr>
          <w:rFonts w:ascii="Times New Roman" w:hAnsi="Times New Roman" w:cs="Times New Roman"/>
        </w:rPr>
      </w:pPr>
      <w:bookmarkStart w:id="47" w:name="_Toc526846954"/>
      <w:r w:rsidRPr="00717880">
        <w:rPr>
          <w:rFonts w:ascii="Times New Roman" w:hAnsi="Times New Roman" w:cs="Times New Roman"/>
        </w:rPr>
        <w:t xml:space="preserve">Figure </w:t>
      </w:r>
      <w:r w:rsidRPr="00717880">
        <w:rPr>
          <w:rFonts w:ascii="Times New Roman" w:hAnsi="Times New Roman" w:cs="Times New Roman"/>
        </w:rPr>
        <w:fldChar w:fldCharType="begin"/>
      </w:r>
      <w:r w:rsidRPr="00717880">
        <w:rPr>
          <w:rFonts w:ascii="Times New Roman" w:hAnsi="Times New Roman" w:cs="Times New Roman"/>
        </w:rPr>
        <w:instrText xml:space="preserve"> SEQ Figure \* ARABIC </w:instrText>
      </w:r>
      <w:r w:rsidRPr="00717880">
        <w:rPr>
          <w:rFonts w:ascii="Times New Roman" w:hAnsi="Times New Roman" w:cs="Times New Roman"/>
        </w:rPr>
        <w:fldChar w:fldCharType="separate"/>
      </w:r>
      <w:r w:rsidRPr="00717880">
        <w:rPr>
          <w:rFonts w:ascii="Times New Roman" w:hAnsi="Times New Roman" w:cs="Times New Roman"/>
          <w:noProof/>
        </w:rPr>
        <w:t>7</w:t>
      </w:r>
      <w:bookmarkEnd w:id="47"/>
      <w:r w:rsidRPr="00717880">
        <w:rPr>
          <w:rFonts w:ascii="Times New Roman" w:hAnsi="Times New Roman" w:cs="Times New Roman"/>
        </w:rPr>
        <w:fldChar w:fldCharType="end"/>
      </w:r>
    </w:p>
    <w:p w:rsidR="003F0D87" w:rsidRPr="00717880" w:rsidRDefault="003F0D87" w:rsidP="003F0D87">
      <w:pPr>
        <w:rPr>
          <w:rFonts w:ascii="Times New Roman" w:hAnsi="Times New Roman" w:cs="Times New Roman"/>
        </w:rPr>
      </w:pPr>
      <w:r w:rsidRPr="00717880">
        <w:rPr>
          <w:rFonts w:ascii="Times New Roman" w:hAnsi="Times New Roman" w:cs="Times New Roman"/>
        </w:rPr>
        <w:lastRenderedPageBreak/>
        <w:t xml:space="preserve">The S-CSCF inspects every SIP message and determines whether the SIP signaling should visit one or more </w:t>
      </w:r>
      <w:proofErr w:type="spellStart"/>
      <w:r w:rsidRPr="00717880">
        <w:rPr>
          <w:rFonts w:ascii="Times New Roman" w:hAnsi="Times New Roman" w:cs="Times New Roman"/>
        </w:rPr>
        <w:t>ASes</w:t>
      </w:r>
      <w:proofErr w:type="spellEnd"/>
      <w:r w:rsidRPr="00717880">
        <w:rPr>
          <w:rFonts w:ascii="Times New Roman" w:hAnsi="Times New Roman" w:cs="Times New Roman"/>
        </w:rPr>
        <w:t xml:space="preserve"> </w:t>
      </w:r>
      <w:proofErr w:type="spellStart"/>
      <w:r w:rsidRPr="00717880">
        <w:rPr>
          <w:rFonts w:ascii="Times New Roman" w:hAnsi="Times New Roman" w:cs="Times New Roman"/>
        </w:rPr>
        <w:t>en</w:t>
      </w:r>
      <w:proofErr w:type="spellEnd"/>
      <w:r w:rsidRPr="00717880">
        <w:rPr>
          <w:rFonts w:ascii="Times New Roman" w:hAnsi="Times New Roman" w:cs="Times New Roman"/>
        </w:rPr>
        <w:t xml:space="preserve"> route toward the final destination. Those </w:t>
      </w:r>
      <w:proofErr w:type="spellStart"/>
      <w:r w:rsidRPr="00717880">
        <w:rPr>
          <w:rFonts w:ascii="Times New Roman" w:hAnsi="Times New Roman" w:cs="Times New Roman"/>
        </w:rPr>
        <w:t>ASes</w:t>
      </w:r>
      <w:proofErr w:type="spellEnd"/>
      <w:r w:rsidRPr="00717880">
        <w:rPr>
          <w:rFonts w:ascii="Times New Roman" w:hAnsi="Times New Roman" w:cs="Times New Roman"/>
        </w:rPr>
        <w:t xml:space="preserve"> would potentially provide a service to the user. One of the main functions of the S-CSCF is to provide SIP routing services. If the user dials a telephone number instead of a SIP URI (Uniform Resource Identifier), the S-CSCF provides translation </w:t>
      </w:r>
      <w:proofErr w:type="gramStart"/>
      <w:r w:rsidRPr="00717880">
        <w:rPr>
          <w:rFonts w:ascii="Times New Roman" w:hAnsi="Times New Roman" w:cs="Times New Roman"/>
        </w:rPr>
        <w:t>services,</w:t>
      </w:r>
      <w:proofErr w:type="gramEnd"/>
      <w:r w:rsidRPr="00717880">
        <w:rPr>
          <w:rFonts w:ascii="Times New Roman" w:hAnsi="Times New Roman" w:cs="Times New Roman"/>
        </w:rPr>
        <w:t xml:space="preserve"> typically based on DNS E.164 Number </w:t>
      </w:r>
      <w:proofErr w:type="spellStart"/>
      <w:r w:rsidRPr="00717880">
        <w:rPr>
          <w:rFonts w:ascii="Times New Roman" w:hAnsi="Times New Roman" w:cs="Times New Roman"/>
        </w:rPr>
        <w:t>Translation.The</w:t>
      </w:r>
      <w:proofErr w:type="spellEnd"/>
      <w:r w:rsidRPr="00717880">
        <w:rPr>
          <w:rFonts w:ascii="Times New Roman" w:hAnsi="Times New Roman" w:cs="Times New Roman"/>
        </w:rPr>
        <w:t xml:space="preserve"> S-CSCF also enforces the policy of the network operator. For example, a user may not be authorized to establish certain types of session. The S-CSCF keeps users from performing unauthorized operations. A network usually includes a number of S-CSCFs for the sake of scalability and redundancy. Each S-CSCF serves a number of IMS terminals, depending on the capacity of the node.</w:t>
      </w:r>
    </w:p>
    <w:p w:rsidR="003F0D87" w:rsidRPr="00717880" w:rsidRDefault="003F0D87" w:rsidP="003F0D87">
      <w:pPr>
        <w:rPr>
          <w:rFonts w:ascii="Times New Roman" w:hAnsi="Times New Roman" w:cs="Times New Roman"/>
        </w:rPr>
      </w:pPr>
      <w:r w:rsidRPr="00717880">
        <w:rPr>
          <w:rFonts w:ascii="Times New Roman" w:hAnsi="Times New Roman" w:cs="Times New Roman"/>
        </w:rPr>
        <w:t>Location: The S-CSCF is always located in the home network.</w:t>
      </w:r>
    </w:p>
    <w:p w:rsidR="003F0D87" w:rsidRPr="00717880" w:rsidRDefault="003F0D87" w:rsidP="003F0D87">
      <w:pPr>
        <w:rPr>
          <w:rFonts w:ascii="Times New Roman" w:hAnsi="Times New Roman" w:cs="Times New Roman"/>
          <w:b/>
        </w:rPr>
      </w:pPr>
    </w:p>
    <w:p w:rsidR="001B665C" w:rsidRPr="00717880" w:rsidRDefault="001B665C" w:rsidP="00F72C92">
      <w:pPr>
        <w:pStyle w:val="Heading3"/>
        <w:rPr>
          <w:rFonts w:cs="Times New Roman"/>
        </w:rPr>
      </w:pPr>
      <w:bookmarkStart w:id="48" w:name="_Toc526775249"/>
      <w:bookmarkStart w:id="49" w:name="_Toc526846975"/>
      <w:r w:rsidRPr="00717880">
        <w:rPr>
          <w:rFonts w:cs="Times New Roman"/>
        </w:rPr>
        <w:t>BGCF</w:t>
      </w:r>
      <w:r w:rsidR="00F72C92" w:rsidRPr="00717880">
        <w:rPr>
          <w:rFonts w:cs="Times New Roman"/>
        </w:rPr>
        <w:t xml:space="preserve"> – Break </w:t>
      </w:r>
      <w:proofErr w:type="gramStart"/>
      <w:r w:rsidR="00F72C92" w:rsidRPr="00717880">
        <w:rPr>
          <w:rFonts w:cs="Times New Roman"/>
        </w:rPr>
        <w:t>Out</w:t>
      </w:r>
      <w:proofErr w:type="gramEnd"/>
      <w:r w:rsidR="00F72C92" w:rsidRPr="00717880">
        <w:rPr>
          <w:rFonts w:cs="Times New Roman"/>
        </w:rPr>
        <w:t xml:space="preserve"> Gateway Control Function</w:t>
      </w:r>
      <w:bookmarkEnd w:id="48"/>
      <w:bookmarkEnd w:id="49"/>
    </w:p>
    <w:p w:rsidR="00566E54" w:rsidRPr="00717880" w:rsidRDefault="00566E54" w:rsidP="00566E54">
      <w:pPr>
        <w:rPr>
          <w:rFonts w:ascii="Times New Roman" w:hAnsi="Times New Roman" w:cs="Times New Roman"/>
        </w:rPr>
      </w:pPr>
      <w:r w:rsidRPr="00717880">
        <w:rPr>
          <w:rFonts w:ascii="Times New Roman" w:hAnsi="Times New Roman" w:cs="Times New Roman"/>
        </w:rPr>
        <w:t xml:space="preserve">Breakout Gateway Control Function (BGCF) is an essentially SIP server provides connectivity to the Circuit Switch domain. We need BGCF when routing or establishing session based on telephone number as user address. The BGCF is used exclusively for session initialed by </w:t>
      </w:r>
      <w:proofErr w:type="gramStart"/>
      <w:r w:rsidRPr="00717880">
        <w:rPr>
          <w:rFonts w:ascii="Times New Roman" w:hAnsi="Times New Roman" w:cs="Times New Roman"/>
        </w:rPr>
        <w:t>an IMS user who need</w:t>
      </w:r>
      <w:proofErr w:type="gramEnd"/>
      <w:r w:rsidRPr="00717880">
        <w:rPr>
          <w:rFonts w:ascii="Times New Roman" w:hAnsi="Times New Roman" w:cs="Times New Roman"/>
        </w:rPr>
        <w:t xml:space="preserve"> to communicate with a user in the PSTN domain. The main functionality of the BGCF:</w:t>
      </w:r>
    </w:p>
    <w:p w:rsidR="00566E54" w:rsidRPr="00717880" w:rsidRDefault="00566E54" w:rsidP="00566E54">
      <w:pPr>
        <w:pStyle w:val="ListParagraph"/>
        <w:numPr>
          <w:ilvl w:val="0"/>
          <w:numId w:val="9"/>
        </w:numPr>
        <w:spacing w:after="0" w:line="240" w:lineRule="auto"/>
        <w:rPr>
          <w:rFonts w:ascii="Times New Roman" w:hAnsi="Times New Roman" w:cs="Times New Roman"/>
        </w:rPr>
      </w:pPr>
      <w:r w:rsidRPr="00717880">
        <w:rPr>
          <w:rFonts w:ascii="Times New Roman" w:hAnsi="Times New Roman" w:cs="Times New Roman"/>
        </w:rPr>
        <w:t>Select appropriate network where interworking with the circuit-switched domain to occur.</w:t>
      </w:r>
    </w:p>
    <w:p w:rsidR="00566E54" w:rsidRPr="00717880" w:rsidRDefault="00566E54" w:rsidP="00566E54">
      <w:pPr>
        <w:pStyle w:val="ListParagraph"/>
        <w:numPr>
          <w:ilvl w:val="0"/>
          <w:numId w:val="9"/>
        </w:numPr>
        <w:rPr>
          <w:rFonts w:ascii="Times New Roman" w:hAnsi="Times New Roman" w:cs="Times New Roman"/>
          <w:color w:val="000000"/>
        </w:rPr>
      </w:pPr>
      <w:r w:rsidRPr="00717880">
        <w:rPr>
          <w:rFonts w:ascii="Times New Roman" w:hAnsi="Times New Roman" w:cs="Times New Roman"/>
          <w:color w:val="000000"/>
        </w:rPr>
        <w:t>Select an appropriate PSTN/CS gateway if interworking is to occur in the network</w:t>
      </w:r>
      <w:r w:rsidRPr="00717880">
        <w:rPr>
          <w:rFonts w:ascii="Times New Roman" w:hAnsi="Times New Roman" w:cs="Times New Roman"/>
          <w:color w:val="000000"/>
        </w:rPr>
        <w:br/>
        <w:t>where the BGCF is located</w:t>
      </w:r>
    </w:p>
    <w:p w:rsidR="00566E54" w:rsidRPr="00717880" w:rsidRDefault="00566E54" w:rsidP="00566E54">
      <w:pPr>
        <w:pStyle w:val="ListParagraph"/>
        <w:numPr>
          <w:ilvl w:val="0"/>
          <w:numId w:val="9"/>
        </w:numPr>
        <w:rPr>
          <w:rFonts w:ascii="Times New Roman" w:hAnsi="Times New Roman" w:cs="Times New Roman"/>
          <w:color w:val="000000"/>
        </w:rPr>
      </w:pPr>
      <w:r w:rsidRPr="00717880">
        <w:rPr>
          <w:rFonts w:ascii="Times New Roman" w:hAnsi="Times New Roman" w:cs="Times New Roman"/>
          <w:color w:val="000000"/>
        </w:rPr>
        <w:t>Generate CDTs to forward to the charging collection node.</w:t>
      </w:r>
    </w:p>
    <w:p w:rsidR="00566E54" w:rsidRPr="00717880" w:rsidRDefault="00566E54" w:rsidP="00566E54">
      <w:pPr>
        <w:rPr>
          <w:rFonts w:ascii="Times New Roman" w:hAnsi="Times New Roman" w:cs="Times New Roman"/>
          <w:color w:val="000000"/>
        </w:rPr>
      </w:pPr>
      <w:r w:rsidRPr="00717880">
        <w:rPr>
          <w:rFonts w:ascii="Times New Roman" w:hAnsi="Times New Roman" w:cs="Times New Roman"/>
          <w:color w:val="000000"/>
        </w:rPr>
        <w:t>The BGCF locates between S-CSCF and MGCF.</w:t>
      </w:r>
    </w:p>
    <w:p w:rsidR="001B665C" w:rsidRPr="00717880" w:rsidRDefault="00CB71E5" w:rsidP="001B665C">
      <w:pPr>
        <w:pStyle w:val="Heading2"/>
        <w:rPr>
          <w:rFonts w:cs="Times New Roman"/>
        </w:rPr>
      </w:pPr>
      <w:bookmarkStart w:id="50" w:name="_Toc526775254"/>
      <w:bookmarkStart w:id="51" w:name="_Toc526846976"/>
      <w:r w:rsidRPr="00717880">
        <w:rPr>
          <w:rFonts w:cs="Times New Roman"/>
        </w:rPr>
        <w:t>Access and t</w:t>
      </w:r>
      <w:r w:rsidR="00776E82" w:rsidRPr="00717880">
        <w:rPr>
          <w:rFonts w:cs="Times New Roman"/>
        </w:rPr>
        <w:t>ransport Layer</w:t>
      </w:r>
      <w:bookmarkEnd w:id="50"/>
      <w:bookmarkEnd w:id="51"/>
    </w:p>
    <w:p w:rsidR="00CB71E5" w:rsidRPr="00717880" w:rsidRDefault="00CB71E5" w:rsidP="00CB71E5">
      <w:pPr>
        <w:pStyle w:val="Heading3"/>
        <w:rPr>
          <w:rFonts w:cs="Times New Roman"/>
        </w:rPr>
      </w:pPr>
      <w:bookmarkStart w:id="52" w:name="_Toc526775250"/>
      <w:bookmarkStart w:id="53" w:name="_Toc526846977"/>
      <w:r w:rsidRPr="00717880">
        <w:rPr>
          <w:rFonts w:cs="Times New Roman"/>
        </w:rPr>
        <w:t>PSTN – Public Switched Telephone Network Gateways</w:t>
      </w:r>
      <w:bookmarkEnd w:id="52"/>
      <w:bookmarkEnd w:id="53"/>
    </w:p>
    <w:p w:rsidR="003F0D87" w:rsidRPr="00717880" w:rsidRDefault="003F0D87" w:rsidP="003F0D87">
      <w:pPr>
        <w:rPr>
          <w:rFonts w:ascii="Times New Roman" w:hAnsi="Times New Roman" w:cs="Times New Roman"/>
          <w:sz w:val="20"/>
        </w:rPr>
      </w:pPr>
      <w:r w:rsidRPr="00717880">
        <w:rPr>
          <w:rFonts w:ascii="Times New Roman" w:hAnsi="Times New Roman" w:cs="Times New Roman"/>
        </w:rPr>
        <w:t xml:space="preserve">The PSTN gateway provides </w:t>
      </w:r>
      <w:proofErr w:type="gramStart"/>
      <w:r w:rsidRPr="00717880">
        <w:rPr>
          <w:rFonts w:ascii="Times New Roman" w:hAnsi="Times New Roman" w:cs="Times New Roman"/>
        </w:rPr>
        <w:t>an interfaces</w:t>
      </w:r>
      <w:proofErr w:type="gramEnd"/>
      <w:r w:rsidRPr="00717880">
        <w:rPr>
          <w:rFonts w:ascii="Times New Roman" w:hAnsi="Times New Roman" w:cs="Times New Roman"/>
        </w:rPr>
        <w:t xml:space="preserve"> toward a circuit-switched network, allowing IMS terminals to make and receive calls to and from the PSTN.</w:t>
      </w:r>
    </w:p>
    <w:p w:rsidR="00CB71E5" w:rsidRPr="00717880" w:rsidRDefault="00CB71E5" w:rsidP="00CB71E5">
      <w:pPr>
        <w:pStyle w:val="Heading4"/>
        <w:rPr>
          <w:rFonts w:cs="Times New Roman"/>
        </w:rPr>
      </w:pPr>
      <w:bookmarkStart w:id="54" w:name="_Toc526775251"/>
      <w:bookmarkStart w:id="55" w:name="_Toc526846978"/>
      <w:r w:rsidRPr="00717880">
        <w:rPr>
          <w:rFonts w:cs="Times New Roman"/>
        </w:rPr>
        <w:t>SGW</w:t>
      </w:r>
      <w:bookmarkEnd w:id="54"/>
      <w:bookmarkEnd w:id="55"/>
    </w:p>
    <w:p w:rsidR="003F0D87" w:rsidRPr="00717880" w:rsidRDefault="003F0D87" w:rsidP="003F0D87">
      <w:pPr>
        <w:rPr>
          <w:rFonts w:ascii="Times New Roman" w:hAnsi="Times New Roman" w:cs="Times New Roman"/>
          <w:sz w:val="20"/>
        </w:rPr>
      </w:pPr>
      <w:r w:rsidRPr="00717880">
        <w:rPr>
          <w:rFonts w:ascii="Times New Roman" w:hAnsi="Times New Roman" w:cs="Times New Roman"/>
        </w:rPr>
        <w:t>SGW provides the signaling interface with the circuit switched domain. Its main function is to perform lower level protocol conversion. It converts MTP (Message Transfer Part) defined in ITU-T Recommendation Q.701 into SCTP (Stream Control Transmission Protocol) defined in RFC 2960 over IP. So the signaling format ISUP or BICC over MTP is transformed into ISUP or BICC over SCTP/IP.</w:t>
      </w:r>
    </w:p>
    <w:p w:rsidR="00CB71E5" w:rsidRPr="00717880" w:rsidRDefault="00CB71E5" w:rsidP="00CB71E5">
      <w:pPr>
        <w:pStyle w:val="Heading4"/>
        <w:rPr>
          <w:rFonts w:cs="Times New Roman"/>
        </w:rPr>
      </w:pPr>
      <w:bookmarkStart w:id="56" w:name="_Toc526775252"/>
      <w:bookmarkStart w:id="57" w:name="_Toc526846979"/>
      <w:r w:rsidRPr="00717880">
        <w:rPr>
          <w:rFonts w:cs="Times New Roman"/>
        </w:rPr>
        <w:t>MGCF</w:t>
      </w:r>
      <w:bookmarkEnd w:id="56"/>
      <w:bookmarkEnd w:id="57"/>
    </w:p>
    <w:p w:rsidR="003F0D87" w:rsidRPr="00717880" w:rsidRDefault="003F0D87" w:rsidP="003F0D87">
      <w:pPr>
        <w:rPr>
          <w:rFonts w:ascii="Times New Roman" w:hAnsi="Times New Roman" w:cs="Times New Roman"/>
          <w:sz w:val="20"/>
        </w:rPr>
      </w:pPr>
      <w:r w:rsidRPr="00717880">
        <w:rPr>
          <w:rFonts w:ascii="Times New Roman" w:hAnsi="Times New Roman" w:cs="Times New Roman"/>
        </w:rPr>
        <w:t>MGCF interfaces with the BGCF and receives the SIP signaling. Its function is to convert the SIP signaling to either ISUP (Signaling System 7) defined in ITU-T Recommendation Q.761 over IP or BICC (Bearer Independent Call Control) defined in ITU-T Recommendation Q.1901 over IP. The converted signaling is forwarded to the Signaling Gateway (SGW). The MGCF also controls the resources in the Media Gateway (MGW). The MGCF and the MGW communicate with the help of the H.248 protocol, specified in the ITU-T Recommendation H.248.</w:t>
      </w:r>
    </w:p>
    <w:p w:rsidR="00CB71E5" w:rsidRPr="00717880" w:rsidRDefault="00CB71E5" w:rsidP="00CB71E5">
      <w:pPr>
        <w:pStyle w:val="Heading4"/>
        <w:rPr>
          <w:rFonts w:cs="Times New Roman"/>
        </w:rPr>
      </w:pPr>
      <w:bookmarkStart w:id="58" w:name="_Toc526775253"/>
      <w:bookmarkStart w:id="59" w:name="_Toc526846980"/>
      <w:r w:rsidRPr="00717880">
        <w:rPr>
          <w:rFonts w:cs="Times New Roman"/>
        </w:rPr>
        <w:lastRenderedPageBreak/>
        <w:t>MGW</w:t>
      </w:r>
      <w:bookmarkEnd w:id="58"/>
      <w:bookmarkEnd w:id="59"/>
    </w:p>
    <w:p w:rsidR="003F0D87" w:rsidRPr="00717880" w:rsidRDefault="003F0D87" w:rsidP="003F0D87">
      <w:pPr>
        <w:rPr>
          <w:rFonts w:ascii="Times New Roman" w:hAnsi="Times New Roman" w:cs="Times New Roman"/>
        </w:rPr>
      </w:pPr>
      <w:r w:rsidRPr="00717880">
        <w:rPr>
          <w:rFonts w:ascii="Times New Roman" w:hAnsi="Times New Roman" w:cs="Times New Roman"/>
        </w:rPr>
        <w:t>MGW connects the media plane of the PSTN or any other CS environment with the media plane of IMS. The MGW transcodes the IMS data transported over RTP (Real Time Protocol) defined in RFC 3550 [93] into PCM (Pulse Code Modulation) used in the PSTN environment. Also the MGW performs transcoding in situations where the IMS terminal does not support the codec being used by the CS side.</w:t>
      </w:r>
    </w:p>
    <w:p w:rsidR="003F0D87" w:rsidRPr="00717880" w:rsidRDefault="003F0D87" w:rsidP="003F0D87">
      <w:pPr>
        <w:rPr>
          <w:rFonts w:ascii="Times New Roman" w:hAnsi="Times New Roman" w:cs="Times New Roman"/>
        </w:rPr>
      </w:pPr>
    </w:p>
    <w:p w:rsidR="00CB71E5" w:rsidRPr="00717880" w:rsidRDefault="00CB71E5" w:rsidP="00CB71E5">
      <w:pPr>
        <w:pStyle w:val="Heading3"/>
        <w:rPr>
          <w:rFonts w:cs="Times New Roman"/>
        </w:rPr>
      </w:pPr>
      <w:bookmarkStart w:id="60" w:name="_Toc526775246"/>
      <w:bookmarkStart w:id="61" w:name="_Toc526846981"/>
      <w:r w:rsidRPr="00717880">
        <w:rPr>
          <w:rFonts w:cs="Times New Roman"/>
        </w:rPr>
        <w:t>MRF</w:t>
      </w:r>
      <w:bookmarkEnd w:id="60"/>
      <w:bookmarkEnd w:id="61"/>
    </w:p>
    <w:p w:rsidR="00884237" w:rsidRPr="00717880" w:rsidRDefault="00884237" w:rsidP="00884237">
      <w:pPr>
        <w:rPr>
          <w:rFonts w:ascii="Times New Roman" w:hAnsi="Times New Roman" w:cs="Times New Roman"/>
        </w:rPr>
      </w:pPr>
      <w:r w:rsidRPr="00717880">
        <w:rPr>
          <w:rFonts w:ascii="Times New Roman" w:hAnsi="Times New Roman" w:cs="Times New Roman"/>
        </w:rPr>
        <w:t>The Media Resource Function (MRF) handles all the media transportation and processing requirements. It is divided into two functional components, the Media Resource Function Controller (MRFC) and the Media Resource Function Processor (MRFC).</w:t>
      </w:r>
    </w:p>
    <w:p w:rsidR="00CB71E5" w:rsidRPr="00717880" w:rsidRDefault="00CB71E5" w:rsidP="00CB71E5">
      <w:pPr>
        <w:pStyle w:val="Heading4"/>
        <w:rPr>
          <w:rFonts w:cs="Times New Roman"/>
        </w:rPr>
      </w:pPr>
      <w:bookmarkStart w:id="62" w:name="_Toc526775247"/>
      <w:bookmarkStart w:id="63" w:name="_Toc526846982"/>
      <w:r w:rsidRPr="00717880">
        <w:rPr>
          <w:rFonts w:cs="Times New Roman"/>
        </w:rPr>
        <w:t>MRFC</w:t>
      </w:r>
      <w:bookmarkEnd w:id="62"/>
      <w:bookmarkEnd w:id="63"/>
    </w:p>
    <w:p w:rsidR="00C61330" w:rsidRPr="00717880" w:rsidRDefault="00C61330" w:rsidP="00C61330">
      <w:pPr>
        <w:rPr>
          <w:rFonts w:ascii="Times New Roman" w:hAnsi="Times New Roman" w:cs="Times New Roman"/>
        </w:rPr>
      </w:pPr>
      <w:r w:rsidRPr="00717880">
        <w:rPr>
          <w:rFonts w:ascii="Times New Roman" w:hAnsi="Times New Roman" w:cs="Times New Roman"/>
        </w:rPr>
        <w:t>The MRFC interfaces with the S-CSCF over th</w:t>
      </w:r>
      <w:r w:rsidRPr="00717880">
        <w:rPr>
          <w:rFonts w:ascii="Times New Roman" w:hAnsi="Times New Roman" w:cs="Times New Roman"/>
        </w:rPr>
        <w:t xml:space="preserve">e </w:t>
      </w:r>
      <w:proofErr w:type="spellStart"/>
      <w:r w:rsidRPr="00717880">
        <w:rPr>
          <w:rFonts w:ascii="Times New Roman" w:hAnsi="Times New Roman" w:cs="Times New Roman"/>
        </w:rPr>
        <w:t>Mr</w:t>
      </w:r>
      <w:proofErr w:type="spellEnd"/>
      <w:r w:rsidRPr="00717880">
        <w:rPr>
          <w:rFonts w:ascii="Times New Roman" w:hAnsi="Times New Roman" w:cs="Times New Roman"/>
        </w:rPr>
        <w:t xml:space="preserve"> </w:t>
      </w:r>
      <w:proofErr w:type="gramStart"/>
      <w:r w:rsidRPr="00717880">
        <w:rPr>
          <w:rFonts w:ascii="Times New Roman" w:hAnsi="Times New Roman" w:cs="Times New Roman"/>
        </w:rPr>
        <w:t>interface</w:t>
      </w:r>
      <w:proofErr w:type="gramEnd"/>
      <w:r w:rsidRPr="00717880">
        <w:rPr>
          <w:rFonts w:ascii="Times New Roman" w:hAnsi="Times New Roman" w:cs="Times New Roman"/>
        </w:rPr>
        <w:t xml:space="preserve"> and uses SIP</w:t>
      </w:r>
      <w:r w:rsidRPr="00717880">
        <w:rPr>
          <w:rFonts w:ascii="Times New Roman" w:hAnsi="Times New Roman" w:cs="Times New Roman"/>
        </w:rPr>
        <w:t xml:space="preserve"> for signaling purposes. The tasks perfor</w:t>
      </w:r>
      <w:r w:rsidRPr="00717880">
        <w:rPr>
          <w:rFonts w:ascii="Times New Roman" w:hAnsi="Times New Roman" w:cs="Times New Roman"/>
        </w:rPr>
        <w:t xml:space="preserve">med by the MRFC are as </w:t>
      </w:r>
      <w:proofErr w:type="gramStart"/>
      <w:r w:rsidRPr="00717880">
        <w:rPr>
          <w:rFonts w:ascii="Times New Roman" w:hAnsi="Times New Roman" w:cs="Times New Roman"/>
        </w:rPr>
        <w:t xml:space="preserve">below </w:t>
      </w:r>
      <w:r w:rsidRPr="00717880">
        <w:rPr>
          <w:rFonts w:ascii="Times New Roman" w:hAnsi="Times New Roman" w:cs="Times New Roman"/>
        </w:rPr>
        <w:t>:</w:t>
      </w:r>
      <w:proofErr w:type="gramEnd"/>
      <w:r w:rsidRPr="00717880">
        <w:rPr>
          <w:rFonts w:ascii="Times New Roman" w:hAnsi="Times New Roman" w:cs="Times New Roman"/>
        </w:rPr>
        <w:t xml:space="preserve"> </w:t>
      </w:r>
    </w:p>
    <w:p w:rsidR="00C61330" w:rsidRPr="00717880" w:rsidRDefault="00C61330" w:rsidP="00C61330">
      <w:pPr>
        <w:rPr>
          <w:rFonts w:ascii="Times New Roman" w:hAnsi="Times New Roman" w:cs="Times New Roman"/>
        </w:rPr>
      </w:pPr>
      <w:r w:rsidRPr="00717880">
        <w:rPr>
          <w:rFonts w:ascii="Times New Roman" w:hAnsi="Times New Roman" w:cs="Times New Roman"/>
        </w:rPr>
        <w:t xml:space="preserve">• It controls the media stream resources in the MRFP.  </w:t>
      </w:r>
    </w:p>
    <w:p w:rsidR="00C61330" w:rsidRPr="00717880" w:rsidRDefault="00C61330" w:rsidP="00C61330">
      <w:pPr>
        <w:rPr>
          <w:rFonts w:ascii="Times New Roman" w:hAnsi="Times New Roman" w:cs="Times New Roman"/>
        </w:rPr>
      </w:pPr>
      <w:r w:rsidRPr="00717880">
        <w:rPr>
          <w:rFonts w:ascii="Times New Roman" w:hAnsi="Times New Roman" w:cs="Times New Roman"/>
        </w:rPr>
        <w:t xml:space="preserve">• The MRFC interprets the information forwarded by the S-CSCF and the Application Servers and modifies the operation of the MRFP according to the directions.  </w:t>
      </w:r>
    </w:p>
    <w:p w:rsidR="00C61330" w:rsidRPr="00717880" w:rsidRDefault="00C61330" w:rsidP="00C61330">
      <w:pPr>
        <w:rPr>
          <w:rFonts w:ascii="Times New Roman" w:hAnsi="Times New Roman" w:cs="Times New Roman"/>
        </w:rPr>
      </w:pPr>
      <w:r w:rsidRPr="00717880">
        <w:rPr>
          <w:rFonts w:ascii="Times New Roman" w:hAnsi="Times New Roman" w:cs="Times New Roman"/>
        </w:rPr>
        <w:t>• The MRFC generates CDRs like the other nodes in IMS to be forwarded to the charging collecting node.</w:t>
      </w:r>
    </w:p>
    <w:p w:rsidR="00CB71E5" w:rsidRPr="00717880" w:rsidRDefault="00CB71E5" w:rsidP="00CB71E5">
      <w:pPr>
        <w:pStyle w:val="Heading4"/>
        <w:rPr>
          <w:rFonts w:cs="Times New Roman"/>
        </w:rPr>
      </w:pPr>
      <w:bookmarkStart w:id="64" w:name="_Toc526775248"/>
      <w:bookmarkStart w:id="65" w:name="_Toc526846983"/>
      <w:r w:rsidRPr="00717880">
        <w:rPr>
          <w:rFonts w:cs="Times New Roman"/>
        </w:rPr>
        <w:t>MRFP</w:t>
      </w:r>
      <w:bookmarkEnd w:id="64"/>
      <w:bookmarkEnd w:id="65"/>
    </w:p>
    <w:p w:rsidR="00C61330" w:rsidRPr="00717880" w:rsidRDefault="00C61330" w:rsidP="00C61330">
      <w:pPr>
        <w:rPr>
          <w:rFonts w:ascii="Times New Roman" w:hAnsi="Times New Roman" w:cs="Times New Roman"/>
        </w:rPr>
      </w:pPr>
      <w:r w:rsidRPr="00717880">
        <w:rPr>
          <w:rFonts w:ascii="Times New Roman" w:hAnsi="Times New Roman" w:cs="Times New Roman"/>
        </w:rPr>
        <w:t xml:space="preserve">The MRFP is controlled by the MRFC though the </w:t>
      </w:r>
      <w:proofErr w:type="spellStart"/>
      <w:r w:rsidRPr="00717880">
        <w:rPr>
          <w:rFonts w:ascii="Times New Roman" w:hAnsi="Times New Roman" w:cs="Times New Roman"/>
        </w:rPr>
        <w:t>Mp</w:t>
      </w:r>
      <w:proofErr w:type="spellEnd"/>
      <w:r w:rsidRPr="00717880">
        <w:rPr>
          <w:rFonts w:ascii="Times New Roman" w:hAnsi="Times New Roman" w:cs="Times New Roman"/>
        </w:rPr>
        <w:t xml:space="preserve"> interface, also called a reference point. The </w:t>
      </w:r>
      <w:proofErr w:type="spellStart"/>
      <w:r w:rsidRPr="00717880">
        <w:rPr>
          <w:rFonts w:ascii="Times New Roman" w:hAnsi="Times New Roman" w:cs="Times New Roman"/>
        </w:rPr>
        <w:t>Mp</w:t>
      </w:r>
      <w:proofErr w:type="spellEnd"/>
      <w:r w:rsidRPr="00717880">
        <w:rPr>
          <w:rFonts w:ascii="Times New Roman" w:hAnsi="Times New Roman" w:cs="Times New Roman"/>
        </w:rPr>
        <w:t xml:space="preserve"> reference point does not have a specific protocol specified for it yet and has an open architecture to allow extension work to be carried out. It completely </w:t>
      </w:r>
      <w:r w:rsidRPr="00717880">
        <w:rPr>
          <w:rFonts w:ascii="Times New Roman" w:hAnsi="Times New Roman" w:cs="Times New Roman"/>
        </w:rPr>
        <w:t xml:space="preserve">supports the H.248 </w:t>
      </w:r>
      <w:proofErr w:type="gramStart"/>
      <w:r w:rsidRPr="00717880">
        <w:rPr>
          <w:rFonts w:ascii="Times New Roman" w:hAnsi="Times New Roman" w:cs="Times New Roman"/>
        </w:rPr>
        <w:t xml:space="preserve">Standard </w:t>
      </w:r>
      <w:r w:rsidRPr="00717880">
        <w:rPr>
          <w:rFonts w:ascii="Times New Roman" w:hAnsi="Times New Roman" w:cs="Times New Roman"/>
        </w:rPr>
        <w:t>.</w:t>
      </w:r>
      <w:proofErr w:type="gramEnd"/>
      <w:r w:rsidRPr="00717880">
        <w:rPr>
          <w:rFonts w:ascii="Times New Roman" w:hAnsi="Times New Roman" w:cs="Times New Roman"/>
        </w:rPr>
        <w:t xml:space="preserve"> The tasks performed </w:t>
      </w:r>
      <w:r w:rsidRPr="00717880">
        <w:rPr>
          <w:rFonts w:ascii="Times New Roman" w:hAnsi="Times New Roman" w:cs="Times New Roman"/>
        </w:rPr>
        <w:t xml:space="preserve">by the MRFP are given </w:t>
      </w:r>
      <w:proofErr w:type="gramStart"/>
      <w:r w:rsidRPr="00717880">
        <w:rPr>
          <w:rFonts w:ascii="Times New Roman" w:hAnsi="Times New Roman" w:cs="Times New Roman"/>
        </w:rPr>
        <w:t xml:space="preserve">below </w:t>
      </w:r>
      <w:r w:rsidRPr="00717880">
        <w:rPr>
          <w:rFonts w:ascii="Times New Roman" w:hAnsi="Times New Roman" w:cs="Times New Roman"/>
        </w:rPr>
        <w:t>:</w:t>
      </w:r>
      <w:proofErr w:type="gramEnd"/>
      <w:r w:rsidRPr="00717880">
        <w:rPr>
          <w:rFonts w:ascii="Times New Roman" w:hAnsi="Times New Roman" w:cs="Times New Roman"/>
        </w:rPr>
        <w:t xml:space="preserve"> </w:t>
      </w:r>
    </w:p>
    <w:p w:rsidR="00C61330" w:rsidRPr="00717880" w:rsidRDefault="00C61330" w:rsidP="00C61330">
      <w:pPr>
        <w:rPr>
          <w:rFonts w:ascii="Times New Roman" w:hAnsi="Times New Roman" w:cs="Times New Roman"/>
        </w:rPr>
      </w:pPr>
      <w:r w:rsidRPr="00717880">
        <w:rPr>
          <w:rFonts w:ascii="Times New Roman" w:hAnsi="Times New Roman" w:cs="Times New Roman"/>
        </w:rPr>
        <w:t xml:space="preserve">• The MRFP controls the bearer plane on the Mb reference point.  </w:t>
      </w:r>
    </w:p>
    <w:p w:rsidR="00C61330" w:rsidRPr="00717880" w:rsidRDefault="00C61330" w:rsidP="00C61330">
      <w:pPr>
        <w:rPr>
          <w:rFonts w:ascii="Times New Roman" w:hAnsi="Times New Roman" w:cs="Times New Roman"/>
        </w:rPr>
      </w:pPr>
      <w:r w:rsidRPr="00717880">
        <w:rPr>
          <w:rFonts w:ascii="Times New Roman" w:hAnsi="Times New Roman" w:cs="Times New Roman"/>
        </w:rPr>
        <w:t xml:space="preserve">• It provides the functionality of mixing various incoming media streams in case of a conference call.  </w:t>
      </w:r>
    </w:p>
    <w:p w:rsidR="00C61330" w:rsidRPr="00717880" w:rsidRDefault="00C61330" w:rsidP="00C61330">
      <w:pPr>
        <w:rPr>
          <w:rFonts w:ascii="Times New Roman" w:hAnsi="Times New Roman" w:cs="Times New Roman"/>
        </w:rPr>
      </w:pPr>
      <w:r w:rsidRPr="00717880">
        <w:rPr>
          <w:rFonts w:ascii="Times New Roman" w:hAnsi="Times New Roman" w:cs="Times New Roman"/>
        </w:rPr>
        <w:t xml:space="preserve">• It acts as a source of media streams or plays streams as for multimedia announcements.  </w:t>
      </w:r>
    </w:p>
    <w:p w:rsidR="00C61330" w:rsidRPr="00717880" w:rsidRDefault="00C61330" w:rsidP="00C61330">
      <w:pPr>
        <w:rPr>
          <w:rFonts w:ascii="Times New Roman" w:hAnsi="Times New Roman" w:cs="Times New Roman"/>
        </w:rPr>
      </w:pPr>
      <w:r w:rsidRPr="00717880">
        <w:rPr>
          <w:rFonts w:ascii="Times New Roman" w:hAnsi="Times New Roman" w:cs="Times New Roman"/>
        </w:rPr>
        <w:t xml:space="preserve">• The MRFC performs all other media processing functions such as transcoding, media analysis etc.  </w:t>
      </w:r>
    </w:p>
    <w:p w:rsidR="00C61330" w:rsidRPr="00717880" w:rsidRDefault="00C61330" w:rsidP="00C61330">
      <w:pPr>
        <w:rPr>
          <w:rFonts w:ascii="Times New Roman" w:hAnsi="Times New Roman" w:cs="Times New Roman"/>
        </w:rPr>
      </w:pPr>
      <w:r w:rsidRPr="00717880">
        <w:rPr>
          <w:rFonts w:ascii="Times New Roman" w:hAnsi="Times New Roman" w:cs="Times New Roman"/>
        </w:rPr>
        <w:t>• It also provides floor control or manages access rights in a conference environment.</w:t>
      </w:r>
    </w:p>
    <w:p w:rsidR="00CB71E5" w:rsidRPr="00717880" w:rsidRDefault="00CB71E5" w:rsidP="00CB71E5">
      <w:pPr>
        <w:pStyle w:val="Heading3"/>
        <w:rPr>
          <w:rFonts w:cs="Times New Roman"/>
        </w:rPr>
      </w:pPr>
      <w:bookmarkStart w:id="66" w:name="_Toc526846984"/>
      <w:r w:rsidRPr="00717880">
        <w:rPr>
          <w:rFonts w:cs="Times New Roman"/>
        </w:rPr>
        <w:t>Access</w:t>
      </w:r>
      <w:r w:rsidR="00C61330" w:rsidRPr="00717880">
        <w:rPr>
          <w:rFonts w:cs="Times New Roman"/>
        </w:rPr>
        <w:t xml:space="preserve"> </w:t>
      </w:r>
      <w:r w:rsidRPr="00717880">
        <w:rPr>
          <w:rFonts w:cs="Times New Roman"/>
        </w:rPr>
        <w:t xml:space="preserve">Network and </w:t>
      </w:r>
      <w:proofErr w:type="gramStart"/>
      <w:r w:rsidRPr="00717880">
        <w:rPr>
          <w:rFonts w:cs="Times New Roman"/>
        </w:rPr>
        <w:t>UE(</w:t>
      </w:r>
      <w:proofErr w:type="gramEnd"/>
      <w:r w:rsidRPr="00717880">
        <w:rPr>
          <w:rFonts w:cs="Times New Roman"/>
        </w:rPr>
        <w:t xml:space="preserve"> User Equipment)</w:t>
      </w:r>
      <w:bookmarkEnd w:id="66"/>
    </w:p>
    <w:p w:rsidR="00CB71E5" w:rsidRPr="00717880" w:rsidRDefault="00CB71E5" w:rsidP="00CB71E5">
      <w:pPr>
        <w:rPr>
          <w:rFonts w:ascii="Times New Roman" w:hAnsi="Times New Roman" w:cs="Times New Roman"/>
        </w:rPr>
      </w:pPr>
    </w:p>
    <w:p w:rsidR="006E3A8C" w:rsidRPr="00717880" w:rsidRDefault="006E3A8C" w:rsidP="006E3A8C">
      <w:pPr>
        <w:rPr>
          <w:rFonts w:ascii="Times New Roman" w:hAnsi="Times New Roman" w:cs="Times New Roman"/>
        </w:rPr>
      </w:pPr>
    </w:p>
    <w:p w:rsidR="001A285C" w:rsidRPr="00717880" w:rsidRDefault="001A285C">
      <w:pPr>
        <w:rPr>
          <w:rFonts w:ascii="Times New Roman" w:hAnsi="Times New Roman" w:cs="Times New Roman"/>
        </w:rPr>
      </w:pPr>
    </w:p>
    <w:sectPr w:rsidR="001A285C" w:rsidRPr="00717880" w:rsidSect="001B3DCF">
      <w:footerReference w:type="default" r:id="rId24"/>
      <w:pgSz w:w="12240" w:h="15840"/>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BA3" w:rsidRDefault="000A4BA3" w:rsidP="001B3DCF">
      <w:pPr>
        <w:spacing w:after="0" w:line="240" w:lineRule="auto"/>
      </w:pPr>
      <w:r>
        <w:separator/>
      </w:r>
    </w:p>
  </w:endnote>
  <w:endnote w:type="continuationSeparator" w:id="0">
    <w:p w:rsidR="000A4BA3" w:rsidRDefault="000A4BA3" w:rsidP="001B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833743"/>
      <w:docPartObj>
        <w:docPartGallery w:val="Page Numbers (Bottom of Page)"/>
        <w:docPartUnique/>
      </w:docPartObj>
    </w:sdtPr>
    <w:sdtEndPr>
      <w:rPr>
        <w:noProof/>
      </w:rPr>
    </w:sdtEndPr>
    <w:sdtContent>
      <w:p w:rsidR="001B3DCF" w:rsidRDefault="001B3DCF">
        <w:pPr>
          <w:pStyle w:val="Footer"/>
          <w:jc w:val="right"/>
        </w:pPr>
        <w:r>
          <w:fldChar w:fldCharType="begin"/>
        </w:r>
        <w:r>
          <w:instrText xml:space="preserve"> PAGE   \* MERGEFORMAT </w:instrText>
        </w:r>
        <w:r>
          <w:fldChar w:fldCharType="separate"/>
        </w:r>
        <w:r w:rsidR="00717880">
          <w:rPr>
            <w:noProof/>
          </w:rPr>
          <w:t>1</w:t>
        </w:r>
        <w:r>
          <w:rPr>
            <w:noProof/>
          </w:rPr>
          <w:fldChar w:fldCharType="end"/>
        </w:r>
      </w:p>
    </w:sdtContent>
  </w:sdt>
  <w:p w:rsidR="001B3DCF" w:rsidRDefault="001B3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BA3" w:rsidRDefault="000A4BA3" w:rsidP="001B3DCF">
      <w:pPr>
        <w:spacing w:after="0" w:line="240" w:lineRule="auto"/>
      </w:pPr>
      <w:r>
        <w:separator/>
      </w:r>
    </w:p>
  </w:footnote>
  <w:footnote w:type="continuationSeparator" w:id="0">
    <w:p w:rsidR="000A4BA3" w:rsidRDefault="000A4BA3" w:rsidP="001B3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B94"/>
    <w:multiLevelType w:val="hybridMultilevel"/>
    <w:tmpl w:val="E278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71129"/>
    <w:multiLevelType w:val="hybridMultilevel"/>
    <w:tmpl w:val="2A880A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1EB705A0"/>
    <w:multiLevelType w:val="hybridMultilevel"/>
    <w:tmpl w:val="E19A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D65AA"/>
    <w:multiLevelType w:val="hybridMultilevel"/>
    <w:tmpl w:val="CEF4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A65F4"/>
    <w:multiLevelType w:val="hybridMultilevel"/>
    <w:tmpl w:val="123E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57624"/>
    <w:multiLevelType w:val="hybridMultilevel"/>
    <w:tmpl w:val="AFB40216"/>
    <w:lvl w:ilvl="0" w:tplc="55BED0E0">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727343"/>
    <w:multiLevelType w:val="hybridMultilevel"/>
    <w:tmpl w:val="57F6E06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7">
    <w:nsid w:val="5FED5E90"/>
    <w:multiLevelType w:val="hybridMultilevel"/>
    <w:tmpl w:val="FB3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081A39"/>
    <w:multiLevelType w:val="hybridMultilevel"/>
    <w:tmpl w:val="712E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54E2E"/>
    <w:multiLevelType w:val="multilevel"/>
    <w:tmpl w:val="D464878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8C527E3"/>
    <w:multiLevelType w:val="hybridMultilevel"/>
    <w:tmpl w:val="AE6A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0"/>
  </w:num>
  <w:num w:numId="6">
    <w:abstractNumId w:val="10"/>
  </w:num>
  <w:num w:numId="7">
    <w:abstractNumId w:val="3"/>
  </w:num>
  <w:num w:numId="8">
    <w:abstractNumId w:val="8"/>
  </w:num>
  <w:num w:numId="9">
    <w:abstractNumId w:val="7"/>
  </w:num>
  <w:num w:numId="10">
    <w:abstractNumId w:val="6"/>
    <w:lvlOverride w:ilvl="0"/>
    <w:lvlOverride w:ilvl="1"/>
    <w:lvlOverride w:ilvl="2"/>
    <w:lvlOverride w:ilvl="3"/>
    <w:lvlOverride w:ilvl="4"/>
    <w:lvlOverride w:ilvl="5"/>
    <w:lvlOverride w:ilvl="6"/>
    <w:lvlOverride w:ilvl="7"/>
    <w:lvlOverride w:ilv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A8C"/>
    <w:rsid w:val="0003187A"/>
    <w:rsid w:val="00091BCE"/>
    <w:rsid w:val="000A21C6"/>
    <w:rsid w:val="000A4BA3"/>
    <w:rsid w:val="000C2456"/>
    <w:rsid w:val="000F2EB7"/>
    <w:rsid w:val="001066FB"/>
    <w:rsid w:val="00146A22"/>
    <w:rsid w:val="001947B1"/>
    <w:rsid w:val="001A285C"/>
    <w:rsid w:val="001B3DCF"/>
    <w:rsid w:val="001B665C"/>
    <w:rsid w:val="001D5A04"/>
    <w:rsid w:val="00250E06"/>
    <w:rsid w:val="00287F9A"/>
    <w:rsid w:val="002F4C39"/>
    <w:rsid w:val="00344E3C"/>
    <w:rsid w:val="00377587"/>
    <w:rsid w:val="003A2D3A"/>
    <w:rsid w:val="003F0D87"/>
    <w:rsid w:val="00403B96"/>
    <w:rsid w:val="00432DE9"/>
    <w:rsid w:val="004E0F6A"/>
    <w:rsid w:val="00500051"/>
    <w:rsid w:val="00542D38"/>
    <w:rsid w:val="00566E54"/>
    <w:rsid w:val="006208AF"/>
    <w:rsid w:val="00631020"/>
    <w:rsid w:val="006E3A8C"/>
    <w:rsid w:val="00717880"/>
    <w:rsid w:val="00771135"/>
    <w:rsid w:val="00776E82"/>
    <w:rsid w:val="00782BB1"/>
    <w:rsid w:val="007A37F8"/>
    <w:rsid w:val="00884237"/>
    <w:rsid w:val="00890BA7"/>
    <w:rsid w:val="009C24A0"/>
    <w:rsid w:val="00A327F6"/>
    <w:rsid w:val="00A3413E"/>
    <w:rsid w:val="00BE7632"/>
    <w:rsid w:val="00C61330"/>
    <w:rsid w:val="00CB71E5"/>
    <w:rsid w:val="00D66069"/>
    <w:rsid w:val="00DA126F"/>
    <w:rsid w:val="00DB1454"/>
    <w:rsid w:val="00E93755"/>
    <w:rsid w:val="00F64A37"/>
    <w:rsid w:val="00F72C92"/>
    <w:rsid w:val="00F8264D"/>
    <w:rsid w:val="00F94C9B"/>
    <w:rsid w:val="00FD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4A37"/>
    <w:pPr>
      <w:keepNext/>
      <w:keepLines/>
      <w:numPr>
        <w:numId w:val="1"/>
      </w:numPr>
      <w:spacing w:before="480" w:after="0"/>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0A21C6"/>
    <w:pPr>
      <w:keepNext/>
      <w:keepLines/>
      <w:numPr>
        <w:ilvl w:val="1"/>
        <w:numId w:val="1"/>
      </w:numPr>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0A21C6"/>
    <w:pPr>
      <w:keepNext/>
      <w:keepLines/>
      <w:numPr>
        <w:ilvl w:val="2"/>
        <w:numId w:val="1"/>
      </w:numPr>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1B665C"/>
    <w:pPr>
      <w:keepNext/>
      <w:keepLines/>
      <w:numPr>
        <w:ilvl w:val="3"/>
        <w:numId w:val="1"/>
      </w:numPr>
      <w:spacing w:before="200" w:after="0"/>
      <w:outlineLvl w:val="3"/>
    </w:pPr>
    <w:rPr>
      <w:rFonts w:ascii="Times New Roman" w:eastAsiaTheme="majorEastAsia" w:hAnsi="Times New Roman"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37"/>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0A21C6"/>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0A21C6"/>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unhideWhenUsed/>
    <w:rsid w:val="00890BA7"/>
    <w:rPr>
      <w:color w:val="0000FF"/>
      <w:u w:val="single"/>
    </w:rPr>
  </w:style>
  <w:style w:type="paragraph" w:styleId="BalloonText">
    <w:name w:val="Balloon Text"/>
    <w:basedOn w:val="Normal"/>
    <w:link w:val="BalloonTextChar"/>
    <w:uiPriority w:val="99"/>
    <w:semiHidden/>
    <w:unhideWhenUsed/>
    <w:rsid w:val="0037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587"/>
    <w:rPr>
      <w:rFonts w:ascii="Tahoma" w:hAnsi="Tahoma" w:cs="Tahoma"/>
      <w:sz w:val="16"/>
      <w:szCs w:val="16"/>
    </w:rPr>
  </w:style>
  <w:style w:type="paragraph" w:styleId="NoSpacing">
    <w:name w:val="No Spacing"/>
    <w:link w:val="NoSpacingChar"/>
    <w:uiPriority w:val="1"/>
    <w:qFormat/>
    <w:rsid w:val="000C24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C2456"/>
    <w:rPr>
      <w:rFonts w:eastAsiaTheme="minorEastAsia"/>
      <w:lang w:eastAsia="ja-JP"/>
    </w:rPr>
  </w:style>
  <w:style w:type="paragraph" w:styleId="ListParagraph">
    <w:name w:val="List Paragraph"/>
    <w:basedOn w:val="Normal"/>
    <w:uiPriority w:val="34"/>
    <w:qFormat/>
    <w:rsid w:val="00F64A37"/>
    <w:pPr>
      <w:ind w:left="720"/>
      <w:contextualSpacing/>
    </w:pPr>
  </w:style>
  <w:style w:type="paragraph" w:styleId="Caption">
    <w:name w:val="caption"/>
    <w:basedOn w:val="Normal"/>
    <w:next w:val="Normal"/>
    <w:uiPriority w:val="35"/>
    <w:unhideWhenUsed/>
    <w:qFormat/>
    <w:rsid w:val="006208A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1B665C"/>
    <w:rPr>
      <w:rFonts w:ascii="Times New Roman" w:eastAsiaTheme="majorEastAsia" w:hAnsi="Times New Roman" w:cstheme="majorBidi"/>
      <w:b/>
      <w:bCs/>
      <w:iCs/>
      <w:color w:val="000000" w:themeColor="text1"/>
    </w:rPr>
  </w:style>
  <w:style w:type="paragraph" w:styleId="TOC1">
    <w:name w:val="toc 1"/>
    <w:basedOn w:val="Normal"/>
    <w:next w:val="Normal"/>
    <w:autoRedefine/>
    <w:uiPriority w:val="39"/>
    <w:unhideWhenUsed/>
    <w:qFormat/>
    <w:rsid w:val="00403B96"/>
    <w:pPr>
      <w:spacing w:after="100"/>
    </w:pPr>
    <w:rPr>
      <w:rFonts w:ascii="Times New Roman" w:hAnsi="Times New Roman"/>
      <w:b/>
      <w:sz w:val="28"/>
    </w:rPr>
  </w:style>
  <w:style w:type="paragraph" w:styleId="TOC2">
    <w:name w:val="toc 2"/>
    <w:basedOn w:val="Normal"/>
    <w:next w:val="Normal"/>
    <w:autoRedefine/>
    <w:uiPriority w:val="39"/>
    <w:unhideWhenUsed/>
    <w:qFormat/>
    <w:rsid w:val="00403B96"/>
    <w:pPr>
      <w:spacing w:after="100"/>
      <w:ind w:left="220"/>
    </w:pPr>
    <w:rPr>
      <w:rFonts w:ascii="Times New Roman" w:hAnsi="Times New Roman"/>
      <w:b/>
      <w:sz w:val="24"/>
    </w:rPr>
  </w:style>
  <w:style w:type="paragraph" w:styleId="TOC3">
    <w:name w:val="toc 3"/>
    <w:basedOn w:val="Normal"/>
    <w:next w:val="Normal"/>
    <w:autoRedefine/>
    <w:uiPriority w:val="39"/>
    <w:unhideWhenUsed/>
    <w:qFormat/>
    <w:rsid w:val="00403B96"/>
    <w:pPr>
      <w:spacing w:after="100"/>
      <w:ind w:left="440"/>
    </w:pPr>
    <w:rPr>
      <w:rFonts w:ascii="Times New Roman" w:hAnsi="Times New Roman"/>
    </w:rPr>
  </w:style>
  <w:style w:type="paragraph" w:styleId="TOC4">
    <w:name w:val="toc 4"/>
    <w:basedOn w:val="Normal"/>
    <w:next w:val="Normal"/>
    <w:autoRedefine/>
    <w:uiPriority w:val="39"/>
    <w:unhideWhenUsed/>
    <w:rsid w:val="00403B96"/>
    <w:pPr>
      <w:spacing w:after="100"/>
      <w:ind w:left="660"/>
    </w:pPr>
    <w:rPr>
      <w:rFonts w:ascii="Times New Roman" w:hAnsi="Times New Roman"/>
    </w:rPr>
  </w:style>
  <w:style w:type="paragraph" w:styleId="TOCHeading">
    <w:name w:val="TOC Heading"/>
    <w:basedOn w:val="Heading1"/>
    <w:next w:val="Normal"/>
    <w:uiPriority w:val="39"/>
    <w:semiHidden/>
    <w:unhideWhenUsed/>
    <w:qFormat/>
    <w:rsid w:val="00403B96"/>
    <w:pPr>
      <w:numPr>
        <w:numId w:val="0"/>
      </w:numPr>
      <w:outlineLvl w:val="9"/>
    </w:pPr>
    <w:rPr>
      <w:rFonts w:asciiTheme="majorHAnsi" w:hAnsiTheme="majorHAnsi"/>
      <w:color w:val="365F91" w:themeColor="accent1" w:themeShade="BF"/>
      <w:sz w:val="28"/>
      <w:lang w:eastAsia="ja-JP"/>
    </w:rPr>
  </w:style>
  <w:style w:type="character" w:styleId="Emphasis">
    <w:name w:val="Emphasis"/>
    <w:basedOn w:val="DefaultParagraphFont"/>
    <w:uiPriority w:val="20"/>
    <w:qFormat/>
    <w:rsid w:val="00A327F6"/>
    <w:rPr>
      <w:i/>
      <w:iCs/>
    </w:rPr>
  </w:style>
  <w:style w:type="paragraph" w:styleId="TableofFigures">
    <w:name w:val="table of figures"/>
    <w:basedOn w:val="Normal"/>
    <w:next w:val="Normal"/>
    <w:uiPriority w:val="99"/>
    <w:unhideWhenUsed/>
    <w:rsid w:val="00091BCE"/>
    <w:pPr>
      <w:spacing w:after="0"/>
    </w:pPr>
  </w:style>
  <w:style w:type="paragraph" w:styleId="Quote">
    <w:name w:val="Quote"/>
    <w:basedOn w:val="Normal"/>
    <w:next w:val="Normal"/>
    <w:link w:val="QuoteChar"/>
    <w:uiPriority w:val="29"/>
    <w:qFormat/>
    <w:rsid w:val="001A285C"/>
    <w:rPr>
      <w:rFonts w:eastAsiaTheme="minorEastAsia"/>
      <w:i/>
      <w:iCs/>
      <w:color w:val="000000" w:themeColor="text1"/>
      <w:lang w:eastAsia="ja-JP"/>
    </w:rPr>
  </w:style>
  <w:style w:type="character" w:customStyle="1" w:styleId="QuoteChar">
    <w:name w:val="Quote Char"/>
    <w:basedOn w:val="DefaultParagraphFont"/>
    <w:link w:val="Quote"/>
    <w:uiPriority w:val="29"/>
    <w:rsid w:val="001A285C"/>
    <w:rPr>
      <w:rFonts w:eastAsiaTheme="minorEastAsia"/>
      <w:i/>
      <w:iCs/>
      <w:color w:val="000000" w:themeColor="text1"/>
      <w:lang w:eastAsia="ja-JP"/>
    </w:rPr>
  </w:style>
  <w:style w:type="paragraph" w:styleId="Header">
    <w:name w:val="header"/>
    <w:basedOn w:val="Normal"/>
    <w:link w:val="HeaderChar"/>
    <w:uiPriority w:val="99"/>
    <w:unhideWhenUsed/>
    <w:rsid w:val="001B3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DCF"/>
  </w:style>
  <w:style w:type="paragraph" w:styleId="Footer">
    <w:name w:val="footer"/>
    <w:basedOn w:val="Normal"/>
    <w:link w:val="FooterChar"/>
    <w:uiPriority w:val="99"/>
    <w:unhideWhenUsed/>
    <w:rsid w:val="001B3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4A37"/>
    <w:pPr>
      <w:keepNext/>
      <w:keepLines/>
      <w:numPr>
        <w:numId w:val="1"/>
      </w:numPr>
      <w:spacing w:before="480" w:after="0"/>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0A21C6"/>
    <w:pPr>
      <w:keepNext/>
      <w:keepLines/>
      <w:numPr>
        <w:ilvl w:val="1"/>
        <w:numId w:val="1"/>
      </w:numPr>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0A21C6"/>
    <w:pPr>
      <w:keepNext/>
      <w:keepLines/>
      <w:numPr>
        <w:ilvl w:val="2"/>
        <w:numId w:val="1"/>
      </w:numPr>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1B665C"/>
    <w:pPr>
      <w:keepNext/>
      <w:keepLines/>
      <w:numPr>
        <w:ilvl w:val="3"/>
        <w:numId w:val="1"/>
      </w:numPr>
      <w:spacing w:before="200" w:after="0"/>
      <w:outlineLvl w:val="3"/>
    </w:pPr>
    <w:rPr>
      <w:rFonts w:ascii="Times New Roman" w:eastAsiaTheme="majorEastAsia" w:hAnsi="Times New Roman"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37"/>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0A21C6"/>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0A21C6"/>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unhideWhenUsed/>
    <w:rsid w:val="00890BA7"/>
    <w:rPr>
      <w:color w:val="0000FF"/>
      <w:u w:val="single"/>
    </w:rPr>
  </w:style>
  <w:style w:type="paragraph" w:styleId="BalloonText">
    <w:name w:val="Balloon Text"/>
    <w:basedOn w:val="Normal"/>
    <w:link w:val="BalloonTextChar"/>
    <w:uiPriority w:val="99"/>
    <w:semiHidden/>
    <w:unhideWhenUsed/>
    <w:rsid w:val="0037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587"/>
    <w:rPr>
      <w:rFonts w:ascii="Tahoma" w:hAnsi="Tahoma" w:cs="Tahoma"/>
      <w:sz w:val="16"/>
      <w:szCs w:val="16"/>
    </w:rPr>
  </w:style>
  <w:style w:type="paragraph" w:styleId="NoSpacing">
    <w:name w:val="No Spacing"/>
    <w:link w:val="NoSpacingChar"/>
    <w:uiPriority w:val="1"/>
    <w:qFormat/>
    <w:rsid w:val="000C24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C2456"/>
    <w:rPr>
      <w:rFonts w:eastAsiaTheme="minorEastAsia"/>
      <w:lang w:eastAsia="ja-JP"/>
    </w:rPr>
  </w:style>
  <w:style w:type="paragraph" w:styleId="ListParagraph">
    <w:name w:val="List Paragraph"/>
    <w:basedOn w:val="Normal"/>
    <w:uiPriority w:val="34"/>
    <w:qFormat/>
    <w:rsid w:val="00F64A37"/>
    <w:pPr>
      <w:ind w:left="720"/>
      <w:contextualSpacing/>
    </w:pPr>
  </w:style>
  <w:style w:type="paragraph" w:styleId="Caption">
    <w:name w:val="caption"/>
    <w:basedOn w:val="Normal"/>
    <w:next w:val="Normal"/>
    <w:uiPriority w:val="35"/>
    <w:unhideWhenUsed/>
    <w:qFormat/>
    <w:rsid w:val="006208A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1B665C"/>
    <w:rPr>
      <w:rFonts w:ascii="Times New Roman" w:eastAsiaTheme="majorEastAsia" w:hAnsi="Times New Roman" w:cstheme="majorBidi"/>
      <w:b/>
      <w:bCs/>
      <w:iCs/>
      <w:color w:val="000000" w:themeColor="text1"/>
    </w:rPr>
  </w:style>
  <w:style w:type="paragraph" w:styleId="TOC1">
    <w:name w:val="toc 1"/>
    <w:basedOn w:val="Normal"/>
    <w:next w:val="Normal"/>
    <w:autoRedefine/>
    <w:uiPriority w:val="39"/>
    <w:unhideWhenUsed/>
    <w:qFormat/>
    <w:rsid w:val="00403B96"/>
    <w:pPr>
      <w:spacing w:after="100"/>
    </w:pPr>
    <w:rPr>
      <w:rFonts w:ascii="Times New Roman" w:hAnsi="Times New Roman"/>
      <w:b/>
      <w:sz w:val="28"/>
    </w:rPr>
  </w:style>
  <w:style w:type="paragraph" w:styleId="TOC2">
    <w:name w:val="toc 2"/>
    <w:basedOn w:val="Normal"/>
    <w:next w:val="Normal"/>
    <w:autoRedefine/>
    <w:uiPriority w:val="39"/>
    <w:unhideWhenUsed/>
    <w:qFormat/>
    <w:rsid w:val="00403B96"/>
    <w:pPr>
      <w:spacing w:after="100"/>
      <w:ind w:left="220"/>
    </w:pPr>
    <w:rPr>
      <w:rFonts w:ascii="Times New Roman" w:hAnsi="Times New Roman"/>
      <w:b/>
      <w:sz w:val="24"/>
    </w:rPr>
  </w:style>
  <w:style w:type="paragraph" w:styleId="TOC3">
    <w:name w:val="toc 3"/>
    <w:basedOn w:val="Normal"/>
    <w:next w:val="Normal"/>
    <w:autoRedefine/>
    <w:uiPriority w:val="39"/>
    <w:unhideWhenUsed/>
    <w:qFormat/>
    <w:rsid w:val="00403B96"/>
    <w:pPr>
      <w:spacing w:after="100"/>
      <w:ind w:left="440"/>
    </w:pPr>
    <w:rPr>
      <w:rFonts w:ascii="Times New Roman" w:hAnsi="Times New Roman"/>
    </w:rPr>
  </w:style>
  <w:style w:type="paragraph" w:styleId="TOC4">
    <w:name w:val="toc 4"/>
    <w:basedOn w:val="Normal"/>
    <w:next w:val="Normal"/>
    <w:autoRedefine/>
    <w:uiPriority w:val="39"/>
    <w:unhideWhenUsed/>
    <w:rsid w:val="00403B96"/>
    <w:pPr>
      <w:spacing w:after="100"/>
      <w:ind w:left="660"/>
    </w:pPr>
    <w:rPr>
      <w:rFonts w:ascii="Times New Roman" w:hAnsi="Times New Roman"/>
    </w:rPr>
  </w:style>
  <w:style w:type="paragraph" w:styleId="TOCHeading">
    <w:name w:val="TOC Heading"/>
    <w:basedOn w:val="Heading1"/>
    <w:next w:val="Normal"/>
    <w:uiPriority w:val="39"/>
    <w:semiHidden/>
    <w:unhideWhenUsed/>
    <w:qFormat/>
    <w:rsid w:val="00403B96"/>
    <w:pPr>
      <w:numPr>
        <w:numId w:val="0"/>
      </w:numPr>
      <w:outlineLvl w:val="9"/>
    </w:pPr>
    <w:rPr>
      <w:rFonts w:asciiTheme="majorHAnsi" w:hAnsiTheme="majorHAnsi"/>
      <w:color w:val="365F91" w:themeColor="accent1" w:themeShade="BF"/>
      <w:sz w:val="28"/>
      <w:lang w:eastAsia="ja-JP"/>
    </w:rPr>
  </w:style>
  <w:style w:type="character" w:styleId="Emphasis">
    <w:name w:val="Emphasis"/>
    <w:basedOn w:val="DefaultParagraphFont"/>
    <w:uiPriority w:val="20"/>
    <w:qFormat/>
    <w:rsid w:val="00A327F6"/>
    <w:rPr>
      <w:i/>
      <w:iCs/>
    </w:rPr>
  </w:style>
  <w:style w:type="paragraph" w:styleId="TableofFigures">
    <w:name w:val="table of figures"/>
    <w:basedOn w:val="Normal"/>
    <w:next w:val="Normal"/>
    <w:uiPriority w:val="99"/>
    <w:unhideWhenUsed/>
    <w:rsid w:val="00091BCE"/>
    <w:pPr>
      <w:spacing w:after="0"/>
    </w:pPr>
  </w:style>
  <w:style w:type="paragraph" w:styleId="Quote">
    <w:name w:val="Quote"/>
    <w:basedOn w:val="Normal"/>
    <w:next w:val="Normal"/>
    <w:link w:val="QuoteChar"/>
    <w:uiPriority w:val="29"/>
    <w:qFormat/>
    <w:rsid w:val="001A285C"/>
    <w:rPr>
      <w:rFonts w:eastAsiaTheme="minorEastAsia"/>
      <w:i/>
      <w:iCs/>
      <w:color w:val="000000" w:themeColor="text1"/>
      <w:lang w:eastAsia="ja-JP"/>
    </w:rPr>
  </w:style>
  <w:style w:type="character" w:customStyle="1" w:styleId="QuoteChar">
    <w:name w:val="Quote Char"/>
    <w:basedOn w:val="DefaultParagraphFont"/>
    <w:link w:val="Quote"/>
    <w:uiPriority w:val="29"/>
    <w:rsid w:val="001A285C"/>
    <w:rPr>
      <w:rFonts w:eastAsiaTheme="minorEastAsia"/>
      <w:i/>
      <w:iCs/>
      <w:color w:val="000000" w:themeColor="text1"/>
      <w:lang w:eastAsia="ja-JP"/>
    </w:rPr>
  </w:style>
  <w:style w:type="paragraph" w:styleId="Header">
    <w:name w:val="header"/>
    <w:basedOn w:val="Normal"/>
    <w:link w:val="HeaderChar"/>
    <w:uiPriority w:val="99"/>
    <w:unhideWhenUsed/>
    <w:rsid w:val="001B3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DCF"/>
  </w:style>
  <w:style w:type="paragraph" w:styleId="Footer">
    <w:name w:val="footer"/>
    <w:basedOn w:val="Normal"/>
    <w:link w:val="FooterChar"/>
    <w:uiPriority w:val="99"/>
    <w:unhideWhenUsed/>
    <w:rsid w:val="001B3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64924">
      <w:bodyDiv w:val="1"/>
      <w:marLeft w:val="0"/>
      <w:marRight w:val="0"/>
      <w:marTop w:val="0"/>
      <w:marBottom w:val="0"/>
      <w:divBdr>
        <w:top w:val="none" w:sz="0" w:space="0" w:color="auto"/>
        <w:left w:val="none" w:sz="0" w:space="0" w:color="auto"/>
        <w:bottom w:val="none" w:sz="0" w:space="0" w:color="auto"/>
        <w:right w:val="none" w:sz="0" w:space="0" w:color="auto"/>
      </w:divBdr>
    </w:div>
    <w:div w:id="1396665213">
      <w:bodyDiv w:val="1"/>
      <w:marLeft w:val="0"/>
      <w:marRight w:val="0"/>
      <w:marTop w:val="0"/>
      <w:marBottom w:val="0"/>
      <w:divBdr>
        <w:top w:val="none" w:sz="0" w:space="0" w:color="auto"/>
        <w:left w:val="none" w:sz="0" w:space="0" w:color="auto"/>
        <w:bottom w:val="none" w:sz="0" w:space="0" w:color="auto"/>
        <w:right w:val="none" w:sz="0" w:space="0" w:color="auto"/>
      </w:divBdr>
    </w:div>
    <w:div w:id="1583836864">
      <w:bodyDiv w:val="1"/>
      <w:marLeft w:val="0"/>
      <w:marRight w:val="0"/>
      <w:marTop w:val="0"/>
      <w:marBottom w:val="0"/>
      <w:divBdr>
        <w:top w:val="none" w:sz="0" w:space="0" w:color="auto"/>
        <w:left w:val="none" w:sz="0" w:space="0" w:color="auto"/>
        <w:bottom w:val="none" w:sz="0" w:space="0" w:color="auto"/>
        <w:right w:val="none" w:sz="0" w:space="0" w:color="auto"/>
      </w:divBdr>
    </w:div>
    <w:div w:id="168716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VoIP" TargetMode="Externa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hyperlink" Target="https://en.wikipedia.org/wiki/Packet_switchin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ersonal_digital_assistant" TargetMode="External"/><Relationship Id="rId20" Type="http://schemas.openxmlformats.org/officeDocument/2006/relationships/hyperlink" Target="https://tools.ietf.org/html/rfc358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ircuit_switchin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Mobile_phone" TargetMode="External"/><Relationship Id="rId23" Type="http://schemas.openxmlformats.org/officeDocument/2006/relationships/image" Target="media/image7.jpeg"/><Relationship Id="rId10" Type="http://schemas.openxmlformats.org/officeDocument/2006/relationships/hyperlink" Target="https://en.wikipedia.org/wiki/Multimedia" TargetMode="External"/><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hyperlink" Target="file:///C:\Users\hung.t.nguyen\Downloads\IMS%20Overview.docx"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01022770A5483EA1EF8C6CE48674FD"/>
        <w:category>
          <w:name w:val="General"/>
          <w:gallery w:val="placeholder"/>
        </w:category>
        <w:types>
          <w:type w:val="bbPlcHdr"/>
        </w:types>
        <w:behaviors>
          <w:behavior w:val="content"/>
        </w:behaviors>
        <w:guid w:val="{68DC5228-C0AF-4839-8B24-D1C8AE7AB6AD}"/>
      </w:docPartPr>
      <w:docPartBody>
        <w:p w:rsidR="00B05A71" w:rsidRDefault="00B05A71" w:rsidP="00B05A71">
          <w:pPr>
            <w:pStyle w:val="D401022770A5483EA1EF8C6CE48674FD"/>
          </w:pPr>
          <w:r>
            <w:rPr>
              <w:rFonts w:asciiTheme="majorHAnsi" w:eastAsiaTheme="majorEastAsia" w:hAnsiTheme="majorHAnsi" w:cstheme="majorBidi"/>
              <w:caps/>
            </w:rPr>
            <w:t>[Type the company name]</w:t>
          </w:r>
        </w:p>
      </w:docPartBody>
    </w:docPart>
    <w:docPart>
      <w:docPartPr>
        <w:name w:val="1DA3CF0F96AC47CBB935959DFC017988"/>
        <w:category>
          <w:name w:val="General"/>
          <w:gallery w:val="placeholder"/>
        </w:category>
        <w:types>
          <w:type w:val="bbPlcHdr"/>
        </w:types>
        <w:behaviors>
          <w:behavior w:val="content"/>
        </w:behaviors>
        <w:guid w:val="{0A12E34B-D7C4-4DCE-A3C2-C652D536615D}"/>
      </w:docPartPr>
      <w:docPartBody>
        <w:p w:rsidR="00B05A71" w:rsidRDefault="00B05A71" w:rsidP="00B05A71">
          <w:pPr>
            <w:pStyle w:val="1DA3CF0F96AC47CBB935959DFC017988"/>
          </w:pPr>
          <w:r>
            <w:rPr>
              <w:rFonts w:asciiTheme="majorHAnsi" w:eastAsiaTheme="majorEastAsia" w:hAnsiTheme="majorHAnsi" w:cstheme="majorBidi"/>
              <w:sz w:val="80"/>
              <w:szCs w:val="80"/>
            </w:rPr>
            <w:t>[Type the document title]</w:t>
          </w:r>
        </w:p>
      </w:docPartBody>
    </w:docPart>
    <w:docPart>
      <w:docPartPr>
        <w:name w:val="4D7F2DCC46DF43F99D3473DCC6DED299"/>
        <w:category>
          <w:name w:val="General"/>
          <w:gallery w:val="placeholder"/>
        </w:category>
        <w:types>
          <w:type w:val="bbPlcHdr"/>
        </w:types>
        <w:behaviors>
          <w:behavior w:val="content"/>
        </w:behaviors>
        <w:guid w:val="{3CF1C1F3-E5D2-4AB4-A553-CF6867F51A9F}"/>
      </w:docPartPr>
      <w:docPartBody>
        <w:p w:rsidR="00B05A71" w:rsidRDefault="00B05A71" w:rsidP="00B05A71">
          <w:pPr>
            <w:pStyle w:val="4D7F2DCC46DF43F99D3473DCC6DED299"/>
          </w:pPr>
          <w:r>
            <w:rPr>
              <w:rFonts w:asciiTheme="majorHAnsi" w:eastAsiaTheme="majorEastAsia" w:hAnsiTheme="majorHAnsi" w:cstheme="majorBidi"/>
              <w:sz w:val="44"/>
              <w:szCs w:val="44"/>
            </w:rPr>
            <w:t>[Type the document subtitle]</w:t>
          </w:r>
        </w:p>
      </w:docPartBody>
    </w:docPart>
    <w:docPart>
      <w:docPartPr>
        <w:name w:val="36027AB0F18A464786746923FF22CA89"/>
        <w:category>
          <w:name w:val="General"/>
          <w:gallery w:val="placeholder"/>
        </w:category>
        <w:types>
          <w:type w:val="bbPlcHdr"/>
        </w:types>
        <w:behaviors>
          <w:behavior w:val="content"/>
        </w:behaviors>
        <w:guid w:val="{628EB316-6C41-4C53-B8B4-85438CBCA102}"/>
      </w:docPartPr>
      <w:docPartBody>
        <w:p w:rsidR="00000000" w:rsidRDefault="00DB05B9" w:rsidP="00DB05B9">
          <w:pPr>
            <w:pStyle w:val="36027AB0F18A464786746923FF22CA89"/>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A71"/>
    <w:rsid w:val="00B05A71"/>
    <w:rsid w:val="00DB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1022770A5483EA1EF8C6CE48674FD">
    <w:name w:val="D401022770A5483EA1EF8C6CE48674FD"/>
    <w:rsid w:val="00B05A71"/>
  </w:style>
  <w:style w:type="paragraph" w:customStyle="1" w:styleId="1DA3CF0F96AC47CBB935959DFC017988">
    <w:name w:val="1DA3CF0F96AC47CBB935959DFC017988"/>
    <w:rsid w:val="00B05A71"/>
  </w:style>
  <w:style w:type="paragraph" w:customStyle="1" w:styleId="4D7F2DCC46DF43F99D3473DCC6DED299">
    <w:name w:val="4D7F2DCC46DF43F99D3473DCC6DED299"/>
    <w:rsid w:val="00B05A71"/>
  </w:style>
  <w:style w:type="paragraph" w:customStyle="1" w:styleId="B6DDC85AB73C48A282428CFEE3952CD3">
    <w:name w:val="B6DDC85AB73C48A282428CFEE3952CD3"/>
    <w:rsid w:val="00B05A71"/>
  </w:style>
  <w:style w:type="paragraph" w:customStyle="1" w:styleId="9CC1E67B798C4ABD9582A6C5184FE03B">
    <w:name w:val="9CC1E67B798C4ABD9582A6C5184FE03B"/>
    <w:rsid w:val="00B05A71"/>
  </w:style>
  <w:style w:type="paragraph" w:customStyle="1" w:styleId="5939673A6D40415EA109286055A4C2EC">
    <w:name w:val="5939673A6D40415EA109286055A4C2EC"/>
    <w:rsid w:val="00B05A71"/>
  </w:style>
  <w:style w:type="paragraph" w:customStyle="1" w:styleId="6B23BBF30C224C42976A99544527F2D7">
    <w:name w:val="6B23BBF30C224C42976A99544527F2D7"/>
    <w:rsid w:val="00B05A71"/>
  </w:style>
  <w:style w:type="paragraph" w:customStyle="1" w:styleId="17CC2B7118A442499B6B51733F136B04">
    <w:name w:val="17CC2B7118A442499B6B51733F136B04"/>
    <w:rsid w:val="00B05A71"/>
  </w:style>
  <w:style w:type="paragraph" w:customStyle="1" w:styleId="2E75F35D59054E46987A3B1BC16548BC">
    <w:name w:val="2E75F35D59054E46987A3B1BC16548BC"/>
    <w:rsid w:val="00B05A71"/>
  </w:style>
  <w:style w:type="paragraph" w:customStyle="1" w:styleId="44D214823EB7429A9B7B3F32DD452422">
    <w:name w:val="44D214823EB7429A9B7B3F32DD452422"/>
    <w:rsid w:val="00DB05B9"/>
  </w:style>
  <w:style w:type="paragraph" w:customStyle="1" w:styleId="36027AB0F18A464786746923FF22CA89">
    <w:name w:val="36027AB0F18A464786746923FF22CA89"/>
    <w:rsid w:val="00DB05B9"/>
  </w:style>
  <w:style w:type="paragraph" w:customStyle="1" w:styleId="7D19C79A19974FDEABBE39ADC9FE523E">
    <w:name w:val="7D19C79A19974FDEABBE39ADC9FE523E"/>
    <w:rsid w:val="00DB05B9"/>
  </w:style>
  <w:style w:type="paragraph" w:customStyle="1" w:styleId="496757B6CADB4523BD31A05755229D52">
    <w:name w:val="496757B6CADB4523BD31A05755229D52"/>
    <w:rsid w:val="00DB05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01022770A5483EA1EF8C6CE48674FD">
    <w:name w:val="D401022770A5483EA1EF8C6CE48674FD"/>
    <w:rsid w:val="00B05A71"/>
  </w:style>
  <w:style w:type="paragraph" w:customStyle="1" w:styleId="1DA3CF0F96AC47CBB935959DFC017988">
    <w:name w:val="1DA3CF0F96AC47CBB935959DFC017988"/>
    <w:rsid w:val="00B05A71"/>
  </w:style>
  <w:style w:type="paragraph" w:customStyle="1" w:styleId="4D7F2DCC46DF43F99D3473DCC6DED299">
    <w:name w:val="4D7F2DCC46DF43F99D3473DCC6DED299"/>
    <w:rsid w:val="00B05A71"/>
  </w:style>
  <w:style w:type="paragraph" w:customStyle="1" w:styleId="B6DDC85AB73C48A282428CFEE3952CD3">
    <w:name w:val="B6DDC85AB73C48A282428CFEE3952CD3"/>
    <w:rsid w:val="00B05A71"/>
  </w:style>
  <w:style w:type="paragraph" w:customStyle="1" w:styleId="9CC1E67B798C4ABD9582A6C5184FE03B">
    <w:name w:val="9CC1E67B798C4ABD9582A6C5184FE03B"/>
    <w:rsid w:val="00B05A71"/>
  </w:style>
  <w:style w:type="paragraph" w:customStyle="1" w:styleId="5939673A6D40415EA109286055A4C2EC">
    <w:name w:val="5939673A6D40415EA109286055A4C2EC"/>
    <w:rsid w:val="00B05A71"/>
  </w:style>
  <w:style w:type="paragraph" w:customStyle="1" w:styleId="6B23BBF30C224C42976A99544527F2D7">
    <w:name w:val="6B23BBF30C224C42976A99544527F2D7"/>
    <w:rsid w:val="00B05A71"/>
  </w:style>
  <w:style w:type="paragraph" w:customStyle="1" w:styleId="17CC2B7118A442499B6B51733F136B04">
    <w:name w:val="17CC2B7118A442499B6B51733F136B04"/>
    <w:rsid w:val="00B05A71"/>
  </w:style>
  <w:style w:type="paragraph" w:customStyle="1" w:styleId="2E75F35D59054E46987A3B1BC16548BC">
    <w:name w:val="2E75F35D59054E46987A3B1BC16548BC"/>
    <w:rsid w:val="00B05A71"/>
  </w:style>
  <w:style w:type="paragraph" w:customStyle="1" w:styleId="44D214823EB7429A9B7B3F32DD452422">
    <w:name w:val="44D214823EB7429A9B7B3F32DD452422"/>
    <w:rsid w:val="00DB05B9"/>
  </w:style>
  <w:style w:type="paragraph" w:customStyle="1" w:styleId="36027AB0F18A464786746923FF22CA89">
    <w:name w:val="36027AB0F18A464786746923FF22CA89"/>
    <w:rsid w:val="00DB05B9"/>
  </w:style>
  <w:style w:type="paragraph" w:customStyle="1" w:styleId="7D19C79A19974FDEABBE39ADC9FE523E">
    <w:name w:val="7D19C79A19974FDEABBE39ADC9FE523E"/>
    <w:rsid w:val="00DB05B9"/>
  </w:style>
  <w:style w:type="paragraph" w:customStyle="1" w:styleId="496757B6CADB4523BD31A05755229D52">
    <w:name w:val="496757B6CADB4523BD31A05755229D52"/>
    <w:rsid w:val="00DB05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FB12D-E91B-440A-8337-A6B6A80B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15</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IMS Overview</vt:lpstr>
    </vt:vector>
  </TitlesOfParts>
  <Company>DEK Technologies</Company>
  <LinksUpToDate>false</LinksUpToDate>
  <CharactersWithSpaces>23892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Overview</dc:title>
  <dc:subject>IP Multimedia Subsystem </dc:subject>
  <dc:creator>Internship Session 16</dc:creator>
  <cp:lastModifiedBy>Nguyen Tien Hung</cp:lastModifiedBy>
  <cp:revision>23</cp:revision>
  <dcterms:created xsi:type="dcterms:W3CDTF">2018-10-08T03:09:00Z</dcterms:created>
  <dcterms:modified xsi:type="dcterms:W3CDTF">2018-10-09T04:13:00Z</dcterms:modified>
</cp:coreProperties>
</file>