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102B4" w14:textId="563A05F6" w:rsidR="000D7570" w:rsidRDefault="006659CE">
      <w:pPr>
        <w:rPr>
          <w:lang w:val="pt-BR"/>
        </w:rPr>
      </w:pPr>
      <w:r>
        <w:rPr>
          <w:lang w:val="pt-BR"/>
        </w:rPr>
        <w:t>CLEOPATRA</w:t>
      </w:r>
    </w:p>
    <w:p w14:paraId="123E5190" w14:textId="1E6B219A" w:rsidR="006659CE" w:rsidRDefault="006659CE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53DAF8E" wp14:editId="445F6097">
            <wp:extent cx="2603351" cy="1966361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421" cy="1988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53EC2">
        <w:rPr>
          <w:lang w:val="pt-BR"/>
        </w:rPr>
        <w:t xml:space="preserve"> </w:t>
      </w:r>
    </w:p>
    <w:p w14:paraId="7C37A014" w14:textId="23A37202" w:rsidR="004C693F" w:rsidRDefault="004C693F">
      <w:pPr>
        <w:rPr>
          <w:lang w:val="pt-BR"/>
        </w:rPr>
      </w:pPr>
    </w:p>
    <w:p w14:paraId="79BDAECB" w14:textId="1419283E" w:rsidR="004C693F" w:rsidRDefault="00854628">
      <w:pPr>
        <w:rPr>
          <w:lang w:val="pt-BR"/>
        </w:rPr>
      </w:pPr>
      <w:r w:rsidRPr="00854628">
        <w:rPr>
          <w:lang w:val="pt-BR"/>
        </w:rPr>
        <w:t>Cleópatra foi a última rainha do Egito, governando no século I a.C. Ela desempenhou um papel crucial na história ao se envolver com líderes romanos, como Júlio César e Marco Antônio, em uma tentativa de manter a independência do Egito. Sua morte marcou o fim da dinastia Ptolemaica e o início da anexação do Egito pelo Império Romano. Cleópatra é famosa por sua inteligência e beleza, tornando-se um ícone histórico.</w:t>
      </w:r>
    </w:p>
    <w:p w14:paraId="38BE7EA4" w14:textId="77777777" w:rsidR="00637C07" w:rsidRDefault="00637C07">
      <w:pPr>
        <w:rPr>
          <w:lang w:val="pt-BR"/>
        </w:rPr>
      </w:pPr>
    </w:p>
    <w:p w14:paraId="5869CAB9" w14:textId="34ECC7AA" w:rsidR="00B40755" w:rsidRDefault="00F323DE">
      <w:pPr>
        <w:rPr>
          <w:lang w:val="pt-BR"/>
        </w:rPr>
      </w:pPr>
      <w:r>
        <w:rPr>
          <w:lang w:val="pt-BR"/>
        </w:rPr>
        <w:t>ELIZABETH II</w:t>
      </w:r>
    </w:p>
    <w:p w14:paraId="7DA84B96" w14:textId="73C92499" w:rsidR="00F323DE" w:rsidRDefault="005520AC">
      <w:pPr>
        <w:rPr>
          <w:lang w:val="pt-BR"/>
        </w:rPr>
      </w:pPr>
      <w:r>
        <w:rPr>
          <w:lang w:val="pt-BR"/>
        </w:rPr>
        <w:t xml:space="preserve">   </w:t>
      </w:r>
    </w:p>
    <w:p w14:paraId="32FC6207" w14:textId="072E2658" w:rsidR="005520AC" w:rsidRDefault="003F0E1C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C04F6D2" wp14:editId="70028C01">
            <wp:extent cx="2233913" cy="301815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84" cy="304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46776" w14:textId="77777777" w:rsidR="00637C07" w:rsidRDefault="00637C07">
      <w:pPr>
        <w:rPr>
          <w:lang w:val="pt-BR"/>
        </w:rPr>
      </w:pPr>
    </w:p>
    <w:p w14:paraId="62494360" w14:textId="573C4280" w:rsidR="00081DF5" w:rsidRDefault="00081DF5">
      <w:pPr>
        <w:rPr>
          <w:lang w:val="pt-BR"/>
        </w:rPr>
      </w:pPr>
      <w:r w:rsidRPr="00081DF5">
        <w:rPr>
          <w:lang w:val="pt-BR"/>
        </w:rPr>
        <w:lastRenderedPageBreak/>
        <w:t xml:space="preserve">A Rainha Elizabeth II </w:t>
      </w:r>
      <w:r>
        <w:rPr>
          <w:lang w:val="pt-BR"/>
        </w:rPr>
        <w:t>foi</w:t>
      </w:r>
      <w:r w:rsidRPr="00081DF5">
        <w:rPr>
          <w:lang w:val="pt-BR"/>
        </w:rPr>
        <w:t xml:space="preserve"> monarca do Reino Unido e de outros países da Commonwealth. Ela nasceu em 1926 e ascendeu ao trono britânico em 1952. </w:t>
      </w:r>
      <w:r>
        <w:rPr>
          <w:lang w:val="pt-BR"/>
        </w:rPr>
        <w:t>Foi a</w:t>
      </w:r>
      <w:r w:rsidRPr="00081DF5">
        <w:rPr>
          <w:lang w:val="pt-BR"/>
        </w:rPr>
        <w:t xml:space="preserve"> monarca com o reinado mais longo na história britânica. Sua posição é principalmente cerimonial, desempenhando um papel importante na representação do Reino Unido e na estabilidade institucional. Elizabeth II é uma figura icônica na história do século XX e XXI.</w:t>
      </w:r>
    </w:p>
    <w:p w14:paraId="29B2A8CE" w14:textId="77777777" w:rsidR="008E4F25" w:rsidRDefault="008E4F25">
      <w:pPr>
        <w:rPr>
          <w:lang w:val="pt-BR"/>
        </w:rPr>
      </w:pPr>
    </w:p>
    <w:p w14:paraId="72D19C94" w14:textId="7A2D2C6B" w:rsidR="008E4F25" w:rsidRDefault="00A453FD">
      <w:pPr>
        <w:rPr>
          <w:lang w:val="pt-BR"/>
        </w:rPr>
      </w:pPr>
      <w:r>
        <w:rPr>
          <w:lang w:val="pt-BR"/>
        </w:rPr>
        <w:t>RAINHA VITÓRIA</w:t>
      </w:r>
    </w:p>
    <w:p w14:paraId="5D786BFF" w14:textId="27A45F20" w:rsidR="00A453FD" w:rsidRDefault="00A453FD">
      <w:pPr>
        <w:rPr>
          <w:lang w:val="pt-BR"/>
        </w:rPr>
      </w:pPr>
      <w:r>
        <w:rPr>
          <w:lang w:val="pt-BR"/>
        </w:rPr>
        <w:t xml:space="preserve">  </w:t>
      </w:r>
      <w:r w:rsidR="00BC68B2">
        <w:rPr>
          <w:noProof/>
          <w:lang w:val="pt-BR"/>
        </w:rPr>
        <w:drawing>
          <wp:inline distT="0" distB="0" distL="0" distR="0" wp14:anchorId="55C94326" wp14:editId="1508BC13">
            <wp:extent cx="1900941" cy="2959267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857" cy="2996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C28EEF" w14:textId="77777777" w:rsidR="002213CD" w:rsidRDefault="002213CD">
      <w:pPr>
        <w:rPr>
          <w:lang w:val="pt-BR"/>
        </w:rPr>
      </w:pPr>
    </w:p>
    <w:p w14:paraId="133FE494" w14:textId="6E5A0699" w:rsidR="002213CD" w:rsidRDefault="002213CD">
      <w:pPr>
        <w:rPr>
          <w:lang w:val="pt-BR"/>
        </w:rPr>
      </w:pPr>
      <w:r w:rsidRPr="002213CD">
        <w:rPr>
          <w:lang w:val="pt-BR"/>
        </w:rPr>
        <w:t>A Rainha Vitória foi a monarca do Reino Unido da Grã-Bretanha e Irlanda de 1837 até sua morte em 1901. Ela foi uma das figuras mais emblemáticas da Era Vitoriana, período de grande expansão e transformações industriais no Reino Unido. Casou-se com o Príncipe Albert e teve nove filhos. A Rainha Vitória também ficou conhecida por seu luto prolongado após a morte de Albert em 1861. Seu reinado é marcado por avanços sociais, políticos e tecnológicos, deixando um legado duradouro.</w:t>
      </w:r>
    </w:p>
    <w:p w14:paraId="59578960" w14:textId="77777777" w:rsidR="002213CD" w:rsidRDefault="002213CD">
      <w:pPr>
        <w:rPr>
          <w:lang w:val="pt-BR"/>
        </w:rPr>
      </w:pPr>
    </w:p>
    <w:p w14:paraId="776DE0D5" w14:textId="3876CC2D" w:rsidR="002213CD" w:rsidRDefault="00AE45C3">
      <w:pPr>
        <w:rPr>
          <w:lang w:val="pt-BR"/>
        </w:rPr>
      </w:pPr>
      <w:r>
        <w:rPr>
          <w:lang w:val="pt-BR"/>
        </w:rPr>
        <w:t>RAINHA MARIA ANTONIETA</w:t>
      </w:r>
    </w:p>
    <w:p w14:paraId="18FA77B9" w14:textId="3B7D89DE" w:rsidR="00AE45C3" w:rsidRDefault="00AE45C3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28ABA7D8" wp14:editId="4A9E116C">
            <wp:extent cx="2493912" cy="3740869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316" cy="377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B570A">
        <w:rPr>
          <w:lang w:val="pt-BR"/>
        </w:rPr>
        <w:t xml:space="preserve">  </w:t>
      </w:r>
    </w:p>
    <w:p w14:paraId="520922A0" w14:textId="77777777" w:rsidR="00170012" w:rsidRDefault="00170012">
      <w:pPr>
        <w:rPr>
          <w:lang w:val="pt-BR"/>
        </w:rPr>
      </w:pPr>
    </w:p>
    <w:p w14:paraId="74CE0707" w14:textId="536B1C52" w:rsidR="00170012" w:rsidRDefault="004E66D4">
      <w:pPr>
        <w:rPr>
          <w:lang w:val="pt-BR"/>
        </w:rPr>
      </w:pPr>
      <w:r w:rsidRPr="004E66D4">
        <w:rPr>
          <w:lang w:val="pt-BR"/>
        </w:rPr>
        <w:t>Maria Antonieta foi a Arquiduquesa da Áustria e se tornou Rainha da França no século XVIII, casada com o rei Luís XVI. Ela é lembrada por seu estilo de vida extravagante e pelas críticas à monarquia francesa. Durante a Revolução Francesa, ela e o rei foram presos e, posteriormente, executados em 1793, marcando o fim da monarquia na França. Maria Antonieta é frequentemente associada à frase "Se o povo não tem pão, que coma brioches," embora a autenticidade dessa declaração seja contestada.</w:t>
      </w:r>
    </w:p>
    <w:p w14:paraId="2F77CDC3" w14:textId="77777777" w:rsidR="00823FAF" w:rsidRDefault="00823FAF">
      <w:pPr>
        <w:rPr>
          <w:lang w:val="pt-BR"/>
        </w:rPr>
      </w:pPr>
    </w:p>
    <w:p w14:paraId="17B031D7" w14:textId="77777777" w:rsidR="00823FAF" w:rsidRDefault="00823FAF">
      <w:pPr>
        <w:rPr>
          <w:lang w:val="pt-BR"/>
        </w:rPr>
      </w:pPr>
    </w:p>
    <w:p w14:paraId="626C9734" w14:textId="77777777" w:rsidR="00823FAF" w:rsidRDefault="00823FAF">
      <w:pPr>
        <w:rPr>
          <w:lang w:val="pt-BR"/>
        </w:rPr>
      </w:pPr>
    </w:p>
    <w:p w14:paraId="20AC38DB" w14:textId="77777777" w:rsidR="00823FAF" w:rsidRDefault="00823FAF">
      <w:pPr>
        <w:rPr>
          <w:lang w:val="pt-BR"/>
        </w:rPr>
      </w:pPr>
    </w:p>
    <w:p w14:paraId="50A0770B" w14:textId="087B1BAE" w:rsidR="00823FAF" w:rsidRDefault="00B44FC1">
      <w:pPr>
        <w:rPr>
          <w:lang w:val="pt-BR"/>
        </w:rPr>
      </w:pPr>
      <w:r>
        <w:rPr>
          <w:lang w:val="pt-BR"/>
        </w:rPr>
        <w:t>ELIZABETH I</w:t>
      </w:r>
    </w:p>
    <w:p w14:paraId="6D4ECF0B" w14:textId="766202AC" w:rsidR="00B44FC1" w:rsidRDefault="00C94E2C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C242BA2" wp14:editId="2C0F32F4">
            <wp:extent cx="2623920" cy="3424122"/>
            <wp:effectExtent l="0" t="0" r="508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805" cy="3446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FDA62C" w14:textId="77777777" w:rsidR="00B532BE" w:rsidRDefault="00B532BE">
      <w:pPr>
        <w:rPr>
          <w:lang w:val="pt-BR"/>
        </w:rPr>
      </w:pPr>
    </w:p>
    <w:p w14:paraId="0CE11694" w14:textId="36800302" w:rsidR="00B532BE" w:rsidRDefault="00E47E49">
      <w:pPr>
        <w:rPr>
          <w:lang w:val="pt-BR"/>
        </w:rPr>
      </w:pPr>
      <w:r w:rsidRPr="00E47E49">
        <w:rPr>
          <w:lang w:val="pt-BR"/>
        </w:rPr>
        <w:t xml:space="preserve">Rainha Elizabeth I foi a monarca da Inglaterra e Irlanda de 1558 até sua morte em 1603. Filha de Henrique VIII e Ana </w:t>
      </w:r>
      <w:proofErr w:type="spellStart"/>
      <w:r w:rsidRPr="00E47E49">
        <w:rPr>
          <w:lang w:val="pt-BR"/>
        </w:rPr>
        <w:t>Bolena</w:t>
      </w:r>
      <w:proofErr w:type="spellEnd"/>
      <w:r w:rsidRPr="00E47E49">
        <w:rPr>
          <w:lang w:val="pt-BR"/>
        </w:rPr>
        <w:t>, seu reinado é conhecido como a "Era Isabelina". Elizabeth I é celebrada por sua liderança durante um período de estabilidade e prosperidade, além de sua habilidade política e cultural. Sua recusa em se casar lhe valeu o epíteto de "A Rainha Virgem". Seu reinado testemunhou o florescimento da literatura, teatro (com William Shakespeare) e exploração, notadamente com a derrota da Invencível Armada Espanhola em 1588.</w:t>
      </w:r>
    </w:p>
    <w:p w14:paraId="6B3E8CA6" w14:textId="77777777" w:rsidR="00E47E49" w:rsidRDefault="00E47E49">
      <w:pPr>
        <w:rPr>
          <w:lang w:val="pt-BR"/>
        </w:rPr>
      </w:pPr>
    </w:p>
    <w:p w14:paraId="6AE2CCD5" w14:textId="47FAF7EB" w:rsidR="00E47E49" w:rsidRDefault="00F96425">
      <w:pPr>
        <w:rPr>
          <w:lang w:val="pt-BR"/>
        </w:rPr>
      </w:pPr>
      <w:r>
        <w:rPr>
          <w:lang w:val="pt-BR"/>
        </w:rPr>
        <w:t>IMPERATRIZ</w:t>
      </w:r>
      <w:r w:rsidR="00091634">
        <w:rPr>
          <w:lang w:val="pt-BR"/>
        </w:rPr>
        <w:t xml:space="preserve"> WU ZETIAN</w:t>
      </w:r>
    </w:p>
    <w:p w14:paraId="68FA82E9" w14:textId="04422B2E" w:rsidR="00091634" w:rsidRDefault="00091634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EFD5E13" wp14:editId="499DA9B8">
            <wp:extent cx="1978886" cy="226695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308" cy="2302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24DD62" w14:textId="14518DCB" w:rsidR="00091634" w:rsidRDefault="004939AB">
      <w:pPr>
        <w:rPr>
          <w:lang w:val="pt-BR"/>
        </w:rPr>
      </w:pPr>
      <w:r w:rsidRPr="004939AB">
        <w:rPr>
          <w:lang w:val="pt-BR"/>
        </w:rPr>
        <w:lastRenderedPageBreak/>
        <w:t xml:space="preserve">Wu </w:t>
      </w:r>
      <w:proofErr w:type="spellStart"/>
      <w:r w:rsidRPr="004939AB">
        <w:rPr>
          <w:lang w:val="pt-BR"/>
        </w:rPr>
        <w:t>Zetian</w:t>
      </w:r>
      <w:proofErr w:type="spellEnd"/>
      <w:r w:rsidRPr="004939AB">
        <w:rPr>
          <w:lang w:val="pt-BR"/>
        </w:rPr>
        <w:t xml:space="preserve"> foi uma figura notável na história da China, sendo a única mulher a governar o país como imperatriz reinante. Ela ascendeu ao trono durante a Dinastia Tang no século VII, inicialmente como consorte e depois como imperatriz. Wu </w:t>
      </w:r>
      <w:proofErr w:type="spellStart"/>
      <w:r w:rsidRPr="004939AB">
        <w:rPr>
          <w:lang w:val="pt-BR"/>
        </w:rPr>
        <w:t>Zetian</w:t>
      </w:r>
      <w:proofErr w:type="spellEnd"/>
      <w:r w:rsidRPr="004939AB">
        <w:rPr>
          <w:lang w:val="pt-BR"/>
        </w:rPr>
        <w:t xml:space="preserve"> implementou reformas significativas, promovendo mulheres em posições de poder, além de consolidar o sistema administrativo. Seu reinado, apesar de controverso, é considerado um período de estabilidade e avanço na história chinesa.</w:t>
      </w:r>
    </w:p>
    <w:p w14:paraId="0CCCDDA6" w14:textId="77777777" w:rsidR="004939AB" w:rsidRDefault="004939AB">
      <w:pPr>
        <w:rPr>
          <w:lang w:val="pt-BR"/>
        </w:rPr>
      </w:pPr>
    </w:p>
    <w:p w14:paraId="3B43CF37" w14:textId="0C0D7482" w:rsidR="004939AB" w:rsidRDefault="00F96425">
      <w:pPr>
        <w:rPr>
          <w:lang w:val="pt-BR"/>
        </w:rPr>
      </w:pPr>
      <w:r>
        <w:rPr>
          <w:lang w:val="pt-BR"/>
        </w:rPr>
        <w:t>RAINHA CATARINA A GRANDE</w:t>
      </w:r>
    </w:p>
    <w:p w14:paraId="2EC68AB8" w14:textId="48D133B1" w:rsidR="00F96425" w:rsidRDefault="005914E9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BD0CA8F" wp14:editId="21702A21">
            <wp:extent cx="1665709" cy="284706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339" cy="2872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3A9CF" w14:textId="77777777" w:rsidR="005914E9" w:rsidRDefault="005914E9">
      <w:pPr>
        <w:rPr>
          <w:lang w:val="pt-BR"/>
        </w:rPr>
      </w:pPr>
    </w:p>
    <w:p w14:paraId="47C0D7DB" w14:textId="732C2C9E" w:rsidR="005914E9" w:rsidRDefault="00657F88">
      <w:pPr>
        <w:rPr>
          <w:lang w:val="pt-BR"/>
        </w:rPr>
      </w:pPr>
      <w:r w:rsidRPr="00657F88">
        <w:rPr>
          <w:lang w:val="pt-BR"/>
        </w:rPr>
        <w:t>Catarina II, conhecida como Catarina, a Grande, foi uma das mais destacadas líderes da Rússia. Ela reinou de 1762 a 1796, sendo famosa por suas reformas políticas e culturais. Sob seu governo, a Rússia se tornou uma potência europeia, expandindo seus territórios e promovendo o Iluminismo. Catarina também é lembrada por seu patrocínio às artes e à cultura, especialmente na construção do Hermitage em São Petersburgo.</w:t>
      </w:r>
    </w:p>
    <w:p w14:paraId="5DA4D5D4" w14:textId="77777777" w:rsidR="00657F88" w:rsidRDefault="00657F88">
      <w:pPr>
        <w:rPr>
          <w:lang w:val="pt-BR"/>
        </w:rPr>
      </w:pPr>
    </w:p>
    <w:p w14:paraId="3DD676F8" w14:textId="5BF7CD65" w:rsidR="00657F88" w:rsidRDefault="00671E26">
      <w:pPr>
        <w:rPr>
          <w:lang w:val="pt-BR"/>
        </w:rPr>
      </w:pPr>
      <w:r>
        <w:rPr>
          <w:lang w:val="pt-BR"/>
        </w:rPr>
        <w:t xml:space="preserve">RAINHA </w:t>
      </w:r>
      <w:r w:rsidR="00B47878">
        <w:rPr>
          <w:lang w:val="pt-BR"/>
        </w:rPr>
        <w:t>TEREZA DE BENGUELA</w:t>
      </w:r>
    </w:p>
    <w:p w14:paraId="682A11C7" w14:textId="6F6FED4F" w:rsidR="00B47878" w:rsidRDefault="00DA1E73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090E8C9A" wp14:editId="1A7C83E9">
            <wp:extent cx="1919037" cy="2558713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848" cy="260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1C265" w14:textId="74A47E41" w:rsidR="00DA1E73" w:rsidRDefault="00C73D9A">
      <w:pPr>
        <w:rPr>
          <w:lang w:val="pt-BR"/>
        </w:rPr>
      </w:pPr>
      <w:r w:rsidRPr="00C73D9A">
        <w:rPr>
          <w:lang w:val="pt-BR"/>
        </w:rPr>
        <w:t xml:space="preserve">Tereza de Benguela foi uma líder quilombola e rainha do quilombo de </w:t>
      </w:r>
      <w:proofErr w:type="spellStart"/>
      <w:r w:rsidRPr="00C73D9A">
        <w:rPr>
          <w:lang w:val="pt-BR"/>
        </w:rPr>
        <w:t>Quariterê</w:t>
      </w:r>
      <w:proofErr w:type="spellEnd"/>
      <w:r w:rsidRPr="00C73D9A">
        <w:rPr>
          <w:lang w:val="pt-BR"/>
        </w:rPr>
        <w:t>, localizado no atual estado do Mato Grosso, Brasil, durante o século XVIII. Ela liderou uma comunidade quilombola independente e resistente à escravidão, com sua liderança sendo notável por sua habilidade política e militar. Tereza de Benguela é lembrada como uma figura importante na história da resistência negra e na luta contra a escravidão no Brasil colonial.</w:t>
      </w:r>
    </w:p>
    <w:p w14:paraId="3919E525" w14:textId="77777777" w:rsidR="00C73D9A" w:rsidRDefault="00C73D9A">
      <w:pPr>
        <w:rPr>
          <w:lang w:val="pt-BR"/>
        </w:rPr>
      </w:pPr>
    </w:p>
    <w:p w14:paraId="766A0505" w14:textId="514677E1" w:rsidR="00C73D9A" w:rsidRDefault="00671E26">
      <w:pPr>
        <w:rPr>
          <w:lang w:val="pt-BR"/>
        </w:rPr>
      </w:pPr>
      <w:r>
        <w:rPr>
          <w:lang w:val="pt-BR"/>
        </w:rPr>
        <w:t xml:space="preserve">RAINHA ANA BOLENA </w:t>
      </w:r>
    </w:p>
    <w:p w14:paraId="0496D1DF" w14:textId="4DAD86FE" w:rsidR="00671E26" w:rsidRDefault="00671E26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7472238" wp14:editId="73FFBC51">
            <wp:extent cx="2259328" cy="2965619"/>
            <wp:effectExtent l="0" t="0" r="8255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764" cy="2976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348AB2" w14:textId="2D19B39A" w:rsidR="00671E26" w:rsidRDefault="009167D4">
      <w:pPr>
        <w:rPr>
          <w:lang w:val="pt-BR"/>
        </w:rPr>
      </w:pPr>
      <w:r w:rsidRPr="009167D4">
        <w:rPr>
          <w:lang w:val="pt-BR"/>
        </w:rPr>
        <w:t xml:space="preserve">Ana </w:t>
      </w:r>
      <w:proofErr w:type="spellStart"/>
      <w:r w:rsidRPr="009167D4">
        <w:rPr>
          <w:lang w:val="pt-BR"/>
        </w:rPr>
        <w:t>Bolena</w:t>
      </w:r>
      <w:proofErr w:type="spellEnd"/>
      <w:r w:rsidRPr="009167D4">
        <w:rPr>
          <w:lang w:val="pt-BR"/>
        </w:rPr>
        <w:t xml:space="preserve"> foi a segunda esposa do rei Henrique VIII da Inglaterra e mãe da rainha Elizabeth I. Ela desempenhou um papel significativo na Reforma Protestante, já que seu casamento com Henrique VIII levou à separação da Igreja da Inglaterra da Igreja Católica Romana. Ana </w:t>
      </w:r>
      <w:proofErr w:type="spellStart"/>
      <w:r w:rsidRPr="009167D4">
        <w:rPr>
          <w:lang w:val="pt-BR"/>
        </w:rPr>
        <w:t>Bolena</w:t>
      </w:r>
      <w:proofErr w:type="spellEnd"/>
      <w:r w:rsidRPr="009167D4">
        <w:rPr>
          <w:lang w:val="pt-BR"/>
        </w:rPr>
        <w:t xml:space="preserve"> foi coroada rainha em 1533, mas seu casamento com Henrique VIII terminou em 1536 com sua execução sob acusações de </w:t>
      </w:r>
      <w:r w:rsidRPr="009167D4">
        <w:rPr>
          <w:lang w:val="pt-BR"/>
        </w:rPr>
        <w:lastRenderedPageBreak/>
        <w:t>adultério e traição. Ela é uma figura histórica importante devido ao impacto de seu casamento na história religiosa e política da Inglaterra.</w:t>
      </w:r>
    </w:p>
    <w:p w14:paraId="28650FE9" w14:textId="77777777" w:rsidR="00823FAF" w:rsidRDefault="00823FAF">
      <w:pPr>
        <w:rPr>
          <w:lang w:val="pt-BR"/>
        </w:rPr>
      </w:pPr>
    </w:p>
    <w:p w14:paraId="160BEC96" w14:textId="77777777" w:rsidR="00823FAF" w:rsidRDefault="00823FAF">
      <w:pPr>
        <w:rPr>
          <w:lang w:val="pt-BR"/>
        </w:rPr>
      </w:pPr>
    </w:p>
    <w:p w14:paraId="6050DFFD" w14:textId="77777777" w:rsidR="00823FAF" w:rsidRDefault="00823FAF">
      <w:pPr>
        <w:rPr>
          <w:lang w:val="pt-BR"/>
        </w:rPr>
      </w:pPr>
    </w:p>
    <w:p w14:paraId="3CA86EA9" w14:textId="77777777" w:rsidR="00823FAF" w:rsidRDefault="00823FAF">
      <w:pPr>
        <w:rPr>
          <w:lang w:val="pt-BR"/>
        </w:rPr>
      </w:pPr>
    </w:p>
    <w:p w14:paraId="504D9D9F" w14:textId="77777777" w:rsidR="00823FAF" w:rsidRDefault="00823FAF">
      <w:pPr>
        <w:rPr>
          <w:lang w:val="pt-BR"/>
        </w:rPr>
      </w:pPr>
    </w:p>
    <w:p w14:paraId="6E8D7658" w14:textId="77777777" w:rsidR="00823FAF" w:rsidRPr="006659CE" w:rsidRDefault="00823FAF">
      <w:pPr>
        <w:rPr>
          <w:lang w:val="pt-BR"/>
        </w:rPr>
      </w:pPr>
    </w:p>
    <w:sectPr w:rsidR="00823FAF" w:rsidRPr="006659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570"/>
    <w:rsid w:val="00053EC2"/>
    <w:rsid w:val="00081DF5"/>
    <w:rsid w:val="00091634"/>
    <w:rsid w:val="000C72E9"/>
    <w:rsid w:val="000D7570"/>
    <w:rsid w:val="000E6183"/>
    <w:rsid w:val="001507A2"/>
    <w:rsid w:val="00170012"/>
    <w:rsid w:val="002213CD"/>
    <w:rsid w:val="003F0E1C"/>
    <w:rsid w:val="0046117A"/>
    <w:rsid w:val="004939AB"/>
    <w:rsid w:val="004C693F"/>
    <w:rsid w:val="004E66D4"/>
    <w:rsid w:val="005520AC"/>
    <w:rsid w:val="005914E9"/>
    <w:rsid w:val="00637C07"/>
    <w:rsid w:val="00645DD5"/>
    <w:rsid w:val="00657F88"/>
    <w:rsid w:val="00663BEC"/>
    <w:rsid w:val="006659CE"/>
    <w:rsid w:val="00671E26"/>
    <w:rsid w:val="007D3C2A"/>
    <w:rsid w:val="00823FAF"/>
    <w:rsid w:val="00854628"/>
    <w:rsid w:val="008E4F25"/>
    <w:rsid w:val="009167D4"/>
    <w:rsid w:val="009540E7"/>
    <w:rsid w:val="00A453FD"/>
    <w:rsid w:val="00AE45C3"/>
    <w:rsid w:val="00B40755"/>
    <w:rsid w:val="00B44FC1"/>
    <w:rsid w:val="00B47878"/>
    <w:rsid w:val="00B532BE"/>
    <w:rsid w:val="00B95608"/>
    <w:rsid w:val="00BC68B2"/>
    <w:rsid w:val="00C73D9A"/>
    <w:rsid w:val="00C740D1"/>
    <w:rsid w:val="00C94E2C"/>
    <w:rsid w:val="00CB3A62"/>
    <w:rsid w:val="00DA1E73"/>
    <w:rsid w:val="00DB570A"/>
    <w:rsid w:val="00E47E49"/>
    <w:rsid w:val="00E813A2"/>
    <w:rsid w:val="00F323DE"/>
    <w:rsid w:val="00F9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59975"/>
  <w15:chartTrackingRefBased/>
  <w15:docId w15:val="{493B06AB-90CB-4CDF-9716-9FE813934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7</Pages>
  <Words>661</Words>
  <Characters>3771</Characters>
  <Application>Microsoft Office Word</Application>
  <DocSecurity>0</DocSecurity>
  <Lines>31</Lines>
  <Paragraphs>8</Paragraphs>
  <ScaleCrop>false</ScaleCrop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Giovanna Tedeschi</dc:creator>
  <cp:keywords/>
  <dc:description/>
  <cp:lastModifiedBy>Giovanna Tedeschi</cp:lastModifiedBy>
  <cp:revision>47</cp:revision>
  <dcterms:created xsi:type="dcterms:W3CDTF">2023-10-14T14:07:00Z</dcterms:created>
  <dcterms:modified xsi:type="dcterms:W3CDTF">2023-10-14T16:09:00Z</dcterms:modified>
</cp:coreProperties>
</file>