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B76A" w14:textId="03544708" w:rsidR="008D647D" w:rsidRDefault="005457B0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 w:right="1134"/>
      </w:pPr>
      <w:r>
        <w:t>Alterações</w:t>
      </w:r>
      <w:r w:rsidR="00B14AF6">
        <w:t xml:space="preserve"> </w:t>
      </w:r>
      <w:r>
        <w:t xml:space="preserve">na turbidez </w:t>
      </w:r>
      <w:r w:rsidR="008D647D">
        <w:t xml:space="preserve">foram intensas, </w:t>
      </w:r>
      <w:r w:rsidR="0057027B">
        <w:t>sendo, além dos parâmetros que medem a</w:t>
      </w:r>
      <w:r w:rsidR="00090865">
        <w:t xml:space="preserve"> </w:t>
      </w:r>
      <w:r w:rsidR="00D03FB5">
        <w:t xml:space="preserve">qualidade das águas. Alterações morfológicas no sistema fluvial foram </w:t>
      </w:r>
      <w:r w:rsidR="00D52F6F">
        <w:t>veementes devido à deposição de sedimentos no leito fluvial</w:t>
      </w:r>
      <w:r w:rsidR="00522DBE">
        <w:t xml:space="preserve">, na planície de inundação e inclusive, ultrapassando tal área, obstando diretamente os pequenos produtores e adulterando </w:t>
      </w:r>
      <w:r w:rsidR="00B14AF6">
        <w:t>grosseiramente seu modo de vida</w:t>
      </w:r>
      <w:r w:rsidR="003377E8">
        <w:t>.</w:t>
      </w:r>
    </w:p>
    <w:p w14:paraId="769BBFD0" w14:textId="007FF7EC" w:rsidR="003377E8" w:rsidRDefault="003175F4" w:rsidP="00B116AA">
      <w:pPr>
        <w:pStyle w:val="NormalWeb"/>
        <w:shd w:val="clear" w:color="auto" w:fill="FFFFFF"/>
        <w:spacing w:before="30" w:beforeAutospacing="0" w:after="30" w:afterAutospacing="0" w:line="360" w:lineRule="auto"/>
        <w:ind w:left="1701"/>
      </w:pPr>
      <w:r>
        <w:t>A</w:t>
      </w:r>
      <w:r w:rsidR="003377E8">
        <w:t xml:space="preserve">s </w:t>
      </w:r>
      <w:r>
        <w:t>decorrências</w:t>
      </w:r>
      <w:r w:rsidR="00935BA8">
        <w:t xml:space="preserve"> sociais </w:t>
      </w:r>
      <w:r>
        <w:t xml:space="preserve">foram de tamanho desproporcional, com destruição de </w:t>
      </w:r>
      <w:r w:rsidR="003062FF">
        <w:t xml:space="preserve">múltiplas estruturas públicas e privadas: a </w:t>
      </w:r>
      <w:r w:rsidR="00F9690E">
        <w:t xml:space="preserve">perda de patrimônios imateriais e materiais; perda de vidas, mudanças nas situações de saúde física e psicológica da população. As doenças de veiculação hídrica, </w:t>
      </w:r>
      <w:r w:rsidR="00E73A9D">
        <w:t>impedimento d</w:t>
      </w:r>
      <w:r w:rsidR="006326D3">
        <w:t>e pesca, limitação da disponibilidade hídrica para o fornecimento humano e dessedentação animal foram intensas, diminuindo</w:t>
      </w:r>
      <w:r w:rsidR="00D23625">
        <w:t xml:space="preserve"> assim</w:t>
      </w:r>
      <w:r w:rsidR="006326D3">
        <w:t xml:space="preserve"> as possibilidades de uso da água.</w:t>
      </w:r>
      <w:r w:rsidR="00D23625">
        <w:t xml:space="preserve"> </w:t>
      </w:r>
    </w:p>
    <w:p w14:paraId="6BC48D93" w14:textId="1C1BC709" w:rsidR="006326D3" w:rsidRDefault="006326D3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/>
      </w:pPr>
      <w:r>
        <w:t>Depois d</w:t>
      </w:r>
      <w:r w:rsidR="00C57FB2">
        <w:t>a</w:t>
      </w:r>
      <w:r>
        <w:t xml:space="preserve"> vasta perda,</w:t>
      </w:r>
      <w:r w:rsidR="00D23625">
        <w:t xml:space="preserve"> a reparação seria</w:t>
      </w:r>
      <w:r>
        <w:t xml:space="preserve"> </w:t>
      </w:r>
      <w:r w:rsidR="00D23625">
        <w:t>a forma mais conveniente</w:t>
      </w:r>
      <w:r w:rsidR="008D213A">
        <w:t>, obviamente o perecimento de um familiar e amigo nunca poderá</w:t>
      </w:r>
      <w:r w:rsidR="00D23625">
        <w:t xml:space="preserve"> </w:t>
      </w:r>
      <w:r w:rsidR="008D213A">
        <w:t xml:space="preserve">ser em </w:t>
      </w:r>
      <w:r w:rsidR="00C17BB9">
        <w:t>contrapartida</w:t>
      </w:r>
      <w:r w:rsidR="008D213A">
        <w:t xml:space="preserve"> reparada, no entanto, as perdas</w:t>
      </w:r>
      <w:r w:rsidR="00C17BB9">
        <w:t xml:space="preserve"> materiais foram revestidas. </w:t>
      </w:r>
    </w:p>
    <w:p w14:paraId="36FCA4A5" w14:textId="7BEF0E57" w:rsidR="00C17BB9" w:rsidRDefault="00C17BB9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/>
      </w:pPr>
      <w:r>
        <w:t xml:space="preserve">A reparação é a </w:t>
      </w:r>
      <w:r w:rsidR="00FD5F7E">
        <w:t>conso</w:t>
      </w:r>
      <w:r w:rsidR="00A1372F">
        <w:t>l</w:t>
      </w:r>
      <w:r w:rsidR="00FD5F7E">
        <w:t>id</w:t>
      </w:r>
      <w:r w:rsidR="00A1372F">
        <w:t xml:space="preserve">ação da razão do poluidor-pagador e do princípio da </w:t>
      </w:r>
      <w:r w:rsidR="00FD5F7E">
        <w:t xml:space="preserve">consolidação </w:t>
      </w:r>
      <w:r w:rsidR="00A1372F">
        <w:t>integral, dois de três princípios simples da responsabilidade civil ambiental. Os agentes</w:t>
      </w:r>
      <w:r w:rsidR="00FD5F7E">
        <w:t xml:space="preserve"> </w:t>
      </w:r>
      <w:r w:rsidR="007905F4">
        <w:t>devem ser os responsáveis em</w:t>
      </w:r>
      <w:r w:rsidR="00FD5F7E">
        <w:t xml:space="preserve"> assumir totalmente os custos sociais externos da </w:t>
      </w:r>
      <w:r w:rsidR="007905F4">
        <w:t xml:space="preserve">degradação ambiental, devem ser levados em conta no processo produtivo, tal como a reparação total ao dano, independente </w:t>
      </w:r>
      <w:r w:rsidR="005F0630">
        <w:t xml:space="preserve">do seu valor. Se o ganho por eles visado não tem limitação, a responsabilidade pelo </w:t>
      </w:r>
      <w:r w:rsidR="00E40DFB">
        <w:t>consert</w:t>
      </w:r>
      <w:r w:rsidR="008F5615">
        <w:t xml:space="preserve">o </w:t>
      </w:r>
      <w:r w:rsidR="005F0630">
        <w:t>t</w:t>
      </w:r>
      <w:r w:rsidR="00E40DFB">
        <w:t xml:space="preserve">ambém não deve ser. </w:t>
      </w:r>
    </w:p>
    <w:p w14:paraId="3790DE5B" w14:textId="6FD0DA0A" w:rsidR="00E40DFB" w:rsidRDefault="00E40DFB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/>
      </w:pPr>
      <w:r>
        <w:t>O § 3º do art. 225 da Constituição Federal</w:t>
      </w:r>
      <w:r>
        <w:t xml:space="preserve"> </w:t>
      </w:r>
      <w:r w:rsidR="002837D1">
        <w:t xml:space="preserve">coloca que a responsabilização, tanto à pessoa física quanto à pessoa jurídica, pelas condutas e atividades </w:t>
      </w:r>
      <w:r w:rsidR="00C057AE">
        <w:t>classificadas como nocivas ao meio ambiente poderá oferecer n</w:t>
      </w:r>
      <w:r w:rsidR="001F57DE">
        <w:t xml:space="preserve">os âmbitos administrativo, penal e cível, de forma independente e cumulativa. </w:t>
      </w:r>
    </w:p>
    <w:p w14:paraId="1453D9A2" w14:textId="63D73415" w:rsidR="001F57DE" w:rsidRDefault="001F57DE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/>
      </w:pPr>
      <w:r>
        <w:t xml:space="preserve">A partir dos impactos do rompimento </w:t>
      </w:r>
      <w:r w:rsidR="00180CF2">
        <w:t>delitu</w:t>
      </w:r>
      <w:r>
        <w:t>oso da barragem as possibilidades são</w:t>
      </w:r>
      <w:r w:rsidR="00180CF2">
        <w:t xml:space="preserve"> de</w:t>
      </w:r>
      <w:r>
        <w:t xml:space="preserve">: </w:t>
      </w:r>
      <w:r w:rsidR="00180CF2">
        <w:t xml:space="preserve">reabilitação, </w:t>
      </w:r>
      <w:r>
        <w:t>recuperação</w:t>
      </w:r>
      <w:r w:rsidR="00180CF2">
        <w:t xml:space="preserve"> </w:t>
      </w:r>
      <w:r>
        <w:t>e restauração.</w:t>
      </w:r>
      <w:r w:rsidR="00127123">
        <w:t xml:space="preserve"> </w:t>
      </w:r>
      <w:r w:rsidR="00180CF2">
        <w:t>Eventualmente tratadas como sinônimos, é importante diferenciar os</w:t>
      </w:r>
      <w:r w:rsidR="00127123">
        <w:t xml:space="preserve"> conceitos</w:t>
      </w:r>
      <w:r w:rsidR="00BE2FA5">
        <w:t xml:space="preserve"> distintos</w:t>
      </w:r>
      <w:r w:rsidR="00127123">
        <w:t>.</w:t>
      </w:r>
      <w:r w:rsidR="00BE2FA5">
        <w:t xml:space="preserve"> Esse evento leva à reflexão sobre o padrão de mineração que domina no país desde a época colonial e que </w:t>
      </w:r>
      <w:r w:rsidR="00C85091">
        <w:t xml:space="preserve">repete formas de </w:t>
      </w:r>
      <w:r w:rsidR="00C85091">
        <w:lastRenderedPageBreak/>
        <w:t xml:space="preserve">exploração econômica e social que permanece com processos obsoletos, assim, sujeitando a segurança dos trabalhadores e do meio ambiente. Para além </w:t>
      </w:r>
      <w:r w:rsidR="00093EA3">
        <w:t>da reparação, também é necessário permanentemente alterar a lógica desde</w:t>
      </w:r>
      <w:r w:rsidR="008638B1">
        <w:t xml:space="preserve"> o</w:t>
      </w:r>
      <w:r w:rsidR="00093EA3">
        <w:t xml:space="preserve"> seu modelo.</w:t>
      </w:r>
    </w:p>
    <w:p w14:paraId="4E40D16B" w14:textId="4E5C5D3D" w:rsidR="00093EA3" w:rsidRDefault="00093EA3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/>
      </w:pPr>
      <w:r>
        <w:t>Atualmente</w:t>
      </w:r>
      <w:r w:rsidR="009C793B">
        <w:t xml:space="preserve"> o assunto sobre</w:t>
      </w:r>
      <w:r>
        <w:t xml:space="preserve"> </w:t>
      </w:r>
      <w:r w:rsidR="009C793B">
        <w:t xml:space="preserve">a reconstrução da fauna e da flora local é </w:t>
      </w:r>
      <w:r w:rsidR="00C51CBF">
        <w:t xml:space="preserve">bastante discorrido, </w:t>
      </w:r>
      <w:r w:rsidR="008638B1">
        <w:t xml:space="preserve">é uma atuação que é questionada pelos próprios profissionais da área que alegam ser dubitável de serem </w:t>
      </w:r>
      <w:r w:rsidR="006253E9">
        <w:t>efetuada</w:t>
      </w:r>
      <w:r w:rsidR="008638B1">
        <w:t xml:space="preserve">s. </w:t>
      </w:r>
    </w:p>
    <w:p w14:paraId="4871C008" w14:textId="2B5BFF0C" w:rsidR="006253E9" w:rsidRDefault="006253E9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/>
      </w:pPr>
      <w:r>
        <w:t xml:space="preserve">Presentemente </w:t>
      </w:r>
      <w:r w:rsidR="00F220C3">
        <w:t>pode se notar</w:t>
      </w:r>
      <w:r w:rsidR="00DA6989">
        <w:t xml:space="preserve"> o</w:t>
      </w:r>
      <w:r w:rsidR="00F220C3">
        <w:t xml:space="preserve"> que uma instituição proclamada sustentável </w:t>
      </w:r>
      <w:r w:rsidR="00DA6989">
        <w:t xml:space="preserve">é capaz de causar, sendo assim, existe outro </w:t>
      </w:r>
    </w:p>
    <w:p w14:paraId="148A8693" w14:textId="4FD9A594" w:rsidR="008F7F70" w:rsidRPr="00093EA3" w:rsidRDefault="008F7F70" w:rsidP="00950E7A">
      <w:pPr>
        <w:pStyle w:val="NormalWeb"/>
        <w:shd w:val="clear" w:color="auto" w:fill="FFFFFF"/>
        <w:spacing w:before="30" w:beforeAutospacing="0" w:after="0" w:afterAutospacing="0" w:line="360" w:lineRule="auto"/>
        <w:ind w:left="1701"/>
      </w:pPr>
      <w:r>
        <w:t xml:space="preserve">Retornando ao ponto inicial das problemáticas sobre o assunto de sustentabilidade e ao coletivo </w:t>
      </w:r>
      <w:r w:rsidR="008F3A73">
        <w:t xml:space="preserve">de indivíduos que </w:t>
      </w:r>
      <w:r w:rsidR="00C51E4C">
        <w:t>se predispõem</w:t>
      </w:r>
      <w:r w:rsidR="008F3A73">
        <w:t xml:space="preserve"> a verd</w:t>
      </w:r>
      <w:r w:rsidR="00C51E4C">
        <w:t>adei</w:t>
      </w:r>
      <w:r w:rsidR="008F3A73">
        <w:t xml:space="preserve">ramente </w:t>
      </w:r>
      <w:r w:rsidR="00C51E4C">
        <w:t xml:space="preserve">seguir tal ação. </w:t>
      </w:r>
    </w:p>
    <w:p w14:paraId="69E3F867" w14:textId="77777777" w:rsidR="00E14858" w:rsidRDefault="00C51E4C" w:rsidP="00950E7A">
      <w:pPr>
        <w:spacing w:before="30"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preocupação foi direcionada </w:t>
      </w:r>
      <w:r w:rsidR="00990EAD">
        <w:rPr>
          <w:rFonts w:ascii="Times New Roman" w:hAnsi="Times New Roman" w:cs="Times New Roman"/>
          <w:sz w:val="24"/>
          <w:szCs w:val="24"/>
        </w:rPr>
        <w:t xml:space="preserve">para os moradores e trabalhadores que pertenciam a comunidade, conquanto não </w:t>
      </w:r>
      <w:r w:rsidR="008F5615">
        <w:rPr>
          <w:rFonts w:ascii="Times New Roman" w:hAnsi="Times New Roman" w:cs="Times New Roman"/>
          <w:sz w:val="24"/>
          <w:szCs w:val="24"/>
        </w:rPr>
        <w:t>tenha sido</w:t>
      </w:r>
      <w:r w:rsidR="00990EAD">
        <w:rPr>
          <w:rFonts w:ascii="Times New Roman" w:hAnsi="Times New Roman" w:cs="Times New Roman"/>
          <w:sz w:val="24"/>
          <w:szCs w:val="24"/>
        </w:rPr>
        <w:t xml:space="preserve"> direcionada </w:t>
      </w:r>
      <w:r w:rsidR="00D315BF">
        <w:rPr>
          <w:rFonts w:ascii="Times New Roman" w:hAnsi="Times New Roman" w:cs="Times New Roman"/>
          <w:sz w:val="24"/>
          <w:szCs w:val="24"/>
        </w:rPr>
        <w:t xml:space="preserve">para os indivíduos que iriam padecer a mais de 20 quilômetros de </w:t>
      </w:r>
      <w:r w:rsidR="008F5615">
        <w:rPr>
          <w:rFonts w:ascii="Times New Roman" w:hAnsi="Times New Roman" w:cs="Times New Roman"/>
          <w:sz w:val="24"/>
          <w:szCs w:val="24"/>
        </w:rPr>
        <w:t>distância</w:t>
      </w:r>
      <w:r w:rsidR="00D315BF">
        <w:rPr>
          <w:rFonts w:ascii="Times New Roman" w:hAnsi="Times New Roman" w:cs="Times New Roman"/>
          <w:sz w:val="24"/>
          <w:szCs w:val="24"/>
        </w:rPr>
        <w:t xml:space="preserve"> </w:t>
      </w:r>
      <w:r w:rsidR="008F5615">
        <w:rPr>
          <w:rFonts w:ascii="Times New Roman" w:hAnsi="Times New Roman" w:cs="Times New Roman"/>
          <w:sz w:val="24"/>
          <w:szCs w:val="24"/>
        </w:rPr>
        <w:t xml:space="preserve">da cidade de Brumadinho, Índios da etnia Pataxó, moradores da aldeia indígena Não </w:t>
      </w:r>
      <w:proofErr w:type="spellStart"/>
      <w:r w:rsidR="008F5615">
        <w:rPr>
          <w:rFonts w:ascii="Times New Roman" w:hAnsi="Times New Roman" w:cs="Times New Roman"/>
          <w:sz w:val="24"/>
          <w:szCs w:val="24"/>
        </w:rPr>
        <w:t>Xohã</w:t>
      </w:r>
      <w:proofErr w:type="spellEnd"/>
      <w:r w:rsidR="008F5615">
        <w:rPr>
          <w:rFonts w:ascii="Times New Roman" w:hAnsi="Times New Roman" w:cs="Times New Roman"/>
          <w:sz w:val="24"/>
          <w:szCs w:val="24"/>
        </w:rPr>
        <w:t xml:space="preserve"> em São Joaquim de Bicas, na região metropolitana de Belo Horizonte, requisitaram da Vale medidas emergenciais para</w:t>
      </w:r>
      <w:r w:rsidR="00D470E0">
        <w:rPr>
          <w:rFonts w:ascii="Times New Roman" w:hAnsi="Times New Roman" w:cs="Times New Roman"/>
          <w:sz w:val="24"/>
          <w:szCs w:val="24"/>
        </w:rPr>
        <w:t xml:space="preserve"> uma tentativa de apaziguar o impacto </w:t>
      </w:r>
      <w:r w:rsidR="006D07E4">
        <w:rPr>
          <w:rFonts w:ascii="Times New Roman" w:hAnsi="Times New Roman" w:cs="Times New Roman"/>
          <w:sz w:val="24"/>
          <w:szCs w:val="24"/>
        </w:rPr>
        <w:t>ocasionado pela contaminação do Rio Paraopeba.</w:t>
      </w:r>
    </w:p>
    <w:p w14:paraId="2E69DB2E" w14:textId="77777777" w:rsidR="00E14858" w:rsidRDefault="006D07E4" w:rsidP="00950E7A">
      <w:pPr>
        <w:spacing w:before="30"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Encontram-se 18 famílias que residem na aldeia que fazem</w:t>
      </w:r>
      <w:r w:rsidR="002770B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utilização do rio para diversas atividades, tais como;</w:t>
      </w:r>
      <w:r w:rsidR="002770B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pesca, banho</w:t>
      </w:r>
      <w:r w:rsidR="002770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para lavar peças de roupas, os Pataxós reiv</w:t>
      </w:r>
      <w:r w:rsidR="00F80BA1">
        <w:rPr>
          <w:rFonts w:ascii="Times New Roman" w:hAnsi="Times New Roman" w:cs="Times New Roman"/>
          <w:sz w:val="24"/>
          <w:szCs w:val="24"/>
        </w:rPr>
        <w:t>indicam o fornecimento de água, alimentação e energia elétrica,</w:t>
      </w:r>
      <w:r w:rsidR="002770BB">
        <w:rPr>
          <w:rFonts w:ascii="Times New Roman" w:hAnsi="Times New Roman" w:cs="Times New Roman"/>
          <w:sz w:val="24"/>
          <w:szCs w:val="24"/>
        </w:rPr>
        <w:t xml:space="preserve"> e</w:t>
      </w:r>
      <w:r w:rsidR="00F80BA1">
        <w:rPr>
          <w:rFonts w:ascii="Times New Roman" w:hAnsi="Times New Roman" w:cs="Times New Roman"/>
          <w:sz w:val="24"/>
          <w:szCs w:val="24"/>
        </w:rPr>
        <w:t xml:space="preserve"> ademais do auxílio financeiro emergencial e a </w:t>
      </w:r>
      <w:r w:rsidR="002770BB">
        <w:rPr>
          <w:rFonts w:ascii="Times New Roman" w:hAnsi="Times New Roman" w:cs="Times New Roman"/>
          <w:sz w:val="24"/>
          <w:szCs w:val="24"/>
        </w:rPr>
        <w:t xml:space="preserve">providência de assessoria técnica independente. </w:t>
      </w:r>
    </w:p>
    <w:p w14:paraId="2BF9E825" w14:textId="33BFCA89" w:rsidR="003A6C07" w:rsidRDefault="00336EF4" w:rsidP="00950E7A">
      <w:pPr>
        <w:spacing w:before="30"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2770BB">
        <w:rPr>
          <w:rFonts w:ascii="Times New Roman" w:hAnsi="Times New Roman" w:cs="Times New Roman"/>
          <w:sz w:val="24"/>
          <w:szCs w:val="24"/>
        </w:rPr>
        <w:t xml:space="preserve">o Ministério Público Federal, a Vale </w:t>
      </w:r>
      <w:r w:rsidR="006B2253">
        <w:rPr>
          <w:rFonts w:ascii="Times New Roman" w:hAnsi="Times New Roman" w:cs="Times New Roman"/>
          <w:sz w:val="24"/>
          <w:szCs w:val="24"/>
        </w:rPr>
        <w:t>se responsabilizou e</w:t>
      </w:r>
      <w:r>
        <w:rPr>
          <w:rFonts w:ascii="Times New Roman" w:hAnsi="Times New Roman" w:cs="Times New Roman"/>
          <w:sz w:val="24"/>
          <w:szCs w:val="24"/>
        </w:rPr>
        <w:t xml:space="preserve"> assim</w:t>
      </w:r>
      <w:r w:rsidR="006B2253">
        <w:rPr>
          <w:rFonts w:ascii="Times New Roman" w:hAnsi="Times New Roman" w:cs="Times New Roman"/>
          <w:sz w:val="24"/>
          <w:szCs w:val="24"/>
        </w:rPr>
        <w:t xml:space="preserve"> </w:t>
      </w:r>
      <w:r w:rsidR="005F2393">
        <w:rPr>
          <w:rFonts w:ascii="Times New Roman" w:hAnsi="Times New Roman" w:cs="Times New Roman"/>
          <w:sz w:val="24"/>
          <w:szCs w:val="24"/>
        </w:rPr>
        <w:t xml:space="preserve">decidindo </w:t>
      </w:r>
      <w:r w:rsidR="004C2391">
        <w:rPr>
          <w:rFonts w:ascii="Times New Roman" w:hAnsi="Times New Roman" w:cs="Times New Roman"/>
          <w:sz w:val="24"/>
          <w:szCs w:val="24"/>
        </w:rPr>
        <w:t xml:space="preserve">juntamente </w:t>
      </w:r>
      <w:r w:rsidR="005F2393">
        <w:rPr>
          <w:rFonts w:ascii="Times New Roman" w:hAnsi="Times New Roman" w:cs="Times New Roman"/>
          <w:sz w:val="24"/>
          <w:szCs w:val="24"/>
        </w:rPr>
        <w:t xml:space="preserve">com os índios, </w:t>
      </w:r>
      <w:r w:rsidR="006B2253">
        <w:rPr>
          <w:rFonts w:ascii="Times New Roman" w:hAnsi="Times New Roman" w:cs="Times New Roman"/>
          <w:sz w:val="24"/>
          <w:szCs w:val="24"/>
        </w:rPr>
        <w:t xml:space="preserve">a aldeia irá ter o fornecimento de alimentos, em razão que os índios não </w:t>
      </w:r>
      <w:r w:rsidR="00280555">
        <w:rPr>
          <w:rFonts w:ascii="Times New Roman" w:hAnsi="Times New Roman" w:cs="Times New Roman"/>
          <w:sz w:val="24"/>
          <w:szCs w:val="24"/>
        </w:rPr>
        <w:t>têm</w:t>
      </w:r>
      <w:r w:rsidR="006B2253">
        <w:rPr>
          <w:rFonts w:ascii="Times New Roman" w:hAnsi="Times New Roman" w:cs="Times New Roman"/>
          <w:sz w:val="24"/>
          <w:szCs w:val="24"/>
        </w:rPr>
        <w:t xml:space="preserve"> mais a possibilidade de fazer o ato de pesca no Rio Paraopeba</w:t>
      </w:r>
      <w:r w:rsidR="00280555">
        <w:rPr>
          <w:rFonts w:ascii="Times New Roman" w:hAnsi="Times New Roman" w:cs="Times New Roman"/>
          <w:sz w:val="24"/>
          <w:szCs w:val="24"/>
        </w:rPr>
        <w:t xml:space="preserve"> ou utiliza</w:t>
      </w:r>
      <w:r w:rsidR="004C2391">
        <w:rPr>
          <w:rFonts w:ascii="Times New Roman" w:hAnsi="Times New Roman" w:cs="Times New Roman"/>
          <w:sz w:val="24"/>
          <w:szCs w:val="24"/>
        </w:rPr>
        <w:t>ção</w:t>
      </w:r>
      <w:r w:rsidR="00280555">
        <w:rPr>
          <w:rFonts w:ascii="Times New Roman" w:hAnsi="Times New Roman" w:cs="Times New Roman"/>
          <w:sz w:val="24"/>
          <w:szCs w:val="24"/>
        </w:rPr>
        <w:t xml:space="preserve"> </w:t>
      </w:r>
      <w:r w:rsidR="004C2391">
        <w:rPr>
          <w:rFonts w:ascii="Times New Roman" w:hAnsi="Times New Roman" w:cs="Times New Roman"/>
          <w:sz w:val="24"/>
          <w:szCs w:val="24"/>
        </w:rPr>
        <w:t>d</w:t>
      </w:r>
      <w:r w:rsidR="00280555">
        <w:rPr>
          <w:rFonts w:ascii="Times New Roman" w:hAnsi="Times New Roman" w:cs="Times New Roman"/>
          <w:sz w:val="24"/>
          <w:szCs w:val="24"/>
        </w:rPr>
        <w:t xml:space="preserve">a água </w:t>
      </w:r>
      <w:proofErr w:type="gramStart"/>
      <w:r w:rsidR="003A6C07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="003A6C07">
        <w:rPr>
          <w:rFonts w:ascii="Times New Roman" w:hAnsi="Times New Roman" w:cs="Times New Roman"/>
          <w:sz w:val="24"/>
          <w:szCs w:val="24"/>
        </w:rPr>
        <w:t xml:space="preserve"> </w:t>
      </w:r>
      <w:r w:rsidR="00280555">
        <w:rPr>
          <w:rFonts w:ascii="Times New Roman" w:hAnsi="Times New Roman" w:cs="Times New Roman"/>
          <w:sz w:val="24"/>
          <w:szCs w:val="24"/>
        </w:rPr>
        <w:t>na agricultura.</w:t>
      </w:r>
      <w:r w:rsidR="006B2253">
        <w:rPr>
          <w:rFonts w:ascii="Times New Roman" w:hAnsi="Times New Roman" w:cs="Times New Roman"/>
          <w:sz w:val="24"/>
          <w:szCs w:val="24"/>
        </w:rPr>
        <w:t xml:space="preserve"> </w:t>
      </w:r>
      <w:r w:rsidR="00280555">
        <w:rPr>
          <w:rFonts w:ascii="Times New Roman" w:hAnsi="Times New Roman" w:cs="Times New Roman"/>
          <w:sz w:val="24"/>
          <w:szCs w:val="24"/>
        </w:rPr>
        <w:t>O providenciamento de água mineral também será feito.</w:t>
      </w:r>
    </w:p>
    <w:p w14:paraId="017A145E" w14:textId="145899DE" w:rsidR="00A14039" w:rsidRDefault="00A14039" w:rsidP="00950E7A">
      <w:pPr>
        <w:spacing w:before="30"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com a realização de tais procedimentos pela mineradora, não existe um método </w:t>
      </w:r>
      <w:r w:rsidR="004C2391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deixar igual a ante</w:t>
      </w:r>
      <w:r w:rsidR="004C2391">
        <w:rPr>
          <w:rFonts w:ascii="Times New Roman" w:hAnsi="Times New Roman" w:cs="Times New Roman"/>
          <w:sz w:val="24"/>
          <w:szCs w:val="24"/>
        </w:rPr>
        <w:t xml:space="preserve">riormente. </w:t>
      </w:r>
    </w:p>
    <w:p w14:paraId="49E3F685" w14:textId="44F33BE9" w:rsidR="005457B0" w:rsidRPr="00950E7A" w:rsidRDefault="00042F76" w:rsidP="00950E7A">
      <w:pPr>
        <w:shd w:val="clear" w:color="auto" w:fill="FFFFFF"/>
        <w:spacing w:before="30" w:after="0" w:line="360" w:lineRule="auto"/>
        <w:ind w:left="1701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</w:pPr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-</w:t>
      </w:r>
      <w:r w:rsidR="005457B0"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"O nosso rio está morto. Estamos com o coração ferido porque agora não tem como sobreviver."</w:t>
      </w:r>
    </w:p>
    <w:p w14:paraId="49753A89" w14:textId="77777777" w:rsidR="005457B0" w:rsidRPr="00950E7A" w:rsidRDefault="005457B0" w:rsidP="00950E7A">
      <w:pPr>
        <w:shd w:val="clear" w:color="auto" w:fill="FFFFFF"/>
        <w:spacing w:before="30" w:after="0" w:line="360" w:lineRule="auto"/>
        <w:ind w:left="1701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</w:pPr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lastRenderedPageBreak/>
        <w:t xml:space="preserve">- "Estamos sem saber o que fazer de agora em diante", disse o cacique </w:t>
      </w:r>
      <w:proofErr w:type="spellStart"/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Hayó</w:t>
      </w:r>
      <w:proofErr w:type="spellEnd"/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, de 28 anos.</w:t>
      </w:r>
    </w:p>
    <w:p w14:paraId="31537B07" w14:textId="77777777" w:rsidR="005457B0" w:rsidRPr="00950E7A" w:rsidRDefault="005457B0" w:rsidP="00950E7A">
      <w:pPr>
        <w:shd w:val="clear" w:color="auto" w:fill="FFFFFF"/>
        <w:spacing w:before="30" w:after="0" w:line="360" w:lineRule="auto"/>
        <w:ind w:left="1701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</w:pPr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"Nós estamos aqui para preservar a terra, a natureza, o rio. Aí vem alguns irresponsáveis e fazem isso, acabam com a nossa vida, com a nossa fonte de alimento, com o nosso lazer."</w:t>
      </w:r>
    </w:p>
    <w:p w14:paraId="6AA38C8A" w14:textId="139EECC6" w:rsidR="005457B0" w:rsidRPr="005715AB" w:rsidRDefault="005457B0" w:rsidP="00950E7A">
      <w:pPr>
        <w:shd w:val="clear" w:color="auto" w:fill="FFFFFF"/>
        <w:spacing w:before="30" w:after="0" w:line="360" w:lineRule="auto"/>
        <w:ind w:left="1701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</w:pPr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 xml:space="preserve">- </w:t>
      </w:r>
      <w:r w:rsidR="004C2391"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‘</w:t>
      </w:r>
      <w:proofErr w:type="gramStart"/>
      <w:r w:rsidR="004C2391"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’</w:t>
      </w:r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É</w:t>
      </w:r>
      <w:proofErr w:type="gramEnd"/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 xml:space="preserve"> por isso que estamos revoltados mesmo. Nós queríamos que essas pessoas estivessem aqui para verem, mas eles não têm coragem de vir", disse </w:t>
      </w:r>
      <w:proofErr w:type="spellStart"/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Tahhaõa</w:t>
      </w:r>
      <w:proofErr w:type="spellEnd"/>
      <w:r w:rsidRPr="00950E7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.</w:t>
      </w:r>
      <w:r w:rsidR="007E1F32" w:rsidRPr="005715A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 xml:space="preserve"> </w:t>
      </w:r>
      <w:r w:rsidRPr="005715A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(</w:t>
      </w:r>
      <w:r w:rsidR="00A14039" w:rsidRPr="005715A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C</w:t>
      </w:r>
      <w:r w:rsidRPr="005715A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 xml:space="preserve">itação de </w:t>
      </w:r>
      <w:r w:rsidR="00A14039" w:rsidRPr="005715A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indígenas</w:t>
      </w:r>
      <w:r w:rsidRPr="005715A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)</w:t>
      </w:r>
      <w:r w:rsidR="004C2391" w:rsidRPr="005715A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>.</w:t>
      </w:r>
    </w:p>
    <w:p w14:paraId="1F537189" w14:textId="66481B4A" w:rsidR="005457B0" w:rsidRDefault="005457B0" w:rsidP="00950E7A">
      <w:pPr>
        <w:spacing w:before="30"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índios </w:t>
      </w:r>
      <w:r w:rsidR="00042F76">
        <w:rPr>
          <w:rFonts w:ascii="Times New Roman" w:hAnsi="Times New Roman" w:cs="Times New Roman"/>
          <w:sz w:val="24"/>
          <w:szCs w:val="24"/>
        </w:rPr>
        <w:t xml:space="preserve">levam em </w:t>
      </w:r>
      <w:r w:rsidR="00B74C8B">
        <w:rPr>
          <w:rFonts w:ascii="Times New Roman" w:hAnsi="Times New Roman" w:cs="Times New Roman"/>
          <w:sz w:val="24"/>
          <w:szCs w:val="24"/>
        </w:rPr>
        <w:t>considera</w:t>
      </w:r>
      <w:r w:rsidR="00042F76">
        <w:rPr>
          <w:rFonts w:ascii="Times New Roman" w:hAnsi="Times New Roman" w:cs="Times New Roman"/>
          <w:sz w:val="24"/>
          <w:szCs w:val="24"/>
        </w:rPr>
        <w:t>ção</w:t>
      </w:r>
      <w:r>
        <w:rPr>
          <w:rFonts w:ascii="Times New Roman" w:hAnsi="Times New Roman" w:cs="Times New Roman"/>
          <w:sz w:val="24"/>
          <w:szCs w:val="24"/>
        </w:rPr>
        <w:t xml:space="preserve"> a natureza </w:t>
      </w:r>
      <w:r w:rsidR="005C549D">
        <w:rPr>
          <w:rFonts w:ascii="Times New Roman" w:hAnsi="Times New Roman" w:cs="Times New Roman"/>
          <w:sz w:val="24"/>
          <w:szCs w:val="24"/>
        </w:rPr>
        <w:t xml:space="preserve">de um modo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5C549D">
        <w:rPr>
          <w:rFonts w:ascii="Times New Roman" w:hAnsi="Times New Roman" w:cs="Times New Roman"/>
          <w:sz w:val="24"/>
          <w:szCs w:val="24"/>
        </w:rPr>
        <w:t>fosse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8B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família, </w:t>
      </w:r>
      <w:r w:rsidR="005C549D">
        <w:rPr>
          <w:rFonts w:ascii="Times New Roman" w:hAnsi="Times New Roman" w:cs="Times New Roman"/>
          <w:sz w:val="24"/>
          <w:szCs w:val="24"/>
        </w:rPr>
        <w:t xml:space="preserve">e tendem a crer </w:t>
      </w:r>
      <w:r>
        <w:rPr>
          <w:rFonts w:ascii="Times New Roman" w:hAnsi="Times New Roman" w:cs="Times New Roman"/>
          <w:sz w:val="24"/>
          <w:szCs w:val="24"/>
        </w:rPr>
        <w:t xml:space="preserve">fielmente que uma </w:t>
      </w:r>
      <w:r w:rsidR="005C549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rvore pode ser um membro antigo de sua família. Além </w:t>
      </w:r>
      <w:r w:rsidR="004C2391">
        <w:rPr>
          <w:rFonts w:ascii="Times New Roman" w:hAnsi="Times New Roman" w:cs="Times New Roman"/>
          <w:sz w:val="24"/>
          <w:szCs w:val="24"/>
        </w:rPr>
        <w:t>desses desaparecimentos</w:t>
      </w:r>
      <w:r w:rsidR="005C549D">
        <w:rPr>
          <w:rFonts w:ascii="Times New Roman" w:hAnsi="Times New Roman" w:cs="Times New Roman"/>
          <w:sz w:val="24"/>
          <w:szCs w:val="24"/>
        </w:rPr>
        <w:t xml:space="preserve"> de seus </w:t>
      </w:r>
      <w:r>
        <w:rPr>
          <w:rFonts w:ascii="Times New Roman" w:hAnsi="Times New Roman" w:cs="Times New Roman"/>
          <w:sz w:val="24"/>
          <w:szCs w:val="24"/>
        </w:rPr>
        <w:t xml:space="preserve">“familiares”, </w:t>
      </w:r>
      <w:r w:rsidR="005C549D">
        <w:rPr>
          <w:rFonts w:ascii="Times New Roman" w:hAnsi="Times New Roman" w:cs="Times New Roman"/>
          <w:sz w:val="24"/>
          <w:szCs w:val="24"/>
        </w:rPr>
        <w:t xml:space="preserve">também estão sumindo com a </w:t>
      </w:r>
      <w:r>
        <w:rPr>
          <w:rFonts w:ascii="Times New Roman" w:hAnsi="Times New Roman" w:cs="Times New Roman"/>
          <w:sz w:val="24"/>
          <w:szCs w:val="24"/>
        </w:rPr>
        <w:t>sua única forma de sobrevivência. E</w:t>
      </w:r>
      <w:r w:rsidR="004C2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isso pode ser considerado um tipo de extinção</w:t>
      </w:r>
      <w:r w:rsidR="004C2391">
        <w:rPr>
          <w:rFonts w:ascii="Times New Roman" w:hAnsi="Times New Roman" w:cs="Times New Roman"/>
          <w:sz w:val="24"/>
          <w:szCs w:val="24"/>
        </w:rPr>
        <w:t xml:space="preserve"> para os indígenas. </w:t>
      </w:r>
    </w:p>
    <w:p w14:paraId="56EA2FBE" w14:textId="4B8952E0" w:rsidR="004C2391" w:rsidRDefault="004C2391" w:rsidP="00950E7A">
      <w:pPr>
        <w:spacing w:before="30"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aldeia colocava </w:t>
      </w:r>
      <w:r w:rsidR="00C57F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prática</w:t>
      </w:r>
      <w:r w:rsidR="00336EF4">
        <w:rPr>
          <w:rFonts w:ascii="Times New Roman" w:hAnsi="Times New Roman" w:cs="Times New Roman"/>
          <w:sz w:val="24"/>
          <w:szCs w:val="24"/>
        </w:rPr>
        <w:t xml:space="preserve"> correta</w:t>
      </w:r>
      <w:r w:rsidR="00C57FB2">
        <w:rPr>
          <w:rFonts w:ascii="Times New Roman" w:hAnsi="Times New Roman" w:cs="Times New Roman"/>
          <w:sz w:val="24"/>
          <w:szCs w:val="24"/>
        </w:rPr>
        <w:t xml:space="preserve"> de </w:t>
      </w:r>
      <w:r w:rsidR="00336EF4">
        <w:rPr>
          <w:rFonts w:ascii="Times New Roman" w:hAnsi="Times New Roman" w:cs="Times New Roman"/>
          <w:sz w:val="24"/>
          <w:szCs w:val="24"/>
        </w:rPr>
        <w:t>sustentabilidade d</w:t>
      </w:r>
      <w:r w:rsidR="00C57FB2">
        <w:rPr>
          <w:rFonts w:ascii="Times New Roman" w:hAnsi="Times New Roman" w:cs="Times New Roman"/>
          <w:sz w:val="24"/>
          <w:szCs w:val="24"/>
        </w:rPr>
        <w:t>e</w:t>
      </w:r>
      <w:r w:rsidR="00336EF4">
        <w:rPr>
          <w:rFonts w:ascii="Times New Roman" w:hAnsi="Times New Roman" w:cs="Times New Roman"/>
          <w:sz w:val="24"/>
          <w:szCs w:val="24"/>
        </w:rPr>
        <w:t xml:space="preserve"> forma primorosa possível, enfrentando</w:t>
      </w:r>
      <w:r w:rsidR="00C57FB2">
        <w:rPr>
          <w:rFonts w:ascii="Times New Roman" w:hAnsi="Times New Roman" w:cs="Times New Roman"/>
          <w:sz w:val="24"/>
          <w:szCs w:val="24"/>
        </w:rPr>
        <w:t xml:space="preserve"> dificuldades até atualmente</w:t>
      </w:r>
      <w:r w:rsidR="00342410">
        <w:rPr>
          <w:rFonts w:ascii="Times New Roman" w:hAnsi="Times New Roman" w:cs="Times New Roman"/>
          <w:sz w:val="24"/>
          <w:szCs w:val="24"/>
        </w:rPr>
        <w:t xml:space="preserve">, para o retorno de seus costumes, </w:t>
      </w:r>
      <w:r w:rsidR="007E1F32">
        <w:rPr>
          <w:rFonts w:ascii="Times New Roman" w:hAnsi="Times New Roman" w:cs="Times New Roman"/>
          <w:sz w:val="24"/>
          <w:szCs w:val="24"/>
        </w:rPr>
        <w:t>trata-se</w:t>
      </w:r>
      <w:r w:rsidR="00342410">
        <w:rPr>
          <w:rFonts w:ascii="Times New Roman" w:hAnsi="Times New Roman" w:cs="Times New Roman"/>
          <w:sz w:val="24"/>
          <w:szCs w:val="24"/>
        </w:rPr>
        <w:t xml:space="preserve"> como o acontecimento do deslizamento</w:t>
      </w:r>
      <w:r w:rsidR="00424D70">
        <w:rPr>
          <w:rFonts w:ascii="Times New Roman" w:hAnsi="Times New Roman" w:cs="Times New Roman"/>
          <w:sz w:val="24"/>
          <w:szCs w:val="24"/>
        </w:rPr>
        <w:t xml:space="preserve"> não tivesse ocorrido. </w:t>
      </w:r>
    </w:p>
    <w:p w14:paraId="4819C02D" w14:textId="61491E74" w:rsidR="00950E7A" w:rsidRPr="00FC3B50" w:rsidRDefault="00D56C49" w:rsidP="00B116AA">
      <w:pPr>
        <w:spacing w:before="30"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sustentabilidade é praticada</w:t>
      </w:r>
      <w:r w:rsidR="005176AA">
        <w:rPr>
          <w:rFonts w:ascii="Times New Roman" w:hAnsi="Times New Roman" w:cs="Times New Roman"/>
          <w:sz w:val="24"/>
          <w:szCs w:val="24"/>
        </w:rPr>
        <w:t xml:space="preserve"> </w:t>
      </w:r>
      <w:r w:rsidR="0067023F">
        <w:rPr>
          <w:rFonts w:ascii="Times New Roman" w:hAnsi="Times New Roman" w:cs="Times New Roman"/>
          <w:sz w:val="24"/>
          <w:szCs w:val="24"/>
        </w:rPr>
        <w:t>com o veganismo através de aplicativos, fazendo utilização de shampoos de origem vegana com embalagens de plástico e uso de perfumes retirados do ambiente natural feitos de embalagens que foram para o lixo para a produção de mais lixo</w:t>
      </w:r>
      <w:r w:rsidR="007E1F32">
        <w:rPr>
          <w:rFonts w:ascii="Times New Roman" w:hAnsi="Times New Roman" w:cs="Times New Roman"/>
          <w:sz w:val="24"/>
          <w:szCs w:val="24"/>
        </w:rPr>
        <w:t>.</w:t>
      </w:r>
      <w:r w:rsidR="0038672F">
        <w:rPr>
          <w:rFonts w:ascii="Times New Roman" w:hAnsi="Times New Roman" w:cs="Times New Roman"/>
          <w:sz w:val="24"/>
          <w:szCs w:val="24"/>
        </w:rPr>
        <w:t xml:space="preserve"> Alguns indivíduos consideram os seus costumes extintos por conta do consumismo de forma desenfreada que pode ser notado assim primeiramente que pensam. O questionamento final</w:t>
      </w:r>
      <w:r w:rsidR="00FC3B50">
        <w:rPr>
          <w:rFonts w:ascii="Times New Roman" w:hAnsi="Times New Roman" w:cs="Times New Roman"/>
          <w:sz w:val="24"/>
          <w:szCs w:val="24"/>
        </w:rPr>
        <w:t xml:space="preserve"> que se faz é como uma pessoa </w:t>
      </w:r>
      <w:r w:rsidR="00B116AA">
        <w:rPr>
          <w:rFonts w:ascii="Times New Roman" w:hAnsi="Times New Roman" w:cs="Times New Roman"/>
          <w:sz w:val="24"/>
          <w:szCs w:val="24"/>
        </w:rPr>
        <w:t xml:space="preserve">pode </w:t>
      </w:r>
      <w:r w:rsidR="00FC3B50">
        <w:rPr>
          <w:rFonts w:ascii="Times New Roman" w:hAnsi="Times New Roman" w:cs="Times New Roman"/>
          <w:sz w:val="24"/>
          <w:szCs w:val="24"/>
        </w:rPr>
        <w:t>ser sustentável.</w:t>
      </w:r>
    </w:p>
    <w:sectPr w:rsidR="00950E7A" w:rsidRPr="00FC3B50" w:rsidSect="00950E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B0"/>
    <w:rsid w:val="00042F76"/>
    <w:rsid w:val="00090865"/>
    <w:rsid w:val="00093EA3"/>
    <w:rsid w:val="00127123"/>
    <w:rsid w:val="00180CF2"/>
    <w:rsid w:val="001C0CA9"/>
    <w:rsid w:val="001F57DE"/>
    <w:rsid w:val="002770BB"/>
    <w:rsid w:val="00280555"/>
    <w:rsid w:val="002837D1"/>
    <w:rsid w:val="003062FF"/>
    <w:rsid w:val="003175F4"/>
    <w:rsid w:val="00336EF4"/>
    <w:rsid w:val="003377E8"/>
    <w:rsid w:val="00342410"/>
    <w:rsid w:val="0038672F"/>
    <w:rsid w:val="003A6C07"/>
    <w:rsid w:val="00424D70"/>
    <w:rsid w:val="004C2391"/>
    <w:rsid w:val="005176AA"/>
    <w:rsid w:val="00522DBE"/>
    <w:rsid w:val="005457B0"/>
    <w:rsid w:val="0057027B"/>
    <w:rsid w:val="005715AB"/>
    <w:rsid w:val="005C549D"/>
    <w:rsid w:val="005F0630"/>
    <w:rsid w:val="005F2393"/>
    <w:rsid w:val="006253E9"/>
    <w:rsid w:val="006326D3"/>
    <w:rsid w:val="006656A3"/>
    <w:rsid w:val="0067023F"/>
    <w:rsid w:val="006B2253"/>
    <w:rsid w:val="006D07E4"/>
    <w:rsid w:val="006F14F4"/>
    <w:rsid w:val="007905F4"/>
    <w:rsid w:val="007E1F32"/>
    <w:rsid w:val="008638B1"/>
    <w:rsid w:val="008D213A"/>
    <w:rsid w:val="008D647D"/>
    <w:rsid w:val="008F3A73"/>
    <w:rsid w:val="008F5615"/>
    <w:rsid w:val="008F7F70"/>
    <w:rsid w:val="0090756C"/>
    <w:rsid w:val="00935BA8"/>
    <w:rsid w:val="00950E7A"/>
    <w:rsid w:val="00990EAD"/>
    <w:rsid w:val="009C793B"/>
    <w:rsid w:val="00A1372F"/>
    <w:rsid w:val="00A14039"/>
    <w:rsid w:val="00AD7ABD"/>
    <w:rsid w:val="00B116AA"/>
    <w:rsid w:val="00B14AF6"/>
    <w:rsid w:val="00B74C8B"/>
    <w:rsid w:val="00BE2FA5"/>
    <w:rsid w:val="00C057AE"/>
    <w:rsid w:val="00C17BB9"/>
    <w:rsid w:val="00C51CBF"/>
    <w:rsid w:val="00C51E4C"/>
    <w:rsid w:val="00C57FB2"/>
    <w:rsid w:val="00C85091"/>
    <w:rsid w:val="00D03FB5"/>
    <w:rsid w:val="00D23625"/>
    <w:rsid w:val="00D315BF"/>
    <w:rsid w:val="00D470E0"/>
    <w:rsid w:val="00D52F6F"/>
    <w:rsid w:val="00D56C49"/>
    <w:rsid w:val="00DA6989"/>
    <w:rsid w:val="00E14858"/>
    <w:rsid w:val="00E40DFB"/>
    <w:rsid w:val="00E73A9D"/>
    <w:rsid w:val="00F220C3"/>
    <w:rsid w:val="00F80BA1"/>
    <w:rsid w:val="00F9690E"/>
    <w:rsid w:val="00FC3B50"/>
    <w:rsid w:val="00FD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4AFF"/>
  <w15:chartTrackingRefBased/>
  <w15:docId w15:val="{8AA24A96-1D64-4C55-BD43-20959E9B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B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50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7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1597-706B-46EC-A460-9436C86A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PIMENTA NEVES</dc:creator>
  <cp:keywords/>
  <dc:description/>
  <cp:lastModifiedBy>LUANA PIMENTA NEVES</cp:lastModifiedBy>
  <cp:revision>1</cp:revision>
  <dcterms:created xsi:type="dcterms:W3CDTF">2021-11-17T19:01:00Z</dcterms:created>
  <dcterms:modified xsi:type="dcterms:W3CDTF">2021-11-18T04:52:00Z</dcterms:modified>
</cp:coreProperties>
</file>