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DE2C" w14:textId="0B260648" w:rsidR="00887BCB" w:rsidRDefault="006354F8">
      <w:r>
        <w:t>Comparação multiplicação matrizes</w:t>
      </w:r>
    </w:p>
    <w:p w14:paraId="28B80D22" w14:textId="49C3F8DD" w:rsidR="006354F8" w:rsidRDefault="006354F8"/>
    <w:p w14:paraId="7E2F04F5" w14:textId="4E8B7FBC" w:rsidR="006354F8" w:rsidRDefault="006354F8">
      <w:r>
        <w:t>Tamanho das matrizes – 1500 x 1500</w:t>
      </w:r>
    </w:p>
    <w:p w14:paraId="58B01D85" w14:textId="7769696E" w:rsidR="006354F8" w:rsidRDefault="006354F8"/>
    <w:p w14:paraId="21FE934E" w14:textId="31C106C1" w:rsidR="006354F8" w:rsidRDefault="006354F8" w:rsidP="006354F8">
      <w:pPr>
        <w:jc w:val="center"/>
        <w:rPr>
          <w:b/>
          <w:bCs/>
          <w:sz w:val="24"/>
          <w:szCs w:val="24"/>
        </w:rPr>
      </w:pPr>
      <w:r w:rsidRPr="006354F8">
        <w:rPr>
          <w:b/>
          <w:bCs/>
          <w:sz w:val="24"/>
          <w:szCs w:val="24"/>
        </w:rPr>
        <w:t>Sem aproveitamento de cache</w:t>
      </w:r>
    </w:p>
    <w:p w14:paraId="552CE830" w14:textId="359CA228" w:rsidR="006354F8" w:rsidRDefault="006354F8" w:rsidP="006354F8">
      <w:pPr>
        <w:pStyle w:val="PargrafodaLista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Sem otimização</w:t>
      </w:r>
    </w:p>
    <w:p w14:paraId="55059EBD" w14:textId="246259DD" w:rsidR="006354F8" w:rsidRPr="006354F8" w:rsidRDefault="00AA23C6" w:rsidP="006354F8">
      <w:pPr>
        <w:pStyle w:val="PargrafodaLista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1E3B97" wp14:editId="5EE0F48F">
            <wp:extent cx="3048000" cy="34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124" w14:textId="77777777" w:rsidR="006354F8" w:rsidRDefault="006354F8"/>
    <w:p w14:paraId="25F11BE0" w14:textId="09015D41" w:rsidR="006354F8" w:rsidRDefault="006354F8" w:rsidP="006354F8">
      <w:pPr>
        <w:pStyle w:val="PargrafodaLista"/>
        <w:numPr>
          <w:ilvl w:val="0"/>
          <w:numId w:val="2"/>
        </w:numPr>
        <w:ind w:left="0" w:firstLine="0"/>
      </w:pPr>
      <w:r>
        <w:t>Com otimização</w:t>
      </w:r>
    </w:p>
    <w:p w14:paraId="14633299" w14:textId="193E1C29" w:rsidR="006354F8" w:rsidRDefault="00AA23C6" w:rsidP="006354F8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0EA19E53" wp14:editId="69439E75">
            <wp:extent cx="3067050" cy="333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092A" w14:textId="4CF5562C" w:rsidR="00AA23C6" w:rsidRDefault="00AA23C6" w:rsidP="006354F8">
      <w:pPr>
        <w:pStyle w:val="PargrafodaLista"/>
        <w:ind w:left="0"/>
        <w:jc w:val="center"/>
      </w:pPr>
    </w:p>
    <w:p w14:paraId="0E45DF1E" w14:textId="24FA7EF6" w:rsidR="00AA23C6" w:rsidRDefault="00AA23C6" w:rsidP="00AA23C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</w:t>
      </w:r>
      <w:r w:rsidRPr="006354F8">
        <w:rPr>
          <w:b/>
          <w:bCs/>
          <w:sz w:val="24"/>
          <w:szCs w:val="24"/>
        </w:rPr>
        <w:t xml:space="preserve"> aproveitamento de cache</w:t>
      </w:r>
    </w:p>
    <w:p w14:paraId="298D3214" w14:textId="77777777" w:rsidR="00AA23C6" w:rsidRDefault="00AA23C6" w:rsidP="00AA23C6">
      <w:pPr>
        <w:pStyle w:val="PargrafodaLista"/>
        <w:numPr>
          <w:ilvl w:val="0"/>
          <w:numId w:val="2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Sem otimização</w:t>
      </w:r>
    </w:p>
    <w:p w14:paraId="28C6FB3D" w14:textId="4C421804" w:rsidR="00AA23C6" w:rsidRPr="006354F8" w:rsidRDefault="00AA23C6" w:rsidP="00AA23C6">
      <w:pPr>
        <w:pStyle w:val="PargrafodaLista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A03376" wp14:editId="02E2FFD3">
            <wp:extent cx="3057525" cy="342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220F" w14:textId="77777777" w:rsidR="00AA23C6" w:rsidRDefault="00AA23C6" w:rsidP="00AA23C6"/>
    <w:p w14:paraId="64A47D8D" w14:textId="77777777" w:rsidR="00AA23C6" w:rsidRDefault="00AA23C6" w:rsidP="00AA23C6">
      <w:pPr>
        <w:pStyle w:val="PargrafodaLista"/>
        <w:numPr>
          <w:ilvl w:val="0"/>
          <w:numId w:val="2"/>
        </w:numPr>
        <w:ind w:left="0" w:firstLine="0"/>
      </w:pPr>
      <w:r>
        <w:t>Com otimização</w:t>
      </w:r>
    </w:p>
    <w:p w14:paraId="7AF7C4CD" w14:textId="6151ECCC" w:rsidR="00AA23C6" w:rsidRDefault="00AA23C6" w:rsidP="006354F8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1EF6416D" wp14:editId="6838BAFA">
            <wp:extent cx="3057525" cy="314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080A"/>
    <w:multiLevelType w:val="hybridMultilevel"/>
    <w:tmpl w:val="30826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363AE"/>
    <w:multiLevelType w:val="hybridMultilevel"/>
    <w:tmpl w:val="04BC10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F8"/>
    <w:rsid w:val="006354F8"/>
    <w:rsid w:val="00887BCB"/>
    <w:rsid w:val="00AA23C6"/>
    <w:rsid w:val="00DA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5410"/>
  <w15:chartTrackingRefBased/>
  <w15:docId w15:val="{C0DD0F27-4129-4639-81B1-543FAB7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3</cp:revision>
  <cp:lastPrinted>2021-03-19T23:46:00Z</cp:lastPrinted>
  <dcterms:created xsi:type="dcterms:W3CDTF">2021-03-19T18:01:00Z</dcterms:created>
  <dcterms:modified xsi:type="dcterms:W3CDTF">2021-03-21T13:27:00Z</dcterms:modified>
</cp:coreProperties>
</file>