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ED41" w14:textId="42AA5787" w:rsidR="004B5D21" w:rsidRDefault="004B5D21" w:rsidP="004B5D2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>
        <w:br/>
      </w:r>
      <w:r>
        <w:rPr>
          <w:rFonts w:ascii="Arial" w:hAnsi="Arial" w:cs="Arial"/>
          <w:color w:val="455A64"/>
          <w:sz w:val="45"/>
          <w:szCs w:val="45"/>
          <w:shd w:val="clear" w:color="auto" w:fill="FFFFFF"/>
        </w:rPr>
        <w:t>T5 - Brainstorm do projeto</w:t>
      </w:r>
    </w:p>
    <w:p w14:paraId="173FAFDB" w14:textId="77777777" w:rsidR="004B5D21" w:rsidRDefault="004B5D21" w:rsidP="004B5D21">
      <w:pPr>
        <w:pStyle w:val="NormalWeb"/>
        <w:spacing w:before="0" w:beforeAutospacing="0" w:after="80" w:afterAutospacing="0"/>
      </w:pPr>
      <w:r>
        <w:rPr>
          <w:rFonts w:ascii="Arial" w:hAnsi="Arial" w:cs="Arial"/>
          <w:color w:val="000000"/>
          <w:sz w:val="18"/>
          <w:szCs w:val="18"/>
        </w:rPr>
        <w:t>Jose Carlos Ferreira 31716636 </w:t>
      </w:r>
    </w:p>
    <w:p w14:paraId="014A24DA" w14:textId="77777777" w:rsidR="004B5D21" w:rsidRDefault="004B5D21" w:rsidP="004B5D21">
      <w:pPr>
        <w:pStyle w:val="NormalWeb"/>
        <w:spacing w:before="0" w:beforeAutospacing="0" w:after="80" w:afterAutospacing="0"/>
      </w:pPr>
      <w:r>
        <w:rPr>
          <w:rFonts w:ascii="Arial" w:hAnsi="Arial" w:cs="Arial"/>
          <w:color w:val="000000"/>
          <w:sz w:val="18"/>
          <w:szCs w:val="18"/>
        </w:rPr>
        <w:t>Gabriel Sobral 31614116</w:t>
      </w:r>
    </w:p>
    <w:p w14:paraId="14746CD4" w14:textId="77777777" w:rsidR="004B5D21" w:rsidRDefault="004B5D21" w:rsidP="004B5D21">
      <w:pPr>
        <w:pStyle w:val="NormalWeb"/>
        <w:spacing w:before="0" w:beforeAutospacing="0" w:after="8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Luan Rocha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Damato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31817051</w:t>
      </w:r>
    </w:p>
    <w:p w14:paraId="220C24BB" w14:textId="3919A855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ab/>
        <w:t xml:space="preserve"> </w:t>
      </w:r>
    </w:p>
    <w:p w14:paraId="6DC314B3" w14:textId="1BECB55B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1 - Descrição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do plataforma</w:t>
      </w:r>
      <w:proofErr w:type="gramEnd"/>
    </w:p>
    <w:p w14:paraId="62F61955" w14:textId="1B69D567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 w:rsidRPr="004B5D21">
        <w:rPr>
          <w:rFonts w:ascii="Arial" w:hAnsi="Arial" w:cs="Arial"/>
          <w:color w:val="212529"/>
          <w:sz w:val="23"/>
          <w:szCs w:val="23"/>
        </w:rPr>
        <w:t>plataforma ponte entre professor e aluno, onde o professor publica aulas gravadas e os alunos podem acessar essa aula</w:t>
      </w:r>
    </w:p>
    <w:p w14:paraId="462CA097" w14:textId="77777777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6FFE0219" w14:textId="52ACF60A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2 – Analise a plataforma SELI e indique todas as melhorias que podem ser realizadas na plataforma. Justifique cada uma delas.</w:t>
      </w:r>
    </w:p>
    <w:p w14:paraId="5067D25F" w14:textId="0D0E89A3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A Plataforma SELI apresenta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frande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lentidão para as tarefas e pouca interação com usuários, como falta de mensagens de erro e sucesso ou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loadings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(o que da a impressão que não está acontecendo nada, mesmo que esteja)</w:t>
      </w:r>
    </w:p>
    <w:p w14:paraId="7EA368A6" w14:textId="285B98CD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3 - Pesquise pelo menos 3 aplicações semelhantes à plataforma SELI na Web ou nas lojas de app. Descreva as funcionalidades de cada uma delas. Perceba os pontos fortes e os pontos fracos e relate aqui.</w:t>
      </w:r>
    </w:p>
    <w:p w14:paraId="5D01B4BB" w14:textId="257F55FB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2112552D" w14:textId="61469524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Udemy</w:t>
      </w:r>
      <w:proofErr w:type="spellEnd"/>
    </w:p>
    <w:p w14:paraId="6BD46D8D" w14:textId="0C38FB0F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Positivos:</w:t>
      </w:r>
    </w:p>
    <w:p w14:paraId="01042CA5" w14:textId="10D372E0" w:rsidR="004B5D21" w:rsidRDefault="004B5D21" w:rsidP="004B5D2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Grande variedade de temas de cursos</w:t>
      </w:r>
    </w:p>
    <w:p w14:paraId="1AEAC5A2" w14:textId="48BD7526" w:rsidR="004B5D21" w:rsidRDefault="004B5D21" w:rsidP="004B5D2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Possibilita o uso de legendas automáticas durante as aulas</w:t>
      </w:r>
    </w:p>
    <w:p w14:paraId="5BCBAA6F" w14:textId="46EEA3A0" w:rsidR="004B5D21" w:rsidRPr="004B5D21" w:rsidRDefault="004B5D21" w:rsidP="004B5D2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Preços acessíveis</w:t>
      </w:r>
    </w:p>
    <w:p w14:paraId="1D5C76F3" w14:textId="7F4C18F9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</w:p>
    <w:p w14:paraId="445DD155" w14:textId="77DEAF64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Negativos:</w:t>
      </w:r>
    </w:p>
    <w:p w14:paraId="0E4794D3" w14:textId="6B2513E1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0878858B" w14:textId="75A16BDF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Wizzard</w:t>
      </w:r>
      <w:proofErr w:type="spellEnd"/>
    </w:p>
    <w:p w14:paraId="3A2E618F" w14:textId="34FB79F4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Positivos:</w:t>
      </w:r>
    </w:p>
    <w:p w14:paraId="2E824B66" w14:textId="525459BE" w:rsidR="004B5D21" w:rsidRDefault="004B5D21" w:rsidP="004B5D2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Preço acessível</w:t>
      </w:r>
    </w:p>
    <w:p w14:paraId="7CA52825" w14:textId="32BC83FC" w:rsidR="004B5D21" w:rsidRDefault="004B5D21" w:rsidP="004B5D2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Nivelamento de aprendizado individual</w:t>
      </w:r>
    </w:p>
    <w:p w14:paraId="20618C82" w14:textId="77777777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</w:p>
    <w:p w14:paraId="59581DBC" w14:textId="03A02840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lastRenderedPageBreak/>
        <w:t>Negativos:</w:t>
      </w:r>
    </w:p>
    <w:p w14:paraId="3234BF52" w14:textId="60C17BFA" w:rsidR="004B5D21" w:rsidRDefault="004B5D21" w:rsidP="004B5D2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Poucas opções de professores</w:t>
      </w:r>
    </w:p>
    <w:p w14:paraId="79BDFCE2" w14:textId="38FAE5DB" w:rsidR="004B5D21" w:rsidRDefault="004B5D21" w:rsidP="004B5D2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 xml:space="preserve">Inflexível nos horários </w:t>
      </w:r>
    </w:p>
    <w:p w14:paraId="4CB440FF" w14:textId="77777777" w:rsidR="004B5D21" w:rsidRDefault="004B5D21" w:rsidP="004B5D2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  <w:sz w:val="23"/>
          <w:szCs w:val="23"/>
        </w:rPr>
      </w:pPr>
    </w:p>
    <w:p w14:paraId="256E4330" w14:textId="1214619B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32F130A1" w14:textId="24798C37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spellStart"/>
      <w:r>
        <w:rPr>
          <w:rFonts w:ascii="Arial" w:hAnsi="Arial" w:cs="Arial"/>
          <w:color w:val="212529"/>
          <w:sz w:val="23"/>
          <w:szCs w:val="23"/>
        </w:rPr>
        <w:t>softBlue</w:t>
      </w:r>
      <w:proofErr w:type="spellEnd"/>
    </w:p>
    <w:p w14:paraId="6555A49E" w14:textId="77777777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Positivos:</w:t>
      </w:r>
    </w:p>
    <w:p w14:paraId="21992761" w14:textId="371F26B2" w:rsidR="004B5D21" w:rsidRDefault="004B5D21" w:rsidP="004B5D2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Certificados com peso no mercado de trabalho</w:t>
      </w:r>
    </w:p>
    <w:p w14:paraId="411C3CAE" w14:textId="6173F732" w:rsidR="004B5D21" w:rsidRDefault="004B5D21" w:rsidP="004B5D2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Cursos de boa qualidade</w:t>
      </w:r>
    </w:p>
    <w:p w14:paraId="0B886FE2" w14:textId="38DF1660" w:rsidR="004B5D21" w:rsidRDefault="004B5D21" w:rsidP="004B5D21">
      <w:pPr>
        <w:pStyle w:val="NormalWeb"/>
        <w:shd w:val="clear" w:color="auto" w:fill="FFFFFF"/>
        <w:spacing w:before="0" w:beforeAutospacing="0"/>
        <w:ind w:left="567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Negativos:</w:t>
      </w:r>
    </w:p>
    <w:p w14:paraId="616A3937" w14:textId="0F1278B2" w:rsidR="004B5D21" w:rsidRDefault="004B5D21" w:rsidP="004B5D21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Produtos muito caros</w:t>
      </w:r>
    </w:p>
    <w:p w14:paraId="6604E86E" w14:textId="77777777" w:rsidR="004B5D21" w:rsidRDefault="004B5D21" w:rsidP="004B5D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4C702E05" w14:textId="77777777" w:rsidR="0001514E" w:rsidRDefault="0001514E"/>
    <w:sectPr w:rsidR="0001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066"/>
    <w:multiLevelType w:val="hybridMultilevel"/>
    <w:tmpl w:val="8236D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3946"/>
    <w:multiLevelType w:val="hybridMultilevel"/>
    <w:tmpl w:val="FF72801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9C0A6A"/>
    <w:multiLevelType w:val="hybridMultilevel"/>
    <w:tmpl w:val="4DDE9B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21039E"/>
    <w:multiLevelType w:val="hybridMultilevel"/>
    <w:tmpl w:val="E3FA76F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7924CBC"/>
    <w:multiLevelType w:val="hybridMultilevel"/>
    <w:tmpl w:val="379CA35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A2C0AAE"/>
    <w:multiLevelType w:val="hybridMultilevel"/>
    <w:tmpl w:val="B72211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21"/>
    <w:rsid w:val="0001514E"/>
    <w:rsid w:val="004B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670B"/>
  <w15:chartTrackingRefBased/>
  <w15:docId w15:val="{16991DA9-1E58-4C79-B725-1F729D99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cp:lastPrinted>2021-03-19T00:04:00Z</cp:lastPrinted>
  <dcterms:created xsi:type="dcterms:W3CDTF">2021-03-18T23:57:00Z</dcterms:created>
  <dcterms:modified xsi:type="dcterms:W3CDTF">2021-03-19T00:05:00Z</dcterms:modified>
</cp:coreProperties>
</file>