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65" w:rsidRPr="00092E16" w:rsidRDefault="003E08C4" w:rsidP="00E375A0">
      <w:pPr>
        <w:jc w:val="center"/>
        <w:rPr>
          <w:sz w:val="32"/>
        </w:rPr>
      </w:pPr>
      <w:r w:rsidRPr="00092E16">
        <w:rPr>
          <w:sz w:val="32"/>
        </w:rPr>
        <w:t>Instituto Pentágono de Ensino</w:t>
      </w:r>
    </w:p>
    <w:p w:rsidR="0005564F" w:rsidRDefault="0005564F" w:rsidP="005A2863"/>
    <w:p w:rsidR="00092E16" w:rsidRDefault="00092E16" w:rsidP="005A2863"/>
    <w:p w:rsidR="003E08C4" w:rsidRPr="00092E16" w:rsidRDefault="003E08C4" w:rsidP="00E375A0">
      <w:pPr>
        <w:jc w:val="center"/>
        <w:rPr>
          <w:sz w:val="40"/>
        </w:rPr>
      </w:pPr>
      <w:r w:rsidRPr="00092E16">
        <w:rPr>
          <w:sz w:val="40"/>
        </w:rPr>
        <w:t>Geogr</w:t>
      </w:r>
      <w:r w:rsidR="00092E16">
        <w:rPr>
          <w:sz w:val="40"/>
        </w:rPr>
        <w:t>a</w:t>
      </w:r>
      <w:r w:rsidRPr="00092E16">
        <w:rPr>
          <w:sz w:val="40"/>
        </w:rPr>
        <w:t>fia</w:t>
      </w:r>
    </w:p>
    <w:p w:rsidR="003E08C4" w:rsidRDefault="003E08C4" w:rsidP="005A2863"/>
    <w:p w:rsidR="003E08C4" w:rsidRDefault="003E08C4" w:rsidP="005A2863"/>
    <w:p w:rsidR="00092E16" w:rsidRDefault="00092E16" w:rsidP="005A2863"/>
    <w:p w:rsidR="00092E16" w:rsidRDefault="00092E16" w:rsidP="005A2863"/>
    <w:p w:rsidR="003E08C4" w:rsidRDefault="003E08C4" w:rsidP="005A2863"/>
    <w:p w:rsidR="003E08C4" w:rsidRDefault="003E08C4" w:rsidP="005A2863"/>
    <w:p w:rsidR="003E08C4" w:rsidRPr="00E375A0" w:rsidRDefault="003E08C4" w:rsidP="00E375A0">
      <w:pPr>
        <w:jc w:val="center"/>
        <w:rPr>
          <w:sz w:val="72"/>
        </w:rPr>
      </w:pPr>
      <w:r w:rsidRPr="00E375A0">
        <w:rPr>
          <w:sz w:val="72"/>
        </w:rPr>
        <w:t>Água</w:t>
      </w:r>
    </w:p>
    <w:p w:rsidR="003E08C4" w:rsidRDefault="003E08C4" w:rsidP="005A2863"/>
    <w:p w:rsidR="003E08C4" w:rsidRDefault="003E08C4" w:rsidP="005A2863"/>
    <w:p w:rsidR="00092E16" w:rsidRDefault="00092E16" w:rsidP="005A2863"/>
    <w:p w:rsidR="003E08C4" w:rsidRDefault="003E08C4" w:rsidP="005A2863"/>
    <w:p w:rsidR="003E08C4" w:rsidRPr="00092E16" w:rsidRDefault="003E08C4" w:rsidP="005A2863">
      <w:pPr>
        <w:rPr>
          <w:sz w:val="24"/>
        </w:rPr>
      </w:pPr>
      <w:r w:rsidRPr="00092E16">
        <w:rPr>
          <w:sz w:val="24"/>
        </w:rPr>
        <w:t>Prof</w:t>
      </w:r>
      <w:r w:rsidR="00E375A0" w:rsidRPr="00092E16">
        <w:rPr>
          <w:sz w:val="24"/>
        </w:rPr>
        <w:t>ª</w:t>
      </w:r>
      <w:r w:rsidRPr="00092E16">
        <w:rPr>
          <w:sz w:val="24"/>
        </w:rPr>
        <w:t xml:space="preserve"> </w:t>
      </w:r>
      <w:r w:rsidR="00E375A0" w:rsidRPr="00092E16">
        <w:rPr>
          <w:sz w:val="24"/>
        </w:rPr>
        <w:t>Cláudia Giraldi</w:t>
      </w:r>
    </w:p>
    <w:p w:rsidR="003E08C4" w:rsidRDefault="003E08C4" w:rsidP="005A2863"/>
    <w:p w:rsidR="003E08C4" w:rsidRDefault="003E08C4" w:rsidP="005A2863"/>
    <w:p w:rsidR="003E08C4" w:rsidRPr="00092E16" w:rsidRDefault="00E375A0" w:rsidP="005A2863">
      <w:pPr>
        <w:rPr>
          <w:sz w:val="24"/>
        </w:rPr>
      </w:pPr>
      <w:r w:rsidRPr="00092E16">
        <w:rPr>
          <w:sz w:val="24"/>
        </w:rPr>
        <w:t>1F6BC</w:t>
      </w:r>
    </w:p>
    <w:p w:rsidR="003E08C4" w:rsidRPr="00092E16" w:rsidRDefault="003E08C4" w:rsidP="005A2863">
      <w:pPr>
        <w:rPr>
          <w:sz w:val="24"/>
        </w:rPr>
      </w:pPr>
      <w:r w:rsidRPr="00092E16">
        <w:rPr>
          <w:sz w:val="24"/>
        </w:rPr>
        <w:t>Luan Gustavo Altruda Filipov</w:t>
      </w:r>
    </w:p>
    <w:p w:rsidR="003E08C4" w:rsidRDefault="003E08C4" w:rsidP="005A2863"/>
    <w:p w:rsidR="00092E16" w:rsidRDefault="00092E16" w:rsidP="005A2863"/>
    <w:p w:rsidR="00092E16" w:rsidRDefault="00092E16" w:rsidP="005A2863"/>
    <w:p w:rsidR="003E08C4" w:rsidRPr="00092E16" w:rsidRDefault="003E08C4" w:rsidP="003E08C4">
      <w:pPr>
        <w:jc w:val="center"/>
        <w:rPr>
          <w:sz w:val="24"/>
        </w:rPr>
      </w:pPr>
      <w:r w:rsidRPr="00092E16">
        <w:rPr>
          <w:sz w:val="24"/>
        </w:rPr>
        <w:t>S</w:t>
      </w:r>
      <w:r w:rsidR="00E375A0" w:rsidRPr="00092E16">
        <w:rPr>
          <w:sz w:val="24"/>
        </w:rPr>
        <w:t>anto André/SP</w:t>
      </w:r>
    </w:p>
    <w:p w:rsidR="0005564F" w:rsidRDefault="0005564F" w:rsidP="003E08C4">
      <w:pPr>
        <w:jc w:val="center"/>
      </w:pPr>
    </w:p>
    <w:p w:rsidR="003E08C4" w:rsidRPr="00092E16" w:rsidRDefault="003E08C4" w:rsidP="003E08C4">
      <w:pPr>
        <w:jc w:val="center"/>
        <w:rPr>
          <w:sz w:val="24"/>
        </w:rPr>
      </w:pPr>
      <w:r w:rsidRPr="00092E16">
        <w:rPr>
          <w:sz w:val="24"/>
        </w:rPr>
        <w:t>2015</w:t>
      </w:r>
    </w:p>
    <w:p w:rsidR="005A2863" w:rsidRDefault="005A2863" w:rsidP="005A2863"/>
    <w:p w:rsidR="00C20C7C" w:rsidRDefault="00C20C7C" w:rsidP="005A2863">
      <w:pPr>
        <w:sectPr w:rsidR="00C20C7C" w:rsidSect="00EC20B2">
          <w:headerReference w:type="default" r:id="rId8"/>
          <w:footerReference w:type="default" r:id="rId9"/>
          <w:pgSz w:w="11906" w:h="16838" w:code="9"/>
          <w:pgMar w:top="1985" w:right="1418" w:bottom="1418" w:left="2268" w:header="709" w:footer="709" w:gutter="0"/>
          <w:cols w:space="708"/>
          <w:docGrid w:linePitch="360"/>
        </w:sectPr>
      </w:pPr>
    </w:p>
    <w:p w:rsidR="00CC32D1" w:rsidRPr="00CC32D1" w:rsidRDefault="00CC32D1" w:rsidP="00CC32D1">
      <w:pPr>
        <w:pStyle w:val="Ttulo"/>
        <w:spacing w:after="240"/>
        <w:rPr>
          <w:sz w:val="40"/>
        </w:rPr>
      </w:pPr>
      <w:r w:rsidRPr="00CC32D1">
        <w:rPr>
          <w:sz w:val="40"/>
        </w:rPr>
        <w:lastRenderedPageBreak/>
        <w:t>Origem da água</w:t>
      </w:r>
    </w:p>
    <w:p w:rsidR="00CC32D1" w:rsidRDefault="00CC32D1" w:rsidP="00CC32D1">
      <w:pPr>
        <w:spacing w:line="360" w:lineRule="auto"/>
        <w:jc w:val="both"/>
        <w:rPr>
          <w:shd w:val="clear" w:color="auto" w:fill="FFFFFF"/>
        </w:rPr>
      </w:pPr>
      <w:r w:rsidRPr="00DD3F27">
        <w:rPr>
          <w:shd w:val="clear" w:color="auto" w:fill="FFFFFF"/>
        </w:rPr>
        <w:t>As mais recentes teorias revelam que o surgimento da água está extremamente ligado à formação do sistema solar. A terra passou por várias etapas de resfriamento e aquecimento, em um período de resfriamento da Terra houve uma condensação do vapor que se materializou em forma de chuva, com isso a água foi depositada nas partes mais baixas, surgindo assim os primeiros oceanos (oceanos primitivos)</w:t>
      </w:r>
    </w:p>
    <w:p w:rsidR="00CC32D1" w:rsidRDefault="00CC32D1" w:rsidP="00CC32D1">
      <w:pPr>
        <w:spacing w:line="360" w:lineRule="auto"/>
        <w:jc w:val="both"/>
        <w:rPr>
          <w:shd w:val="clear" w:color="auto" w:fill="FFFFFF"/>
        </w:rPr>
      </w:pPr>
      <w:r w:rsidRPr="00DD3F27">
        <w:rPr>
          <w:shd w:val="clear" w:color="auto" w:fill="FFFFFF"/>
        </w:rPr>
        <w:t>A água é encontrada na natureza em três estados: líquido (oceanos, rios, lagos e aquífero subterrâneo), sólido (geleiras) e gasoso (atmosfera). Todos esses elementos se integram formando o ciclo hidrológico, responsável pela manutenção da vida. Esse ciclo não pode ser alterado, pois pode provocar grandes alterações nas paisagens do globo.</w:t>
      </w:r>
    </w:p>
    <w:p w:rsidR="00F07CE2" w:rsidRPr="00F07CE2" w:rsidRDefault="00F07CE2" w:rsidP="00F07CE2">
      <w:pPr>
        <w:pStyle w:val="Ttulo"/>
        <w:spacing w:after="240"/>
        <w:rPr>
          <w:sz w:val="40"/>
          <w:shd w:val="clear" w:color="auto" w:fill="FFFFFF"/>
        </w:rPr>
      </w:pPr>
      <w:r w:rsidRPr="00F07CE2">
        <w:rPr>
          <w:sz w:val="40"/>
          <w:shd w:val="clear" w:color="auto" w:fill="FFFFFF"/>
        </w:rPr>
        <w:t>Importância da água potável</w:t>
      </w:r>
    </w:p>
    <w:p w:rsidR="00CE4A1C" w:rsidRDefault="00CE4A1C" w:rsidP="00CE4A1C">
      <w:pPr>
        <w:spacing w:after="0"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Desde a antiguidade o homem aprendeu, pela própria experiência, que a água suja, o lixo e outros resíduos podiam transmitir doenças como:</w:t>
      </w:r>
    </w:p>
    <w:p w:rsidR="00CE4A1C" w:rsidRPr="00CE4A1C" w:rsidRDefault="00CE4A1C" w:rsidP="00CE4A1C">
      <w:pPr>
        <w:pStyle w:val="PargrafodaLista"/>
        <w:numPr>
          <w:ilvl w:val="0"/>
          <w:numId w:val="6"/>
        </w:numPr>
        <w:rPr>
          <w:bCs/>
          <w:shd w:val="clear" w:color="auto" w:fill="FFFFFF"/>
        </w:rPr>
      </w:pPr>
      <w:r w:rsidRPr="00CE4A1C">
        <w:rPr>
          <w:bCs/>
          <w:shd w:val="clear" w:color="auto" w:fill="FFFFFF"/>
        </w:rPr>
        <w:t>Hepatite A</w:t>
      </w:r>
    </w:p>
    <w:p w:rsidR="00CE4A1C" w:rsidRPr="00CE4A1C" w:rsidRDefault="00CE4A1C" w:rsidP="00CE4A1C">
      <w:pPr>
        <w:pStyle w:val="PargrafodaLista"/>
        <w:numPr>
          <w:ilvl w:val="0"/>
          <w:numId w:val="6"/>
        </w:numPr>
        <w:rPr>
          <w:bCs/>
          <w:shd w:val="clear" w:color="auto" w:fill="FFFFFF"/>
        </w:rPr>
      </w:pPr>
      <w:r w:rsidRPr="00CE4A1C">
        <w:rPr>
          <w:bCs/>
          <w:shd w:val="clear" w:color="auto" w:fill="FFFFFF"/>
        </w:rPr>
        <w:t>Cólera</w:t>
      </w:r>
    </w:p>
    <w:p w:rsidR="00CE4A1C" w:rsidRPr="00CE4A1C" w:rsidRDefault="00CE4A1C" w:rsidP="00CE4A1C">
      <w:pPr>
        <w:pStyle w:val="PargrafodaLista"/>
        <w:numPr>
          <w:ilvl w:val="0"/>
          <w:numId w:val="6"/>
        </w:numPr>
        <w:rPr>
          <w:bCs/>
          <w:shd w:val="clear" w:color="auto" w:fill="FFFFFF"/>
        </w:rPr>
      </w:pPr>
      <w:r w:rsidRPr="00CE4A1C">
        <w:rPr>
          <w:bCs/>
          <w:shd w:val="clear" w:color="auto" w:fill="FFFFFF"/>
        </w:rPr>
        <w:t>Diarreia infecciosa</w:t>
      </w:r>
    </w:p>
    <w:p w:rsidR="00CE4A1C" w:rsidRPr="00CE4A1C" w:rsidRDefault="00CE4A1C" w:rsidP="00CE4A1C">
      <w:pPr>
        <w:pStyle w:val="PargrafodaLista"/>
        <w:numPr>
          <w:ilvl w:val="0"/>
          <w:numId w:val="6"/>
        </w:numPr>
        <w:rPr>
          <w:bCs/>
          <w:shd w:val="clear" w:color="auto" w:fill="FFFFFF"/>
        </w:rPr>
      </w:pPr>
      <w:r w:rsidRPr="00CE4A1C">
        <w:rPr>
          <w:bCs/>
          <w:shd w:val="clear" w:color="auto" w:fill="FFFFFF"/>
        </w:rPr>
        <w:t>Leptospirose</w:t>
      </w:r>
    </w:p>
    <w:p w:rsidR="00CE4A1C" w:rsidRPr="00CE4A1C" w:rsidRDefault="00CE4A1C" w:rsidP="00CE4A1C">
      <w:pPr>
        <w:pStyle w:val="PargrafodaLista"/>
        <w:numPr>
          <w:ilvl w:val="0"/>
          <w:numId w:val="6"/>
        </w:numPr>
        <w:rPr>
          <w:bCs/>
          <w:shd w:val="clear" w:color="auto" w:fill="FFFFFF"/>
        </w:rPr>
      </w:pPr>
      <w:r w:rsidRPr="00CE4A1C">
        <w:rPr>
          <w:bCs/>
          <w:shd w:val="clear" w:color="auto" w:fill="FFFFFF"/>
        </w:rPr>
        <w:t>Esquistossomose</w:t>
      </w:r>
    </w:p>
    <w:p w:rsidR="00CE4A1C" w:rsidRPr="00CE4A1C" w:rsidRDefault="00CE4A1C" w:rsidP="00CE4A1C">
      <w:pPr>
        <w:pStyle w:val="PargrafodaLista"/>
        <w:numPr>
          <w:ilvl w:val="0"/>
          <w:numId w:val="6"/>
        </w:numPr>
        <w:rPr>
          <w:rStyle w:val="Forte"/>
          <w:rFonts w:ascii="Arial" w:hAnsi="Arial" w:cs="Arial"/>
          <w:shd w:val="clear" w:color="auto" w:fill="FFFFFF"/>
        </w:rPr>
      </w:pPr>
      <w:r w:rsidRPr="00CE4A1C">
        <w:rPr>
          <w:rStyle w:val="Forte"/>
          <w:rFonts w:cs="Arial"/>
          <w:b w:val="0"/>
          <w:shd w:val="clear" w:color="auto" w:fill="FFFFFF"/>
        </w:rPr>
        <w:t>Otite externa</w:t>
      </w:r>
    </w:p>
    <w:p w:rsidR="00CE4A1C" w:rsidRDefault="00F07CE2" w:rsidP="00F07CE2">
      <w:pPr>
        <w:spacing w:after="0" w:line="360" w:lineRule="auto"/>
        <w:jc w:val="both"/>
      </w:pPr>
      <w:r>
        <w:t>Causando até morte, e, começou a adotar medidas para dispor de uma água limpa e, livrar-se dos detritos.</w:t>
      </w:r>
    </w:p>
    <w:p w:rsidR="00F07CE2" w:rsidRDefault="00F07CE2" w:rsidP="00F07CE2">
      <w:pPr>
        <w:spacing w:after="0" w:line="360" w:lineRule="auto"/>
        <w:jc w:val="both"/>
      </w:pPr>
      <w:r>
        <w:t>Com o surgimento das cidades na idade antiga e o crescimento da população foi necessário desenvolver projetos de engenhar</w:t>
      </w:r>
      <w:r w:rsidR="00EB42E4">
        <w:t>ia para a condução e armazenamento de água.</w:t>
      </w:r>
    </w:p>
    <w:p w:rsidR="00EB42E4" w:rsidRDefault="00EB42E4" w:rsidP="00F07CE2">
      <w:pPr>
        <w:spacing w:after="0" w:line="360" w:lineRule="auto"/>
        <w:jc w:val="both"/>
      </w:pPr>
      <w:r>
        <w:t>Procurando fontes de água no subsolo foram cavados poços que inicialmente rasos, chegaram 450 metros de profundidade como os construídos pelos Chineses.</w:t>
      </w:r>
    </w:p>
    <w:p w:rsidR="00F07CE2" w:rsidRDefault="00EB42E4" w:rsidP="00F07CE2">
      <w:pPr>
        <w:spacing w:after="0" w:line="360" w:lineRule="auto"/>
        <w:jc w:val="both"/>
      </w:pPr>
      <w:r>
        <w:t xml:space="preserve">Milênios antes de Cristo os chineses e japoneses utilizavam filtração por </w:t>
      </w:r>
      <w:r w:rsidR="001F35C0">
        <w:t>c</w:t>
      </w:r>
      <w:r>
        <w:t>apilaridade para obter água limpa; o líquido era passado de uma vasilha a outra por meio de tiras de tecido, que removiam a sujeira.</w:t>
      </w:r>
    </w:p>
    <w:p w:rsidR="00422FFE" w:rsidRDefault="00422FFE" w:rsidP="005A2863">
      <w:pPr>
        <w:spacing w:line="360" w:lineRule="auto"/>
        <w:jc w:val="both"/>
      </w:pPr>
      <w:r w:rsidRPr="00DD3F27">
        <w:t xml:space="preserve">A água é o ingrediente essencial à vida de todos os seres humanos. Os estudos apontam que em média um corpo suporta apenas dois dias sem a presença de água no corpo. E a água não possui somente a função de hidratar o corpo, mas também contribui para muitos benefícios e prevenção de doenças. A água se ingerida corretamente corrige os níveis de sais minerais, </w:t>
      </w:r>
      <w:r w:rsidRPr="00DD3F27">
        <w:lastRenderedPageBreak/>
        <w:t>não deixa retenção de toxinas, faz com que se eliminem líquidos, pois o corpo entende que não precisa armazenar água. Além de eliminar várias toxinas do corpo humano, 70% do nosso organismo é constituído de água, o que faz com que a maioria dos órgãos dependam de água para um bom funcionamento. Os benefícios da água no nosso corpo vão muito além de simplesmente tonificar e purificar, mas também são diretamente relacionados com a produção de hormônios e estímulos.</w:t>
      </w:r>
    </w:p>
    <w:p w:rsidR="00643321" w:rsidRDefault="00643321" w:rsidP="005A2863">
      <w:pPr>
        <w:spacing w:line="360" w:lineRule="auto"/>
        <w:jc w:val="both"/>
        <w:rPr>
          <w:rFonts w:eastAsia="Times New Roman"/>
          <w:lang w:eastAsia="pt-BR"/>
        </w:rPr>
      </w:pPr>
      <w:r w:rsidRPr="00DD3F27">
        <w:rPr>
          <w:rFonts w:eastAsia="Times New Roman"/>
          <w:lang w:eastAsia="pt-BR"/>
        </w:rPr>
        <w:t>Antes de tudo é sempre bom lembrar que sem água não haveria vida em nosso planeta. Ela é de extrema importância para a vida de todos os seres vivos que habitam a Terra. Embora este recurso seja encontrado em abundância em nosso planeta (cerca de 70% da superfície é composto por água), somente 4% da água é doce, o</w:t>
      </w:r>
      <w:r w:rsidR="001F35C0">
        <w:rPr>
          <w:rFonts w:eastAsia="Times New Roman"/>
          <w:lang w:eastAsia="pt-BR"/>
        </w:rPr>
        <w:t>u seja, própria para o consumo.</w:t>
      </w:r>
    </w:p>
    <w:p w:rsidR="008853FD" w:rsidRDefault="00086F7A" w:rsidP="00086F7A">
      <w:pPr>
        <w:spacing w:after="0" w:line="360" w:lineRule="auto"/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Os principais usos da Água são:</w:t>
      </w:r>
    </w:p>
    <w:p w:rsidR="008853FD" w:rsidRPr="00716F3C" w:rsidRDefault="008853FD" w:rsidP="008853FD">
      <w:pPr>
        <w:pStyle w:val="PargrafodaLista"/>
        <w:numPr>
          <w:ilvl w:val="0"/>
          <w:numId w:val="2"/>
        </w:numPr>
        <w:spacing w:line="276" w:lineRule="auto"/>
        <w:jc w:val="both"/>
        <w:rPr>
          <w:rFonts w:eastAsia="Times New Roman"/>
          <w:lang w:eastAsia="pt-BR"/>
        </w:rPr>
      </w:pPr>
      <w:r w:rsidRPr="00716F3C">
        <w:rPr>
          <w:rFonts w:eastAsia="Times New Roman"/>
          <w:lang w:eastAsia="pt-BR"/>
        </w:rPr>
        <w:t>Funcionamento e manutenção do corpo humano.</w:t>
      </w:r>
    </w:p>
    <w:p w:rsidR="008853FD" w:rsidRPr="00716F3C" w:rsidRDefault="008853FD" w:rsidP="008853FD">
      <w:pPr>
        <w:pStyle w:val="PargrafodaLista"/>
        <w:numPr>
          <w:ilvl w:val="0"/>
          <w:numId w:val="2"/>
        </w:numPr>
        <w:spacing w:line="276" w:lineRule="auto"/>
        <w:jc w:val="both"/>
        <w:rPr>
          <w:rFonts w:eastAsia="Times New Roman"/>
          <w:lang w:eastAsia="pt-BR"/>
        </w:rPr>
      </w:pPr>
      <w:r w:rsidRPr="00716F3C">
        <w:rPr>
          <w:rFonts w:eastAsia="Times New Roman"/>
          <w:lang w:eastAsia="pt-BR"/>
        </w:rPr>
        <w:t>Irrigação na agricultura (produção de alimentos para os seres humanos). Uso também na pecuária (criação de gado).</w:t>
      </w:r>
    </w:p>
    <w:p w:rsidR="008853FD" w:rsidRPr="00716F3C" w:rsidRDefault="008853FD" w:rsidP="008853FD">
      <w:pPr>
        <w:pStyle w:val="PargrafodaLista"/>
        <w:numPr>
          <w:ilvl w:val="0"/>
          <w:numId w:val="2"/>
        </w:numPr>
        <w:spacing w:line="276" w:lineRule="auto"/>
        <w:jc w:val="both"/>
        <w:rPr>
          <w:rFonts w:eastAsia="Times New Roman"/>
          <w:lang w:eastAsia="pt-BR"/>
        </w:rPr>
      </w:pPr>
      <w:r w:rsidRPr="00716F3C">
        <w:rPr>
          <w:rFonts w:eastAsia="Times New Roman"/>
          <w:lang w:eastAsia="pt-BR"/>
        </w:rPr>
        <w:t>Funcionamento dos ecossistemas (fauna e flora), tanto aquáticos quanto terrestres.</w:t>
      </w:r>
    </w:p>
    <w:p w:rsidR="008853FD" w:rsidRPr="00716F3C" w:rsidRDefault="008853FD" w:rsidP="008853FD">
      <w:pPr>
        <w:pStyle w:val="PargrafodaLista"/>
        <w:numPr>
          <w:ilvl w:val="0"/>
          <w:numId w:val="2"/>
        </w:numPr>
        <w:spacing w:line="276" w:lineRule="auto"/>
        <w:jc w:val="both"/>
        <w:rPr>
          <w:rFonts w:eastAsia="Times New Roman"/>
          <w:lang w:eastAsia="pt-BR"/>
        </w:rPr>
      </w:pPr>
      <w:r w:rsidRPr="00716F3C">
        <w:rPr>
          <w:rFonts w:eastAsia="Times New Roman"/>
          <w:lang w:eastAsia="pt-BR"/>
        </w:rPr>
        <w:t>Uso da água na produção industrial (bens materiais, medicamentos, alimentos industrializados, etc.).</w:t>
      </w:r>
    </w:p>
    <w:p w:rsidR="008853FD" w:rsidRPr="00716F3C" w:rsidRDefault="008853FD" w:rsidP="008853FD">
      <w:pPr>
        <w:pStyle w:val="PargrafodaLista"/>
        <w:numPr>
          <w:ilvl w:val="0"/>
          <w:numId w:val="2"/>
        </w:numPr>
        <w:spacing w:line="276" w:lineRule="auto"/>
        <w:jc w:val="both"/>
        <w:rPr>
          <w:rFonts w:eastAsia="Times New Roman"/>
          <w:lang w:eastAsia="pt-BR"/>
        </w:rPr>
      </w:pPr>
      <w:r w:rsidRPr="00716F3C">
        <w:rPr>
          <w:rFonts w:eastAsia="Times New Roman"/>
          <w:lang w:eastAsia="pt-BR"/>
        </w:rPr>
        <w:t>Geração de energia nas usinas hidrelétricas.</w:t>
      </w:r>
    </w:p>
    <w:p w:rsidR="008853FD" w:rsidRPr="008853FD" w:rsidRDefault="008853FD" w:rsidP="008853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pt-BR"/>
        </w:rPr>
      </w:pPr>
      <w:r w:rsidRPr="008853FD">
        <w:rPr>
          <w:rFonts w:eastAsia="Times New Roman"/>
          <w:lang w:eastAsia="pt-BR"/>
        </w:rPr>
        <w:t>A evaporação da água doce das principais fontes hídricas (rios, lagos, açudes e represas) são importantes na formação de chuvas e da umidade do ar.</w:t>
      </w:r>
    </w:p>
    <w:p w:rsidR="008853FD" w:rsidRDefault="00A009AB" w:rsidP="00A009AB">
      <w:pPr>
        <w:spacing w:line="360" w:lineRule="auto"/>
        <w:jc w:val="center"/>
        <w:rPr>
          <w:rFonts w:eastAsia="Times New Roman"/>
          <w:lang w:eastAsia="pt-BR"/>
        </w:rPr>
      </w:pPr>
      <w:r w:rsidRPr="00DD3F27">
        <w:rPr>
          <w:noProof/>
          <w:lang w:eastAsia="pt-BR"/>
        </w:rPr>
        <w:drawing>
          <wp:inline distT="0" distB="0" distL="0" distR="0" wp14:anchorId="1C49C2A0" wp14:editId="54BC3D7B">
            <wp:extent cx="2852420" cy="2320290"/>
            <wp:effectExtent l="0" t="0" r="5080" b="3810"/>
            <wp:docPr id="5" name="Imagem 5" descr="História da Água no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ória da Água no Brasi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9AB" w:rsidRDefault="00A009AB" w:rsidP="005A2863">
      <w:pPr>
        <w:spacing w:line="360" w:lineRule="auto"/>
        <w:jc w:val="both"/>
        <w:rPr>
          <w:rFonts w:eastAsia="Times New Roman"/>
          <w:lang w:eastAsia="pt-BR"/>
        </w:rPr>
      </w:pPr>
    </w:p>
    <w:p w:rsidR="00D71169" w:rsidRDefault="00D71169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br w:type="page"/>
      </w:r>
    </w:p>
    <w:p w:rsidR="00D71169" w:rsidRPr="00D71169" w:rsidRDefault="00D71169" w:rsidP="00D71169">
      <w:pPr>
        <w:pStyle w:val="Ttulo"/>
        <w:spacing w:after="240"/>
        <w:rPr>
          <w:rFonts w:eastAsia="Times New Roman"/>
          <w:sz w:val="40"/>
          <w:lang w:eastAsia="pt-BR"/>
        </w:rPr>
      </w:pPr>
      <w:r w:rsidRPr="00D71169">
        <w:rPr>
          <w:rFonts w:eastAsia="Times New Roman"/>
          <w:sz w:val="40"/>
          <w:lang w:eastAsia="pt-BR"/>
        </w:rPr>
        <w:lastRenderedPageBreak/>
        <w:t>Principais causadores da poluição dos rios (SP)</w:t>
      </w:r>
    </w:p>
    <w:p w:rsidR="008E0E14" w:rsidRDefault="008E0E14" w:rsidP="00705366">
      <w:pPr>
        <w:spacing w:line="360" w:lineRule="auto"/>
        <w:jc w:val="both"/>
      </w:pPr>
      <w:r>
        <w:t>A poluição das águas é um problema que afeta a sociedade e o meio ambiente há décadas. Rios e mares próximos a grandes cidades são os principais prejudicados pela sujeira proveniente de residências e indústrias, servindo de esgoto em vez de embelezar a cidade. E esse problema não é de hoje, principalmente na cidade de São Paulo.</w:t>
      </w:r>
    </w:p>
    <w:p w:rsidR="008E0E14" w:rsidRPr="00705366" w:rsidRDefault="008E0E14" w:rsidP="00705366">
      <w:pPr>
        <w:spacing w:line="360" w:lineRule="auto"/>
        <w:jc w:val="both"/>
      </w:pPr>
      <w:r w:rsidRPr="00705366">
        <w:t>Há 40 anos, a</w:t>
      </w:r>
      <w:r w:rsidR="00705366" w:rsidRPr="00705366">
        <w:t xml:space="preserve"> </w:t>
      </w:r>
      <w:hyperlink r:id="rId11" w:tgtFrame="_blank" w:history="1">
        <w:r w:rsidRPr="00705366">
          <w:rPr>
            <w:rStyle w:val="Hyperlink"/>
            <w:rFonts w:cs="Arial"/>
            <w:color w:val="auto"/>
            <w:u w:val="none"/>
          </w:rPr>
          <w:t>Fundação de Amparo à Pesquisa do Estado de São Paulo (FAPESP)</w:t>
        </w:r>
      </w:hyperlink>
      <w:r w:rsidR="00705366" w:rsidRPr="00705366">
        <w:t xml:space="preserve"> </w:t>
      </w:r>
      <w:r w:rsidRPr="00705366">
        <w:t>lançou seu primeiro vídeo de divulgação para o grande público sobre os problemas causados pela poluição de rios, como Pinheiros e Tietê, que possuem trechos extensos dentro da capital paulista e as consequências que ela traz à saúde e ao meio ambiente.</w:t>
      </w:r>
    </w:p>
    <w:p w:rsidR="008E0E14" w:rsidRDefault="008E0E14" w:rsidP="005A2863">
      <w:pPr>
        <w:spacing w:line="360" w:lineRule="auto"/>
        <w:jc w:val="both"/>
        <w:rPr>
          <w:rFonts w:eastAsia="Times New Roman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000625" cy="3057525"/>
            <wp:effectExtent l="0" t="0" r="9525" b="9525"/>
            <wp:docPr id="4" name="Imagem 4" descr="http://cdn.ecycle.com.br/images/materias/Atitude/2012-11/poluicao-rio-tiete-2-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ecycle.com.br/images/materias/Atitude/2012-11/poluicao-rio-tiete-2-52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E14" w:rsidRPr="00705366" w:rsidRDefault="008E0E14" w:rsidP="00705366">
      <w:pPr>
        <w:spacing w:line="360" w:lineRule="auto"/>
        <w:jc w:val="both"/>
        <w:rPr>
          <w:rFonts w:eastAsia="Times New Roman"/>
          <w:lang w:eastAsia="pt-BR"/>
        </w:rPr>
      </w:pPr>
      <w:r w:rsidRPr="00705366">
        <w:rPr>
          <w:shd w:val="clear" w:color="auto" w:fill="FFFFFF"/>
        </w:rPr>
        <w:t>Atualmente, os principais poluentes detectados são resíduos residenciais e industriais, inseticidas, detergentes, soda cáustica, cianuretos, resíduos orgânicos entre outros, que se misturam na água e, quando ingeridos, podem causar doenças como paralisia infantil e diarreia.</w:t>
      </w:r>
    </w:p>
    <w:p w:rsidR="008E0E14" w:rsidRPr="00705366" w:rsidRDefault="008E0E14" w:rsidP="00705366">
      <w:r w:rsidRPr="00705366">
        <w:rPr>
          <w:rStyle w:val="apple-style-span"/>
          <w:rFonts w:cs="Arial"/>
          <w:b/>
          <w:bCs/>
        </w:rPr>
        <w:t>Vida aquática e abaixo-assinado</w:t>
      </w:r>
    </w:p>
    <w:p w:rsidR="008E0E14" w:rsidRPr="00705366" w:rsidRDefault="008E0E14" w:rsidP="00705366">
      <w:pPr>
        <w:spacing w:line="360" w:lineRule="auto"/>
        <w:jc w:val="both"/>
      </w:pPr>
      <w:r w:rsidRPr="00705366">
        <w:t>Outro prejuízo é a vida aquática nos rios. Por conta da sujeira, a água prolifera bactérias anaeróbicas, ou seja, que não precisam de oxigênio para sobreviver, e isso causa a morte de peixes e outros animais que vivem ali.</w:t>
      </w:r>
    </w:p>
    <w:p w:rsidR="008E0E14" w:rsidRPr="00705366" w:rsidRDefault="008E0E14" w:rsidP="00705366">
      <w:pPr>
        <w:spacing w:line="360" w:lineRule="auto"/>
        <w:jc w:val="both"/>
      </w:pPr>
      <w:r w:rsidRPr="00705366">
        <w:lastRenderedPageBreak/>
        <w:t>Em 1992, mais de 1 milhão de pessoas participaram de um abaixo assinado que exigia providências governamentais para a despoluição do</w:t>
      </w:r>
      <w:r w:rsidR="0082668C">
        <w:t xml:space="preserve"> </w:t>
      </w:r>
      <w:hyperlink r:id="rId13" w:tgtFrame="_blank" w:history="1">
        <w:r w:rsidRPr="0082668C">
          <w:rPr>
            <w:rStyle w:val="Hyperlink"/>
            <w:rFonts w:cs="Arial"/>
            <w:color w:val="auto"/>
            <w:u w:val="none"/>
          </w:rPr>
          <w:t>rio Tietê</w:t>
        </w:r>
      </w:hyperlink>
      <w:r w:rsidRPr="00705366">
        <w:t>. Foi o maior abaixo assinado da história do Brasil até hoje.</w:t>
      </w:r>
    </w:p>
    <w:p w:rsidR="00D71169" w:rsidRPr="00705366" w:rsidRDefault="008E0E14" w:rsidP="00705366">
      <w:pPr>
        <w:rPr>
          <w:rFonts w:eastAsia="Times New Roman"/>
          <w:b/>
          <w:lang w:eastAsia="pt-BR"/>
        </w:rPr>
      </w:pPr>
      <w:r w:rsidRPr="00705366">
        <w:rPr>
          <w:rFonts w:eastAsia="Times New Roman"/>
          <w:b/>
          <w:lang w:eastAsia="pt-BR"/>
        </w:rPr>
        <w:t>Tietê Vivo</w:t>
      </w:r>
    </w:p>
    <w:p w:rsidR="008E0E14" w:rsidRPr="00705366" w:rsidRDefault="008E0E14" w:rsidP="00705366">
      <w:pPr>
        <w:spacing w:line="360" w:lineRule="auto"/>
        <w:jc w:val="both"/>
        <w:rPr>
          <w:shd w:val="clear" w:color="auto" w:fill="FFFFFF"/>
        </w:rPr>
      </w:pPr>
      <w:r w:rsidRPr="00705366">
        <w:rPr>
          <w:shd w:val="clear" w:color="auto" w:fill="FFFFFF"/>
        </w:rPr>
        <w:t>Passados mais de 20</w:t>
      </w:r>
      <w:r w:rsidR="007B120E">
        <w:rPr>
          <w:shd w:val="clear" w:color="auto" w:fill="FFFFFF"/>
        </w:rPr>
        <w:t xml:space="preserve"> anos</w:t>
      </w:r>
      <w:r w:rsidRPr="00705366">
        <w:rPr>
          <w:shd w:val="clear" w:color="auto" w:fill="FFFFFF"/>
        </w:rPr>
        <w:t>, algumas obras e avanços foram realizados para retomar a vida aquática no rio, mas ainda há muito que ser feito. Para ajudar no progresso da limpeza, uma campanha foi montada, com a realização de empresas privadas e apoio de órgãos como a</w:t>
      </w:r>
      <w:r w:rsidR="00705366" w:rsidRPr="00705366">
        <w:rPr>
          <w:rStyle w:val="apple-converted-space"/>
          <w:rFonts w:cs="Arial"/>
          <w:shd w:val="clear" w:color="auto" w:fill="FFFFFF"/>
        </w:rPr>
        <w:t xml:space="preserve"> </w:t>
      </w:r>
      <w:hyperlink r:id="rId14" w:tgtFrame="_blank" w:history="1">
        <w:r w:rsidRPr="00705366">
          <w:rPr>
            <w:rStyle w:val="Hyperlink"/>
            <w:rFonts w:cs="Arial"/>
            <w:color w:val="auto"/>
            <w:u w:val="none"/>
            <w:shd w:val="clear" w:color="auto" w:fill="FFFFFF"/>
          </w:rPr>
          <w:t>Sabesp</w:t>
        </w:r>
      </w:hyperlink>
      <w:r w:rsidRPr="00705366">
        <w:rPr>
          <w:shd w:val="clear" w:color="auto" w:fill="FFFFFF"/>
        </w:rPr>
        <w:t>, o</w:t>
      </w:r>
      <w:r w:rsidR="00705366" w:rsidRPr="00705366">
        <w:rPr>
          <w:rStyle w:val="apple-converted-space"/>
          <w:rFonts w:cs="Arial"/>
          <w:shd w:val="clear" w:color="auto" w:fill="FFFFFF"/>
        </w:rPr>
        <w:t xml:space="preserve"> </w:t>
      </w:r>
      <w:hyperlink r:id="rId15" w:tgtFrame="_blank" w:history="1">
        <w:r w:rsidRPr="00705366">
          <w:rPr>
            <w:rStyle w:val="Hyperlink"/>
            <w:rFonts w:cs="Arial"/>
            <w:color w:val="auto"/>
            <w:u w:val="none"/>
            <w:shd w:val="clear" w:color="auto" w:fill="FFFFFF"/>
          </w:rPr>
          <w:t>Governo do Estado de São Paulo</w:t>
        </w:r>
      </w:hyperlink>
      <w:r w:rsidR="00705366" w:rsidRPr="00705366">
        <w:rPr>
          <w:rStyle w:val="apple-converted-space"/>
          <w:rFonts w:cs="Arial"/>
          <w:shd w:val="clear" w:color="auto" w:fill="FFFFFF"/>
        </w:rPr>
        <w:t xml:space="preserve"> </w:t>
      </w:r>
      <w:r w:rsidRPr="00705366">
        <w:rPr>
          <w:shd w:val="clear" w:color="auto" w:fill="FFFFFF"/>
        </w:rPr>
        <w:t>e a</w:t>
      </w:r>
      <w:r w:rsidR="00705366" w:rsidRPr="00705366">
        <w:rPr>
          <w:rStyle w:val="apple-converted-space"/>
          <w:rFonts w:cs="Arial"/>
          <w:shd w:val="clear" w:color="auto" w:fill="FFFFFF"/>
        </w:rPr>
        <w:t xml:space="preserve"> </w:t>
      </w:r>
      <w:hyperlink r:id="rId16" w:tgtFrame="_blank" w:history="1">
        <w:r w:rsidRPr="00705366">
          <w:rPr>
            <w:rStyle w:val="Hyperlink"/>
            <w:rFonts w:cs="Arial"/>
            <w:color w:val="auto"/>
            <w:u w:val="none"/>
            <w:shd w:val="clear" w:color="auto" w:fill="FFFFFF"/>
          </w:rPr>
          <w:t>SOS Mata Atlântica</w:t>
        </w:r>
      </w:hyperlink>
      <w:r w:rsidRPr="00705366">
        <w:rPr>
          <w:shd w:val="clear" w:color="auto" w:fill="FFFFFF"/>
        </w:rPr>
        <w:t>. Trata-se do</w:t>
      </w:r>
      <w:r w:rsidR="00705366" w:rsidRPr="00705366">
        <w:rPr>
          <w:shd w:val="clear" w:color="auto" w:fill="FFFFFF"/>
        </w:rPr>
        <w:t xml:space="preserve"> </w:t>
      </w:r>
      <w:hyperlink r:id="rId17" w:tgtFrame="_blank" w:history="1">
        <w:r w:rsidRPr="00705366">
          <w:rPr>
            <w:rStyle w:val="Hyperlink"/>
            <w:rFonts w:cs="Arial"/>
            <w:color w:val="auto"/>
            <w:u w:val="none"/>
            <w:shd w:val="clear" w:color="auto" w:fill="FFFFFF"/>
          </w:rPr>
          <w:t>Tietê Vivo</w:t>
        </w:r>
      </w:hyperlink>
      <w:r w:rsidRPr="00705366">
        <w:rPr>
          <w:shd w:val="clear" w:color="auto" w:fill="FFFFFF"/>
        </w:rPr>
        <w:t>, que tem o objetivo de engajar os cidadãos e moradores da capital paulista e de suas redondezas a defenderem a qualidade das águas e recuperação da bacia hidrográfica do rio</w:t>
      </w:r>
      <w:bookmarkStart w:id="0" w:name="_GoBack"/>
      <w:bookmarkEnd w:id="0"/>
      <w:r w:rsidRPr="00705366">
        <w:rPr>
          <w:shd w:val="clear" w:color="auto" w:fill="FFFFFF"/>
        </w:rPr>
        <w:t>.</w:t>
      </w:r>
    </w:p>
    <w:p w:rsidR="008E0E14" w:rsidRPr="00705366" w:rsidRDefault="008E0E14" w:rsidP="00705366">
      <w:pPr>
        <w:spacing w:line="360" w:lineRule="auto"/>
        <w:jc w:val="both"/>
        <w:rPr>
          <w:rFonts w:eastAsia="Times New Roman"/>
          <w:lang w:eastAsia="pt-BR"/>
        </w:rPr>
      </w:pPr>
      <w:r w:rsidRPr="00705366">
        <w:rPr>
          <w:rFonts w:eastAsia="Times New Roman"/>
          <w:lang w:eastAsia="pt-BR"/>
        </w:rPr>
        <w:t>Para que isso aconteça, é necessário não apenas cobrar melhorias, mas também adotar práticas que favoreçam a causa. Uma das maneiras é se tornar um vigilante e participar de monitoramentos de medida de poluição de rios mais próximos.</w:t>
      </w:r>
    </w:p>
    <w:p w:rsidR="008E0E14" w:rsidRPr="00705366" w:rsidRDefault="008E0E14" w:rsidP="008A2F22">
      <w:pPr>
        <w:spacing w:after="0" w:line="360" w:lineRule="auto"/>
        <w:jc w:val="both"/>
        <w:rPr>
          <w:rFonts w:eastAsia="Times New Roman"/>
          <w:lang w:eastAsia="pt-BR"/>
        </w:rPr>
      </w:pPr>
      <w:r w:rsidRPr="00705366">
        <w:rPr>
          <w:rFonts w:eastAsia="Times New Roman"/>
          <w:lang w:eastAsia="pt-BR"/>
        </w:rPr>
        <w:t>Abaixo estão os 10 mandamentos do Tietê Vivo:</w:t>
      </w:r>
    </w:p>
    <w:p w:rsidR="00705366" w:rsidRDefault="008E0E14" w:rsidP="00705366">
      <w:pPr>
        <w:pStyle w:val="PargrafodaLista"/>
        <w:numPr>
          <w:ilvl w:val="0"/>
          <w:numId w:val="7"/>
        </w:numPr>
        <w:jc w:val="both"/>
        <w:rPr>
          <w:rFonts w:eastAsia="Times New Roman"/>
          <w:lang w:eastAsia="pt-BR"/>
        </w:rPr>
      </w:pPr>
      <w:r w:rsidRPr="00705366">
        <w:rPr>
          <w:rFonts w:eastAsia="Times New Roman"/>
          <w:lang w:eastAsia="pt-BR"/>
        </w:rPr>
        <w:t>Assumo como tarefa monitorar a execução de obras e intervenções do poder público na despoluição do Tietê;</w:t>
      </w:r>
    </w:p>
    <w:p w:rsidR="00705366" w:rsidRDefault="008E0E14" w:rsidP="00705366">
      <w:pPr>
        <w:pStyle w:val="PargrafodaLista"/>
        <w:numPr>
          <w:ilvl w:val="0"/>
          <w:numId w:val="7"/>
        </w:numPr>
        <w:jc w:val="both"/>
        <w:rPr>
          <w:rFonts w:eastAsia="Times New Roman"/>
          <w:lang w:eastAsia="pt-BR"/>
        </w:rPr>
      </w:pPr>
      <w:r w:rsidRPr="00705366">
        <w:rPr>
          <w:rFonts w:eastAsia="Times New Roman"/>
          <w:lang w:eastAsia="pt-BR"/>
        </w:rPr>
        <w:t>Estabeleço o compromisso de fazer o uso racional da água;</w:t>
      </w:r>
    </w:p>
    <w:p w:rsidR="00705366" w:rsidRDefault="008E0E14" w:rsidP="00705366">
      <w:pPr>
        <w:pStyle w:val="PargrafodaLista"/>
        <w:numPr>
          <w:ilvl w:val="0"/>
          <w:numId w:val="7"/>
        </w:numPr>
        <w:jc w:val="both"/>
        <w:rPr>
          <w:rFonts w:eastAsia="Times New Roman"/>
          <w:lang w:eastAsia="pt-BR"/>
        </w:rPr>
      </w:pPr>
      <w:r w:rsidRPr="00705366">
        <w:rPr>
          <w:rFonts w:eastAsia="Times New Roman"/>
          <w:lang w:eastAsia="pt-BR"/>
        </w:rPr>
        <w:t>Comprometo-me a preservar os mananciais;</w:t>
      </w:r>
    </w:p>
    <w:p w:rsidR="00705366" w:rsidRDefault="008E0E14" w:rsidP="00705366">
      <w:pPr>
        <w:pStyle w:val="PargrafodaLista"/>
        <w:numPr>
          <w:ilvl w:val="0"/>
          <w:numId w:val="7"/>
        </w:numPr>
        <w:jc w:val="both"/>
        <w:rPr>
          <w:rFonts w:eastAsia="Times New Roman"/>
          <w:lang w:eastAsia="pt-BR"/>
        </w:rPr>
      </w:pPr>
      <w:r w:rsidRPr="00705366">
        <w:rPr>
          <w:rFonts w:eastAsia="Times New Roman"/>
          <w:lang w:eastAsia="pt-BR"/>
        </w:rPr>
        <w:t>Defenderei a causa da preservação das várzeas dos rios e as áreas de preservação permanentes e matas ciliares do Tietê;</w:t>
      </w:r>
    </w:p>
    <w:p w:rsidR="00705366" w:rsidRDefault="008E0E14" w:rsidP="00705366">
      <w:pPr>
        <w:pStyle w:val="PargrafodaLista"/>
        <w:numPr>
          <w:ilvl w:val="0"/>
          <w:numId w:val="7"/>
        </w:numPr>
        <w:jc w:val="both"/>
        <w:rPr>
          <w:rFonts w:eastAsia="Times New Roman"/>
          <w:lang w:eastAsia="pt-BR"/>
        </w:rPr>
      </w:pPr>
      <w:r w:rsidRPr="00705366">
        <w:rPr>
          <w:rFonts w:eastAsia="Times New Roman"/>
          <w:lang w:eastAsia="pt-BR"/>
        </w:rPr>
        <w:t>Serei defensor da causa da redução do lixo e do seu descarte em local adequado;</w:t>
      </w:r>
    </w:p>
    <w:p w:rsidR="00705366" w:rsidRDefault="008E0E14" w:rsidP="00705366">
      <w:pPr>
        <w:pStyle w:val="PargrafodaLista"/>
        <w:numPr>
          <w:ilvl w:val="0"/>
          <w:numId w:val="7"/>
        </w:numPr>
        <w:jc w:val="both"/>
        <w:rPr>
          <w:rFonts w:eastAsia="Times New Roman"/>
          <w:lang w:eastAsia="pt-BR"/>
        </w:rPr>
      </w:pPr>
      <w:r w:rsidRPr="00705366">
        <w:rPr>
          <w:rFonts w:eastAsia="Times New Roman"/>
          <w:lang w:eastAsia="pt-BR"/>
        </w:rPr>
        <w:t>Comprometo-me a participar de programas de reciclagem e coleta seletiva do lixo;</w:t>
      </w:r>
    </w:p>
    <w:p w:rsidR="00705366" w:rsidRDefault="008E0E14" w:rsidP="00705366">
      <w:pPr>
        <w:pStyle w:val="PargrafodaLista"/>
        <w:numPr>
          <w:ilvl w:val="0"/>
          <w:numId w:val="7"/>
        </w:numPr>
        <w:jc w:val="both"/>
        <w:rPr>
          <w:rFonts w:eastAsia="Times New Roman"/>
          <w:lang w:eastAsia="pt-BR"/>
        </w:rPr>
      </w:pPr>
      <w:r w:rsidRPr="00705366">
        <w:rPr>
          <w:rFonts w:eastAsia="Times New Roman"/>
          <w:lang w:eastAsia="pt-BR"/>
        </w:rPr>
        <w:t>Comprometo-me a consumir produtos de empresas que respeitam o meio ambiente;</w:t>
      </w:r>
    </w:p>
    <w:p w:rsidR="00705366" w:rsidRDefault="008E0E14" w:rsidP="00705366">
      <w:pPr>
        <w:pStyle w:val="PargrafodaLista"/>
        <w:numPr>
          <w:ilvl w:val="0"/>
          <w:numId w:val="7"/>
        </w:numPr>
        <w:jc w:val="both"/>
        <w:rPr>
          <w:rFonts w:eastAsia="Times New Roman"/>
          <w:lang w:eastAsia="pt-BR"/>
        </w:rPr>
      </w:pPr>
      <w:r w:rsidRPr="00705366">
        <w:rPr>
          <w:rFonts w:eastAsia="Times New Roman"/>
          <w:lang w:eastAsia="pt-BR"/>
        </w:rPr>
        <w:t>Assumo como compromisso manter minha residência conectada à rede pública de esgotos;</w:t>
      </w:r>
    </w:p>
    <w:p w:rsidR="00705366" w:rsidRDefault="008E0E14" w:rsidP="00705366">
      <w:pPr>
        <w:pStyle w:val="PargrafodaLista"/>
        <w:numPr>
          <w:ilvl w:val="0"/>
          <w:numId w:val="7"/>
        </w:numPr>
        <w:jc w:val="both"/>
        <w:rPr>
          <w:rFonts w:eastAsia="Times New Roman"/>
          <w:lang w:eastAsia="pt-BR"/>
        </w:rPr>
      </w:pPr>
      <w:r w:rsidRPr="00705366">
        <w:rPr>
          <w:rFonts w:eastAsia="Times New Roman"/>
          <w:lang w:eastAsia="pt-BR"/>
        </w:rPr>
        <w:t>Estabeleço como meta ver o Tietê Vivo, livre da sujeira, poluição e entendo que este compromisso depende da minha participação e atitude;</w:t>
      </w:r>
    </w:p>
    <w:p w:rsidR="008E0E14" w:rsidRPr="00705366" w:rsidRDefault="008E0E14" w:rsidP="00705366">
      <w:pPr>
        <w:pStyle w:val="PargrafodaLista"/>
        <w:numPr>
          <w:ilvl w:val="0"/>
          <w:numId w:val="7"/>
        </w:numPr>
        <w:jc w:val="both"/>
        <w:rPr>
          <w:rFonts w:eastAsia="Times New Roman"/>
          <w:lang w:eastAsia="pt-BR"/>
        </w:rPr>
      </w:pPr>
      <w:r w:rsidRPr="00705366">
        <w:rPr>
          <w:rFonts w:eastAsia="Times New Roman"/>
          <w:lang w:eastAsia="pt-BR"/>
        </w:rPr>
        <w:t>Comprometo-me a difundir esta causa a todos os amigos e colegas nas redes sociais.</w:t>
      </w:r>
    </w:p>
    <w:p w:rsidR="00716F3C" w:rsidRDefault="00716F3C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br w:type="page"/>
      </w:r>
    </w:p>
    <w:p w:rsidR="00881E88" w:rsidRPr="00881E88" w:rsidRDefault="00881E88" w:rsidP="00881E88">
      <w:pPr>
        <w:pStyle w:val="Ttulo"/>
        <w:spacing w:after="240"/>
        <w:rPr>
          <w:rFonts w:eastAsia="Times New Roman"/>
          <w:sz w:val="40"/>
          <w:lang w:eastAsia="pt-BR"/>
        </w:rPr>
      </w:pPr>
      <w:r w:rsidRPr="00881E88">
        <w:rPr>
          <w:rFonts w:eastAsia="Times New Roman"/>
          <w:sz w:val="40"/>
          <w:lang w:eastAsia="pt-BR"/>
        </w:rPr>
        <w:lastRenderedPageBreak/>
        <w:t>Reservatórios/Represas em São Paulo e suas localizações</w:t>
      </w:r>
    </w:p>
    <w:p w:rsidR="006D7F6F" w:rsidRPr="00DD3F27" w:rsidRDefault="006D7F6F" w:rsidP="006D7F6F">
      <w:pPr>
        <w:spacing w:line="360" w:lineRule="auto"/>
        <w:jc w:val="both"/>
        <w:rPr>
          <w:lang w:eastAsia="pt-BR"/>
        </w:rPr>
      </w:pPr>
      <w:r w:rsidRPr="00DD3F27">
        <w:rPr>
          <w:b/>
          <w:bCs/>
          <w:bdr w:val="none" w:sz="0" w:space="0" w:color="auto" w:frame="1"/>
          <w:lang w:eastAsia="pt-BR"/>
        </w:rPr>
        <w:t>Alto Cotia</w:t>
      </w:r>
      <w:r>
        <w:rPr>
          <w:b/>
          <w:bCs/>
          <w:bdr w:val="none" w:sz="0" w:space="0" w:color="auto" w:frame="1"/>
          <w:lang w:eastAsia="pt-BR"/>
        </w:rPr>
        <w:t xml:space="preserve"> </w:t>
      </w:r>
      <w:r w:rsidRPr="00DD3F27">
        <w:rPr>
          <w:lang w:eastAsia="pt-BR"/>
        </w:rPr>
        <w:t>– A água vem da represa Pedro Beicht, formada pelos rios Capivari e Cotia do Peixe. A captação é feita na represa da Graça e transportada para a Estação de Tratamento Morro Grande. A produção de 1,2 mil litros de água por segundo abastece cerca de 410 mil habitantes dos municípios de Cotia, Embu, Itapecerica da Serra, Embu-Guaçu e Vargem Grande.</w:t>
      </w:r>
    </w:p>
    <w:p w:rsidR="006D7F6F" w:rsidRDefault="006D7F6F" w:rsidP="006D7F6F">
      <w:pPr>
        <w:spacing w:line="360" w:lineRule="auto"/>
        <w:jc w:val="both"/>
        <w:rPr>
          <w:lang w:eastAsia="pt-BR"/>
        </w:rPr>
      </w:pPr>
      <w:r w:rsidRPr="00DD3F27">
        <w:rPr>
          <w:noProof/>
          <w:lang w:eastAsia="pt-BR"/>
        </w:rPr>
        <w:drawing>
          <wp:anchor distT="0" distB="0" distL="95250" distR="95250" simplePos="0" relativeHeight="251659264" behindDoc="0" locked="0" layoutInCell="1" allowOverlap="0" wp14:anchorId="047F290C" wp14:editId="1D56741F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38250" cy="1238250"/>
            <wp:effectExtent l="0" t="0" r="0" b="0"/>
            <wp:wrapSquare wrapText="bothSides"/>
            <wp:docPr id="14" name="Imagem 14" descr="Estação de Tratamento do Alto Co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tação de Tratamento do Alto Coti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3F27">
        <w:rPr>
          <w:b/>
          <w:bCs/>
          <w:bdr w:val="none" w:sz="0" w:space="0" w:color="auto" w:frame="1"/>
          <w:lang w:eastAsia="pt-BR"/>
        </w:rPr>
        <w:t>Baixo Cotia</w:t>
      </w:r>
      <w:r>
        <w:rPr>
          <w:b/>
          <w:bCs/>
          <w:bdr w:val="none" w:sz="0" w:space="0" w:color="auto" w:frame="1"/>
          <w:lang w:eastAsia="pt-BR"/>
        </w:rPr>
        <w:t xml:space="preserve"> – </w:t>
      </w:r>
      <w:r w:rsidRPr="00DD3F27">
        <w:rPr>
          <w:lang w:eastAsia="pt-BR"/>
        </w:rPr>
        <w:t>A água vem da Barragem do Rio Cotia, sendo tratados 900 litros por segundos para abastecer aproximadamente</w:t>
      </w:r>
      <w:r>
        <w:rPr>
          <w:lang w:eastAsia="pt-BR"/>
        </w:rPr>
        <w:t xml:space="preserve"> </w:t>
      </w:r>
      <w:r w:rsidRPr="00DD3F27">
        <w:rPr>
          <w:lang w:eastAsia="pt-BR"/>
        </w:rPr>
        <w:t>361 mil moradores de Barueri, Jandira e Itapevi.</w:t>
      </w:r>
    </w:p>
    <w:p w:rsidR="008853FD" w:rsidRPr="00DD3F27" w:rsidRDefault="008853FD" w:rsidP="006D7F6F">
      <w:pPr>
        <w:spacing w:line="360" w:lineRule="auto"/>
        <w:jc w:val="both"/>
        <w:rPr>
          <w:lang w:eastAsia="pt-BR"/>
        </w:rPr>
      </w:pPr>
    </w:p>
    <w:p w:rsidR="006D7F6F" w:rsidRPr="00DD3F27" w:rsidRDefault="006D7F6F" w:rsidP="006D7F6F">
      <w:pPr>
        <w:spacing w:line="360" w:lineRule="auto"/>
        <w:jc w:val="both"/>
        <w:rPr>
          <w:rFonts w:eastAsia="Times New Roman"/>
          <w:lang w:eastAsia="pt-BR"/>
        </w:rPr>
      </w:pPr>
      <w:r w:rsidRPr="00DD3F27">
        <w:rPr>
          <w:rFonts w:eastAsia="Times New Roman"/>
          <w:lang w:eastAsia="pt-BR"/>
        </w:rPr>
        <w:br/>
      </w:r>
      <w:r w:rsidRPr="00DD3F27">
        <w:rPr>
          <w:rFonts w:eastAsia="Times New Roman"/>
          <w:noProof/>
          <w:lang w:eastAsia="pt-BR"/>
        </w:rPr>
        <w:drawing>
          <wp:anchor distT="0" distB="0" distL="95250" distR="95250" simplePos="0" relativeHeight="251660288" behindDoc="0" locked="0" layoutInCell="1" allowOverlap="0" wp14:anchorId="18B19D09" wp14:editId="70E21897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28750" cy="952500"/>
            <wp:effectExtent l="0" t="0" r="0" b="0"/>
            <wp:wrapSquare wrapText="bothSides"/>
            <wp:docPr id="13" name="Imagem 13" descr="Taiaçup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iaçupeb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3F27">
        <w:rPr>
          <w:rFonts w:eastAsia="Times New Roman"/>
          <w:b/>
          <w:bCs/>
          <w:bdr w:val="none" w:sz="0" w:space="0" w:color="auto" w:frame="1"/>
          <w:lang w:eastAsia="pt-BR"/>
        </w:rPr>
        <w:t>Alto Tietê</w:t>
      </w:r>
      <w:r>
        <w:rPr>
          <w:rFonts w:eastAsia="Times New Roman"/>
          <w:b/>
          <w:bCs/>
          <w:bdr w:val="none" w:sz="0" w:space="0" w:color="auto" w:frame="1"/>
          <w:lang w:eastAsia="pt-BR"/>
        </w:rPr>
        <w:t xml:space="preserve"> – </w:t>
      </w:r>
      <w:r w:rsidRPr="00DD3F27">
        <w:rPr>
          <w:rFonts w:eastAsia="Times New Roman"/>
          <w:lang w:eastAsia="pt-BR"/>
        </w:rPr>
        <w:t>O sistema é formado pelos rios Tietê, Claro, Paraitinga, Biritiba, Jundiaí, Grande, Doce, Taiaçupeba-Mirim, Taiaçupeba-Açu e Balainho. São tratados 15 mil litros de água por segundo para atender 4,5 milhões de pessoas da Zona Leste da capital e dos municípios de Arujá, Itaquaquecetuba, Poá, Ferraz de Vasconcelos, Suzano, Mauá, Mogi das Cruzes, parte de Santo André e dois bairros de Guarulhos (Pimentas e Bonsucesso).</w:t>
      </w:r>
    </w:p>
    <w:p w:rsidR="006D7F6F" w:rsidRPr="00DD3F27" w:rsidRDefault="006D7F6F" w:rsidP="006D7F6F">
      <w:pPr>
        <w:spacing w:line="360" w:lineRule="auto"/>
        <w:jc w:val="both"/>
        <w:rPr>
          <w:rFonts w:eastAsia="Times New Roman"/>
          <w:lang w:eastAsia="pt-BR"/>
        </w:rPr>
      </w:pPr>
      <w:r w:rsidRPr="00DD3F27">
        <w:rPr>
          <w:rFonts w:eastAsia="Times New Roman"/>
          <w:noProof/>
          <w:lang w:eastAsia="pt-BR"/>
        </w:rPr>
        <w:drawing>
          <wp:anchor distT="0" distB="0" distL="95250" distR="95250" simplePos="0" relativeHeight="251661312" behindDoc="0" locked="0" layoutInCell="1" allowOverlap="0" wp14:anchorId="2CD64D25" wp14:editId="345A5AAF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38250" cy="1238250"/>
            <wp:effectExtent l="0" t="0" r="0" b="0"/>
            <wp:wrapSquare wrapText="bothSides"/>
            <wp:docPr id="12" name="Imagem 12" descr="Sistema Cantare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stema Cantareir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3F27">
        <w:rPr>
          <w:rFonts w:eastAsia="Times New Roman"/>
          <w:b/>
          <w:bCs/>
          <w:bdr w:val="none" w:sz="0" w:space="0" w:color="auto" w:frame="1"/>
          <w:lang w:eastAsia="pt-BR"/>
        </w:rPr>
        <w:t>Cantareira</w:t>
      </w:r>
      <w:r>
        <w:rPr>
          <w:rFonts w:eastAsia="Times New Roman"/>
          <w:b/>
          <w:bCs/>
          <w:bdr w:val="none" w:sz="0" w:space="0" w:color="auto" w:frame="1"/>
          <w:lang w:eastAsia="pt-BR"/>
        </w:rPr>
        <w:t xml:space="preserve"> – </w:t>
      </w:r>
      <w:r w:rsidRPr="00DD3F27">
        <w:rPr>
          <w:rFonts w:eastAsia="Times New Roman"/>
          <w:lang w:eastAsia="pt-BR"/>
        </w:rPr>
        <w:t>É o maior da Região Metropolitana de São Paulo. A capacidade da estação de tratamento é de 33 mil litros de água por segundo destinados a 6,5 milhões de pessoas das Zonas Norte, Central e partes das Zonas Leste e Oeste da capital, bem como os municípios de Franco da Rocha, Francisco Morato, Caieiras, Osasco, Carapicuíba e São Caetano do Sul, além de parte dos municípios de Guarulhos, Barueri, Taboão da Serra e Santo André. O sistema é formado pelos rios Jaguari, Jacareí, Cachoeira, Atibainha e Juqueri (Paiva Castro).</w:t>
      </w:r>
    </w:p>
    <w:p w:rsidR="006D7F6F" w:rsidRPr="00DD3F27" w:rsidRDefault="006D7F6F" w:rsidP="008C3FF7">
      <w:pPr>
        <w:spacing w:line="360" w:lineRule="auto"/>
        <w:jc w:val="both"/>
        <w:rPr>
          <w:rFonts w:eastAsia="Times New Roman"/>
          <w:lang w:eastAsia="pt-BR"/>
        </w:rPr>
      </w:pPr>
      <w:r w:rsidRPr="00DD3F27">
        <w:rPr>
          <w:rFonts w:eastAsia="Times New Roman"/>
          <w:noProof/>
          <w:lang w:eastAsia="pt-BR"/>
        </w:rPr>
        <w:lastRenderedPageBreak/>
        <w:drawing>
          <wp:anchor distT="0" distB="0" distL="95250" distR="95250" simplePos="0" relativeHeight="251662336" behindDoc="0" locked="0" layoutInCell="1" allowOverlap="0" wp14:anchorId="0955C80A" wp14:editId="3AE7E0A7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238250" cy="1238250"/>
            <wp:effectExtent l="0" t="0" r="0" b="0"/>
            <wp:wrapSquare wrapText="bothSides"/>
            <wp:docPr id="11" name="Imagem 11" descr="Sistema Guarapiran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stema Guarapirang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3F27">
        <w:rPr>
          <w:rFonts w:eastAsia="Times New Roman"/>
          <w:b/>
          <w:bCs/>
          <w:bdr w:val="none" w:sz="0" w:space="0" w:color="auto" w:frame="1"/>
          <w:lang w:eastAsia="pt-BR"/>
        </w:rPr>
        <w:t>Guarapiranga</w:t>
      </w:r>
      <w:r w:rsidR="008C3FF7">
        <w:rPr>
          <w:rFonts w:eastAsia="Times New Roman"/>
          <w:b/>
          <w:bCs/>
          <w:bdr w:val="none" w:sz="0" w:space="0" w:color="auto" w:frame="1"/>
          <w:lang w:eastAsia="pt-BR"/>
        </w:rPr>
        <w:t xml:space="preserve"> – </w:t>
      </w:r>
      <w:r w:rsidRPr="00DD3F27">
        <w:rPr>
          <w:rFonts w:eastAsia="Times New Roman"/>
          <w:lang w:eastAsia="pt-BR"/>
        </w:rPr>
        <w:t>É o segundo maior sistema de água da Região Metropolitana, localizado nas proximidades da Serra do Mar. Sua água é proveniente da represa Guarapiranga (formada pelos rios Embu-Mirim, Embu-Guaçu, Santa Rita, Vermelho, Ribeirão Itaim, Capivari e Parelheiros) e da Represa Billings (Rio Taquacetuba). Produz</w:t>
      </w:r>
      <w:r w:rsidR="008C3FF7">
        <w:rPr>
          <w:rFonts w:eastAsia="Times New Roman"/>
          <w:lang w:eastAsia="pt-BR"/>
        </w:rPr>
        <w:t xml:space="preserve"> </w:t>
      </w:r>
      <w:r w:rsidRPr="00DD3F27">
        <w:rPr>
          <w:rFonts w:eastAsia="Times New Roman"/>
          <w:lang w:eastAsia="pt-BR"/>
        </w:rPr>
        <w:t>15 mil litros de água por segundo e abastece 4,9 milhões de pessoas das Zonas Sul e Sudoeste da Capital.</w:t>
      </w:r>
    </w:p>
    <w:p w:rsidR="006D7F6F" w:rsidRPr="00DD3F27" w:rsidRDefault="006D7F6F" w:rsidP="008C3FF7">
      <w:pPr>
        <w:spacing w:line="360" w:lineRule="auto"/>
        <w:jc w:val="both"/>
        <w:rPr>
          <w:rFonts w:eastAsia="Times New Roman"/>
          <w:lang w:eastAsia="pt-BR"/>
        </w:rPr>
      </w:pPr>
      <w:r w:rsidRPr="00DD3F27">
        <w:rPr>
          <w:rFonts w:eastAsia="Times New Roman"/>
          <w:noProof/>
          <w:lang w:eastAsia="pt-BR"/>
        </w:rPr>
        <w:drawing>
          <wp:anchor distT="0" distB="0" distL="95250" distR="95250" simplePos="0" relativeHeight="251663360" behindDoc="0" locked="0" layoutInCell="1" allowOverlap="0" wp14:anchorId="6CA24945" wp14:editId="28E1DDC5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38250" cy="1238250"/>
            <wp:effectExtent l="0" t="0" r="0" b="0"/>
            <wp:wrapSquare wrapText="bothSides"/>
            <wp:docPr id="10" name="Imagem 10" descr="Estação Ribeirão do Es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tação Ribeirão do Estiv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3F27">
        <w:rPr>
          <w:rFonts w:eastAsia="Times New Roman"/>
          <w:b/>
          <w:bCs/>
          <w:bdr w:val="none" w:sz="0" w:space="0" w:color="auto" w:frame="1"/>
          <w:lang w:eastAsia="pt-BR"/>
        </w:rPr>
        <w:t>Ribeirão da Estiva</w:t>
      </w:r>
      <w:r w:rsidR="008C3FF7">
        <w:rPr>
          <w:rFonts w:eastAsia="Times New Roman"/>
          <w:b/>
          <w:bCs/>
          <w:bdr w:val="none" w:sz="0" w:space="0" w:color="auto" w:frame="1"/>
          <w:lang w:eastAsia="pt-BR"/>
        </w:rPr>
        <w:t xml:space="preserve"> – </w:t>
      </w:r>
      <w:r w:rsidRPr="00DD3F27">
        <w:rPr>
          <w:rFonts w:eastAsia="Times New Roman"/>
          <w:lang w:eastAsia="pt-BR"/>
        </w:rPr>
        <w:t>Capta água do Rio Ribeirão da Estiva e produz</w:t>
      </w:r>
      <w:r w:rsidR="008C3FF7">
        <w:rPr>
          <w:rFonts w:eastAsia="Times New Roman"/>
          <w:lang w:eastAsia="pt-BR"/>
        </w:rPr>
        <w:t xml:space="preserve"> </w:t>
      </w:r>
      <w:r w:rsidRPr="00DD3F27">
        <w:rPr>
          <w:rFonts w:eastAsia="Times New Roman"/>
          <w:lang w:eastAsia="pt-BR"/>
        </w:rPr>
        <w:t>100 litros de água por segundo. Abastece</w:t>
      </w:r>
      <w:r w:rsidR="008C3FF7">
        <w:rPr>
          <w:rFonts w:eastAsia="Times New Roman"/>
          <w:lang w:eastAsia="pt-BR"/>
        </w:rPr>
        <w:t xml:space="preserve"> </w:t>
      </w:r>
      <w:r w:rsidRPr="00DD3F27">
        <w:rPr>
          <w:rFonts w:eastAsia="Times New Roman"/>
          <w:lang w:eastAsia="pt-BR"/>
        </w:rPr>
        <w:t>38,1 mil pessoas dos municípios de Rio Grande da Serra. O sistema foi escolhido para receber e colocar em prática as novas tecnologias desenvolvidas pela Sabesp ou por parcerias com universidades e centros de pesquisa. O objetivo é torná-lo um centro de referência tecnológica em automação em todas as fases de produção de água.</w:t>
      </w:r>
    </w:p>
    <w:p w:rsidR="006D7F6F" w:rsidRPr="00DD3F27" w:rsidRDefault="006D7F6F" w:rsidP="008C3FF7">
      <w:pPr>
        <w:spacing w:line="360" w:lineRule="auto"/>
        <w:jc w:val="both"/>
        <w:rPr>
          <w:rFonts w:eastAsia="Times New Roman"/>
          <w:lang w:eastAsia="pt-BR"/>
        </w:rPr>
      </w:pPr>
      <w:r w:rsidRPr="00DD3F27">
        <w:rPr>
          <w:rFonts w:eastAsia="Times New Roman"/>
          <w:noProof/>
          <w:lang w:eastAsia="pt-BR"/>
        </w:rPr>
        <w:drawing>
          <wp:anchor distT="0" distB="0" distL="95250" distR="95250" simplePos="0" relativeHeight="251664384" behindDoc="0" locked="0" layoutInCell="1" allowOverlap="0" wp14:anchorId="7C059239" wp14:editId="7CC795BB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238250" cy="1238250"/>
            <wp:effectExtent l="0" t="0" r="0" b="0"/>
            <wp:wrapSquare wrapText="bothSides"/>
            <wp:docPr id="9" name="Imagem 9" descr="Sistema Rio Cl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stema Rio Clar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3F27">
        <w:rPr>
          <w:rFonts w:eastAsia="Times New Roman"/>
          <w:b/>
          <w:bCs/>
          <w:bdr w:val="none" w:sz="0" w:space="0" w:color="auto" w:frame="1"/>
          <w:lang w:eastAsia="pt-BR"/>
        </w:rPr>
        <w:t>Rio Claro</w:t>
      </w:r>
      <w:r w:rsidR="008C3FF7">
        <w:rPr>
          <w:rFonts w:eastAsia="Times New Roman"/>
          <w:b/>
          <w:bCs/>
          <w:bdr w:val="none" w:sz="0" w:space="0" w:color="auto" w:frame="1"/>
          <w:lang w:eastAsia="pt-BR"/>
        </w:rPr>
        <w:t xml:space="preserve"> – </w:t>
      </w:r>
      <w:r w:rsidRPr="00DD3F27">
        <w:rPr>
          <w:rFonts w:eastAsia="Times New Roman"/>
          <w:lang w:eastAsia="pt-BR"/>
        </w:rPr>
        <w:t>Localizado a 70 km da Capital, produz 4 mil litros por segundo. A água vem do rio Ribeirão do Campo e é tratada na Estação Casa Grande. Abastece 1,5 milhão de pessoas do bairro de Sapopemba, na Capital, e parte dos municípios de Ribeirão Pires, Mauá e Santo André. O sistema foi construído na década de 30, e foi ampliado na década de 70.</w:t>
      </w:r>
    </w:p>
    <w:p w:rsidR="006D7F6F" w:rsidRPr="00DD3F27" w:rsidRDefault="006D7F6F" w:rsidP="008C3FF7">
      <w:pPr>
        <w:spacing w:line="360" w:lineRule="auto"/>
        <w:jc w:val="both"/>
        <w:rPr>
          <w:rFonts w:eastAsia="Times New Roman"/>
          <w:lang w:eastAsia="pt-BR"/>
        </w:rPr>
      </w:pPr>
      <w:r w:rsidRPr="00DD3F27">
        <w:rPr>
          <w:rFonts w:eastAsia="Times New Roman"/>
          <w:noProof/>
          <w:lang w:eastAsia="pt-BR"/>
        </w:rPr>
        <w:drawing>
          <wp:anchor distT="0" distB="0" distL="95250" distR="95250" simplePos="0" relativeHeight="251665408" behindDoc="0" locked="0" layoutInCell="1" allowOverlap="0" wp14:anchorId="0FC81F0C" wp14:editId="0B5BC96F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38250" cy="1238250"/>
            <wp:effectExtent l="0" t="0" r="0" b="0"/>
            <wp:wrapSquare wrapText="bothSides"/>
            <wp:docPr id="6" name="Imagem 6" descr="Sistema de Abastecimento Rio Gr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istema de Abastecimento Rio Grand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3F27">
        <w:rPr>
          <w:rFonts w:eastAsia="Times New Roman"/>
          <w:b/>
          <w:bCs/>
          <w:bdr w:val="none" w:sz="0" w:space="0" w:color="auto" w:frame="1"/>
          <w:lang w:eastAsia="pt-BR"/>
        </w:rPr>
        <w:t>Rio Grande</w:t>
      </w:r>
      <w:r w:rsidR="008C3FF7">
        <w:rPr>
          <w:rFonts w:eastAsia="Times New Roman"/>
          <w:b/>
          <w:bCs/>
          <w:bdr w:val="none" w:sz="0" w:space="0" w:color="auto" w:frame="1"/>
          <w:lang w:eastAsia="pt-BR"/>
        </w:rPr>
        <w:t xml:space="preserve"> – </w:t>
      </w:r>
      <w:r w:rsidRPr="00DD3F27">
        <w:rPr>
          <w:rFonts w:eastAsia="Times New Roman"/>
          <w:lang w:eastAsia="pt-BR"/>
        </w:rPr>
        <w:t>É um braço da Represa Billings. Produz 5 mil litros de água por segundo e abastece 1,2 milhão de pessoas em Diadema, São Bernardo do Campo e parte de Santo André.</w:t>
      </w:r>
    </w:p>
    <w:p w:rsidR="00881E88" w:rsidRDefault="00881E88">
      <w:pPr>
        <w:rPr>
          <w:rFonts w:eastAsia="Times New Roman"/>
          <w:lang w:eastAsia="pt-BR"/>
        </w:rPr>
      </w:pPr>
    </w:p>
    <w:p w:rsidR="00881E88" w:rsidRDefault="00881E88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br w:type="page"/>
      </w:r>
    </w:p>
    <w:p w:rsidR="00086F7A" w:rsidRDefault="00086F7A" w:rsidP="004B2BAA">
      <w:pPr>
        <w:pStyle w:val="Ttulo"/>
        <w:spacing w:after="240"/>
        <w:rPr>
          <w:rFonts w:eastAsia="Times New Roman"/>
          <w:sz w:val="40"/>
          <w:bdr w:val="none" w:sz="0" w:space="0" w:color="auto" w:frame="1"/>
          <w:lang w:eastAsia="pt-BR"/>
        </w:rPr>
      </w:pPr>
      <w:r>
        <w:rPr>
          <w:rFonts w:eastAsia="Times New Roman"/>
          <w:sz w:val="40"/>
          <w:bdr w:val="none" w:sz="0" w:space="0" w:color="auto" w:frame="1"/>
          <w:lang w:eastAsia="pt-BR"/>
        </w:rPr>
        <w:lastRenderedPageBreak/>
        <w:t>Medidas para preservar e evitar o desperdício</w:t>
      </w:r>
    </w:p>
    <w:p w:rsidR="00782E49" w:rsidRPr="00357DB1" w:rsidRDefault="00782E49" w:rsidP="00782E49">
      <w:pPr>
        <w:spacing w:after="120" w:line="360" w:lineRule="auto"/>
        <w:jc w:val="both"/>
        <w:rPr>
          <w:b/>
          <w:bCs/>
        </w:rPr>
      </w:pPr>
      <w:r w:rsidRPr="00DD3F27">
        <w:t>O que acontecerá com as torneiras de São Paulo – e o que ensina a pior crise de água da maior metrópole do país</w:t>
      </w:r>
    </w:p>
    <w:p w:rsidR="00782E49" w:rsidRDefault="00782E49" w:rsidP="00782E49">
      <w:r w:rsidRPr="00DD3F27">
        <w:rPr>
          <w:noProof/>
          <w:lang w:eastAsia="pt-BR"/>
        </w:rPr>
        <w:drawing>
          <wp:inline distT="0" distB="0" distL="0" distR="0" wp14:anchorId="5196C292" wp14:editId="1FB338C7">
            <wp:extent cx="5209841" cy="2057400"/>
            <wp:effectExtent l="0" t="0" r="0" b="0"/>
            <wp:docPr id="15" name="Imagem 15" descr="CADÊ A ABUNDÂNCIA? Reservatório do Sistema Cantareira em Bragança Paulista. A crise mostra como o país precisa mudar  a forma como  lida com a água (Foto: Luis Moura/Estadão Conteúd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DÊ A ABUNDÂNCIA? Reservatório do Sistema Cantareira em Bragança Paulista. A crise mostra como o país precisa mudar  a forma como  lida com a água (Foto: Luis Moura/Estadão Conteúdo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910" cy="206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465" w:rsidRPr="00DD3F27" w:rsidRDefault="00CC2465" w:rsidP="00CC2465">
      <w:pPr>
        <w:spacing w:line="360" w:lineRule="auto"/>
        <w:jc w:val="both"/>
      </w:pPr>
      <w:r w:rsidRPr="00DD3F27">
        <w:t>Com o crescimento da população, o inchaço desordenado das cidades e o desenvolvimento econômico que aumenta a demanda por recursos hídricos, a água de qualidade é cada vez mais escassa.</w:t>
      </w:r>
    </w:p>
    <w:p w:rsidR="00782E49" w:rsidRDefault="00782E49" w:rsidP="00782E49">
      <w:r w:rsidRPr="00DD3F27">
        <w:t>CADÊ A ABUNDÂNCIA?</w:t>
      </w:r>
    </w:p>
    <w:p w:rsidR="00782E49" w:rsidRPr="00DD3F27" w:rsidRDefault="00782E49" w:rsidP="00782E49">
      <w:pPr>
        <w:spacing w:line="360" w:lineRule="auto"/>
        <w:jc w:val="both"/>
      </w:pPr>
      <w:r w:rsidRPr="00DD3F27">
        <w:t>Reservatório do Sistema Cantareira em Bragança Paulista. A crise mostra como o país precisa mudar a forma como lida com a água</w:t>
      </w:r>
      <w:r w:rsidR="005E63B9">
        <w:t>.</w:t>
      </w:r>
    </w:p>
    <w:p w:rsidR="00782E49" w:rsidRPr="00DD3F27" w:rsidRDefault="00782E49" w:rsidP="00782E49">
      <w:pPr>
        <w:spacing w:line="360" w:lineRule="auto"/>
        <w:jc w:val="both"/>
      </w:pPr>
      <w:r w:rsidRPr="00DD3F27">
        <w:t>Verão de 2015. As filas para pegar água se espalham por vários bairros. Famílias carregam baldes e aguardam a chegada dos caminhões-pipa. Nos canos e nas torneiras, nem uma gota. O rodízio no abastecimento força lugares com grandes aglomerações, como shopping centers e faculdades, a fechar. As chuvas abundantes da estação não vieram, as obras em andamento tardarão a ter efeito e o desperdício continuou alto. Por isso, São Paulo e várias cidades vizinhas, que formam a maior região metropolitana do país, entram na mais grave crise de falta d’água da história.</w:t>
      </w:r>
    </w:p>
    <w:p w:rsidR="00CC2465" w:rsidRDefault="00782E49" w:rsidP="00782E49">
      <w:pPr>
        <w:spacing w:line="360" w:lineRule="auto"/>
        <w:jc w:val="both"/>
      </w:pPr>
      <w:r w:rsidRPr="00DD3F27">
        <w:t>A geração de energia hidrelétrica, nuclear e térmica precisa de água. No Brasil, as usinas hidrelétricas são responsáveis por mais de dois terços da energia gerada no país. Assim, a falta de chuvas e a escassez de água afetam o fornecimento de luz, gerando apagões, racionamento entre outras medidas. Uma recente decisão do ONS (Operador Nacional do Sistema Elétrico) foi aumentar a capacidade de geração das termoelétricas</w:t>
      </w:r>
      <w:r w:rsidR="00CC2465">
        <w:t xml:space="preserve"> </w:t>
      </w:r>
    </w:p>
    <w:p w:rsidR="00086F7A" w:rsidRDefault="00086F7A" w:rsidP="00086F7A">
      <w:pPr>
        <w:rPr>
          <w:lang w:eastAsia="pt-BR"/>
        </w:rPr>
      </w:pPr>
    </w:p>
    <w:p w:rsidR="00007C55" w:rsidRPr="008852DE" w:rsidRDefault="00007C55" w:rsidP="00007C55">
      <w:pPr>
        <w:pStyle w:val="Ttulo"/>
        <w:rPr>
          <w:b/>
          <w:sz w:val="32"/>
        </w:rPr>
      </w:pPr>
      <w:r w:rsidRPr="008852DE">
        <w:rPr>
          <w:b/>
          <w:sz w:val="32"/>
          <w:bdr w:val="none" w:sz="0" w:space="0" w:color="auto" w:frame="1"/>
        </w:rPr>
        <w:lastRenderedPageBreak/>
        <w:t>No banheiro:</w:t>
      </w:r>
    </w:p>
    <w:p w:rsidR="008852DE" w:rsidRDefault="00007C55" w:rsidP="008852DE">
      <w:pPr>
        <w:pStyle w:val="PargrafodaLista"/>
        <w:numPr>
          <w:ilvl w:val="0"/>
          <w:numId w:val="8"/>
        </w:numPr>
        <w:jc w:val="both"/>
      </w:pPr>
      <w:r w:rsidRPr="00DD3F27">
        <w:t>É o lugar onde mais se consome água em uma residência.</w:t>
      </w:r>
    </w:p>
    <w:p w:rsidR="008852DE" w:rsidRDefault="00007C55" w:rsidP="008852DE">
      <w:pPr>
        <w:pStyle w:val="PargrafodaLista"/>
        <w:numPr>
          <w:ilvl w:val="0"/>
          <w:numId w:val="8"/>
        </w:numPr>
        <w:jc w:val="both"/>
      </w:pPr>
      <w:r w:rsidRPr="00DD3F27">
        <w:t>Feche a torneira enquanto escova os dentes, faz a barba ou ensaboa as mãos.</w:t>
      </w:r>
    </w:p>
    <w:p w:rsidR="008852DE" w:rsidRDefault="00007C55" w:rsidP="008852DE">
      <w:pPr>
        <w:pStyle w:val="PargrafodaLista"/>
        <w:numPr>
          <w:ilvl w:val="0"/>
          <w:numId w:val="8"/>
        </w:numPr>
        <w:jc w:val="both"/>
      </w:pPr>
      <w:r w:rsidRPr="00DD3F27">
        <w:t>Não tome banhos demorados. Tente limitar em 6 minutos. Desligue o chuveiro enquanto se ensaboa. Só ligue o chuveiro depois de tirar toda a roupa.</w:t>
      </w:r>
    </w:p>
    <w:p w:rsidR="008852DE" w:rsidRDefault="00007C55" w:rsidP="008852DE">
      <w:pPr>
        <w:pStyle w:val="PargrafodaLista"/>
        <w:numPr>
          <w:ilvl w:val="0"/>
          <w:numId w:val="8"/>
        </w:numPr>
        <w:jc w:val="both"/>
      </w:pPr>
      <w:r w:rsidRPr="00DD3F27">
        <w:t>Uma válvula de privada gasta muita água em um único aperto. Não acione à toa e aperte somente o tempo necessário. Mantenha a válvula regulada.</w:t>
      </w:r>
    </w:p>
    <w:p w:rsidR="008852DE" w:rsidRDefault="00007C55" w:rsidP="008852DE">
      <w:pPr>
        <w:pStyle w:val="PargrafodaLista"/>
        <w:numPr>
          <w:ilvl w:val="0"/>
          <w:numId w:val="8"/>
        </w:numPr>
        <w:jc w:val="both"/>
      </w:pPr>
      <w:r w:rsidRPr="00DD3F27">
        <w:t>Não jogue lixo no vaso sanitário (fio dental, cabelos...). Evite entupimento.</w:t>
      </w:r>
    </w:p>
    <w:p w:rsidR="008852DE" w:rsidRDefault="00007C55" w:rsidP="008852DE">
      <w:pPr>
        <w:pStyle w:val="PargrafodaLista"/>
        <w:numPr>
          <w:ilvl w:val="0"/>
          <w:numId w:val="8"/>
        </w:numPr>
        <w:jc w:val="both"/>
      </w:pPr>
      <w:r w:rsidRPr="00DD3F27">
        <w:t>Na hora da compra, dê preferência às caixas de descarga no lugar das válvulas. Adquira modelos de baixo consumo de água.</w:t>
      </w:r>
    </w:p>
    <w:p w:rsidR="00007C55" w:rsidRPr="00DD3F27" w:rsidRDefault="00007C55" w:rsidP="008852DE">
      <w:pPr>
        <w:pStyle w:val="PargrafodaLista"/>
        <w:numPr>
          <w:ilvl w:val="0"/>
          <w:numId w:val="8"/>
        </w:numPr>
        <w:jc w:val="both"/>
      </w:pPr>
      <w:r w:rsidRPr="00DD3F27">
        <w:t xml:space="preserve">Em banheiros públicos use a água de torneira também com moderação. Vários centros comerciais já instalaram sensores ou torneiras que fecham </w:t>
      </w:r>
      <w:r w:rsidR="008852DE">
        <w:t>a</w:t>
      </w:r>
      <w:r w:rsidRPr="00DD3F27">
        <w:t>utomaticamente a fim de evitar o desperdício deste importante recurso natural.</w:t>
      </w:r>
    </w:p>
    <w:p w:rsidR="00007C55" w:rsidRPr="008852DE" w:rsidRDefault="00007C55" w:rsidP="00007C55">
      <w:pPr>
        <w:pStyle w:val="Ttulo"/>
        <w:rPr>
          <w:b/>
          <w:sz w:val="32"/>
        </w:rPr>
      </w:pPr>
      <w:r w:rsidRPr="008852DE">
        <w:rPr>
          <w:b/>
          <w:sz w:val="32"/>
          <w:bdr w:val="none" w:sz="0" w:space="0" w:color="auto" w:frame="1"/>
        </w:rPr>
        <w:t>Na lavanderia:</w:t>
      </w:r>
    </w:p>
    <w:p w:rsidR="008852DE" w:rsidRDefault="00007C55" w:rsidP="008852DE">
      <w:pPr>
        <w:pStyle w:val="PargrafodaLista"/>
        <w:numPr>
          <w:ilvl w:val="0"/>
          <w:numId w:val="9"/>
        </w:numPr>
        <w:jc w:val="both"/>
      </w:pPr>
      <w:r w:rsidRPr="00DD3F27">
        <w:t>Deixe a roupa acumular e lave tudo de uma vez.</w:t>
      </w:r>
    </w:p>
    <w:p w:rsidR="008852DE" w:rsidRDefault="00007C55" w:rsidP="008852DE">
      <w:pPr>
        <w:pStyle w:val="PargrafodaLista"/>
        <w:numPr>
          <w:ilvl w:val="0"/>
          <w:numId w:val="9"/>
        </w:numPr>
        <w:jc w:val="both"/>
      </w:pPr>
      <w:r w:rsidRPr="00DD3F27">
        <w:t>Se for lavar a roupa na mão, feche o tanque, coloque as roupas de molho em água e sabão e só use água corrente para enxaguar.</w:t>
      </w:r>
    </w:p>
    <w:p w:rsidR="008852DE" w:rsidRDefault="00007C55" w:rsidP="008852DE">
      <w:pPr>
        <w:pStyle w:val="PargrafodaLista"/>
        <w:numPr>
          <w:ilvl w:val="0"/>
          <w:numId w:val="9"/>
        </w:numPr>
        <w:jc w:val="both"/>
      </w:pPr>
      <w:r w:rsidRPr="00DD3F27">
        <w:t>Feche a torneira enquanto ensaboa e esfrega a roupa.</w:t>
      </w:r>
    </w:p>
    <w:p w:rsidR="008852DE" w:rsidRDefault="00007C55" w:rsidP="008852DE">
      <w:pPr>
        <w:pStyle w:val="PargrafodaLista"/>
        <w:numPr>
          <w:ilvl w:val="0"/>
          <w:numId w:val="9"/>
        </w:numPr>
        <w:jc w:val="both"/>
      </w:pPr>
      <w:r w:rsidRPr="00DD3F27">
        <w:t>Não use sabão em excesso para evitar maior número de enxágues.</w:t>
      </w:r>
    </w:p>
    <w:p w:rsidR="008852DE" w:rsidRDefault="00007C55" w:rsidP="008852DE">
      <w:pPr>
        <w:pStyle w:val="PargrafodaLista"/>
        <w:numPr>
          <w:ilvl w:val="0"/>
          <w:numId w:val="9"/>
        </w:numPr>
        <w:jc w:val="both"/>
      </w:pPr>
      <w:r w:rsidRPr="00DD3F27">
        <w:t>Só use a máquina de lavar com a carga máxima de roupas.</w:t>
      </w:r>
    </w:p>
    <w:p w:rsidR="008852DE" w:rsidRDefault="00007C55" w:rsidP="008852DE">
      <w:pPr>
        <w:pStyle w:val="PargrafodaLista"/>
        <w:numPr>
          <w:ilvl w:val="0"/>
          <w:numId w:val="9"/>
        </w:numPr>
        <w:jc w:val="both"/>
      </w:pPr>
      <w:r w:rsidRPr="00DD3F27">
        <w:t>Reaproveite a água da máquina de lavar roupas para lavar o quintal.</w:t>
      </w:r>
    </w:p>
    <w:p w:rsidR="008852DE" w:rsidRDefault="00007C55" w:rsidP="008852DE">
      <w:pPr>
        <w:pStyle w:val="PargrafodaLista"/>
        <w:numPr>
          <w:ilvl w:val="0"/>
          <w:numId w:val="9"/>
        </w:numPr>
        <w:jc w:val="both"/>
      </w:pPr>
      <w:r w:rsidRPr="00DD3F27">
        <w:t>Instale aerador (peneirinha) nas torneiras da casa para reduzir a vazão.</w:t>
      </w:r>
    </w:p>
    <w:p w:rsidR="00007C55" w:rsidRPr="00DD3F27" w:rsidRDefault="00007C55" w:rsidP="008852DE">
      <w:pPr>
        <w:pStyle w:val="PargrafodaLista"/>
        <w:numPr>
          <w:ilvl w:val="0"/>
          <w:numId w:val="9"/>
        </w:numPr>
        <w:jc w:val="both"/>
      </w:pPr>
      <w:r w:rsidRPr="00DD3F27">
        <w:t>Não exagere no uso de produtos de limpeza, como a água sanitária que contém cloro. Use com moderação, de acordo com as recomendações dos fabricantes.</w:t>
      </w:r>
    </w:p>
    <w:p w:rsidR="00007C55" w:rsidRPr="008852DE" w:rsidRDefault="00007C55" w:rsidP="00007C55">
      <w:pPr>
        <w:pStyle w:val="Ttulo"/>
        <w:rPr>
          <w:b/>
          <w:sz w:val="32"/>
        </w:rPr>
      </w:pPr>
      <w:r w:rsidRPr="008852DE">
        <w:rPr>
          <w:b/>
          <w:sz w:val="32"/>
          <w:bdr w:val="none" w:sz="0" w:space="0" w:color="auto" w:frame="1"/>
        </w:rPr>
        <w:t>Na cozinha:</w:t>
      </w:r>
    </w:p>
    <w:p w:rsidR="008852DE" w:rsidRDefault="00007C55" w:rsidP="008852DE">
      <w:pPr>
        <w:pStyle w:val="PargrafodaLista"/>
        <w:numPr>
          <w:ilvl w:val="0"/>
          <w:numId w:val="11"/>
        </w:numPr>
        <w:jc w:val="both"/>
      </w:pPr>
      <w:r w:rsidRPr="008852DE">
        <w:t>Antes de lavar a louça, limpe pratos e panelas e deixe-os de molho.</w:t>
      </w:r>
    </w:p>
    <w:p w:rsidR="008852DE" w:rsidRDefault="00007C55" w:rsidP="008852DE">
      <w:pPr>
        <w:pStyle w:val="PargrafodaLista"/>
        <w:numPr>
          <w:ilvl w:val="0"/>
          <w:numId w:val="11"/>
        </w:numPr>
        <w:jc w:val="both"/>
      </w:pPr>
      <w:r w:rsidRPr="008852DE">
        <w:t>Feche a torneira enquanto ensaboa a louça.</w:t>
      </w:r>
    </w:p>
    <w:p w:rsidR="008852DE" w:rsidRDefault="00007C55" w:rsidP="008852DE">
      <w:pPr>
        <w:pStyle w:val="PargrafodaLista"/>
        <w:numPr>
          <w:ilvl w:val="0"/>
          <w:numId w:val="11"/>
        </w:numPr>
        <w:jc w:val="both"/>
      </w:pPr>
      <w:r w:rsidRPr="008852DE">
        <w:t>Se usar máquina de lavar louça, só ligue quando estiver cheia.</w:t>
      </w:r>
    </w:p>
    <w:p w:rsidR="008852DE" w:rsidRDefault="00007C55" w:rsidP="008852DE">
      <w:pPr>
        <w:pStyle w:val="PargrafodaLista"/>
        <w:numPr>
          <w:ilvl w:val="0"/>
          <w:numId w:val="11"/>
        </w:numPr>
        <w:jc w:val="both"/>
      </w:pPr>
      <w:r w:rsidRPr="008852DE">
        <w:t>Deixe as verduras em água com um pouco de vinagre por alguns minutos antes de lavar.</w:t>
      </w:r>
    </w:p>
    <w:p w:rsidR="008852DE" w:rsidRDefault="00007C55" w:rsidP="008852DE">
      <w:pPr>
        <w:pStyle w:val="PargrafodaLista"/>
        <w:numPr>
          <w:ilvl w:val="0"/>
          <w:numId w:val="11"/>
        </w:numPr>
        <w:jc w:val="both"/>
      </w:pPr>
      <w:r w:rsidRPr="008852DE">
        <w:t>Utilize sabão ou detergente biodegradáveis, que não poluem os rios porque se decompõe mais facilmente.</w:t>
      </w:r>
    </w:p>
    <w:p w:rsidR="00007C55" w:rsidRPr="008852DE" w:rsidRDefault="00007C55" w:rsidP="008852DE">
      <w:pPr>
        <w:pStyle w:val="PargrafodaLista"/>
        <w:numPr>
          <w:ilvl w:val="0"/>
          <w:numId w:val="11"/>
        </w:numPr>
        <w:jc w:val="both"/>
      </w:pPr>
      <w:r w:rsidRPr="008852DE">
        <w:t>Ao comprar máquina de lavar roupas ou lavar pratos, verifique no manual o consumo de água do produto.</w:t>
      </w:r>
    </w:p>
    <w:p w:rsidR="008852DE" w:rsidRDefault="00007C55" w:rsidP="008852DE">
      <w:pPr>
        <w:pStyle w:val="PargrafodaLista"/>
        <w:numPr>
          <w:ilvl w:val="0"/>
          <w:numId w:val="11"/>
        </w:numPr>
        <w:jc w:val="both"/>
      </w:pPr>
      <w:r w:rsidRPr="008852DE">
        <w:t>Não jogue</w:t>
      </w:r>
      <w:r w:rsidR="008852DE">
        <w:t xml:space="preserve"> </w:t>
      </w:r>
      <w:r w:rsidRPr="008852DE">
        <w:rPr>
          <w:b/>
          <w:bCs/>
          <w:bdr w:val="none" w:sz="0" w:space="0" w:color="auto" w:frame="1"/>
        </w:rPr>
        <w:t>óleo de frituras</w:t>
      </w:r>
      <w:r w:rsidR="008852DE">
        <w:rPr>
          <w:b/>
          <w:bCs/>
          <w:bdr w:val="none" w:sz="0" w:space="0" w:color="auto" w:frame="1"/>
        </w:rPr>
        <w:t xml:space="preserve"> </w:t>
      </w:r>
      <w:r w:rsidRPr="008852DE">
        <w:t>ou restos de comida em pias ou na privada pois pode causar entupimentos e dificulta o tratamento do esgoto. A Sabesp orienta para colocar o óleo em um recipiente bem fechado para não vazar (garrafa) e depositar no lixo comum (orgânico). Outros especialistas afirmam que o ideal é procurar um posto de coleta próximo.</w:t>
      </w:r>
    </w:p>
    <w:p w:rsidR="008852DE" w:rsidRDefault="00007C55" w:rsidP="008852DE">
      <w:pPr>
        <w:pStyle w:val="PargrafodaLista"/>
        <w:numPr>
          <w:ilvl w:val="0"/>
          <w:numId w:val="11"/>
        </w:numPr>
        <w:jc w:val="both"/>
      </w:pPr>
      <w:r w:rsidRPr="008852DE">
        <w:t>Encontre receita de sabão de óleo de cozinha no site</w:t>
      </w:r>
      <w:r w:rsidR="008852DE">
        <w:t xml:space="preserve"> </w:t>
      </w:r>
      <w:hyperlink r:id="rId26" w:history="1">
        <w:r w:rsidRPr="008852DE">
          <w:rPr>
            <w:rStyle w:val="Hyperlink"/>
            <w:rFonts w:cs="Arial"/>
            <w:color w:val="auto"/>
            <w:u w:val="none"/>
            <w:bdr w:val="none" w:sz="0" w:space="0" w:color="auto" w:frame="1"/>
          </w:rPr>
          <w:t>www.triangulo.org.br</w:t>
        </w:r>
      </w:hyperlink>
      <w:r w:rsidRPr="008852DE">
        <w:t>. Segundo a ONG Ação Triângulo que recolhe óleo vegetal em casas e empresas, um litro de óleo contamina 1 milhão de litros de água</w:t>
      </w:r>
      <w:r w:rsidR="008852DE">
        <w:t xml:space="preserve"> – </w:t>
      </w:r>
      <w:r w:rsidRPr="008852DE">
        <w:t xml:space="preserve">o suficiente para uma pessoa usar durante 14 anos. Isso acontece porque o óleo impede a troca de oxigênio e mata </w:t>
      </w:r>
      <w:r w:rsidRPr="008852DE">
        <w:lastRenderedPageBreak/>
        <w:t>todos os seres vivos como plantas, peixes e micro</w:t>
      </w:r>
      <w:r w:rsidR="008852DE">
        <w:t>-</w:t>
      </w:r>
      <w:r w:rsidRPr="008852DE">
        <w:t>organismos. O óleo também impermeabiliza o solo contribuindo para as enchentes.</w:t>
      </w:r>
    </w:p>
    <w:p w:rsidR="008852DE" w:rsidRDefault="008852DE" w:rsidP="008852DE">
      <w:pPr>
        <w:pStyle w:val="PargrafodaLista"/>
        <w:jc w:val="both"/>
      </w:pPr>
    </w:p>
    <w:p w:rsidR="008852DE" w:rsidRPr="008852DE" w:rsidRDefault="008852DE" w:rsidP="008852DE">
      <w:pPr>
        <w:pStyle w:val="PargrafodaLista"/>
        <w:ind w:left="360"/>
        <w:jc w:val="both"/>
        <w:rPr>
          <w:i/>
        </w:rPr>
      </w:pPr>
      <w:r w:rsidRPr="008852DE">
        <w:rPr>
          <w:i/>
        </w:rPr>
        <w:t>Você sabia?</w:t>
      </w:r>
    </w:p>
    <w:p w:rsidR="008852DE" w:rsidRDefault="008852DE" w:rsidP="008852DE">
      <w:pPr>
        <w:pStyle w:val="PargrafodaLista"/>
        <w:ind w:left="360"/>
        <w:jc w:val="both"/>
      </w:pPr>
      <w:r>
        <w:t>Q</w:t>
      </w:r>
      <w:r w:rsidR="00007C55" w:rsidRPr="008852DE">
        <w:t>ue muitos sabonetes e sabões de roupa (em barra) são feitos de sebo de boi?</w:t>
      </w:r>
    </w:p>
    <w:p w:rsidR="00007C55" w:rsidRPr="00750FAF" w:rsidRDefault="00007C55" w:rsidP="00007C55">
      <w:pPr>
        <w:pStyle w:val="Ttulo"/>
        <w:rPr>
          <w:b/>
          <w:sz w:val="32"/>
          <w:bdr w:val="none" w:sz="0" w:space="0" w:color="auto" w:frame="1"/>
        </w:rPr>
      </w:pPr>
      <w:r w:rsidRPr="00750FAF">
        <w:rPr>
          <w:b/>
          <w:sz w:val="32"/>
          <w:bdr w:val="none" w:sz="0" w:space="0" w:color="auto" w:frame="1"/>
        </w:rPr>
        <w:t>No jardim, no quintal, na calçada:</w:t>
      </w:r>
    </w:p>
    <w:p w:rsidR="00007C55" w:rsidRDefault="00007C55" w:rsidP="00007C55">
      <w:pPr>
        <w:pStyle w:val="PargrafodaLista"/>
        <w:numPr>
          <w:ilvl w:val="0"/>
          <w:numId w:val="5"/>
        </w:numPr>
      </w:pPr>
      <w:r w:rsidRPr="00DD3F27">
        <w:t>Ao lavar o carro use o balde com pano em vez de mangueira. Procure lavar menos o carro, principalmente na época de falta de chuvas.</w:t>
      </w:r>
    </w:p>
    <w:p w:rsidR="00007C55" w:rsidRDefault="00007C55" w:rsidP="00007C55">
      <w:pPr>
        <w:pStyle w:val="PargrafodaLista"/>
        <w:numPr>
          <w:ilvl w:val="0"/>
          <w:numId w:val="5"/>
        </w:numPr>
      </w:pPr>
      <w:r w:rsidRPr="00DD3F27">
        <w:t>Não regue as plantas em excesso ou com mangueira. Use um balde ou um regador. Não regue nas horas mais quentes do dia ou quando estiver ventando muito para evitar a perda de água pela rápida evaporação. Molhe a base das plantas e não as folhas.</w:t>
      </w:r>
    </w:p>
    <w:p w:rsidR="00007C55" w:rsidRDefault="00007C55" w:rsidP="00007C55">
      <w:pPr>
        <w:pStyle w:val="PargrafodaLista"/>
        <w:numPr>
          <w:ilvl w:val="0"/>
          <w:numId w:val="5"/>
        </w:numPr>
      </w:pPr>
      <w:r w:rsidRPr="00DD3F27">
        <w:t>Não use mangueira para limpar a calçada e sim uma vassoura. Quando necessário, use um balde no final da limpeza.</w:t>
      </w:r>
    </w:p>
    <w:p w:rsidR="00007C55" w:rsidRDefault="00007C55" w:rsidP="00007C55">
      <w:pPr>
        <w:pStyle w:val="PargrafodaLista"/>
        <w:numPr>
          <w:ilvl w:val="0"/>
          <w:numId w:val="5"/>
        </w:numPr>
      </w:pPr>
      <w:r w:rsidRPr="00DD3F27">
        <w:t>Procure aproveitar a água das chuvas. Capte-a na saída das calhas. Use para regar o jardim ou limpar a casa.</w:t>
      </w:r>
    </w:p>
    <w:p w:rsidR="00007C55" w:rsidRDefault="00007C55" w:rsidP="00007C55">
      <w:pPr>
        <w:pStyle w:val="PargrafodaLista"/>
        <w:numPr>
          <w:ilvl w:val="0"/>
          <w:numId w:val="5"/>
        </w:numPr>
      </w:pPr>
      <w:r w:rsidRPr="00DD3F27">
        <w:t>Em vez de cimentar todo o quintal, deixe um espaço para jardim e ajude a água da chuva a infiltrar-se na terra.</w:t>
      </w:r>
    </w:p>
    <w:p w:rsidR="00007C55" w:rsidRDefault="00007C55" w:rsidP="00007C55">
      <w:pPr>
        <w:pStyle w:val="PargrafodaLista"/>
        <w:numPr>
          <w:ilvl w:val="0"/>
          <w:numId w:val="5"/>
        </w:numPr>
      </w:pPr>
      <w:r w:rsidRPr="00DD3F27">
        <w:t>Mantenha a caixa d`água limpa. Ela deve ser lavada pelo menos a cada 6 meses.</w:t>
      </w:r>
    </w:p>
    <w:p w:rsidR="0049386C" w:rsidRPr="0049386C" w:rsidRDefault="0049386C" w:rsidP="0049386C">
      <w:pPr>
        <w:pStyle w:val="Ttulo"/>
        <w:rPr>
          <w:b/>
          <w:sz w:val="32"/>
        </w:rPr>
      </w:pPr>
      <w:r w:rsidRPr="0049386C">
        <w:rPr>
          <w:b/>
          <w:sz w:val="32"/>
        </w:rPr>
        <w:t>Nas construções civis:</w:t>
      </w:r>
    </w:p>
    <w:p w:rsidR="0049386C" w:rsidRDefault="0049386C" w:rsidP="0049386C">
      <w:pPr>
        <w:pStyle w:val="PargrafodaLista"/>
        <w:numPr>
          <w:ilvl w:val="0"/>
          <w:numId w:val="12"/>
        </w:numPr>
      </w:pPr>
      <w:r w:rsidRPr="00DD3F27">
        <w:t>Construtoras, fábricas e grandes edifícios têm de adotar coleta da água da chuva.</w:t>
      </w:r>
    </w:p>
    <w:p w:rsidR="00E51073" w:rsidRDefault="00E51073" w:rsidP="00E51073">
      <w:pPr>
        <w:pStyle w:val="PargrafodaLista"/>
        <w:numPr>
          <w:ilvl w:val="0"/>
          <w:numId w:val="12"/>
        </w:numPr>
        <w:jc w:val="both"/>
      </w:pPr>
      <w:r>
        <w:t>M</w:t>
      </w:r>
      <w:r w:rsidRPr="00DD3F27">
        <w:t>uitos países definem multas para</w:t>
      </w:r>
      <w:r>
        <w:t xml:space="preserve"> empresas que poluem</w:t>
      </w:r>
      <w:r w:rsidRPr="00DD3F27">
        <w:t xml:space="preserve"> ou consome</w:t>
      </w:r>
      <w:r>
        <w:t>m água</w:t>
      </w:r>
      <w:r w:rsidRPr="00DD3F27">
        <w:t xml:space="preserve"> em excesso. A Sabesp defende a isenção de impostos para empresas que invistam na manutenção e expans</w:t>
      </w:r>
      <w:r>
        <w:t>ão do sistema de abastecimento.</w:t>
      </w:r>
    </w:p>
    <w:p w:rsidR="00007C55" w:rsidRPr="00750FAF" w:rsidRDefault="00007C55" w:rsidP="00007C55">
      <w:pPr>
        <w:pStyle w:val="Ttulo"/>
        <w:rPr>
          <w:b/>
          <w:sz w:val="32"/>
        </w:rPr>
      </w:pPr>
      <w:r w:rsidRPr="00750FAF">
        <w:rPr>
          <w:b/>
          <w:sz w:val="32"/>
          <w:bdr w:val="none" w:sz="0" w:space="0" w:color="auto" w:frame="1"/>
        </w:rPr>
        <w:t>Verifique os vazamentos:</w:t>
      </w:r>
    </w:p>
    <w:p w:rsidR="00007C55" w:rsidRDefault="00007C55" w:rsidP="00007C55">
      <w:pPr>
        <w:pStyle w:val="PargrafodaLista"/>
        <w:numPr>
          <w:ilvl w:val="0"/>
          <w:numId w:val="4"/>
        </w:numPr>
        <w:jc w:val="both"/>
      </w:pPr>
      <w:r w:rsidRPr="00DD3F27">
        <w:t>Torneira pingando desperdiça muita água. Sempre que necessário troque o "courinho".</w:t>
      </w:r>
    </w:p>
    <w:p w:rsidR="00007C55" w:rsidRDefault="00007C55" w:rsidP="00007C55">
      <w:pPr>
        <w:pStyle w:val="PargrafodaLista"/>
        <w:numPr>
          <w:ilvl w:val="0"/>
          <w:numId w:val="4"/>
        </w:numPr>
        <w:jc w:val="both"/>
      </w:pPr>
      <w:r w:rsidRPr="00DD3F27">
        <w:t>Verifique o vaso sanitário jogando cinzas no fundo da privada. Se houver movimentação é porque há vazamento na válvula ou na caixa de descarga.</w:t>
      </w:r>
    </w:p>
    <w:p w:rsidR="00007C55" w:rsidRDefault="00007C55" w:rsidP="00007C55">
      <w:pPr>
        <w:pStyle w:val="PargrafodaLista"/>
        <w:numPr>
          <w:ilvl w:val="0"/>
          <w:numId w:val="4"/>
        </w:numPr>
        <w:jc w:val="both"/>
      </w:pPr>
      <w:r w:rsidRPr="00DD3F27">
        <w:t>Para detectar vazamentos como canos furados, mantenha os registros abertos e feche todas as torneiras e saídas de água do imóvel, não use o sanitário e observe se o relógio de água (hidrômetro) se altera depois de uma hora sem uso de água.</w:t>
      </w:r>
    </w:p>
    <w:p w:rsidR="00007C55" w:rsidRDefault="00007C55" w:rsidP="00007C55">
      <w:pPr>
        <w:pStyle w:val="PargrafodaLista"/>
        <w:numPr>
          <w:ilvl w:val="0"/>
          <w:numId w:val="4"/>
        </w:numPr>
        <w:jc w:val="both"/>
      </w:pPr>
      <w:r w:rsidRPr="00DD3F27">
        <w:t>Observe se não há manchas de umidade nas paredes.</w:t>
      </w:r>
    </w:p>
    <w:p w:rsidR="00007C55" w:rsidRPr="00DD3F27" w:rsidRDefault="00007C55" w:rsidP="00007C55">
      <w:pPr>
        <w:pStyle w:val="PargrafodaLista"/>
        <w:numPr>
          <w:ilvl w:val="0"/>
          <w:numId w:val="4"/>
        </w:numPr>
        <w:jc w:val="both"/>
      </w:pPr>
      <w:r w:rsidRPr="00DD3F27">
        <w:t>Conserte os vazamentos de imediato, assim que forem notados.</w:t>
      </w:r>
    </w:p>
    <w:p w:rsidR="00007C55" w:rsidRPr="001424A2" w:rsidRDefault="00007C55" w:rsidP="00007C55">
      <w:pPr>
        <w:pStyle w:val="Ttulo"/>
        <w:rPr>
          <w:b/>
          <w:sz w:val="32"/>
        </w:rPr>
      </w:pPr>
      <w:r w:rsidRPr="001424A2">
        <w:rPr>
          <w:b/>
          <w:sz w:val="32"/>
          <w:bdr w:val="none" w:sz="0" w:space="0" w:color="auto" w:frame="1"/>
        </w:rPr>
        <w:t>Quanto desperdiça?</w:t>
      </w:r>
    </w:p>
    <w:p w:rsidR="00007C55" w:rsidRDefault="00007C55" w:rsidP="00007C55">
      <w:pPr>
        <w:pStyle w:val="PargrafodaLista"/>
        <w:numPr>
          <w:ilvl w:val="0"/>
          <w:numId w:val="3"/>
        </w:numPr>
      </w:pPr>
      <w:r w:rsidRPr="00DD3F27">
        <w:t>Escovar dentes com torneira aberta = 80 litros</w:t>
      </w:r>
    </w:p>
    <w:p w:rsidR="00007C55" w:rsidRDefault="00007C55" w:rsidP="00007C55">
      <w:pPr>
        <w:pStyle w:val="PargrafodaLista"/>
        <w:numPr>
          <w:ilvl w:val="0"/>
          <w:numId w:val="3"/>
        </w:numPr>
      </w:pPr>
      <w:r w:rsidRPr="00DD3F27">
        <w:t>Lavar louça com torneira aberta = 100 litros</w:t>
      </w:r>
    </w:p>
    <w:p w:rsidR="00007C55" w:rsidRDefault="00007C55" w:rsidP="00007C55">
      <w:pPr>
        <w:pStyle w:val="PargrafodaLista"/>
        <w:numPr>
          <w:ilvl w:val="0"/>
          <w:numId w:val="3"/>
        </w:numPr>
      </w:pPr>
      <w:r w:rsidRPr="00DD3F27">
        <w:t>Lavar carro com mangueira em meia hora = 560 litros</w:t>
      </w:r>
    </w:p>
    <w:p w:rsidR="00007C55" w:rsidRDefault="00007C55" w:rsidP="00007C55">
      <w:pPr>
        <w:pStyle w:val="PargrafodaLista"/>
        <w:numPr>
          <w:ilvl w:val="0"/>
          <w:numId w:val="3"/>
        </w:numPr>
      </w:pPr>
      <w:r w:rsidRPr="00DD3F27">
        <w:t>Lavar calçada com mangueira = 280 litros</w:t>
      </w:r>
    </w:p>
    <w:p w:rsidR="00007C55" w:rsidRPr="00DD3F27" w:rsidRDefault="00007C55" w:rsidP="00007C55">
      <w:pPr>
        <w:pStyle w:val="PargrafodaLista"/>
        <w:numPr>
          <w:ilvl w:val="0"/>
          <w:numId w:val="3"/>
        </w:numPr>
      </w:pPr>
      <w:r w:rsidRPr="00DD3F27">
        <w:t>Banhos longos = 95 a 180 litros</w:t>
      </w:r>
    </w:p>
    <w:p w:rsidR="00007C55" w:rsidRDefault="00007C55" w:rsidP="00007C55">
      <w:pPr>
        <w:pStyle w:val="PargrafodaLista"/>
        <w:numPr>
          <w:ilvl w:val="0"/>
          <w:numId w:val="3"/>
        </w:numPr>
      </w:pPr>
      <w:r w:rsidRPr="00DD3F27">
        <w:t>Feche bem as torneiras para que não pinguem.</w:t>
      </w:r>
    </w:p>
    <w:p w:rsidR="00CF4505" w:rsidRPr="00CF4505" w:rsidRDefault="00CF4505" w:rsidP="00CF4505">
      <w:pPr>
        <w:pStyle w:val="Ttulo"/>
        <w:rPr>
          <w:b/>
          <w:sz w:val="32"/>
        </w:rPr>
      </w:pPr>
      <w:r w:rsidRPr="00CF4505">
        <w:rPr>
          <w:b/>
          <w:sz w:val="32"/>
        </w:rPr>
        <w:lastRenderedPageBreak/>
        <w:t>Outras medidas para preservar e evitar o desperdício</w:t>
      </w:r>
      <w:r>
        <w:rPr>
          <w:b/>
          <w:sz w:val="32"/>
        </w:rPr>
        <w:t>:</w:t>
      </w:r>
    </w:p>
    <w:p w:rsidR="00CF4505" w:rsidRDefault="00CF4505" w:rsidP="00CF4505">
      <w:pPr>
        <w:pStyle w:val="PargrafodaLista"/>
        <w:numPr>
          <w:ilvl w:val="0"/>
          <w:numId w:val="3"/>
        </w:numPr>
        <w:jc w:val="both"/>
      </w:pPr>
      <w:r w:rsidRPr="00DD3F27">
        <w:t>Não jogue lixo nos lagos, córregos, rios e mar.</w:t>
      </w:r>
    </w:p>
    <w:p w:rsidR="00CF4505" w:rsidRDefault="00CF4505" w:rsidP="00CF4505">
      <w:pPr>
        <w:pStyle w:val="PargrafodaLista"/>
        <w:numPr>
          <w:ilvl w:val="0"/>
          <w:numId w:val="3"/>
        </w:numPr>
        <w:jc w:val="both"/>
      </w:pPr>
      <w:r w:rsidRPr="00DD3F27">
        <w:t>Novos edifícios com hidrômetros individuais por apartamento, estimulam a economia de água e a conta é mais justa pois cada família só paga o quanto consome.</w:t>
      </w:r>
    </w:p>
    <w:p w:rsidR="00CF4505" w:rsidRDefault="00584E63" w:rsidP="00CF4505">
      <w:pPr>
        <w:pStyle w:val="PargrafodaLista"/>
        <w:numPr>
          <w:ilvl w:val="0"/>
          <w:numId w:val="3"/>
        </w:numPr>
        <w:jc w:val="both"/>
      </w:pPr>
      <w:r>
        <w:t>Adote a ide</w:t>
      </w:r>
      <w:r w:rsidR="00CF4505" w:rsidRPr="00DD3F27">
        <w:t>ia do reuso da água sempre que possível.</w:t>
      </w:r>
    </w:p>
    <w:p w:rsidR="00CF4505" w:rsidRPr="00DD3F27" w:rsidRDefault="00CF4505" w:rsidP="00CF4505">
      <w:pPr>
        <w:pStyle w:val="PargrafodaLista"/>
        <w:numPr>
          <w:ilvl w:val="0"/>
          <w:numId w:val="3"/>
        </w:numPr>
        <w:jc w:val="both"/>
      </w:pPr>
      <w:r w:rsidRPr="00DD3F27">
        <w:t>Organize um grupo para plantar árvores ao longo das margens de um córrego ou para limpar, recuperar e conservar um pedaço de terra degradada. Recolher plásticos na praia, ajuda a salvar animais marinhos.</w:t>
      </w:r>
    </w:p>
    <w:p w:rsidR="00CF4505" w:rsidRDefault="00CF4505" w:rsidP="00CF4505">
      <w:pPr>
        <w:pStyle w:val="PargrafodaLista"/>
        <w:numPr>
          <w:ilvl w:val="0"/>
          <w:numId w:val="3"/>
        </w:numPr>
        <w:jc w:val="both"/>
      </w:pPr>
      <w:r w:rsidRPr="00DD3F27">
        <w:t>Informar às distribuidoras sobre vazamentos de água e exigir do governo um órgão regulador forte e presente para fiscalizar a eficiência das distribuidoras.</w:t>
      </w:r>
    </w:p>
    <w:p w:rsidR="00CF4505" w:rsidRDefault="00CF4505" w:rsidP="00CF4505">
      <w:pPr>
        <w:spacing w:after="0"/>
        <w:ind w:left="360"/>
        <w:jc w:val="both"/>
      </w:pPr>
    </w:p>
    <w:p w:rsidR="00CF4505" w:rsidRDefault="00CF4505" w:rsidP="00CF4505">
      <w:pPr>
        <w:pStyle w:val="PargrafodaLista"/>
        <w:numPr>
          <w:ilvl w:val="0"/>
          <w:numId w:val="3"/>
        </w:numPr>
        <w:spacing w:after="0"/>
        <w:jc w:val="both"/>
      </w:pPr>
      <w:r w:rsidRPr="00DD3F27">
        <w:t>Exigir da prefeitura e governantes:</w:t>
      </w:r>
    </w:p>
    <w:p w:rsidR="00CF4505" w:rsidRDefault="00CF4505" w:rsidP="00CF4505">
      <w:pPr>
        <w:pStyle w:val="PargrafodaLista"/>
        <w:numPr>
          <w:ilvl w:val="1"/>
          <w:numId w:val="3"/>
        </w:numPr>
        <w:jc w:val="both"/>
      </w:pPr>
      <w:r w:rsidRPr="00DD3F27">
        <w:t>Políticas públicas que impeçam a ocupação de áreas de preservação de manancia</w:t>
      </w:r>
      <w:r w:rsidR="00584E63">
        <w:t>i</w:t>
      </w:r>
      <w:r w:rsidRPr="00DD3F27">
        <w:t>s. Combater a destruição das matas ciliares que protegem os cursos d`agua e exigir o replantio de onde foram extintas.</w:t>
      </w:r>
    </w:p>
    <w:p w:rsidR="00CF4505" w:rsidRDefault="00CF4505" w:rsidP="00CF4505">
      <w:pPr>
        <w:pStyle w:val="PargrafodaLista"/>
        <w:numPr>
          <w:ilvl w:val="1"/>
          <w:numId w:val="3"/>
        </w:numPr>
        <w:jc w:val="both"/>
      </w:pPr>
      <w:r w:rsidRPr="00DD3F27">
        <w:t>Investimentos em distribuição de água tratada e tratamento de esgoto. Além de poupar vidas, irão diminuir os gastos com saúde no país.</w:t>
      </w:r>
    </w:p>
    <w:p w:rsidR="00CF4505" w:rsidRPr="00DD3F27" w:rsidRDefault="00CF4505" w:rsidP="00CF4505">
      <w:pPr>
        <w:pStyle w:val="PargrafodaLista"/>
        <w:numPr>
          <w:ilvl w:val="1"/>
          <w:numId w:val="3"/>
        </w:numPr>
        <w:jc w:val="both"/>
      </w:pPr>
      <w:r w:rsidRPr="00DD3F27">
        <w:t>Adotar um manejo adequado dos resíduos como: sistemas de coleta seletiva e reciclagem, aterros sanitários, estações de recebimento de resíduos tóxicos como restos de tinta e solventes.</w:t>
      </w:r>
    </w:p>
    <w:p w:rsidR="00CF4505" w:rsidRDefault="00CF4505" w:rsidP="00CF4505">
      <w:pPr>
        <w:pStyle w:val="PargrafodaLista"/>
        <w:numPr>
          <w:ilvl w:val="0"/>
          <w:numId w:val="3"/>
        </w:numPr>
        <w:jc w:val="both"/>
      </w:pPr>
      <w:r w:rsidRPr="00DD3F27">
        <w:t>Os consumidores podem organizar-se e exigir que as indústrias se responsabilizem pelo manejo de seus resíduos tóxicos. Cobrar</w:t>
      </w:r>
      <w:r>
        <w:t xml:space="preserve"> </w:t>
      </w:r>
      <w:r w:rsidRPr="00DD3F27">
        <w:t>isto dos órgãos de controle ambiental.</w:t>
      </w:r>
    </w:p>
    <w:p w:rsidR="00CF4505" w:rsidRDefault="00CF4505" w:rsidP="00CF4505">
      <w:pPr>
        <w:pStyle w:val="PargrafodaLista"/>
        <w:numPr>
          <w:ilvl w:val="0"/>
          <w:numId w:val="3"/>
        </w:numPr>
        <w:jc w:val="both"/>
      </w:pPr>
      <w:r w:rsidRPr="00DD3F27">
        <w:t>Pressionar as empresas para que produzam detergentes, produtos de limpeza e embalagens que causem menores impactos ambientais.</w:t>
      </w:r>
    </w:p>
    <w:p w:rsidR="00CF4505" w:rsidRPr="00CF4505" w:rsidRDefault="00CF4505" w:rsidP="00CF4505">
      <w:pPr>
        <w:pStyle w:val="PargrafodaLista"/>
        <w:numPr>
          <w:ilvl w:val="0"/>
          <w:numId w:val="3"/>
        </w:numPr>
        <w:jc w:val="both"/>
      </w:pPr>
      <w:r w:rsidRPr="00CF4505">
        <w:t xml:space="preserve">Na indústria introduzir técnicas de </w:t>
      </w:r>
      <w:hyperlink r:id="rId27" w:history="1">
        <w:r w:rsidRPr="00CF4505">
          <w:rPr>
            <w:rStyle w:val="Hyperlink"/>
            <w:rFonts w:cs="Arial"/>
            <w:color w:val="auto"/>
            <w:u w:val="none"/>
            <w:bdr w:val="none" w:sz="0" w:space="0" w:color="auto" w:frame="1"/>
          </w:rPr>
          <w:t>reúso da água</w:t>
        </w:r>
      </w:hyperlink>
      <w:r w:rsidRPr="00CF4505">
        <w:t>, tratamento de efluentes e reduzir o desperdício nos processos industriais.</w:t>
      </w:r>
    </w:p>
    <w:p w:rsidR="00CF4505" w:rsidRPr="00DD3F27" w:rsidRDefault="00CF4505" w:rsidP="00CF4505">
      <w:pPr>
        <w:pStyle w:val="PargrafodaLista"/>
        <w:numPr>
          <w:ilvl w:val="0"/>
          <w:numId w:val="3"/>
        </w:numPr>
        <w:jc w:val="both"/>
      </w:pPr>
      <w:r w:rsidRPr="00DD3F27">
        <w:t>Na agricultura, armazenar mais água da chuva e reduzir o desperdício ao irrigar as plantações. Utilizar métodos e equipamentos de irrigação poupadores de água. Reduzir o uso de fertilizantes e agrotóxicos.</w:t>
      </w:r>
      <w:r>
        <w:t xml:space="preserve"> </w:t>
      </w:r>
      <w:r w:rsidRPr="00DD3F27">
        <w:t>Implantar medidas de controle de erosão do solo. No campo ou na cidade evitar a obstrução dos rios. Fazer o descarte adequado de embalagens de agrotóxicos</w:t>
      </w:r>
      <w:r>
        <w:t>.</w:t>
      </w:r>
    </w:p>
    <w:p w:rsidR="00CF4505" w:rsidRDefault="00CF4505" w:rsidP="00CF4505">
      <w:pPr>
        <w:pStyle w:val="PargrafodaLista"/>
        <w:numPr>
          <w:ilvl w:val="0"/>
          <w:numId w:val="3"/>
        </w:numPr>
        <w:jc w:val="both"/>
      </w:pPr>
      <w:r w:rsidRPr="00DD3F27">
        <w:t>Prefira produtos orgânicos para estimular o cultivo de alimentos livres de agrotóxicos que poluem os recursos hídricos e podem prejudicar a sua saúde.</w:t>
      </w:r>
    </w:p>
    <w:p w:rsidR="00CF4505" w:rsidRPr="00DD3F27" w:rsidRDefault="00CF4505" w:rsidP="00CF4505">
      <w:pPr>
        <w:pStyle w:val="PargrafodaLista"/>
        <w:numPr>
          <w:ilvl w:val="0"/>
          <w:numId w:val="3"/>
        </w:numPr>
        <w:jc w:val="both"/>
      </w:pPr>
      <w:r w:rsidRPr="00DD3F27">
        <w:t>Lembre-se de fechar a torneira depressa.</w:t>
      </w:r>
    </w:p>
    <w:p w:rsidR="0022335D" w:rsidRDefault="0022335D" w:rsidP="006A6C55">
      <w:pPr>
        <w:spacing w:line="360" w:lineRule="auto"/>
        <w:jc w:val="both"/>
      </w:pPr>
    </w:p>
    <w:p w:rsidR="00CF4505" w:rsidRDefault="00CF4505">
      <w:r>
        <w:br w:type="page"/>
      </w:r>
    </w:p>
    <w:p w:rsidR="00CF4505" w:rsidRPr="00CF4505" w:rsidRDefault="00CF4505" w:rsidP="00CF4505">
      <w:pPr>
        <w:pStyle w:val="Ttulo"/>
        <w:spacing w:after="240"/>
        <w:rPr>
          <w:sz w:val="40"/>
        </w:rPr>
      </w:pPr>
      <w:r w:rsidRPr="00CF4505">
        <w:rPr>
          <w:sz w:val="40"/>
        </w:rPr>
        <w:lastRenderedPageBreak/>
        <w:t>Conclusão</w:t>
      </w:r>
    </w:p>
    <w:p w:rsidR="00CF4505" w:rsidRDefault="00B90B94" w:rsidP="0053730D">
      <w:pPr>
        <w:spacing w:after="0" w:line="360" w:lineRule="auto"/>
        <w:jc w:val="both"/>
      </w:pPr>
      <w:r>
        <w:t>Eu concluo que:</w:t>
      </w:r>
    </w:p>
    <w:p w:rsidR="00B90B94" w:rsidRDefault="00B90B94" w:rsidP="0053730D">
      <w:pPr>
        <w:spacing w:after="0" w:line="360" w:lineRule="auto"/>
        <w:jc w:val="both"/>
      </w:pPr>
      <w:r>
        <w:t>A nossa quantidade de água é pouca (3% de água doce</w:t>
      </w:r>
      <w:r w:rsidR="00DC41F1">
        <w:t xml:space="preserve"> no planeta</w:t>
      </w:r>
      <w:r>
        <w:t xml:space="preserve">) e que nós </w:t>
      </w:r>
      <w:r w:rsidR="002C2D24">
        <w:t>devíamos ter</w:t>
      </w:r>
      <w:r>
        <w:t xml:space="preserve"> criado </w:t>
      </w:r>
      <w:r w:rsidR="002C2D24">
        <w:t>uma maneira para ter evitado a fal</w:t>
      </w:r>
      <w:r w:rsidR="009620F4">
        <w:t>ta de água que estamos sofrendo. A água é fundamental para as nossas células (unidades morfológicas e fisiológicas de um ser vivo), para evitar a formação inevitável de rugas, para a saúde de nossa camada protetora de carne (pele), e que se não existisse os três estados da água nós não existiríamos.</w:t>
      </w:r>
    </w:p>
    <w:p w:rsidR="009620F4" w:rsidRDefault="009620F4" w:rsidP="0053730D">
      <w:pPr>
        <w:spacing w:before="240" w:after="0" w:line="360" w:lineRule="auto"/>
        <w:jc w:val="both"/>
      </w:pPr>
      <w:r w:rsidRPr="0053730D">
        <w:rPr>
          <w:u w:val="single"/>
        </w:rPr>
        <w:t>IMPORTANTE:</w:t>
      </w:r>
    </w:p>
    <w:p w:rsidR="009620F4" w:rsidRDefault="009620F4" w:rsidP="0053730D">
      <w:pPr>
        <w:spacing w:after="0" w:line="360" w:lineRule="auto"/>
        <w:jc w:val="both"/>
      </w:pPr>
      <w:r>
        <w:t>Nós com essas atitudes de j</w:t>
      </w:r>
      <w:r w:rsidR="00864C6C">
        <w:t>ogar lixo nos rios como</w:t>
      </w:r>
      <w:r>
        <w:t>: pneus, papéis, sofás, materiais químicos estamos destruindo a vida aquática</w:t>
      </w:r>
      <w:r w:rsidR="00864C6C">
        <w:t xml:space="preserve">, com o uso excessivo de agrotóxicos no solo o deixa sem </w:t>
      </w:r>
      <w:r w:rsidR="00DC41F1">
        <w:t>fertilidade,</w:t>
      </w:r>
      <w:r w:rsidR="00864C6C">
        <w:t xml:space="preserve"> ou seja</w:t>
      </w:r>
      <w:r w:rsidR="00DC41F1">
        <w:t>,</w:t>
      </w:r>
      <w:r w:rsidR="00864C6C">
        <w:t xml:space="preserve"> não é possível o crescimento de árvores, com o surgimento das indústrias (que nos ajudou muito) porém sem uma efetiva fiscalização dos órgãos governamentais responsáveis (CETESB)</w:t>
      </w:r>
      <w:r w:rsidR="0053730D">
        <w:t xml:space="preserve"> </w:t>
      </w:r>
      <w:r w:rsidR="00864C6C">
        <w:t>Companhia Estadual de Tecnologia de Saneamento Ambiental-IBAMA</w:t>
      </w:r>
      <w:r w:rsidR="0053730D">
        <w:t xml:space="preserve"> (</w:t>
      </w:r>
      <w:r w:rsidR="00864C6C">
        <w:t>INSTITUTO BRASILEIRO do MEIO AMBIENTE e dos RECUSOS RENOVÁVEIS</w:t>
      </w:r>
      <w:r w:rsidR="00D008BE">
        <w:t>)E Policia Florestal ;Os nossos rios ficarão cada vez mais poluídos, as moradia</w:t>
      </w:r>
      <w:r w:rsidR="00F57B65">
        <w:t xml:space="preserve">s </w:t>
      </w:r>
      <w:r w:rsidR="00DC41F1">
        <w:t xml:space="preserve">construídas </w:t>
      </w:r>
      <w:r w:rsidR="00D008BE">
        <w:t>irregularmente mais o desmatamento florestal perto de mananciais deixa o rio desprotegido e poluído com o esgoto jogado nele sem tratamento, todas essas atitudes contribuem para a poluição dos rios.</w:t>
      </w:r>
    </w:p>
    <w:p w:rsidR="00D008BE" w:rsidRDefault="00D008BE" w:rsidP="0053730D">
      <w:pPr>
        <w:spacing w:before="240" w:after="0" w:line="360" w:lineRule="auto"/>
        <w:jc w:val="both"/>
      </w:pPr>
      <w:r>
        <w:t>Nós devemos economizar água desse jeito:</w:t>
      </w:r>
    </w:p>
    <w:p w:rsidR="00D008BE" w:rsidRDefault="00D008BE" w:rsidP="0053730D">
      <w:pPr>
        <w:pStyle w:val="PargrafodaLista"/>
        <w:numPr>
          <w:ilvl w:val="0"/>
          <w:numId w:val="14"/>
        </w:numPr>
        <w:spacing w:after="0" w:line="360" w:lineRule="auto"/>
        <w:jc w:val="both"/>
      </w:pPr>
      <w:r>
        <w:t xml:space="preserve">Não demorar no banho (no máximo 5 minutos) </w:t>
      </w:r>
    </w:p>
    <w:p w:rsidR="00D008BE" w:rsidRDefault="00DC41F1" w:rsidP="0053730D">
      <w:pPr>
        <w:pStyle w:val="PargrafodaLista"/>
        <w:numPr>
          <w:ilvl w:val="0"/>
          <w:numId w:val="14"/>
        </w:numPr>
        <w:spacing w:after="0" w:line="360" w:lineRule="auto"/>
        <w:jc w:val="both"/>
      </w:pPr>
      <w:r>
        <w:t>Não deixar a torneira aberta quando escova os dentes, lava a mão, lava a louça.</w:t>
      </w:r>
    </w:p>
    <w:p w:rsidR="00DC41F1" w:rsidRDefault="00DC41F1" w:rsidP="0053730D">
      <w:pPr>
        <w:pStyle w:val="PargrafodaLista"/>
        <w:numPr>
          <w:ilvl w:val="0"/>
          <w:numId w:val="14"/>
        </w:numPr>
        <w:spacing w:after="0" w:line="360" w:lineRule="auto"/>
        <w:jc w:val="both"/>
      </w:pPr>
      <w:r>
        <w:t xml:space="preserve">Colocar em pistas de SKATE canos que vão direto para </w:t>
      </w:r>
      <w:r w:rsidR="00F57B65">
        <w:t>os reservatórios próprios para os parques que usarão essa água para a limpeza e regar as planta</w:t>
      </w:r>
      <w:r>
        <w:t>s</w:t>
      </w:r>
    </w:p>
    <w:p w:rsidR="00DC41F1" w:rsidRDefault="00F57B65" w:rsidP="00BD49EF">
      <w:pPr>
        <w:pStyle w:val="PargrafodaLista"/>
        <w:numPr>
          <w:ilvl w:val="0"/>
          <w:numId w:val="14"/>
        </w:numPr>
        <w:spacing w:before="240" w:after="0" w:line="360" w:lineRule="auto"/>
        <w:jc w:val="both"/>
      </w:pPr>
      <w:r>
        <w:t>Quando for tomar banho c</w:t>
      </w:r>
      <w:r w:rsidR="00DC41F1">
        <w:t>olocar um balde debaixo do seu chuveiro para usar a água em outras tarefas de casa</w:t>
      </w:r>
      <w:r>
        <w:t>.</w:t>
      </w:r>
    </w:p>
    <w:p w:rsidR="0053730D" w:rsidRDefault="0053730D" w:rsidP="0053730D">
      <w:pPr>
        <w:spacing w:after="0" w:line="360" w:lineRule="auto"/>
        <w:jc w:val="both"/>
      </w:pPr>
    </w:p>
    <w:p w:rsidR="0053730D" w:rsidRDefault="0053730D" w:rsidP="0053730D">
      <w:pPr>
        <w:spacing w:after="0" w:line="360" w:lineRule="auto"/>
        <w:jc w:val="both"/>
      </w:pPr>
    </w:p>
    <w:p w:rsidR="0053730D" w:rsidRDefault="0053730D" w:rsidP="0053730D">
      <w:pPr>
        <w:spacing w:after="0" w:line="360" w:lineRule="auto"/>
        <w:jc w:val="both"/>
      </w:pPr>
    </w:p>
    <w:sectPr w:rsidR="0053730D" w:rsidSect="00EC20B2">
      <w:footerReference w:type="default" r:id="rId28"/>
      <w:pgSz w:w="11906" w:h="16838" w:code="9"/>
      <w:pgMar w:top="1985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659" w:rsidRDefault="00665659" w:rsidP="00901FE9">
      <w:pPr>
        <w:spacing w:after="0" w:line="240" w:lineRule="auto"/>
      </w:pPr>
      <w:r>
        <w:separator/>
      </w:r>
    </w:p>
  </w:endnote>
  <w:endnote w:type="continuationSeparator" w:id="0">
    <w:p w:rsidR="00665659" w:rsidRDefault="00665659" w:rsidP="0090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FE9" w:rsidRDefault="00901FE9" w:rsidP="00070548">
    <w:pPr>
      <w:pStyle w:val="Rodap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0024196"/>
      <w:docPartObj>
        <w:docPartGallery w:val="Page Numbers (Bottom of Page)"/>
        <w:docPartUnique/>
      </w:docPartObj>
    </w:sdtPr>
    <w:sdtEndPr/>
    <w:sdtContent>
      <w:p w:rsidR="00433E18" w:rsidRDefault="00433E18">
        <w:pPr>
          <w:pStyle w:val="Rodap"/>
          <w:jc w:val="right"/>
        </w:pPr>
        <w:r>
          <w:t>___________________________________________________________________________</w:t>
        </w:r>
      </w:p>
      <w:p w:rsidR="0086093C" w:rsidRDefault="008609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D96">
          <w:rPr>
            <w:noProof/>
          </w:rPr>
          <w:t>5</w:t>
        </w:r>
        <w:r>
          <w:fldChar w:fldCharType="end"/>
        </w:r>
      </w:p>
    </w:sdtContent>
  </w:sdt>
  <w:p w:rsidR="0086093C" w:rsidRPr="00070548" w:rsidRDefault="0086093C" w:rsidP="000705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659" w:rsidRDefault="00665659" w:rsidP="00901FE9">
      <w:pPr>
        <w:spacing w:after="0" w:line="240" w:lineRule="auto"/>
      </w:pPr>
      <w:r>
        <w:separator/>
      </w:r>
    </w:p>
  </w:footnote>
  <w:footnote w:type="continuationSeparator" w:id="0">
    <w:p w:rsidR="00665659" w:rsidRDefault="00665659" w:rsidP="0090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8C4" w:rsidRDefault="003E08C4" w:rsidP="003E08C4">
    <w:pPr>
      <w:pStyle w:val="Cabealho"/>
      <w:pBdr>
        <w:bottom w:val="single" w:sz="4" w:space="1" w:color="auto"/>
      </w:pBdr>
    </w:pPr>
    <w:r>
      <w:rPr>
        <w:noProof/>
        <w:lang w:eastAsia="pt-BR"/>
      </w:rPr>
      <w:drawing>
        <wp:inline distT="0" distB="0" distL="0" distR="0" wp14:anchorId="2EEF7972" wp14:editId="3412E8AD">
          <wp:extent cx="1425040" cy="427512"/>
          <wp:effectExtent l="0" t="0" r="381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Pentagon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944" cy="4526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3987"/>
    <w:multiLevelType w:val="hybridMultilevel"/>
    <w:tmpl w:val="E58247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B6AE6"/>
    <w:multiLevelType w:val="hybridMultilevel"/>
    <w:tmpl w:val="A6D6D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44249"/>
    <w:multiLevelType w:val="hybridMultilevel"/>
    <w:tmpl w:val="67FA5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20C3F"/>
    <w:multiLevelType w:val="hybridMultilevel"/>
    <w:tmpl w:val="16AE6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B5C9A"/>
    <w:multiLevelType w:val="hybridMultilevel"/>
    <w:tmpl w:val="9056D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C098B"/>
    <w:multiLevelType w:val="hybridMultilevel"/>
    <w:tmpl w:val="B1FA4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F366A"/>
    <w:multiLevelType w:val="hybridMultilevel"/>
    <w:tmpl w:val="8F4AB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B13A97"/>
    <w:multiLevelType w:val="hybridMultilevel"/>
    <w:tmpl w:val="FD94A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174769"/>
    <w:multiLevelType w:val="hybridMultilevel"/>
    <w:tmpl w:val="845E7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B4F97"/>
    <w:multiLevelType w:val="hybridMultilevel"/>
    <w:tmpl w:val="1F601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57633C"/>
    <w:multiLevelType w:val="hybridMultilevel"/>
    <w:tmpl w:val="96BC1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FB47EC"/>
    <w:multiLevelType w:val="hybridMultilevel"/>
    <w:tmpl w:val="BA6AE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F6DF0"/>
    <w:multiLevelType w:val="hybridMultilevel"/>
    <w:tmpl w:val="ABF2F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5A61B5"/>
    <w:multiLevelType w:val="multilevel"/>
    <w:tmpl w:val="31D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4"/>
  </w:num>
  <w:num w:numId="5">
    <w:abstractNumId w:val="12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02"/>
    <w:rsid w:val="00007C55"/>
    <w:rsid w:val="000365AC"/>
    <w:rsid w:val="0005564F"/>
    <w:rsid w:val="00062F23"/>
    <w:rsid w:val="00063107"/>
    <w:rsid w:val="00070548"/>
    <w:rsid w:val="00086F7A"/>
    <w:rsid w:val="00092E16"/>
    <w:rsid w:val="001424A2"/>
    <w:rsid w:val="00164CE3"/>
    <w:rsid w:val="00171526"/>
    <w:rsid w:val="001808C7"/>
    <w:rsid w:val="001A5088"/>
    <w:rsid w:val="001B2228"/>
    <w:rsid w:val="001C1B3B"/>
    <w:rsid w:val="001D2A0D"/>
    <w:rsid w:val="001D3DE8"/>
    <w:rsid w:val="001F35C0"/>
    <w:rsid w:val="0022335D"/>
    <w:rsid w:val="00267554"/>
    <w:rsid w:val="002C2D24"/>
    <w:rsid w:val="00350EAE"/>
    <w:rsid w:val="00353250"/>
    <w:rsid w:val="00357DB1"/>
    <w:rsid w:val="0039378E"/>
    <w:rsid w:val="003E08C4"/>
    <w:rsid w:val="003E497D"/>
    <w:rsid w:val="00422FFE"/>
    <w:rsid w:val="00433E18"/>
    <w:rsid w:val="00461F62"/>
    <w:rsid w:val="0049386C"/>
    <w:rsid w:val="004A16F5"/>
    <w:rsid w:val="004A655A"/>
    <w:rsid w:val="004B2BAA"/>
    <w:rsid w:val="004F596C"/>
    <w:rsid w:val="0050536F"/>
    <w:rsid w:val="0053730D"/>
    <w:rsid w:val="00564415"/>
    <w:rsid w:val="00584E63"/>
    <w:rsid w:val="005A2863"/>
    <w:rsid w:val="005C6F45"/>
    <w:rsid w:val="005E63B9"/>
    <w:rsid w:val="00643321"/>
    <w:rsid w:val="00643CA4"/>
    <w:rsid w:val="00665659"/>
    <w:rsid w:val="006A6C55"/>
    <w:rsid w:val="006D7F6F"/>
    <w:rsid w:val="00705366"/>
    <w:rsid w:val="00716F3C"/>
    <w:rsid w:val="00750FAF"/>
    <w:rsid w:val="00782E49"/>
    <w:rsid w:val="007B120E"/>
    <w:rsid w:val="008135B8"/>
    <w:rsid w:val="00820353"/>
    <w:rsid w:val="0082668C"/>
    <w:rsid w:val="0086093C"/>
    <w:rsid w:val="00864C6C"/>
    <w:rsid w:val="00881E88"/>
    <w:rsid w:val="008852DE"/>
    <w:rsid w:val="008853FD"/>
    <w:rsid w:val="008A2F22"/>
    <w:rsid w:val="008C3FF7"/>
    <w:rsid w:val="008E0E14"/>
    <w:rsid w:val="00901FE9"/>
    <w:rsid w:val="00952702"/>
    <w:rsid w:val="009620F4"/>
    <w:rsid w:val="0099491A"/>
    <w:rsid w:val="00A009AB"/>
    <w:rsid w:val="00AD618A"/>
    <w:rsid w:val="00AD6A17"/>
    <w:rsid w:val="00B46843"/>
    <w:rsid w:val="00B64F47"/>
    <w:rsid w:val="00B82AC7"/>
    <w:rsid w:val="00B90B94"/>
    <w:rsid w:val="00B93F88"/>
    <w:rsid w:val="00BC2C2B"/>
    <w:rsid w:val="00C20C7C"/>
    <w:rsid w:val="00CC2465"/>
    <w:rsid w:val="00CC32D1"/>
    <w:rsid w:val="00CE4A1C"/>
    <w:rsid w:val="00CF4505"/>
    <w:rsid w:val="00D008BE"/>
    <w:rsid w:val="00D34081"/>
    <w:rsid w:val="00D71169"/>
    <w:rsid w:val="00D83A65"/>
    <w:rsid w:val="00D930F2"/>
    <w:rsid w:val="00DC33DE"/>
    <w:rsid w:val="00DC41F1"/>
    <w:rsid w:val="00DD3F27"/>
    <w:rsid w:val="00E375A0"/>
    <w:rsid w:val="00E51073"/>
    <w:rsid w:val="00EB42E4"/>
    <w:rsid w:val="00EC20B2"/>
    <w:rsid w:val="00EC4F09"/>
    <w:rsid w:val="00F07755"/>
    <w:rsid w:val="00F07CE2"/>
    <w:rsid w:val="00F13D96"/>
    <w:rsid w:val="00F57B65"/>
    <w:rsid w:val="00F9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B6A489-E731-460E-88F2-0028F01A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3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2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67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527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5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52702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6755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TtulodoLivro">
    <w:name w:val="Book Title"/>
    <w:basedOn w:val="Fontepargpadro"/>
    <w:uiPriority w:val="33"/>
    <w:qFormat/>
    <w:rsid w:val="00267554"/>
    <w:rPr>
      <w:b/>
      <w:bCs/>
      <w:i/>
      <w:iCs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5053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536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536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53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536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5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536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422FFE"/>
    <w:rPr>
      <w:b/>
      <w:bCs/>
    </w:rPr>
  </w:style>
  <w:style w:type="character" w:customStyle="1" w:styleId="apple-converted-space">
    <w:name w:val="apple-converted-space"/>
    <w:basedOn w:val="Fontepargpadro"/>
    <w:rsid w:val="00422FFE"/>
  </w:style>
  <w:style w:type="paragraph" w:customStyle="1" w:styleId="wp-caption-text">
    <w:name w:val="wp-caption-text"/>
    <w:basedOn w:val="Normal"/>
    <w:rsid w:val="0064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redito-foto">
    <w:name w:val="credito-foto"/>
    <w:basedOn w:val="Normal"/>
    <w:rsid w:val="0064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qtdfotos">
    <w:name w:val="qtdfotos"/>
    <w:basedOn w:val="Fontepargpadro"/>
    <w:rsid w:val="00643321"/>
  </w:style>
  <w:style w:type="character" w:customStyle="1" w:styleId="contador">
    <w:name w:val="contador"/>
    <w:basedOn w:val="Fontepargpadro"/>
    <w:rsid w:val="00643321"/>
  </w:style>
  <w:style w:type="character" w:styleId="nfase">
    <w:name w:val="Emphasis"/>
    <w:basedOn w:val="Fontepargpadro"/>
    <w:uiPriority w:val="20"/>
    <w:qFormat/>
    <w:rsid w:val="00643321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223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ateria-atualizada">
    <w:name w:val="materia-atualizada"/>
    <w:basedOn w:val="Fontepargpadro"/>
    <w:rsid w:val="0022335D"/>
  </w:style>
  <w:style w:type="character" w:customStyle="1" w:styleId="in-widget">
    <w:name w:val="in-widget"/>
    <w:basedOn w:val="Fontepargpadro"/>
    <w:rsid w:val="0022335D"/>
  </w:style>
  <w:style w:type="character" w:customStyle="1" w:styleId="in-right">
    <w:name w:val="in-right"/>
    <w:basedOn w:val="Fontepargpadro"/>
    <w:rsid w:val="0022335D"/>
  </w:style>
  <w:style w:type="paragraph" w:customStyle="1" w:styleId="capitalize">
    <w:name w:val="capitalize"/>
    <w:basedOn w:val="Normal"/>
    <w:rsid w:val="00223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01F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1FE9"/>
  </w:style>
  <w:style w:type="paragraph" w:styleId="Rodap">
    <w:name w:val="footer"/>
    <w:basedOn w:val="Normal"/>
    <w:link w:val="RodapChar"/>
    <w:uiPriority w:val="99"/>
    <w:unhideWhenUsed/>
    <w:rsid w:val="00901F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1FE9"/>
  </w:style>
  <w:style w:type="paragraph" w:styleId="Ttulo">
    <w:name w:val="Title"/>
    <w:basedOn w:val="Normal"/>
    <w:next w:val="Normal"/>
    <w:link w:val="TtuloChar"/>
    <w:uiPriority w:val="10"/>
    <w:qFormat/>
    <w:rsid w:val="005A2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2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16F3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B2BAA"/>
    <w:pPr>
      <w:outlineLvl w:val="9"/>
    </w:pPr>
    <w:rPr>
      <w:lang w:eastAsia="pt-BR"/>
    </w:rPr>
  </w:style>
  <w:style w:type="character" w:customStyle="1" w:styleId="apple-style-span">
    <w:name w:val="apple-style-span"/>
    <w:basedOn w:val="Fontepargpadro"/>
    <w:rsid w:val="008E0E14"/>
  </w:style>
  <w:style w:type="table" w:styleId="Tabelacomgrade">
    <w:name w:val="Table Grid"/>
    <w:basedOn w:val="Tabelanormal"/>
    <w:uiPriority w:val="39"/>
    <w:rsid w:val="0086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Fontepargpadro"/>
    <w:uiPriority w:val="99"/>
    <w:semiHidden/>
    <w:unhideWhenUsed/>
    <w:rsid w:val="00860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3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08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3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60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071">
          <w:marLeft w:val="0"/>
          <w:marRight w:val="0"/>
          <w:marTop w:val="300"/>
          <w:marBottom w:val="30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064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2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9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875056">
          <w:marLeft w:val="0"/>
          <w:marRight w:val="0"/>
          <w:marTop w:val="300"/>
          <w:marBottom w:val="30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43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3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26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3707">
                  <w:marLeft w:val="0"/>
                  <w:marRight w:val="12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</w:div>
              </w:divsChild>
            </w:div>
          </w:divsChild>
        </w:div>
        <w:div w:id="17280661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80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103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7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8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CCCCC"/>
                            <w:left w:val="single" w:sz="6" w:space="2" w:color="CCCCCC"/>
                            <w:bottom w:val="single" w:sz="6" w:space="2" w:color="CCCCCC"/>
                            <w:right w:val="single" w:sz="6" w:space="2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pt.wikipedia.org/wiki/Rio_Tiet%C3%AA" TargetMode="External"/><Relationship Id="rId18" Type="http://schemas.openxmlformats.org/officeDocument/2006/relationships/image" Target="media/image4.gif"/><Relationship Id="rId26" Type="http://schemas.openxmlformats.org/officeDocument/2006/relationships/hyperlink" Target="http://www.triangulo.org.br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gif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www.facebook.com/TieteVivo" TargetMode="External"/><Relationship Id="rId25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hyperlink" Target="http://www.sosma.org.br/" TargetMode="External"/><Relationship Id="rId20" Type="http://schemas.openxmlformats.org/officeDocument/2006/relationships/image" Target="media/image6.gi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pesp.br/" TargetMode="External"/><Relationship Id="rId24" Type="http://schemas.openxmlformats.org/officeDocument/2006/relationships/image" Target="media/image10.gif"/><Relationship Id="rId5" Type="http://schemas.openxmlformats.org/officeDocument/2006/relationships/webSettings" Target="webSettings.xml"/><Relationship Id="rId15" Type="http://schemas.openxmlformats.org/officeDocument/2006/relationships/hyperlink" Target="http://www.saopaulo.sp.gov.br/" TargetMode="External"/><Relationship Id="rId23" Type="http://schemas.openxmlformats.org/officeDocument/2006/relationships/image" Target="media/image9.gif"/><Relationship Id="rId28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site.sabesp.com.br/site/default.aspx" TargetMode="External"/><Relationship Id="rId22" Type="http://schemas.openxmlformats.org/officeDocument/2006/relationships/image" Target="media/image8.gif"/><Relationship Id="rId27" Type="http://schemas.openxmlformats.org/officeDocument/2006/relationships/hyperlink" Target="http://www.usp.br/cirra/index2.html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39665-D0E5-4B7A-8265-7C319BAC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12</Pages>
  <Words>3176</Words>
  <Characters>17156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Gustavo</dc:creator>
  <cp:keywords/>
  <dc:description/>
  <cp:lastModifiedBy>Marcelo A. Filipov</cp:lastModifiedBy>
  <cp:revision>64</cp:revision>
  <dcterms:created xsi:type="dcterms:W3CDTF">2015-03-25T17:34:00Z</dcterms:created>
  <dcterms:modified xsi:type="dcterms:W3CDTF">2015-03-29T22:45:00Z</dcterms:modified>
</cp:coreProperties>
</file>