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tblpX="-998" w:tblpY="-789"/>
        <w:tblW w:w="10485" w:type="dxa"/>
        <w:tblInd w:w="0" w:type="dxa"/>
        <w:tblLook w:val="04A0" w:firstRow="1" w:lastRow="0" w:firstColumn="1" w:lastColumn="0" w:noHBand="0" w:noVBand="1"/>
      </w:tblPr>
      <w:tblGrid>
        <w:gridCol w:w="5455"/>
        <w:gridCol w:w="5030"/>
      </w:tblGrid>
      <w:tr w:rsidR="00051FBB" w14:paraId="77460B7D" w14:textId="77777777" w:rsidTr="00051FBB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0812A3" w14:textId="77777777" w:rsidR="00051FBB" w:rsidRDefault="00051F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Nome do 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BFB316" w14:textId="08D6EC4C" w:rsidR="00051FBB" w:rsidRDefault="00051F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UC00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– (</w:t>
            </w:r>
            <w:r w:rsidRPr="00051FBB">
              <w:rPr>
                <w:rFonts w:ascii="Arial" w:hAnsi="Arial" w:cs="Arial"/>
                <w:b/>
                <w:bCs/>
                <w:sz w:val="24"/>
                <w:szCs w:val="24"/>
              </w:rPr>
              <w:t>Gerenciar Estoque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051FBB" w14:paraId="6226F484" w14:textId="77777777" w:rsidTr="00051FBB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A998" w14:textId="77777777" w:rsidR="00051FBB" w:rsidRDefault="00051F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E0C34" w14:textId="77777777" w:rsidR="00051FBB" w:rsidRDefault="00051FBB">
            <w:pPr>
              <w:spacing w:line="256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Primário.</w:t>
            </w:r>
          </w:p>
        </w:tc>
      </w:tr>
      <w:tr w:rsidR="00051FBB" w14:paraId="7E0C4633" w14:textId="77777777" w:rsidTr="00051FBB">
        <w:trPr>
          <w:trHeight w:val="280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4CB0" w14:textId="77777777" w:rsidR="00051FBB" w:rsidRDefault="00051F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C285" w14:textId="09A171E7" w:rsidR="00051FBB" w:rsidRDefault="00051F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1FBB" w14:paraId="792AB154" w14:textId="77777777" w:rsidTr="00051FBB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E0338" w14:textId="77777777" w:rsidR="00051FBB" w:rsidRDefault="00051FBB">
            <w:pPr>
              <w:tabs>
                <w:tab w:val="left" w:pos="1575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Ator(es) Secundário(s)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5C60" w14:textId="77777777" w:rsidR="00051FBB" w:rsidRDefault="00051F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51FBB" w14:paraId="25F16671" w14:textId="77777777" w:rsidTr="00051FBB">
        <w:trPr>
          <w:trHeight w:val="764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D747" w14:textId="77777777" w:rsidR="00051FBB" w:rsidRDefault="00051F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Resumo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B10E" w14:textId="27293217" w:rsidR="00051FBB" w:rsidRDefault="00051F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UC permite que </w:t>
            </w:r>
            <w:r>
              <w:rPr>
                <w:rFonts w:ascii="Arial" w:hAnsi="Arial" w:cs="Arial"/>
                <w:sz w:val="24"/>
                <w:szCs w:val="24"/>
              </w:rPr>
              <w:t>a Gerente consiga gerenciar o estoque, adicionando, excluindo ou atualizando o mesmo.</w:t>
            </w:r>
          </w:p>
        </w:tc>
      </w:tr>
      <w:tr w:rsidR="00051FBB" w14:paraId="67AB1557" w14:textId="77777777" w:rsidTr="00051FBB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3B65F" w14:textId="77777777" w:rsidR="00051FBB" w:rsidRDefault="00051F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32A0" w14:textId="4113957A" w:rsidR="00051FBB" w:rsidRDefault="00051F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estoque para cadastrar.</w:t>
            </w:r>
          </w:p>
        </w:tc>
      </w:tr>
      <w:tr w:rsidR="00051FBB" w14:paraId="4CCA5294" w14:textId="77777777" w:rsidTr="00051FBB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E9621" w14:textId="77777777" w:rsidR="00051FBB" w:rsidRDefault="00051F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23C91" w14:textId="363BBE57" w:rsidR="00051FBB" w:rsidRDefault="00051F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o estoque.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51FBB" w14:paraId="014ED8DB" w14:textId="77777777" w:rsidTr="00051FBB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CED1AF" w14:textId="77777777" w:rsidR="00051FBB" w:rsidRDefault="00051FB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051FBB" w14:paraId="1703AE14" w14:textId="77777777" w:rsidTr="00051FBB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E1F877" w14:textId="77777777" w:rsidR="00051FBB" w:rsidRDefault="00051F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005BBD5" w14:textId="77777777" w:rsidR="00051FBB" w:rsidRDefault="00051F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51FBB" w14:paraId="49C1D012" w14:textId="77777777" w:rsidTr="00051FBB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E4A0" w14:textId="728BB538" w:rsidR="00051FBB" w:rsidRDefault="00685A94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vai acessar a área de estoque.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79CE" w14:textId="4141FC16" w:rsidR="00051FBB" w:rsidRDefault="00685A94" w:rsidP="008F5D0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vai abrir </w:t>
            </w:r>
            <w:r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com todos os produtos cadastrados</w:t>
            </w:r>
          </w:p>
        </w:tc>
      </w:tr>
      <w:tr w:rsidR="00051FBB" w14:paraId="0080917D" w14:textId="77777777" w:rsidTr="00051FBB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32A" w14:textId="1C4FA4C1" w:rsidR="00051FBB" w:rsidRPr="00685A94" w:rsidRDefault="00685A94" w:rsidP="00685A9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685A94">
              <w:rPr>
                <w:rFonts w:ascii="Arial" w:hAnsi="Arial" w:cs="Arial"/>
                <w:sz w:val="24"/>
                <w:szCs w:val="24"/>
              </w:rPr>
              <w:t>Gerente vai adicionar um novo produto à venda, cadastrando aquele produto em sistema.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F6D1" w14:textId="4C803057" w:rsidR="00051FBB" w:rsidRPr="00685A94" w:rsidRDefault="00685A94" w:rsidP="00685A9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685A94">
              <w:rPr>
                <w:rFonts w:ascii="Arial" w:hAnsi="Arial" w:cs="Arial"/>
                <w:sz w:val="24"/>
                <w:szCs w:val="24"/>
              </w:rPr>
              <w:t xml:space="preserve">Sistema certificará que o produto já não está criado, caso não vai criar novo produto, se sim, vai </w:t>
            </w:r>
            <w:r>
              <w:rPr>
                <w:rFonts w:ascii="Arial" w:hAnsi="Arial" w:cs="Arial"/>
                <w:sz w:val="24"/>
                <w:szCs w:val="24"/>
              </w:rPr>
              <w:t>informar que o mesmo já existe</w:t>
            </w:r>
            <w:r w:rsidR="00B25E2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1FBB" w14:paraId="311E308F" w14:textId="77777777" w:rsidTr="00051FBB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08B4" w14:textId="6891A190" w:rsidR="00051FBB" w:rsidRPr="00685A94" w:rsidRDefault="00685A94" w:rsidP="00685A94">
            <w:pPr>
              <w:pStyle w:val="PargrafodaLista"/>
              <w:numPr>
                <w:ilvl w:val="0"/>
                <w:numId w:val="1"/>
              </w:numPr>
              <w:tabs>
                <w:tab w:val="left" w:pos="3390"/>
              </w:tabs>
              <w:rPr>
                <w:rFonts w:ascii="Arial" w:hAnsi="Arial" w:cs="Arial"/>
                <w:sz w:val="24"/>
                <w:szCs w:val="24"/>
              </w:rPr>
            </w:pPr>
            <w:r w:rsidRPr="00685A94">
              <w:rPr>
                <w:rFonts w:ascii="Arial" w:hAnsi="Arial" w:cs="Arial"/>
                <w:sz w:val="24"/>
                <w:szCs w:val="24"/>
              </w:rPr>
              <w:t xml:space="preserve">Gerente vai adicionar </w:t>
            </w:r>
            <w:r>
              <w:rPr>
                <w:rFonts w:ascii="Arial" w:hAnsi="Arial" w:cs="Arial"/>
                <w:sz w:val="24"/>
                <w:szCs w:val="24"/>
              </w:rPr>
              <w:t>quantidade do produto em sistema.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C63F" w14:textId="536EE8D7" w:rsidR="00051FBB" w:rsidRPr="00685A94" w:rsidRDefault="00685A94" w:rsidP="00685A9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685A94">
              <w:rPr>
                <w:rFonts w:ascii="Arial" w:hAnsi="Arial" w:cs="Arial"/>
                <w:sz w:val="24"/>
                <w:szCs w:val="24"/>
              </w:rPr>
              <w:t>Sistema solicitará quantidade de produtos e fará a soma</w:t>
            </w:r>
            <w:r w:rsidR="00D517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51FBB" w14:paraId="373B52D5" w14:textId="77777777" w:rsidTr="00051FBB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39B756" w14:textId="77777777" w:rsidR="00051FBB" w:rsidRDefault="00051FB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Restrições e Validações</w:t>
            </w:r>
          </w:p>
        </w:tc>
      </w:tr>
      <w:tr w:rsidR="00051FBB" w14:paraId="7497C153" w14:textId="77777777" w:rsidTr="00051FBB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8121" w14:textId="046CF37B" w:rsidR="00051FBB" w:rsidRDefault="00051FBB">
            <w:pPr>
              <w:spacing w:after="0"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Sistema validará se o nome do produto em estoque está correto para inclusão, se for produto nova precisará cadastrar.</w:t>
            </w:r>
          </w:p>
        </w:tc>
      </w:tr>
      <w:tr w:rsidR="00051FBB" w14:paraId="4EAFA164" w14:textId="77777777" w:rsidTr="00051FBB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948B" w14:textId="77777777" w:rsidR="00051FBB" w:rsidRDefault="00051F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FBB" w14:paraId="25E7739B" w14:textId="77777777" w:rsidTr="00051FBB">
        <w:trPr>
          <w:trHeight w:val="249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4DC6" w14:textId="77777777" w:rsidR="00051FBB" w:rsidRDefault="00051FB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FBB" w14:paraId="402DE4D7" w14:textId="77777777" w:rsidTr="00051FBB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B4AD082" w14:textId="77777777" w:rsidR="00051FBB" w:rsidRDefault="00051FBB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Alternativo (não há)</w:t>
            </w:r>
          </w:p>
        </w:tc>
      </w:tr>
      <w:tr w:rsidR="00051FBB" w14:paraId="01260C54" w14:textId="77777777" w:rsidTr="00051FBB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BB0EF3C" w14:textId="77777777" w:rsidR="00051FBB" w:rsidRDefault="00051F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D6B68E" w14:textId="77777777" w:rsidR="00051FBB" w:rsidRDefault="00051F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51FBB" w14:paraId="570301F1" w14:textId="77777777" w:rsidTr="00051FBB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A279" w14:textId="77777777" w:rsidR="00051FBB" w:rsidRDefault="00051F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CB907" w14:textId="77777777" w:rsidR="00051FBB" w:rsidRDefault="00051FB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FBB" w14:paraId="00B4679D" w14:textId="77777777" w:rsidTr="00051FBB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E6C2E" w14:textId="77777777" w:rsidR="00051FBB" w:rsidRDefault="00051F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F8FB" w14:textId="77777777" w:rsidR="00051FBB" w:rsidRDefault="00051FB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FBB" w14:paraId="6FFCB418" w14:textId="77777777" w:rsidTr="00051FBB">
        <w:trPr>
          <w:trHeight w:val="295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3F7AEE1" w14:textId="2039828C" w:rsidR="00051FBB" w:rsidRDefault="00051FBB">
            <w:pPr>
              <w:tabs>
                <w:tab w:val="left" w:pos="3014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Fluxo de Exceção</w:t>
            </w:r>
            <w:r w:rsidR="000B71C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B71C6">
              <w:rPr>
                <w:rFonts w:ascii="Arial" w:hAnsi="Arial" w:cs="Arial"/>
                <w:b/>
                <w:sz w:val="24"/>
                <w:szCs w:val="24"/>
              </w:rPr>
              <w:t>(não há)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</w:tc>
      </w:tr>
      <w:tr w:rsidR="00051FBB" w14:paraId="36BD3AED" w14:textId="77777777" w:rsidTr="00051FBB">
        <w:trPr>
          <w:trHeight w:val="295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95F790" w14:textId="77777777" w:rsidR="00051FBB" w:rsidRDefault="00051F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04734B1" w14:textId="77777777" w:rsidR="00051FBB" w:rsidRDefault="00051FB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051FBB" w14:paraId="091D275E" w14:textId="77777777" w:rsidTr="00051FBB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A5AA9" w14:textId="265CCF18" w:rsidR="00051FBB" w:rsidRPr="00685A94" w:rsidRDefault="00051FBB" w:rsidP="00685A9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C097" w14:textId="7D970FC3" w:rsidR="00051FBB" w:rsidRPr="00685A94" w:rsidRDefault="00051FBB" w:rsidP="00685A9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FBB" w14:paraId="3F679CC3" w14:textId="77777777" w:rsidTr="00051FBB">
        <w:trPr>
          <w:trHeight w:val="249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F1B4" w14:textId="2EB2CC2D" w:rsidR="00051FBB" w:rsidRPr="00685A94" w:rsidRDefault="00051FBB" w:rsidP="00685A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54D7" w14:textId="6A5D0F88" w:rsidR="00051FBB" w:rsidRPr="00685A94" w:rsidRDefault="00051FBB" w:rsidP="00685A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FBB" w14:paraId="1AEEBBC8" w14:textId="77777777" w:rsidTr="00051FBB">
        <w:trPr>
          <w:trHeight w:val="233"/>
        </w:trPr>
        <w:tc>
          <w:tcPr>
            <w:tcW w:w="5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CAD2" w14:textId="200CB72D" w:rsidR="00051FBB" w:rsidRPr="00685A94" w:rsidRDefault="00051FBB" w:rsidP="00685A9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95EE" w14:textId="4C9DC2F6" w:rsidR="00051FBB" w:rsidRPr="00685A94" w:rsidRDefault="00051FBB" w:rsidP="00685A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51FBB" w14:paraId="3B354688" w14:textId="77777777" w:rsidTr="00051FBB">
        <w:trPr>
          <w:trHeight w:val="233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3A6A5D9" w14:textId="77777777" w:rsidR="00051FBB" w:rsidRDefault="00051FB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Observações</w:t>
            </w:r>
          </w:p>
        </w:tc>
      </w:tr>
      <w:tr w:rsidR="00051FBB" w14:paraId="4CDBF139" w14:textId="77777777" w:rsidTr="00051FBB">
        <w:trPr>
          <w:trHeight w:val="557"/>
        </w:trPr>
        <w:tc>
          <w:tcPr>
            <w:tcW w:w="10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9AF0" w14:textId="77777777" w:rsidR="00051FBB" w:rsidRDefault="00051FBB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6E47A042" w14:textId="77777777" w:rsidR="00051FBB" w:rsidRDefault="00051FBB">
            <w:pPr>
              <w:ind w:left="36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Não há.</w:t>
            </w:r>
          </w:p>
        </w:tc>
      </w:tr>
    </w:tbl>
    <w:p w14:paraId="79301547" w14:textId="77777777" w:rsidR="003B71D4" w:rsidRDefault="003B71D4"/>
    <w:sectPr w:rsidR="003B7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0182"/>
    <w:multiLevelType w:val="hybridMultilevel"/>
    <w:tmpl w:val="56545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70A8"/>
    <w:multiLevelType w:val="hybridMultilevel"/>
    <w:tmpl w:val="DECCC1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BB"/>
    <w:rsid w:val="00051FBB"/>
    <w:rsid w:val="000B71C6"/>
    <w:rsid w:val="002051F6"/>
    <w:rsid w:val="003B71D4"/>
    <w:rsid w:val="00685A94"/>
    <w:rsid w:val="00B25E24"/>
    <w:rsid w:val="00D5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DD9F"/>
  <w15:chartTrackingRefBased/>
  <w15:docId w15:val="{D3CAA450-41AB-4F5C-81C3-1ED60B51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B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FBB"/>
    <w:pPr>
      <w:ind w:left="720"/>
      <w:contextualSpacing/>
    </w:pPr>
  </w:style>
  <w:style w:type="table" w:styleId="Tabelacomgrade">
    <w:name w:val="Table Grid"/>
    <w:basedOn w:val="Tabelanormal"/>
    <w:uiPriority w:val="59"/>
    <w:rsid w:val="00051F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2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6</cp:revision>
  <dcterms:created xsi:type="dcterms:W3CDTF">2022-03-23T00:59:00Z</dcterms:created>
  <dcterms:modified xsi:type="dcterms:W3CDTF">2022-03-23T01:27:00Z</dcterms:modified>
</cp:coreProperties>
</file>