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344DB8" w14:textId="37096514" w:rsidR="001055D0" w:rsidRPr="00444CC2" w:rsidRDefault="00D3260D">
      <w:pPr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本次主要对上周注塑机注塑过程监控系统部分做出总结</w:t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5837600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F6A1DB3" w14:textId="5D817103" w:rsidR="00B629D0" w:rsidRDefault="00B629D0">
          <w:pPr>
            <w:pStyle w:val="TOC"/>
          </w:pPr>
          <w:r>
            <w:rPr>
              <w:lang w:val="zh-CN"/>
            </w:rPr>
            <w:t>目录</w:t>
          </w:r>
        </w:p>
        <w:p w14:paraId="42BA29D9" w14:textId="4A2E1520" w:rsidR="001763D1" w:rsidRDefault="00B629D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01487" w:history="1">
            <w:r w:rsidR="001763D1" w:rsidRPr="00710D30">
              <w:rPr>
                <w:rStyle w:val="a4"/>
                <w:noProof/>
              </w:rPr>
              <w:t>一、上周总结</w:t>
            </w:r>
            <w:r w:rsidR="001763D1">
              <w:rPr>
                <w:noProof/>
                <w:webHidden/>
              </w:rPr>
              <w:tab/>
            </w:r>
            <w:r w:rsidR="001763D1">
              <w:rPr>
                <w:noProof/>
                <w:webHidden/>
              </w:rPr>
              <w:fldChar w:fldCharType="begin"/>
            </w:r>
            <w:r w:rsidR="001763D1">
              <w:rPr>
                <w:noProof/>
                <w:webHidden/>
              </w:rPr>
              <w:instrText xml:space="preserve"> PAGEREF _Toc33801487 \h </w:instrText>
            </w:r>
            <w:r w:rsidR="001763D1">
              <w:rPr>
                <w:noProof/>
                <w:webHidden/>
              </w:rPr>
            </w:r>
            <w:r w:rsidR="001763D1">
              <w:rPr>
                <w:noProof/>
                <w:webHidden/>
              </w:rPr>
              <w:fldChar w:fldCharType="separate"/>
            </w:r>
            <w:r w:rsidR="001763D1">
              <w:rPr>
                <w:noProof/>
                <w:webHidden/>
              </w:rPr>
              <w:t>1</w:t>
            </w:r>
            <w:r w:rsidR="001763D1">
              <w:rPr>
                <w:noProof/>
                <w:webHidden/>
              </w:rPr>
              <w:fldChar w:fldCharType="end"/>
            </w:r>
          </w:hyperlink>
        </w:p>
        <w:p w14:paraId="7AE442FE" w14:textId="6C539FCA" w:rsidR="001763D1" w:rsidRDefault="001763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01488" w:history="1">
            <w:r w:rsidRPr="00710D30">
              <w:rPr>
                <w:rStyle w:val="a4"/>
                <w:noProof/>
              </w:rPr>
              <w:t>1、相似度匹配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B1053" w14:textId="01FD2700" w:rsidR="001763D1" w:rsidRDefault="001763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01489" w:history="1">
            <w:r w:rsidRPr="00710D30">
              <w:rPr>
                <w:rStyle w:val="a4"/>
                <w:noProof/>
              </w:rPr>
              <w:t>2、裂纹检测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DDF1FB" w14:textId="2B0036EA" w:rsidR="001763D1" w:rsidRDefault="001763D1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3801490" w:history="1">
            <w:r w:rsidRPr="00710D30">
              <w:rPr>
                <w:rStyle w:val="a4"/>
                <w:noProof/>
              </w:rPr>
              <w:t>3、划痕检测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8FC01" w14:textId="3B52E870" w:rsidR="001763D1" w:rsidRDefault="001763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01491" w:history="1">
            <w:r w:rsidRPr="00710D30">
              <w:rPr>
                <w:rStyle w:val="a4"/>
                <w:noProof/>
              </w:rPr>
              <w:t>二、问题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899B0" w14:textId="111AA2F4" w:rsidR="001763D1" w:rsidRDefault="001763D1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3801492" w:history="1">
            <w:r w:rsidRPr="00710D30">
              <w:rPr>
                <w:rStyle w:val="a4"/>
                <w:noProof/>
              </w:rPr>
              <w:t>三、下周初步安排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_Toc33801492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778801" w14:textId="66FCE148" w:rsidR="00D3260D" w:rsidRPr="00B629D0" w:rsidRDefault="00B629D0">
          <w:r>
            <w:rPr>
              <w:b/>
              <w:bCs/>
              <w:lang w:val="zh-CN"/>
            </w:rPr>
            <w:fldChar w:fldCharType="end"/>
          </w:r>
        </w:p>
      </w:sdtContent>
    </w:sdt>
    <w:p w14:paraId="64175648" w14:textId="24E9FD0D" w:rsidR="00D3260D" w:rsidRPr="00444CC2" w:rsidRDefault="00E71D8E" w:rsidP="00E71D8E">
      <w:pPr>
        <w:pStyle w:val="1"/>
      </w:pPr>
      <w:bookmarkStart w:id="0" w:name="_Toc33801487"/>
      <w:r>
        <w:rPr>
          <w:rFonts w:hint="eastAsia"/>
        </w:rPr>
        <w:t>一、</w:t>
      </w:r>
      <w:r w:rsidR="00D3260D" w:rsidRPr="00444CC2">
        <w:rPr>
          <w:rFonts w:hint="eastAsia"/>
        </w:rPr>
        <w:t>上周总结</w:t>
      </w:r>
      <w:bookmarkEnd w:id="0"/>
    </w:p>
    <w:p w14:paraId="34344F7B" w14:textId="34C9F757" w:rsidR="00D3260D" w:rsidRPr="00444CC2" w:rsidRDefault="001B3FE8" w:rsidP="001B3FE8">
      <w:pPr>
        <w:pStyle w:val="2"/>
      </w:pPr>
      <w:bookmarkStart w:id="1" w:name="_Toc33801488"/>
      <w:r>
        <w:rPr>
          <w:rFonts w:hint="eastAsia"/>
        </w:rPr>
        <w:t>1、</w:t>
      </w:r>
      <w:r w:rsidR="00E212F6" w:rsidRPr="00444CC2">
        <w:rPr>
          <w:rFonts w:hint="eastAsia"/>
        </w:rPr>
        <w:t>相似度匹配</w:t>
      </w:r>
      <w:bookmarkEnd w:id="1"/>
    </w:p>
    <w:p w14:paraId="6DDD9F42" w14:textId="042D60F3" w:rsidR="00E212F6" w:rsidRPr="00444CC2" w:rsidRDefault="00E212F6" w:rsidP="00C26418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上周参考一种灰度共生矩阵匹配方案，方式是，使用一个固定size的窗口遍历待匹配图像与标准图像，当前</w:t>
      </w:r>
      <w:r w:rsidR="003F56E8">
        <w:rPr>
          <w:rFonts w:hint="eastAsia"/>
          <w:sz w:val="24"/>
          <w:szCs w:val="24"/>
        </w:rPr>
        <w:t>使用</w:t>
      </w:r>
      <w:r w:rsidRPr="00444CC2">
        <w:rPr>
          <w:rFonts w:hint="eastAsia"/>
          <w:sz w:val="24"/>
          <w:szCs w:val="24"/>
        </w:rPr>
        <w:t>的是</w:t>
      </w:r>
      <m:oMath>
        <m:r>
          <w:rPr>
            <w:rFonts w:ascii="Cambria Math" w:hAnsi="Cambria Math"/>
            <w:sz w:val="24"/>
            <w:szCs w:val="24"/>
          </w:rPr>
          <m:t>θ</m:t>
        </m:r>
        <m:r>
          <w:rPr>
            <w:rFonts w:ascii="Cambria Math" w:hAnsi="Cambria Math" w:hint="eastAsia"/>
            <w:sz w:val="24"/>
            <w:szCs w:val="24"/>
          </w:rPr>
          <m:t>=0</m:t>
        </m:r>
        <m:r>
          <w:rPr>
            <w:rFonts w:ascii="Cambria Math" w:hAnsi="Cambria Math" w:hint="eastAsia"/>
            <w:sz w:val="24"/>
            <w:szCs w:val="24"/>
          </w:rPr>
          <m:t>°</m:t>
        </m:r>
      </m:oMath>
      <w:r w:rsidRPr="00444CC2">
        <w:rPr>
          <w:rFonts w:hint="eastAsia"/>
          <w:sz w:val="24"/>
          <w:szCs w:val="24"/>
        </w:rPr>
        <w:t>的灰度共生矩阵，计算其能量、熵、对比度、逆差距4个特征值，将这四个特征值视为这个size大小窗口内的一个特征向量，然后计算对应窗口特征向量之间的余弦相似度，遍历整幅图像之后，取最小的相似度作为本次匹配结果</w:t>
      </w:r>
      <w:r w:rsidR="00B409D9" w:rsidRPr="00444CC2">
        <w:rPr>
          <w:rFonts w:hint="eastAsia"/>
          <w:sz w:val="24"/>
          <w:szCs w:val="24"/>
        </w:rPr>
        <w:t>。</w:t>
      </w:r>
    </w:p>
    <w:p w14:paraId="2BAED850" w14:textId="166BB2EE" w:rsidR="00B409D9" w:rsidRPr="00444CC2" w:rsidRDefault="00B409D9" w:rsidP="00C26418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测试图像</w:t>
      </w:r>
      <w:r w:rsidR="003C37A6" w:rsidRPr="00444CC2">
        <w:rPr>
          <w:rFonts w:hint="eastAsia"/>
          <w:sz w:val="24"/>
          <w:szCs w:val="24"/>
        </w:rPr>
        <w:t>为</w:t>
      </w:r>
      <w:r w:rsidRPr="00444CC2">
        <w:rPr>
          <w:rFonts w:hint="eastAsia"/>
          <w:sz w:val="24"/>
          <w:szCs w:val="24"/>
        </w:rPr>
        <w:t>下方两张</w:t>
      </w:r>
      <w:r w:rsidR="00FB3E5C" w:rsidRPr="00444CC2">
        <w:rPr>
          <w:rFonts w:hint="eastAsia"/>
          <w:sz w:val="24"/>
          <w:szCs w:val="24"/>
        </w:rPr>
        <w:t>图像</w:t>
      </w:r>
      <w:r w:rsidRPr="00444CC2">
        <w:rPr>
          <w:rFonts w:hint="eastAsia"/>
          <w:sz w:val="24"/>
          <w:szCs w:val="24"/>
        </w:rPr>
        <w:t>，分辨率为128*170，该方法得出的相似度为0.821414，感觉响应变化还是比较灵敏，该种计算相似度方法可以尝试用于自动循环过程中匹配，也可以用于残留物检测。</w:t>
      </w:r>
    </w:p>
    <w:p w14:paraId="363A5FC5" w14:textId="7878D12B" w:rsidR="00C26418" w:rsidRPr="00444CC2" w:rsidRDefault="00B409D9" w:rsidP="00C26418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4DBB1091" wp14:editId="2ECF6DC2">
            <wp:extent cx="975360" cy="1295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5F33" w14:textId="54E83A58" w:rsidR="00C26418" w:rsidRPr="00444CC2" w:rsidRDefault="00C26418" w:rsidP="00C26418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图1.1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测试图像1</w:t>
      </w:r>
    </w:p>
    <w:p w14:paraId="6C60BFD2" w14:textId="34988804" w:rsidR="00C26418" w:rsidRPr="00444CC2" w:rsidRDefault="00B409D9" w:rsidP="00C26418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lastRenderedPageBreak/>
        <w:drawing>
          <wp:inline distT="0" distB="0" distL="0" distR="0" wp14:anchorId="04D4A673" wp14:editId="0175C339">
            <wp:extent cx="97536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A6CE8E" w14:textId="01AEDADD" w:rsidR="00C26418" w:rsidRPr="00444CC2" w:rsidRDefault="00C26418" w:rsidP="00C26418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图1.2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测试图像2</w:t>
      </w:r>
    </w:p>
    <w:p w14:paraId="366ED751" w14:textId="34C22220" w:rsidR="00B409D9" w:rsidRPr="00444CC2" w:rsidRDefault="00FB3E5C" w:rsidP="00C26418">
      <w:pPr>
        <w:jc w:val="center"/>
        <w:rPr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24B46DAE" wp14:editId="40B993DF">
            <wp:extent cx="1440000" cy="465725"/>
            <wp:effectExtent l="0" t="0" r="825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46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3E9AA" w14:textId="016E3D4C" w:rsidR="00C26418" w:rsidRPr="00444CC2" w:rsidRDefault="00C26418" w:rsidP="00C26418">
      <w:pPr>
        <w:jc w:val="center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图1.3</w:t>
      </w:r>
      <w:r w:rsidRPr="00444CC2">
        <w:rPr>
          <w:sz w:val="24"/>
          <w:szCs w:val="24"/>
        </w:rPr>
        <w:t xml:space="preserve"> </w:t>
      </w:r>
      <w:r w:rsidRPr="00444CC2">
        <w:rPr>
          <w:rFonts w:hint="eastAsia"/>
          <w:sz w:val="24"/>
          <w:szCs w:val="24"/>
        </w:rPr>
        <w:t>输出相似度结果</w:t>
      </w:r>
    </w:p>
    <w:p w14:paraId="7D324268" w14:textId="7EBD9A12" w:rsidR="004E4DF2" w:rsidRPr="00444CC2" w:rsidRDefault="001B3FE8" w:rsidP="001B3FE8">
      <w:pPr>
        <w:pStyle w:val="2"/>
      </w:pPr>
      <w:bookmarkStart w:id="2" w:name="_Toc33801489"/>
      <w:r>
        <w:rPr>
          <w:rFonts w:hint="eastAsia"/>
        </w:rPr>
        <w:t>2、</w:t>
      </w:r>
      <w:r w:rsidR="004E4DF2" w:rsidRPr="00444CC2">
        <w:rPr>
          <w:rFonts w:hint="eastAsia"/>
        </w:rPr>
        <w:t>裂纹检测</w:t>
      </w:r>
      <w:bookmarkEnd w:id="2"/>
    </w:p>
    <w:p w14:paraId="626D48C4" w14:textId="6411ABCA" w:rsidR="00D4521B" w:rsidRPr="00444CC2" w:rsidRDefault="00D4521B" w:rsidP="00590880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裂纹检测当前尝试的是通过形态学检测+边缘提取，测试图片是一幅墙体裂缝，大小为256*341</w:t>
      </w:r>
      <w:r w:rsidR="000A385C" w:rsidRPr="00444CC2">
        <w:rPr>
          <w:rFonts w:hint="eastAsia"/>
          <w:sz w:val="24"/>
          <w:szCs w:val="24"/>
        </w:rPr>
        <w:t>，</w:t>
      </w:r>
      <w:r w:rsidR="009E163C" w:rsidRPr="00444CC2">
        <w:rPr>
          <w:rFonts w:hint="eastAsia"/>
          <w:sz w:val="24"/>
          <w:szCs w:val="24"/>
        </w:rPr>
        <w:t>骨架提取后可以拟合曲线暂时未</w:t>
      </w:r>
      <w:r w:rsidR="009F1276">
        <w:rPr>
          <w:rFonts w:hint="eastAsia"/>
          <w:sz w:val="24"/>
          <w:szCs w:val="24"/>
        </w:rPr>
        <w:t>实现</w:t>
      </w:r>
      <w:r w:rsidR="009E163C" w:rsidRPr="00444CC2">
        <w:rPr>
          <w:rFonts w:hint="eastAsia"/>
          <w:sz w:val="24"/>
          <w:szCs w:val="24"/>
        </w:rPr>
        <w:t>。</w:t>
      </w:r>
    </w:p>
    <w:p w14:paraId="663B526C" w14:textId="4A745596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4F21D394" wp14:editId="55B88C09">
            <wp:extent cx="1352113" cy="180000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F7E36" w14:textId="788954C6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图1.4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原图像</w:t>
      </w:r>
    </w:p>
    <w:p w14:paraId="02430F40" w14:textId="6C043DA5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3D86B124" wp14:editId="24132B0E">
            <wp:extent cx="1352113" cy="1800000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B6EED" w14:textId="79F8FE77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lastRenderedPageBreak/>
        <w:t>图1.5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边缘提取</w:t>
      </w:r>
    </w:p>
    <w:p w14:paraId="3B47D6A0" w14:textId="60471BE1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658F7A39" wp14:editId="40E4A043">
            <wp:extent cx="1352113" cy="1800000"/>
            <wp:effectExtent l="0" t="0" r="63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824C" w14:textId="436E691E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图1.6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形态学操作</w:t>
      </w:r>
    </w:p>
    <w:p w14:paraId="1C45C425" w14:textId="79BDE131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5C628FA4" wp14:editId="5E2F0812">
            <wp:extent cx="1352113" cy="180000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113" cy="1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FCD89" w14:textId="4B7A2E21" w:rsidR="000A385C" w:rsidRPr="00444CC2" w:rsidRDefault="000A385C" w:rsidP="000A385C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图1.7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骨架提取</w:t>
      </w:r>
    </w:p>
    <w:p w14:paraId="29487B3C" w14:textId="29852B6D" w:rsidR="00590880" w:rsidRPr="00444CC2" w:rsidRDefault="001B3FE8" w:rsidP="001B3FE8">
      <w:pPr>
        <w:pStyle w:val="2"/>
        <w:rPr>
          <w:noProof/>
        </w:rPr>
      </w:pPr>
      <w:bookmarkStart w:id="3" w:name="_Toc33801490"/>
      <w:r>
        <w:rPr>
          <w:rFonts w:hint="eastAsia"/>
          <w:noProof/>
        </w:rPr>
        <w:t>3、</w:t>
      </w:r>
      <w:r w:rsidR="00590880" w:rsidRPr="00444CC2">
        <w:rPr>
          <w:rFonts w:hint="eastAsia"/>
          <w:noProof/>
        </w:rPr>
        <w:t>划痕检测</w:t>
      </w:r>
      <w:bookmarkEnd w:id="3"/>
    </w:p>
    <w:p w14:paraId="3955C58C" w14:textId="2C687DB5" w:rsidR="00590880" w:rsidRPr="00444CC2" w:rsidRDefault="0043304E" w:rsidP="00243E58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划痕部分尝试的是对图像进行频域分析滤波处理，划痕部分低频可能偏多，用一个理想的低通滤波器与dft后的图像相乘，再将逆变换得到的结果进行对比度增强后阈值划分，之后进行骨架提取。</w:t>
      </w:r>
    </w:p>
    <w:p w14:paraId="3FAB661D" w14:textId="10D33B5B" w:rsidR="0043304E" w:rsidRPr="00444CC2" w:rsidRDefault="0043304E" w:rsidP="00243E58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测试的图像大小为256*167，是一张电镀产品划痕图片。</w:t>
      </w:r>
    </w:p>
    <w:p w14:paraId="6B228DAE" w14:textId="27A249F1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1AE3CB4E" wp14:editId="58CE302B">
            <wp:extent cx="1800000" cy="1175625"/>
            <wp:effectExtent l="0" t="0" r="0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B749A" w14:textId="7D7AAC24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lastRenderedPageBreak/>
        <w:t>图1.8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原图像</w:t>
      </w:r>
    </w:p>
    <w:p w14:paraId="05B312FA" w14:textId="77777777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23BD5625" wp14:editId="41C666DF">
            <wp:extent cx="1800000" cy="1265625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DE266" w14:textId="4D147B61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图1.9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dft</w:t>
      </w:r>
      <w:r w:rsidR="00444CC2">
        <w:rPr>
          <w:rFonts w:hint="eastAsia"/>
          <w:noProof/>
          <w:sz w:val="24"/>
          <w:szCs w:val="24"/>
        </w:rPr>
        <w:t>结果</w:t>
      </w:r>
    </w:p>
    <w:p w14:paraId="1833F6B9" w14:textId="77777777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0724D886" wp14:editId="24C52854">
            <wp:extent cx="1800000" cy="1265625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26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9E89B" w14:textId="39626DB3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图1.10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理想低通滤波器</w:t>
      </w:r>
    </w:p>
    <w:p w14:paraId="66CC33BC" w14:textId="77777777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6DBA2B05" wp14:editId="16F2BEAA">
            <wp:extent cx="1800000" cy="1175625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FE785" w14:textId="318F6721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图1.11</w:t>
      </w:r>
      <w:r w:rsidRPr="00444CC2">
        <w:rPr>
          <w:noProof/>
          <w:sz w:val="24"/>
          <w:szCs w:val="24"/>
        </w:rPr>
        <w:t xml:space="preserve"> </w:t>
      </w:r>
      <w:r w:rsidR="00727DBE">
        <w:rPr>
          <w:rFonts w:hint="eastAsia"/>
          <w:noProof/>
          <w:sz w:val="24"/>
          <w:szCs w:val="24"/>
        </w:rPr>
        <w:t>与</w:t>
      </w:r>
      <w:r w:rsidRPr="00444CC2">
        <w:rPr>
          <w:rFonts w:hint="eastAsia"/>
          <w:noProof/>
          <w:sz w:val="24"/>
          <w:szCs w:val="24"/>
        </w:rPr>
        <w:t>理想低通滤波</w:t>
      </w:r>
      <w:r w:rsidR="00727DBE">
        <w:rPr>
          <w:rFonts w:hint="eastAsia"/>
          <w:noProof/>
          <w:sz w:val="24"/>
          <w:szCs w:val="24"/>
        </w:rPr>
        <w:t>频域相乘</w:t>
      </w:r>
      <w:r w:rsidRPr="00444CC2">
        <w:rPr>
          <w:rFonts w:hint="eastAsia"/>
          <w:noProof/>
          <w:sz w:val="24"/>
          <w:szCs w:val="24"/>
        </w:rPr>
        <w:t>后</w:t>
      </w:r>
      <w:r w:rsidR="006116BE">
        <w:rPr>
          <w:rFonts w:hint="eastAsia"/>
          <w:noProof/>
          <w:sz w:val="24"/>
          <w:szCs w:val="24"/>
        </w:rPr>
        <w:t>逆变换</w:t>
      </w:r>
      <w:r w:rsidRPr="00444CC2">
        <w:rPr>
          <w:rFonts w:hint="eastAsia"/>
          <w:noProof/>
          <w:sz w:val="24"/>
          <w:szCs w:val="24"/>
        </w:rPr>
        <w:t>结果</w:t>
      </w:r>
    </w:p>
    <w:p w14:paraId="0677386C" w14:textId="77777777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56E40AD6" wp14:editId="3B6DED07">
            <wp:extent cx="1800000" cy="1175625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D670" w14:textId="31C5DB14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图1.12</w:t>
      </w:r>
      <w:r w:rsidRPr="00444CC2">
        <w:rPr>
          <w:noProof/>
          <w:sz w:val="24"/>
          <w:szCs w:val="24"/>
        </w:rPr>
        <w:t xml:space="preserve"> </w:t>
      </w:r>
      <w:r w:rsidR="006116BE">
        <w:rPr>
          <w:rFonts w:hint="eastAsia"/>
          <w:noProof/>
          <w:sz w:val="24"/>
          <w:szCs w:val="24"/>
        </w:rPr>
        <w:t>逆变换</w:t>
      </w:r>
      <w:r w:rsidR="00520452">
        <w:rPr>
          <w:rFonts w:hint="eastAsia"/>
          <w:noProof/>
          <w:sz w:val="24"/>
          <w:szCs w:val="24"/>
        </w:rPr>
        <w:t>后</w:t>
      </w:r>
      <w:r w:rsidRPr="00444CC2">
        <w:rPr>
          <w:rFonts w:hint="eastAsia"/>
          <w:noProof/>
          <w:sz w:val="24"/>
          <w:szCs w:val="24"/>
        </w:rPr>
        <w:t>固定阈值二值化</w:t>
      </w:r>
    </w:p>
    <w:p w14:paraId="29B9805A" w14:textId="77777777" w:rsidR="001843E1" w:rsidRPr="00444CC2" w:rsidRDefault="0043304E" w:rsidP="001843E1">
      <w:pPr>
        <w:jc w:val="center"/>
        <w:rPr>
          <w:noProof/>
          <w:sz w:val="24"/>
          <w:szCs w:val="24"/>
        </w:rPr>
      </w:pPr>
      <w:r w:rsidRPr="00444CC2">
        <w:rPr>
          <w:noProof/>
          <w:sz w:val="24"/>
          <w:szCs w:val="24"/>
        </w:rPr>
        <w:drawing>
          <wp:inline distT="0" distB="0" distL="0" distR="0" wp14:anchorId="057FF611" wp14:editId="0290AABE">
            <wp:extent cx="1800000" cy="1175625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5D45E" w14:textId="268E83C7" w:rsidR="001843E1" w:rsidRPr="00444CC2" w:rsidRDefault="001843E1" w:rsidP="001843E1">
      <w:pPr>
        <w:jc w:val="center"/>
        <w:rPr>
          <w:noProof/>
          <w:sz w:val="24"/>
          <w:szCs w:val="24"/>
        </w:rPr>
      </w:pPr>
      <w:r w:rsidRPr="00444CC2">
        <w:rPr>
          <w:rFonts w:hint="eastAsia"/>
          <w:noProof/>
          <w:sz w:val="24"/>
          <w:szCs w:val="24"/>
        </w:rPr>
        <w:t>图1.13</w:t>
      </w:r>
      <w:r w:rsidRPr="00444CC2">
        <w:rPr>
          <w:noProof/>
          <w:sz w:val="24"/>
          <w:szCs w:val="24"/>
        </w:rPr>
        <w:t xml:space="preserve"> </w:t>
      </w:r>
      <w:r w:rsidRPr="00444CC2">
        <w:rPr>
          <w:rFonts w:hint="eastAsia"/>
          <w:noProof/>
          <w:sz w:val="24"/>
          <w:szCs w:val="24"/>
        </w:rPr>
        <w:t>骨架提取</w:t>
      </w:r>
    </w:p>
    <w:p w14:paraId="1298DA84" w14:textId="44623F29" w:rsidR="0043304E" w:rsidRPr="00444CC2" w:rsidRDefault="0043304E" w:rsidP="001843E1">
      <w:pPr>
        <w:jc w:val="center"/>
        <w:rPr>
          <w:sz w:val="24"/>
          <w:szCs w:val="24"/>
        </w:rPr>
      </w:pPr>
      <w:r w:rsidRPr="00444CC2">
        <w:rPr>
          <w:noProof/>
          <w:sz w:val="24"/>
          <w:szCs w:val="24"/>
        </w:rPr>
        <w:lastRenderedPageBreak/>
        <w:drawing>
          <wp:inline distT="0" distB="0" distL="0" distR="0" wp14:anchorId="32E16EC1" wp14:editId="27DE3176">
            <wp:extent cx="1800000" cy="1175625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117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DE7E2" w14:textId="698F6769" w:rsidR="001843E1" w:rsidRPr="00444CC2" w:rsidRDefault="001843E1" w:rsidP="001843E1">
      <w:pPr>
        <w:jc w:val="center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图1.14</w:t>
      </w:r>
      <w:r w:rsidRPr="00444CC2">
        <w:rPr>
          <w:sz w:val="24"/>
          <w:szCs w:val="24"/>
        </w:rPr>
        <w:t xml:space="preserve"> </w:t>
      </w:r>
      <w:r w:rsidRPr="00444CC2">
        <w:rPr>
          <w:rFonts w:hint="eastAsia"/>
          <w:sz w:val="24"/>
          <w:szCs w:val="24"/>
        </w:rPr>
        <w:t>直接进行固定阈值二值化</w:t>
      </w:r>
    </w:p>
    <w:p w14:paraId="3D7F0E65" w14:textId="1DCE05DD" w:rsidR="001843E1" w:rsidRDefault="001843E1" w:rsidP="001843E1">
      <w:pPr>
        <w:ind w:firstLineChars="200" w:firstLine="480"/>
        <w:rPr>
          <w:sz w:val="24"/>
          <w:szCs w:val="24"/>
        </w:rPr>
      </w:pPr>
      <w:r w:rsidRPr="00444CC2">
        <w:rPr>
          <w:rFonts w:hint="eastAsia"/>
          <w:sz w:val="24"/>
          <w:szCs w:val="24"/>
        </w:rPr>
        <w:t>图1.12</w:t>
      </w:r>
      <w:r w:rsidRPr="00444CC2">
        <w:rPr>
          <w:sz w:val="24"/>
          <w:szCs w:val="24"/>
        </w:rPr>
        <w:t xml:space="preserve"> </w:t>
      </w:r>
      <w:r w:rsidRPr="00444CC2">
        <w:rPr>
          <w:rFonts w:hint="eastAsia"/>
          <w:sz w:val="24"/>
          <w:szCs w:val="24"/>
        </w:rPr>
        <w:t>是与理想低通卷积后二值化的结果，图1.14是不经过处理直接进行固定阈值二值化的结果，相比之下可能效果好一点。</w:t>
      </w:r>
    </w:p>
    <w:p w14:paraId="31C3066F" w14:textId="5A299E38" w:rsidR="00CC7CD9" w:rsidRDefault="00C12999" w:rsidP="001843E1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不过这种方法对下面这张地砖划痕检测效果不</w:t>
      </w:r>
      <w:r w:rsidR="004876D3">
        <w:rPr>
          <w:rFonts w:hint="eastAsia"/>
          <w:sz w:val="24"/>
          <w:szCs w:val="24"/>
        </w:rPr>
        <w:t>是很</w:t>
      </w:r>
      <w:r>
        <w:rPr>
          <w:rFonts w:hint="eastAsia"/>
          <w:sz w:val="24"/>
          <w:szCs w:val="24"/>
        </w:rPr>
        <w:t>好</w:t>
      </w:r>
      <w:r w:rsidR="00D97410">
        <w:rPr>
          <w:rFonts w:hint="eastAsia"/>
          <w:sz w:val="24"/>
          <w:szCs w:val="24"/>
        </w:rPr>
        <w:t>，也可能</w:t>
      </w:r>
      <w:r w:rsidR="009A3140">
        <w:rPr>
          <w:rFonts w:hint="eastAsia"/>
          <w:sz w:val="24"/>
          <w:szCs w:val="24"/>
        </w:rPr>
        <w:t>测试参数</w:t>
      </w:r>
      <w:r w:rsidR="00D97410">
        <w:rPr>
          <w:rFonts w:hint="eastAsia"/>
          <w:sz w:val="24"/>
          <w:szCs w:val="24"/>
        </w:rPr>
        <w:t>有点问题</w:t>
      </w:r>
      <w:r>
        <w:rPr>
          <w:rFonts w:hint="eastAsia"/>
          <w:sz w:val="24"/>
          <w:szCs w:val="24"/>
        </w:rPr>
        <w:t>。</w:t>
      </w:r>
    </w:p>
    <w:p w14:paraId="03C3B965" w14:textId="7822460C" w:rsidR="00C12999" w:rsidRDefault="00CC7CD9" w:rsidP="009928FE">
      <w:pPr>
        <w:ind w:firstLineChars="200" w:firstLine="42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4DB3F5" wp14:editId="61042C3F">
            <wp:extent cx="1800000" cy="864169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000" cy="864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64068" w14:textId="6FFAA143" w:rsidR="00CC7CD9" w:rsidRPr="00444CC2" w:rsidRDefault="00CC7CD9" w:rsidP="009928FE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图1.15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地砖划痕</w:t>
      </w:r>
    </w:p>
    <w:p w14:paraId="14C0BDD1" w14:textId="3A498D18" w:rsidR="00D3260D" w:rsidRPr="00444CC2" w:rsidRDefault="00DF3939" w:rsidP="00E71D8E">
      <w:pPr>
        <w:pStyle w:val="1"/>
      </w:pPr>
      <w:bookmarkStart w:id="4" w:name="_Toc33801491"/>
      <w:r>
        <w:rPr>
          <w:rFonts w:hint="eastAsia"/>
        </w:rPr>
        <w:t>二、</w:t>
      </w:r>
      <w:r w:rsidR="00D3260D" w:rsidRPr="00444CC2">
        <w:rPr>
          <w:rFonts w:hint="eastAsia"/>
        </w:rPr>
        <w:t>问题</w:t>
      </w:r>
      <w:bookmarkEnd w:id="4"/>
    </w:p>
    <w:p w14:paraId="77AA5261" w14:textId="22558CA4" w:rsidR="00D3260D" w:rsidRDefault="000C4077" w:rsidP="0034100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1、</w:t>
      </w:r>
      <w:r w:rsidR="008F76F6">
        <w:rPr>
          <w:rFonts w:hint="eastAsia"/>
          <w:sz w:val="24"/>
          <w:szCs w:val="24"/>
        </w:rPr>
        <w:t>对于缺陷检测，</w:t>
      </w:r>
      <w:r w:rsidR="005F07FB">
        <w:rPr>
          <w:rFonts w:hint="eastAsia"/>
          <w:sz w:val="24"/>
          <w:szCs w:val="24"/>
        </w:rPr>
        <w:t>如果精确度不需要太高的话，</w:t>
      </w:r>
      <w:r w:rsidR="008F76F6">
        <w:rPr>
          <w:rFonts w:hint="eastAsia"/>
          <w:sz w:val="24"/>
          <w:szCs w:val="24"/>
        </w:rPr>
        <w:t>感觉是否可以用同一种检测方法，然后对于结果定义计算不同的特征，比如</w:t>
      </w:r>
      <w:r w:rsidR="005B4CE9">
        <w:rPr>
          <w:rFonts w:hint="eastAsia"/>
          <w:sz w:val="24"/>
          <w:szCs w:val="24"/>
        </w:rPr>
        <w:t>下面</w:t>
      </w:r>
      <w:r w:rsidR="008F76F6">
        <w:rPr>
          <w:rFonts w:hint="eastAsia"/>
          <w:sz w:val="24"/>
          <w:szCs w:val="24"/>
        </w:rPr>
        <w:t>提到的圆形度、伸长度、透明度，按这些特征值的计算效果来划分不同缺陷，比如简单来说圆形度高那可能存在气泡，伸长度高那可能存在划痕，通过灰度值划分明缺陷和暗缺陷</w:t>
      </w:r>
      <w:r w:rsidR="00C83A74">
        <w:rPr>
          <w:rFonts w:hint="eastAsia"/>
          <w:sz w:val="24"/>
          <w:szCs w:val="24"/>
        </w:rPr>
        <w:t>，不过如果需要划分的种类多，那么这种办法感觉需要定义的特征值可能更多</w:t>
      </w:r>
      <w:r w:rsidR="00A668A7">
        <w:rPr>
          <w:rFonts w:hint="eastAsia"/>
          <w:sz w:val="24"/>
          <w:szCs w:val="24"/>
        </w:rPr>
        <w:t>。</w:t>
      </w:r>
    </w:p>
    <w:p w14:paraId="09619508" w14:textId="56D88160" w:rsidR="00A668A7" w:rsidRDefault="00A668A7" w:rsidP="007075D6">
      <w:pPr>
        <w:jc w:val="center"/>
        <w:rPr>
          <w:sz w:val="24"/>
          <w:szCs w:val="24"/>
        </w:rPr>
      </w:pPr>
      <w:r w:rsidRPr="00A668A7">
        <w:rPr>
          <w:noProof/>
        </w:rPr>
        <w:lastRenderedPageBreak/>
        <w:drawing>
          <wp:inline distT="0" distB="0" distL="0" distR="0" wp14:anchorId="4FA3CDA3" wp14:editId="0C87F541">
            <wp:extent cx="4320000" cy="2486106"/>
            <wp:effectExtent l="0" t="0" r="444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248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82AA3" w14:textId="0CD1E437" w:rsidR="00A668A7" w:rsidRDefault="00A668A7" w:rsidP="007075D6">
      <w:pPr>
        <w:jc w:val="center"/>
        <w:rPr>
          <w:sz w:val="24"/>
          <w:szCs w:val="24"/>
        </w:rPr>
      </w:pPr>
      <w:r>
        <w:rPr>
          <w:rFonts w:hint="eastAsia"/>
          <w:sz w:val="24"/>
          <w:szCs w:val="24"/>
        </w:rPr>
        <w:t>图2.1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特征定义</w:t>
      </w:r>
      <w:r w:rsidR="009C51AE">
        <w:rPr>
          <w:rFonts w:hint="eastAsia"/>
          <w:sz w:val="24"/>
          <w:szCs w:val="24"/>
        </w:rPr>
        <w:t>部分</w:t>
      </w:r>
      <w:bookmarkStart w:id="5" w:name="_GoBack"/>
      <w:bookmarkEnd w:id="5"/>
      <w:r>
        <w:rPr>
          <w:rFonts w:hint="eastAsia"/>
          <w:sz w:val="24"/>
          <w:szCs w:val="24"/>
        </w:rPr>
        <w:t>截图</w:t>
      </w:r>
    </w:p>
    <w:p w14:paraId="3FCF6B92" w14:textId="6B235A39" w:rsidR="00131C3A" w:rsidRPr="00444CC2" w:rsidRDefault="00131C3A" w:rsidP="0034100B">
      <w:pPr>
        <w:ind w:firstLineChars="200" w:firstLine="480"/>
        <w:rPr>
          <w:sz w:val="24"/>
          <w:szCs w:val="24"/>
        </w:rPr>
      </w:pPr>
      <w:r>
        <w:rPr>
          <w:rFonts w:hint="eastAsia"/>
          <w:sz w:val="24"/>
          <w:szCs w:val="24"/>
        </w:rPr>
        <w:t>这上面分了三类，定义了三个特征值，用来区分划痕、夹杂物和</w:t>
      </w:r>
      <w:r w:rsidR="00184302">
        <w:rPr>
          <w:rFonts w:hint="eastAsia"/>
          <w:sz w:val="24"/>
          <w:szCs w:val="24"/>
        </w:rPr>
        <w:t>气泡</w:t>
      </w:r>
      <w:r w:rsidR="00F90135">
        <w:rPr>
          <w:rFonts w:hint="eastAsia"/>
          <w:sz w:val="24"/>
          <w:szCs w:val="24"/>
        </w:rPr>
        <w:t>。</w:t>
      </w:r>
    </w:p>
    <w:p w14:paraId="3442B095" w14:textId="7AD5DD53" w:rsidR="00D3260D" w:rsidRPr="00F90135" w:rsidRDefault="00357F8F" w:rsidP="00E71D8E">
      <w:pPr>
        <w:pStyle w:val="1"/>
      </w:pPr>
      <w:bookmarkStart w:id="6" w:name="_Toc33801492"/>
      <w:r>
        <w:rPr>
          <w:rFonts w:hint="eastAsia"/>
        </w:rPr>
        <w:t>三、</w:t>
      </w:r>
      <w:r w:rsidR="00D3260D" w:rsidRPr="00F90135">
        <w:rPr>
          <w:rFonts w:hint="eastAsia"/>
        </w:rPr>
        <w:t>下周初步安排</w:t>
      </w:r>
      <w:bookmarkEnd w:id="6"/>
    </w:p>
    <w:p w14:paraId="7EDB8028" w14:textId="3E11CC8C" w:rsidR="00F90135" w:rsidRDefault="00F90135" w:rsidP="00F90135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1、找资料看看有没有这种缺陷特征定义的方式</w:t>
      </w:r>
    </w:p>
    <w:p w14:paraId="4BE0E349" w14:textId="4FD24DF1" w:rsidR="009D2BDF" w:rsidRPr="00F90135" w:rsidRDefault="009D2BDF" w:rsidP="00F90135">
      <w:pPr>
        <w:rPr>
          <w:sz w:val="24"/>
          <w:szCs w:val="24"/>
        </w:rPr>
      </w:pPr>
    </w:p>
    <w:sectPr w:rsidR="009D2BDF" w:rsidRPr="00F901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5C40FC"/>
    <w:multiLevelType w:val="hybridMultilevel"/>
    <w:tmpl w:val="0DD8984E"/>
    <w:lvl w:ilvl="0" w:tplc="0B6A3BD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67C08A8"/>
    <w:multiLevelType w:val="hybridMultilevel"/>
    <w:tmpl w:val="74A8ED94"/>
    <w:lvl w:ilvl="0" w:tplc="3E245AF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FF5"/>
    <w:rsid w:val="000A385C"/>
    <w:rsid w:val="000C4077"/>
    <w:rsid w:val="001055D0"/>
    <w:rsid w:val="00131C3A"/>
    <w:rsid w:val="001763D1"/>
    <w:rsid w:val="00184302"/>
    <w:rsid w:val="001843E1"/>
    <w:rsid w:val="001B3FE8"/>
    <w:rsid w:val="00243E58"/>
    <w:rsid w:val="0034100B"/>
    <w:rsid w:val="00357F8F"/>
    <w:rsid w:val="003A6A3B"/>
    <w:rsid w:val="003C37A6"/>
    <w:rsid w:val="003F56E8"/>
    <w:rsid w:val="00422F4B"/>
    <w:rsid w:val="0043304E"/>
    <w:rsid w:val="00444CC2"/>
    <w:rsid w:val="004876D3"/>
    <w:rsid w:val="004B6ACB"/>
    <w:rsid w:val="004B7E34"/>
    <w:rsid w:val="004E4DF2"/>
    <w:rsid w:val="00520452"/>
    <w:rsid w:val="00590880"/>
    <w:rsid w:val="005B4CE9"/>
    <w:rsid w:val="005F07FB"/>
    <w:rsid w:val="006116BE"/>
    <w:rsid w:val="0064145F"/>
    <w:rsid w:val="007075D6"/>
    <w:rsid w:val="00727DBE"/>
    <w:rsid w:val="008F76F6"/>
    <w:rsid w:val="0096169B"/>
    <w:rsid w:val="00967FF5"/>
    <w:rsid w:val="009928FE"/>
    <w:rsid w:val="009A3140"/>
    <w:rsid w:val="009C51AE"/>
    <w:rsid w:val="009D2BDF"/>
    <w:rsid w:val="009E163C"/>
    <w:rsid w:val="009F1276"/>
    <w:rsid w:val="00A668A7"/>
    <w:rsid w:val="00B00880"/>
    <w:rsid w:val="00B409D9"/>
    <w:rsid w:val="00B629D0"/>
    <w:rsid w:val="00B64B6E"/>
    <w:rsid w:val="00B86525"/>
    <w:rsid w:val="00BE1C14"/>
    <w:rsid w:val="00C12999"/>
    <w:rsid w:val="00C26418"/>
    <w:rsid w:val="00C613D3"/>
    <w:rsid w:val="00C83A74"/>
    <w:rsid w:val="00C96CCB"/>
    <w:rsid w:val="00CC7CD9"/>
    <w:rsid w:val="00D3260D"/>
    <w:rsid w:val="00D4521B"/>
    <w:rsid w:val="00D97410"/>
    <w:rsid w:val="00DF3939"/>
    <w:rsid w:val="00E212F6"/>
    <w:rsid w:val="00E71D8E"/>
    <w:rsid w:val="00F01642"/>
    <w:rsid w:val="00F90135"/>
    <w:rsid w:val="00FA6264"/>
    <w:rsid w:val="00FB3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725FF"/>
  <w15:chartTrackingRefBased/>
  <w15:docId w15:val="{6288C7F5-881C-4EFA-8FA9-E9448DB2D8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71D8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B3F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60D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E71D8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B629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B629D0"/>
  </w:style>
  <w:style w:type="character" w:styleId="a4">
    <w:name w:val="Hyperlink"/>
    <w:basedOn w:val="a0"/>
    <w:uiPriority w:val="99"/>
    <w:unhideWhenUsed/>
    <w:rsid w:val="00B629D0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B3FE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1763D1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BD3BB4-CE57-4A47-9490-4D421E9415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6</Pages>
  <Words>227</Words>
  <Characters>1297</Characters>
  <Application>Microsoft Office Word</Application>
  <DocSecurity>0</DocSecurity>
  <Lines>10</Lines>
  <Paragraphs>3</Paragraphs>
  <ScaleCrop>false</ScaleCrop>
  <Company/>
  <LinksUpToDate>false</LinksUpToDate>
  <CharactersWithSpaces>1521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栾 剑兵</dc:creator>
  <cp:keywords/>
  <dc:description/>
  <cp:lastModifiedBy>栾 剑兵</cp:lastModifiedBy>
  <cp:revision>56</cp:revision>
  <dcterms:created xsi:type="dcterms:W3CDTF">2020-02-28T07:06:00Z</dcterms:created>
  <dcterms:modified xsi:type="dcterms:W3CDTF">2020-02-28T08:58:00Z</dcterms:modified>
</cp:coreProperties>
</file>