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A64846">
      <w:r w:rsidRPr="00A64846">
        <w:drawing>
          <wp:inline distT="0" distB="0" distL="0" distR="0" wp14:anchorId="212C0872" wp14:editId="274EFE4E">
            <wp:extent cx="5400040" cy="2758440"/>
            <wp:effectExtent l="0" t="0" r="0" b="3810"/>
            <wp:docPr id="97570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6" w:rsidRDefault="00A64846">
      <w:r w:rsidRPr="00A64846">
        <w:drawing>
          <wp:inline distT="0" distB="0" distL="0" distR="0" wp14:anchorId="553A6B47" wp14:editId="6F0F245E">
            <wp:extent cx="4915326" cy="2682472"/>
            <wp:effectExtent l="0" t="0" r="0" b="3810"/>
            <wp:docPr id="805308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8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6" w:rsidRDefault="00A64846"/>
    <w:p w:rsidR="00A64846" w:rsidRPr="00A64846" w:rsidRDefault="00A64846" w:rsidP="00A64846">
      <w:pPr>
        <w:rPr>
          <w:b/>
          <w:bCs/>
        </w:rPr>
      </w:pPr>
      <w:r w:rsidRPr="00A64846">
        <w:rPr>
          <w:rFonts w:ascii="Segoe UI Emoji" w:hAnsi="Segoe UI Emoji" w:cs="Segoe UI Emoji"/>
          <w:b/>
          <w:bCs/>
        </w:rPr>
        <w:t>🧠</w:t>
      </w:r>
      <w:r w:rsidRPr="00A64846">
        <w:rPr>
          <w:b/>
          <w:bCs/>
        </w:rPr>
        <w:t xml:space="preserve"> Explicação</w:t>
      </w:r>
    </w:p>
    <w:p w:rsidR="00A64846" w:rsidRPr="00A64846" w:rsidRDefault="00A64846" w:rsidP="00A64846">
      <w:pPr>
        <w:numPr>
          <w:ilvl w:val="0"/>
          <w:numId w:val="1"/>
        </w:numPr>
      </w:pPr>
      <w:proofErr w:type="spellStart"/>
      <w:r w:rsidRPr="00A64846">
        <w:rPr>
          <w:b/>
          <w:bCs/>
        </w:rPr>
        <w:t>Flyweight</w:t>
      </w:r>
      <w:proofErr w:type="spellEnd"/>
      <w:r w:rsidRPr="00A64846">
        <w:rPr>
          <w:b/>
          <w:bCs/>
        </w:rPr>
        <w:t xml:space="preserve"> (interface)</w:t>
      </w:r>
      <w:r w:rsidRPr="00A64846">
        <w:t xml:space="preserve"> → Define operações que recebem </w:t>
      </w:r>
      <w:r w:rsidRPr="00A64846">
        <w:rPr>
          <w:b/>
          <w:bCs/>
        </w:rPr>
        <w:t>estado extrínseco</w:t>
      </w:r>
      <w:r w:rsidRPr="00A64846">
        <w:t xml:space="preserve"> (fornecido pelo cliente).</w:t>
      </w:r>
    </w:p>
    <w:p w:rsidR="00A64846" w:rsidRPr="00A64846" w:rsidRDefault="00A64846" w:rsidP="00A64846">
      <w:pPr>
        <w:numPr>
          <w:ilvl w:val="0"/>
          <w:numId w:val="1"/>
        </w:numPr>
      </w:pPr>
      <w:proofErr w:type="spellStart"/>
      <w:r w:rsidRPr="00A64846">
        <w:rPr>
          <w:b/>
          <w:bCs/>
        </w:rPr>
        <w:t>ConcreteFlyweight</w:t>
      </w:r>
      <w:proofErr w:type="spellEnd"/>
      <w:r w:rsidRPr="00A64846">
        <w:t xml:space="preserve"> → Implementa </w:t>
      </w:r>
      <w:proofErr w:type="spellStart"/>
      <w:r w:rsidRPr="00A64846">
        <w:t>Flyweight</w:t>
      </w:r>
      <w:proofErr w:type="spellEnd"/>
      <w:r w:rsidRPr="00A64846">
        <w:t xml:space="preserve"> com </w:t>
      </w:r>
      <w:r w:rsidRPr="00A64846">
        <w:rPr>
          <w:b/>
          <w:bCs/>
        </w:rPr>
        <w:t>estado intrínseco</w:t>
      </w:r>
      <w:r w:rsidRPr="00A64846">
        <w:t xml:space="preserve"> (compartilhado entre clientes).</w:t>
      </w:r>
    </w:p>
    <w:p w:rsidR="00A64846" w:rsidRPr="00A64846" w:rsidRDefault="00A64846" w:rsidP="00A64846">
      <w:pPr>
        <w:numPr>
          <w:ilvl w:val="0"/>
          <w:numId w:val="1"/>
        </w:numPr>
      </w:pPr>
      <w:proofErr w:type="spellStart"/>
      <w:r w:rsidRPr="00A64846">
        <w:rPr>
          <w:b/>
          <w:bCs/>
        </w:rPr>
        <w:t>UnsharedFlyweight</w:t>
      </w:r>
      <w:proofErr w:type="spellEnd"/>
      <w:r w:rsidRPr="00A64846">
        <w:t xml:space="preserve"> → Caso especial que não é compartilhado.</w:t>
      </w:r>
    </w:p>
    <w:p w:rsidR="00A64846" w:rsidRPr="00A64846" w:rsidRDefault="00A64846" w:rsidP="00A64846">
      <w:pPr>
        <w:numPr>
          <w:ilvl w:val="0"/>
          <w:numId w:val="1"/>
        </w:numPr>
      </w:pPr>
      <w:proofErr w:type="spellStart"/>
      <w:r w:rsidRPr="00A64846">
        <w:rPr>
          <w:b/>
          <w:bCs/>
        </w:rPr>
        <w:t>FlyweightFactory</w:t>
      </w:r>
      <w:proofErr w:type="spellEnd"/>
      <w:r w:rsidRPr="00A64846">
        <w:t xml:space="preserve"> → Cria e gerencia o pool de objetos compartilhados.</w:t>
      </w:r>
    </w:p>
    <w:p w:rsidR="00A64846" w:rsidRPr="00A64846" w:rsidRDefault="00A64846" w:rsidP="00A64846">
      <w:pPr>
        <w:numPr>
          <w:ilvl w:val="0"/>
          <w:numId w:val="1"/>
        </w:numPr>
      </w:pPr>
      <w:proofErr w:type="spellStart"/>
      <w:r w:rsidRPr="00A64846">
        <w:rPr>
          <w:b/>
          <w:bCs/>
        </w:rPr>
        <w:t>Client</w:t>
      </w:r>
      <w:proofErr w:type="spellEnd"/>
      <w:r w:rsidRPr="00A64846">
        <w:t xml:space="preserve"> → Fornece o estado extrínseco quando usa o </w:t>
      </w:r>
      <w:proofErr w:type="spellStart"/>
      <w:r w:rsidRPr="00A64846">
        <w:t>Flyweight</w:t>
      </w:r>
      <w:proofErr w:type="spellEnd"/>
      <w:r w:rsidRPr="00A64846">
        <w:t>.</w:t>
      </w:r>
    </w:p>
    <w:p w:rsidR="00A64846" w:rsidRPr="00A64846" w:rsidRDefault="00A64846" w:rsidP="00A64846">
      <w:r w:rsidRPr="00A64846">
        <w:pict>
          <v:rect id="_x0000_i1031" style="width:0;height:1.5pt" o:hralign="center" o:hrstd="t" o:hr="t" fillcolor="#a0a0a0" stroked="f"/>
        </w:pict>
      </w:r>
    </w:p>
    <w:p w:rsidR="00A64846" w:rsidRPr="00A64846" w:rsidRDefault="00A64846" w:rsidP="00A64846">
      <w:r w:rsidRPr="00A64846">
        <w:rPr>
          <w:rFonts w:ascii="Segoe UI Emoji" w:hAnsi="Segoe UI Emoji" w:cs="Segoe UI Emoji"/>
        </w:rPr>
        <w:t>📌</w:t>
      </w:r>
      <w:r w:rsidRPr="00A64846">
        <w:t xml:space="preserve"> Exemplo intuitivo:</w:t>
      </w:r>
    </w:p>
    <w:p w:rsidR="00A64846" w:rsidRPr="00A64846" w:rsidRDefault="00A64846" w:rsidP="00A64846">
      <w:pPr>
        <w:numPr>
          <w:ilvl w:val="0"/>
          <w:numId w:val="2"/>
        </w:numPr>
      </w:pPr>
      <w:r w:rsidRPr="00A64846">
        <w:t xml:space="preserve">Um editor de texto com </w:t>
      </w:r>
      <w:r w:rsidRPr="00A64846">
        <w:rPr>
          <w:b/>
          <w:bCs/>
        </w:rPr>
        <w:t>milhares de caracteres</w:t>
      </w:r>
      <w:r w:rsidRPr="00A64846">
        <w:t>:</w:t>
      </w:r>
    </w:p>
    <w:p w:rsidR="00A64846" w:rsidRPr="00A64846" w:rsidRDefault="00A64846" w:rsidP="00A64846">
      <w:pPr>
        <w:numPr>
          <w:ilvl w:val="1"/>
          <w:numId w:val="2"/>
        </w:numPr>
      </w:pPr>
      <w:r w:rsidRPr="00A64846">
        <w:rPr>
          <w:b/>
          <w:bCs/>
        </w:rPr>
        <w:lastRenderedPageBreak/>
        <w:t>Estado intrínseco (compartilhado)</w:t>
      </w:r>
      <w:r w:rsidRPr="00A64846">
        <w:t xml:space="preserve"> → forma da letra "a", "b", "c"...</w:t>
      </w:r>
    </w:p>
    <w:p w:rsidR="00A64846" w:rsidRPr="00A64846" w:rsidRDefault="00A64846" w:rsidP="00A64846">
      <w:pPr>
        <w:numPr>
          <w:ilvl w:val="1"/>
          <w:numId w:val="2"/>
        </w:numPr>
      </w:pPr>
      <w:r w:rsidRPr="00A64846">
        <w:rPr>
          <w:b/>
          <w:bCs/>
        </w:rPr>
        <w:t>Estado extrínseco (único por uso)</w:t>
      </w:r>
      <w:r w:rsidRPr="00A64846">
        <w:t xml:space="preserve"> → posição (x, y), cor, tamanho da fonte.</w:t>
      </w:r>
    </w:p>
    <w:p w:rsidR="00A64846" w:rsidRPr="00A64846" w:rsidRDefault="00A64846" w:rsidP="00A64846">
      <w:pPr>
        <w:numPr>
          <w:ilvl w:val="1"/>
          <w:numId w:val="2"/>
        </w:numPr>
      </w:pPr>
      <w:r w:rsidRPr="00A64846">
        <w:t xml:space="preserve">Assim, não precisamos criar </w:t>
      </w:r>
      <w:r w:rsidRPr="00A64846">
        <w:rPr>
          <w:b/>
          <w:bCs/>
        </w:rPr>
        <w:t>milhões de objetos "a"</w:t>
      </w:r>
      <w:r w:rsidRPr="00A64846">
        <w:t xml:space="preserve">, mas apenas </w:t>
      </w:r>
      <w:r w:rsidRPr="00A64846">
        <w:rPr>
          <w:b/>
          <w:bCs/>
        </w:rPr>
        <w:t>um "a" compartilhado</w:t>
      </w:r>
      <w:r w:rsidRPr="00A64846">
        <w:t xml:space="preserve"> com diferentes contextos.</w:t>
      </w:r>
    </w:p>
    <w:p w:rsidR="00A64846" w:rsidRDefault="00A64846"/>
    <w:sectPr w:rsidR="00A6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02B67"/>
    <w:multiLevelType w:val="multilevel"/>
    <w:tmpl w:val="85A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36715"/>
    <w:multiLevelType w:val="multilevel"/>
    <w:tmpl w:val="BF92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652136">
    <w:abstractNumId w:val="0"/>
  </w:num>
  <w:num w:numId="2" w16cid:durableId="66134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46"/>
    <w:rsid w:val="00A64846"/>
    <w:rsid w:val="00B46DD8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FDED"/>
  <w15:chartTrackingRefBased/>
  <w15:docId w15:val="{BEA7C5E1-31AF-40C8-94FC-F6EA526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4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4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4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48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48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4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48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4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4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48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48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48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8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4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2025-08-20T11:07:00Z</dcterms:created>
  <dcterms:modified xsi:type="dcterms:W3CDTF">2025-08-20T11:08:00Z</dcterms:modified>
</cp:coreProperties>
</file>