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44BDE" w14:textId="5BA55CE2" w:rsidR="005251BE" w:rsidRDefault="00A65ED5" w:rsidP="00A72504">
      <w:pPr>
        <w:pStyle w:val="MTDisplayEquation"/>
        <w:rPr>
          <w:b/>
          <w:bCs/>
        </w:rPr>
      </w:pPr>
      <w:r w:rsidRPr="000D7738">
        <w:rPr>
          <w:b/>
          <w:bCs/>
        </w:rPr>
        <w:t>I. Tổng quan về hệ dẫn đường quán tính</w:t>
      </w:r>
      <w:r w:rsidR="005E7DC0" w:rsidRPr="000D7738">
        <w:rPr>
          <w:b/>
          <w:bCs/>
        </w:rPr>
        <w:t xml:space="preserve"> INS</w:t>
      </w:r>
    </w:p>
    <w:p w14:paraId="59F81623" w14:textId="1025E4C3" w:rsidR="00313344" w:rsidRPr="002D5EEE" w:rsidRDefault="00313344" w:rsidP="00313344">
      <w:pPr>
        <w:jc w:val="both"/>
        <w:rPr>
          <w:rFonts w:ascii="Times New Roman" w:hAnsi="Times New Roman" w:cs="Times New Roman"/>
          <w:b/>
          <w:bCs/>
          <w:sz w:val="28"/>
          <w:szCs w:val="28"/>
        </w:rPr>
      </w:pPr>
      <w:r>
        <w:rPr>
          <w:rFonts w:ascii="Times New Roman" w:hAnsi="Times New Roman" w:cs="Times New Roman"/>
          <w:b/>
          <w:bCs/>
          <w:sz w:val="28"/>
          <w:szCs w:val="28"/>
        </w:rPr>
        <w:t>1</w:t>
      </w:r>
      <w:r w:rsidRPr="002D5EEE">
        <w:rPr>
          <w:rFonts w:ascii="Times New Roman" w:hAnsi="Times New Roman" w:cs="Times New Roman"/>
          <w:b/>
          <w:bCs/>
          <w:sz w:val="28"/>
          <w:szCs w:val="28"/>
        </w:rPr>
        <w:t>. Cơ sở lý thuyết hệ dẫn đường quán tính</w:t>
      </w:r>
    </w:p>
    <w:p w14:paraId="1D761E33" w14:textId="18C5B48E" w:rsidR="00313344" w:rsidRDefault="00313344" w:rsidP="00313344">
      <w:pPr>
        <w:jc w:val="both"/>
        <w:rPr>
          <w:rFonts w:ascii="Times New Roman" w:hAnsi="Times New Roman" w:cs="Times New Roman"/>
          <w:sz w:val="28"/>
          <w:szCs w:val="28"/>
        </w:rPr>
      </w:pPr>
      <w:r>
        <w:rPr>
          <w:rFonts w:ascii="Times New Roman" w:hAnsi="Times New Roman" w:cs="Times New Roman"/>
          <w:sz w:val="28"/>
          <w:szCs w:val="28"/>
        </w:rPr>
        <w:tab/>
      </w:r>
      <w:r w:rsidRPr="00373665">
        <w:rPr>
          <w:rFonts w:ascii="Times New Roman" w:hAnsi="Times New Roman" w:cs="Times New Roman"/>
          <w:sz w:val="28"/>
          <w:szCs w:val="28"/>
        </w:rPr>
        <w:t>Dẫn đường quán tính dựa trên cơ sở tính toán vị trí, vận tốc và các góc định hướng của một vật thể chuyển động bằng các sử dụng các thông số đo được từ các cảm biến gia tốc và cảm biến vận tốc góc. Các cảm biến quán tính và đo chuyển động đều dựa vào các định luật vật lý về tự nhiên và không chịu ảnh hưởng của các tín hiệu điện hay điện từ bên ngoài, điều này là cơ sở cho cảm biến quán tính hoạt động đáng tin cậy và khó bị nhiễu</w:t>
      </w:r>
    </w:p>
    <w:p w14:paraId="57714A11" w14:textId="73AC6966" w:rsidR="00313344" w:rsidRDefault="00313344" w:rsidP="00313344">
      <w:pPr>
        <w:rPr>
          <w:rFonts w:ascii="Times New Roman" w:hAnsi="Times New Roman" w:cs="Times New Roman"/>
          <w:sz w:val="28"/>
          <w:szCs w:val="28"/>
        </w:rPr>
      </w:pPr>
      <w:r>
        <w:rPr>
          <w:rFonts w:ascii="Times New Roman" w:hAnsi="Times New Roman" w:cs="Times New Roman"/>
          <w:sz w:val="28"/>
          <w:szCs w:val="28"/>
        </w:rPr>
        <w:tab/>
        <w:t>Cảm biến quán tính dựa trên định luật II Newton:</w:t>
      </w:r>
    </w:p>
    <w:p w14:paraId="30334937" w14:textId="77777777" w:rsidR="00313344" w:rsidRDefault="00313344" w:rsidP="00313344">
      <w:pPr>
        <w:jc w:val="center"/>
        <w:rPr>
          <w:rFonts w:ascii="Times New Roman" w:hAnsi="Times New Roman" w:cs="Times New Roman"/>
          <w:sz w:val="28"/>
          <w:szCs w:val="28"/>
        </w:rPr>
      </w:pPr>
      <w:r>
        <w:rPr>
          <w:rFonts w:ascii="Times New Roman" w:hAnsi="Times New Roman" w:cs="Times New Roman"/>
          <w:sz w:val="28"/>
          <w:szCs w:val="28"/>
        </w:rPr>
        <w:t xml:space="preserve">                                                     </w:t>
      </w:r>
      <w:r w:rsidRPr="007A7C63">
        <w:rPr>
          <w:rFonts w:ascii="Times New Roman" w:hAnsi="Times New Roman" w:cs="Times New Roman"/>
          <w:position w:val="-28"/>
          <w:sz w:val="28"/>
          <w:szCs w:val="28"/>
        </w:rPr>
        <w:object w:dxaOrig="1359" w:dyaOrig="720" w14:anchorId="1C059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36.3pt" o:ole="">
            <v:imagedata r:id="rId4" o:title=""/>
          </v:shape>
          <o:OLEObject Type="Embed" ProgID="Equation.DSMT4" ShapeID="_x0000_i1025" DrawAspect="Content" ObjectID="_1714226298" r:id="rId5"/>
        </w:object>
      </w:r>
      <w:r>
        <w:rPr>
          <w:rFonts w:ascii="Times New Roman" w:hAnsi="Times New Roman" w:cs="Times New Roman"/>
          <w:sz w:val="28"/>
          <w:szCs w:val="28"/>
        </w:rPr>
        <w:t xml:space="preserve">                                           (2.1)</w:t>
      </w:r>
    </w:p>
    <w:p w14:paraId="3A8C910E" w14:textId="77777777" w:rsidR="00313344" w:rsidRDefault="00313344" w:rsidP="00313344">
      <w:pPr>
        <w:rPr>
          <w:rFonts w:ascii="Times New Roman" w:hAnsi="Times New Roman" w:cs="Times New Roman"/>
          <w:sz w:val="28"/>
          <w:szCs w:val="28"/>
        </w:rPr>
      </w:pPr>
      <w:r>
        <w:rPr>
          <w:rFonts w:ascii="Times New Roman" w:hAnsi="Times New Roman" w:cs="Times New Roman"/>
          <w:sz w:val="28"/>
          <w:szCs w:val="28"/>
        </w:rPr>
        <w:t>Trong đó:</w:t>
      </w:r>
    </w:p>
    <w:p w14:paraId="3DA5AA44" w14:textId="77777777" w:rsidR="00313344" w:rsidRDefault="00313344" w:rsidP="00313344">
      <w:pPr>
        <w:rPr>
          <w:rFonts w:ascii="Times New Roman" w:hAnsi="Times New Roman" w:cs="Times New Roman"/>
          <w:sz w:val="28"/>
          <w:szCs w:val="28"/>
        </w:rPr>
      </w:pPr>
      <w:r>
        <w:rPr>
          <w:rFonts w:ascii="Times New Roman" w:hAnsi="Times New Roman" w:cs="Times New Roman"/>
          <w:sz w:val="28"/>
          <w:szCs w:val="28"/>
        </w:rPr>
        <w:t>F là vecto tổng các lực tác dụng lên vật thể.</w:t>
      </w:r>
    </w:p>
    <w:p w14:paraId="1781C6ED" w14:textId="77777777" w:rsidR="00313344" w:rsidRDefault="00313344" w:rsidP="00313344">
      <w:pPr>
        <w:rPr>
          <w:rFonts w:ascii="Times New Roman" w:hAnsi="Times New Roman" w:cs="Times New Roman"/>
          <w:sz w:val="28"/>
          <w:szCs w:val="28"/>
        </w:rPr>
      </w:pPr>
      <w:r>
        <w:rPr>
          <w:rFonts w:ascii="Times New Roman" w:hAnsi="Times New Roman" w:cs="Times New Roman"/>
          <w:sz w:val="28"/>
          <w:szCs w:val="28"/>
        </w:rPr>
        <w:t>m là khối lượng vật thể.</w:t>
      </w:r>
    </w:p>
    <w:p w14:paraId="68B92BDD" w14:textId="77777777" w:rsidR="00313344" w:rsidRDefault="00313344" w:rsidP="00313344">
      <w:pPr>
        <w:rPr>
          <w:rFonts w:ascii="Times New Roman" w:hAnsi="Times New Roman" w:cs="Times New Roman"/>
          <w:sz w:val="28"/>
          <w:szCs w:val="28"/>
        </w:rPr>
      </w:pPr>
      <w:r w:rsidRPr="00A97A56">
        <w:rPr>
          <w:position w:val="-6"/>
        </w:rPr>
        <w:object w:dxaOrig="220" w:dyaOrig="300" w14:anchorId="1DC4E1CC">
          <v:shape id="_x0000_i1026" type="#_x0000_t75" style="width:11.25pt;height:15.05pt" o:ole="">
            <v:imagedata r:id="rId6" o:title=""/>
          </v:shape>
          <o:OLEObject Type="Embed" ProgID="Equation.DSMT4" ShapeID="_x0000_i1026" DrawAspect="Content" ObjectID="_1714226299" r:id="rId7"/>
        </w:object>
      </w:r>
      <w:r>
        <w:t xml:space="preserve"> </w:t>
      </w:r>
      <w:r>
        <w:rPr>
          <w:rFonts w:ascii="Times New Roman" w:hAnsi="Times New Roman" w:cs="Times New Roman"/>
          <w:sz w:val="28"/>
          <w:szCs w:val="28"/>
        </w:rPr>
        <w:t>là đạo hàm bậc nhất quá trình chuyển động của vật thể.</w:t>
      </w:r>
    </w:p>
    <w:p w14:paraId="22D4BF37" w14:textId="3C4BED97" w:rsidR="00313344" w:rsidRDefault="00313344" w:rsidP="00313344">
      <w:pPr>
        <w:rPr>
          <w:rFonts w:ascii="Times New Roman" w:hAnsi="Times New Roman" w:cs="Times New Roman"/>
          <w:sz w:val="28"/>
          <w:szCs w:val="28"/>
        </w:rPr>
      </w:pPr>
      <w:r>
        <w:rPr>
          <w:rFonts w:ascii="Times New Roman" w:hAnsi="Times New Roman" w:cs="Times New Roman"/>
          <w:sz w:val="28"/>
          <w:szCs w:val="28"/>
        </w:rPr>
        <w:tab/>
        <w:t>Phương trình trên dưới dạng vector gia tốc trọng trườn g:</w:t>
      </w:r>
    </w:p>
    <w:p w14:paraId="56B8531B" w14:textId="77777777" w:rsidR="00313344" w:rsidRDefault="00313344" w:rsidP="00313344">
      <w:pPr>
        <w:jc w:val="center"/>
        <w:rPr>
          <w:rFonts w:ascii="Times New Roman" w:hAnsi="Times New Roman" w:cs="Times New Roman"/>
          <w:sz w:val="28"/>
          <w:szCs w:val="28"/>
        </w:rPr>
      </w:pPr>
      <w:r>
        <w:rPr>
          <w:rFonts w:ascii="Times New Roman" w:hAnsi="Times New Roman" w:cs="Times New Roman"/>
          <w:sz w:val="28"/>
          <w:szCs w:val="28"/>
        </w:rPr>
        <w:t xml:space="preserve">                                                  </w:t>
      </w:r>
      <w:r w:rsidRPr="00B623F1">
        <w:rPr>
          <w:rFonts w:ascii="Times New Roman" w:hAnsi="Times New Roman" w:cs="Times New Roman"/>
          <w:position w:val="-12"/>
          <w:sz w:val="28"/>
          <w:szCs w:val="28"/>
        </w:rPr>
        <w:object w:dxaOrig="1520" w:dyaOrig="360" w14:anchorId="25170E5A">
          <v:shape id="_x0000_i1027" type="#_x0000_t75" style="width:76.4pt;height:18.15pt" o:ole="">
            <v:imagedata r:id="rId8" o:title=""/>
          </v:shape>
          <o:OLEObject Type="Embed" ProgID="Equation.DSMT4" ShapeID="_x0000_i1027" DrawAspect="Content" ObjectID="_1714226300" r:id="rId9"/>
        </w:object>
      </w:r>
      <w:r>
        <w:rPr>
          <w:rFonts w:ascii="Times New Roman" w:hAnsi="Times New Roman" w:cs="Times New Roman"/>
          <w:sz w:val="28"/>
          <w:szCs w:val="28"/>
        </w:rPr>
        <w:t xml:space="preserve">                                         (2.2)</w:t>
      </w:r>
    </w:p>
    <w:p w14:paraId="78592080" w14:textId="16DD211C" w:rsidR="00313344" w:rsidRDefault="00313344" w:rsidP="00313344">
      <w:pPr>
        <w:rPr>
          <w:rFonts w:ascii="Times New Roman" w:hAnsi="Times New Roman" w:cs="Times New Roman"/>
          <w:sz w:val="28"/>
          <w:szCs w:val="28"/>
        </w:rPr>
      </w:pPr>
      <w:r>
        <w:rPr>
          <w:rFonts w:ascii="Times New Roman" w:hAnsi="Times New Roman" w:cs="Times New Roman"/>
          <w:sz w:val="28"/>
          <w:szCs w:val="28"/>
        </w:rPr>
        <w:tab/>
        <w:t>Vector gia tốc trọng trường a=F/m, thay vào công thức trên ta được:</w:t>
      </w:r>
    </w:p>
    <w:p w14:paraId="0E40CBB5" w14:textId="77777777" w:rsidR="00313344" w:rsidRDefault="00313344" w:rsidP="00313344">
      <w:pPr>
        <w:jc w:val="center"/>
        <w:rPr>
          <w:rFonts w:ascii="Times New Roman" w:hAnsi="Times New Roman" w:cs="Times New Roman"/>
          <w:sz w:val="28"/>
          <w:szCs w:val="28"/>
        </w:rPr>
      </w:pPr>
      <w:r>
        <w:rPr>
          <w:rFonts w:ascii="Times New Roman" w:hAnsi="Times New Roman" w:cs="Times New Roman"/>
          <w:sz w:val="28"/>
          <w:szCs w:val="28"/>
        </w:rPr>
        <w:t xml:space="preserve">                                               </w:t>
      </w:r>
      <w:r w:rsidRPr="0030189B">
        <w:rPr>
          <w:rFonts w:ascii="Times New Roman" w:hAnsi="Times New Roman" w:cs="Times New Roman"/>
          <w:position w:val="-12"/>
          <w:sz w:val="28"/>
          <w:szCs w:val="28"/>
        </w:rPr>
        <w:object w:dxaOrig="1080" w:dyaOrig="360" w14:anchorId="008E51DD">
          <v:shape id="_x0000_i1028" type="#_x0000_t75" style="width:53.85pt;height:18.15pt" o:ole="">
            <v:imagedata r:id="rId10" o:title=""/>
          </v:shape>
          <o:OLEObject Type="Embed" ProgID="Equation.DSMT4" ShapeID="_x0000_i1028" DrawAspect="Content" ObjectID="_1714226301" r:id="rId11"/>
        </w:object>
      </w:r>
      <w:r>
        <w:rPr>
          <w:rFonts w:ascii="Times New Roman" w:hAnsi="Times New Roman" w:cs="Times New Roman"/>
          <w:sz w:val="28"/>
          <w:szCs w:val="28"/>
        </w:rPr>
        <w:t xml:space="preserve">                                                 (2.3)</w:t>
      </w:r>
    </w:p>
    <w:p w14:paraId="66D3A64F" w14:textId="0164E621" w:rsidR="00313344" w:rsidRDefault="00313344" w:rsidP="00313344">
      <w:pPr>
        <w:jc w:val="both"/>
        <w:rPr>
          <w:rFonts w:ascii="Times New Roman" w:hAnsi="Times New Roman" w:cs="Times New Roman"/>
          <w:sz w:val="28"/>
          <w:szCs w:val="28"/>
        </w:rPr>
      </w:pPr>
      <w:r>
        <w:rPr>
          <w:rFonts w:ascii="Times New Roman" w:hAnsi="Times New Roman" w:cs="Times New Roman"/>
          <w:sz w:val="28"/>
          <w:szCs w:val="28"/>
        </w:rPr>
        <w:tab/>
        <w:t>Các phương trình được ấn định cho hệ quán tính Newton. Đối với hệ tọa độ thứ i thay vào phương trình (2.3):</w:t>
      </w:r>
    </w:p>
    <w:p w14:paraId="60A01072" w14:textId="77777777" w:rsidR="00313344" w:rsidRDefault="00313344" w:rsidP="00313344">
      <w:pPr>
        <w:jc w:val="center"/>
        <w:rPr>
          <w:rFonts w:ascii="Times New Roman" w:hAnsi="Times New Roman" w:cs="Times New Roman"/>
          <w:sz w:val="28"/>
          <w:szCs w:val="28"/>
        </w:rPr>
      </w:pPr>
      <w:r w:rsidRPr="00C144B2">
        <w:rPr>
          <w:rFonts w:ascii="Times New Roman" w:hAnsi="Times New Roman" w:cs="Times New Roman"/>
          <w:position w:val="-12"/>
          <w:sz w:val="28"/>
          <w:szCs w:val="28"/>
        </w:rPr>
        <w:object w:dxaOrig="1719" w:dyaOrig="420" w14:anchorId="6EE7437B">
          <v:shape id="_x0000_i1029" type="#_x0000_t75" style="width:85.75pt;height:21.3pt" o:ole="">
            <v:imagedata r:id="rId12" o:title=""/>
          </v:shape>
          <o:OLEObject Type="Embed" ProgID="Equation.DSMT4" ShapeID="_x0000_i1029" DrawAspect="Content" ObjectID="_1714226302" r:id="rId13"/>
        </w:object>
      </w:r>
    </w:p>
    <w:p w14:paraId="71E93E3D" w14:textId="77A3C6E5" w:rsidR="00313344" w:rsidRPr="00313344" w:rsidRDefault="00313344" w:rsidP="00313344">
      <w:r>
        <w:rPr>
          <w:rFonts w:ascii="Times New Roman" w:hAnsi="Times New Roman" w:cs="Times New Roman"/>
          <w:sz w:val="28"/>
          <w:szCs w:val="28"/>
        </w:rPr>
        <w:t xml:space="preserve">Với </w:t>
      </w:r>
      <w:r w:rsidRPr="00C144B2">
        <w:rPr>
          <w:rFonts w:ascii="Times New Roman" w:hAnsi="Times New Roman" w:cs="Times New Roman"/>
          <w:position w:val="-6"/>
          <w:sz w:val="28"/>
          <w:szCs w:val="28"/>
        </w:rPr>
        <w:object w:dxaOrig="279" w:dyaOrig="360" w14:anchorId="3914A85E">
          <v:shape id="_x0000_i1030" type="#_x0000_t75" style="width:13.75pt;height:18.15pt" o:ole="">
            <v:imagedata r:id="rId14" o:title=""/>
          </v:shape>
          <o:OLEObject Type="Embed" ProgID="Equation.DSMT4" ShapeID="_x0000_i1030" DrawAspect="Content" ObjectID="_1714226303" r:id="rId15"/>
        </w:object>
      </w:r>
      <w:r>
        <w:rPr>
          <w:rFonts w:ascii="Times New Roman" w:hAnsi="Times New Roman" w:cs="Times New Roman"/>
          <w:sz w:val="28"/>
          <w:szCs w:val="28"/>
        </w:rPr>
        <w:t xml:space="preserve">là vị trí trong hệ tọa độ thứ </w:t>
      </w:r>
      <w:r>
        <w:rPr>
          <w:rFonts w:ascii="Times New Roman" w:hAnsi="Times New Roman" w:cs="Times New Roman"/>
          <w:i/>
          <w:iCs/>
          <w:sz w:val="28"/>
          <w:szCs w:val="28"/>
        </w:rPr>
        <w:t>i</w:t>
      </w:r>
      <w:r>
        <w:rPr>
          <w:rFonts w:ascii="Times New Roman" w:hAnsi="Times New Roman" w:cs="Times New Roman"/>
          <w:sz w:val="28"/>
          <w:szCs w:val="28"/>
        </w:rPr>
        <w:t xml:space="preserve">, </w:t>
      </w:r>
      <w:r w:rsidRPr="00A97A56">
        <w:rPr>
          <w:position w:val="-12"/>
        </w:rPr>
        <w:object w:dxaOrig="300" w:dyaOrig="420" w14:anchorId="688BE5B4">
          <v:shape id="_x0000_i1031" type="#_x0000_t75" style="width:15.05pt;height:21.3pt" o:ole="">
            <v:imagedata r:id="rId16" o:title=""/>
          </v:shape>
          <o:OLEObject Type="Embed" ProgID="Equation.DSMT4" ShapeID="_x0000_i1031" DrawAspect="Content" ObjectID="_1714226304" r:id="rId17"/>
        </w:object>
      </w:r>
      <w:r>
        <w:rPr>
          <w:rFonts w:ascii="Times New Roman" w:hAnsi="Times New Roman" w:cs="Times New Roman"/>
          <w:sz w:val="28"/>
          <w:szCs w:val="28"/>
        </w:rPr>
        <w:t xml:space="preserve">là gia tốc trọng trường của hệ tọa độ thứ </w:t>
      </w:r>
      <w:r>
        <w:rPr>
          <w:rFonts w:ascii="Times New Roman" w:hAnsi="Times New Roman" w:cs="Times New Roman"/>
          <w:i/>
          <w:iCs/>
          <w:sz w:val="28"/>
          <w:szCs w:val="28"/>
        </w:rPr>
        <w:t>i</w:t>
      </w:r>
      <w:r>
        <w:rPr>
          <w:rFonts w:ascii="Times New Roman" w:hAnsi="Times New Roman" w:cs="Times New Roman"/>
          <w:sz w:val="28"/>
          <w:szCs w:val="28"/>
        </w:rPr>
        <w:t xml:space="preserve"> phụ thuộc vào vị trí thứ </w:t>
      </w:r>
      <w:r>
        <w:rPr>
          <w:rFonts w:ascii="Times New Roman" w:hAnsi="Times New Roman" w:cs="Times New Roman"/>
          <w:b/>
          <w:bCs/>
          <w:sz w:val="28"/>
          <w:szCs w:val="28"/>
        </w:rPr>
        <w:t>x</w:t>
      </w:r>
      <w:r>
        <w:rPr>
          <w:rFonts w:ascii="Times New Roman" w:hAnsi="Times New Roman" w:cs="Times New Roman"/>
          <w:sz w:val="28"/>
          <w:szCs w:val="28"/>
        </w:rPr>
        <w:t xml:space="preserve">, </w:t>
      </w:r>
      <w:r>
        <w:rPr>
          <w:rFonts w:ascii="Times New Roman" w:hAnsi="Times New Roman" w:cs="Times New Roman"/>
          <w:b/>
          <w:bCs/>
          <w:sz w:val="28"/>
          <w:szCs w:val="28"/>
        </w:rPr>
        <w:t>a</w:t>
      </w:r>
      <w:r>
        <w:rPr>
          <w:rFonts w:ascii="Times New Roman" w:hAnsi="Times New Roman" w:cs="Times New Roman"/>
          <w:b/>
          <w:bCs/>
          <w:i/>
          <w:iCs/>
          <w:sz w:val="28"/>
          <w:szCs w:val="28"/>
          <w:vertAlign w:val="superscript"/>
        </w:rPr>
        <w:t>i</w:t>
      </w:r>
      <w:r>
        <w:rPr>
          <w:rFonts w:ascii="Times New Roman" w:hAnsi="Times New Roman" w:cs="Times New Roman"/>
          <w:b/>
          <w:bCs/>
          <w:sz w:val="28"/>
          <w:szCs w:val="28"/>
        </w:rPr>
        <w:t xml:space="preserve"> </w:t>
      </w:r>
      <w:r>
        <w:rPr>
          <w:rFonts w:ascii="Times New Roman" w:hAnsi="Times New Roman" w:cs="Times New Roman"/>
          <w:sz w:val="28"/>
          <w:szCs w:val="28"/>
        </w:rPr>
        <w:t xml:space="preserve">là gia tốc thành phần được đo bởi các cảm biến gia tốc. Từ các phương trình này có thể xác định vị trí </w:t>
      </w:r>
      <w:r>
        <w:rPr>
          <w:rFonts w:ascii="Times New Roman" w:hAnsi="Times New Roman" w:cs="Times New Roman"/>
          <w:b/>
          <w:bCs/>
          <w:sz w:val="28"/>
          <w:szCs w:val="28"/>
        </w:rPr>
        <w:t>x</w:t>
      </w:r>
      <w:r>
        <w:rPr>
          <w:rFonts w:ascii="Times New Roman" w:hAnsi="Times New Roman" w:cs="Times New Roman"/>
          <w:b/>
          <w:bCs/>
          <w:i/>
          <w:iCs/>
          <w:sz w:val="28"/>
          <w:szCs w:val="28"/>
          <w:vertAlign w:val="superscript"/>
        </w:rPr>
        <w:t>i</w:t>
      </w:r>
      <w:r>
        <w:rPr>
          <w:rFonts w:ascii="Times New Roman" w:hAnsi="Times New Roman" w:cs="Times New Roman"/>
          <w:b/>
          <w:bCs/>
          <w:i/>
          <w:iCs/>
          <w:sz w:val="28"/>
          <w:szCs w:val="28"/>
        </w:rPr>
        <w:t xml:space="preserve"> </w:t>
      </w:r>
      <w:r>
        <w:rPr>
          <w:rFonts w:ascii="Times New Roman" w:hAnsi="Times New Roman" w:cs="Times New Roman"/>
          <w:sz w:val="28"/>
          <w:szCs w:val="28"/>
        </w:rPr>
        <w:t>và vận tốc của vật thể.</w:t>
      </w:r>
    </w:p>
    <w:p w14:paraId="649F4C30" w14:textId="3CA3B911" w:rsidR="005E7DC0" w:rsidRPr="00610FDB" w:rsidRDefault="000245BD">
      <w:pPr>
        <w:rPr>
          <w:rFonts w:ascii="Times New Roman" w:hAnsi="Times New Roman" w:cs="Times New Roman"/>
          <w:b/>
          <w:bCs/>
          <w:sz w:val="28"/>
          <w:szCs w:val="28"/>
        </w:rPr>
      </w:pPr>
      <w:r>
        <w:rPr>
          <w:rFonts w:ascii="Times New Roman" w:hAnsi="Times New Roman" w:cs="Times New Roman"/>
          <w:b/>
          <w:bCs/>
          <w:sz w:val="28"/>
          <w:szCs w:val="28"/>
        </w:rPr>
        <w:t>2</w:t>
      </w:r>
      <w:r w:rsidR="005E7DC0" w:rsidRPr="00610FDB">
        <w:rPr>
          <w:rFonts w:ascii="Times New Roman" w:hAnsi="Times New Roman" w:cs="Times New Roman"/>
          <w:b/>
          <w:bCs/>
          <w:sz w:val="28"/>
          <w:szCs w:val="28"/>
        </w:rPr>
        <w:t>. Các hệ tọa độ tham chiếu</w:t>
      </w:r>
      <w:r>
        <w:rPr>
          <w:rFonts w:ascii="Times New Roman" w:hAnsi="Times New Roman" w:cs="Times New Roman"/>
          <w:b/>
          <w:bCs/>
          <w:sz w:val="28"/>
          <w:szCs w:val="28"/>
        </w:rPr>
        <w:t xml:space="preserve"> trong hệ dẫn đường quán tính</w:t>
      </w:r>
    </w:p>
    <w:p w14:paraId="2BB70502" w14:textId="7A411F2E" w:rsidR="005E7DC0" w:rsidRPr="009917AB" w:rsidRDefault="00371F2F">
      <w:pPr>
        <w:rPr>
          <w:rFonts w:ascii="Times New Roman" w:hAnsi="Times New Roman" w:cs="Times New Roman"/>
          <w:b/>
          <w:bCs/>
          <w:sz w:val="28"/>
          <w:szCs w:val="28"/>
        </w:rPr>
      </w:pPr>
      <w:r>
        <w:rPr>
          <w:rFonts w:ascii="Times New Roman" w:hAnsi="Times New Roman" w:cs="Times New Roman"/>
          <w:b/>
          <w:bCs/>
          <w:sz w:val="28"/>
          <w:szCs w:val="28"/>
        </w:rPr>
        <w:tab/>
      </w:r>
      <w:r w:rsidR="009B0E42" w:rsidRPr="009917AB">
        <w:rPr>
          <w:rFonts w:ascii="Times New Roman" w:hAnsi="Times New Roman" w:cs="Times New Roman"/>
          <w:b/>
          <w:bCs/>
          <w:sz w:val="28"/>
          <w:szCs w:val="28"/>
        </w:rPr>
        <w:t>Hệ tọa độ quán tính (i-frame)</w:t>
      </w:r>
    </w:p>
    <w:p w14:paraId="6F828419" w14:textId="56CE4457" w:rsidR="009B0E42" w:rsidRDefault="00F70415" w:rsidP="00D5149D">
      <w:pPr>
        <w:jc w:val="both"/>
        <w:rPr>
          <w:rFonts w:ascii="Times New Roman" w:hAnsi="Times New Roman" w:cs="Times New Roman"/>
          <w:sz w:val="28"/>
          <w:szCs w:val="28"/>
        </w:rPr>
      </w:pPr>
      <w:r>
        <w:rPr>
          <w:rFonts w:ascii="Times New Roman" w:hAnsi="Times New Roman" w:cs="Times New Roman"/>
          <w:sz w:val="28"/>
          <w:szCs w:val="28"/>
        </w:rPr>
        <w:lastRenderedPageBreak/>
        <w:tab/>
      </w:r>
      <w:r w:rsidR="00D5149D" w:rsidRPr="00D5149D">
        <w:rPr>
          <w:rFonts w:ascii="Times New Roman" w:hAnsi="Times New Roman" w:cs="Times New Roman"/>
          <w:sz w:val="28"/>
          <w:szCs w:val="28"/>
        </w:rPr>
        <w:t>Trái tim của hệ thống tích hợp này chính là bộ lọc tối ưu Kalman có tọa độ gốc tại tâm của trái đất và các trục cố định đối với các vì sao trong đó trục z song song với trục quay của trái đất, trục x đi qua điểm xuân phân là giao điểm giữa quỹ đạo quay của trái đất và đường xích đạo của mặt trời và trục y nằm phía bên tay phải của khung toạ độ trực giao.</w:t>
      </w:r>
      <w:r w:rsidR="009B0E42">
        <w:rPr>
          <w:rFonts w:ascii="Times New Roman" w:hAnsi="Times New Roman" w:cs="Times New Roman"/>
          <w:sz w:val="28"/>
          <w:szCs w:val="28"/>
        </w:rPr>
        <w:t xml:space="preserve"> </w:t>
      </w:r>
    </w:p>
    <w:p w14:paraId="43BADA3F" w14:textId="2F5629CA" w:rsidR="00D5149D" w:rsidRPr="009917AB" w:rsidRDefault="00371F2F" w:rsidP="00D5149D">
      <w:pPr>
        <w:jc w:val="both"/>
        <w:rPr>
          <w:rFonts w:ascii="Times New Roman" w:hAnsi="Times New Roman" w:cs="Times New Roman"/>
          <w:b/>
          <w:bCs/>
          <w:sz w:val="28"/>
          <w:szCs w:val="28"/>
        </w:rPr>
      </w:pPr>
      <w:r>
        <w:rPr>
          <w:rFonts w:ascii="Times New Roman" w:hAnsi="Times New Roman" w:cs="Times New Roman"/>
          <w:b/>
          <w:bCs/>
          <w:sz w:val="28"/>
          <w:szCs w:val="28"/>
        </w:rPr>
        <w:tab/>
      </w:r>
      <w:r w:rsidR="00180E6C" w:rsidRPr="009917AB">
        <w:rPr>
          <w:rFonts w:ascii="Times New Roman" w:hAnsi="Times New Roman" w:cs="Times New Roman"/>
          <w:b/>
          <w:bCs/>
          <w:sz w:val="28"/>
          <w:szCs w:val="28"/>
        </w:rPr>
        <w:t>Hệ tọa độ trái đất (e-frame)</w:t>
      </w:r>
    </w:p>
    <w:p w14:paraId="34CD077F" w14:textId="42209B6A" w:rsidR="00180E6C" w:rsidRPr="00F70415" w:rsidRDefault="00F70415" w:rsidP="00D5149D">
      <w:pPr>
        <w:jc w:val="both"/>
        <w:rPr>
          <w:rFonts w:ascii="Times New Roman" w:hAnsi="Times New Roman" w:cs="Times New Roman"/>
          <w:spacing w:val="-4"/>
          <w:sz w:val="28"/>
          <w:szCs w:val="28"/>
        </w:rPr>
      </w:pPr>
      <w:r w:rsidRPr="00F70415">
        <w:rPr>
          <w:rFonts w:ascii="Times New Roman" w:hAnsi="Times New Roman" w:cs="Times New Roman"/>
          <w:spacing w:val="-4"/>
          <w:sz w:val="28"/>
          <w:szCs w:val="28"/>
        </w:rPr>
        <w:tab/>
      </w:r>
      <w:r w:rsidR="00180E6C" w:rsidRPr="00F70415">
        <w:rPr>
          <w:rFonts w:ascii="Times New Roman" w:hAnsi="Times New Roman" w:cs="Times New Roman"/>
          <w:spacing w:val="-4"/>
          <w:sz w:val="28"/>
          <w:szCs w:val="28"/>
        </w:rPr>
        <w:t>Có toạ độ gốc tại tâm trọng tâm của trái đất và các trục cố định đối với trái đất. Trục x có hướng đi qua kinh tuyến của đài thiên văn Greenwich, trục z song song với trục quay của trái đất và trục y nằm hoàn toàn bên phải của khung trực giao</w:t>
      </w:r>
      <w:r w:rsidR="00BB2F7C" w:rsidRPr="00F70415">
        <w:rPr>
          <w:rFonts w:ascii="Times New Roman" w:hAnsi="Times New Roman" w:cs="Times New Roman"/>
          <w:spacing w:val="-4"/>
          <w:sz w:val="28"/>
          <w:szCs w:val="28"/>
        </w:rPr>
        <w:t>.</w:t>
      </w:r>
    </w:p>
    <w:p w14:paraId="5AAF0098" w14:textId="178DEA73" w:rsidR="00BB2F7C" w:rsidRPr="009917AB" w:rsidRDefault="00371F2F" w:rsidP="00D5149D">
      <w:pPr>
        <w:jc w:val="both"/>
        <w:rPr>
          <w:rFonts w:ascii="Times New Roman" w:hAnsi="Times New Roman" w:cs="Times New Roman"/>
          <w:b/>
          <w:bCs/>
          <w:sz w:val="28"/>
          <w:szCs w:val="28"/>
        </w:rPr>
      </w:pPr>
      <w:r>
        <w:rPr>
          <w:rFonts w:ascii="Times New Roman" w:hAnsi="Times New Roman" w:cs="Times New Roman"/>
          <w:b/>
          <w:bCs/>
          <w:sz w:val="28"/>
          <w:szCs w:val="28"/>
        </w:rPr>
        <w:tab/>
      </w:r>
      <w:r w:rsidR="00BB2F7C" w:rsidRPr="009917AB">
        <w:rPr>
          <w:rFonts w:ascii="Times New Roman" w:hAnsi="Times New Roman" w:cs="Times New Roman"/>
          <w:b/>
          <w:bCs/>
          <w:sz w:val="28"/>
          <w:szCs w:val="28"/>
        </w:rPr>
        <w:t>Hệ toạ độ dẫn đường (n-frame)</w:t>
      </w:r>
    </w:p>
    <w:p w14:paraId="18B77CF8" w14:textId="3E92CBC9" w:rsidR="00BB2F7C" w:rsidRDefault="00F70415" w:rsidP="00D5149D">
      <w:pPr>
        <w:jc w:val="both"/>
        <w:rPr>
          <w:rFonts w:ascii="Times New Roman" w:hAnsi="Times New Roman" w:cs="Times New Roman"/>
          <w:sz w:val="28"/>
          <w:szCs w:val="28"/>
        </w:rPr>
      </w:pPr>
      <w:r>
        <w:rPr>
          <w:rFonts w:ascii="Times New Roman" w:hAnsi="Times New Roman" w:cs="Times New Roman"/>
          <w:sz w:val="28"/>
          <w:szCs w:val="28"/>
        </w:rPr>
        <w:tab/>
      </w:r>
      <w:r w:rsidR="00BB2F7C">
        <w:rPr>
          <w:rFonts w:ascii="Times New Roman" w:hAnsi="Times New Roman" w:cs="Times New Roman"/>
          <w:sz w:val="28"/>
          <w:szCs w:val="28"/>
        </w:rPr>
        <w:t>Hệ tọa độ dẫn đường l</w:t>
      </w:r>
      <w:r w:rsidR="00BB2F7C" w:rsidRPr="00BB2F7C">
        <w:rPr>
          <w:rFonts w:ascii="Times New Roman" w:hAnsi="Times New Roman" w:cs="Times New Roman"/>
          <w:sz w:val="28"/>
          <w:szCs w:val="28"/>
        </w:rPr>
        <w:t xml:space="preserve">à hệ toạ độ đo đạc cục bộ với tâm của nó trùng khớp với khung toạ độ của cảm biến, trục x chỉ về hướng đo đạc phía bắc, trục z vuông góc trực giao với đường elipsoid tham chiếu hướng xuống dưới, và trục y nằm bên phải của khung trực giao. </w:t>
      </w:r>
      <w:r w:rsidR="00181E9B">
        <w:rPr>
          <w:rFonts w:ascii="Times New Roman" w:hAnsi="Times New Roman" w:cs="Times New Roman"/>
          <w:sz w:val="28"/>
          <w:szCs w:val="28"/>
        </w:rPr>
        <w:t>Ví dụ như trong hình</w:t>
      </w:r>
      <w:r w:rsidR="00BB2F7C" w:rsidRPr="00BB2F7C">
        <w:rPr>
          <w:rFonts w:ascii="Times New Roman" w:hAnsi="Times New Roman" w:cs="Times New Roman"/>
          <w:sz w:val="28"/>
          <w:szCs w:val="28"/>
        </w:rPr>
        <w:t xml:space="preserve"> 2.2</w:t>
      </w:r>
      <w:r w:rsidR="00181E9B">
        <w:rPr>
          <w:rFonts w:ascii="Times New Roman" w:hAnsi="Times New Roman" w:cs="Times New Roman"/>
          <w:sz w:val="28"/>
          <w:szCs w:val="28"/>
        </w:rPr>
        <w:t>, đây là</w:t>
      </w:r>
      <w:r w:rsidR="00BB2F7C" w:rsidRPr="00BB2F7C">
        <w:rPr>
          <w:rFonts w:ascii="Times New Roman" w:hAnsi="Times New Roman" w:cs="Times New Roman"/>
          <w:sz w:val="28"/>
          <w:szCs w:val="28"/>
        </w:rPr>
        <w:t xml:space="preserve"> một hệ toạ độ dẫn đường </w:t>
      </w:r>
      <w:r w:rsidR="00181E9B">
        <w:rPr>
          <w:rFonts w:ascii="Times New Roman" w:hAnsi="Times New Roman" w:cs="Times New Roman"/>
          <w:sz w:val="28"/>
          <w:szCs w:val="28"/>
        </w:rPr>
        <w:t xml:space="preserve">theo hướng </w:t>
      </w:r>
      <w:r w:rsidR="00BB2F7C" w:rsidRPr="00BB2F7C">
        <w:rPr>
          <w:rFonts w:ascii="Times New Roman" w:hAnsi="Times New Roman" w:cs="Times New Roman"/>
          <w:sz w:val="28"/>
          <w:szCs w:val="28"/>
        </w:rPr>
        <w:t>Bắc-Đông-Xuống (NED). Thuận lợi của hệ toạ độ NED là quay bên phải là chiều dương đối với trục x, và các trục là tương ứng với toạ độ góc roll, pitch và heading của phương tiện khi mà xe cộ nằm trên mặt phẳng và hướng về hướng bắc. Hơn nữa, hệ NED là rất phổ biến và do vậy các kết quả nghiên cứu có thể dễ dàng tìm kiếm cũng như kết hợp với nhau.</w:t>
      </w:r>
    </w:p>
    <w:p w14:paraId="4EC1FFF2" w14:textId="3A67FCDE" w:rsidR="00F2504D" w:rsidRDefault="00371F2F" w:rsidP="00D5149D">
      <w:pPr>
        <w:jc w:val="both"/>
        <w:rPr>
          <w:rFonts w:ascii="Times New Roman" w:hAnsi="Times New Roman" w:cs="Times New Roman"/>
          <w:sz w:val="28"/>
          <w:szCs w:val="28"/>
        </w:rPr>
      </w:pPr>
      <w:r>
        <w:rPr>
          <w:rFonts w:ascii="Times New Roman" w:hAnsi="Times New Roman" w:cs="Times New Roman"/>
          <w:b/>
          <w:bCs/>
          <w:sz w:val="28"/>
          <w:szCs w:val="28"/>
        </w:rPr>
        <w:tab/>
      </w:r>
      <w:r w:rsidR="00F2504D" w:rsidRPr="009917AB">
        <w:rPr>
          <w:rFonts w:ascii="Times New Roman" w:hAnsi="Times New Roman" w:cs="Times New Roman"/>
          <w:b/>
          <w:bCs/>
          <w:sz w:val="28"/>
          <w:szCs w:val="28"/>
        </w:rPr>
        <w:t>Hệ toạ độ vật thể (b-frame):</w:t>
      </w:r>
      <w:r w:rsidR="00F2504D" w:rsidRPr="00F2504D">
        <w:rPr>
          <w:rFonts w:ascii="Times New Roman" w:hAnsi="Times New Roman" w:cs="Times New Roman"/>
          <w:sz w:val="28"/>
          <w:szCs w:val="28"/>
        </w:rPr>
        <w:t xml:space="preserve"> là hệ trục toạ độ trực giao tương ứng với các hướng chuyển động roll-pitch-heading của vật thể</w:t>
      </w:r>
      <w:r w:rsidR="00F2504D">
        <w:rPr>
          <w:rFonts w:ascii="Times New Roman" w:hAnsi="Times New Roman" w:cs="Times New Roman"/>
          <w:sz w:val="28"/>
          <w:szCs w:val="28"/>
        </w:rPr>
        <w:t>.</w:t>
      </w:r>
    </w:p>
    <w:p w14:paraId="37E6C413" w14:textId="20A0C2F3" w:rsidR="00F2504D" w:rsidRDefault="00F70415" w:rsidP="00D5149D">
      <w:pPr>
        <w:jc w:val="both"/>
        <w:rPr>
          <w:rFonts w:ascii="Times New Roman" w:hAnsi="Times New Roman" w:cs="Times New Roman"/>
          <w:sz w:val="28"/>
          <w:szCs w:val="28"/>
        </w:rPr>
      </w:pPr>
      <w:r>
        <w:rPr>
          <w:rFonts w:ascii="Times New Roman" w:hAnsi="Times New Roman" w:cs="Times New Roman"/>
          <w:sz w:val="28"/>
          <w:szCs w:val="28"/>
        </w:rPr>
        <w:tab/>
      </w:r>
      <w:r w:rsidR="009917AB" w:rsidRPr="009917AB">
        <w:rPr>
          <w:rFonts w:ascii="Times New Roman" w:hAnsi="Times New Roman" w:cs="Times New Roman"/>
          <w:sz w:val="28"/>
          <w:szCs w:val="28"/>
        </w:rPr>
        <w:t>Ma trận Cosin chỉ hướng (DCM) từ hệ toạ độ trái đất (e) sang toạ độ dẫn đường (n) có thể được biểu diễn như sau:</w:t>
      </w:r>
    </w:p>
    <w:p w14:paraId="5F1C8302" w14:textId="6C0FF159" w:rsidR="002449B9" w:rsidRDefault="005405AD" w:rsidP="00A0742D">
      <w:pPr>
        <w:jc w:val="center"/>
      </w:pPr>
      <m:oMath>
        <m:sSubSup>
          <m:sSubSupPr>
            <m:ctrlPr>
              <w:rPr>
                <w:rFonts w:ascii="Cambria Math" w:hAnsi="Cambria Math" w:cs="Times New Roman"/>
                <w:i/>
                <w:sz w:val="28"/>
                <w:szCs w:val="28"/>
              </w:rPr>
            </m:ctrlPr>
          </m:sSubSupPr>
          <m:e>
            <m:r>
              <w:rPr>
                <w:rFonts w:ascii="Cambria Math" w:hAnsi="Cambria Math" w:cs="Times New Roman"/>
                <w:sz w:val="28"/>
                <w:szCs w:val="28"/>
              </w:rPr>
              <m:t>C</m:t>
            </m:r>
          </m:e>
          <m:sub>
            <m:r>
              <w:rPr>
                <w:rFonts w:ascii="Cambria Math" w:hAnsi="Cambria Math" w:cs="Times New Roman"/>
                <w:sz w:val="28"/>
                <w:szCs w:val="28"/>
              </w:rPr>
              <m:t>e</m:t>
            </m:r>
          </m:sub>
          <m:sup>
            <m:r>
              <w:rPr>
                <w:rFonts w:ascii="Cambria Math" w:hAnsi="Cambria Math" w:cs="Times New Roman"/>
                <w:sz w:val="28"/>
                <w:szCs w:val="28"/>
              </w:rPr>
              <m:t>n</m:t>
            </m:r>
          </m:sup>
        </m:sSubSup>
      </m:oMath>
      <w:r w:rsidR="002449B9">
        <w:rPr>
          <w:rFonts w:ascii="Times New Roman" w:eastAsiaTheme="minorEastAsia" w:hAnsi="Times New Roman" w:cs="Times New Roman"/>
          <w:sz w:val="28"/>
          <w:szCs w:val="28"/>
        </w:rPr>
        <w:t>=</w:t>
      </w:r>
      <w:r w:rsidR="00414BEF">
        <w:rPr>
          <w:rFonts w:ascii="Times New Roman" w:eastAsiaTheme="minorEastAsia" w:hAnsi="Times New Roman" w:cs="Times New Roman"/>
          <w:sz w:val="28"/>
          <w:szCs w:val="28"/>
        </w:rPr>
        <w:t xml:space="preserve"> R</w:t>
      </w:r>
      <w:r w:rsidR="00414BEF">
        <w:rPr>
          <w:rFonts w:ascii="Times New Roman" w:eastAsiaTheme="minorEastAsia" w:hAnsi="Times New Roman" w:cs="Times New Roman"/>
          <w:sz w:val="28"/>
          <w:szCs w:val="28"/>
          <w:vertAlign w:val="subscript"/>
        </w:rPr>
        <w:t>y</w:t>
      </w:r>
      <w:r w:rsidR="00414BEF">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φ-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oMath>
      <w:r w:rsidR="006359AA">
        <w:rPr>
          <w:rFonts w:ascii="Times New Roman" w:eastAsiaTheme="minorEastAsia" w:hAnsi="Times New Roman" w:cs="Times New Roman"/>
          <w:sz w:val="28"/>
          <w:szCs w:val="28"/>
        </w:rPr>
        <w:t>R</w:t>
      </w:r>
      <w:r w:rsidR="006359AA">
        <w:rPr>
          <w:rFonts w:ascii="Times New Roman" w:eastAsiaTheme="minorEastAsia" w:hAnsi="Times New Roman" w:cs="Times New Roman"/>
          <w:sz w:val="28"/>
          <w:szCs w:val="28"/>
          <w:vertAlign w:val="subscript"/>
        </w:rPr>
        <w:t>z</w:t>
      </w:r>
      <w:r w:rsidR="006359AA">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λ</m:t>
        </m:r>
      </m:oMath>
      <w:r w:rsidR="006359AA">
        <w:rPr>
          <w:rFonts w:ascii="Times New Roman" w:eastAsiaTheme="minorEastAsia" w:hAnsi="Times New Roman" w:cs="Times New Roman"/>
          <w:sz w:val="28"/>
          <w:szCs w:val="28"/>
        </w:rPr>
        <w:t xml:space="preserve">) = </w:t>
      </w:r>
      <w:r w:rsidR="00A0742D" w:rsidRPr="008A5057">
        <w:rPr>
          <w:position w:val="-50"/>
        </w:rPr>
        <w:object w:dxaOrig="3720" w:dyaOrig="1120" w14:anchorId="58DE39A5">
          <v:shape id="_x0000_i1032" type="#_x0000_t75" style="width:185.95pt;height:55.7pt" o:ole="">
            <v:imagedata r:id="rId18" o:title=""/>
          </v:shape>
          <o:OLEObject Type="Embed" ProgID="Equation.DSMT4" ShapeID="_x0000_i1032" DrawAspect="Content" ObjectID="_1714226305" r:id="rId19"/>
        </w:object>
      </w:r>
    </w:p>
    <w:p w14:paraId="3AAAD406" w14:textId="5263B174" w:rsidR="00A0742D" w:rsidRDefault="00F70415" w:rsidP="007C78F5">
      <w:pPr>
        <w:jc w:val="both"/>
        <w:rPr>
          <w:rFonts w:ascii="Times New Roman" w:hAnsi="Times New Roman" w:cs="Times New Roman"/>
          <w:sz w:val="28"/>
          <w:szCs w:val="28"/>
        </w:rPr>
      </w:pPr>
      <w:r>
        <w:rPr>
          <w:rFonts w:ascii="Times New Roman" w:hAnsi="Times New Roman" w:cs="Times New Roman"/>
          <w:sz w:val="28"/>
          <w:szCs w:val="28"/>
        </w:rPr>
        <w:tab/>
      </w:r>
      <w:r w:rsidR="007C78F5">
        <w:rPr>
          <w:rFonts w:ascii="Times New Roman" w:hAnsi="Times New Roman" w:cs="Times New Roman"/>
          <w:sz w:val="28"/>
          <w:szCs w:val="28"/>
        </w:rPr>
        <w:t>Trong đó:</w:t>
      </w:r>
    </w:p>
    <w:p w14:paraId="11514338" w14:textId="559B8C6D" w:rsidR="007C78F5" w:rsidRDefault="00F70415" w:rsidP="007C78F5">
      <w:pPr>
        <w:jc w:val="both"/>
        <w:rPr>
          <w:rFonts w:ascii="Times New Roman" w:eastAsiaTheme="minorEastAsia" w:hAnsi="Times New Roman" w:cs="Times New Roman"/>
          <w:sz w:val="28"/>
          <w:szCs w:val="28"/>
        </w:rPr>
      </w:pPr>
      <w:r>
        <w:rPr>
          <w:rFonts w:ascii="Times New Roman" w:hAnsi="Times New Roman" w:cs="Times New Roman"/>
          <w:sz w:val="28"/>
          <w:szCs w:val="28"/>
        </w:rPr>
        <w:tab/>
      </w:r>
      <w:r w:rsidR="007C78F5">
        <w:rPr>
          <w:rFonts w:ascii="Times New Roman" w:hAnsi="Times New Roman" w:cs="Times New Roman"/>
          <w:sz w:val="28"/>
          <w:szCs w:val="28"/>
        </w:rPr>
        <w:t xml:space="preserve">- </w:t>
      </w:r>
      <m:oMath>
        <m:r>
          <w:rPr>
            <w:rFonts w:ascii="Cambria Math" w:eastAsiaTheme="minorEastAsia" w:hAnsi="Cambria Math" w:cs="Times New Roman"/>
            <w:sz w:val="28"/>
            <w:szCs w:val="28"/>
          </w:rPr>
          <m:t>φ</m:t>
        </m:r>
      </m:oMath>
      <w:r w:rsidR="007C78F5">
        <w:rPr>
          <w:rFonts w:ascii="Times New Roman" w:eastAsiaTheme="minorEastAsia" w:hAnsi="Times New Roman" w:cs="Times New Roman"/>
          <w:sz w:val="28"/>
          <w:szCs w:val="28"/>
        </w:rPr>
        <w:t xml:space="preserve"> là vĩ độ</w:t>
      </w:r>
    </w:p>
    <w:p w14:paraId="38D228B8" w14:textId="4B6710E8" w:rsidR="007C78F5" w:rsidRDefault="00F70415" w:rsidP="007C78F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7C78F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λ</m:t>
        </m:r>
      </m:oMath>
      <w:r w:rsidR="007C78F5">
        <w:rPr>
          <w:rFonts w:ascii="Times New Roman" w:eastAsiaTheme="minorEastAsia" w:hAnsi="Times New Roman" w:cs="Times New Roman"/>
          <w:sz w:val="28"/>
          <w:szCs w:val="28"/>
        </w:rPr>
        <w:t xml:space="preserve"> là kinh độ</w:t>
      </w:r>
    </w:p>
    <w:p w14:paraId="7E18BDBA" w14:textId="4C006FEB" w:rsidR="007C78F5" w:rsidRDefault="00F70415" w:rsidP="007C78F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7C78F5">
        <w:rPr>
          <w:rFonts w:ascii="Times New Roman" w:eastAsiaTheme="minorEastAsia" w:hAnsi="Times New Roman" w:cs="Times New Roman"/>
          <w:sz w:val="28"/>
          <w:szCs w:val="28"/>
        </w:rPr>
        <w:t>- R</w:t>
      </w:r>
      <w:r w:rsidR="007C78F5">
        <w:rPr>
          <w:rFonts w:ascii="Times New Roman" w:eastAsiaTheme="minorEastAsia" w:hAnsi="Times New Roman" w:cs="Times New Roman"/>
          <w:sz w:val="28"/>
          <w:szCs w:val="28"/>
          <w:vertAlign w:val="subscript"/>
        </w:rPr>
        <w:t>y</w:t>
      </w:r>
      <w:r w:rsidR="007C78F5" w:rsidRPr="007C78F5">
        <w:rPr>
          <w:rFonts w:ascii="Times New Roman" w:eastAsiaTheme="minorEastAsia" w:hAnsi="Times New Roman" w:cs="Times New Roman"/>
          <w:sz w:val="28"/>
          <w:szCs w:val="28"/>
        </w:rPr>
        <w:t xml:space="preserve"> </w:t>
      </w:r>
      <w:r w:rsidR="00A41A85">
        <w:rPr>
          <w:rFonts w:ascii="Times New Roman" w:eastAsiaTheme="minorEastAsia" w:hAnsi="Times New Roman" w:cs="Times New Roman"/>
          <w:sz w:val="28"/>
          <w:szCs w:val="28"/>
        </w:rPr>
        <w:t xml:space="preserve">và </w:t>
      </w:r>
      <w:r w:rsidR="007C78F5">
        <w:rPr>
          <w:rFonts w:ascii="Times New Roman" w:eastAsiaTheme="minorEastAsia" w:hAnsi="Times New Roman" w:cs="Times New Roman"/>
          <w:sz w:val="28"/>
          <w:szCs w:val="28"/>
        </w:rPr>
        <w:t>R</w:t>
      </w:r>
      <w:r w:rsidR="007C78F5">
        <w:rPr>
          <w:rFonts w:ascii="Times New Roman" w:eastAsiaTheme="minorEastAsia" w:hAnsi="Times New Roman" w:cs="Times New Roman"/>
          <w:sz w:val="28"/>
          <w:szCs w:val="28"/>
          <w:vertAlign w:val="subscript"/>
        </w:rPr>
        <w:t>z</w:t>
      </w:r>
      <w:r w:rsidR="00A41A85">
        <w:rPr>
          <w:rFonts w:ascii="Times New Roman" w:eastAsiaTheme="minorEastAsia" w:hAnsi="Times New Roman" w:cs="Times New Roman"/>
          <w:sz w:val="28"/>
          <w:szCs w:val="28"/>
        </w:rPr>
        <w:t xml:space="preserve"> là góc quay của hệ thống quanh trục y và trục z tương ứng</w:t>
      </w:r>
    </w:p>
    <w:p w14:paraId="20AA4020" w14:textId="47D269D4" w:rsidR="00A41A85" w:rsidRDefault="00F70415" w:rsidP="007C78F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r>
      <w:r w:rsidR="00DB3898">
        <w:rPr>
          <w:rFonts w:ascii="Times New Roman" w:eastAsiaTheme="minorEastAsia" w:hAnsi="Times New Roman" w:cs="Times New Roman"/>
          <w:sz w:val="28"/>
          <w:szCs w:val="28"/>
        </w:rPr>
        <w:t>Vậy khi DCM tự hệ tọa độ dẫn đường sang hệ tọa độ trái đất</w:t>
      </w:r>
      <w:r w:rsidR="00E64438">
        <w:rPr>
          <w:rFonts w:ascii="Times New Roman" w:eastAsiaTheme="minorEastAsia" w:hAnsi="Times New Roman" w:cs="Times New Roman"/>
          <w:sz w:val="28"/>
          <w:szCs w:val="28"/>
        </w:rPr>
        <w:t xml:space="preserve"> sử dụng phép trực giao:</w:t>
      </w:r>
    </w:p>
    <w:p w14:paraId="155AE270" w14:textId="2F938EC9" w:rsidR="00E64438" w:rsidRDefault="00E64438" w:rsidP="00E64438">
      <w:pPr>
        <w:pStyle w:val="MTDisplayEquation"/>
      </w:pPr>
      <w:r>
        <w:tab/>
      </w:r>
      <w:r w:rsidR="00D46D5A" w:rsidRPr="00D46D5A">
        <w:rPr>
          <w:position w:val="-50"/>
        </w:rPr>
        <w:object w:dxaOrig="5260" w:dyaOrig="1120" w14:anchorId="7DA7F6AB">
          <v:shape id="_x0000_i1033" type="#_x0000_t75" style="width:262.95pt;height:55.7pt" o:ole="">
            <v:imagedata r:id="rId20" o:title=""/>
          </v:shape>
          <o:OLEObject Type="Embed" ProgID="Equation.DSMT4" ShapeID="_x0000_i1033" DrawAspect="Content" ObjectID="_1714226306" r:id="rId21"/>
        </w:object>
      </w:r>
    </w:p>
    <w:p w14:paraId="4AD97CF3" w14:textId="6E32D396" w:rsidR="00D46D5A" w:rsidRDefault="00F70415" w:rsidP="00C24BBD">
      <w:pPr>
        <w:jc w:val="both"/>
        <w:rPr>
          <w:rFonts w:ascii="Times New Roman" w:hAnsi="Times New Roman" w:cs="Times New Roman"/>
          <w:sz w:val="28"/>
          <w:szCs w:val="28"/>
        </w:rPr>
      </w:pPr>
      <w:r>
        <w:rPr>
          <w:rFonts w:ascii="Times New Roman" w:hAnsi="Times New Roman" w:cs="Times New Roman"/>
          <w:sz w:val="28"/>
          <w:szCs w:val="28"/>
        </w:rPr>
        <w:tab/>
      </w:r>
      <w:r w:rsidR="00C24BBD" w:rsidRPr="00C24BBD">
        <w:rPr>
          <w:rFonts w:ascii="Times New Roman" w:hAnsi="Times New Roman" w:cs="Times New Roman"/>
          <w:sz w:val="28"/>
          <w:szCs w:val="28"/>
        </w:rPr>
        <w:t>Ma trận Cosin chỉ hướng DCM từ hệ toạ độ dẫn đường (n) sang hệ toạ độ vật thể (b) được đưa ra trong công thức dưới đây</w:t>
      </w:r>
      <w:r w:rsidR="00C24BBD">
        <w:rPr>
          <w:rFonts w:ascii="Times New Roman" w:hAnsi="Times New Roman" w:cs="Times New Roman"/>
          <w:sz w:val="28"/>
          <w:szCs w:val="28"/>
        </w:rPr>
        <w:t>:</w:t>
      </w:r>
    </w:p>
    <w:p w14:paraId="771511B0" w14:textId="71D9FB1D" w:rsidR="00C24BBD" w:rsidRDefault="00C24BBD" w:rsidP="00C24BBD">
      <w:pPr>
        <w:pStyle w:val="MTDisplayEquation"/>
      </w:pPr>
      <w:r>
        <w:tab/>
      </w:r>
      <w:r w:rsidR="00FB35F9" w:rsidRPr="00FB35F9">
        <w:rPr>
          <w:position w:val="-16"/>
        </w:rPr>
        <w:object w:dxaOrig="2659" w:dyaOrig="460" w14:anchorId="47BD1E03">
          <v:shape id="_x0000_i1034" type="#_x0000_t75" style="width:133.35pt;height:23.15pt" o:ole="">
            <v:imagedata r:id="rId22" o:title=""/>
          </v:shape>
          <o:OLEObject Type="Embed" ProgID="Equation.DSMT4" ShapeID="_x0000_i1034" DrawAspect="Content" ObjectID="_1714226307" r:id="rId23"/>
        </w:object>
      </w:r>
    </w:p>
    <w:p w14:paraId="528376BA" w14:textId="26FCE359" w:rsidR="00FB35F9" w:rsidRDefault="007B4C40" w:rsidP="00FB35F9">
      <w:pPr>
        <w:rPr>
          <w:rFonts w:ascii="Times New Roman" w:hAnsi="Times New Roman" w:cs="Times New Roman"/>
          <w:sz w:val="28"/>
          <w:szCs w:val="28"/>
        </w:rPr>
      </w:pPr>
      <w:r>
        <w:rPr>
          <w:rFonts w:ascii="Times New Roman" w:hAnsi="Times New Roman" w:cs="Times New Roman"/>
          <w:sz w:val="28"/>
          <w:szCs w:val="28"/>
        </w:rPr>
        <w:t>t</w:t>
      </w:r>
      <w:r w:rsidR="00FB35F9">
        <w:rPr>
          <w:rFonts w:ascii="Times New Roman" w:hAnsi="Times New Roman" w:cs="Times New Roman"/>
          <w:sz w:val="28"/>
          <w:szCs w:val="28"/>
        </w:rPr>
        <w:t xml:space="preserve">rong đó </w:t>
      </w:r>
      <w:r w:rsidRPr="004E1C1B">
        <w:rPr>
          <w:position w:val="-10"/>
        </w:rPr>
        <w:object w:dxaOrig="200" w:dyaOrig="320" w14:anchorId="08C79303">
          <v:shape id="_x0000_i1035" type="#_x0000_t75" style="width:10pt;height:16.3pt" o:ole="">
            <v:imagedata r:id="rId24" o:title=""/>
          </v:shape>
          <o:OLEObject Type="Embed" ProgID="Equation.DSMT4" ShapeID="_x0000_i1035" DrawAspect="Content" ObjectID="_1714226308" r:id="rId25"/>
        </w:object>
      </w:r>
      <w:r w:rsidRPr="007B4C40">
        <w:t xml:space="preserve"> </w:t>
      </w:r>
      <w:r>
        <w:t>,</w:t>
      </w:r>
      <w:r w:rsidRPr="004E1C1B">
        <w:rPr>
          <w:position w:val="-6"/>
        </w:rPr>
        <w:object w:dxaOrig="200" w:dyaOrig="279" w14:anchorId="2E14A6B5">
          <v:shape id="_x0000_i1036" type="#_x0000_t75" style="width:10pt;height:13.75pt" o:ole="">
            <v:imagedata r:id="rId26" o:title=""/>
          </v:shape>
          <o:OLEObject Type="Embed" ProgID="Equation.DSMT4" ShapeID="_x0000_i1036" DrawAspect="Content" ObjectID="_1714226309" r:id="rId27"/>
        </w:object>
      </w:r>
      <w:r>
        <w:t>,</w:t>
      </w:r>
      <w:r w:rsidRPr="007B4C40">
        <w:t xml:space="preserve"> </w:t>
      </w:r>
      <w:r w:rsidRPr="004E1C1B">
        <w:rPr>
          <w:position w:val="-10"/>
        </w:rPr>
        <w:object w:dxaOrig="240" w:dyaOrig="260" w14:anchorId="1731A93D">
          <v:shape id="_x0000_i1037" type="#_x0000_t75" style="width:11.9pt;height:13.75pt" o:ole="">
            <v:imagedata r:id="rId28" o:title=""/>
          </v:shape>
          <o:OLEObject Type="Embed" ProgID="Equation.DSMT4" ShapeID="_x0000_i1037" DrawAspect="Content" ObjectID="_1714226310" r:id="rId29"/>
        </w:object>
      </w:r>
      <w:r>
        <w:t xml:space="preserve"> </w:t>
      </w:r>
      <w:r w:rsidR="00A452EE" w:rsidRPr="00A452EE">
        <w:rPr>
          <w:rFonts w:ascii="Times New Roman" w:hAnsi="Times New Roman" w:cs="Times New Roman"/>
          <w:sz w:val="28"/>
          <w:szCs w:val="28"/>
        </w:rPr>
        <w:t xml:space="preserve">là </w:t>
      </w:r>
      <w:r w:rsidRPr="007B4C40">
        <w:rPr>
          <w:rFonts w:ascii="Times New Roman" w:hAnsi="Times New Roman" w:cs="Times New Roman"/>
          <w:sz w:val="28"/>
          <w:szCs w:val="28"/>
        </w:rPr>
        <w:t>ba thành phần góc Ơle Roll-Pitch-Heading tương ứng</w:t>
      </w:r>
      <w:r w:rsidR="00A452EE">
        <w:rPr>
          <w:rFonts w:ascii="Times New Roman" w:hAnsi="Times New Roman" w:cs="Times New Roman"/>
          <w:sz w:val="28"/>
          <w:szCs w:val="28"/>
        </w:rPr>
        <w:t>.</w:t>
      </w:r>
    </w:p>
    <w:p w14:paraId="4EAA8A06" w14:textId="21E6AD39" w:rsidR="00A452EE" w:rsidRDefault="00EC69B5" w:rsidP="00FB35F9">
      <w:pPr>
        <w:rPr>
          <w:rStyle w:val="fontstyle01"/>
          <w:rFonts w:ascii="Times New Roman" w:hAnsi="Times New Roman" w:cs="Times New Roman"/>
          <w:sz w:val="28"/>
          <w:szCs w:val="28"/>
        </w:rPr>
      </w:pPr>
      <w:r>
        <w:rPr>
          <w:rStyle w:val="fontstyle01"/>
          <w:rFonts w:ascii="Times New Roman" w:hAnsi="Times New Roman" w:cs="Times New Roman"/>
          <w:sz w:val="28"/>
          <w:szCs w:val="28"/>
        </w:rPr>
        <w:tab/>
      </w:r>
      <w:r w:rsidR="00A452EE">
        <w:rPr>
          <w:rStyle w:val="fontstyle01"/>
          <w:rFonts w:ascii="Times New Roman" w:hAnsi="Times New Roman" w:cs="Times New Roman"/>
          <w:sz w:val="28"/>
          <w:szCs w:val="28"/>
        </w:rPr>
        <w:t xml:space="preserve">Tương tự, </w:t>
      </w:r>
      <w:r w:rsidR="00A452EE" w:rsidRPr="00A452EE">
        <w:rPr>
          <w:rStyle w:val="fontstyle01"/>
          <w:rFonts w:ascii="Times New Roman" w:hAnsi="Times New Roman" w:cs="Times New Roman"/>
          <w:sz w:val="28"/>
          <w:szCs w:val="28"/>
        </w:rPr>
        <w:t>ma trận DCM từ hệ toạ độ vật thể (</w:t>
      </w:r>
      <w:r w:rsidR="00A452EE" w:rsidRPr="00A452EE">
        <w:rPr>
          <w:rStyle w:val="fontstyle21"/>
          <w:rFonts w:ascii="Times New Roman" w:hAnsi="Times New Roman" w:cs="Times New Roman"/>
          <w:sz w:val="28"/>
          <w:szCs w:val="28"/>
        </w:rPr>
        <w:t>b</w:t>
      </w:r>
      <w:r w:rsidR="00A452EE" w:rsidRPr="00A452EE">
        <w:rPr>
          <w:rStyle w:val="fontstyle01"/>
          <w:rFonts w:ascii="Times New Roman" w:hAnsi="Times New Roman" w:cs="Times New Roman"/>
          <w:sz w:val="28"/>
          <w:szCs w:val="28"/>
        </w:rPr>
        <w:t>) sang hệ toạ độ dẫn đường (</w:t>
      </w:r>
      <w:r w:rsidR="00A452EE" w:rsidRPr="00A452EE">
        <w:rPr>
          <w:rStyle w:val="fontstyle21"/>
          <w:rFonts w:ascii="Times New Roman" w:hAnsi="Times New Roman" w:cs="Times New Roman"/>
          <w:sz w:val="28"/>
          <w:szCs w:val="28"/>
        </w:rPr>
        <w:t>n</w:t>
      </w:r>
      <w:r w:rsidR="00A452EE" w:rsidRPr="00A452EE">
        <w:rPr>
          <w:rStyle w:val="fontstyle01"/>
          <w:rFonts w:ascii="Times New Roman" w:hAnsi="Times New Roman" w:cs="Times New Roman"/>
          <w:sz w:val="28"/>
          <w:szCs w:val="28"/>
        </w:rPr>
        <w:t>) thu được sử dụng phép trực giao</w:t>
      </w:r>
      <w:r w:rsidR="00A452EE">
        <w:rPr>
          <w:rStyle w:val="fontstyle01"/>
          <w:rFonts w:ascii="Times New Roman" w:hAnsi="Times New Roman" w:cs="Times New Roman"/>
          <w:sz w:val="28"/>
          <w:szCs w:val="28"/>
        </w:rPr>
        <w:t xml:space="preserve">: </w:t>
      </w:r>
    </w:p>
    <w:p w14:paraId="14A7014D" w14:textId="3E8583F3" w:rsidR="007A277C" w:rsidRDefault="00EC69B5" w:rsidP="00FB35F9">
      <w:r>
        <w:tab/>
      </w:r>
      <w:r>
        <w:tab/>
      </w:r>
      <w:r>
        <w:tab/>
      </w:r>
      <w:r w:rsidR="005F1706" w:rsidRPr="00ED7BE2">
        <w:rPr>
          <w:position w:val="-24"/>
        </w:rPr>
        <w:object w:dxaOrig="4740" w:dyaOrig="620" w14:anchorId="71F006BD">
          <v:shape id="_x0000_i1038" type="#_x0000_t75" style="width:237.3pt;height:31.3pt" o:ole="">
            <v:imagedata r:id="rId30" o:title=""/>
          </v:shape>
          <o:OLEObject Type="Embed" ProgID="Equation.DSMT4" ShapeID="_x0000_i1038" DrawAspect="Content" ObjectID="_1714226311" r:id="rId31"/>
        </w:object>
      </w:r>
    </w:p>
    <w:p w14:paraId="2E911371" w14:textId="6711D12B" w:rsidR="00B80A55" w:rsidRDefault="00EC69B5" w:rsidP="00FB35F9">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03629">
        <w:rPr>
          <w:rFonts w:ascii="Times New Roman" w:hAnsi="Times New Roman" w:cs="Times New Roman"/>
          <w:sz w:val="28"/>
          <w:szCs w:val="28"/>
        </w:rPr>
        <w:t xml:space="preserve">= </w:t>
      </w:r>
      <w:r w:rsidR="00A029D6" w:rsidRPr="00A029D6">
        <w:rPr>
          <w:rFonts w:ascii="Times New Roman" w:hAnsi="Times New Roman" w:cs="Times New Roman"/>
          <w:position w:val="-50"/>
          <w:sz w:val="28"/>
          <w:szCs w:val="28"/>
        </w:rPr>
        <w:object w:dxaOrig="6399" w:dyaOrig="1120" w14:anchorId="3CAFE0B0">
          <v:shape id="_x0000_i1039" type="#_x0000_t75" style="width:320.55pt;height:55.7pt" o:ole="">
            <v:imagedata r:id="rId32" o:title=""/>
          </v:shape>
          <o:OLEObject Type="Embed" ProgID="Equation.DSMT4" ShapeID="_x0000_i1039" DrawAspect="Content" ObjectID="_1714226312" r:id="rId33"/>
        </w:object>
      </w:r>
    </w:p>
    <w:p w14:paraId="7A59470B" w14:textId="536FC2D0" w:rsidR="00A029D6" w:rsidRPr="005F1706" w:rsidRDefault="00EC69B5" w:rsidP="00FB35F9">
      <w:pPr>
        <w:rPr>
          <w:rFonts w:ascii="Times New Roman" w:hAnsi="Times New Roman" w:cs="Times New Roman"/>
          <w:sz w:val="28"/>
          <w:szCs w:val="28"/>
        </w:rPr>
      </w:pPr>
      <w:r>
        <w:rPr>
          <w:rFonts w:ascii="Times New Roman" w:hAnsi="Times New Roman" w:cs="Times New Roman"/>
          <w:sz w:val="28"/>
          <w:szCs w:val="28"/>
        </w:rPr>
        <w:tab/>
      </w:r>
      <w:r w:rsidR="000A2F32" w:rsidRPr="005F1706">
        <w:rPr>
          <w:rFonts w:ascii="Times New Roman" w:hAnsi="Times New Roman" w:cs="Times New Roman"/>
          <w:sz w:val="28"/>
          <w:szCs w:val="28"/>
        </w:rPr>
        <w:t>Các góc Ơ</w:t>
      </w:r>
      <w:r>
        <w:rPr>
          <w:rFonts w:ascii="Times New Roman" w:hAnsi="Times New Roman" w:cs="Times New Roman"/>
          <w:sz w:val="28"/>
          <w:szCs w:val="28"/>
        </w:rPr>
        <w:t>-</w:t>
      </w:r>
      <w:r w:rsidR="000A2F32" w:rsidRPr="005F1706">
        <w:rPr>
          <w:rFonts w:ascii="Times New Roman" w:hAnsi="Times New Roman" w:cs="Times New Roman"/>
          <w:sz w:val="28"/>
          <w:szCs w:val="28"/>
        </w:rPr>
        <w:t xml:space="preserve">le </w:t>
      </w:r>
      <w:r w:rsidR="00846105" w:rsidRPr="005F1706">
        <w:rPr>
          <w:rFonts w:ascii="Times New Roman" w:hAnsi="Times New Roman" w:cs="Times New Roman"/>
          <w:sz w:val="28"/>
          <w:szCs w:val="28"/>
        </w:rPr>
        <w:t>được xác định là:</w:t>
      </w:r>
    </w:p>
    <w:p w14:paraId="3D3B9533" w14:textId="457B27F8" w:rsidR="00846105" w:rsidRDefault="00121A0A" w:rsidP="00EC69B5">
      <w:pPr>
        <w:pStyle w:val="MTDisplayEquation"/>
        <w:jc w:val="center"/>
      </w:pPr>
      <w:r w:rsidRPr="00121A0A">
        <w:rPr>
          <w:position w:val="-62"/>
        </w:rPr>
        <w:object w:dxaOrig="2780" w:dyaOrig="2140" w14:anchorId="30E89713">
          <v:shape id="_x0000_i1040" type="#_x0000_t75" style="width:139pt;height:107.05pt" o:ole="">
            <v:imagedata r:id="rId34" o:title=""/>
          </v:shape>
          <o:OLEObject Type="Embed" ProgID="Equation.DSMT4" ShapeID="_x0000_i1040" DrawAspect="Content" ObjectID="_1714226313" r:id="rId35"/>
        </w:object>
      </w:r>
    </w:p>
    <w:p w14:paraId="09D15D49" w14:textId="5E9A61AB" w:rsidR="005F1706" w:rsidRPr="00C945BB" w:rsidRDefault="00876FFE" w:rsidP="005F1706">
      <w:pPr>
        <w:rPr>
          <w:rFonts w:ascii="Times New Roman" w:hAnsi="Times New Roman" w:cs="Times New Roman"/>
          <w:sz w:val="28"/>
          <w:szCs w:val="28"/>
        </w:rPr>
      </w:pPr>
      <w:r w:rsidRPr="00C945BB">
        <w:rPr>
          <w:rFonts w:ascii="Times New Roman" w:hAnsi="Times New Roman" w:cs="Times New Roman"/>
          <w:sz w:val="28"/>
          <w:szCs w:val="28"/>
        </w:rPr>
        <w:t xml:space="preserve">Trong đó: </w:t>
      </w:r>
      <w:r w:rsidRPr="00C945BB">
        <w:rPr>
          <w:rFonts w:ascii="Times New Roman" w:hAnsi="Times New Roman" w:cs="Times New Roman"/>
          <w:position w:val="-18"/>
          <w:sz w:val="28"/>
          <w:szCs w:val="28"/>
        </w:rPr>
        <w:object w:dxaOrig="320" w:dyaOrig="480" w14:anchorId="17245A6C">
          <v:shape id="_x0000_i1041" type="#_x0000_t75" style="width:16.3pt;height:25.05pt" o:ole="">
            <v:imagedata r:id="rId36" o:title=""/>
          </v:shape>
          <o:OLEObject Type="Embed" ProgID="Equation.DSMT4" ShapeID="_x0000_i1041" DrawAspect="Content" ObjectID="_1714226314" r:id="rId37"/>
        </w:object>
      </w:r>
      <w:r w:rsidRPr="00C945BB">
        <w:rPr>
          <w:rFonts w:ascii="Times New Roman" w:hAnsi="Times New Roman" w:cs="Times New Roman"/>
          <w:sz w:val="28"/>
          <w:szCs w:val="28"/>
        </w:rPr>
        <w:t>: phần tử thứ (</w:t>
      </w:r>
      <w:r w:rsidR="00C945BB">
        <w:rPr>
          <w:rFonts w:ascii="Times New Roman" w:hAnsi="Times New Roman" w:cs="Times New Roman"/>
          <w:sz w:val="28"/>
          <w:szCs w:val="28"/>
        </w:rPr>
        <w:t>i</w:t>
      </w:r>
      <w:r w:rsidRPr="00C945BB">
        <w:rPr>
          <w:rFonts w:ascii="Times New Roman" w:hAnsi="Times New Roman" w:cs="Times New Roman"/>
          <w:sz w:val="28"/>
          <w:szCs w:val="28"/>
        </w:rPr>
        <w:t xml:space="preserve">, j) của DCM </w:t>
      </w:r>
      <w:r w:rsidR="00363CF2" w:rsidRPr="00C945BB">
        <w:rPr>
          <w:rFonts w:ascii="Times New Roman" w:hAnsi="Times New Roman" w:cs="Times New Roman"/>
          <w:position w:val="-14"/>
          <w:sz w:val="28"/>
          <w:szCs w:val="28"/>
        </w:rPr>
        <w:object w:dxaOrig="400" w:dyaOrig="480" w14:anchorId="6EDEB1E6">
          <v:shape id="_x0000_i1042" type="#_x0000_t75" style="width:20.05pt;height:25.05pt" o:ole="">
            <v:imagedata r:id="rId38" o:title=""/>
          </v:shape>
          <o:OLEObject Type="Embed" ProgID="Equation.DSMT4" ShapeID="_x0000_i1042" DrawAspect="Content" ObjectID="_1714226315" r:id="rId39"/>
        </w:object>
      </w:r>
      <w:r w:rsidR="00363CF2" w:rsidRPr="00C945BB">
        <w:rPr>
          <w:rFonts w:ascii="Times New Roman" w:hAnsi="Times New Roman" w:cs="Times New Roman"/>
          <w:sz w:val="28"/>
          <w:szCs w:val="28"/>
        </w:rPr>
        <w:t xml:space="preserve">với </w:t>
      </w:r>
      <w:r w:rsidR="000407F6" w:rsidRPr="00C945BB">
        <w:rPr>
          <w:rFonts w:ascii="Times New Roman" w:hAnsi="Times New Roman" w:cs="Times New Roman"/>
          <w:position w:val="-12"/>
          <w:sz w:val="28"/>
          <w:szCs w:val="28"/>
        </w:rPr>
        <w:object w:dxaOrig="1300" w:dyaOrig="380" w14:anchorId="4F4F09F7">
          <v:shape id="_x0000_i1043" type="#_x0000_t75" style="width:65.1pt;height:18.8pt" o:ole="">
            <v:imagedata r:id="rId40" o:title=""/>
          </v:shape>
          <o:OLEObject Type="Embed" ProgID="Equation.DSMT4" ShapeID="_x0000_i1043" DrawAspect="Content" ObjectID="_1714226316" r:id="rId41"/>
        </w:object>
      </w:r>
    </w:p>
    <w:p w14:paraId="76B8D40B" w14:textId="45B65631" w:rsidR="000407F6" w:rsidRPr="005F1706" w:rsidRDefault="00311087" w:rsidP="005F1706">
      <w:r w:rsidRPr="00C945BB">
        <w:rPr>
          <w:rFonts w:ascii="Times New Roman" w:hAnsi="Times New Roman" w:cs="Times New Roman"/>
          <w:position w:val="-6"/>
          <w:sz w:val="28"/>
          <w:szCs w:val="28"/>
        </w:rPr>
        <w:object w:dxaOrig="880" w:dyaOrig="320" w14:anchorId="02C6995D">
          <v:shape id="_x0000_i1044" type="#_x0000_t75" style="width:43.85pt;height:16.3pt" o:ole="">
            <v:imagedata r:id="rId42" o:title=""/>
          </v:shape>
          <o:OLEObject Type="Embed" ProgID="Equation.DSMT4" ShapeID="_x0000_i1044" DrawAspect="Content" ObjectID="_1714226317" r:id="rId43"/>
        </w:object>
      </w:r>
      <w:r w:rsidRPr="00C945BB">
        <w:rPr>
          <w:rFonts w:ascii="Times New Roman" w:hAnsi="Times New Roman" w:cs="Times New Roman"/>
          <w:sz w:val="28"/>
          <w:szCs w:val="28"/>
        </w:rPr>
        <w:t>: hàm trả về argtan của tọa độ x, y cho trước.</w:t>
      </w:r>
    </w:p>
    <w:p w14:paraId="00E30E5E" w14:textId="20B93707" w:rsidR="005F1706" w:rsidRDefault="00EC69B5" w:rsidP="005F1706">
      <w:pPr>
        <w:rPr>
          <w:rFonts w:ascii="Times New Roman" w:hAnsi="Times New Roman" w:cs="Times New Roman"/>
          <w:sz w:val="28"/>
          <w:szCs w:val="28"/>
        </w:rPr>
      </w:pPr>
      <w:r>
        <w:rPr>
          <w:rFonts w:ascii="Times New Roman" w:hAnsi="Times New Roman" w:cs="Times New Roman"/>
          <w:sz w:val="28"/>
          <w:szCs w:val="28"/>
        </w:rPr>
        <w:tab/>
      </w:r>
      <w:r w:rsidR="00DC68BE" w:rsidRPr="00DC68BE">
        <w:rPr>
          <w:rFonts w:ascii="Times New Roman" w:hAnsi="Times New Roman" w:cs="Times New Roman"/>
          <w:sz w:val="28"/>
          <w:szCs w:val="28"/>
        </w:rPr>
        <w:t>Vector vận tốc quay của hệ toạ độ (e) đối với hệ (i) chiếu trên hệ toạ độ (e) được cho bởi công thức sau</w:t>
      </w:r>
      <w:r w:rsidR="00DC68BE">
        <w:rPr>
          <w:rFonts w:ascii="Times New Roman" w:hAnsi="Times New Roman" w:cs="Times New Roman"/>
          <w:sz w:val="28"/>
          <w:szCs w:val="28"/>
        </w:rPr>
        <w:t>:</w:t>
      </w:r>
    </w:p>
    <w:p w14:paraId="22515D6D" w14:textId="4A3EA361" w:rsidR="00DC68BE" w:rsidRDefault="001D0FFE" w:rsidP="00ED003D">
      <w:pPr>
        <w:jc w:val="center"/>
        <w:rPr>
          <w:rFonts w:ascii="Times New Roman" w:hAnsi="Times New Roman" w:cs="Times New Roman"/>
          <w:sz w:val="28"/>
          <w:szCs w:val="28"/>
        </w:rPr>
      </w:pPr>
      <w:r w:rsidRPr="00F33D22">
        <w:rPr>
          <w:rFonts w:ascii="Times New Roman" w:hAnsi="Times New Roman" w:cs="Times New Roman"/>
          <w:position w:val="-14"/>
          <w:sz w:val="28"/>
          <w:szCs w:val="28"/>
        </w:rPr>
        <w:object w:dxaOrig="2340" w:dyaOrig="480" w14:anchorId="7301E0C4">
          <v:shape id="_x0000_i1045" type="#_x0000_t75" style="width:117.1pt;height:25.05pt" o:ole="">
            <v:imagedata r:id="rId44" o:title=""/>
          </v:shape>
          <o:OLEObject Type="Embed" ProgID="Equation.DSMT4" ShapeID="_x0000_i1045" DrawAspect="Content" ObjectID="_1714226318" r:id="rId45"/>
        </w:object>
      </w:r>
    </w:p>
    <w:p w14:paraId="3EC9FE17" w14:textId="3B42F31C" w:rsidR="00F338BE" w:rsidRPr="00164393" w:rsidRDefault="00F338BE" w:rsidP="00164393">
      <w:pPr>
        <w:spacing w:after="0"/>
        <w:jc w:val="both"/>
        <w:rPr>
          <w:rFonts w:ascii="Times New Roman" w:hAnsi="Times New Roman" w:cs="Times New Roman"/>
          <w:sz w:val="28"/>
          <w:szCs w:val="28"/>
        </w:rPr>
      </w:pPr>
      <w:r w:rsidRPr="00164393">
        <w:rPr>
          <w:rFonts w:ascii="Times New Roman" w:hAnsi="Times New Roman" w:cs="Times New Roman"/>
          <w:sz w:val="28"/>
          <w:szCs w:val="28"/>
        </w:rPr>
        <w:t xml:space="preserve">Với </w:t>
      </w:r>
      <w:r w:rsidRPr="00164393">
        <w:rPr>
          <w:rFonts w:ascii="Times New Roman" w:hAnsi="Times New Roman" w:cs="Times New Roman"/>
          <w:position w:val="-14"/>
          <w:sz w:val="28"/>
          <w:szCs w:val="28"/>
        </w:rPr>
        <w:object w:dxaOrig="360" w:dyaOrig="440" w14:anchorId="46BE36A8">
          <v:shape id="_x0000_i1046" type="#_x0000_t75" style="width:18.15pt;height:21.9pt" o:ole="">
            <v:imagedata r:id="rId46" o:title=""/>
          </v:shape>
          <o:OLEObject Type="Embed" ProgID="Equation.DSMT4" ShapeID="_x0000_i1046" DrawAspect="Content" ObjectID="_1714226319" r:id="rId47"/>
        </w:object>
      </w:r>
      <w:r w:rsidRPr="00164393">
        <w:rPr>
          <w:rFonts w:ascii="Times New Roman" w:hAnsi="Times New Roman" w:cs="Times New Roman"/>
          <w:sz w:val="28"/>
          <w:szCs w:val="28"/>
        </w:rPr>
        <w:t xml:space="preserve"> là độ lớn của tốc độ quay của trái đất và có giá trị là </w:t>
      </w:r>
      <w:r w:rsidR="009E7631" w:rsidRPr="00164393">
        <w:rPr>
          <w:rFonts w:ascii="Times New Roman" w:hAnsi="Times New Roman" w:cs="Times New Roman"/>
          <w:sz w:val="28"/>
          <w:szCs w:val="28"/>
        </w:rPr>
        <w:t>7.2921158 rad/s.</w:t>
      </w:r>
    </w:p>
    <w:p w14:paraId="12753BA3" w14:textId="7C80D5FD" w:rsidR="009E7631" w:rsidRDefault="00EC69B5" w:rsidP="00164393">
      <w:pPr>
        <w:spacing w:after="120"/>
        <w:jc w:val="both"/>
      </w:pPr>
      <w:r>
        <w:rPr>
          <w:rFonts w:ascii="Times New Roman" w:hAnsi="Times New Roman" w:cs="Times New Roman"/>
          <w:sz w:val="28"/>
          <w:szCs w:val="28"/>
        </w:rPr>
        <w:tab/>
      </w:r>
      <w:r w:rsidR="009E7631" w:rsidRPr="00164393">
        <w:rPr>
          <w:rFonts w:ascii="Times New Roman" w:hAnsi="Times New Roman" w:cs="Times New Roman"/>
          <w:sz w:val="28"/>
          <w:szCs w:val="28"/>
        </w:rPr>
        <w:t>Chiếu vector này lên hệ tọa độ (n) và sử dụng công thức 2.1 ta được:</w:t>
      </w:r>
      <w:r w:rsidR="009E7631">
        <w:t xml:space="preserve"> </w:t>
      </w:r>
    </w:p>
    <w:p w14:paraId="43E4BE43" w14:textId="2F83F492" w:rsidR="009E7631" w:rsidRDefault="002C05D9" w:rsidP="00EC69B5">
      <w:pPr>
        <w:jc w:val="center"/>
      </w:pPr>
      <w:r w:rsidRPr="004E1C1B">
        <w:rPr>
          <w:position w:val="-14"/>
        </w:rPr>
        <w:object w:dxaOrig="5040" w:dyaOrig="480" w14:anchorId="19C6CA92">
          <v:shape id="_x0000_i1047" type="#_x0000_t75" style="width:252.3pt;height:25.05pt" o:ole="">
            <v:imagedata r:id="rId48" o:title=""/>
          </v:shape>
          <o:OLEObject Type="Embed" ProgID="Equation.DSMT4" ShapeID="_x0000_i1047" DrawAspect="Content" ObjectID="_1714226320" r:id="rId49"/>
        </w:object>
      </w:r>
    </w:p>
    <w:p w14:paraId="1087A73D" w14:textId="759E51EE" w:rsidR="00CE20A2" w:rsidRPr="00EC69B5" w:rsidRDefault="00EC69B5" w:rsidP="005F1706">
      <w:pPr>
        <w:rPr>
          <w:rFonts w:ascii="Times New Roman" w:hAnsi="Times New Roman" w:cs="Times New Roman"/>
          <w:spacing w:val="-4"/>
          <w:sz w:val="28"/>
          <w:szCs w:val="28"/>
        </w:rPr>
      </w:pPr>
      <w:r>
        <w:rPr>
          <w:rFonts w:ascii="Times New Roman" w:hAnsi="Times New Roman" w:cs="Times New Roman"/>
          <w:sz w:val="28"/>
          <w:szCs w:val="28"/>
        </w:rPr>
        <w:tab/>
      </w:r>
      <w:r w:rsidR="00CE20A2" w:rsidRPr="00EC69B5">
        <w:rPr>
          <w:rFonts w:ascii="Times New Roman" w:hAnsi="Times New Roman" w:cs="Times New Roman"/>
          <w:spacing w:val="-4"/>
          <w:sz w:val="28"/>
          <w:szCs w:val="28"/>
        </w:rPr>
        <w:t>Tốc độ di chuyển của vật thể là tốc độ quay của hệ toạ độ (n) đối với hệ toạ độ (e) và được biểu diễn trong các số hạng tốc độ thay đổi của vĩ độ và kinh độ:</w:t>
      </w:r>
    </w:p>
    <w:p w14:paraId="744A58A8" w14:textId="3A43C5C2" w:rsidR="002C05D9" w:rsidRDefault="00843297" w:rsidP="00164393">
      <w:pPr>
        <w:jc w:val="center"/>
      </w:pPr>
      <w:r w:rsidRPr="00504544">
        <w:rPr>
          <w:position w:val="-100"/>
        </w:rPr>
        <w:object w:dxaOrig="2680" w:dyaOrig="2140" w14:anchorId="6A5B9F0B">
          <v:shape id="_x0000_i1048" type="#_x0000_t75" style="width:134pt;height:107.05pt" o:ole="">
            <v:imagedata r:id="rId50" o:title=""/>
          </v:shape>
          <o:OLEObject Type="Embed" ProgID="Equation.DSMT4" ShapeID="_x0000_i1048" DrawAspect="Content" ObjectID="_1714226321" r:id="rId51"/>
        </w:object>
      </w:r>
    </w:p>
    <w:p w14:paraId="39122A75" w14:textId="55B9FD96" w:rsidR="00504544" w:rsidRPr="00ED003D" w:rsidRDefault="00EC69B5" w:rsidP="00ED003D">
      <w:pPr>
        <w:spacing w:after="120"/>
        <w:jc w:val="both"/>
        <w:rPr>
          <w:rFonts w:ascii="Times New Roman" w:hAnsi="Times New Roman" w:cs="Times New Roman"/>
          <w:sz w:val="28"/>
          <w:szCs w:val="28"/>
        </w:rPr>
      </w:pPr>
      <w:r>
        <w:rPr>
          <w:rFonts w:ascii="Times New Roman" w:hAnsi="Times New Roman" w:cs="Times New Roman"/>
          <w:sz w:val="28"/>
          <w:szCs w:val="28"/>
        </w:rPr>
        <w:tab/>
      </w:r>
      <w:r w:rsidR="00843297" w:rsidRPr="00ED003D">
        <w:rPr>
          <w:rFonts w:ascii="Times New Roman" w:hAnsi="Times New Roman" w:cs="Times New Roman"/>
          <w:sz w:val="28"/>
          <w:szCs w:val="28"/>
        </w:rPr>
        <w:t>Trong đó:</w:t>
      </w:r>
    </w:p>
    <w:p w14:paraId="45B05F45" w14:textId="5B425382" w:rsidR="00843297" w:rsidRPr="00ED003D" w:rsidRDefault="00EC69B5" w:rsidP="00ED003D">
      <w:pPr>
        <w:spacing w:after="120"/>
        <w:jc w:val="both"/>
        <w:rPr>
          <w:rFonts w:ascii="Times New Roman" w:hAnsi="Times New Roman" w:cs="Times New Roman"/>
          <w:sz w:val="28"/>
          <w:szCs w:val="28"/>
        </w:rPr>
      </w:pPr>
      <w:r>
        <w:rPr>
          <w:rFonts w:ascii="Times New Roman" w:hAnsi="Times New Roman" w:cs="Times New Roman"/>
          <w:sz w:val="28"/>
          <w:szCs w:val="28"/>
        </w:rPr>
        <w:tab/>
      </w:r>
      <w:r w:rsidR="00843297" w:rsidRPr="00ED003D">
        <w:rPr>
          <w:rFonts w:ascii="Times New Roman" w:hAnsi="Times New Roman" w:cs="Times New Roman"/>
          <w:position w:val="-12"/>
          <w:sz w:val="28"/>
          <w:szCs w:val="28"/>
        </w:rPr>
        <w:object w:dxaOrig="300" w:dyaOrig="380" w14:anchorId="630553DC">
          <v:shape id="_x0000_i1049" type="#_x0000_t75" style="width:15.05pt;height:18.8pt" o:ole="">
            <v:imagedata r:id="rId52" o:title=""/>
          </v:shape>
          <o:OLEObject Type="Embed" ProgID="Equation.DSMT4" ShapeID="_x0000_i1049" DrawAspect="Content" ObjectID="_1714226322" r:id="rId53"/>
        </w:object>
      </w:r>
      <w:r w:rsidR="00843297" w:rsidRPr="00ED003D">
        <w:rPr>
          <w:rFonts w:ascii="Times New Roman" w:hAnsi="Times New Roman" w:cs="Times New Roman"/>
          <w:sz w:val="28"/>
          <w:szCs w:val="28"/>
        </w:rPr>
        <w:t xml:space="preserve">, </w:t>
      </w:r>
      <w:r w:rsidR="00843297" w:rsidRPr="00ED003D">
        <w:rPr>
          <w:rFonts w:ascii="Times New Roman" w:hAnsi="Times New Roman" w:cs="Times New Roman"/>
          <w:position w:val="-12"/>
          <w:sz w:val="28"/>
          <w:szCs w:val="28"/>
        </w:rPr>
        <w:object w:dxaOrig="320" w:dyaOrig="380" w14:anchorId="0AB80FA3">
          <v:shape id="_x0000_i1050" type="#_x0000_t75" style="width:16.3pt;height:18.8pt" o:ole="">
            <v:imagedata r:id="rId54" o:title=""/>
          </v:shape>
          <o:OLEObject Type="Embed" ProgID="Equation.DSMT4" ShapeID="_x0000_i1050" DrawAspect="Content" ObjectID="_1714226323" r:id="rId55"/>
        </w:object>
      </w:r>
      <w:r w:rsidR="00843297" w:rsidRPr="00ED003D">
        <w:rPr>
          <w:rFonts w:ascii="Times New Roman" w:hAnsi="Times New Roman" w:cs="Times New Roman"/>
          <w:sz w:val="28"/>
          <w:szCs w:val="28"/>
        </w:rPr>
        <w:t>là vận tốc theo hướng đông và bắc</w:t>
      </w:r>
    </w:p>
    <w:p w14:paraId="51F18553" w14:textId="1A8A9146" w:rsidR="00843297" w:rsidRPr="00ED003D" w:rsidRDefault="00EC69B5" w:rsidP="00ED003D">
      <w:pPr>
        <w:spacing w:after="120"/>
        <w:jc w:val="both"/>
        <w:rPr>
          <w:rFonts w:ascii="Times New Roman" w:hAnsi="Times New Roman" w:cs="Times New Roman"/>
          <w:sz w:val="28"/>
          <w:szCs w:val="28"/>
        </w:rPr>
      </w:pPr>
      <w:r>
        <w:rPr>
          <w:rFonts w:ascii="Times New Roman" w:hAnsi="Times New Roman" w:cs="Times New Roman"/>
          <w:sz w:val="28"/>
          <w:szCs w:val="28"/>
        </w:rPr>
        <w:tab/>
      </w:r>
      <w:r w:rsidR="00843297" w:rsidRPr="00ED003D">
        <w:rPr>
          <w:rFonts w:ascii="Times New Roman" w:hAnsi="Times New Roman" w:cs="Times New Roman"/>
          <w:sz w:val="28"/>
          <w:szCs w:val="28"/>
        </w:rPr>
        <w:t>h: là độ cao elipsoid</w:t>
      </w:r>
    </w:p>
    <w:p w14:paraId="432EAB93" w14:textId="50F3E53F" w:rsidR="00843297" w:rsidRDefault="00EC69B5" w:rsidP="00ED003D">
      <w:pPr>
        <w:spacing w:after="120"/>
        <w:jc w:val="both"/>
      </w:pPr>
      <w:r>
        <w:rPr>
          <w:rFonts w:ascii="Times New Roman" w:hAnsi="Times New Roman" w:cs="Times New Roman"/>
          <w:sz w:val="28"/>
          <w:szCs w:val="28"/>
        </w:rPr>
        <w:tab/>
      </w:r>
      <w:r w:rsidR="00843297" w:rsidRPr="00ED003D">
        <w:rPr>
          <w:rFonts w:ascii="Times New Roman" w:hAnsi="Times New Roman" w:cs="Times New Roman"/>
          <w:sz w:val="28"/>
          <w:szCs w:val="28"/>
        </w:rPr>
        <w:t>M, N được tính theo công thức:</w:t>
      </w:r>
    </w:p>
    <w:p w14:paraId="44D17D5C" w14:textId="4FC97FD3" w:rsidR="00843297" w:rsidRDefault="00AA14AA" w:rsidP="00164393">
      <w:pPr>
        <w:jc w:val="center"/>
      </w:pPr>
      <w:r w:rsidRPr="00AA14AA">
        <w:rPr>
          <w:position w:val="-74"/>
        </w:rPr>
        <w:object w:dxaOrig="2380" w:dyaOrig="1620" w14:anchorId="74062EC5">
          <v:shape id="_x0000_i1051" type="#_x0000_t75" style="width:118.95pt;height:82pt" o:ole="">
            <v:imagedata r:id="rId56" o:title=""/>
          </v:shape>
          <o:OLEObject Type="Embed" ProgID="Equation.DSMT4" ShapeID="_x0000_i1051" DrawAspect="Content" ObjectID="_1714226324" r:id="rId57"/>
        </w:object>
      </w:r>
    </w:p>
    <w:p w14:paraId="6BA4D4C0" w14:textId="37AE9248" w:rsidR="00843297" w:rsidRDefault="00EC69B5" w:rsidP="00ED003D">
      <w:pPr>
        <w:spacing w:after="120"/>
        <w:jc w:val="both"/>
        <w:rPr>
          <w:rFonts w:ascii="Times New Roman" w:hAnsi="Times New Roman" w:cs="Times New Roman"/>
          <w:sz w:val="28"/>
          <w:szCs w:val="28"/>
        </w:rPr>
      </w:pPr>
      <w:r>
        <w:rPr>
          <w:rFonts w:ascii="Times New Roman" w:hAnsi="Times New Roman" w:cs="Times New Roman"/>
          <w:sz w:val="28"/>
          <w:szCs w:val="28"/>
        </w:rPr>
        <w:tab/>
      </w:r>
      <w:r w:rsidR="00AA14AA">
        <w:rPr>
          <w:rFonts w:ascii="Times New Roman" w:hAnsi="Times New Roman" w:cs="Times New Roman"/>
          <w:sz w:val="28"/>
          <w:szCs w:val="28"/>
        </w:rPr>
        <w:t>Với a, e là độ dài và độ lệch tâm của elipsoid tuyến tính tham chiếu.</w:t>
      </w:r>
    </w:p>
    <w:p w14:paraId="39A62B4C" w14:textId="3F2E9951" w:rsidR="00664865" w:rsidRDefault="00EC69B5" w:rsidP="00ED003D">
      <w:pPr>
        <w:spacing w:after="120"/>
        <w:jc w:val="both"/>
        <w:rPr>
          <w:rFonts w:ascii="Times New Roman" w:hAnsi="Times New Roman" w:cs="Times New Roman"/>
          <w:sz w:val="28"/>
          <w:szCs w:val="28"/>
        </w:rPr>
      </w:pPr>
      <w:r>
        <w:rPr>
          <w:rFonts w:ascii="Times New Roman" w:hAnsi="Times New Roman" w:cs="Times New Roman"/>
          <w:sz w:val="28"/>
          <w:szCs w:val="28"/>
        </w:rPr>
        <w:tab/>
      </w:r>
      <w:r w:rsidR="00947D08">
        <w:rPr>
          <w:rFonts w:ascii="Times New Roman" w:hAnsi="Times New Roman" w:cs="Times New Roman"/>
          <w:sz w:val="28"/>
          <w:szCs w:val="28"/>
        </w:rPr>
        <w:t xml:space="preserve">Và công thức </w:t>
      </w:r>
      <w:r w:rsidR="00664865" w:rsidRPr="00164393">
        <w:rPr>
          <w:rFonts w:ascii="Times New Roman" w:hAnsi="Times New Roman" w:cs="Times New Roman"/>
          <w:position w:val="-14"/>
          <w:sz w:val="28"/>
          <w:szCs w:val="28"/>
        </w:rPr>
        <w:object w:dxaOrig="420" w:dyaOrig="480" w14:anchorId="1A14CF23">
          <v:shape id="_x0000_i1052" type="#_x0000_t75" style="width:21.3pt;height:25.05pt" o:ole="">
            <v:imagedata r:id="rId58" o:title=""/>
          </v:shape>
          <o:OLEObject Type="Embed" ProgID="Equation.DSMT4" ShapeID="_x0000_i1052" DrawAspect="Content" ObjectID="_1714226325" r:id="rId59"/>
        </w:object>
      </w:r>
      <w:r w:rsidR="00664865">
        <w:rPr>
          <w:rFonts w:ascii="Times New Roman" w:hAnsi="Times New Roman" w:cs="Times New Roman"/>
          <w:sz w:val="28"/>
          <w:szCs w:val="28"/>
        </w:rPr>
        <w:t>có thể tính được bằng công thức:</w:t>
      </w:r>
    </w:p>
    <w:p w14:paraId="7FB14D55" w14:textId="2C1B7DDB" w:rsidR="0083164D" w:rsidRPr="00DC68BE" w:rsidRDefault="00BF5674" w:rsidP="00164393">
      <w:pPr>
        <w:jc w:val="center"/>
        <w:rPr>
          <w:rFonts w:ascii="Times New Roman" w:hAnsi="Times New Roman" w:cs="Times New Roman"/>
          <w:sz w:val="28"/>
          <w:szCs w:val="28"/>
        </w:rPr>
      </w:pPr>
      <w:r w:rsidRPr="00486D2D">
        <w:rPr>
          <w:rFonts w:ascii="Times New Roman" w:hAnsi="Times New Roman" w:cs="Times New Roman"/>
          <w:position w:val="-64"/>
          <w:sz w:val="28"/>
          <w:szCs w:val="28"/>
        </w:rPr>
        <w:object w:dxaOrig="5840" w:dyaOrig="1440" w14:anchorId="6D8B3768">
          <v:shape id="_x0000_i1053" type="#_x0000_t75" style="width:291.15pt;height:1in" o:ole="">
            <v:imagedata r:id="rId60" o:title=""/>
          </v:shape>
          <o:OLEObject Type="Embed" ProgID="Equation.DSMT4" ShapeID="_x0000_i1053" DrawAspect="Content" ObjectID="_1714226326" r:id="rId61"/>
        </w:object>
      </w:r>
      <w:r w:rsidR="00664865">
        <w:rPr>
          <w:rFonts w:ascii="Times New Roman" w:hAnsi="Times New Roman" w:cs="Times New Roman"/>
          <w:sz w:val="28"/>
          <w:szCs w:val="28"/>
        </w:rPr>
        <w:t xml:space="preserve"> </w:t>
      </w:r>
    </w:p>
    <w:p w14:paraId="2DF7ACBE" w14:textId="62715055" w:rsidR="00610FDB" w:rsidRPr="00233E13" w:rsidRDefault="00B22F28">
      <w:pPr>
        <w:rPr>
          <w:rFonts w:ascii="Times New Roman" w:hAnsi="Times New Roman" w:cs="Times New Roman"/>
          <w:b/>
          <w:bCs/>
          <w:sz w:val="28"/>
          <w:szCs w:val="28"/>
        </w:rPr>
      </w:pPr>
      <w:r>
        <w:rPr>
          <w:rFonts w:ascii="Times New Roman" w:hAnsi="Times New Roman" w:cs="Times New Roman"/>
          <w:b/>
          <w:bCs/>
          <w:sz w:val="28"/>
          <w:szCs w:val="28"/>
        </w:rPr>
        <w:tab/>
      </w:r>
      <w:r w:rsidR="00DD6A99">
        <w:rPr>
          <w:rFonts w:ascii="Times New Roman" w:hAnsi="Times New Roman" w:cs="Times New Roman"/>
          <w:b/>
          <w:bCs/>
          <w:sz w:val="28"/>
          <w:szCs w:val="28"/>
        </w:rPr>
        <w:t>3</w:t>
      </w:r>
      <w:r w:rsidR="00610FDB" w:rsidRPr="00233E13">
        <w:rPr>
          <w:rFonts w:ascii="Times New Roman" w:hAnsi="Times New Roman" w:cs="Times New Roman"/>
          <w:b/>
          <w:bCs/>
          <w:sz w:val="28"/>
          <w:szCs w:val="28"/>
        </w:rPr>
        <w:t>. Nguyên lý dẫn đường quán tính</w:t>
      </w:r>
    </w:p>
    <w:p w14:paraId="7984B2F7" w14:textId="60B36CC9" w:rsidR="00610FDB" w:rsidRDefault="00B22F28" w:rsidP="008C3B22">
      <w:pPr>
        <w:jc w:val="both"/>
        <w:rPr>
          <w:rFonts w:ascii="Times New Roman" w:hAnsi="Times New Roman" w:cs="Times New Roman"/>
          <w:sz w:val="28"/>
          <w:szCs w:val="28"/>
        </w:rPr>
      </w:pPr>
      <w:r>
        <w:rPr>
          <w:rFonts w:ascii="Times New Roman" w:hAnsi="Times New Roman" w:cs="Times New Roman"/>
          <w:sz w:val="28"/>
          <w:szCs w:val="28"/>
        </w:rPr>
        <w:tab/>
      </w:r>
      <w:r w:rsidR="00610FDB">
        <w:rPr>
          <w:rFonts w:ascii="Times New Roman" w:hAnsi="Times New Roman" w:cs="Times New Roman"/>
          <w:sz w:val="28"/>
          <w:szCs w:val="28"/>
        </w:rPr>
        <w:t xml:space="preserve">Theo thuyết tương đối hẹp của Galilean, </w:t>
      </w:r>
      <w:r w:rsidR="0017419D">
        <w:rPr>
          <w:rFonts w:ascii="Times New Roman" w:hAnsi="Times New Roman" w:cs="Times New Roman"/>
          <w:sz w:val="28"/>
          <w:szCs w:val="28"/>
        </w:rPr>
        <w:t xml:space="preserve">các chuyển động diễn ra trên cơ sở toán học của hệ dẫn đường theo </w:t>
      </w:r>
      <w:r w:rsidR="008C3B22">
        <w:rPr>
          <w:rFonts w:ascii="Times New Roman" w:hAnsi="Times New Roman" w:cs="Times New Roman"/>
          <w:sz w:val="28"/>
          <w:szCs w:val="28"/>
        </w:rPr>
        <w:t xml:space="preserve">định luật cơ bản của Newton về quy luật cơ học chuyển động </w:t>
      </w:r>
      <w:r w:rsidR="00FD5216">
        <w:rPr>
          <w:rFonts w:ascii="Times New Roman" w:hAnsi="Times New Roman" w:cs="Times New Roman"/>
          <w:sz w:val="28"/>
          <w:szCs w:val="28"/>
        </w:rPr>
        <w:t xml:space="preserve">của phương tiện di chuyển trong hệ tọa độ quán tính. Quy luật này được mô tả như sau: </w:t>
      </w:r>
    </w:p>
    <w:p w14:paraId="6FFD6EF8" w14:textId="7A02A33B" w:rsidR="00FD5216" w:rsidRDefault="00582C18" w:rsidP="00582C18">
      <w:pPr>
        <w:jc w:val="both"/>
        <w:rPr>
          <w:rFonts w:ascii="Times New Roman" w:hAnsi="Times New Roman" w:cs="Times New Roman"/>
          <w:sz w:val="28"/>
          <w:szCs w:val="28"/>
        </w:rPr>
      </w:pPr>
      <w:r>
        <w:rPr>
          <w:rFonts w:ascii="Times New Roman" w:hAnsi="Times New Roman" w:cs="Times New Roman"/>
          <w:sz w:val="28"/>
          <w:szCs w:val="28"/>
        </w:rPr>
        <w:t xml:space="preserve">                                                    </w:t>
      </w:r>
      <w:r w:rsidR="00514BDC" w:rsidRPr="00621FE1">
        <w:rPr>
          <w:rFonts w:ascii="Times New Roman" w:hAnsi="Times New Roman" w:cs="Times New Roman"/>
          <w:position w:val="-28"/>
          <w:sz w:val="28"/>
          <w:szCs w:val="28"/>
        </w:rPr>
        <w:object w:dxaOrig="1840" w:dyaOrig="780" w14:anchorId="13B591C7">
          <v:shape id="_x0000_i1054" type="#_x0000_t75" style="width:92.05pt;height:39.45pt" o:ole="">
            <v:imagedata r:id="rId62" o:title=""/>
          </v:shape>
          <o:OLEObject Type="Embed" ProgID="Equation.DSMT4" ShapeID="_x0000_i1054" DrawAspect="Content" ObjectID="_1714226327" r:id="rId63"/>
        </w:object>
      </w:r>
      <w:r>
        <w:rPr>
          <w:rFonts w:ascii="Times New Roman" w:hAnsi="Times New Roman" w:cs="Times New Roman"/>
          <w:sz w:val="28"/>
          <w:szCs w:val="28"/>
        </w:rPr>
        <w:tab/>
      </w:r>
      <w:r>
        <w:rPr>
          <w:rFonts w:ascii="Times New Roman" w:hAnsi="Times New Roman" w:cs="Times New Roman"/>
          <w:sz w:val="28"/>
          <w:szCs w:val="28"/>
        </w:rPr>
        <w:tab/>
        <w:t xml:space="preserve">                    (1)</w:t>
      </w:r>
    </w:p>
    <w:p w14:paraId="38304546" w14:textId="77777777" w:rsidR="00960610" w:rsidRDefault="00514BDC" w:rsidP="00514BDC">
      <w:pPr>
        <w:jc w:val="both"/>
        <w:rPr>
          <w:rFonts w:ascii="Times New Roman" w:hAnsi="Times New Roman" w:cs="Times New Roman"/>
          <w:sz w:val="28"/>
          <w:szCs w:val="28"/>
        </w:rPr>
      </w:pPr>
      <w:r>
        <w:rPr>
          <w:rFonts w:ascii="Times New Roman" w:hAnsi="Times New Roman" w:cs="Times New Roman"/>
          <w:sz w:val="28"/>
          <w:szCs w:val="28"/>
        </w:rPr>
        <w:t>Trong đó</w:t>
      </w:r>
      <w:r w:rsidR="00960610">
        <w:rPr>
          <w:rFonts w:ascii="Times New Roman" w:hAnsi="Times New Roman" w:cs="Times New Roman"/>
          <w:sz w:val="28"/>
          <w:szCs w:val="28"/>
        </w:rPr>
        <w:t>:</w:t>
      </w:r>
    </w:p>
    <w:p w14:paraId="2E1A6A16" w14:textId="2EDE5D41" w:rsidR="00514BDC" w:rsidRDefault="00514BDC" w:rsidP="00514BDC">
      <w:pPr>
        <w:jc w:val="both"/>
        <w:rPr>
          <w:rFonts w:ascii="Times New Roman" w:hAnsi="Times New Roman" w:cs="Times New Roman"/>
          <w:sz w:val="28"/>
          <w:szCs w:val="28"/>
        </w:rPr>
      </w:pPr>
      <w:r w:rsidRPr="004E1C1B">
        <w:rPr>
          <w:position w:val="-4"/>
        </w:rPr>
        <w:object w:dxaOrig="260" w:dyaOrig="360" w14:anchorId="53F8622A">
          <v:shape id="_x0000_i1055" type="#_x0000_t75" style="width:13.75pt;height:18.15pt" o:ole="">
            <v:imagedata r:id="rId64" o:title=""/>
          </v:shape>
          <o:OLEObject Type="Embed" ProgID="Equation.DSMT4" ShapeID="_x0000_i1055" DrawAspect="Content" ObjectID="_1714226328" r:id="rId65"/>
        </w:object>
      </w:r>
      <w:r w:rsidR="00960610">
        <w:rPr>
          <w:rFonts w:ascii="Times New Roman" w:hAnsi="Times New Roman" w:cs="Times New Roman"/>
          <w:sz w:val="28"/>
          <w:szCs w:val="28"/>
        </w:rPr>
        <w:t xml:space="preserve"> là vector vị trí của phương tiện; </w:t>
      </w:r>
    </w:p>
    <w:p w14:paraId="3FA5B2FE" w14:textId="68000F4B" w:rsidR="00960610" w:rsidRDefault="00A240CF" w:rsidP="00514BDC">
      <w:pPr>
        <w:jc w:val="both"/>
        <w:rPr>
          <w:rFonts w:ascii="Times New Roman" w:hAnsi="Times New Roman" w:cs="Times New Roman"/>
          <w:sz w:val="28"/>
          <w:szCs w:val="28"/>
        </w:rPr>
      </w:pPr>
      <w:r w:rsidRPr="00960610">
        <w:rPr>
          <w:rFonts w:ascii="Times New Roman" w:hAnsi="Times New Roman" w:cs="Times New Roman"/>
          <w:position w:val="-6"/>
          <w:sz w:val="28"/>
          <w:szCs w:val="28"/>
        </w:rPr>
        <w:object w:dxaOrig="220" w:dyaOrig="380" w14:anchorId="0EE492E4">
          <v:shape id="_x0000_i1056" type="#_x0000_t75" style="width:10.65pt;height:18.8pt" o:ole="">
            <v:imagedata r:id="rId66" o:title=""/>
          </v:shape>
          <o:OLEObject Type="Embed" ProgID="Equation.DSMT4" ShapeID="_x0000_i1056" DrawAspect="Content" ObjectID="_1714226329" r:id="rId67"/>
        </w:object>
      </w:r>
      <w:r w:rsidR="00CA0BD5">
        <w:rPr>
          <w:rFonts w:ascii="Times New Roman" w:hAnsi="Times New Roman" w:cs="Times New Roman"/>
          <w:sz w:val="28"/>
          <w:szCs w:val="28"/>
        </w:rPr>
        <w:t xml:space="preserve"> là vector gia tốc cảm biến của phương tiện;</w:t>
      </w:r>
    </w:p>
    <w:p w14:paraId="52A80D5B" w14:textId="165AF1FA" w:rsidR="00CA0BD5" w:rsidRPr="00301AB6" w:rsidRDefault="00CA0BD5" w:rsidP="00514BDC">
      <w:pPr>
        <w:jc w:val="both"/>
        <w:rPr>
          <w:rFonts w:ascii="Times New Roman" w:hAnsi="Times New Roman" w:cs="Times New Roman"/>
          <w:sz w:val="28"/>
          <w:szCs w:val="28"/>
        </w:rPr>
      </w:pPr>
      <w:r w:rsidRPr="00301AB6">
        <w:rPr>
          <w:rFonts w:ascii="Times New Roman" w:hAnsi="Times New Roman" w:cs="Times New Roman"/>
          <w:position w:val="-12"/>
          <w:sz w:val="28"/>
          <w:szCs w:val="28"/>
        </w:rPr>
        <w:object w:dxaOrig="639" w:dyaOrig="440" w14:anchorId="62642461">
          <v:shape id="_x0000_i1057" type="#_x0000_t75" style="width:31.95pt;height:21.9pt" o:ole="">
            <v:imagedata r:id="rId68" o:title=""/>
          </v:shape>
          <o:OLEObject Type="Embed" ProgID="Equation.DSMT4" ShapeID="_x0000_i1057" DrawAspect="Content" ObjectID="_1714226330" r:id="rId69"/>
        </w:object>
      </w:r>
      <w:r w:rsidRPr="00301AB6">
        <w:rPr>
          <w:rFonts w:ascii="Times New Roman" w:hAnsi="Times New Roman" w:cs="Times New Roman"/>
          <w:sz w:val="28"/>
          <w:szCs w:val="28"/>
        </w:rPr>
        <w:t xml:space="preserve"> là vector gia tốc trọng trường của phương tiện </w:t>
      </w:r>
      <w:r w:rsidR="00301AB6" w:rsidRPr="00301AB6">
        <w:rPr>
          <w:rFonts w:ascii="Times New Roman" w:hAnsi="Times New Roman" w:cs="Times New Roman"/>
          <w:sz w:val="28"/>
          <w:szCs w:val="28"/>
        </w:rPr>
        <w:t>do lực hấp dẫn bề mặt trái đất gây ra</w:t>
      </w:r>
      <w:r w:rsidRPr="00301AB6">
        <w:rPr>
          <w:rFonts w:ascii="Times New Roman" w:hAnsi="Times New Roman" w:cs="Times New Roman"/>
          <w:sz w:val="28"/>
          <w:szCs w:val="28"/>
        </w:rPr>
        <w:t>.</w:t>
      </w:r>
    </w:p>
    <w:p w14:paraId="3A01BA4B" w14:textId="5E7E60B5" w:rsidR="00301AB6" w:rsidRDefault="00301AB6" w:rsidP="00514BDC">
      <w:pPr>
        <w:jc w:val="both"/>
        <w:rPr>
          <w:rFonts w:ascii="Times New Roman" w:hAnsi="Times New Roman" w:cs="Times New Roman"/>
          <w:sz w:val="28"/>
          <w:szCs w:val="28"/>
        </w:rPr>
      </w:pPr>
      <w:r w:rsidRPr="00301AB6">
        <w:rPr>
          <w:rFonts w:ascii="Times New Roman" w:hAnsi="Times New Roman" w:cs="Times New Roman"/>
          <w:position w:val="-28"/>
          <w:sz w:val="28"/>
          <w:szCs w:val="28"/>
        </w:rPr>
        <w:object w:dxaOrig="600" w:dyaOrig="780" w14:anchorId="49F57E90">
          <v:shape id="_x0000_i1058" type="#_x0000_t75" style="width:30.05pt;height:39.45pt" o:ole="">
            <v:imagedata r:id="rId70" o:title=""/>
          </v:shape>
          <o:OLEObject Type="Embed" ProgID="Equation.DSMT4" ShapeID="_x0000_i1058" DrawAspect="Content" ObjectID="_1714226331" r:id="rId71"/>
        </w:object>
      </w:r>
      <w:r w:rsidRPr="00301AB6">
        <w:rPr>
          <w:rFonts w:ascii="Times New Roman" w:hAnsi="Times New Roman" w:cs="Times New Roman"/>
          <w:sz w:val="28"/>
          <w:szCs w:val="28"/>
        </w:rPr>
        <w:t xml:space="preserve"> là gia tốc tuyệt đối của phương tiện</w:t>
      </w:r>
    </w:p>
    <w:p w14:paraId="7AA55903" w14:textId="258795E1" w:rsidR="00DC5308" w:rsidRDefault="00B22F28" w:rsidP="00514BDC">
      <w:pPr>
        <w:jc w:val="both"/>
        <w:rPr>
          <w:rFonts w:ascii="Times New Roman" w:hAnsi="Times New Roman" w:cs="Times New Roman"/>
          <w:sz w:val="28"/>
          <w:szCs w:val="28"/>
        </w:rPr>
      </w:pPr>
      <w:r>
        <w:rPr>
          <w:rFonts w:ascii="Times New Roman" w:hAnsi="Times New Roman" w:cs="Times New Roman"/>
          <w:sz w:val="28"/>
          <w:szCs w:val="28"/>
        </w:rPr>
        <w:tab/>
      </w:r>
      <w:r w:rsidR="00F25AC8">
        <w:rPr>
          <w:rFonts w:ascii="Times New Roman" w:hAnsi="Times New Roman" w:cs="Times New Roman"/>
          <w:sz w:val="28"/>
          <w:szCs w:val="28"/>
        </w:rPr>
        <w:t xml:space="preserve">Phương trình trên mô tả cơ sở toán học của một chuyển động trong hệ tọa độ </w:t>
      </w:r>
      <w:r w:rsidR="00657E7E">
        <w:rPr>
          <w:rFonts w:ascii="Times New Roman" w:hAnsi="Times New Roman" w:cs="Times New Roman"/>
          <w:sz w:val="28"/>
          <w:szCs w:val="28"/>
        </w:rPr>
        <w:t xml:space="preserve">quán tính </w:t>
      </w:r>
      <w:r w:rsidR="00F25AC8">
        <w:rPr>
          <w:rFonts w:ascii="Times New Roman" w:hAnsi="Times New Roman" w:cs="Times New Roman"/>
          <w:sz w:val="28"/>
          <w:szCs w:val="28"/>
        </w:rPr>
        <w:t>đơn giản</w:t>
      </w:r>
      <w:r w:rsidR="00657E7E">
        <w:rPr>
          <w:rFonts w:ascii="Times New Roman" w:hAnsi="Times New Roman" w:cs="Times New Roman"/>
          <w:sz w:val="28"/>
          <w:szCs w:val="28"/>
        </w:rPr>
        <w:t xml:space="preserve">. Với các </w:t>
      </w:r>
      <w:r w:rsidR="00A020AA">
        <w:rPr>
          <w:rFonts w:ascii="Times New Roman" w:hAnsi="Times New Roman" w:cs="Times New Roman"/>
          <w:sz w:val="28"/>
          <w:szCs w:val="28"/>
        </w:rPr>
        <w:t>bài toán chuyển động trong</w:t>
      </w:r>
      <w:r w:rsidR="00657E7E">
        <w:rPr>
          <w:rFonts w:ascii="Times New Roman" w:hAnsi="Times New Roman" w:cs="Times New Roman"/>
          <w:sz w:val="28"/>
          <w:szCs w:val="28"/>
        </w:rPr>
        <w:t xml:space="preserve"> thực tế</w:t>
      </w:r>
      <w:r w:rsidR="00A020AA">
        <w:rPr>
          <w:rFonts w:ascii="Times New Roman" w:hAnsi="Times New Roman" w:cs="Times New Roman"/>
          <w:sz w:val="28"/>
          <w:szCs w:val="28"/>
        </w:rPr>
        <w:t xml:space="preserve">, việc vận dụng sẽ thuận tiện hơn </w:t>
      </w:r>
      <w:r w:rsidR="002237BD">
        <w:rPr>
          <w:rFonts w:ascii="Times New Roman" w:hAnsi="Times New Roman" w:cs="Times New Roman"/>
          <w:sz w:val="28"/>
          <w:szCs w:val="28"/>
        </w:rPr>
        <w:t xml:space="preserve">khi chuyển giữa hệ tọa độ quán tính và hệ tọa độ không quán tính. Dựa vào phương trình đó, người ta xây dựng </w:t>
      </w:r>
      <w:r w:rsidR="00BD1E40">
        <w:rPr>
          <w:rFonts w:ascii="Times New Roman" w:hAnsi="Times New Roman" w:cs="Times New Roman"/>
          <w:sz w:val="28"/>
          <w:szCs w:val="28"/>
        </w:rPr>
        <w:t xml:space="preserve">các mô hình toán thể hiện động lực học cho chuyển động, cũng như các thuật toán cho </w:t>
      </w:r>
      <w:r w:rsidR="007F1BB1">
        <w:rPr>
          <w:rFonts w:ascii="Times New Roman" w:hAnsi="Times New Roman" w:cs="Times New Roman"/>
          <w:sz w:val="28"/>
          <w:szCs w:val="28"/>
        </w:rPr>
        <w:t xml:space="preserve">các hệ thống dẫn đường quán tính. </w:t>
      </w:r>
      <w:r w:rsidR="00DC5308">
        <w:rPr>
          <w:rFonts w:ascii="Times New Roman" w:hAnsi="Times New Roman" w:cs="Times New Roman"/>
          <w:sz w:val="28"/>
          <w:szCs w:val="28"/>
        </w:rPr>
        <w:t xml:space="preserve">Giá trị </w:t>
      </w:r>
      <w:r w:rsidR="006220B1">
        <w:rPr>
          <w:rFonts w:ascii="Times New Roman" w:hAnsi="Times New Roman" w:cs="Times New Roman"/>
          <w:sz w:val="28"/>
          <w:szCs w:val="28"/>
        </w:rPr>
        <w:t xml:space="preserve">vector gia tốc cảm biến </w:t>
      </w:r>
      <w:r w:rsidR="00A240CF">
        <w:rPr>
          <w:rFonts w:ascii="Times New Roman" w:hAnsi="Times New Roman" w:cs="Times New Roman"/>
          <w:sz w:val="28"/>
          <w:szCs w:val="28"/>
        </w:rPr>
        <w:t xml:space="preserve">có thể đo </w:t>
      </w:r>
      <w:r w:rsidR="00A240CF" w:rsidRPr="00960610">
        <w:rPr>
          <w:rFonts w:ascii="Times New Roman" w:hAnsi="Times New Roman" w:cs="Times New Roman"/>
          <w:position w:val="-6"/>
          <w:sz w:val="28"/>
          <w:szCs w:val="28"/>
        </w:rPr>
        <w:object w:dxaOrig="220" w:dyaOrig="380" w14:anchorId="5CFD0A26">
          <v:shape id="_x0000_i1059" type="#_x0000_t75" style="width:10.65pt;height:18.8pt" o:ole="">
            <v:imagedata r:id="rId66" o:title=""/>
          </v:shape>
          <o:OLEObject Type="Embed" ProgID="Equation.DSMT4" ShapeID="_x0000_i1059" DrawAspect="Content" ObjectID="_1714226332" r:id="rId72"/>
        </w:object>
      </w:r>
      <w:r w:rsidR="00A240CF">
        <w:rPr>
          <w:rFonts w:ascii="Times New Roman" w:hAnsi="Times New Roman" w:cs="Times New Roman"/>
          <w:sz w:val="28"/>
          <w:szCs w:val="28"/>
        </w:rPr>
        <w:t xml:space="preserve"> </w:t>
      </w:r>
      <w:r w:rsidR="00DB3AAB">
        <w:rPr>
          <w:rFonts w:ascii="Times New Roman" w:hAnsi="Times New Roman" w:cs="Times New Roman"/>
          <w:sz w:val="28"/>
          <w:szCs w:val="28"/>
        </w:rPr>
        <w:t>có thể đó bằng các cảm biến gia tốc bố trí trực giao;</w:t>
      </w:r>
      <w:r w:rsidR="009067BF">
        <w:rPr>
          <w:rFonts w:ascii="Times New Roman" w:hAnsi="Times New Roman" w:cs="Times New Roman"/>
          <w:sz w:val="28"/>
          <w:szCs w:val="28"/>
        </w:rPr>
        <w:t xml:space="preserve"> vector gia tốc trọng trường </w:t>
      </w:r>
      <w:r w:rsidR="00A43967" w:rsidRPr="00301AB6">
        <w:rPr>
          <w:rFonts w:ascii="Times New Roman" w:hAnsi="Times New Roman" w:cs="Times New Roman"/>
          <w:position w:val="-12"/>
          <w:sz w:val="28"/>
          <w:szCs w:val="28"/>
        </w:rPr>
        <w:object w:dxaOrig="639" w:dyaOrig="440" w14:anchorId="7423B7E3">
          <v:shape id="_x0000_i1060" type="#_x0000_t75" style="width:31.95pt;height:21.9pt" o:ole="">
            <v:imagedata r:id="rId68" o:title=""/>
          </v:shape>
          <o:OLEObject Type="Embed" ProgID="Equation.DSMT4" ShapeID="_x0000_i1060" DrawAspect="Content" ObjectID="_1714226333" r:id="rId73"/>
        </w:object>
      </w:r>
      <w:r w:rsidR="009067BF">
        <w:rPr>
          <w:rFonts w:ascii="Times New Roman" w:hAnsi="Times New Roman" w:cs="Times New Roman"/>
          <w:sz w:val="28"/>
          <w:szCs w:val="28"/>
        </w:rPr>
        <w:t xml:space="preserve"> </w:t>
      </w:r>
      <w:r w:rsidR="00DB5B80">
        <w:rPr>
          <w:rFonts w:ascii="Times New Roman" w:hAnsi="Times New Roman" w:cs="Times New Roman"/>
          <w:sz w:val="28"/>
          <w:szCs w:val="28"/>
        </w:rPr>
        <w:t>thường được mô tả dưới dạng hàm đã biết</w:t>
      </w:r>
      <w:r w:rsidR="00F92B27">
        <w:rPr>
          <w:rFonts w:ascii="Times New Roman" w:hAnsi="Times New Roman" w:cs="Times New Roman"/>
          <w:sz w:val="28"/>
          <w:szCs w:val="28"/>
        </w:rPr>
        <w:t xml:space="preserve"> của </w:t>
      </w:r>
      <w:r w:rsidR="00F92B27" w:rsidRPr="004E1C1B">
        <w:rPr>
          <w:position w:val="-4"/>
        </w:rPr>
        <w:object w:dxaOrig="260" w:dyaOrig="360" w14:anchorId="3F2DC254">
          <v:shape id="_x0000_i1061" type="#_x0000_t75" style="width:13.75pt;height:18.15pt" o:ole="">
            <v:imagedata r:id="rId64" o:title=""/>
          </v:shape>
          <o:OLEObject Type="Embed" ProgID="Equation.DSMT4" ShapeID="_x0000_i1061" DrawAspect="Content" ObjectID="_1714226334" r:id="rId74"/>
        </w:object>
      </w:r>
      <w:r w:rsidR="00F92B27">
        <w:t xml:space="preserve"> </w:t>
      </w:r>
      <w:r w:rsidR="00F92B27">
        <w:rPr>
          <w:rFonts w:ascii="Times New Roman" w:hAnsi="Times New Roman" w:cs="Times New Roman"/>
          <w:sz w:val="28"/>
          <w:szCs w:val="28"/>
        </w:rPr>
        <w:t>tùy thuộc vào việc mô hình hóa trái đất.</w:t>
      </w:r>
    </w:p>
    <w:p w14:paraId="7C5652AE" w14:textId="5D8D8E76" w:rsidR="00EF3C29" w:rsidRDefault="00B22F28" w:rsidP="00514BDC">
      <w:pPr>
        <w:jc w:val="both"/>
        <w:rPr>
          <w:rFonts w:ascii="Times New Roman" w:hAnsi="Times New Roman" w:cs="Times New Roman"/>
          <w:sz w:val="28"/>
          <w:szCs w:val="28"/>
        </w:rPr>
      </w:pPr>
      <w:r>
        <w:rPr>
          <w:rFonts w:ascii="Times New Roman" w:hAnsi="Times New Roman" w:cs="Times New Roman"/>
          <w:sz w:val="28"/>
          <w:szCs w:val="28"/>
        </w:rPr>
        <w:tab/>
      </w:r>
      <w:r w:rsidR="00EF3C29">
        <w:rPr>
          <w:rFonts w:ascii="Times New Roman" w:hAnsi="Times New Roman" w:cs="Times New Roman"/>
          <w:sz w:val="28"/>
          <w:szCs w:val="28"/>
        </w:rPr>
        <w:t xml:space="preserve">Phương trình hàm số Cosin </w:t>
      </w:r>
      <w:r w:rsidR="00582C18">
        <w:rPr>
          <w:rFonts w:ascii="Times New Roman" w:hAnsi="Times New Roman" w:cs="Times New Roman"/>
          <w:sz w:val="28"/>
          <w:szCs w:val="28"/>
        </w:rPr>
        <w:t>của (1) là:</w:t>
      </w:r>
    </w:p>
    <w:p w14:paraId="25AC1873" w14:textId="49F01F93" w:rsidR="00582C18" w:rsidRDefault="00566E47" w:rsidP="00611E73">
      <w:pPr>
        <w:jc w:val="center"/>
        <w:rPr>
          <w:rFonts w:ascii="Times New Roman" w:hAnsi="Times New Roman" w:cs="Times New Roman"/>
          <w:sz w:val="28"/>
          <w:szCs w:val="28"/>
        </w:rPr>
      </w:pPr>
      <w:r w:rsidRPr="00E20FA4">
        <w:rPr>
          <w:rFonts w:ascii="Times New Roman" w:hAnsi="Times New Roman" w:cs="Times New Roman"/>
          <w:position w:val="-74"/>
          <w:sz w:val="28"/>
          <w:szCs w:val="28"/>
        </w:rPr>
        <w:object w:dxaOrig="1880" w:dyaOrig="1620" w14:anchorId="36E2AF5C">
          <v:shape id="_x0000_i1062" type="#_x0000_t75" style="width:93.9pt;height:82pt" o:ole="">
            <v:imagedata r:id="rId75" o:title=""/>
          </v:shape>
          <o:OLEObject Type="Embed" ProgID="Equation.DSMT4" ShapeID="_x0000_i1062" DrawAspect="Content" ObjectID="_1714226335" r:id="rId76"/>
        </w:object>
      </w:r>
    </w:p>
    <w:p w14:paraId="1BF83434" w14:textId="1A9F27C6" w:rsidR="00566E47" w:rsidRDefault="00B22F28" w:rsidP="000109E2">
      <w:pPr>
        <w:jc w:val="both"/>
        <w:rPr>
          <w:rFonts w:ascii="Times New Roman" w:hAnsi="Times New Roman" w:cs="Times New Roman"/>
          <w:sz w:val="28"/>
          <w:szCs w:val="28"/>
        </w:rPr>
      </w:pPr>
      <w:r>
        <w:rPr>
          <w:rFonts w:ascii="Times New Roman" w:hAnsi="Times New Roman" w:cs="Times New Roman"/>
          <w:sz w:val="28"/>
          <w:szCs w:val="28"/>
        </w:rPr>
        <w:tab/>
      </w:r>
      <w:r w:rsidR="00566E47">
        <w:rPr>
          <w:rFonts w:ascii="Times New Roman" w:hAnsi="Times New Roman" w:cs="Times New Roman"/>
          <w:sz w:val="28"/>
          <w:szCs w:val="28"/>
        </w:rPr>
        <w:t xml:space="preserve">Xét phương trình (2) trong hệ tọa độ quay với vận tốc góc </w:t>
      </w:r>
      <w:r w:rsidR="000109E2" w:rsidRPr="00566E47">
        <w:rPr>
          <w:rFonts w:ascii="Times New Roman" w:hAnsi="Times New Roman" w:cs="Times New Roman"/>
          <w:position w:val="-4"/>
          <w:sz w:val="28"/>
          <w:szCs w:val="28"/>
        </w:rPr>
        <w:object w:dxaOrig="279" w:dyaOrig="279" w14:anchorId="74CF0342">
          <v:shape id="_x0000_i1063" type="#_x0000_t75" style="width:13.75pt;height:13.75pt" o:ole="">
            <v:imagedata r:id="rId77" o:title=""/>
          </v:shape>
          <o:OLEObject Type="Embed" ProgID="Equation.DSMT4" ShapeID="_x0000_i1063" DrawAspect="Content" ObjectID="_1714226336" r:id="rId78"/>
        </w:object>
      </w:r>
      <w:r w:rsidR="000109E2">
        <w:rPr>
          <w:rFonts w:ascii="Times New Roman" w:hAnsi="Times New Roman" w:cs="Times New Roman"/>
          <w:sz w:val="28"/>
          <w:szCs w:val="28"/>
        </w:rPr>
        <w:t>, ta có:</w:t>
      </w:r>
    </w:p>
    <w:p w14:paraId="39D2B768" w14:textId="558F0D32" w:rsidR="000109E2" w:rsidRDefault="00E61669" w:rsidP="000109E2">
      <w:pPr>
        <w:jc w:val="center"/>
        <w:rPr>
          <w:rFonts w:ascii="Times New Roman" w:hAnsi="Times New Roman" w:cs="Times New Roman"/>
          <w:sz w:val="28"/>
          <w:szCs w:val="28"/>
        </w:rPr>
      </w:pPr>
      <w:r w:rsidRPr="001D2AE3">
        <w:rPr>
          <w:rFonts w:ascii="Times New Roman" w:hAnsi="Times New Roman" w:cs="Times New Roman"/>
          <w:position w:val="-74"/>
          <w:sz w:val="28"/>
          <w:szCs w:val="28"/>
        </w:rPr>
        <w:object w:dxaOrig="2240" w:dyaOrig="1620" w14:anchorId="2CC186CA">
          <v:shape id="_x0000_i1064" type="#_x0000_t75" style="width:112.05pt;height:82pt" o:ole="">
            <v:imagedata r:id="rId79" o:title=""/>
          </v:shape>
          <o:OLEObject Type="Embed" ProgID="Equation.DSMT4" ShapeID="_x0000_i1064" DrawAspect="Content" ObjectID="_1714226337" r:id="rId80"/>
        </w:object>
      </w:r>
    </w:p>
    <w:p w14:paraId="6BFA114D" w14:textId="66C5A7C6" w:rsidR="00E61669" w:rsidRDefault="00B22F28" w:rsidP="006704FD">
      <w:pPr>
        <w:jc w:val="both"/>
        <w:rPr>
          <w:rFonts w:ascii="Times New Roman" w:hAnsi="Times New Roman" w:cs="Times New Roman"/>
          <w:sz w:val="28"/>
          <w:szCs w:val="28"/>
        </w:rPr>
      </w:pPr>
      <w:r>
        <w:rPr>
          <w:rFonts w:ascii="Times New Roman" w:hAnsi="Times New Roman" w:cs="Times New Roman"/>
          <w:sz w:val="28"/>
          <w:szCs w:val="28"/>
        </w:rPr>
        <w:tab/>
      </w:r>
      <w:r w:rsidR="00E61669" w:rsidRPr="006704FD">
        <w:rPr>
          <w:rFonts w:ascii="Times New Roman" w:hAnsi="Times New Roman" w:cs="Times New Roman"/>
          <w:sz w:val="28"/>
          <w:szCs w:val="28"/>
        </w:rPr>
        <w:t xml:space="preserve">Trong đó, </w:t>
      </w:r>
      <w:r w:rsidR="00E61669" w:rsidRPr="006704FD">
        <w:rPr>
          <w:rFonts w:ascii="Times New Roman" w:hAnsi="Times New Roman" w:cs="Times New Roman"/>
          <w:position w:val="-28"/>
          <w:sz w:val="28"/>
          <w:szCs w:val="28"/>
        </w:rPr>
        <w:object w:dxaOrig="480" w:dyaOrig="780" w14:anchorId="2DE858D2">
          <v:shape id="_x0000_i1065" type="#_x0000_t75" style="width:25.05pt;height:39.45pt" o:ole="">
            <v:imagedata r:id="rId81" o:title=""/>
          </v:shape>
          <o:OLEObject Type="Embed" ProgID="Equation.DSMT4" ShapeID="_x0000_i1065" DrawAspect="Content" ObjectID="_1714226338" r:id="rId82"/>
        </w:object>
      </w:r>
      <w:r w:rsidR="00E61669" w:rsidRPr="006704FD">
        <w:rPr>
          <w:rFonts w:ascii="Times New Roman" w:hAnsi="Times New Roman" w:cs="Times New Roman"/>
          <w:sz w:val="28"/>
          <w:szCs w:val="28"/>
        </w:rPr>
        <w:t>,</w:t>
      </w:r>
      <w:r w:rsidR="00E61669" w:rsidRPr="006704FD">
        <w:rPr>
          <w:rFonts w:ascii="Times New Roman" w:hAnsi="Times New Roman" w:cs="Times New Roman"/>
          <w:position w:val="-28"/>
          <w:sz w:val="28"/>
          <w:szCs w:val="28"/>
        </w:rPr>
        <w:object w:dxaOrig="499" w:dyaOrig="780" w14:anchorId="23D47EA6">
          <v:shape id="_x0000_i1066" type="#_x0000_t75" style="width:25.05pt;height:39.45pt" o:ole="">
            <v:imagedata r:id="rId83" o:title=""/>
          </v:shape>
          <o:OLEObject Type="Embed" ProgID="Equation.DSMT4" ShapeID="_x0000_i1066" DrawAspect="Content" ObjectID="_1714226339" r:id="rId84"/>
        </w:object>
      </w:r>
      <w:r w:rsidR="003769E8" w:rsidRPr="006704FD">
        <w:rPr>
          <w:rFonts w:ascii="Times New Roman" w:hAnsi="Times New Roman" w:cs="Times New Roman"/>
          <w:sz w:val="28"/>
          <w:szCs w:val="28"/>
        </w:rPr>
        <w:t xml:space="preserve">là đạo hàm của các vector </w:t>
      </w:r>
      <w:r w:rsidR="003769E8" w:rsidRPr="006704FD">
        <w:rPr>
          <w:rFonts w:ascii="Times New Roman" w:hAnsi="Times New Roman" w:cs="Times New Roman"/>
          <w:position w:val="-4"/>
          <w:sz w:val="28"/>
          <w:szCs w:val="28"/>
        </w:rPr>
        <w:object w:dxaOrig="260" w:dyaOrig="360" w14:anchorId="2950562D">
          <v:shape id="_x0000_i1067" type="#_x0000_t75" style="width:13.75pt;height:18.15pt" o:ole="">
            <v:imagedata r:id="rId64" o:title=""/>
          </v:shape>
          <o:OLEObject Type="Embed" ProgID="Equation.DSMT4" ShapeID="_x0000_i1067" DrawAspect="Content" ObjectID="_1714226340" r:id="rId85"/>
        </w:object>
      </w:r>
      <w:r w:rsidR="003769E8" w:rsidRPr="006704FD">
        <w:rPr>
          <w:rFonts w:ascii="Times New Roman" w:hAnsi="Times New Roman" w:cs="Times New Roman"/>
          <w:sz w:val="28"/>
          <w:szCs w:val="28"/>
        </w:rPr>
        <w:t xml:space="preserve"> và </w:t>
      </w:r>
      <w:r w:rsidR="006704FD" w:rsidRPr="006704FD">
        <w:rPr>
          <w:rFonts w:ascii="Times New Roman" w:hAnsi="Times New Roman" w:cs="Times New Roman"/>
          <w:position w:val="-6"/>
          <w:sz w:val="28"/>
          <w:szCs w:val="28"/>
        </w:rPr>
        <w:object w:dxaOrig="260" w:dyaOrig="380" w14:anchorId="7F834191">
          <v:shape id="_x0000_i1068" type="#_x0000_t75" style="width:13.75pt;height:18.8pt" o:ole="">
            <v:imagedata r:id="rId86" o:title=""/>
          </v:shape>
          <o:OLEObject Type="Embed" ProgID="Equation.DSMT4" ShapeID="_x0000_i1068" DrawAspect="Content" ObjectID="_1714226341" r:id="rId87"/>
        </w:object>
      </w:r>
      <w:r w:rsidR="006704FD" w:rsidRPr="006704FD">
        <w:rPr>
          <w:rFonts w:ascii="Times New Roman" w:hAnsi="Times New Roman" w:cs="Times New Roman"/>
          <w:sz w:val="28"/>
          <w:szCs w:val="28"/>
        </w:rPr>
        <w:t xml:space="preserve"> trong hệ tọa độ quay với vận tốc góc </w:t>
      </w:r>
      <w:r w:rsidR="006704FD" w:rsidRPr="006704FD">
        <w:rPr>
          <w:rFonts w:ascii="Times New Roman" w:hAnsi="Times New Roman" w:cs="Times New Roman"/>
          <w:position w:val="-4"/>
          <w:sz w:val="28"/>
          <w:szCs w:val="28"/>
        </w:rPr>
        <w:object w:dxaOrig="279" w:dyaOrig="279" w14:anchorId="6F767ED5">
          <v:shape id="_x0000_i1069" type="#_x0000_t75" style="width:13.75pt;height:13.75pt" o:ole="">
            <v:imagedata r:id="rId77" o:title=""/>
          </v:shape>
          <o:OLEObject Type="Embed" ProgID="Equation.DSMT4" ShapeID="_x0000_i1069" DrawAspect="Content" ObjectID="_1714226342" r:id="rId88"/>
        </w:object>
      </w:r>
      <w:r w:rsidR="006704FD">
        <w:rPr>
          <w:rFonts w:ascii="Times New Roman" w:hAnsi="Times New Roman" w:cs="Times New Roman"/>
          <w:sz w:val="28"/>
          <w:szCs w:val="28"/>
        </w:rPr>
        <w:t>.</w:t>
      </w:r>
    </w:p>
    <w:p w14:paraId="04EC562C" w14:textId="47C256C2" w:rsidR="009D39C1" w:rsidRPr="006704FD" w:rsidRDefault="00B22F28" w:rsidP="006704FD">
      <w:pPr>
        <w:jc w:val="both"/>
        <w:rPr>
          <w:rFonts w:ascii="Times New Roman" w:hAnsi="Times New Roman" w:cs="Times New Roman"/>
          <w:sz w:val="28"/>
          <w:szCs w:val="28"/>
        </w:rPr>
      </w:pPr>
      <w:r>
        <w:rPr>
          <w:rFonts w:ascii="Times New Roman" w:hAnsi="Times New Roman" w:cs="Times New Roman"/>
          <w:sz w:val="28"/>
          <w:szCs w:val="28"/>
        </w:rPr>
        <w:tab/>
      </w:r>
      <w:r w:rsidR="006704FD">
        <w:rPr>
          <w:rFonts w:ascii="Times New Roman" w:hAnsi="Times New Roman" w:cs="Times New Roman"/>
          <w:sz w:val="28"/>
          <w:szCs w:val="28"/>
        </w:rPr>
        <w:t xml:space="preserve">Đây là cơ sở lý thuyết cho phép ta xây dựng các thuật toán dẫn đường quán tính </w:t>
      </w:r>
      <w:r w:rsidR="00DE6DA8">
        <w:rPr>
          <w:rFonts w:ascii="Times New Roman" w:hAnsi="Times New Roman" w:cs="Times New Roman"/>
          <w:sz w:val="28"/>
          <w:szCs w:val="28"/>
        </w:rPr>
        <w:t xml:space="preserve">khác nhau. Thực tế, để xây dựng các thuật toán số cho hệ thống dẫn </w:t>
      </w:r>
      <w:r w:rsidR="00DE6DA8">
        <w:rPr>
          <w:rFonts w:ascii="Times New Roman" w:hAnsi="Times New Roman" w:cs="Times New Roman"/>
          <w:sz w:val="28"/>
          <w:szCs w:val="28"/>
        </w:rPr>
        <w:lastRenderedPageBreak/>
        <w:t xml:space="preserve">đường quán tính, người ta phải lựa chọn dạng cơ sở cho hệ </w:t>
      </w:r>
      <w:r w:rsidR="00E5421B">
        <w:rPr>
          <w:rFonts w:ascii="Times New Roman" w:hAnsi="Times New Roman" w:cs="Times New Roman"/>
          <w:sz w:val="28"/>
          <w:szCs w:val="28"/>
        </w:rPr>
        <w:t>tọa độ</w:t>
      </w:r>
      <w:r w:rsidR="00DE6DA8">
        <w:rPr>
          <w:rFonts w:ascii="Times New Roman" w:hAnsi="Times New Roman" w:cs="Times New Roman"/>
          <w:sz w:val="28"/>
          <w:szCs w:val="28"/>
        </w:rPr>
        <w:t xml:space="preserve"> dẫn đường </w:t>
      </w:r>
      <w:r w:rsidR="00E5421B">
        <w:rPr>
          <w:rFonts w:ascii="Times New Roman" w:hAnsi="Times New Roman" w:cs="Times New Roman"/>
          <w:sz w:val="28"/>
          <w:szCs w:val="28"/>
        </w:rPr>
        <w:t>để xác định các tham số định vị và định hướng.</w:t>
      </w:r>
    </w:p>
    <w:p w14:paraId="23C7F2E6" w14:textId="4895CA09" w:rsidR="005E7DC0" w:rsidRPr="0042591E" w:rsidRDefault="005E7DC0">
      <w:pPr>
        <w:rPr>
          <w:rFonts w:ascii="Times New Roman" w:hAnsi="Times New Roman" w:cs="Times New Roman"/>
          <w:b/>
          <w:bCs/>
          <w:sz w:val="28"/>
          <w:szCs w:val="28"/>
        </w:rPr>
      </w:pPr>
      <w:r w:rsidRPr="0042591E">
        <w:rPr>
          <w:rFonts w:ascii="Times New Roman" w:hAnsi="Times New Roman" w:cs="Times New Roman"/>
          <w:b/>
          <w:bCs/>
          <w:sz w:val="28"/>
          <w:szCs w:val="28"/>
        </w:rPr>
        <w:t xml:space="preserve">II. </w:t>
      </w:r>
      <w:r w:rsidR="00003BEE" w:rsidRPr="0042591E">
        <w:rPr>
          <w:rFonts w:ascii="Times New Roman" w:hAnsi="Times New Roman" w:cs="Times New Roman"/>
          <w:b/>
          <w:bCs/>
          <w:sz w:val="28"/>
          <w:szCs w:val="28"/>
        </w:rPr>
        <w:t>Khối đo lường quán tính IMU</w:t>
      </w:r>
    </w:p>
    <w:p w14:paraId="4DA519BE" w14:textId="41795086" w:rsidR="00EC5B42" w:rsidRDefault="005F09DB" w:rsidP="001846AB">
      <w:pPr>
        <w:jc w:val="both"/>
        <w:rPr>
          <w:rFonts w:ascii="Times New Roman" w:hAnsi="Times New Roman" w:cs="Times New Roman"/>
          <w:sz w:val="28"/>
          <w:szCs w:val="28"/>
        </w:rPr>
      </w:pPr>
      <w:r>
        <w:rPr>
          <w:rFonts w:ascii="Times New Roman" w:hAnsi="Times New Roman" w:cs="Times New Roman"/>
          <w:sz w:val="28"/>
          <w:szCs w:val="28"/>
        </w:rPr>
        <w:tab/>
      </w:r>
      <w:r w:rsidR="00003BEE">
        <w:rPr>
          <w:rFonts w:ascii="Times New Roman" w:hAnsi="Times New Roman" w:cs="Times New Roman"/>
          <w:sz w:val="28"/>
          <w:szCs w:val="28"/>
        </w:rPr>
        <w:t>IMU (</w:t>
      </w:r>
      <w:r w:rsidR="00980FE4">
        <w:rPr>
          <w:rFonts w:ascii="Times New Roman" w:hAnsi="Times New Roman" w:cs="Times New Roman"/>
          <w:sz w:val="28"/>
          <w:szCs w:val="28"/>
        </w:rPr>
        <w:t xml:space="preserve">viết tắt của </w:t>
      </w:r>
      <w:r w:rsidR="00003BEE">
        <w:rPr>
          <w:rFonts w:ascii="Times New Roman" w:hAnsi="Times New Roman" w:cs="Times New Roman"/>
          <w:sz w:val="28"/>
          <w:szCs w:val="28"/>
        </w:rPr>
        <w:t xml:space="preserve">Inertial Measurement Unit) </w:t>
      </w:r>
      <w:r w:rsidR="00980FE4">
        <w:rPr>
          <w:rFonts w:ascii="Times New Roman" w:hAnsi="Times New Roman" w:cs="Times New Roman"/>
          <w:sz w:val="28"/>
          <w:szCs w:val="28"/>
        </w:rPr>
        <w:t xml:space="preserve">là </w:t>
      </w:r>
      <w:r w:rsidR="001E6B03">
        <w:rPr>
          <w:rFonts w:ascii="Times New Roman" w:hAnsi="Times New Roman" w:cs="Times New Roman"/>
          <w:sz w:val="28"/>
          <w:szCs w:val="28"/>
        </w:rPr>
        <w:t>khối</w:t>
      </w:r>
      <w:r w:rsidR="00980FE4">
        <w:rPr>
          <w:rFonts w:ascii="Times New Roman" w:hAnsi="Times New Roman" w:cs="Times New Roman"/>
          <w:sz w:val="28"/>
          <w:szCs w:val="28"/>
        </w:rPr>
        <w:t xml:space="preserve"> </w:t>
      </w:r>
      <w:r w:rsidR="00D92B7C">
        <w:rPr>
          <w:rFonts w:ascii="Times New Roman" w:hAnsi="Times New Roman" w:cs="Times New Roman"/>
          <w:sz w:val="28"/>
          <w:szCs w:val="28"/>
        </w:rPr>
        <w:t>thiết bị điện tử</w:t>
      </w:r>
      <w:r w:rsidR="00980FE4">
        <w:rPr>
          <w:rFonts w:ascii="Times New Roman" w:hAnsi="Times New Roman" w:cs="Times New Roman"/>
          <w:sz w:val="28"/>
          <w:szCs w:val="28"/>
        </w:rPr>
        <w:t xml:space="preserve"> có tính năng đó lường quán tính</w:t>
      </w:r>
      <w:r w:rsidR="00B05CA4">
        <w:rPr>
          <w:rFonts w:ascii="Times New Roman" w:hAnsi="Times New Roman" w:cs="Times New Roman"/>
          <w:sz w:val="28"/>
          <w:szCs w:val="28"/>
        </w:rPr>
        <w:t xml:space="preserve"> được.</w:t>
      </w:r>
      <w:r w:rsidR="001846AB">
        <w:rPr>
          <w:rFonts w:ascii="Times New Roman" w:hAnsi="Times New Roman" w:cs="Times New Roman"/>
          <w:sz w:val="28"/>
          <w:szCs w:val="28"/>
        </w:rPr>
        <w:t xml:space="preserve"> Ban đầu, thiết bị này được xây dựng trên cơ sở các cảm biến quán tính hoạt động theo nguyên tắc cơ khí. </w:t>
      </w:r>
      <w:r w:rsidR="001E6B03">
        <w:rPr>
          <w:rFonts w:ascii="Times New Roman" w:hAnsi="Times New Roman" w:cs="Times New Roman"/>
          <w:sz w:val="28"/>
          <w:szCs w:val="28"/>
        </w:rPr>
        <w:t>Đặc điểm của các cảm biến cơ khí thường có kích thước lớn, hoạt động kém hiệu quả, giá thành cao</w:t>
      </w:r>
      <w:r w:rsidR="002D4C48">
        <w:rPr>
          <w:rFonts w:ascii="Times New Roman" w:hAnsi="Times New Roman" w:cs="Times New Roman"/>
          <w:sz w:val="28"/>
          <w:szCs w:val="28"/>
        </w:rPr>
        <w:t>,</w:t>
      </w:r>
      <w:r w:rsidR="001E6B03">
        <w:rPr>
          <w:rFonts w:ascii="Times New Roman" w:hAnsi="Times New Roman" w:cs="Times New Roman"/>
          <w:sz w:val="28"/>
          <w:szCs w:val="28"/>
        </w:rPr>
        <w:t xml:space="preserve"> tiêu tốn nhiều năng lượng</w:t>
      </w:r>
      <w:r w:rsidR="002D4C48">
        <w:rPr>
          <w:rFonts w:ascii="Times New Roman" w:hAnsi="Times New Roman" w:cs="Times New Roman"/>
          <w:sz w:val="28"/>
          <w:szCs w:val="28"/>
        </w:rPr>
        <w:t xml:space="preserve"> và thường được sử dụng trong lĩnh vực quân sự. Sau này, với sự phát triển của khoa học công nghệ, đặc biệt trong lĩnh vực sản xuất các linh kiện bán dẫn</w:t>
      </w:r>
      <w:r w:rsidR="00D63A0F">
        <w:rPr>
          <w:rFonts w:ascii="Times New Roman" w:hAnsi="Times New Roman" w:cs="Times New Roman"/>
          <w:sz w:val="28"/>
          <w:szCs w:val="28"/>
        </w:rPr>
        <w:t xml:space="preserve"> với công nghệ gyro quang (FOG) và công nghệ vi cơ điện tử (MEMS)</w:t>
      </w:r>
      <w:r w:rsidR="002D4C48">
        <w:rPr>
          <w:rFonts w:ascii="Times New Roman" w:hAnsi="Times New Roman" w:cs="Times New Roman"/>
          <w:sz w:val="28"/>
          <w:szCs w:val="28"/>
        </w:rPr>
        <w:t xml:space="preserve">, </w:t>
      </w:r>
      <w:r w:rsidR="002135C9">
        <w:rPr>
          <w:rFonts w:ascii="Times New Roman" w:hAnsi="Times New Roman" w:cs="Times New Roman"/>
          <w:sz w:val="28"/>
          <w:szCs w:val="28"/>
        </w:rPr>
        <w:t>các hạn chế về kích thước, độ chính xác cũng như giá thành của các thiết bị này được giảm xuống</w:t>
      </w:r>
      <w:r w:rsidR="00D63A0F">
        <w:rPr>
          <w:rFonts w:ascii="Times New Roman" w:hAnsi="Times New Roman" w:cs="Times New Roman"/>
          <w:sz w:val="28"/>
          <w:szCs w:val="28"/>
        </w:rPr>
        <w:t>. Đ</w:t>
      </w:r>
      <w:r w:rsidR="002135C9">
        <w:rPr>
          <w:rFonts w:ascii="Times New Roman" w:hAnsi="Times New Roman" w:cs="Times New Roman"/>
          <w:sz w:val="28"/>
          <w:szCs w:val="28"/>
        </w:rPr>
        <w:t xml:space="preserve">ồng thời các ứng dụng của nó được phổ biến hơn không chỉ trong lĩnh vực quân sự mà cả trong lĩnh vực dân sự, ví dụ như trong các thiết bị định vị </w:t>
      </w:r>
      <w:r w:rsidR="002E6429">
        <w:rPr>
          <w:rFonts w:ascii="Times New Roman" w:hAnsi="Times New Roman" w:cs="Times New Roman"/>
          <w:sz w:val="28"/>
          <w:szCs w:val="28"/>
        </w:rPr>
        <w:t>cá nhân, định vị phương tiện, trong lĩnh vực hàng không…</w:t>
      </w:r>
    </w:p>
    <w:p w14:paraId="08784147" w14:textId="11904F6D" w:rsidR="00003BEE" w:rsidRDefault="00EC5B42" w:rsidP="001846AB">
      <w:pPr>
        <w:jc w:val="both"/>
        <w:rPr>
          <w:rFonts w:ascii="Times New Roman" w:hAnsi="Times New Roman" w:cs="Times New Roman"/>
          <w:sz w:val="28"/>
          <w:szCs w:val="28"/>
        </w:rPr>
      </w:pPr>
      <w:r>
        <w:rPr>
          <w:rFonts w:ascii="Times New Roman" w:hAnsi="Times New Roman" w:cs="Times New Roman"/>
          <w:sz w:val="28"/>
          <w:szCs w:val="28"/>
        </w:rPr>
        <w:t xml:space="preserve">Một khối </w:t>
      </w:r>
      <w:r w:rsidR="00641336">
        <w:rPr>
          <w:rFonts w:ascii="Times New Roman" w:hAnsi="Times New Roman" w:cs="Times New Roman"/>
          <w:sz w:val="28"/>
          <w:szCs w:val="28"/>
        </w:rPr>
        <w:t xml:space="preserve">IMU </w:t>
      </w:r>
      <w:r w:rsidR="00A13A2C">
        <w:rPr>
          <w:rFonts w:ascii="Times New Roman" w:hAnsi="Times New Roman" w:cs="Times New Roman"/>
          <w:sz w:val="28"/>
          <w:szCs w:val="28"/>
        </w:rPr>
        <w:t>được cấu tạo từ các cảm biến vi cơ, thường là 3 cảm biến gia tốc và 3 cảm biến vận tốc g</w:t>
      </w:r>
      <w:r w:rsidR="00E03762">
        <w:rPr>
          <w:rFonts w:ascii="Times New Roman" w:hAnsi="Times New Roman" w:cs="Times New Roman"/>
          <w:sz w:val="28"/>
          <w:szCs w:val="28"/>
        </w:rPr>
        <w:t>óc, hoặc cũng có thể là một cảm biến gia tốc 3 chiều kết hợp với 3 cảm biến vận tốc góc.</w:t>
      </w:r>
      <w:r w:rsidR="00D93C94">
        <w:rPr>
          <w:rFonts w:ascii="Times New Roman" w:hAnsi="Times New Roman" w:cs="Times New Roman"/>
          <w:sz w:val="28"/>
          <w:szCs w:val="28"/>
        </w:rPr>
        <w:t xml:space="preserve"> Các cảm biến này kết cấu với nhau theo cấu trúc gắn liền hoặc theo cấu trúc nổi, được chỉ ra ở hình 1 và hình 2</w:t>
      </w:r>
      <w:r w:rsidR="001C19C9">
        <w:rPr>
          <w:rFonts w:ascii="Times New Roman" w:hAnsi="Times New Roman" w:cs="Times New Roman"/>
          <w:sz w:val="28"/>
          <w:szCs w:val="28"/>
        </w:rPr>
        <w:t>, từ đó có thể xác định 3 thành phần chuyển động quay và tịnh tiến của vật thể.</w:t>
      </w:r>
    </w:p>
    <w:p w14:paraId="6843D52C" w14:textId="2E9D8DE0" w:rsidR="001C19C9" w:rsidRDefault="00DB298E" w:rsidP="001846AB">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3B5737" wp14:editId="2CCF7A8F">
            <wp:extent cx="5760085" cy="3199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60085" cy="3199765"/>
                    </a:xfrm>
                    <a:prstGeom prst="rect">
                      <a:avLst/>
                    </a:prstGeom>
                    <a:noFill/>
                    <a:ln>
                      <a:noFill/>
                    </a:ln>
                  </pic:spPr>
                </pic:pic>
              </a:graphicData>
            </a:graphic>
          </wp:inline>
        </w:drawing>
      </w:r>
    </w:p>
    <w:p w14:paraId="7BE57416" w14:textId="7217BDFD" w:rsidR="00D55CC6" w:rsidRDefault="00DB298E" w:rsidP="00DB298E">
      <w:pPr>
        <w:jc w:val="center"/>
        <w:rPr>
          <w:rFonts w:ascii="Times New Roman" w:hAnsi="Times New Roman" w:cs="Times New Roman"/>
          <w:sz w:val="28"/>
          <w:szCs w:val="28"/>
        </w:rPr>
      </w:pPr>
      <w:r>
        <w:rPr>
          <w:rFonts w:ascii="Times New Roman" w:hAnsi="Times New Roman" w:cs="Times New Roman"/>
          <w:sz w:val="28"/>
          <w:szCs w:val="28"/>
        </w:rPr>
        <w:t>Cấu tạo của khối IMU</w:t>
      </w:r>
    </w:p>
    <w:p w14:paraId="13E08AA6" w14:textId="0C478600" w:rsidR="00DB298E" w:rsidRDefault="008255E0" w:rsidP="00DB298E">
      <w:pPr>
        <w:jc w:val="both"/>
        <w:rPr>
          <w:rFonts w:ascii="Times New Roman" w:hAnsi="Times New Roman" w:cs="Times New Roman"/>
          <w:sz w:val="28"/>
          <w:szCs w:val="28"/>
        </w:rPr>
      </w:pPr>
      <w:r>
        <w:rPr>
          <w:rFonts w:ascii="Times New Roman" w:hAnsi="Times New Roman" w:cs="Times New Roman"/>
          <w:sz w:val="28"/>
          <w:szCs w:val="28"/>
        </w:rPr>
        <w:t>Điểm khác nhau của hai kiểu cấu trúc này là:</w:t>
      </w:r>
    </w:p>
    <w:p w14:paraId="2EEC67FF" w14:textId="53AFC3F0" w:rsidR="008255E0" w:rsidRDefault="008255E0" w:rsidP="00DB298E">
      <w:pPr>
        <w:jc w:val="both"/>
        <w:rPr>
          <w:rFonts w:ascii="Times New Roman" w:hAnsi="Times New Roman" w:cs="Times New Roman"/>
          <w:sz w:val="28"/>
          <w:szCs w:val="28"/>
        </w:rPr>
      </w:pPr>
      <w:r>
        <w:rPr>
          <w:rFonts w:ascii="Times New Roman" w:hAnsi="Times New Roman" w:cs="Times New Roman"/>
          <w:sz w:val="28"/>
          <w:szCs w:val="28"/>
        </w:rPr>
        <w:lastRenderedPageBreak/>
        <w:t>+ Khối IMU gắn liền</w:t>
      </w:r>
      <w:r w:rsidR="00BC6C78">
        <w:rPr>
          <w:rFonts w:ascii="Times New Roman" w:hAnsi="Times New Roman" w:cs="Times New Roman"/>
          <w:sz w:val="28"/>
          <w:szCs w:val="28"/>
        </w:rPr>
        <w:t xml:space="preserve"> thì cảm biến không bị thay đổi hướng theo đối tượng chuyển động</w:t>
      </w:r>
      <w:r w:rsidR="00510CBE">
        <w:rPr>
          <w:rFonts w:ascii="Times New Roman" w:hAnsi="Times New Roman" w:cs="Times New Roman"/>
          <w:sz w:val="28"/>
          <w:szCs w:val="28"/>
        </w:rPr>
        <w:t>.</w:t>
      </w:r>
    </w:p>
    <w:p w14:paraId="78DE8A16" w14:textId="77777777" w:rsidR="005F3949" w:rsidRDefault="00BC6C78" w:rsidP="00DB298E">
      <w:pPr>
        <w:jc w:val="both"/>
        <w:rPr>
          <w:rFonts w:ascii="Times New Roman" w:hAnsi="Times New Roman" w:cs="Times New Roman"/>
          <w:sz w:val="28"/>
          <w:szCs w:val="28"/>
        </w:rPr>
      </w:pPr>
      <w:r>
        <w:rPr>
          <w:rFonts w:ascii="Times New Roman" w:hAnsi="Times New Roman" w:cs="Times New Roman"/>
          <w:sz w:val="28"/>
          <w:szCs w:val="28"/>
        </w:rPr>
        <w:t xml:space="preserve">+ Khối IMU </w:t>
      </w:r>
      <w:r w:rsidR="00020637">
        <w:rPr>
          <w:rFonts w:ascii="Times New Roman" w:hAnsi="Times New Roman" w:cs="Times New Roman"/>
          <w:sz w:val="28"/>
          <w:szCs w:val="28"/>
        </w:rPr>
        <w:t>nổi</w:t>
      </w:r>
      <w:r w:rsidR="00510CBE">
        <w:rPr>
          <w:rFonts w:ascii="Times New Roman" w:hAnsi="Times New Roman" w:cs="Times New Roman"/>
          <w:sz w:val="28"/>
          <w:szCs w:val="28"/>
        </w:rPr>
        <w:t xml:space="preserve"> thì</w:t>
      </w:r>
      <w:r w:rsidR="00020637">
        <w:rPr>
          <w:rFonts w:ascii="Times New Roman" w:hAnsi="Times New Roman" w:cs="Times New Roman"/>
          <w:sz w:val="28"/>
          <w:szCs w:val="28"/>
        </w:rPr>
        <w:t xml:space="preserve"> các cảm biến </w:t>
      </w:r>
      <w:r w:rsidR="00510CBE">
        <w:rPr>
          <w:rFonts w:ascii="Times New Roman" w:hAnsi="Times New Roman" w:cs="Times New Roman"/>
          <w:sz w:val="28"/>
          <w:szCs w:val="28"/>
        </w:rPr>
        <w:t>được gắn chặt so với vật chuyển động</w:t>
      </w:r>
      <w:r w:rsidR="005F3949">
        <w:rPr>
          <w:rFonts w:ascii="Times New Roman" w:hAnsi="Times New Roman" w:cs="Times New Roman"/>
          <w:sz w:val="28"/>
          <w:szCs w:val="28"/>
        </w:rPr>
        <w:t>, do đó sẽ thay đổi trạng thái chuyển động theo vật đó.</w:t>
      </w:r>
    </w:p>
    <w:p w14:paraId="127812AD" w14:textId="334E9508" w:rsidR="00C144B2" w:rsidRDefault="005F3949" w:rsidP="00C144B2">
      <w:pPr>
        <w:jc w:val="both"/>
        <w:rPr>
          <w:rFonts w:ascii="Times New Roman" w:hAnsi="Times New Roman" w:cs="Times New Roman"/>
          <w:sz w:val="28"/>
          <w:szCs w:val="28"/>
        </w:rPr>
      </w:pPr>
      <w:r>
        <w:rPr>
          <w:rFonts w:ascii="Times New Roman" w:hAnsi="Times New Roman" w:cs="Times New Roman"/>
          <w:sz w:val="28"/>
          <w:szCs w:val="28"/>
        </w:rPr>
        <w:t xml:space="preserve">Trên thực tế khối IMU có cấu trúc kiểu gắn chặt thường được sử dụng </w:t>
      </w:r>
      <w:r w:rsidR="00F82FF0">
        <w:rPr>
          <w:rFonts w:ascii="Times New Roman" w:hAnsi="Times New Roman" w:cs="Times New Roman"/>
          <w:sz w:val="28"/>
          <w:szCs w:val="28"/>
        </w:rPr>
        <w:t xml:space="preserve">rộng rãi hơn bởi cấu trúc này đơn giản và có chi phí sản xuất thấp hơn mà vẫn đảm bảo được độ chính xác chấp nhận được. </w:t>
      </w:r>
      <w:r w:rsidR="00696FD9">
        <w:rPr>
          <w:rFonts w:ascii="Times New Roman" w:hAnsi="Times New Roman" w:cs="Times New Roman"/>
          <w:sz w:val="28"/>
          <w:szCs w:val="28"/>
        </w:rPr>
        <w:t>Việc kết hợp các cảm biến vi cơ trong IMU t</w:t>
      </w:r>
      <w:r w:rsidR="00E54672">
        <w:rPr>
          <w:rFonts w:ascii="Times New Roman" w:hAnsi="Times New Roman" w:cs="Times New Roman"/>
          <w:sz w:val="28"/>
          <w:szCs w:val="28"/>
        </w:rPr>
        <w:t>hường dẫn đến các sai số, bao gồm sai số từng cảm biến và sai số từng cụm cảm biến</w:t>
      </w:r>
      <w:r w:rsidR="00C04F43">
        <w:rPr>
          <w:rFonts w:ascii="Times New Roman" w:hAnsi="Times New Roman" w:cs="Times New Roman"/>
          <w:sz w:val="28"/>
          <w:szCs w:val="28"/>
        </w:rPr>
        <w:t>. Sai số từng cảm biến do cấu tạo từng loại cảm biến khác nhau</w:t>
      </w:r>
      <w:r w:rsidR="00920077">
        <w:rPr>
          <w:rFonts w:ascii="Times New Roman" w:hAnsi="Times New Roman" w:cs="Times New Roman"/>
          <w:sz w:val="28"/>
          <w:szCs w:val="28"/>
        </w:rPr>
        <w:t xml:space="preserve"> trong IMU, còn với cụm cảm biến là sai số xảy ra do kết hợp từng cụm cảm biến với nhau. Sai số này ảnh hưởng tới sai số trong tính toán vị trí</w:t>
      </w:r>
      <w:r w:rsidR="00ED09CD">
        <w:rPr>
          <w:rFonts w:ascii="Times New Roman" w:hAnsi="Times New Roman" w:cs="Times New Roman"/>
          <w:sz w:val="28"/>
          <w:szCs w:val="28"/>
        </w:rPr>
        <w:t xml:space="preserve"> định vị, tốc độ và các góc định hướng.</w:t>
      </w:r>
    </w:p>
    <w:p w14:paraId="74707EF7" w14:textId="39999CB3" w:rsidR="0005700B" w:rsidRDefault="009D39C1" w:rsidP="00C144B2">
      <w:pPr>
        <w:jc w:val="both"/>
        <w:rPr>
          <w:rFonts w:ascii="Times New Roman" w:hAnsi="Times New Roman" w:cs="Times New Roman"/>
          <w:b/>
          <w:bCs/>
          <w:sz w:val="28"/>
          <w:szCs w:val="28"/>
        </w:rPr>
      </w:pPr>
      <w:r w:rsidRPr="009D39C1">
        <w:rPr>
          <w:rFonts w:ascii="Times New Roman" w:hAnsi="Times New Roman" w:cs="Times New Roman"/>
          <w:b/>
          <w:bCs/>
          <w:sz w:val="28"/>
          <w:szCs w:val="28"/>
        </w:rPr>
        <w:t xml:space="preserve">III. </w:t>
      </w:r>
      <w:r w:rsidR="00DF34C0">
        <w:rPr>
          <w:rFonts w:ascii="Times New Roman" w:hAnsi="Times New Roman" w:cs="Times New Roman"/>
          <w:b/>
          <w:bCs/>
          <w:sz w:val="28"/>
          <w:szCs w:val="28"/>
        </w:rPr>
        <w:t>Kết hợp giữa hệ GPS với hệ đo quán tính trong xác định tọa độ</w:t>
      </w:r>
    </w:p>
    <w:p w14:paraId="4C234AF0" w14:textId="1D358972" w:rsidR="00847F71" w:rsidRDefault="003378C1" w:rsidP="00C144B2">
      <w:pPr>
        <w:jc w:val="both"/>
        <w:rPr>
          <w:rFonts w:ascii="Times New Roman" w:hAnsi="Times New Roman" w:cs="Times New Roman"/>
          <w:b/>
          <w:bCs/>
          <w:sz w:val="28"/>
          <w:szCs w:val="28"/>
        </w:rPr>
      </w:pPr>
      <w:r>
        <w:rPr>
          <w:rFonts w:ascii="Times New Roman" w:hAnsi="Times New Roman" w:cs="Times New Roman"/>
          <w:b/>
          <w:bCs/>
          <w:sz w:val="28"/>
          <w:szCs w:val="28"/>
        </w:rPr>
        <w:t>1. Bộ lọc Kalman</w:t>
      </w:r>
    </w:p>
    <w:p w14:paraId="633F434D" w14:textId="68B82DAB" w:rsidR="00982E33" w:rsidRDefault="00982E33" w:rsidP="00982E33">
      <w:pPr>
        <w:jc w:val="both"/>
        <w:rPr>
          <w:rFonts w:ascii="Times New Roman" w:hAnsi="Times New Roman" w:cs="Times New Roman"/>
          <w:sz w:val="28"/>
          <w:szCs w:val="28"/>
        </w:rPr>
      </w:pPr>
      <w:r>
        <w:rPr>
          <w:rFonts w:ascii="Times New Roman" w:hAnsi="Times New Roman" w:cs="Times New Roman"/>
          <w:sz w:val="28"/>
          <w:szCs w:val="28"/>
        </w:rPr>
        <w:tab/>
        <w:t>Bộ lọc Kalman được phát minh năm 1960 với mục đích khắc phục một số hạn chế của bộ lọc Weiner. Thực chất bộ lọc Kalman là một bộ lọc tối ưu dùng để lọc tín hiệu bị nhiễu thống kê và lấy ra các thông tin cần thiết với điều kiện các tính chất của nhiễu thống kê đã được biết trước. Khác với bộ lọc thích nghi Weiner, bộ lọc Kalman sử dụng mô hình không gian trạng thái để xử lý tín hiệu rời rạc và ứng dụng trong định vị dẫn đường, trong khi bộ lọc Weiner lại sử dụng tính toán số học để tính đáp ứng xung FIR.</w:t>
      </w:r>
    </w:p>
    <w:p w14:paraId="0D05D32B" w14:textId="77777777" w:rsidR="00982E33" w:rsidRDefault="00982E33" w:rsidP="00982E33">
      <w:pPr>
        <w:jc w:val="both"/>
        <w:rPr>
          <w:rFonts w:ascii="Times New Roman" w:hAnsi="Times New Roman" w:cs="Times New Roman"/>
          <w:sz w:val="28"/>
          <w:szCs w:val="28"/>
        </w:rPr>
      </w:pPr>
      <w:r>
        <w:rPr>
          <w:rFonts w:ascii="Times New Roman" w:hAnsi="Times New Roman" w:cs="Times New Roman"/>
          <w:sz w:val="28"/>
          <w:szCs w:val="28"/>
        </w:rPr>
        <w:tab/>
        <w:t>Một cách tổng quát, bộ lọc Kalman là một tập hợp các phương trình toán học mô tả một phương pháp tính toán truy hồi hiệu quả cho phép ước đoán trạng thái của một quá trình sao cho trung bình phương sai của độ lệch giữa giá trị thực và giá trị ước đoán là nhỏ nhất. Bộ lọc Kalman rất hiệu quả trong việc ước đoán các trạng thái trong quá khứ, hiện tại và tương lai ngay cả khi tính chính xác của hệ thống chưa được khẳng định. Bộ lọc Kalman ước lượng trạng thái của một quá trình được mô hình hóa một cách rời rạc theo thời gian bằng phương trình ngẫu nhiên tuyến tính sau:</w:t>
      </w:r>
    </w:p>
    <w:p w14:paraId="3382C534" w14:textId="77777777" w:rsidR="00982E33" w:rsidRDefault="00982E33" w:rsidP="00982E33">
      <w:pPr>
        <w:jc w:val="both"/>
        <w:rPr>
          <w:rFonts w:ascii="Times New Roman" w:hAnsi="Times New Roman" w:cs="Times New Roman"/>
          <w:sz w:val="28"/>
          <w:szCs w:val="28"/>
        </w:rPr>
      </w:pPr>
      <w:r w:rsidRPr="004B1145">
        <w:rPr>
          <w:rFonts w:ascii="Times New Roman" w:hAnsi="Times New Roman" w:cs="Times New Roman"/>
          <w:position w:val="-4"/>
          <w:sz w:val="28"/>
          <w:szCs w:val="28"/>
        </w:rPr>
        <w:object w:dxaOrig="200" w:dyaOrig="300" w14:anchorId="18DF2BF4">
          <v:shape id="_x0000_i1070" type="#_x0000_t75" style="width:10pt;height:15.05pt" o:ole="">
            <v:imagedata r:id="rId90" o:title=""/>
          </v:shape>
          <o:OLEObject Type="Embed" ProgID="Equation.DSMT4" ShapeID="_x0000_i1070" DrawAspect="Content" ObjectID="_1714226343" r:id="rId91"/>
        </w:object>
      </w:r>
      <w:r>
        <w:rPr>
          <w:rFonts w:ascii="Times New Roman" w:hAnsi="Times New Roman" w:cs="Times New Roman"/>
          <w:sz w:val="28"/>
          <w:szCs w:val="28"/>
        </w:rPr>
        <w:t xml:space="preserve">                                                  </w:t>
      </w:r>
      <w:r w:rsidRPr="00FD4B65">
        <w:rPr>
          <w:rFonts w:ascii="Times New Roman" w:hAnsi="Times New Roman" w:cs="Times New Roman"/>
          <w:position w:val="-12"/>
          <w:sz w:val="28"/>
          <w:szCs w:val="28"/>
        </w:rPr>
        <w:object w:dxaOrig="2400" w:dyaOrig="380" w14:anchorId="44A5F2ED">
          <v:shape id="_x0000_i1071" type="#_x0000_t75" style="width:120.2pt;height:18.8pt" o:ole="">
            <v:imagedata r:id="rId92" o:title=""/>
          </v:shape>
          <o:OLEObject Type="Embed" ProgID="Equation.DSMT4" ShapeID="_x0000_i1071" DrawAspect="Content" ObjectID="_1714226344" r:id="rId93"/>
        </w:object>
      </w:r>
      <w:r>
        <w:rPr>
          <w:rFonts w:ascii="Times New Roman" w:hAnsi="Times New Roman" w:cs="Times New Roman"/>
          <w:sz w:val="28"/>
          <w:szCs w:val="28"/>
        </w:rPr>
        <w:t xml:space="preserve">                                   (3.1)</w:t>
      </w:r>
    </w:p>
    <w:p w14:paraId="3AD438A7" w14:textId="77777777" w:rsidR="00982E33" w:rsidRDefault="00982E33" w:rsidP="00982E33">
      <w:pPr>
        <w:jc w:val="both"/>
        <w:rPr>
          <w:rFonts w:ascii="Times New Roman" w:hAnsi="Times New Roman" w:cs="Times New Roman"/>
          <w:sz w:val="28"/>
          <w:szCs w:val="28"/>
        </w:rPr>
      </w:pPr>
      <w:r>
        <w:rPr>
          <w:rFonts w:ascii="Times New Roman" w:hAnsi="Times New Roman" w:cs="Times New Roman"/>
          <w:sz w:val="28"/>
          <w:szCs w:val="28"/>
        </w:rPr>
        <w:tab/>
        <w:t xml:space="preserve">Trong đó </w:t>
      </w:r>
      <w:r w:rsidRPr="00F61DDE">
        <w:rPr>
          <w:rFonts w:ascii="Times New Roman" w:hAnsi="Times New Roman" w:cs="Times New Roman"/>
          <w:position w:val="-12"/>
          <w:sz w:val="28"/>
          <w:szCs w:val="28"/>
        </w:rPr>
        <w:object w:dxaOrig="880" w:dyaOrig="420" w14:anchorId="2D654C49">
          <v:shape id="_x0000_i1072" type="#_x0000_t75" style="width:43.85pt;height:21.3pt" o:ole="">
            <v:imagedata r:id="rId94" o:title=""/>
          </v:shape>
          <o:OLEObject Type="Embed" ProgID="Equation.DSMT4" ShapeID="_x0000_i1072" DrawAspect="Content" ObjectID="_1714226345" r:id="rId95"/>
        </w:object>
      </w:r>
      <w:r>
        <w:rPr>
          <w:rFonts w:ascii="Times New Roman" w:hAnsi="Times New Roman" w:cs="Times New Roman"/>
          <w:sz w:val="28"/>
          <w:szCs w:val="28"/>
        </w:rPr>
        <w:t xml:space="preserve"> là vector trạng thái tại thời điểm </w:t>
      </w:r>
      <w:r w:rsidRPr="00C63698">
        <w:rPr>
          <w:rFonts w:ascii="Times New Roman" w:hAnsi="Times New Roman" w:cs="Times New Roman"/>
          <w:position w:val="-6"/>
          <w:sz w:val="28"/>
          <w:szCs w:val="28"/>
        </w:rPr>
        <w:object w:dxaOrig="220" w:dyaOrig="300" w14:anchorId="222C4C5C">
          <v:shape id="_x0000_i1073" type="#_x0000_t75" style="width:11.25pt;height:15.05pt" o:ole="">
            <v:imagedata r:id="rId96" o:title=""/>
          </v:shape>
          <o:OLEObject Type="Embed" ProgID="Equation.DSMT4" ShapeID="_x0000_i1073" DrawAspect="Content" ObjectID="_1714226346" r:id="rId97"/>
        </w:object>
      </w:r>
      <w:r>
        <w:rPr>
          <w:rFonts w:ascii="Times New Roman" w:hAnsi="Times New Roman" w:cs="Times New Roman"/>
          <w:sz w:val="28"/>
          <w:szCs w:val="28"/>
        </w:rPr>
        <w:t xml:space="preserve"> có </w:t>
      </w:r>
      <w:r w:rsidRPr="00C63698">
        <w:rPr>
          <w:rFonts w:ascii="Times New Roman" w:hAnsi="Times New Roman" w:cs="Times New Roman"/>
          <w:position w:val="-6"/>
          <w:sz w:val="28"/>
          <w:szCs w:val="28"/>
        </w:rPr>
        <w:object w:dxaOrig="220" w:dyaOrig="240" w14:anchorId="187A35F9">
          <v:shape id="_x0000_i1074" type="#_x0000_t75" style="width:11.25pt;height:11.9pt" o:ole="">
            <v:imagedata r:id="rId98" o:title=""/>
          </v:shape>
          <o:OLEObject Type="Embed" ProgID="Equation.DSMT4" ShapeID="_x0000_i1074" DrawAspect="Content" ObjectID="_1714226347" r:id="rId99"/>
        </w:object>
      </w:r>
      <w:r>
        <w:rPr>
          <w:rFonts w:ascii="Times New Roman" w:hAnsi="Times New Roman" w:cs="Times New Roman"/>
          <w:sz w:val="28"/>
          <w:szCs w:val="28"/>
        </w:rPr>
        <w:t xml:space="preserve"> chiều.</w:t>
      </w:r>
    </w:p>
    <w:p w14:paraId="7A8E338F" w14:textId="77777777" w:rsidR="00982E33" w:rsidRDefault="00982E33" w:rsidP="00982E33">
      <w:pPr>
        <w:jc w:val="both"/>
        <w:rPr>
          <w:rFonts w:ascii="Times New Roman" w:hAnsi="Times New Roman" w:cs="Times New Roman"/>
          <w:sz w:val="28"/>
          <w:szCs w:val="28"/>
        </w:rPr>
      </w:pPr>
      <w:r>
        <w:rPr>
          <w:rFonts w:ascii="Times New Roman" w:hAnsi="Times New Roman" w:cs="Times New Roman"/>
          <w:sz w:val="28"/>
          <w:szCs w:val="28"/>
        </w:rPr>
        <w:tab/>
        <w:t xml:space="preserve">Với giá trị đo lường </w:t>
      </w:r>
      <w:r w:rsidRPr="00237B5E">
        <w:rPr>
          <w:rFonts w:ascii="Times New Roman" w:hAnsi="Times New Roman" w:cs="Times New Roman"/>
          <w:position w:val="-6"/>
          <w:sz w:val="28"/>
          <w:szCs w:val="28"/>
        </w:rPr>
        <w:object w:dxaOrig="780" w:dyaOrig="360" w14:anchorId="23754F0D">
          <v:shape id="_x0000_i1075" type="#_x0000_t75" style="width:38.8pt;height:18.15pt" o:ole="">
            <v:imagedata r:id="rId100" o:title=""/>
          </v:shape>
          <o:OLEObject Type="Embed" ProgID="Equation.DSMT4" ShapeID="_x0000_i1075" DrawAspect="Content" ObjectID="_1714226348" r:id="rId101"/>
        </w:object>
      </w:r>
    </w:p>
    <w:p w14:paraId="3C5CED6F" w14:textId="77777777" w:rsidR="00982E33" w:rsidRDefault="00982E33" w:rsidP="00982E33">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237B5E">
        <w:rPr>
          <w:rFonts w:ascii="Times New Roman" w:hAnsi="Times New Roman" w:cs="Times New Roman"/>
          <w:position w:val="-12"/>
          <w:sz w:val="28"/>
          <w:szCs w:val="28"/>
        </w:rPr>
        <w:object w:dxaOrig="1660" w:dyaOrig="380" w14:anchorId="66666509">
          <v:shape id="_x0000_i1076" type="#_x0000_t75" style="width:83.25pt;height:18.8pt" o:ole="">
            <v:imagedata r:id="rId102" o:title=""/>
          </v:shape>
          <o:OLEObject Type="Embed" ProgID="Equation.DSMT4" ShapeID="_x0000_i1076" DrawAspect="Content" ObjectID="_1714226349" r:id="rId103"/>
        </w:object>
      </w:r>
      <w:r>
        <w:rPr>
          <w:rFonts w:ascii="Times New Roman" w:hAnsi="Times New Roman" w:cs="Times New Roman"/>
          <w:sz w:val="28"/>
          <w:szCs w:val="28"/>
        </w:rPr>
        <w:t xml:space="preserve">                                               (3.2)</w:t>
      </w:r>
    </w:p>
    <w:p w14:paraId="540D9829" w14:textId="77777777" w:rsidR="00982E33" w:rsidRDefault="00982E33" w:rsidP="00982E33">
      <w:pPr>
        <w:jc w:val="both"/>
        <w:rPr>
          <w:rFonts w:ascii="Times New Roman" w:hAnsi="Times New Roman" w:cs="Times New Roman"/>
          <w:sz w:val="28"/>
          <w:szCs w:val="28"/>
        </w:rPr>
      </w:pPr>
      <w:r>
        <w:rPr>
          <w:rFonts w:ascii="Times New Roman" w:hAnsi="Times New Roman" w:cs="Times New Roman"/>
          <w:sz w:val="28"/>
          <w:szCs w:val="28"/>
        </w:rPr>
        <w:tab/>
        <w:t xml:space="preserve">Trong đó </w:t>
      </w:r>
      <w:r w:rsidRPr="0045615A">
        <w:rPr>
          <w:rFonts w:ascii="Times New Roman" w:hAnsi="Times New Roman" w:cs="Times New Roman"/>
          <w:position w:val="-6"/>
          <w:sz w:val="28"/>
          <w:szCs w:val="28"/>
        </w:rPr>
        <w:object w:dxaOrig="260" w:dyaOrig="240" w14:anchorId="013EF6C5">
          <v:shape id="_x0000_i1077" type="#_x0000_t75" style="width:13.75pt;height:11.9pt" o:ole="">
            <v:imagedata r:id="rId104" o:title=""/>
          </v:shape>
          <o:OLEObject Type="Embed" ProgID="Equation.DSMT4" ShapeID="_x0000_i1077" DrawAspect="Content" ObjectID="_1714226350" r:id="rId105"/>
        </w:object>
      </w:r>
      <w:r>
        <w:rPr>
          <w:rFonts w:ascii="Times New Roman" w:hAnsi="Times New Roman" w:cs="Times New Roman"/>
          <w:sz w:val="28"/>
          <w:szCs w:val="28"/>
        </w:rPr>
        <w:t xml:space="preserve"> và </w:t>
      </w:r>
      <w:r w:rsidRPr="0045615A">
        <w:rPr>
          <w:rFonts w:ascii="Times New Roman" w:hAnsi="Times New Roman" w:cs="Times New Roman"/>
          <w:position w:val="-6"/>
          <w:sz w:val="28"/>
          <w:szCs w:val="28"/>
        </w:rPr>
        <w:object w:dxaOrig="200" w:dyaOrig="240" w14:anchorId="678D97A4">
          <v:shape id="_x0000_i1078" type="#_x0000_t75" style="width:10pt;height:11.9pt" o:ole="">
            <v:imagedata r:id="rId106" o:title=""/>
          </v:shape>
          <o:OLEObject Type="Embed" ProgID="Equation.DSMT4" ShapeID="_x0000_i1078" DrawAspect="Content" ObjectID="_1714226351" r:id="rId107"/>
        </w:object>
      </w:r>
      <w:r>
        <w:rPr>
          <w:rFonts w:ascii="Times New Roman" w:hAnsi="Times New Roman" w:cs="Times New Roman"/>
          <w:sz w:val="28"/>
          <w:szCs w:val="28"/>
        </w:rPr>
        <w:t xml:space="preserve"> là hai vector biến ngẫu nhiên đại diện cho nhiễu hệ thống và nhiễu đo lường. Hai biến ngẫu nhiên này độc lập và được coi như phân bô Gauss với trung bình bằng 0 và ma trận hiệp phương sai lần lượt là Q và R.</w:t>
      </w:r>
    </w:p>
    <w:p w14:paraId="289338C2" w14:textId="77777777" w:rsidR="00982E33" w:rsidRDefault="00982E33" w:rsidP="00982E33">
      <w:pPr>
        <w:jc w:val="center"/>
        <w:rPr>
          <w:rFonts w:ascii="Times New Roman" w:hAnsi="Times New Roman" w:cs="Times New Roman"/>
          <w:sz w:val="28"/>
          <w:szCs w:val="28"/>
        </w:rPr>
      </w:pPr>
      <w:r w:rsidRPr="004D7C6E">
        <w:rPr>
          <w:rFonts w:ascii="Times New Roman" w:hAnsi="Times New Roman" w:cs="Times New Roman"/>
          <w:position w:val="-32"/>
          <w:sz w:val="28"/>
          <w:szCs w:val="28"/>
        </w:rPr>
        <w:object w:dxaOrig="1400" w:dyaOrig="780" w14:anchorId="3DFF51A3">
          <v:shape id="_x0000_i1079" type="#_x0000_t75" style="width:69.5pt;height:38.8pt" o:ole="">
            <v:imagedata r:id="rId108" o:title=""/>
          </v:shape>
          <o:OLEObject Type="Embed" ProgID="Equation.DSMT4" ShapeID="_x0000_i1079" DrawAspect="Content" ObjectID="_1714226352" r:id="rId109"/>
        </w:object>
      </w:r>
    </w:p>
    <w:p w14:paraId="32F5387A" w14:textId="77777777" w:rsidR="00982E33" w:rsidRDefault="00982E33" w:rsidP="00982E33">
      <w:pPr>
        <w:rPr>
          <w:rFonts w:ascii="Times New Roman" w:hAnsi="Times New Roman" w:cs="Times New Roman"/>
          <w:sz w:val="28"/>
          <w:szCs w:val="28"/>
        </w:rPr>
      </w:pPr>
      <w:r>
        <w:rPr>
          <w:rFonts w:ascii="Times New Roman" w:hAnsi="Times New Roman" w:cs="Times New Roman"/>
          <w:sz w:val="28"/>
          <w:szCs w:val="28"/>
        </w:rPr>
        <w:tab/>
        <w:t xml:space="preserve">Bài toán lọc Kalman chính là đi tìm giá trị ước lượng và ước đoán của trạng thái </w:t>
      </w:r>
      <w:r w:rsidRPr="00D74796">
        <w:rPr>
          <w:rFonts w:ascii="Times New Roman" w:hAnsi="Times New Roman" w:cs="Times New Roman"/>
          <w:position w:val="-6"/>
          <w:sz w:val="28"/>
          <w:szCs w:val="28"/>
        </w:rPr>
        <w:object w:dxaOrig="220" w:dyaOrig="240" w14:anchorId="06EB9E1B">
          <v:shape id="_x0000_i1080" type="#_x0000_t75" style="width:11.25pt;height:11.9pt" o:ole="">
            <v:imagedata r:id="rId110" o:title=""/>
          </v:shape>
          <o:OLEObject Type="Embed" ProgID="Equation.DSMT4" ShapeID="_x0000_i1080" DrawAspect="Content" ObjectID="_1714226353" r:id="rId111"/>
        </w:object>
      </w:r>
      <w:r>
        <w:rPr>
          <w:rFonts w:ascii="Times New Roman" w:hAnsi="Times New Roman" w:cs="Times New Roman"/>
          <w:sz w:val="28"/>
          <w:szCs w:val="28"/>
        </w:rPr>
        <w:t xml:space="preserve">khi ta biết được sự biến thiên của nó và ta đo được một đại lượng </w:t>
      </w:r>
      <w:r w:rsidRPr="00A872F1">
        <w:rPr>
          <w:rFonts w:ascii="Times New Roman" w:hAnsi="Times New Roman" w:cs="Times New Roman"/>
          <w:position w:val="-4"/>
          <w:sz w:val="28"/>
          <w:szCs w:val="28"/>
        </w:rPr>
        <w:object w:dxaOrig="200" w:dyaOrig="220" w14:anchorId="181D14A7">
          <v:shape id="_x0000_i1081" type="#_x0000_t75" style="width:10pt;height:11.25pt" o:ole="">
            <v:imagedata r:id="rId112" o:title=""/>
          </v:shape>
          <o:OLEObject Type="Embed" ProgID="Equation.DSMT4" ShapeID="_x0000_i1081" DrawAspect="Content" ObjectID="_1714226354" r:id="rId113"/>
        </w:object>
      </w:r>
      <w:r>
        <w:rPr>
          <w:rFonts w:ascii="Times New Roman" w:hAnsi="Times New Roman" w:cs="Times New Roman"/>
          <w:sz w:val="28"/>
          <w:szCs w:val="28"/>
        </w:rPr>
        <w:t xml:space="preserve"> mà phụ thuộc tuyến tính vào </w:t>
      </w:r>
      <w:r w:rsidRPr="00A872F1">
        <w:rPr>
          <w:rFonts w:ascii="Times New Roman" w:hAnsi="Times New Roman" w:cs="Times New Roman"/>
          <w:position w:val="-6"/>
          <w:sz w:val="28"/>
          <w:szCs w:val="28"/>
        </w:rPr>
        <w:object w:dxaOrig="220" w:dyaOrig="240" w14:anchorId="2EAE0FE7">
          <v:shape id="_x0000_i1082" type="#_x0000_t75" style="width:11.25pt;height:11.9pt" o:ole="">
            <v:imagedata r:id="rId114" o:title=""/>
          </v:shape>
          <o:OLEObject Type="Embed" ProgID="Equation.DSMT4" ShapeID="_x0000_i1082" DrawAspect="Content" ObjectID="_1714226355" r:id="rId115"/>
        </w:object>
      </w:r>
      <w:r>
        <w:rPr>
          <w:rFonts w:ascii="Times New Roman" w:hAnsi="Times New Roman" w:cs="Times New Roman"/>
          <w:sz w:val="28"/>
          <w:szCs w:val="28"/>
        </w:rPr>
        <w:t>.</w:t>
      </w:r>
    </w:p>
    <w:p w14:paraId="04847D89" w14:textId="77777777" w:rsidR="00982E33" w:rsidRDefault="00982E33" w:rsidP="00982E33">
      <w:pPr>
        <w:jc w:val="both"/>
        <w:rPr>
          <w:rFonts w:ascii="Times New Roman" w:hAnsi="Times New Roman" w:cs="Times New Roman"/>
          <w:sz w:val="28"/>
          <w:szCs w:val="28"/>
        </w:rPr>
      </w:pPr>
      <w:r>
        <w:rPr>
          <w:rFonts w:ascii="Times New Roman" w:hAnsi="Times New Roman" w:cs="Times New Roman"/>
          <w:sz w:val="28"/>
          <w:szCs w:val="28"/>
        </w:rPr>
        <w:tab/>
        <w:t xml:space="preserve">Nếu giả sử </w:t>
      </w:r>
      <w:r w:rsidRPr="00B30FF5">
        <w:rPr>
          <w:rFonts w:ascii="Times New Roman" w:hAnsi="Times New Roman" w:cs="Times New Roman"/>
          <w:position w:val="-6"/>
          <w:sz w:val="28"/>
          <w:szCs w:val="28"/>
        </w:rPr>
        <w:object w:dxaOrig="320" w:dyaOrig="360" w14:anchorId="66A4E476">
          <v:shape id="_x0000_i1083" type="#_x0000_t75" style="width:16.3pt;height:18.15pt" o:ole="">
            <v:imagedata r:id="rId116" o:title=""/>
          </v:shape>
          <o:OLEObject Type="Embed" ProgID="Equation.DSMT4" ShapeID="_x0000_i1083" DrawAspect="Content" ObjectID="_1714226356" r:id="rId117"/>
        </w:object>
      </w:r>
      <w:r>
        <w:rPr>
          <w:rFonts w:ascii="Times New Roman" w:hAnsi="Times New Roman" w:cs="Times New Roman"/>
          <w:sz w:val="28"/>
          <w:szCs w:val="28"/>
        </w:rPr>
        <w:t xml:space="preserve"> và </w:t>
      </w:r>
      <w:r w:rsidRPr="00792AC6">
        <w:rPr>
          <w:rFonts w:ascii="Times New Roman" w:hAnsi="Times New Roman" w:cs="Times New Roman"/>
          <w:position w:val="-6"/>
          <w:sz w:val="28"/>
          <w:szCs w:val="28"/>
        </w:rPr>
        <w:object w:dxaOrig="220" w:dyaOrig="320" w14:anchorId="5EDD7103">
          <v:shape id="_x0000_i1084" type="#_x0000_t75" style="width:11.25pt;height:16.3pt" o:ole="">
            <v:imagedata r:id="rId118" o:title=""/>
          </v:shape>
          <o:OLEObject Type="Embed" ProgID="Equation.DSMT4" ShapeID="_x0000_i1084" DrawAspect="Content" ObjectID="_1714226357" r:id="rId119"/>
        </w:object>
      </w:r>
      <w:r>
        <w:rPr>
          <w:rFonts w:ascii="Times New Roman" w:hAnsi="Times New Roman" w:cs="Times New Roman"/>
          <w:sz w:val="28"/>
          <w:szCs w:val="28"/>
        </w:rPr>
        <w:t xml:space="preserve"> lần lượt là tiền nghiệm và hậu nghiệm ước lượng của giá trị</w:t>
      </w:r>
      <w:r w:rsidRPr="00A872F1">
        <w:rPr>
          <w:rFonts w:ascii="Times New Roman" w:hAnsi="Times New Roman" w:cs="Times New Roman"/>
          <w:position w:val="-6"/>
          <w:sz w:val="28"/>
          <w:szCs w:val="28"/>
        </w:rPr>
        <w:object w:dxaOrig="220" w:dyaOrig="240" w14:anchorId="70455A60">
          <v:shape id="_x0000_i1085" type="#_x0000_t75" style="width:11.25pt;height:11.9pt" o:ole="">
            <v:imagedata r:id="rId114" o:title=""/>
          </v:shape>
          <o:OLEObject Type="Embed" ProgID="Equation.DSMT4" ShapeID="_x0000_i1085" DrawAspect="Content" ObjectID="_1714226358" r:id="rId120"/>
        </w:object>
      </w:r>
      <w:r>
        <w:rPr>
          <w:rFonts w:ascii="Times New Roman" w:hAnsi="Times New Roman" w:cs="Times New Roman"/>
          <w:sz w:val="28"/>
          <w:szCs w:val="28"/>
        </w:rPr>
        <w:t xml:space="preserve"> tại thời điểm k. Giá trị tiên nghiệm thu được chỉ dựa vào mô hình hệ thống, còn giá trị hậu nghiệm là giá trị thu được sau khi đã có kết quả đo đạc </w:t>
      </w:r>
      <w:r w:rsidRPr="00BC0EB3">
        <w:rPr>
          <w:rFonts w:ascii="Times New Roman" w:hAnsi="Times New Roman" w:cs="Times New Roman"/>
          <w:position w:val="-12"/>
          <w:sz w:val="28"/>
          <w:szCs w:val="28"/>
        </w:rPr>
        <w:object w:dxaOrig="279" w:dyaOrig="380" w14:anchorId="2FA9105C">
          <v:shape id="_x0000_i1086" type="#_x0000_t75" style="width:13.75pt;height:18.8pt" o:ole="">
            <v:imagedata r:id="rId121" o:title=""/>
          </v:shape>
          <o:OLEObject Type="Embed" ProgID="Equation.DSMT4" ShapeID="_x0000_i1086" DrawAspect="Content" ObjectID="_1714226359" r:id="rId122"/>
        </w:object>
      </w:r>
      <w:r>
        <w:rPr>
          <w:rFonts w:ascii="Times New Roman" w:hAnsi="Times New Roman" w:cs="Times New Roman"/>
          <w:sz w:val="28"/>
          <w:szCs w:val="28"/>
        </w:rPr>
        <w:t>. Khi đó sai số của ước đoán tiên nghiệm và hậu nghiệm lần lượt là:</w:t>
      </w:r>
    </w:p>
    <w:p w14:paraId="69D0A2BF" w14:textId="77777777" w:rsidR="00982E33" w:rsidRDefault="00982E33" w:rsidP="00982E33">
      <w:pPr>
        <w:jc w:val="center"/>
        <w:rPr>
          <w:rFonts w:ascii="Times New Roman" w:hAnsi="Times New Roman" w:cs="Times New Roman"/>
          <w:sz w:val="28"/>
          <w:szCs w:val="28"/>
        </w:rPr>
      </w:pPr>
      <w:r w:rsidRPr="003D6E53">
        <w:rPr>
          <w:rFonts w:ascii="Times New Roman" w:hAnsi="Times New Roman" w:cs="Times New Roman"/>
          <w:position w:val="-38"/>
          <w:sz w:val="28"/>
          <w:szCs w:val="28"/>
        </w:rPr>
        <w:object w:dxaOrig="1340" w:dyaOrig="900" w14:anchorId="03E55A17">
          <v:shape id="_x0000_i1087" type="#_x0000_t75" style="width:67pt;height:45.1pt" o:ole="">
            <v:imagedata r:id="rId123" o:title=""/>
          </v:shape>
          <o:OLEObject Type="Embed" ProgID="Equation.DSMT4" ShapeID="_x0000_i1087" DrawAspect="Content" ObjectID="_1714226360" r:id="rId124"/>
        </w:object>
      </w:r>
    </w:p>
    <w:p w14:paraId="04005926" w14:textId="77777777" w:rsidR="00982E33" w:rsidRDefault="00982E33" w:rsidP="00982E33">
      <w:pPr>
        <w:jc w:val="both"/>
        <w:rPr>
          <w:rFonts w:ascii="Times New Roman" w:hAnsi="Times New Roman" w:cs="Times New Roman"/>
          <w:sz w:val="28"/>
          <w:szCs w:val="28"/>
        </w:rPr>
      </w:pPr>
      <w:r>
        <w:rPr>
          <w:rFonts w:ascii="Times New Roman" w:hAnsi="Times New Roman" w:cs="Times New Roman"/>
          <w:sz w:val="28"/>
          <w:szCs w:val="28"/>
        </w:rPr>
        <w:t>Ma trận hiệp phương sai của 2 sai số trên được tính toán lần lượt theo công thức:</w:t>
      </w:r>
    </w:p>
    <w:p w14:paraId="1C68BF87" w14:textId="77777777" w:rsidR="00982E33" w:rsidRDefault="00982E33" w:rsidP="00982E33">
      <w:pPr>
        <w:jc w:val="center"/>
        <w:rPr>
          <w:rFonts w:ascii="Times New Roman" w:hAnsi="Times New Roman" w:cs="Times New Roman"/>
          <w:sz w:val="28"/>
          <w:szCs w:val="28"/>
        </w:rPr>
      </w:pPr>
      <w:r w:rsidRPr="00547998">
        <w:rPr>
          <w:rFonts w:ascii="Times New Roman" w:hAnsi="Times New Roman" w:cs="Times New Roman"/>
          <w:position w:val="-38"/>
          <w:sz w:val="28"/>
          <w:szCs w:val="28"/>
        </w:rPr>
        <w:object w:dxaOrig="1640" w:dyaOrig="900" w14:anchorId="10BDCE78">
          <v:shape id="_x0000_i1088" type="#_x0000_t75" style="width:82pt;height:45.1pt" o:ole="">
            <v:imagedata r:id="rId125" o:title=""/>
          </v:shape>
          <o:OLEObject Type="Embed" ProgID="Equation.DSMT4" ShapeID="_x0000_i1088" DrawAspect="Content" ObjectID="_1714226361" r:id="rId126"/>
        </w:object>
      </w:r>
    </w:p>
    <w:p w14:paraId="798864C6" w14:textId="77777777" w:rsidR="00982E33" w:rsidRDefault="00982E33" w:rsidP="00982E33">
      <w:pPr>
        <w:jc w:val="both"/>
        <w:rPr>
          <w:rFonts w:ascii="Times New Roman" w:hAnsi="Times New Roman" w:cs="Times New Roman"/>
          <w:sz w:val="28"/>
          <w:szCs w:val="28"/>
        </w:rPr>
      </w:pPr>
      <w:r>
        <w:rPr>
          <w:rFonts w:ascii="Times New Roman" w:hAnsi="Times New Roman" w:cs="Times New Roman"/>
          <w:sz w:val="28"/>
          <w:szCs w:val="28"/>
        </w:rPr>
        <w:t xml:space="preserve">Hệ số </w:t>
      </w:r>
      <w:r w:rsidRPr="00261031">
        <w:rPr>
          <w:rFonts w:ascii="Times New Roman" w:hAnsi="Times New Roman" w:cs="Times New Roman"/>
          <w:position w:val="-6"/>
          <w:sz w:val="28"/>
          <w:szCs w:val="28"/>
        </w:rPr>
        <w:object w:dxaOrig="220" w:dyaOrig="300" w14:anchorId="5CA68837">
          <v:shape id="_x0000_i1089" type="#_x0000_t75" style="width:11.25pt;height:15.05pt" o:ole="">
            <v:imagedata r:id="rId127" o:title=""/>
          </v:shape>
          <o:OLEObject Type="Embed" ProgID="Equation.DSMT4" ShapeID="_x0000_i1089" DrawAspect="Content" ObjectID="_1714226362" r:id="rId128"/>
        </w:object>
      </w:r>
      <w:r>
        <w:rPr>
          <w:rFonts w:ascii="Times New Roman" w:hAnsi="Times New Roman" w:cs="Times New Roman"/>
          <w:sz w:val="28"/>
          <w:szCs w:val="28"/>
        </w:rPr>
        <w:t xml:space="preserve"> thỏa mãn phương trình sau:</w:t>
      </w:r>
    </w:p>
    <w:p w14:paraId="008EEBC1" w14:textId="77777777" w:rsidR="00982E33" w:rsidRDefault="00982E33" w:rsidP="00982E33">
      <w:pPr>
        <w:jc w:val="center"/>
        <w:rPr>
          <w:rFonts w:ascii="Times New Roman" w:hAnsi="Times New Roman" w:cs="Times New Roman"/>
          <w:sz w:val="28"/>
          <w:szCs w:val="28"/>
        </w:rPr>
      </w:pPr>
      <w:r w:rsidRPr="009718AD">
        <w:rPr>
          <w:rFonts w:ascii="Times New Roman" w:hAnsi="Times New Roman" w:cs="Times New Roman"/>
          <w:position w:val="-12"/>
          <w:sz w:val="28"/>
          <w:szCs w:val="28"/>
        </w:rPr>
        <w:object w:dxaOrig="2980" w:dyaOrig="420" w14:anchorId="7BC48FC7">
          <v:shape id="_x0000_i1090" type="#_x0000_t75" style="width:149pt;height:21.3pt" o:ole="">
            <v:imagedata r:id="rId129" o:title=""/>
          </v:shape>
          <o:OLEObject Type="Embed" ProgID="Equation.DSMT4" ShapeID="_x0000_i1090" DrawAspect="Content" ObjectID="_1714226363" r:id="rId130"/>
        </w:object>
      </w:r>
    </w:p>
    <w:p w14:paraId="05F70D47" w14:textId="77777777" w:rsidR="00982E33" w:rsidRDefault="00982E33" w:rsidP="00982E33">
      <w:pPr>
        <w:jc w:val="both"/>
        <w:rPr>
          <w:rFonts w:ascii="Times New Roman" w:hAnsi="Times New Roman" w:cs="Times New Roman"/>
          <w:sz w:val="28"/>
          <w:szCs w:val="28"/>
        </w:rPr>
      </w:pPr>
      <w:r>
        <w:rPr>
          <w:rFonts w:ascii="Times New Roman" w:hAnsi="Times New Roman" w:cs="Times New Roman"/>
          <w:sz w:val="28"/>
          <w:szCs w:val="28"/>
        </w:rPr>
        <w:tab/>
        <w:t xml:space="preserve">Ta có thể thấy, </w:t>
      </w:r>
      <w:r w:rsidRPr="00A4757B">
        <w:rPr>
          <w:rFonts w:ascii="Times New Roman" w:hAnsi="Times New Roman" w:cs="Times New Roman"/>
          <w:position w:val="-4"/>
          <w:sz w:val="28"/>
          <w:szCs w:val="28"/>
        </w:rPr>
        <w:object w:dxaOrig="300" w:dyaOrig="279" w14:anchorId="3ECCB16A">
          <v:shape id="_x0000_i1091" type="#_x0000_t75" style="width:15.05pt;height:13.75pt" o:ole="">
            <v:imagedata r:id="rId131" o:title=""/>
          </v:shape>
          <o:OLEObject Type="Embed" ProgID="Equation.DSMT4" ShapeID="_x0000_i1091" DrawAspect="Content" ObjectID="_1714226364" r:id="rId132"/>
        </w:object>
      </w:r>
      <w:r>
        <w:rPr>
          <w:rFonts w:ascii="Times New Roman" w:hAnsi="Times New Roman" w:cs="Times New Roman"/>
          <w:sz w:val="28"/>
          <w:szCs w:val="28"/>
        </w:rPr>
        <w:t xml:space="preserve">cũng chính là giá trị hậu nghiệm của phép ước lượng </w:t>
      </w:r>
      <w:r w:rsidRPr="00854EED">
        <w:rPr>
          <w:rFonts w:ascii="Times New Roman" w:hAnsi="Times New Roman" w:cs="Times New Roman"/>
          <w:position w:val="-6"/>
          <w:sz w:val="28"/>
          <w:szCs w:val="28"/>
        </w:rPr>
        <w:object w:dxaOrig="220" w:dyaOrig="240" w14:anchorId="4DBF0D8B">
          <v:shape id="_x0000_i1092" type="#_x0000_t75" style="width:11.25pt;height:11.9pt" o:ole="">
            <v:imagedata r:id="rId133" o:title=""/>
          </v:shape>
          <o:OLEObject Type="Embed" ProgID="Equation.DSMT4" ShapeID="_x0000_i1092" DrawAspect="Content" ObjectID="_1714226365" r:id="rId134"/>
        </w:object>
      </w:r>
      <w:r>
        <w:rPr>
          <w:rFonts w:ascii="Times New Roman" w:hAnsi="Times New Roman" w:cs="Times New Roman"/>
          <w:sz w:val="28"/>
          <w:szCs w:val="28"/>
        </w:rPr>
        <w:t xml:space="preserve"> sẽ được tính bằng giá trị tiên nghiệm của nó cùng với thêm hoặc bớt một lượng dựa vào sai số giữa giá trị đo được và giá trị đo đạc ước đoán </w:t>
      </w:r>
      <w:r w:rsidRPr="00842500">
        <w:rPr>
          <w:rFonts w:ascii="Times New Roman" w:hAnsi="Times New Roman" w:cs="Times New Roman"/>
          <w:position w:val="-12"/>
          <w:sz w:val="28"/>
          <w:szCs w:val="28"/>
        </w:rPr>
        <w:object w:dxaOrig="780" w:dyaOrig="420" w14:anchorId="357765C3">
          <v:shape id="_x0000_i1093" type="#_x0000_t75" style="width:38.8pt;height:21.3pt" o:ole="">
            <v:imagedata r:id="rId135" o:title=""/>
          </v:shape>
          <o:OLEObject Type="Embed" ProgID="Equation.DSMT4" ShapeID="_x0000_i1093" DrawAspect="Content" ObjectID="_1714226366" r:id="rId136"/>
        </w:object>
      </w:r>
      <w:r>
        <w:rPr>
          <w:rFonts w:ascii="Times New Roman" w:hAnsi="Times New Roman" w:cs="Times New Roman"/>
          <w:sz w:val="28"/>
          <w:szCs w:val="28"/>
        </w:rPr>
        <w:t>. K chính là độ khuếch đại của bộ lọc Kalman.</w:t>
      </w:r>
    </w:p>
    <w:p w14:paraId="71C51F2E" w14:textId="77777777" w:rsidR="00982E33" w:rsidRDefault="00982E33" w:rsidP="00982E33">
      <w:pPr>
        <w:jc w:val="both"/>
        <w:rPr>
          <w:rFonts w:ascii="Times New Roman" w:hAnsi="Times New Roman" w:cs="Times New Roman"/>
          <w:sz w:val="28"/>
          <w:szCs w:val="28"/>
        </w:rPr>
      </w:pPr>
      <w:r>
        <w:rPr>
          <w:rFonts w:ascii="Times New Roman" w:hAnsi="Times New Roman" w:cs="Times New Roman"/>
          <w:sz w:val="28"/>
          <w:szCs w:val="28"/>
        </w:rPr>
        <w:tab/>
        <w:t xml:space="preserve">Vấn đề đặt ra là làm thế nào để chọn lựa giá trị K tối ưu, nghĩa là hiệp phương sai của sai số phép ước lượng hậu nghiệm là nhỏ nhất.  Bằng cachs thay </w:t>
      </w:r>
      <w:r w:rsidRPr="0074219F">
        <w:rPr>
          <w:rFonts w:ascii="Times New Roman" w:hAnsi="Times New Roman" w:cs="Times New Roman"/>
          <w:position w:val="-12"/>
          <w:sz w:val="28"/>
          <w:szCs w:val="28"/>
        </w:rPr>
        <w:object w:dxaOrig="300" w:dyaOrig="420" w14:anchorId="4087C2A1">
          <v:shape id="_x0000_i1094" type="#_x0000_t75" style="width:15.05pt;height:21.3pt" o:ole="">
            <v:imagedata r:id="rId137" o:title=""/>
          </v:shape>
          <o:OLEObject Type="Embed" ProgID="Equation.DSMT4" ShapeID="_x0000_i1094" DrawAspect="Content" ObjectID="_1714226367" r:id="rId138"/>
        </w:object>
      </w:r>
      <w:r>
        <w:rPr>
          <w:rFonts w:ascii="Times New Roman" w:hAnsi="Times New Roman" w:cs="Times New Roman"/>
          <w:sz w:val="28"/>
          <w:szCs w:val="28"/>
        </w:rPr>
        <w:t xml:space="preserve"> vào trong biểu thức tính </w:t>
      </w:r>
      <w:r w:rsidRPr="0074219F">
        <w:rPr>
          <w:rFonts w:ascii="Times New Roman" w:hAnsi="Times New Roman" w:cs="Times New Roman"/>
          <w:position w:val="-12"/>
          <w:sz w:val="28"/>
          <w:szCs w:val="28"/>
        </w:rPr>
        <w:object w:dxaOrig="360" w:dyaOrig="420" w14:anchorId="33427DB2">
          <v:shape id="_x0000_i1095" type="#_x0000_t75" style="width:18.15pt;height:21.3pt" o:ole="">
            <v:imagedata r:id="rId139" o:title=""/>
          </v:shape>
          <o:OLEObject Type="Embed" ProgID="Equation.DSMT4" ShapeID="_x0000_i1095" DrawAspect="Content" ObjectID="_1714226368" r:id="rId140"/>
        </w:object>
      </w:r>
      <w:r>
        <w:rPr>
          <w:rFonts w:ascii="Times New Roman" w:hAnsi="Times New Roman" w:cs="Times New Roman"/>
          <w:sz w:val="28"/>
          <w:szCs w:val="28"/>
        </w:rPr>
        <w:t xml:space="preserve">, rồi sau đó lấy đạo hàm của </w:t>
      </w:r>
      <w:r w:rsidRPr="0074219F">
        <w:rPr>
          <w:rFonts w:ascii="Times New Roman" w:hAnsi="Times New Roman" w:cs="Times New Roman"/>
          <w:position w:val="-12"/>
          <w:sz w:val="28"/>
          <w:szCs w:val="28"/>
        </w:rPr>
        <w:object w:dxaOrig="360" w:dyaOrig="420" w14:anchorId="18DCDC06">
          <v:shape id="_x0000_i1096" type="#_x0000_t75" style="width:18.15pt;height:21.3pt" o:ole="">
            <v:imagedata r:id="rId141" o:title=""/>
          </v:shape>
          <o:OLEObject Type="Embed" ProgID="Equation.DSMT4" ShapeID="_x0000_i1096" DrawAspect="Content" ObjectID="_1714226369" r:id="rId142"/>
        </w:object>
      </w:r>
      <w:r>
        <w:rPr>
          <w:rFonts w:ascii="Times New Roman" w:hAnsi="Times New Roman" w:cs="Times New Roman"/>
          <w:sz w:val="28"/>
          <w:szCs w:val="28"/>
        </w:rPr>
        <w:t xml:space="preserve"> theo </w:t>
      </w:r>
      <w:r w:rsidRPr="0074219F">
        <w:rPr>
          <w:rFonts w:ascii="Times New Roman" w:hAnsi="Times New Roman" w:cs="Times New Roman"/>
          <w:position w:val="-4"/>
          <w:sz w:val="28"/>
          <w:szCs w:val="28"/>
        </w:rPr>
        <w:object w:dxaOrig="300" w:dyaOrig="279" w14:anchorId="6BF19B28">
          <v:shape id="_x0000_i1097" type="#_x0000_t75" style="width:15.05pt;height:13.75pt" o:ole="">
            <v:imagedata r:id="rId143" o:title=""/>
          </v:shape>
          <o:OLEObject Type="Embed" ProgID="Equation.DSMT4" ShapeID="_x0000_i1097" DrawAspect="Content" ObjectID="_1714226370" r:id="rId144"/>
        </w:object>
      </w:r>
      <w:r>
        <w:rPr>
          <w:rFonts w:ascii="Times New Roman" w:hAnsi="Times New Roman" w:cs="Times New Roman"/>
          <w:sz w:val="28"/>
          <w:szCs w:val="28"/>
        </w:rPr>
        <w:t xml:space="preserve">, ta sẽ tìm ra được giá trị </w:t>
      </w:r>
      <w:r w:rsidRPr="0074219F">
        <w:rPr>
          <w:rFonts w:ascii="Times New Roman" w:hAnsi="Times New Roman" w:cs="Times New Roman"/>
          <w:position w:val="-4"/>
          <w:sz w:val="28"/>
          <w:szCs w:val="28"/>
        </w:rPr>
        <w:object w:dxaOrig="300" w:dyaOrig="279" w14:anchorId="2EDA4A97">
          <v:shape id="_x0000_i1098" type="#_x0000_t75" style="width:15.05pt;height:13.75pt" o:ole="">
            <v:imagedata r:id="rId143" o:title=""/>
          </v:shape>
          <o:OLEObject Type="Embed" ProgID="Equation.DSMT4" ShapeID="_x0000_i1098" DrawAspect="Content" ObjectID="_1714226371" r:id="rId145"/>
        </w:object>
      </w:r>
      <w:r>
        <w:rPr>
          <w:rFonts w:ascii="Times New Roman" w:hAnsi="Times New Roman" w:cs="Times New Roman"/>
          <w:sz w:val="28"/>
          <w:szCs w:val="28"/>
        </w:rPr>
        <w:t xml:space="preserve"> mà tương ứng với </w:t>
      </w:r>
      <w:r w:rsidRPr="0074219F">
        <w:rPr>
          <w:rFonts w:ascii="Times New Roman" w:hAnsi="Times New Roman" w:cs="Times New Roman"/>
          <w:position w:val="-12"/>
          <w:sz w:val="28"/>
          <w:szCs w:val="28"/>
        </w:rPr>
        <w:object w:dxaOrig="360" w:dyaOrig="420" w14:anchorId="076C3C7B">
          <v:shape id="_x0000_i1099" type="#_x0000_t75" style="width:18.15pt;height:21.3pt" o:ole="">
            <v:imagedata r:id="rId139" o:title=""/>
          </v:shape>
          <o:OLEObject Type="Embed" ProgID="Equation.DSMT4" ShapeID="_x0000_i1099" DrawAspect="Content" ObjectID="_1714226372" r:id="rId146"/>
        </w:object>
      </w:r>
      <w:r>
        <w:rPr>
          <w:rFonts w:ascii="Times New Roman" w:hAnsi="Times New Roman" w:cs="Times New Roman"/>
          <w:sz w:val="28"/>
          <w:szCs w:val="28"/>
        </w:rPr>
        <w:t>nhỏ nhất.</w:t>
      </w:r>
    </w:p>
    <w:p w14:paraId="324A0A80" w14:textId="77777777" w:rsidR="00982E33" w:rsidRDefault="00982E33" w:rsidP="00982E33">
      <w:pPr>
        <w:jc w:val="center"/>
        <w:rPr>
          <w:rFonts w:ascii="Times New Roman" w:hAnsi="Times New Roman" w:cs="Times New Roman"/>
          <w:sz w:val="28"/>
          <w:szCs w:val="28"/>
        </w:rPr>
      </w:pPr>
      <w:r w:rsidRPr="00841033">
        <w:rPr>
          <w:rFonts w:ascii="Times New Roman" w:hAnsi="Times New Roman" w:cs="Times New Roman"/>
          <w:position w:val="-12"/>
          <w:sz w:val="28"/>
          <w:szCs w:val="28"/>
        </w:rPr>
        <w:object w:dxaOrig="3040" w:dyaOrig="420" w14:anchorId="5E58E1F2">
          <v:shape id="_x0000_i1100" type="#_x0000_t75" style="width:152.15pt;height:21.3pt" o:ole="">
            <v:imagedata r:id="rId147" o:title=""/>
          </v:shape>
          <o:OLEObject Type="Embed" ProgID="Equation.DSMT4" ShapeID="_x0000_i1100" DrawAspect="Content" ObjectID="_1714226373" r:id="rId148"/>
        </w:object>
      </w:r>
    </w:p>
    <w:p w14:paraId="5D81A28C" w14:textId="77777777" w:rsidR="00982E33" w:rsidRDefault="00982E33" w:rsidP="00982E33">
      <w:pPr>
        <w:jc w:val="both"/>
        <w:rPr>
          <w:rFonts w:ascii="Times New Roman" w:hAnsi="Times New Roman" w:cs="Times New Roman"/>
          <w:sz w:val="28"/>
          <w:szCs w:val="28"/>
        </w:rPr>
      </w:pPr>
      <w:r>
        <w:rPr>
          <w:rFonts w:ascii="Times New Roman" w:hAnsi="Times New Roman" w:cs="Times New Roman"/>
          <w:sz w:val="28"/>
          <w:szCs w:val="28"/>
        </w:rPr>
        <w:tab/>
      </w:r>
      <w:r w:rsidRPr="002E2D12">
        <w:rPr>
          <w:rFonts w:ascii="Times New Roman" w:hAnsi="Times New Roman" w:cs="Times New Roman"/>
          <w:position w:val="-12"/>
          <w:sz w:val="28"/>
          <w:szCs w:val="28"/>
        </w:rPr>
        <w:object w:dxaOrig="380" w:dyaOrig="380" w14:anchorId="12E0E1A6">
          <v:shape id="_x0000_i1101" type="#_x0000_t75" style="width:18.8pt;height:18.8pt" o:ole="">
            <v:imagedata r:id="rId149" o:title=""/>
          </v:shape>
          <o:OLEObject Type="Embed" ProgID="Equation.DSMT4" ShapeID="_x0000_i1101" DrawAspect="Content" ObjectID="_1714226374" r:id="rId150"/>
        </w:object>
      </w:r>
      <w:r>
        <w:rPr>
          <w:rFonts w:ascii="Times New Roman" w:hAnsi="Times New Roman" w:cs="Times New Roman"/>
          <w:sz w:val="28"/>
          <w:szCs w:val="28"/>
        </w:rPr>
        <w:t xml:space="preserve"> thay đổi theo thời gian </w:t>
      </w:r>
      <w:r w:rsidRPr="002E2D12">
        <w:rPr>
          <w:rFonts w:ascii="Times New Roman" w:hAnsi="Times New Roman" w:cs="Times New Roman"/>
          <w:position w:val="-6"/>
          <w:sz w:val="28"/>
          <w:szCs w:val="28"/>
        </w:rPr>
        <w:object w:dxaOrig="220" w:dyaOrig="300" w14:anchorId="583D63E3">
          <v:shape id="_x0000_i1102" type="#_x0000_t75" style="width:11.25pt;height:15.05pt" o:ole="">
            <v:imagedata r:id="rId151" o:title=""/>
          </v:shape>
          <o:OLEObject Type="Embed" ProgID="Equation.DSMT4" ShapeID="_x0000_i1102" DrawAspect="Content" ObjectID="_1714226375" r:id="rId152"/>
        </w:object>
      </w:r>
      <w:r>
        <w:rPr>
          <w:rFonts w:ascii="Times New Roman" w:hAnsi="Times New Roman" w:cs="Times New Roman"/>
          <w:sz w:val="28"/>
          <w:szCs w:val="28"/>
        </w:rPr>
        <w:t xml:space="preserve"> và chính là giá trị độ khuếch đại cần tìm của mạch lọc Kalman trong mỗi ước đoán.</w:t>
      </w:r>
    </w:p>
    <w:p w14:paraId="5145AABA" w14:textId="77777777" w:rsidR="00982E33" w:rsidRDefault="00982E33" w:rsidP="00982E33">
      <w:pPr>
        <w:jc w:val="both"/>
        <w:rPr>
          <w:rFonts w:ascii="Times New Roman" w:hAnsi="Times New Roman" w:cs="Times New Roman"/>
          <w:sz w:val="28"/>
          <w:szCs w:val="28"/>
        </w:rPr>
      </w:pPr>
      <w:r>
        <w:rPr>
          <w:rFonts w:ascii="Times New Roman" w:hAnsi="Times New Roman" w:cs="Times New Roman"/>
          <w:sz w:val="28"/>
          <w:szCs w:val="28"/>
        </w:rPr>
        <w:tab/>
        <w:t>Tóm lại, thuật toán Kalman bao gồm 2 bước:</w:t>
      </w:r>
    </w:p>
    <w:p w14:paraId="78B3818D" w14:textId="77777777" w:rsidR="00982E33" w:rsidRDefault="00982E33" w:rsidP="00982E33">
      <w:pPr>
        <w:jc w:val="both"/>
        <w:rPr>
          <w:rFonts w:ascii="Times New Roman" w:hAnsi="Times New Roman" w:cs="Times New Roman"/>
          <w:sz w:val="28"/>
          <w:szCs w:val="28"/>
        </w:rPr>
      </w:pPr>
      <w:r>
        <w:rPr>
          <w:rFonts w:ascii="Times New Roman" w:hAnsi="Times New Roman" w:cs="Times New Roman"/>
          <w:sz w:val="28"/>
          <w:szCs w:val="28"/>
        </w:rPr>
        <w:tab/>
        <w:t>1) Ước lượng trạng thái tiên nghiệm.</w:t>
      </w:r>
    </w:p>
    <w:p w14:paraId="197DF237" w14:textId="77777777" w:rsidR="00982E33" w:rsidRPr="00D74796" w:rsidRDefault="00982E33" w:rsidP="00982E33">
      <w:pPr>
        <w:jc w:val="both"/>
        <w:rPr>
          <w:rFonts w:ascii="Times New Roman" w:hAnsi="Times New Roman" w:cs="Times New Roman"/>
          <w:sz w:val="28"/>
          <w:szCs w:val="28"/>
        </w:rPr>
      </w:pPr>
      <w:r>
        <w:rPr>
          <w:rFonts w:ascii="Times New Roman" w:hAnsi="Times New Roman" w:cs="Times New Roman"/>
          <w:sz w:val="28"/>
          <w:szCs w:val="28"/>
        </w:rPr>
        <w:tab/>
        <w:t>2) Dựa vào kết quả đo để hiệu chỉnh ước lượng.</w:t>
      </w:r>
    </w:p>
    <w:p w14:paraId="0FC1E25A" w14:textId="77777777" w:rsidR="00982E33" w:rsidRDefault="00982E33" w:rsidP="00982E33">
      <w:pPr>
        <w:jc w:val="both"/>
        <w:rPr>
          <w:rFonts w:ascii="Times New Roman" w:hAnsi="Times New Roman" w:cs="Times New Roman"/>
          <w:sz w:val="28"/>
          <w:szCs w:val="28"/>
        </w:rPr>
      </w:pPr>
      <w:r>
        <w:rPr>
          <w:rFonts w:ascii="Times New Roman" w:hAnsi="Times New Roman" w:cs="Times New Roman"/>
          <w:sz w:val="28"/>
          <w:szCs w:val="28"/>
        </w:rPr>
        <w:tab/>
        <w:t>Tóm tắt lại hoạt động của mạch lọc Kalman bằng phương trình sau:</w:t>
      </w:r>
    </w:p>
    <w:p w14:paraId="1C155D48" w14:textId="77777777" w:rsidR="00982E33" w:rsidRDefault="00982E33" w:rsidP="00982E33">
      <w:pPr>
        <w:jc w:val="both"/>
        <w:rPr>
          <w:rFonts w:ascii="Times New Roman" w:hAnsi="Times New Roman" w:cs="Times New Roman"/>
          <w:sz w:val="28"/>
          <w:szCs w:val="28"/>
        </w:rPr>
      </w:pPr>
      <w:r>
        <w:rPr>
          <w:rFonts w:ascii="Times New Roman" w:hAnsi="Times New Roman" w:cs="Times New Roman"/>
          <w:sz w:val="28"/>
          <w:szCs w:val="28"/>
        </w:rPr>
        <w:tab/>
        <w:t xml:space="preserve">Giả sử ta có giá trị ước đoán </w:t>
      </w:r>
      <w:r w:rsidRPr="00C364BB">
        <w:rPr>
          <w:rFonts w:ascii="Times New Roman" w:hAnsi="Times New Roman" w:cs="Times New Roman"/>
          <w:position w:val="-12"/>
          <w:sz w:val="28"/>
          <w:szCs w:val="28"/>
        </w:rPr>
        <w:object w:dxaOrig="440" w:dyaOrig="380" w14:anchorId="462DD95A">
          <v:shape id="_x0000_i1103" type="#_x0000_t75" style="width:21.9pt;height:18.8pt" o:ole="">
            <v:imagedata r:id="rId153" o:title=""/>
          </v:shape>
          <o:OLEObject Type="Embed" ProgID="Equation.DSMT4" ShapeID="_x0000_i1103" DrawAspect="Content" ObjectID="_1714226376" r:id="rId154"/>
        </w:object>
      </w:r>
      <w:r>
        <w:rPr>
          <w:rFonts w:ascii="Times New Roman" w:hAnsi="Times New Roman" w:cs="Times New Roman"/>
          <w:sz w:val="28"/>
          <w:szCs w:val="28"/>
        </w:rPr>
        <w:t xml:space="preserve"> ở tại thời điểm (</w:t>
      </w:r>
      <w:r>
        <w:rPr>
          <w:rFonts w:ascii="Times New Roman" w:hAnsi="Times New Roman" w:cs="Times New Roman"/>
          <w:i/>
          <w:iCs/>
          <w:sz w:val="28"/>
          <w:szCs w:val="28"/>
        </w:rPr>
        <w:t>k-1)</w:t>
      </w:r>
      <w:r>
        <w:rPr>
          <w:rFonts w:ascii="Times New Roman" w:hAnsi="Times New Roman" w:cs="Times New Roman"/>
          <w:b/>
          <w:bCs/>
          <w:sz w:val="28"/>
          <w:szCs w:val="28"/>
        </w:rPr>
        <w:t xml:space="preserve"> </w:t>
      </w:r>
      <w:r>
        <w:rPr>
          <w:rFonts w:ascii="Times New Roman" w:hAnsi="Times New Roman" w:cs="Times New Roman"/>
          <w:sz w:val="28"/>
          <w:szCs w:val="28"/>
        </w:rPr>
        <w:t xml:space="preserve">và biết được giá trị điều khiển </w:t>
      </w:r>
      <w:r w:rsidRPr="001150A2">
        <w:rPr>
          <w:rFonts w:ascii="Times New Roman" w:hAnsi="Times New Roman" w:cs="Times New Roman"/>
          <w:position w:val="-12"/>
          <w:sz w:val="28"/>
          <w:szCs w:val="28"/>
        </w:rPr>
        <w:object w:dxaOrig="440" w:dyaOrig="380" w14:anchorId="67F81C06">
          <v:shape id="_x0000_i1104" type="#_x0000_t75" style="width:21.9pt;height:18.8pt" o:ole="">
            <v:imagedata r:id="rId155" o:title=""/>
          </v:shape>
          <o:OLEObject Type="Embed" ProgID="Equation.DSMT4" ShapeID="_x0000_i1104" DrawAspect="Content" ObjectID="_1714226377" r:id="rId156"/>
        </w:object>
      </w:r>
      <w:r>
        <w:rPr>
          <w:rFonts w:ascii="Times New Roman" w:hAnsi="Times New Roman" w:cs="Times New Roman"/>
          <w:sz w:val="28"/>
          <w:szCs w:val="28"/>
        </w:rPr>
        <w:t xml:space="preserve">. Giá trị ban đầu tại thời điểm 0 được chọn là </w:t>
      </w:r>
      <w:r w:rsidRPr="002D015D">
        <w:rPr>
          <w:rFonts w:ascii="Times New Roman" w:hAnsi="Times New Roman" w:cs="Times New Roman"/>
          <w:position w:val="-12"/>
          <w:sz w:val="28"/>
          <w:szCs w:val="28"/>
        </w:rPr>
        <w:object w:dxaOrig="1260" w:dyaOrig="380" w14:anchorId="3457F336">
          <v:shape id="_x0000_i1105" type="#_x0000_t75" style="width:63.25pt;height:18.8pt" o:ole="">
            <v:imagedata r:id="rId157" o:title=""/>
          </v:shape>
          <o:OLEObject Type="Embed" ProgID="Equation.DSMT4" ShapeID="_x0000_i1105" DrawAspect="Content" ObjectID="_1714226378" r:id="rId158"/>
        </w:object>
      </w:r>
      <w:r>
        <w:rPr>
          <w:rFonts w:ascii="Times New Roman" w:hAnsi="Times New Roman" w:cs="Times New Roman"/>
          <w:sz w:val="28"/>
          <w:szCs w:val="28"/>
        </w:rPr>
        <w:t xml:space="preserve">. Lúc đó ta chỉ việc lần lượt tiến hành các tính toán từ </w:t>
      </w:r>
      <w:r w:rsidRPr="00B35058">
        <w:rPr>
          <w:rFonts w:ascii="Times New Roman" w:hAnsi="Times New Roman" w:cs="Times New Roman"/>
          <w:i/>
          <w:iCs/>
          <w:sz w:val="28"/>
          <w:szCs w:val="28"/>
        </w:rPr>
        <w:t>(1)</w:t>
      </w:r>
      <w:r>
        <w:rPr>
          <w:rFonts w:ascii="Times New Roman" w:hAnsi="Times New Roman" w:cs="Times New Roman"/>
          <w:sz w:val="28"/>
          <w:szCs w:val="28"/>
        </w:rPr>
        <w:t xml:space="preserve"> đến </w:t>
      </w:r>
      <w:r w:rsidRPr="00B35058">
        <w:rPr>
          <w:rFonts w:ascii="Times New Roman" w:hAnsi="Times New Roman" w:cs="Times New Roman"/>
          <w:i/>
          <w:iCs/>
          <w:sz w:val="28"/>
          <w:szCs w:val="28"/>
        </w:rPr>
        <w:t>(2)</w:t>
      </w:r>
      <w:r>
        <w:rPr>
          <w:rFonts w:ascii="Times New Roman" w:hAnsi="Times New Roman" w:cs="Times New Roman"/>
          <w:sz w:val="28"/>
          <w:szCs w:val="28"/>
        </w:rPr>
        <w:t xml:space="preserve"> ở bước 1 của thuật toán, rồi từ </w:t>
      </w:r>
      <w:r w:rsidRPr="00B35058">
        <w:rPr>
          <w:rFonts w:ascii="Times New Roman" w:hAnsi="Times New Roman" w:cs="Times New Roman"/>
          <w:i/>
          <w:iCs/>
          <w:sz w:val="28"/>
          <w:szCs w:val="28"/>
        </w:rPr>
        <w:t>(1)</w:t>
      </w:r>
      <w:r>
        <w:rPr>
          <w:rFonts w:ascii="Times New Roman" w:hAnsi="Times New Roman" w:cs="Times New Roman"/>
          <w:sz w:val="28"/>
          <w:szCs w:val="28"/>
        </w:rPr>
        <w:t xml:space="preserve"> đến </w:t>
      </w:r>
      <w:r w:rsidRPr="00B35058">
        <w:rPr>
          <w:rFonts w:ascii="Times New Roman" w:hAnsi="Times New Roman" w:cs="Times New Roman"/>
          <w:i/>
          <w:iCs/>
          <w:sz w:val="28"/>
          <w:szCs w:val="28"/>
        </w:rPr>
        <w:t>(3)</w:t>
      </w:r>
      <w:r>
        <w:rPr>
          <w:rFonts w:ascii="Times New Roman" w:hAnsi="Times New Roman" w:cs="Times New Roman"/>
          <w:sz w:val="28"/>
          <w:szCs w:val="28"/>
        </w:rPr>
        <w:t xml:space="preserve"> trong bước 2 như trong sơ đồ dưới. </w:t>
      </w:r>
    </w:p>
    <w:p w14:paraId="7AA84AAD" w14:textId="77777777" w:rsidR="00982E33" w:rsidRDefault="00982E33" w:rsidP="00982E33">
      <w:pPr>
        <w:jc w:val="both"/>
      </w:pPr>
      <w:r>
        <w:object w:dxaOrig="12916" w:dyaOrig="8701" w14:anchorId="2D1A4113">
          <v:shape id="_x0000_i1106" type="#_x0000_t75" style="width:452.65pt;height:305.55pt" o:ole="">
            <v:imagedata r:id="rId159" o:title=""/>
          </v:shape>
          <o:OLEObject Type="Embed" ProgID="Visio.Drawing.15" ShapeID="_x0000_i1106" DrawAspect="Content" ObjectID="_1714226379" r:id="rId160"/>
        </w:object>
      </w:r>
    </w:p>
    <w:p w14:paraId="2545BF8B" w14:textId="77777777" w:rsidR="00982E33" w:rsidRDefault="00982E33" w:rsidP="00982E33">
      <w:pPr>
        <w:jc w:val="center"/>
        <w:rPr>
          <w:rFonts w:ascii="Times New Roman" w:hAnsi="Times New Roman" w:cs="Times New Roman"/>
          <w:sz w:val="28"/>
          <w:szCs w:val="28"/>
        </w:rPr>
      </w:pPr>
      <w:r>
        <w:rPr>
          <w:rFonts w:ascii="Times New Roman" w:hAnsi="Times New Roman" w:cs="Times New Roman"/>
          <w:sz w:val="28"/>
          <w:szCs w:val="28"/>
        </w:rPr>
        <w:t>Hình 3.1: Thuật toán Kalman cổ điển</w:t>
      </w:r>
    </w:p>
    <w:p w14:paraId="13526C87" w14:textId="4B33748A" w:rsidR="00847F71" w:rsidRDefault="00982E33" w:rsidP="00982E33">
      <w:pPr>
        <w:jc w:val="both"/>
        <w:rPr>
          <w:rFonts w:ascii="Times New Roman" w:hAnsi="Times New Roman" w:cs="Times New Roman"/>
          <w:sz w:val="28"/>
          <w:szCs w:val="28"/>
        </w:rPr>
      </w:pPr>
      <w:r>
        <w:rPr>
          <w:rFonts w:ascii="Times New Roman" w:hAnsi="Times New Roman" w:cs="Times New Roman"/>
          <w:sz w:val="28"/>
          <w:szCs w:val="28"/>
        </w:rPr>
        <w:tab/>
        <w:t xml:space="preserve">Vấn đề khó khăn khi áp dụng bộ lọc Kalman là làm thế nào để mô hình hóa các trạng thái và đo đạc để có được 02 phương trình (3.1) và (3.2) để có thể áp dụng bộ lọc Kalman. Bài toán Kalman cổ điển áp dụng cho mô hình hệ thống tuyến tính, nhưng trên thực tế hầu hết các hệ thống của chúng ta đều là phi tuyến. Việc tuyến tính hóa các hệ thống phi tuyến cũng gây ra nhiều sai số khi </w:t>
      </w:r>
      <w:r>
        <w:rPr>
          <w:rFonts w:ascii="Times New Roman" w:hAnsi="Times New Roman" w:cs="Times New Roman"/>
          <w:sz w:val="28"/>
          <w:szCs w:val="28"/>
        </w:rPr>
        <w:lastRenderedPageBreak/>
        <w:t>áp dụng thuật toán Kalman, tuy nhiên với độ phi tuyến của hệ thống nhỏ thì ứng dụng bộ lọc Kalman là điều hoàn toàn khả thi. Thực tế việc áp dụng bộ lọc Kalman trong các hệ thống ngày nay đem lại hiệu quả cao trong các hệ thống điều khiển và công nghệ hàng không vũ trụ.</w:t>
      </w:r>
    </w:p>
    <w:p w14:paraId="100AA648" w14:textId="0399CAF6" w:rsidR="00687138" w:rsidRDefault="00687138" w:rsidP="00982E33">
      <w:pPr>
        <w:jc w:val="both"/>
        <w:rPr>
          <w:rFonts w:ascii="Times New Roman" w:hAnsi="Times New Roman" w:cs="Times New Roman"/>
          <w:sz w:val="28"/>
          <w:szCs w:val="28"/>
        </w:rPr>
      </w:pPr>
    </w:p>
    <w:p w14:paraId="3E0BF8B0" w14:textId="77777777" w:rsidR="00687138" w:rsidRDefault="00687138" w:rsidP="00982E33">
      <w:pPr>
        <w:jc w:val="both"/>
        <w:rPr>
          <w:rFonts w:ascii="Times New Roman" w:hAnsi="Times New Roman" w:cs="Times New Roman"/>
          <w:b/>
          <w:bCs/>
          <w:sz w:val="28"/>
          <w:szCs w:val="28"/>
        </w:rPr>
      </w:pPr>
    </w:p>
    <w:p w14:paraId="570AA5C6" w14:textId="0A5DB85F" w:rsidR="009D39C1" w:rsidRDefault="00003E23" w:rsidP="00C144B2">
      <w:pPr>
        <w:jc w:val="both"/>
        <w:rPr>
          <w:rFonts w:ascii="Times New Roman" w:hAnsi="Times New Roman" w:cs="Times New Roman"/>
          <w:b/>
          <w:bCs/>
          <w:sz w:val="28"/>
          <w:szCs w:val="28"/>
        </w:rPr>
      </w:pPr>
      <w:r>
        <w:rPr>
          <w:rFonts w:ascii="Times New Roman" w:hAnsi="Times New Roman" w:cs="Times New Roman"/>
          <w:b/>
          <w:bCs/>
          <w:sz w:val="28"/>
          <w:szCs w:val="28"/>
        </w:rPr>
        <w:t>2</w:t>
      </w:r>
      <w:r w:rsidR="0005700B">
        <w:rPr>
          <w:rFonts w:ascii="Times New Roman" w:hAnsi="Times New Roman" w:cs="Times New Roman"/>
          <w:b/>
          <w:bCs/>
          <w:sz w:val="28"/>
          <w:szCs w:val="28"/>
        </w:rPr>
        <w:t xml:space="preserve">. </w:t>
      </w:r>
      <w:r w:rsidR="009D39C1" w:rsidRPr="009D39C1">
        <w:rPr>
          <w:rFonts w:ascii="Times New Roman" w:hAnsi="Times New Roman" w:cs="Times New Roman"/>
          <w:b/>
          <w:bCs/>
          <w:sz w:val="28"/>
          <w:szCs w:val="28"/>
        </w:rPr>
        <w:t>Hệ thống định vị quán tính</w:t>
      </w:r>
      <w:r w:rsidR="0072362F">
        <w:rPr>
          <w:rFonts w:ascii="Times New Roman" w:hAnsi="Times New Roman" w:cs="Times New Roman"/>
          <w:b/>
          <w:bCs/>
          <w:sz w:val="28"/>
          <w:szCs w:val="28"/>
        </w:rPr>
        <w:t xml:space="preserve"> INS</w:t>
      </w:r>
    </w:p>
    <w:p w14:paraId="3F3F379D" w14:textId="1E268281" w:rsidR="009D39C1" w:rsidRDefault="00DF34C0" w:rsidP="00C144B2">
      <w:pPr>
        <w:jc w:val="both"/>
        <w:rPr>
          <w:rFonts w:ascii="Times New Roman" w:hAnsi="Times New Roman" w:cs="Times New Roman"/>
          <w:sz w:val="28"/>
          <w:szCs w:val="28"/>
        </w:rPr>
      </w:pPr>
      <w:r>
        <w:rPr>
          <w:rFonts w:ascii="Times New Roman" w:hAnsi="Times New Roman" w:cs="Times New Roman"/>
          <w:sz w:val="28"/>
          <w:szCs w:val="28"/>
        </w:rPr>
        <w:tab/>
      </w:r>
      <w:r w:rsidR="0072362F">
        <w:rPr>
          <w:rFonts w:ascii="Times New Roman" w:hAnsi="Times New Roman" w:cs="Times New Roman"/>
          <w:sz w:val="28"/>
          <w:szCs w:val="28"/>
        </w:rPr>
        <w:t xml:space="preserve">Hệ thống định vị quán tính INS </w:t>
      </w:r>
      <w:r w:rsidR="006F0766">
        <w:rPr>
          <w:rFonts w:ascii="Times New Roman" w:hAnsi="Times New Roman" w:cs="Times New Roman"/>
          <w:sz w:val="28"/>
          <w:szCs w:val="28"/>
        </w:rPr>
        <w:t xml:space="preserve">hoạt động trên nguyên tắc của các hiện tượng quán tính. </w:t>
      </w:r>
      <w:r w:rsidR="00F04162">
        <w:rPr>
          <w:rFonts w:ascii="Times New Roman" w:hAnsi="Times New Roman" w:cs="Times New Roman"/>
          <w:sz w:val="28"/>
          <w:szCs w:val="28"/>
        </w:rPr>
        <w:t>Trái tim của hệ thống này là sử dụng các khối đo lường quán tính IMU (Inertial Measureme</w:t>
      </w:r>
      <w:r w:rsidR="00C62443">
        <w:rPr>
          <w:rFonts w:ascii="Times New Roman" w:hAnsi="Times New Roman" w:cs="Times New Roman"/>
          <w:sz w:val="28"/>
          <w:szCs w:val="28"/>
        </w:rPr>
        <w:t xml:space="preserve">nt Unit - IMU). </w:t>
      </w:r>
      <w:r w:rsidR="00B25FD5">
        <w:rPr>
          <w:rFonts w:ascii="Times New Roman" w:hAnsi="Times New Roman" w:cs="Times New Roman"/>
          <w:sz w:val="28"/>
          <w:szCs w:val="28"/>
        </w:rPr>
        <w:t xml:space="preserve">Tùy vào thiết kế cũng như giá thành sản xuất của </w:t>
      </w:r>
      <w:r w:rsidR="008B608D">
        <w:rPr>
          <w:rFonts w:ascii="Times New Roman" w:hAnsi="Times New Roman" w:cs="Times New Roman"/>
          <w:sz w:val="28"/>
          <w:szCs w:val="28"/>
        </w:rPr>
        <w:t xml:space="preserve">các khối IMU mà hệ thống này có sai số về vị trí và thời gian khác nhau. </w:t>
      </w:r>
      <w:r w:rsidR="00240F45">
        <w:rPr>
          <w:rFonts w:ascii="Times New Roman" w:hAnsi="Times New Roman" w:cs="Times New Roman"/>
          <w:sz w:val="28"/>
          <w:szCs w:val="28"/>
        </w:rPr>
        <w:t xml:space="preserve">Tuy nhiên, </w:t>
      </w:r>
      <w:r w:rsidR="00E539A6">
        <w:rPr>
          <w:rFonts w:ascii="Times New Roman" w:hAnsi="Times New Roman" w:cs="Times New Roman"/>
          <w:sz w:val="28"/>
          <w:szCs w:val="28"/>
        </w:rPr>
        <w:t>các phương pháp</w:t>
      </w:r>
      <w:r w:rsidR="00240F45">
        <w:rPr>
          <w:rFonts w:ascii="Times New Roman" w:hAnsi="Times New Roman" w:cs="Times New Roman"/>
          <w:sz w:val="28"/>
          <w:szCs w:val="28"/>
        </w:rPr>
        <w:t xml:space="preserve"> căn chuẩn các thành phần trong hệ thống </w:t>
      </w:r>
      <w:r w:rsidR="00A309F2">
        <w:rPr>
          <w:rFonts w:ascii="Times New Roman" w:hAnsi="Times New Roman" w:cs="Times New Roman"/>
          <w:sz w:val="28"/>
          <w:szCs w:val="28"/>
        </w:rPr>
        <w:t xml:space="preserve">INS </w:t>
      </w:r>
      <w:r w:rsidR="00E539A6">
        <w:rPr>
          <w:rFonts w:ascii="Times New Roman" w:hAnsi="Times New Roman" w:cs="Times New Roman"/>
          <w:sz w:val="28"/>
          <w:szCs w:val="28"/>
        </w:rPr>
        <w:t>rất phức tạp</w:t>
      </w:r>
      <w:r w:rsidR="00A309F2">
        <w:rPr>
          <w:rFonts w:ascii="Times New Roman" w:hAnsi="Times New Roman" w:cs="Times New Roman"/>
          <w:sz w:val="28"/>
          <w:szCs w:val="28"/>
        </w:rPr>
        <w:t xml:space="preserve"> nên lại đẩy giá thành của các sản phẩm này lên cao. </w:t>
      </w:r>
      <w:r w:rsidR="006B09A2">
        <w:rPr>
          <w:rFonts w:ascii="Times New Roman" w:hAnsi="Times New Roman" w:cs="Times New Roman"/>
          <w:sz w:val="28"/>
          <w:szCs w:val="28"/>
        </w:rPr>
        <w:t>Việc lựa chọn phương pháp ước lượng xấp xỉ là vấn đề mấu chốt để phát triển hệ thống INS</w:t>
      </w:r>
      <w:r w:rsidR="003F63BD">
        <w:rPr>
          <w:rFonts w:ascii="Times New Roman" w:hAnsi="Times New Roman" w:cs="Times New Roman"/>
          <w:sz w:val="28"/>
          <w:szCs w:val="28"/>
        </w:rPr>
        <w:t>. Đã có rất nhiều nghiên cứu đưa ra để cố gắng làm tăng độ chính xác của hệ thống INS.</w:t>
      </w:r>
    </w:p>
    <w:p w14:paraId="7A5CE896" w14:textId="772C7060" w:rsidR="003F63BD" w:rsidRDefault="006E5A00" w:rsidP="00C144B2">
      <w:pPr>
        <w:jc w:val="both"/>
        <w:rPr>
          <w:rFonts w:ascii="Times New Roman" w:hAnsi="Times New Roman" w:cs="Times New Roman"/>
          <w:sz w:val="28"/>
          <w:szCs w:val="28"/>
        </w:rPr>
      </w:pPr>
      <w:r>
        <w:rPr>
          <w:rFonts w:ascii="Times New Roman" w:hAnsi="Times New Roman" w:cs="Times New Roman"/>
          <w:sz w:val="28"/>
          <w:szCs w:val="28"/>
        </w:rPr>
        <w:tab/>
      </w:r>
      <w:r w:rsidR="003F63BD">
        <w:rPr>
          <w:rFonts w:ascii="Times New Roman" w:hAnsi="Times New Roman" w:cs="Times New Roman"/>
          <w:sz w:val="28"/>
          <w:szCs w:val="28"/>
        </w:rPr>
        <w:t xml:space="preserve">Năm 2001, </w:t>
      </w:r>
      <w:r w:rsidR="00DD5B6C">
        <w:rPr>
          <w:rFonts w:ascii="Times New Roman" w:hAnsi="Times New Roman" w:cs="Times New Roman"/>
          <w:sz w:val="28"/>
          <w:szCs w:val="28"/>
        </w:rPr>
        <w:t xml:space="preserve">một phương pháp căn chuẩn mới đã được đề xuất, phương pháp này đã được phát triển và đánh giá rất cẩn thận. Phương pháp này không đòi hỏi phải đặt khối IMU lên một hệ tọa độ </w:t>
      </w:r>
      <w:r w:rsidR="000C645F">
        <w:rPr>
          <w:rFonts w:ascii="Times New Roman" w:hAnsi="Times New Roman" w:cs="Times New Roman"/>
          <w:sz w:val="28"/>
          <w:szCs w:val="28"/>
        </w:rPr>
        <w:t xml:space="preserve">cục bộ. Hơn thế, việc ước lượng độ lệnh không của phương pháp này không bị ảnh hưởng bởi gia tốc trọng trường tham chiếu. </w:t>
      </w:r>
      <w:r w:rsidR="00CF5930">
        <w:rPr>
          <w:rFonts w:ascii="Times New Roman" w:hAnsi="Times New Roman" w:cs="Times New Roman"/>
          <w:sz w:val="28"/>
          <w:szCs w:val="28"/>
        </w:rPr>
        <w:t>Một nửa sai số về vị trí có thể được loại bỏ bằng việc căn chuẩn của các cảm biến gia tốc.</w:t>
      </w:r>
      <w:r w:rsidR="00FC1856">
        <w:rPr>
          <w:rFonts w:ascii="Times New Roman" w:hAnsi="Times New Roman" w:cs="Times New Roman"/>
          <w:sz w:val="28"/>
          <w:szCs w:val="28"/>
        </w:rPr>
        <w:t xml:space="preserve"> Tất cả các thành phần tư thế tập trung trong ba phút với điều kiện no</w:t>
      </w:r>
      <w:r w:rsidR="00767C60">
        <w:rPr>
          <w:rFonts w:ascii="Times New Roman" w:hAnsi="Times New Roman" w:cs="Times New Roman"/>
          <w:sz w:val="28"/>
          <w:szCs w:val="28"/>
        </w:rPr>
        <w:t xml:space="preserve">n-holonomic 0.030 RMS có thể giảm thiểu sai số vị trí theo hướng ngang </w:t>
      </w:r>
      <w:r w:rsidR="000D2041">
        <w:rPr>
          <w:rFonts w:ascii="Times New Roman" w:hAnsi="Times New Roman" w:cs="Times New Roman"/>
          <w:sz w:val="28"/>
          <w:szCs w:val="28"/>
        </w:rPr>
        <w:t xml:space="preserve">xuống dưới 40m trong vòng 20 phút hoạt động. Do đó, INS giá rẻ có thể được sử dụng như một hệ thống định vị độc lập khi bị mất </w:t>
      </w:r>
      <w:r w:rsidR="001160EA">
        <w:rPr>
          <w:rFonts w:ascii="Times New Roman" w:hAnsi="Times New Roman" w:cs="Times New Roman"/>
          <w:sz w:val="28"/>
          <w:szCs w:val="28"/>
        </w:rPr>
        <w:t xml:space="preserve">tín hiệu </w:t>
      </w:r>
      <w:r w:rsidR="000D2041">
        <w:rPr>
          <w:rFonts w:ascii="Times New Roman" w:hAnsi="Times New Roman" w:cs="Times New Roman"/>
          <w:sz w:val="28"/>
          <w:szCs w:val="28"/>
        </w:rPr>
        <w:t>GPS trên 10 phút</w:t>
      </w:r>
      <w:r w:rsidR="001160EA">
        <w:rPr>
          <w:rFonts w:ascii="Times New Roman" w:hAnsi="Times New Roman" w:cs="Times New Roman"/>
          <w:sz w:val="28"/>
          <w:szCs w:val="28"/>
        </w:rPr>
        <w:t>.</w:t>
      </w:r>
    </w:p>
    <w:p w14:paraId="547E8C8E" w14:textId="13C62659" w:rsidR="001160EA" w:rsidRDefault="006E5A00" w:rsidP="00C144B2">
      <w:pPr>
        <w:jc w:val="both"/>
        <w:rPr>
          <w:rFonts w:ascii="Times New Roman" w:hAnsi="Times New Roman" w:cs="Times New Roman"/>
          <w:sz w:val="28"/>
          <w:szCs w:val="28"/>
        </w:rPr>
      </w:pPr>
      <w:r>
        <w:rPr>
          <w:rFonts w:ascii="Times New Roman" w:hAnsi="Times New Roman" w:cs="Times New Roman"/>
          <w:sz w:val="28"/>
          <w:szCs w:val="28"/>
        </w:rPr>
        <w:tab/>
      </w:r>
      <w:r w:rsidR="001160EA">
        <w:rPr>
          <w:rFonts w:ascii="Times New Roman" w:hAnsi="Times New Roman" w:cs="Times New Roman"/>
          <w:sz w:val="28"/>
          <w:szCs w:val="28"/>
        </w:rPr>
        <w:t>Năm 2003, một phương pháp xử lý thống kê được đề xuất cho việc mô hình sai số của cảm biến trong hệ SINS.</w:t>
      </w:r>
      <w:r w:rsidR="00E657B3">
        <w:rPr>
          <w:rFonts w:ascii="Times New Roman" w:hAnsi="Times New Roman" w:cs="Times New Roman"/>
          <w:sz w:val="28"/>
          <w:szCs w:val="28"/>
        </w:rPr>
        <w:t xml:space="preserve"> Những đặc trưng ngẫu nhiên của hệ cảm biến trong hệ SINS có thể được xác định bằng việc tính toán chuỗi tương quan của dữ liệu thu trong thời gian dài. </w:t>
      </w:r>
      <w:r w:rsidR="00695733">
        <w:rPr>
          <w:rFonts w:ascii="Times New Roman" w:hAnsi="Times New Roman" w:cs="Times New Roman"/>
          <w:sz w:val="28"/>
          <w:szCs w:val="28"/>
        </w:rPr>
        <w:t>Xử lý tự hồi quy như một cách tiếp cận khác trong việc mô hình hóa các sai số lệch không của cảm biến SINS (residual bias).</w:t>
      </w:r>
      <w:r w:rsidR="00C7447C">
        <w:rPr>
          <w:rFonts w:ascii="Times New Roman" w:hAnsi="Times New Roman" w:cs="Times New Roman"/>
          <w:sz w:val="28"/>
          <w:szCs w:val="28"/>
        </w:rPr>
        <w:t xml:space="preserve"> Các phương pháp tối ưu khác để xác định các thông số của mô hình tự hồi quy cũng đã được nghiên cứu. Kết quả cho thấy rằng thực hiện mô hình tự hồi quy có thể cải thiện kết quả tới 40% - 60% </w:t>
      </w:r>
      <w:r w:rsidR="00FD7B90">
        <w:rPr>
          <w:rFonts w:ascii="Times New Roman" w:hAnsi="Times New Roman" w:cs="Times New Roman"/>
          <w:sz w:val="28"/>
          <w:szCs w:val="28"/>
        </w:rPr>
        <w:t>trong hệ SINS khi nó hoạt động đơn lẻ và 15% - 35% trong hệ SINS/DGPS khi mà</w:t>
      </w:r>
      <w:r w:rsidR="00FD3D93">
        <w:rPr>
          <w:rFonts w:ascii="Times New Roman" w:hAnsi="Times New Roman" w:cs="Times New Roman"/>
          <w:sz w:val="28"/>
          <w:szCs w:val="28"/>
        </w:rPr>
        <w:t xml:space="preserve"> bị mất GPS. </w:t>
      </w:r>
    </w:p>
    <w:p w14:paraId="7BD26F48" w14:textId="5EFB6EC6" w:rsidR="006E5A00" w:rsidRDefault="006E5A00" w:rsidP="006E5A00">
      <w:pPr>
        <w:jc w:val="both"/>
        <w:rPr>
          <w:rFonts w:ascii="Times New Roman" w:hAnsi="Times New Roman" w:cs="Times New Roman"/>
          <w:sz w:val="28"/>
          <w:szCs w:val="28"/>
        </w:rPr>
      </w:pPr>
      <w:r>
        <w:rPr>
          <w:rFonts w:ascii="Times New Roman" w:hAnsi="Times New Roman" w:cs="Times New Roman"/>
          <w:sz w:val="28"/>
          <w:szCs w:val="28"/>
        </w:rPr>
        <w:lastRenderedPageBreak/>
        <w:tab/>
        <w:t>Năm 2003, việc thiết kế và triển khai khối tích hợp gồm khối INS giá rẻ (sử dụng khối đo lường quán tính IMU) kết hợp với la bàn điện tử, GPS và một máy tính nhúng. INS có thể đưa ra các thông tin ước lượng liện tục về vị trí và hướng của vật chuyển động. Thường thì IMU có giá thành rất cao, tuy nhiên hệ thống này lại sử dụng IMU có giá thành tương đối rẻ. Và với việc sử dụng IMU giá rẻ sẽ cho độ chính xác và ổn định kém hơn, bởi vậy đây là phải kết hợp cùng với thông tin dữ liệu GPS, la bàn điện tử và bộ lọc Kalman vào hệ thống. Do đó khối IMU sẽ sử dụng cảm bién gia tốc, vận tốc góc để nội suy trong khoảng thời gian 01 giây cập nhật vị trí từ GPS.</w:t>
      </w:r>
    </w:p>
    <w:p w14:paraId="33B9D94F" w14:textId="53041737" w:rsidR="006E5A00" w:rsidRDefault="006E5A00" w:rsidP="006E5A00">
      <w:pPr>
        <w:jc w:val="both"/>
        <w:rPr>
          <w:rFonts w:ascii="Times New Roman" w:hAnsi="Times New Roman" w:cs="Times New Roman"/>
          <w:sz w:val="28"/>
          <w:szCs w:val="28"/>
        </w:rPr>
      </w:pPr>
      <w:r>
        <w:rPr>
          <w:rFonts w:ascii="Times New Roman" w:hAnsi="Times New Roman" w:cs="Times New Roman"/>
          <w:sz w:val="28"/>
          <w:szCs w:val="28"/>
        </w:rPr>
        <w:tab/>
        <w:t>Năm 2005, tính khả thi của thiết kế hệ định vị quán tính dựa trên một cảm biến gia tốc đơn lẻ (hoặc một cảm biến vận tốc góc riêng biệt) để tính chuyển động tịnh tiến hoặc quay của một vật thể. Các phương trình điều hướng của cảm biến gia tốc được biểu diễn trong hệ tọa độ quán tính cố định. Một điều kiện quan trọng cần phải có đó là cấu hình của các cảm biến gia tốc. Nếu điều kiện thỏa mãn thì các chuyển động tịnh tiến hoặc chuyển động quay có thể được tinh toán một cách riêng biệt bằng cách sử dụng 02 phương trình của một hệ thống động lực học: một phương trình trạng thái cho vận tốc góc và một phương trình lối ra cho gia tốc tịnh tiến. Ảnh hưởng dẫn đến sai số đo do vị trí đặt và hướng của cảm biến gia tốc đều được phân tính, đồng thời các thuật toán giảm thiểu sai số cũng được phát triển.</w:t>
      </w:r>
    </w:p>
    <w:p w14:paraId="21A60317" w14:textId="577D5477" w:rsidR="00FD3D93" w:rsidRDefault="002D5EEE" w:rsidP="00C144B2">
      <w:pPr>
        <w:jc w:val="both"/>
        <w:rPr>
          <w:rFonts w:ascii="Times New Roman" w:hAnsi="Times New Roman" w:cs="Times New Roman"/>
          <w:sz w:val="28"/>
          <w:szCs w:val="28"/>
        </w:rPr>
      </w:pPr>
      <w:r>
        <w:rPr>
          <w:rFonts w:ascii="Times New Roman" w:hAnsi="Times New Roman" w:cs="Times New Roman"/>
          <w:sz w:val="28"/>
          <w:szCs w:val="28"/>
        </w:rPr>
        <w:tab/>
      </w:r>
      <w:r w:rsidR="00FD3D93">
        <w:rPr>
          <w:rFonts w:ascii="Times New Roman" w:hAnsi="Times New Roman" w:cs="Times New Roman"/>
          <w:sz w:val="28"/>
          <w:szCs w:val="28"/>
        </w:rPr>
        <w:t xml:space="preserve">Năm 2007, một phương pháp sử dụng </w:t>
      </w:r>
      <w:r w:rsidR="00F748A7">
        <w:rPr>
          <w:rFonts w:ascii="Times New Roman" w:hAnsi="Times New Roman" w:cs="Times New Roman"/>
          <w:sz w:val="28"/>
          <w:szCs w:val="28"/>
        </w:rPr>
        <w:t>các thông tin chuyển động của các vật thể trong việc giảm nhiễu các dữ liệu thô từ các cảm biến trong hệ</w:t>
      </w:r>
      <w:r w:rsidR="009D128F">
        <w:rPr>
          <w:rFonts w:ascii="Times New Roman" w:hAnsi="Times New Roman" w:cs="Times New Roman"/>
          <w:sz w:val="28"/>
          <w:szCs w:val="28"/>
        </w:rPr>
        <w:t xml:space="preserve"> thống</w:t>
      </w:r>
      <w:r w:rsidR="00F748A7">
        <w:rPr>
          <w:rFonts w:ascii="Times New Roman" w:hAnsi="Times New Roman" w:cs="Times New Roman"/>
          <w:sz w:val="28"/>
          <w:szCs w:val="28"/>
        </w:rPr>
        <w:t xml:space="preserve"> INS </w:t>
      </w:r>
      <w:r w:rsidR="009D128F">
        <w:rPr>
          <w:rFonts w:ascii="Times New Roman" w:hAnsi="Times New Roman" w:cs="Times New Roman"/>
          <w:sz w:val="28"/>
          <w:szCs w:val="28"/>
        </w:rPr>
        <w:t>đã đượ</w:t>
      </w:r>
      <w:r w:rsidR="00EC7909">
        <w:rPr>
          <w:rFonts w:ascii="Times New Roman" w:hAnsi="Times New Roman" w:cs="Times New Roman"/>
          <w:sz w:val="28"/>
          <w:szCs w:val="28"/>
        </w:rPr>
        <w:t xml:space="preserve">c nghiên cứu. </w:t>
      </w:r>
      <w:r w:rsidR="00AB0C4F">
        <w:rPr>
          <w:rFonts w:ascii="Times New Roman" w:hAnsi="Times New Roman" w:cs="Times New Roman"/>
          <w:sz w:val="28"/>
          <w:szCs w:val="28"/>
        </w:rPr>
        <w:t>Các vật th</w:t>
      </w:r>
      <w:r w:rsidR="00851984">
        <w:rPr>
          <w:rFonts w:ascii="Times New Roman" w:hAnsi="Times New Roman" w:cs="Times New Roman"/>
          <w:sz w:val="28"/>
          <w:szCs w:val="28"/>
        </w:rPr>
        <w:t xml:space="preserve">ể </w:t>
      </w:r>
      <w:r w:rsidR="00FC7483">
        <w:rPr>
          <w:rFonts w:ascii="Times New Roman" w:hAnsi="Times New Roman" w:cs="Times New Roman"/>
          <w:sz w:val="28"/>
          <w:szCs w:val="28"/>
        </w:rPr>
        <w:t xml:space="preserve">chuyển động có thể </w:t>
      </w:r>
      <w:r w:rsidR="009100FA">
        <w:rPr>
          <w:rFonts w:ascii="Times New Roman" w:hAnsi="Times New Roman" w:cs="Times New Roman"/>
          <w:sz w:val="28"/>
          <w:szCs w:val="28"/>
        </w:rPr>
        <w:t xml:space="preserve">cung cấp thêm các thông tin bổ trợ. Vì mô hình vật thể chuyển động có đặc tính như một bộ lọc thông thấp, cho qua các giá trị thô của của cảm biến thu được và triệt nhiễu tần số cao. </w:t>
      </w:r>
      <w:r w:rsidR="00CD1B76">
        <w:rPr>
          <w:rFonts w:ascii="Times New Roman" w:hAnsi="Times New Roman" w:cs="Times New Roman"/>
          <w:sz w:val="28"/>
          <w:szCs w:val="28"/>
        </w:rPr>
        <w:t>Quá trình này được sử dụng bởi bộ lọc Kalman.</w:t>
      </w:r>
      <w:r w:rsidR="00B0754C">
        <w:rPr>
          <w:rFonts w:ascii="Times New Roman" w:hAnsi="Times New Roman" w:cs="Times New Roman"/>
          <w:sz w:val="28"/>
          <w:szCs w:val="28"/>
        </w:rPr>
        <w:t xml:space="preserve"> Khi </w:t>
      </w:r>
      <w:r w:rsidR="004346A1">
        <w:rPr>
          <w:rFonts w:ascii="Times New Roman" w:hAnsi="Times New Roman" w:cs="Times New Roman"/>
          <w:sz w:val="28"/>
          <w:szCs w:val="28"/>
        </w:rPr>
        <w:t xml:space="preserve">so sánh phương pháp nay với những phương pháp loại bỏ nhiễu khác đã được nghiên cứu thì các thông số của phương pháp này có ý nghĩa vật lý và có thể được đánh giá </w:t>
      </w:r>
      <w:r w:rsidR="00EF35F1">
        <w:rPr>
          <w:rFonts w:ascii="Times New Roman" w:hAnsi="Times New Roman" w:cs="Times New Roman"/>
          <w:sz w:val="28"/>
          <w:szCs w:val="28"/>
        </w:rPr>
        <w:t>trực tiếp từ bộ dữ liệu đã có. Cùng với đó, tích lũy về động lực học có thể đóng góp vào việc triệt tiêu nhiễu.</w:t>
      </w:r>
    </w:p>
    <w:p w14:paraId="7E1E3637" w14:textId="6D9FD8DC" w:rsidR="00B655DD" w:rsidRDefault="00B655DD" w:rsidP="00C144B2">
      <w:pPr>
        <w:jc w:val="both"/>
        <w:rPr>
          <w:rFonts w:ascii="Times New Roman" w:hAnsi="Times New Roman" w:cs="Times New Roman"/>
          <w:sz w:val="28"/>
          <w:szCs w:val="28"/>
        </w:rPr>
      </w:pPr>
      <w:r>
        <w:rPr>
          <w:rFonts w:ascii="Times New Roman" w:hAnsi="Times New Roman" w:cs="Times New Roman"/>
          <w:sz w:val="28"/>
          <w:szCs w:val="28"/>
        </w:rPr>
        <w:tab/>
        <w:t xml:space="preserve">Nhìn chung, việc hệ thống định vị quán tính đã được nghiên cứu rất nhiều và nó cho thấy được tính hiệu quả của nó trong </w:t>
      </w:r>
      <w:r w:rsidR="008C7FC6">
        <w:rPr>
          <w:rFonts w:ascii="Times New Roman" w:hAnsi="Times New Roman" w:cs="Times New Roman"/>
          <w:sz w:val="28"/>
          <w:szCs w:val="28"/>
        </w:rPr>
        <w:t xml:space="preserve">bài toán định vị. Việc kết hợp giữa hệ định vị quán tính với </w:t>
      </w:r>
      <w:r w:rsidR="0052023B">
        <w:rPr>
          <w:rFonts w:ascii="Times New Roman" w:hAnsi="Times New Roman" w:cs="Times New Roman"/>
          <w:sz w:val="28"/>
          <w:szCs w:val="28"/>
        </w:rPr>
        <w:t xml:space="preserve">hệ GPS là một giải pháp đem lại hiệu quả cao cũng như </w:t>
      </w:r>
      <w:r w:rsidR="00757028">
        <w:rPr>
          <w:rFonts w:ascii="Times New Roman" w:hAnsi="Times New Roman" w:cs="Times New Roman"/>
          <w:sz w:val="28"/>
          <w:szCs w:val="28"/>
        </w:rPr>
        <w:t>hỗ trợ tốt hơn trong thiết kế các sản phẩm định vị dẫn đường.</w:t>
      </w:r>
    </w:p>
    <w:p w14:paraId="2C4BD12D" w14:textId="0D7EC222" w:rsidR="004226C4" w:rsidRDefault="00003E23" w:rsidP="00C144B2">
      <w:pPr>
        <w:jc w:val="both"/>
        <w:rPr>
          <w:rFonts w:ascii="Times New Roman" w:hAnsi="Times New Roman" w:cs="Times New Roman"/>
          <w:b/>
          <w:bCs/>
          <w:sz w:val="28"/>
          <w:szCs w:val="28"/>
        </w:rPr>
      </w:pPr>
      <w:r>
        <w:rPr>
          <w:rFonts w:ascii="Times New Roman" w:hAnsi="Times New Roman" w:cs="Times New Roman"/>
          <w:b/>
          <w:bCs/>
          <w:sz w:val="28"/>
          <w:szCs w:val="28"/>
        </w:rPr>
        <w:t>3</w:t>
      </w:r>
      <w:r w:rsidR="004226C4" w:rsidRPr="004226C4">
        <w:rPr>
          <w:rFonts w:ascii="Times New Roman" w:hAnsi="Times New Roman" w:cs="Times New Roman"/>
          <w:b/>
          <w:bCs/>
          <w:sz w:val="28"/>
          <w:szCs w:val="28"/>
        </w:rPr>
        <w:t>. Hệ thống tích hợp INS/GPS</w:t>
      </w:r>
    </w:p>
    <w:p w14:paraId="22536073" w14:textId="12BC3230" w:rsidR="004226C4" w:rsidRDefault="0054483A" w:rsidP="00C144B2">
      <w:pPr>
        <w:jc w:val="both"/>
        <w:rPr>
          <w:rFonts w:ascii="Times New Roman" w:hAnsi="Times New Roman" w:cs="Times New Roman"/>
          <w:sz w:val="28"/>
          <w:szCs w:val="28"/>
        </w:rPr>
      </w:pPr>
      <w:r>
        <w:rPr>
          <w:rFonts w:ascii="Times New Roman" w:hAnsi="Times New Roman" w:cs="Times New Roman"/>
          <w:sz w:val="28"/>
          <w:szCs w:val="28"/>
        </w:rPr>
        <w:lastRenderedPageBreak/>
        <w:tab/>
      </w:r>
      <w:r w:rsidR="00462925">
        <w:rPr>
          <w:rFonts w:ascii="Times New Roman" w:hAnsi="Times New Roman" w:cs="Times New Roman"/>
          <w:sz w:val="28"/>
          <w:szCs w:val="28"/>
        </w:rPr>
        <w:t xml:space="preserve">Mỗi hệ thống định vị đều có những ưu điểm và mặt hạn chế riêng. Qua nghiên cứu, việc kết hợp hai hệ thống </w:t>
      </w:r>
      <w:r w:rsidR="00AB7442">
        <w:rPr>
          <w:rFonts w:ascii="Times New Roman" w:hAnsi="Times New Roman" w:cs="Times New Roman"/>
          <w:sz w:val="28"/>
          <w:szCs w:val="28"/>
        </w:rPr>
        <w:t xml:space="preserve">này giúp cải thiện chất lượng cũng như những mặt hạn chế của từng hệ thống: sử dụng GPS để căn chuẩn độ lệch không (bias) của các thiết bị quán tính và </w:t>
      </w:r>
      <w:r w:rsidR="00EA0811">
        <w:rPr>
          <w:rFonts w:ascii="Times New Roman" w:hAnsi="Times New Roman" w:cs="Times New Roman"/>
          <w:sz w:val="28"/>
          <w:szCs w:val="28"/>
        </w:rPr>
        <w:t>INS có thể được sử dụng để cải thiện độc chính xác định vị và thu thập dữ liệu từ máy thu GPS. Hai phương thức được sử dụng trong hệ tích hợp GPS</w:t>
      </w:r>
      <w:r w:rsidR="002D5EEE">
        <w:rPr>
          <w:rFonts w:ascii="Times New Roman" w:hAnsi="Times New Roman" w:cs="Times New Roman"/>
          <w:sz w:val="28"/>
          <w:szCs w:val="28"/>
        </w:rPr>
        <w:t>/INS</w:t>
      </w:r>
      <w:r w:rsidR="00EA0811">
        <w:rPr>
          <w:rFonts w:ascii="Times New Roman" w:hAnsi="Times New Roman" w:cs="Times New Roman"/>
          <w:sz w:val="28"/>
          <w:szCs w:val="28"/>
        </w:rPr>
        <w:t xml:space="preserve"> là: phương thức vòng hở và phương thức vòng kín.</w:t>
      </w:r>
    </w:p>
    <w:p w14:paraId="5A6C409F" w14:textId="593B8D46" w:rsidR="00C361BD" w:rsidRDefault="00C361BD" w:rsidP="00C144B2">
      <w:pPr>
        <w:jc w:val="both"/>
      </w:pPr>
      <w:r>
        <w:object w:dxaOrig="13966" w:dyaOrig="5566" w14:anchorId="5A6CAC75">
          <v:shape id="_x0000_i1107" type="#_x0000_t75" style="width:453.3pt;height:180.3pt" o:ole="">
            <v:imagedata r:id="rId161" o:title=""/>
          </v:shape>
          <o:OLEObject Type="Embed" ProgID="Visio.Drawing.15" ShapeID="_x0000_i1107" DrawAspect="Content" ObjectID="_1714226380" r:id="rId162"/>
        </w:object>
      </w:r>
    </w:p>
    <w:p w14:paraId="5CA78A46" w14:textId="16015670" w:rsidR="00C361BD" w:rsidRDefault="00C361BD" w:rsidP="00C361BD">
      <w:pPr>
        <w:jc w:val="center"/>
        <w:rPr>
          <w:rFonts w:ascii="Times New Roman" w:hAnsi="Times New Roman" w:cs="Times New Roman"/>
          <w:i/>
          <w:iCs/>
          <w:sz w:val="28"/>
          <w:szCs w:val="28"/>
        </w:rPr>
      </w:pPr>
      <w:r w:rsidRPr="00C361BD">
        <w:rPr>
          <w:rFonts w:ascii="Times New Roman" w:hAnsi="Times New Roman" w:cs="Times New Roman"/>
          <w:i/>
          <w:iCs/>
          <w:sz w:val="28"/>
          <w:szCs w:val="28"/>
        </w:rPr>
        <w:t>Hình 1.2: Sơ đồ kết hợp INS/GPS</w:t>
      </w:r>
    </w:p>
    <w:p w14:paraId="3A917021" w14:textId="293231B1" w:rsidR="00D0641E" w:rsidRDefault="00D0641E" w:rsidP="00D0641E">
      <w:pPr>
        <w:jc w:val="both"/>
        <w:rPr>
          <w:rFonts w:ascii="Times New Roman" w:hAnsi="Times New Roman" w:cs="Times New Roman"/>
          <w:sz w:val="28"/>
          <w:szCs w:val="28"/>
        </w:rPr>
      </w:pPr>
      <w:r>
        <w:rPr>
          <w:rFonts w:ascii="Times New Roman" w:hAnsi="Times New Roman" w:cs="Times New Roman"/>
          <w:sz w:val="28"/>
          <w:szCs w:val="28"/>
        </w:rPr>
        <w:tab/>
        <w:t>Việc kết hợp công nghệ GPS/INS mang đến một hệ thống hoạt động tốt hơn, đem lại hiệu quả hơn so với các hệ thống riêng lẻ GPS hoặc INS. Đồng thời chúng bù dữ liệu cho nhau sẽ tạo ra một hệ thống hoàn hảo đáp ứng được các yêu cầu kỹ thuật khắt khe. Trong các ứng dụng dựa trên hệ quy chiếu địa lý, dữ liệu vị trí và vận tốc nhận được từ GPS sẽ có kết quả tốt hơn khi cập nhật thêm các thông tin từ hệ thống INS.</w:t>
      </w:r>
    </w:p>
    <w:p w14:paraId="78876831" w14:textId="05A927F9" w:rsidR="00D0641E" w:rsidRDefault="00D0641E" w:rsidP="00D0641E">
      <w:pPr>
        <w:jc w:val="both"/>
        <w:rPr>
          <w:rFonts w:ascii="Times New Roman" w:hAnsi="Times New Roman" w:cs="Times New Roman"/>
          <w:sz w:val="28"/>
          <w:szCs w:val="28"/>
        </w:rPr>
      </w:pPr>
      <w:r>
        <w:rPr>
          <w:rFonts w:ascii="Times New Roman" w:hAnsi="Times New Roman" w:cs="Times New Roman"/>
          <w:sz w:val="28"/>
          <w:szCs w:val="28"/>
        </w:rPr>
        <w:tab/>
        <w:t>Hệ định vị quán tính INS cung cấp dữ liệu về vị trí, vận tốc chính xác cho việc thu thập dữ liệu từ các máy thu GPS và tự thu thập dữ liệu khi tín hiệu GPS bị mất cũng như các tham số về hướng của hệ thống con dựa trên quan sát đối tượng. Bộ lọc Kalmal đóng vai trò quan trọng trong việc tích hợp hệ thống GPS với INS.</w:t>
      </w:r>
    </w:p>
    <w:p w14:paraId="7DB52791" w14:textId="456F38AC" w:rsidR="00D0641E" w:rsidRDefault="00D0641E" w:rsidP="00D0641E">
      <w:pPr>
        <w:jc w:val="both"/>
        <w:rPr>
          <w:rFonts w:ascii="Times New Roman" w:hAnsi="Times New Roman" w:cs="Times New Roman"/>
          <w:sz w:val="28"/>
          <w:szCs w:val="28"/>
        </w:rPr>
      </w:pPr>
      <w:r>
        <w:rPr>
          <w:rFonts w:ascii="Times New Roman" w:hAnsi="Times New Roman" w:cs="Times New Roman"/>
          <w:sz w:val="28"/>
          <w:szCs w:val="28"/>
        </w:rPr>
        <w:tab/>
        <w:t xml:space="preserve">Trong hệ thống tích hợp GPS/INS, GPS cập nhật dữ liệu liên tục trong khoảng thời gian nhất định khi mà các máy thu GPS nằm trong vùng thu được tín hiệu từ ít nhất 4 vệ tinh. INS sẽ cập nhật dữ liệu trong mỗi lần dữ liệu GPS được cập nhật hoặc khi mà tín hiệu GPS bị mất. Ngoài ra, INS còn cập nhật được thông tin về hướng dịch chuyển. Thông thường, các sai số ngắn hạn của INS tương đối nhỏ,  sẽ không ảnh hưởng nhiều tới độ chính xác định vị. Tuy nhiên, trong thời gian dài, các sai số này tích tụ lại và trở lên rất lớn ảnh hưởng </w:t>
      </w:r>
      <w:r>
        <w:rPr>
          <w:rFonts w:ascii="Times New Roman" w:hAnsi="Times New Roman" w:cs="Times New Roman"/>
          <w:sz w:val="28"/>
          <w:szCs w:val="28"/>
        </w:rPr>
        <w:lastRenderedPageBreak/>
        <w:t>tới chất lượng định vị do các sai số của hệ định vị INS thường không có tính hệ thống và là ngẫu nhiên, không thể dự đoán được. Sai số từ hệ GPS sinh ra cũng không tốt hơn INS nhưng chúng lại không bị giảm theo thời gian, tức là GPS có một độ ổn định và chính xác trong thời gian dài hơn. Các sai số GPS phần lớn có bản chất là tần số cao và mô hình hóa thành các nhiễu trắng khi thiết kế các bộ lọc.</w:t>
      </w:r>
    </w:p>
    <w:p w14:paraId="309AB7FF" w14:textId="17A7D26D" w:rsidR="00D0641E" w:rsidRDefault="00D0641E" w:rsidP="00D0641E">
      <w:pPr>
        <w:jc w:val="both"/>
        <w:rPr>
          <w:rFonts w:ascii="Times New Roman" w:hAnsi="Times New Roman" w:cs="Times New Roman"/>
          <w:sz w:val="28"/>
          <w:szCs w:val="28"/>
        </w:rPr>
      </w:pPr>
      <w:r>
        <w:rPr>
          <w:rFonts w:ascii="Times New Roman" w:hAnsi="Times New Roman" w:cs="Times New Roman"/>
          <w:sz w:val="28"/>
          <w:szCs w:val="28"/>
        </w:rPr>
        <w:tab/>
        <w:t>Ta có thể thấy tính chất bù giữa INS và GPS. Một mặt, INS cần sự ổn định trong thời gian dài của GPS để có thể loại trừ các nhiễu không thể dự đoán trước được cũng như phần không mô hình hóa được của sai số hệ thống. Do vậy, vị trí và vận tốc đọc từ GPS được sử dụng làm các số đo cập nhật cho vị trí, vận tốc và hướng  đọc từ INS. Trái lại, thông tin vị trí và hướng có độ chính xác cao trong thời gian ngắn của INS sẽ cung cấp một quỹ đạo nội suy giữa các lần cập nhật GPS. Thêm vào đó, INS trong hệ thống dẫn đường có thể nội suy khi mất tín hiệu GPS và sẽ phục hồi sau khi mất tín hiệu trong thời gian ngắn nhất định.</w:t>
      </w:r>
    </w:p>
    <w:p w14:paraId="1C405001" w14:textId="5B4EE8E0" w:rsidR="001D5DB1" w:rsidRDefault="0078198D" w:rsidP="00D0641E">
      <w:pPr>
        <w:jc w:val="both"/>
        <w:rPr>
          <w:rFonts w:ascii="Times New Roman" w:hAnsi="Times New Roman" w:cs="Times New Roman"/>
          <w:sz w:val="28"/>
          <w:szCs w:val="28"/>
        </w:rPr>
      </w:pPr>
      <w:r>
        <w:rPr>
          <w:rFonts w:ascii="Times New Roman" w:hAnsi="Times New Roman" w:cs="Times New Roman"/>
          <w:sz w:val="28"/>
          <w:szCs w:val="28"/>
        </w:rPr>
        <w:tab/>
      </w:r>
      <w:r w:rsidR="001D5DB1">
        <w:rPr>
          <w:rFonts w:ascii="Times New Roman" w:hAnsi="Times New Roman" w:cs="Times New Roman"/>
          <w:sz w:val="28"/>
          <w:szCs w:val="28"/>
        </w:rPr>
        <w:t>INS có thể kết hợp với GPS ở nhiều mức độ khác nhau. Giá trị vị trí, vận tốc và phương hướng của INS được sử dụng như lối vào của bộ thu GPS, bổ trợ thông tin định vị cho GPS. Định vị là một lĩnh vực rất phổ biến của động lực học phi tuyến và vấn đề cốt lõi của việc phát triển hệ thống định vị là ước lượng trạng thái của hệ thống động lực học. Tuy nhiên, trong việc ước lượng hệ thống động lực học phi tuyến thì rất khó đề đưa ra một lời giải chung cho tất cả các bài toán đặt ra</w:t>
      </w:r>
    </w:p>
    <w:p w14:paraId="5CE70483" w14:textId="1C113B4F" w:rsidR="00853800" w:rsidRPr="00F064C7" w:rsidRDefault="00A66B8A" w:rsidP="00D0641E">
      <w:pPr>
        <w:jc w:val="both"/>
        <w:rPr>
          <w:rFonts w:ascii="Times New Roman" w:hAnsi="Times New Roman" w:cs="Times New Roman"/>
          <w:b/>
          <w:bCs/>
          <w:sz w:val="28"/>
          <w:szCs w:val="28"/>
        </w:rPr>
      </w:pPr>
      <w:r>
        <w:rPr>
          <w:rFonts w:ascii="Times New Roman" w:hAnsi="Times New Roman" w:cs="Times New Roman"/>
          <w:b/>
          <w:bCs/>
          <w:sz w:val="28"/>
          <w:szCs w:val="28"/>
        </w:rPr>
        <w:tab/>
      </w:r>
      <w:r w:rsidR="00003E23">
        <w:rPr>
          <w:rFonts w:ascii="Times New Roman" w:hAnsi="Times New Roman" w:cs="Times New Roman"/>
          <w:b/>
          <w:bCs/>
          <w:sz w:val="28"/>
          <w:szCs w:val="28"/>
        </w:rPr>
        <w:t>4</w:t>
      </w:r>
      <w:r w:rsidR="00853800" w:rsidRPr="00F064C7">
        <w:rPr>
          <w:rFonts w:ascii="Times New Roman" w:hAnsi="Times New Roman" w:cs="Times New Roman"/>
          <w:b/>
          <w:bCs/>
          <w:sz w:val="28"/>
          <w:szCs w:val="28"/>
        </w:rPr>
        <w:t>. Các phương pháp tích hợp GPS/INS</w:t>
      </w:r>
    </w:p>
    <w:p w14:paraId="5D6CF075" w14:textId="41D41BC1" w:rsidR="0054483A" w:rsidRDefault="0078198D" w:rsidP="00D0641E">
      <w:pPr>
        <w:jc w:val="both"/>
        <w:rPr>
          <w:rFonts w:ascii="Times New Roman" w:hAnsi="Times New Roman" w:cs="Times New Roman"/>
          <w:sz w:val="28"/>
          <w:szCs w:val="28"/>
        </w:rPr>
      </w:pPr>
      <w:r>
        <w:rPr>
          <w:rFonts w:ascii="Times New Roman" w:hAnsi="Times New Roman" w:cs="Times New Roman"/>
          <w:sz w:val="28"/>
          <w:szCs w:val="28"/>
        </w:rPr>
        <w:tab/>
      </w:r>
      <w:r w:rsidR="00853800">
        <w:rPr>
          <w:rFonts w:ascii="Times New Roman" w:hAnsi="Times New Roman" w:cs="Times New Roman"/>
          <w:sz w:val="28"/>
          <w:szCs w:val="28"/>
        </w:rPr>
        <w:t>Có rất nhiều kiến trúc khác nhau để kết h</w:t>
      </w:r>
      <w:r w:rsidR="00C807A5">
        <w:rPr>
          <w:rFonts w:ascii="Times New Roman" w:hAnsi="Times New Roman" w:cs="Times New Roman"/>
          <w:sz w:val="28"/>
          <w:szCs w:val="28"/>
        </w:rPr>
        <w:t>ợp hệ dẫn đường quán tính INS với GPS</w:t>
      </w:r>
      <w:r w:rsidR="004E4650">
        <w:rPr>
          <w:rFonts w:ascii="Times New Roman" w:hAnsi="Times New Roman" w:cs="Times New Roman"/>
          <w:sz w:val="28"/>
          <w:szCs w:val="28"/>
        </w:rPr>
        <w:t>,</w:t>
      </w:r>
      <w:r w:rsidR="00C807A5">
        <w:rPr>
          <w:rFonts w:ascii="Times New Roman" w:hAnsi="Times New Roman" w:cs="Times New Roman"/>
          <w:sz w:val="28"/>
          <w:szCs w:val="28"/>
        </w:rPr>
        <w:t xml:space="preserve"> </w:t>
      </w:r>
      <w:r w:rsidR="004E4650">
        <w:rPr>
          <w:rFonts w:ascii="Times New Roman" w:hAnsi="Times New Roman" w:cs="Times New Roman"/>
          <w:sz w:val="28"/>
          <w:szCs w:val="28"/>
        </w:rPr>
        <w:t>c</w:t>
      </w:r>
      <w:r w:rsidR="00C807A5">
        <w:rPr>
          <w:rFonts w:ascii="Times New Roman" w:hAnsi="Times New Roman" w:cs="Times New Roman"/>
          <w:sz w:val="28"/>
          <w:szCs w:val="28"/>
        </w:rPr>
        <w:t xml:space="preserve">húng được phân loại </w:t>
      </w:r>
      <w:r w:rsidR="004E4650">
        <w:rPr>
          <w:rFonts w:ascii="Times New Roman" w:hAnsi="Times New Roman" w:cs="Times New Roman"/>
          <w:sz w:val="28"/>
          <w:szCs w:val="28"/>
        </w:rPr>
        <w:t>tùy vào</w:t>
      </w:r>
      <w:r w:rsidR="00C807A5">
        <w:rPr>
          <w:rFonts w:ascii="Times New Roman" w:hAnsi="Times New Roman" w:cs="Times New Roman"/>
          <w:sz w:val="28"/>
          <w:szCs w:val="28"/>
        </w:rPr>
        <w:t xml:space="preserve"> mức độ </w:t>
      </w:r>
      <w:r w:rsidR="004E4650">
        <w:rPr>
          <w:rFonts w:ascii="Times New Roman" w:hAnsi="Times New Roman" w:cs="Times New Roman"/>
          <w:sz w:val="28"/>
          <w:szCs w:val="28"/>
        </w:rPr>
        <w:t>mà mỗi thành phần có thể hỗ trợ cho nhau. Nếu chỉ xét việc hỗ tr</w:t>
      </w:r>
      <w:r w:rsidR="00687CB0">
        <w:rPr>
          <w:rFonts w:ascii="Times New Roman" w:hAnsi="Times New Roman" w:cs="Times New Roman"/>
          <w:sz w:val="28"/>
          <w:szCs w:val="28"/>
        </w:rPr>
        <w:t>ợ của các sai số sau khi được đánh giá đến giá trị đầu ra ta sẽ có phương pháp tích hợp và truyền thẳng.</w:t>
      </w:r>
      <w:r w:rsidR="00014F92">
        <w:rPr>
          <w:rFonts w:ascii="Times New Roman" w:hAnsi="Times New Roman" w:cs="Times New Roman"/>
          <w:sz w:val="28"/>
          <w:szCs w:val="28"/>
        </w:rPr>
        <w:t xml:space="preserve"> Phương pháp phản hồi </w:t>
      </w:r>
      <w:r w:rsidR="006A6404">
        <w:rPr>
          <w:rFonts w:ascii="Times New Roman" w:hAnsi="Times New Roman" w:cs="Times New Roman"/>
          <w:sz w:val="28"/>
          <w:szCs w:val="28"/>
        </w:rPr>
        <w:t>các đánh giá sai số trong các thành phần dẫn đường sẽ được phản hồi ngược trở lại quá trình tính toán.</w:t>
      </w:r>
    </w:p>
    <w:p w14:paraId="7B8E1773" w14:textId="19BADED0" w:rsidR="00853800" w:rsidRDefault="0078198D" w:rsidP="00D0641E">
      <w:pPr>
        <w:jc w:val="both"/>
        <w:rPr>
          <w:rFonts w:ascii="Times New Roman" w:hAnsi="Times New Roman" w:cs="Times New Roman"/>
          <w:sz w:val="28"/>
          <w:szCs w:val="28"/>
        </w:rPr>
      </w:pPr>
      <w:r>
        <w:rPr>
          <w:rFonts w:ascii="Times New Roman" w:hAnsi="Times New Roman" w:cs="Times New Roman"/>
          <w:sz w:val="28"/>
          <w:szCs w:val="28"/>
        </w:rPr>
        <w:tab/>
      </w:r>
      <w:r w:rsidR="00F064C7">
        <w:rPr>
          <w:rFonts w:ascii="Times New Roman" w:hAnsi="Times New Roman" w:cs="Times New Roman"/>
          <w:sz w:val="28"/>
          <w:szCs w:val="28"/>
        </w:rPr>
        <w:t xml:space="preserve">Trong phương pháp thẳng, hoạt động của hệ thống quán tính sẽ hoạt động độc lập </w:t>
      </w:r>
      <w:r w:rsidR="00DB52DE">
        <w:rPr>
          <w:rFonts w:ascii="Times New Roman" w:hAnsi="Times New Roman" w:cs="Times New Roman"/>
          <w:sz w:val="28"/>
          <w:szCs w:val="28"/>
        </w:rPr>
        <w:t>với các dữ liệu bên ngoài. Nhược điểm của phương pháp truyền thẳng là quá trình tính toán có thể dẫn đến việc tăng không giới hạn c</w:t>
      </w:r>
      <w:r w:rsidR="0047260E">
        <w:rPr>
          <w:rFonts w:ascii="Times New Roman" w:hAnsi="Times New Roman" w:cs="Times New Roman"/>
          <w:sz w:val="28"/>
          <w:szCs w:val="28"/>
        </w:rPr>
        <w:t xml:space="preserve">ác sai số, dẫn đến việc bộ lọc Kalman sẽ nhận các giá trị đo lường có sai số cao. </w:t>
      </w:r>
      <w:r w:rsidR="00E86A1F">
        <w:rPr>
          <w:rFonts w:ascii="Times New Roman" w:hAnsi="Times New Roman" w:cs="Times New Roman"/>
          <w:sz w:val="28"/>
          <w:szCs w:val="28"/>
        </w:rPr>
        <w:t>Với các bộ lọc tuyến tính, việc các sai số của giá trị đầu vào cao sẽ không thể thực hiện được do đặc điểm của các bộ lọc này chỉ áp dụng cho các giá trị đầu vào có sai số tương đối nhỏ. Do vậy với việc sử dụng phương pháp thẳng sẽ không khả th</w:t>
      </w:r>
      <w:r w:rsidR="002F5D9E">
        <w:rPr>
          <w:rFonts w:ascii="Times New Roman" w:hAnsi="Times New Roman" w:cs="Times New Roman"/>
          <w:sz w:val="28"/>
          <w:szCs w:val="28"/>
        </w:rPr>
        <w:t>i</w:t>
      </w:r>
      <w:r w:rsidR="00E86A1F">
        <w:rPr>
          <w:rFonts w:ascii="Times New Roman" w:hAnsi="Times New Roman" w:cs="Times New Roman"/>
          <w:sz w:val="28"/>
          <w:szCs w:val="28"/>
        </w:rPr>
        <w:t xml:space="preserve"> mà </w:t>
      </w:r>
      <w:r w:rsidR="00545B0D">
        <w:rPr>
          <w:rFonts w:ascii="Times New Roman" w:hAnsi="Times New Roman" w:cs="Times New Roman"/>
          <w:sz w:val="28"/>
          <w:szCs w:val="28"/>
        </w:rPr>
        <w:t>phương pháp phản hồi sẽ là lựa chọn tối ưu.</w:t>
      </w:r>
    </w:p>
    <w:p w14:paraId="377D99E7" w14:textId="7720F5EE" w:rsidR="00AF1966" w:rsidRDefault="00AF1966" w:rsidP="00AF1966">
      <w:pPr>
        <w:jc w:val="center"/>
      </w:pPr>
      <w:r>
        <w:object w:dxaOrig="12196" w:dyaOrig="6121" w14:anchorId="1ACD0870">
          <v:shape id="_x0000_i1108" type="#_x0000_t75" style="width:453.3pt;height:227.25pt" o:ole="">
            <v:imagedata r:id="rId163" o:title=""/>
          </v:shape>
          <o:OLEObject Type="Embed" ProgID="Visio.Drawing.15" ShapeID="_x0000_i1108" DrawAspect="Content" ObjectID="_1714226381" r:id="rId164"/>
        </w:object>
      </w:r>
    </w:p>
    <w:p w14:paraId="46879E40" w14:textId="0265C98D" w:rsidR="00AF1966" w:rsidRDefault="002F58C3" w:rsidP="00AF1966">
      <w:pPr>
        <w:jc w:val="center"/>
        <w:rPr>
          <w:rFonts w:ascii="Times New Roman" w:hAnsi="Times New Roman" w:cs="Times New Roman"/>
          <w:i/>
          <w:iCs/>
          <w:sz w:val="28"/>
          <w:szCs w:val="28"/>
        </w:rPr>
      </w:pPr>
      <w:r w:rsidRPr="002F58C3">
        <w:rPr>
          <w:rFonts w:ascii="Times New Roman" w:hAnsi="Times New Roman" w:cs="Times New Roman"/>
          <w:i/>
          <w:iCs/>
          <w:sz w:val="28"/>
          <w:szCs w:val="28"/>
        </w:rPr>
        <w:t xml:space="preserve">Hình 1: </w:t>
      </w:r>
      <w:r w:rsidR="00AF1966" w:rsidRPr="002F58C3">
        <w:rPr>
          <w:rFonts w:ascii="Times New Roman" w:hAnsi="Times New Roman" w:cs="Times New Roman"/>
          <w:i/>
          <w:iCs/>
          <w:sz w:val="28"/>
          <w:szCs w:val="28"/>
        </w:rPr>
        <w:t xml:space="preserve">Phương pháp </w:t>
      </w:r>
      <w:r w:rsidRPr="002F58C3">
        <w:rPr>
          <w:rFonts w:ascii="Times New Roman" w:hAnsi="Times New Roman" w:cs="Times New Roman"/>
          <w:i/>
          <w:iCs/>
          <w:sz w:val="28"/>
          <w:szCs w:val="28"/>
        </w:rPr>
        <w:t>truyền thằng (vòng lặp mở)</w:t>
      </w:r>
    </w:p>
    <w:p w14:paraId="15F1E3E4" w14:textId="5103656D" w:rsidR="00353344" w:rsidRDefault="00353344" w:rsidP="00353344">
      <w:pPr>
        <w:jc w:val="both"/>
        <w:rPr>
          <w:rFonts w:ascii="Times New Roman" w:hAnsi="Times New Roman" w:cs="Times New Roman"/>
          <w:sz w:val="28"/>
          <w:szCs w:val="28"/>
        </w:rPr>
      </w:pPr>
      <w:r>
        <w:rPr>
          <w:rFonts w:ascii="Times New Roman" w:hAnsi="Times New Roman" w:cs="Times New Roman"/>
          <w:sz w:val="28"/>
          <w:szCs w:val="28"/>
        </w:rPr>
        <w:t>Trong phương pháp phản hồi, giá trị gia tốc và vị trí có thể thu được được tính như sau:</w:t>
      </w:r>
    </w:p>
    <w:p w14:paraId="0A56DB92" w14:textId="7ADC2699" w:rsidR="00353344" w:rsidRDefault="005B1A50" w:rsidP="00C45E94">
      <w:pPr>
        <w:jc w:val="center"/>
        <w:rPr>
          <w:rFonts w:ascii="Times New Roman" w:hAnsi="Times New Roman" w:cs="Times New Roman"/>
          <w:sz w:val="28"/>
          <w:szCs w:val="28"/>
        </w:rPr>
      </w:pPr>
      <w:r w:rsidRPr="005B1A50">
        <w:rPr>
          <w:rFonts w:ascii="Times New Roman" w:hAnsi="Times New Roman" w:cs="Times New Roman"/>
          <w:position w:val="-56"/>
          <w:sz w:val="28"/>
          <w:szCs w:val="28"/>
        </w:rPr>
        <w:object w:dxaOrig="2340" w:dyaOrig="1320" w14:anchorId="54F68372">
          <v:shape id="_x0000_i1109" type="#_x0000_t75" style="width:117.1pt;height:65.75pt" o:ole="">
            <v:imagedata r:id="rId165" o:title=""/>
          </v:shape>
          <o:OLEObject Type="Embed" ProgID="Equation.DSMT4" ShapeID="_x0000_i1109" DrawAspect="Content" ObjectID="_1714226382" r:id="rId166"/>
        </w:object>
      </w:r>
    </w:p>
    <w:p w14:paraId="6AC1A920" w14:textId="74F04085" w:rsidR="00501C1B" w:rsidRDefault="00501C1B" w:rsidP="00501C1B">
      <w:pPr>
        <w:jc w:val="both"/>
        <w:rPr>
          <w:rFonts w:ascii="Times New Roman" w:hAnsi="Times New Roman" w:cs="Times New Roman"/>
          <w:sz w:val="28"/>
          <w:szCs w:val="28"/>
        </w:rPr>
      </w:pPr>
      <w:r>
        <w:rPr>
          <w:rFonts w:ascii="Times New Roman" w:hAnsi="Times New Roman" w:cs="Times New Roman"/>
          <w:sz w:val="28"/>
          <w:szCs w:val="28"/>
        </w:rPr>
        <w:t>Giá trị hồi tiếp của ma trận Cosin chỉ hướng:</w:t>
      </w:r>
    </w:p>
    <w:p w14:paraId="3FE82D05" w14:textId="6BCD75D5" w:rsidR="00501C1B" w:rsidRDefault="00380807" w:rsidP="00501C1B">
      <w:pPr>
        <w:jc w:val="center"/>
        <w:rPr>
          <w:rFonts w:ascii="Times New Roman" w:hAnsi="Times New Roman" w:cs="Times New Roman"/>
          <w:sz w:val="28"/>
          <w:szCs w:val="28"/>
        </w:rPr>
      </w:pPr>
      <w:r w:rsidRPr="00FE2C6B">
        <w:rPr>
          <w:rFonts w:ascii="Times New Roman" w:hAnsi="Times New Roman" w:cs="Times New Roman"/>
          <w:position w:val="-12"/>
          <w:sz w:val="28"/>
          <w:szCs w:val="28"/>
        </w:rPr>
        <w:object w:dxaOrig="1860" w:dyaOrig="440" w14:anchorId="09C3EFE9">
          <v:shape id="_x0000_i1110" type="#_x0000_t75" style="width:93.3pt;height:21.9pt" o:ole="">
            <v:imagedata r:id="rId167" o:title=""/>
          </v:shape>
          <o:OLEObject Type="Embed" ProgID="Equation.DSMT4" ShapeID="_x0000_i1110" DrawAspect="Content" ObjectID="_1714226383" r:id="rId168"/>
        </w:object>
      </w:r>
    </w:p>
    <w:p w14:paraId="442E623E" w14:textId="2A1E0BB1" w:rsidR="00005B5E" w:rsidRPr="00353344" w:rsidRDefault="005F02B9" w:rsidP="006E5A44">
      <w:pPr>
        <w:jc w:val="both"/>
        <w:rPr>
          <w:rFonts w:ascii="Times New Roman" w:hAnsi="Times New Roman" w:cs="Times New Roman"/>
          <w:sz w:val="28"/>
          <w:szCs w:val="28"/>
        </w:rPr>
      </w:pPr>
      <w:r>
        <w:rPr>
          <w:rFonts w:ascii="Times New Roman" w:hAnsi="Times New Roman" w:cs="Times New Roman"/>
          <w:sz w:val="28"/>
          <w:szCs w:val="28"/>
        </w:rPr>
        <w:tab/>
      </w:r>
      <w:r w:rsidR="00005B5E">
        <w:rPr>
          <w:rFonts w:ascii="Times New Roman" w:hAnsi="Times New Roman" w:cs="Times New Roman"/>
          <w:sz w:val="28"/>
          <w:szCs w:val="28"/>
        </w:rPr>
        <w:t>Sau khi thực hiện xong một quá trình hồi tiếp, vector sai số trạng thái sẽ được đặt về 0. Vì</w:t>
      </w:r>
      <w:r w:rsidR="007C7473">
        <w:rPr>
          <w:rFonts w:ascii="Times New Roman" w:hAnsi="Times New Roman" w:cs="Times New Roman"/>
          <w:sz w:val="28"/>
          <w:szCs w:val="28"/>
        </w:rPr>
        <w:t xml:space="preserve"> trong</w:t>
      </w:r>
      <w:r w:rsidR="00005B5E">
        <w:rPr>
          <w:rFonts w:ascii="Times New Roman" w:hAnsi="Times New Roman" w:cs="Times New Roman"/>
          <w:sz w:val="28"/>
          <w:szCs w:val="28"/>
        </w:rPr>
        <w:t xml:space="preserve"> bộ lọc Kalman tích hợp INS</w:t>
      </w:r>
      <w:r w:rsidR="007C7473">
        <w:rPr>
          <w:rFonts w:ascii="Times New Roman" w:hAnsi="Times New Roman" w:cs="Times New Roman"/>
          <w:sz w:val="28"/>
          <w:szCs w:val="28"/>
        </w:rPr>
        <w:t xml:space="preserve">/GPS, </w:t>
      </w:r>
      <w:r w:rsidR="006E5A44">
        <w:rPr>
          <w:rFonts w:ascii="Times New Roman" w:hAnsi="Times New Roman" w:cs="Times New Roman"/>
          <w:sz w:val="28"/>
          <w:szCs w:val="28"/>
        </w:rPr>
        <w:t xml:space="preserve">vector trạng thái được đặt về 0 đến khi số đo tiếp tục được đọc, nếu như mô hình hồi tiếp được xác lập </w:t>
      </w:r>
      <w:r w:rsidR="00811E66">
        <w:rPr>
          <w:rFonts w:ascii="Times New Roman" w:hAnsi="Times New Roman" w:cs="Times New Roman"/>
          <w:sz w:val="28"/>
          <w:szCs w:val="28"/>
        </w:rPr>
        <w:t>với mọi thời điểm lấy số đo, giai đoạn dự đoán trạng thái sẽ không cần thiết thực hiện tại mọi thời điểm.</w:t>
      </w:r>
    </w:p>
    <w:p w14:paraId="539BFC64" w14:textId="7D83967F" w:rsidR="009362CD" w:rsidRDefault="009A113E" w:rsidP="009362CD">
      <w:pPr>
        <w:jc w:val="center"/>
      </w:pPr>
      <w:r>
        <w:object w:dxaOrig="9540" w:dyaOrig="7305" w14:anchorId="668ADC1C">
          <v:shape id="_x0000_i1111" type="#_x0000_t75" style="width:389.45pt;height:287.35pt" o:ole="">
            <v:imagedata r:id="rId169" o:title=""/>
          </v:shape>
          <o:OLEObject Type="Embed" ProgID="Visio.Drawing.15" ShapeID="_x0000_i1111" DrawAspect="Content" ObjectID="_1714226384" r:id="rId170"/>
        </w:object>
      </w:r>
    </w:p>
    <w:p w14:paraId="303AE227" w14:textId="73151518" w:rsidR="009362CD" w:rsidRPr="00A63A1E" w:rsidRDefault="00A63A1E" w:rsidP="009362CD">
      <w:pPr>
        <w:jc w:val="center"/>
        <w:rPr>
          <w:rFonts w:ascii="Times New Roman" w:hAnsi="Times New Roman" w:cs="Times New Roman"/>
          <w:i/>
          <w:iCs/>
          <w:sz w:val="28"/>
          <w:szCs w:val="28"/>
        </w:rPr>
      </w:pPr>
      <w:r w:rsidRPr="00A63A1E">
        <w:rPr>
          <w:rFonts w:ascii="Times New Roman" w:hAnsi="Times New Roman" w:cs="Times New Roman"/>
          <w:i/>
          <w:iCs/>
          <w:sz w:val="28"/>
          <w:szCs w:val="28"/>
        </w:rPr>
        <w:t xml:space="preserve">Hình 2: </w:t>
      </w:r>
      <w:r w:rsidR="009362CD" w:rsidRPr="00A63A1E">
        <w:rPr>
          <w:rFonts w:ascii="Times New Roman" w:hAnsi="Times New Roman" w:cs="Times New Roman"/>
          <w:i/>
          <w:iCs/>
          <w:sz w:val="28"/>
          <w:szCs w:val="28"/>
        </w:rPr>
        <w:t>Phương pháp phản hồi</w:t>
      </w:r>
    </w:p>
    <w:p w14:paraId="5D289952" w14:textId="77777777" w:rsidR="00BA551B" w:rsidRDefault="00BA551B" w:rsidP="00C361BD">
      <w:pPr>
        <w:jc w:val="both"/>
        <w:rPr>
          <w:rFonts w:ascii="Times New Roman" w:hAnsi="Times New Roman" w:cs="Times New Roman"/>
          <w:sz w:val="28"/>
          <w:szCs w:val="28"/>
        </w:rPr>
      </w:pPr>
    </w:p>
    <w:p w14:paraId="3BA79CDF" w14:textId="5DB35C4B" w:rsidR="00D059D9" w:rsidRDefault="005F02B9" w:rsidP="00C361BD">
      <w:pPr>
        <w:jc w:val="both"/>
        <w:rPr>
          <w:rFonts w:ascii="Times New Roman" w:hAnsi="Times New Roman" w:cs="Times New Roman"/>
          <w:sz w:val="28"/>
          <w:szCs w:val="28"/>
        </w:rPr>
      </w:pPr>
      <w:r>
        <w:rPr>
          <w:rFonts w:ascii="Times New Roman" w:hAnsi="Times New Roman" w:cs="Times New Roman"/>
          <w:sz w:val="28"/>
          <w:szCs w:val="28"/>
        </w:rPr>
        <w:tab/>
      </w:r>
      <w:r w:rsidR="005425B3">
        <w:rPr>
          <w:rFonts w:ascii="Times New Roman" w:hAnsi="Times New Roman" w:cs="Times New Roman"/>
          <w:sz w:val="28"/>
          <w:szCs w:val="28"/>
        </w:rPr>
        <w:t>Khi kết hợp giữa INS/GPS dựa trên kiến trúc xử lý của hệ thống và mức độ trộn dữ liệu, ta có các phương pháp sau: tích hợp cặp lỏng, tích hợp cặp chặt, phân tán và tập trung.</w:t>
      </w:r>
    </w:p>
    <w:p w14:paraId="72E4CA5F" w14:textId="1ECBAB8C" w:rsidR="00341126" w:rsidRPr="00891BAB" w:rsidRDefault="00341126" w:rsidP="00C361BD">
      <w:pPr>
        <w:jc w:val="both"/>
        <w:rPr>
          <w:rFonts w:ascii="Times New Roman" w:hAnsi="Times New Roman" w:cs="Times New Roman"/>
          <w:b/>
          <w:bCs/>
          <w:sz w:val="28"/>
          <w:szCs w:val="28"/>
        </w:rPr>
      </w:pPr>
      <w:r w:rsidRPr="00891BAB">
        <w:rPr>
          <w:rFonts w:ascii="Times New Roman" w:hAnsi="Times New Roman" w:cs="Times New Roman"/>
          <w:b/>
          <w:bCs/>
          <w:sz w:val="28"/>
          <w:szCs w:val="28"/>
        </w:rPr>
        <w:t>Tích hợp cặp lỏng INS/GPS</w:t>
      </w:r>
    </w:p>
    <w:p w14:paraId="0680EF82" w14:textId="55773205" w:rsidR="00341126" w:rsidRDefault="00341126" w:rsidP="00341126">
      <w:pPr>
        <w:jc w:val="center"/>
      </w:pPr>
      <w:r>
        <w:object w:dxaOrig="13216" w:dyaOrig="7710" w14:anchorId="552066CC">
          <v:shape id="_x0000_i1112" type="#_x0000_t75" style="width:380.05pt;height:222.25pt" o:ole="">
            <v:imagedata r:id="rId171" o:title=""/>
          </v:shape>
          <o:OLEObject Type="Embed" ProgID="Visio.Drawing.15" ShapeID="_x0000_i1112" DrawAspect="Content" ObjectID="_1714226385" r:id="rId172"/>
        </w:object>
      </w:r>
    </w:p>
    <w:p w14:paraId="58C6D8A2" w14:textId="5F71B17E" w:rsidR="00341126" w:rsidRDefault="00341126" w:rsidP="00341126">
      <w:pPr>
        <w:jc w:val="center"/>
        <w:rPr>
          <w:rFonts w:ascii="Times New Roman" w:hAnsi="Times New Roman" w:cs="Times New Roman"/>
          <w:sz w:val="28"/>
          <w:szCs w:val="28"/>
        </w:rPr>
      </w:pPr>
      <w:r w:rsidRPr="00162DC0">
        <w:rPr>
          <w:rFonts w:ascii="Times New Roman" w:hAnsi="Times New Roman" w:cs="Times New Roman"/>
          <w:i/>
          <w:iCs/>
          <w:sz w:val="28"/>
          <w:szCs w:val="28"/>
        </w:rPr>
        <w:t>Hình 1.3: INS/GPS theo cấu trúc kết hợp lỏng (loosely coupled)</w:t>
      </w:r>
    </w:p>
    <w:p w14:paraId="15CB5C9D" w14:textId="44E895AB" w:rsidR="002D4DC3" w:rsidRDefault="005F02B9" w:rsidP="00C361BD">
      <w:pPr>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r>
      <w:r w:rsidR="002D4DC3">
        <w:rPr>
          <w:rFonts w:ascii="Times New Roman" w:hAnsi="Times New Roman" w:cs="Times New Roman"/>
          <w:color w:val="000000"/>
          <w:sz w:val="28"/>
          <w:szCs w:val="28"/>
        </w:rPr>
        <w:t xml:space="preserve">Tích hợp cặp lỏng </w:t>
      </w:r>
      <w:r w:rsidR="0005628B">
        <w:rPr>
          <w:rFonts w:ascii="Times New Roman" w:hAnsi="Times New Roman" w:cs="Times New Roman"/>
          <w:color w:val="000000"/>
          <w:sz w:val="28"/>
          <w:szCs w:val="28"/>
        </w:rPr>
        <w:t>là phương pháp đơn giản nhất. Trong sơ đồ 1.3 là cơ chế của tích hợp INS/GPS theo cấu trúc kết hợp lỏng sử dụng bộ lọc Kalman. Trong sơ đồ này, GPS và các</w:t>
      </w:r>
      <w:r w:rsidR="00915764">
        <w:rPr>
          <w:rFonts w:ascii="Times New Roman" w:hAnsi="Times New Roman" w:cs="Times New Roman"/>
          <w:color w:val="000000"/>
          <w:sz w:val="28"/>
          <w:szCs w:val="28"/>
        </w:rPr>
        <w:t xml:space="preserve"> cảm biến quán tính sẽ đưa ra dữ liệu một cách độc lập (vị trí, vận tốc, hướng).</w:t>
      </w:r>
      <w:r w:rsidR="00466479">
        <w:rPr>
          <w:rFonts w:ascii="Times New Roman" w:hAnsi="Times New Roman" w:cs="Times New Roman"/>
          <w:color w:val="000000"/>
          <w:sz w:val="28"/>
          <w:szCs w:val="28"/>
        </w:rPr>
        <w:t xml:space="preserve"> </w:t>
      </w:r>
      <w:r w:rsidR="00785EB4">
        <w:rPr>
          <w:rFonts w:ascii="Times New Roman" w:hAnsi="Times New Roman" w:cs="Times New Roman"/>
          <w:color w:val="000000"/>
          <w:sz w:val="28"/>
          <w:szCs w:val="28"/>
        </w:rPr>
        <w:t xml:space="preserve">Hai dữ liệu độc lập sau đó kết hợp lại với nhau tạo thành bộ dữ liệu trộn giữa INS/GPS. </w:t>
      </w:r>
      <w:r w:rsidR="002A6EFE">
        <w:rPr>
          <w:rFonts w:ascii="Times New Roman" w:hAnsi="Times New Roman" w:cs="Times New Roman"/>
          <w:color w:val="000000"/>
          <w:sz w:val="28"/>
          <w:szCs w:val="28"/>
        </w:rPr>
        <w:t xml:space="preserve">Bộ lọc Kalman của hệ INS sử dụng kết quả của bộ lọc Kalman của hệ GPS để ước lượng sai số cảm biến mà INS không thể tự ước lượng được. </w:t>
      </w:r>
      <w:r w:rsidR="00600388">
        <w:rPr>
          <w:rFonts w:ascii="Times New Roman" w:hAnsi="Times New Roman" w:cs="Times New Roman"/>
          <w:color w:val="000000"/>
          <w:sz w:val="28"/>
          <w:szCs w:val="28"/>
        </w:rPr>
        <w:t xml:space="preserve">Mô hình sử dụng cho bộ lọc Kalman INS để ước lượng tham số INS </w:t>
      </w:r>
      <w:r w:rsidR="00A21D53">
        <w:rPr>
          <w:rFonts w:ascii="Times New Roman" w:hAnsi="Times New Roman" w:cs="Times New Roman"/>
          <w:color w:val="000000"/>
          <w:sz w:val="28"/>
          <w:szCs w:val="28"/>
        </w:rPr>
        <w:t xml:space="preserve">cũng như mô hình sử dụng trong phương pháp tích hợp chặt. Nhiễu cảm biến trong dữ liệu về vị trí và vận tốc từ bộ thu GPS </w:t>
      </w:r>
      <w:r w:rsidR="00086126">
        <w:rPr>
          <w:rFonts w:ascii="Times New Roman" w:hAnsi="Times New Roman" w:cs="Times New Roman"/>
          <w:color w:val="000000"/>
          <w:sz w:val="28"/>
          <w:szCs w:val="28"/>
        </w:rPr>
        <w:t xml:space="preserve">được mô hình hóa là nhiễu ngẫu nhiên phân bố theo hàm mũ. </w:t>
      </w:r>
    </w:p>
    <w:p w14:paraId="0E0AF47B" w14:textId="29C29498" w:rsidR="00953A4D" w:rsidRDefault="005F02B9" w:rsidP="00C361BD">
      <w:pPr>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953A4D">
        <w:rPr>
          <w:rFonts w:ascii="Times New Roman" w:hAnsi="Times New Roman" w:cs="Times New Roman"/>
          <w:color w:val="000000"/>
          <w:sz w:val="28"/>
          <w:szCs w:val="28"/>
        </w:rPr>
        <w:t xml:space="preserve">Cấu hình này phù hợp với các cảm biến quán tính chất lượng cao </w:t>
      </w:r>
      <w:r w:rsidR="001B708A">
        <w:rPr>
          <w:rFonts w:ascii="Times New Roman" w:hAnsi="Times New Roman" w:cs="Times New Roman"/>
          <w:color w:val="000000"/>
          <w:sz w:val="28"/>
          <w:szCs w:val="28"/>
        </w:rPr>
        <w:t>khi tín hiệu GPS từ máy thu bị mất trong một khoảng thời gian dài. Với các cảm biến giá rẻ có chất lượng thấp hơn</w:t>
      </w:r>
      <w:r w:rsidR="00FA5F03">
        <w:rPr>
          <w:rFonts w:ascii="Times New Roman" w:hAnsi="Times New Roman" w:cs="Times New Roman"/>
          <w:color w:val="000000"/>
          <w:sz w:val="28"/>
          <w:szCs w:val="28"/>
        </w:rPr>
        <w:t xml:space="preserve"> thì nó chỉ cung </w:t>
      </w:r>
      <w:r w:rsidR="000A5590">
        <w:rPr>
          <w:rFonts w:ascii="Times New Roman" w:hAnsi="Times New Roman" w:cs="Times New Roman"/>
          <w:color w:val="000000"/>
          <w:sz w:val="28"/>
          <w:szCs w:val="28"/>
        </w:rPr>
        <w:t xml:space="preserve">cấp một vài dữ liệu chính xác cho việc mất tín hiệu GPS tạm thời và đầu ra của cảm biến phải được căn chỉnh từ trước </w:t>
      </w:r>
      <w:r w:rsidR="00BC1FE0">
        <w:rPr>
          <w:rFonts w:ascii="Times New Roman" w:hAnsi="Times New Roman" w:cs="Times New Roman"/>
          <w:color w:val="000000"/>
          <w:sz w:val="28"/>
          <w:szCs w:val="28"/>
        </w:rPr>
        <w:t xml:space="preserve">cho việc mất tín hiệu GPS. </w:t>
      </w:r>
      <w:r w:rsidR="004E4745">
        <w:rPr>
          <w:rFonts w:ascii="Times New Roman" w:hAnsi="Times New Roman" w:cs="Times New Roman"/>
          <w:color w:val="000000"/>
          <w:sz w:val="28"/>
          <w:szCs w:val="28"/>
        </w:rPr>
        <w:t xml:space="preserve">Trong trường hợp này, tích hợp lỏng GPS/INS được coi gồm cả quá trình phản hồi và do vậy hiệu số giữa kết quả </w:t>
      </w:r>
      <w:r w:rsidR="00B45A84">
        <w:rPr>
          <w:rFonts w:ascii="Times New Roman" w:hAnsi="Times New Roman" w:cs="Times New Roman"/>
          <w:color w:val="000000"/>
          <w:sz w:val="28"/>
          <w:szCs w:val="28"/>
        </w:rPr>
        <w:t>của INS với GPS sẽ được phản hồi tới các cảm biến quán tính để thực hiện việc căn chỉnh.</w:t>
      </w:r>
      <w:r w:rsidR="00944AE4">
        <w:rPr>
          <w:rFonts w:ascii="Times New Roman" w:hAnsi="Times New Roman" w:cs="Times New Roman"/>
          <w:color w:val="000000"/>
          <w:sz w:val="28"/>
          <w:szCs w:val="28"/>
        </w:rPr>
        <w:t xml:space="preserve"> Nói chung, các cảm biến quán tính chất lượng thấp </w:t>
      </w:r>
      <w:r w:rsidR="00A55293">
        <w:rPr>
          <w:rFonts w:ascii="Times New Roman" w:hAnsi="Times New Roman" w:cs="Times New Roman"/>
          <w:color w:val="000000"/>
          <w:sz w:val="28"/>
          <w:szCs w:val="28"/>
        </w:rPr>
        <w:t>là phù hợp cho các ứng dụng mà tín hiệu GPS mất không thường xuyên</w:t>
      </w:r>
      <w:r w:rsidR="008E2AC5">
        <w:rPr>
          <w:rFonts w:ascii="Times New Roman" w:hAnsi="Times New Roman" w:cs="Times New Roman"/>
          <w:color w:val="000000"/>
          <w:sz w:val="28"/>
          <w:szCs w:val="28"/>
        </w:rPr>
        <w:t xml:space="preserve"> hoặc là bị mất trong thời gian ngắn.</w:t>
      </w:r>
    </w:p>
    <w:p w14:paraId="14259CC2" w14:textId="28CB4C09" w:rsidR="00900C79" w:rsidRDefault="005F02B9" w:rsidP="00C361BD">
      <w:pPr>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900C79">
        <w:rPr>
          <w:rFonts w:ascii="Times New Roman" w:hAnsi="Times New Roman" w:cs="Times New Roman"/>
          <w:color w:val="000000"/>
          <w:sz w:val="28"/>
          <w:szCs w:val="28"/>
        </w:rPr>
        <w:t>Lợi ích của phương thức kết hợp lỏng là GPS có thể được coi như một hộp đen. Bộ lọc định vị hỗn hợp trở lên đơn giản hơn khi các thông tin về GPS đã được xử lý ở khối khác. Tuy nhiên nếu mất tín hiệu GPS, khối GPS sẽ ngừng cung cấp thông tin và các thông tin bổ trợ cho khối INS/GPS cũng mất theo.</w:t>
      </w:r>
    </w:p>
    <w:p w14:paraId="6B5F2988" w14:textId="4DC6B3E4" w:rsidR="008E2AC5" w:rsidRDefault="003378C1" w:rsidP="00C361BD">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sidR="00891BAB" w:rsidRPr="00891BAB">
        <w:rPr>
          <w:rFonts w:ascii="Times New Roman" w:hAnsi="Times New Roman" w:cs="Times New Roman"/>
          <w:b/>
          <w:bCs/>
          <w:color w:val="000000"/>
          <w:sz w:val="28"/>
          <w:szCs w:val="28"/>
        </w:rPr>
        <w:t>Tích hợp chặt GPS/INS</w:t>
      </w:r>
    </w:p>
    <w:p w14:paraId="66B0BE41" w14:textId="02401651" w:rsidR="0028302E" w:rsidRDefault="00122653" w:rsidP="0028302E">
      <w:pPr>
        <w:jc w:val="center"/>
      </w:pPr>
      <w:r>
        <w:object w:dxaOrig="11340" w:dyaOrig="6780" w14:anchorId="257FBDD3">
          <v:shape id="_x0000_i1113" type="#_x0000_t75" style="width:341.85pt;height:204.1pt" o:ole="">
            <v:imagedata r:id="rId173" o:title=""/>
          </v:shape>
          <o:OLEObject Type="Embed" ProgID="Visio.Drawing.15" ShapeID="_x0000_i1113" DrawAspect="Content" ObjectID="_1714226386" r:id="rId174"/>
        </w:object>
      </w:r>
    </w:p>
    <w:p w14:paraId="0C114677" w14:textId="164152FD" w:rsidR="0028302E" w:rsidRDefault="0028302E" w:rsidP="0028302E">
      <w:pPr>
        <w:jc w:val="center"/>
        <w:rPr>
          <w:rFonts w:ascii="Times New Roman" w:hAnsi="Times New Roman" w:cs="Times New Roman"/>
          <w:b/>
          <w:bCs/>
          <w:color w:val="000000"/>
          <w:sz w:val="28"/>
          <w:szCs w:val="28"/>
        </w:rPr>
      </w:pPr>
      <w:r w:rsidRPr="00162DC0">
        <w:rPr>
          <w:rFonts w:ascii="Times New Roman" w:hAnsi="Times New Roman" w:cs="Times New Roman"/>
          <w:i/>
          <w:iCs/>
          <w:sz w:val="28"/>
          <w:szCs w:val="28"/>
        </w:rPr>
        <w:t xml:space="preserve">Hình 1.3: INS/GPS theo cấu trúc kết hợp </w:t>
      </w:r>
      <w:r>
        <w:rPr>
          <w:rFonts w:ascii="Times New Roman" w:hAnsi="Times New Roman" w:cs="Times New Roman"/>
          <w:i/>
          <w:iCs/>
          <w:sz w:val="28"/>
          <w:szCs w:val="28"/>
        </w:rPr>
        <w:t>chặt</w:t>
      </w:r>
      <w:r w:rsidRPr="00162DC0">
        <w:rPr>
          <w:rFonts w:ascii="Times New Roman" w:hAnsi="Times New Roman" w:cs="Times New Roman"/>
          <w:i/>
          <w:iCs/>
          <w:sz w:val="28"/>
          <w:szCs w:val="28"/>
        </w:rPr>
        <w:t xml:space="preserve"> (</w:t>
      </w:r>
      <w:r>
        <w:rPr>
          <w:rFonts w:ascii="Times New Roman" w:hAnsi="Times New Roman" w:cs="Times New Roman"/>
          <w:i/>
          <w:iCs/>
          <w:sz w:val="28"/>
          <w:szCs w:val="28"/>
        </w:rPr>
        <w:t>tightly</w:t>
      </w:r>
      <w:r w:rsidRPr="00162DC0">
        <w:rPr>
          <w:rFonts w:ascii="Times New Roman" w:hAnsi="Times New Roman" w:cs="Times New Roman"/>
          <w:i/>
          <w:iCs/>
          <w:sz w:val="28"/>
          <w:szCs w:val="28"/>
        </w:rPr>
        <w:t xml:space="preserve"> coupled)</w:t>
      </w:r>
    </w:p>
    <w:p w14:paraId="3C76DE6D" w14:textId="1A30AD52" w:rsidR="00424226" w:rsidRPr="00900C79" w:rsidRDefault="005F02B9" w:rsidP="00C361BD">
      <w:pPr>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r>
      <w:r w:rsidR="00900C79">
        <w:rPr>
          <w:rFonts w:ascii="Times New Roman" w:hAnsi="Times New Roman" w:cs="Times New Roman"/>
          <w:color w:val="000000"/>
          <w:sz w:val="28"/>
          <w:szCs w:val="28"/>
        </w:rPr>
        <w:t xml:space="preserve">Tích hợp chặt INS/GPS là phương pháp có độ phức tạp </w:t>
      </w:r>
      <w:r w:rsidR="0028302E">
        <w:rPr>
          <w:rFonts w:ascii="Times New Roman" w:hAnsi="Times New Roman" w:cs="Times New Roman"/>
          <w:color w:val="000000"/>
          <w:sz w:val="28"/>
          <w:szCs w:val="28"/>
        </w:rPr>
        <w:t xml:space="preserve">cao hơn. Tương tự với </w:t>
      </w:r>
      <w:r w:rsidR="00EE7216">
        <w:rPr>
          <w:rFonts w:ascii="Times New Roman" w:hAnsi="Times New Roman" w:cs="Times New Roman"/>
          <w:color w:val="000000"/>
          <w:sz w:val="28"/>
          <w:szCs w:val="28"/>
        </w:rPr>
        <w:t>phương pháp tích hợp lỏng, phương pháp này có những lợi ích tương tự</w:t>
      </w:r>
      <w:r w:rsidR="00BD082C">
        <w:rPr>
          <w:rFonts w:ascii="Times New Roman" w:hAnsi="Times New Roman" w:cs="Times New Roman"/>
          <w:color w:val="000000"/>
          <w:sz w:val="28"/>
          <w:szCs w:val="28"/>
        </w:rPr>
        <w:t xml:space="preserve"> và hơn nữa,</w:t>
      </w:r>
      <w:r w:rsidR="00EA276E">
        <w:rPr>
          <w:rFonts w:ascii="Times New Roman" w:hAnsi="Times New Roman" w:cs="Times New Roman"/>
          <w:color w:val="000000"/>
          <w:sz w:val="28"/>
          <w:szCs w:val="28"/>
        </w:rPr>
        <w:t xml:space="preserve"> độ chính xác của phương pháp này tốt hơn</w:t>
      </w:r>
      <w:r w:rsidR="00EE7216">
        <w:rPr>
          <w:rFonts w:ascii="Times New Roman" w:hAnsi="Times New Roman" w:cs="Times New Roman"/>
          <w:color w:val="000000"/>
          <w:sz w:val="28"/>
          <w:szCs w:val="28"/>
        </w:rPr>
        <w:t xml:space="preserve"> </w:t>
      </w:r>
      <w:r w:rsidR="002D465F">
        <w:rPr>
          <w:rFonts w:ascii="Times New Roman" w:hAnsi="Times New Roman" w:cs="Times New Roman"/>
          <w:color w:val="000000"/>
          <w:sz w:val="28"/>
          <w:szCs w:val="28"/>
        </w:rPr>
        <w:t xml:space="preserve">vì các số đo dựa trên GPS được sử dụng trong quá trình trộn </w:t>
      </w:r>
      <w:r w:rsidR="00970300">
        <w:rPr>
          <w:rFonts w:ascii="Times New Roman" w:hAnsi="Times New Roman" w:cs="Times New Roman"/>
          <w:color w:val="000000"/>
          <w:sz w:val="28"/>
          <w:szCs w:val="28"/>
        </w:rPr>
        <w:t xml:space="preserve">là không liên quan nhiều đến các số đo vận tốc và vị trí được sử dụng trong kết hợp lỏng. Đồng thời, quá trình </w:t>
      </w:r>
      <w:r w:rsidR="00E25070">
        <w:rPr>
          <w:rFonts w:ascii="Times New Roman" w:hAnsi="Times New Roman" w:cs="Times New Roman"/>
          <w:color w:val="000000"/>
          <w:sz w:val="28"/>
          <w:szCs w:val="28"/>
        </w:rPr>
        <w:t xml:space="preserve">phản hồi thời gian thực của giá trị vận </w:t>
      </w:r>
      <w:r w:rsidR="007835EF">
        <w:rPr>
          <w:rFonts w:ascii="Times New Roman" w:hAnsi="Times New Roman" w:cs="Times New Roman"/>
          <w:color w:val="000000"/>
          <w:sz w:val="28"/>
          <w:szCs w:val="28"/>
        </w:rPr>
        <w:t xml:space="preserve">tốc trong </w:t>
      </w:r>
      <w:r w:rsidR="00E25070">
        <w:rPr>
          <w:rFonts w:ascii="Times New Roman" w:hAnsi="Times New Roman" w:cs="Times New Roman"/>
          <w:color w:val="000000"/>
          <w:sz w:val="28"/>
          <w:szCs w:val="28"/>
        </w:rPr>
        <w:t xml:space="preserve">bộ INS </w:t>
      </w:r>
      <w:r w:rsidR="007835EF">
        <w:rPr>
          <w:rFonts w:ascii="Times New Roman" w:hAnsi="Times New Roman" w:cs="Times New Roman"/>
          <w:color w:val="000000"/>
          <w:sz w:val="28"/>
          <w:szCs w:val="28"/>
        </w:rPr>
        <w:t>tới bộ thu GPS cho phép dự đoán chính xác các mã giả ngẫu nhiên</w:t>
      </w:r>
      <w:r w:rsidR="007E010C">
        <w:rPr>
          <w:rFonts w:ascii="Times New Roman" w:hAnsi="Times New Roman" w:cs="Times New Roman"/>
          <w:color w:val="000000"/>
          <w:sz w:val="28"/>
          <w:szCs w:val="28"/>
        </w:rPr>
        <w:t xml:space="preserve"> và pha GPS tại giai đoạn tiếp theo cho phép tạo ra </w:t>
      </w:r>
      <w:r w:rsidR="00F20D00">
        <w:rPr>
          <w:rFonts w:ascii="Times New Roman" w:hAnsi="Times New Roman" w:cs="Times New Roman"/>
          <w:color w:val="000000"/>
          <w:sz w:val="28"/>
          <w:szCs w:val="28"/>
        </w:rPr>
        <w:t xml:space="preserve">một vòng lặp theo của bộ thu có băng thông nhỏ hơn trong một môi trường có tính động cao và kết quả sẽ tăng thêm độ chính xác. </w:t>
      </w:r>
      <w:r w:rsidR="00A80F6E">
        <w:rPr>
          <w:rFonts w:ascii="Times New Roman" w:hAnsi="Times New Roman" w:cs="Times New Roman"/>
          <w:color w:val="000000"/>
          <w:sz w:val="28"/>
          <w:szCs w:val="28"/>
        </w:rPr>
        <w:t xml:space="preserve">Với tốc độ tính toán </w:t>
      </w:r>
      <w:r w:rsidR="005C5AE6">
        <w:rPr>
          <w:rFonts w:ascii="Times New Roman" w:hAnsi="Times New Roman" w:cs="Times New Roman"/>
          <w:color w:val="000000"/>
          <w:sz w:val="28"/>
          <w:szCs w:val="28"/>
        </w:rPr>
        <w:t>của các thiết bị hiện nay</w:t>
      </w:r>
      <w:r w:rsidR="00096D75">
        <w:rPr>
          <w:rFonts w:ascii="Times New Roman" w:hAnsi="Times New Roman" w:cs="Times New Roman"/>
          <w:color w:val="000000"/>
          <w:sz w:val="28"/>
          <w:szCs w:val="28"/>
        </w:rPr>
        <w:t xml:space="preserve"> có hiệu năng cao, việc sử dụng phương pháp tích hợp chặt ngày càng được quan tâm và áp dụng.</w:t>
      </w:r>
    </w:p>
    <w:p w14:paraId="1593DC6C" w14:textId="5AF00BF7" w:rsidR="00273308" w:rsidRDefault="003378C1" w:rsidP="00C361BD">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sidR="00E5652B" w:rsidRPr="00E5652B">
        <w:rPr>
          <w:rFonts w:ascii="Times New Roman" w:hAnsi="Times New Roman" w:cs="Times New Roman"/>
          <w:b/>
          <w:bCs/>
          <w:color w:val="000000"/>
          <w:sz w:val="28"/>
          <w:szCs w:val="28"/>
        </w:rPr>
        <w:t>Các thuật toán xử lý</w:t>
      </w:r>
    </w:p>
    <w:p w14:paraId="79908E6E" w14:textId="5D3D2A62" w:rsidR="00E5652B" w:rsidRDefault="008376DA" w:rsidP="00C361BD">
      <w:pPr>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99760A">
        <w:rPr>
          <w:rFonts w:ascii="Times New Roman" w:hAnsi="Times New Roman" w:cs="Times New Roman"/>
          <w:color w:val="000000"/>
          <w:sz w:val="28"/>
          <w:szCs w:val="28"/>
        </w:rPr>
        <w:t>Có hai loại thuật toán xử lý cơ bản: tập trung và phân tán. Trong thuật toán xử lý tập trung, dữ liệu</w:t>
      </w:r>
      <w:r w:rsidR="00127FE3">
        <w:rPr>
          <w:rFonts w:ascii="Times New Roman" w:hAnsi="Times New Roman" w:cs="Times New Roman"/>
          <w:color w:val="000000"/>
          <w:sz w:val="28"/>
          <w:szCs w:val="28"/>
        </w:rPr>
        <w:t xml:space="preserve"> cảm biến thô được kết hợp xử lý tại trung tâm để tính toán ra vị trí và thường</w:t>
      </w:r>
      <w:r w:rsidR="005368EC">
        <w:rPr>
          <w:rFonts w:ascii="Times New Roman" w:hAnsi="Times New Roman" w:cs="Times New Roman"/>
          <w:color w:val="000000"/>
          <w:sz w:val="28"/>
          <w:szCs w:val="28"/>
        </w:rPr>
        <w:t xml:space="preserve"> ứng dụng trong kết hợp chặt. </w:t>
      </w:r>
      <w:r w:rsidR="00654564">
        <w:rPr>
          <w:rFonts w:ascii="Times New Roman" w:hAnsi="Times New Roman" w:cs="Times New Roman"/>
          <w:color w:val="000000"/>
          <w:sz w:val="28"/>
          <w:szCs w:val="28"/>
        </w:rPr>
        <w:t xml:space="preserve">Trong xử lý phân tán, </w:t>
      </w:r>
      <w:r w:rsidR="00381810">
        <w:rPr>
          <w:rFonts w:ascii="Times New Roman" w:hAnsi="Times New Roman" w:cs="Times New Roman"/>
          <w:color w:val="000000"/>
          <w:sz w:val="28"/>
          <w:szCs w:val="28"/>
        </w:rPr>
        <w:t xml:space="preserve">bản chất là phương pháp xử lý tuần tự, các bộ xử lý của các hệ thống riêng lẻ </w:t>
      </w:r>
      <w:r w:rsidR="00A57475">
        <w:rPr>
          <w:rFonts w:ascii="Times New Roman" w:hAnsi="Times New Roman" w:cs="Times New Roman"/>
          <w:color w:val="000000"/>
          <w:sz w:val="28"/>
          <w:szCs w:val="28"/>
        </w:rPr>
        <w:t xml:space="preserve">sẽ cung cấp các kết quả riêng, sau đó chúng được </w:t>
      </w:r>
      <w:r w:rsidR="00670132">
        <w:rPr>
          <w:rFonts w:ascii="Times New Roman" w:hAnsi="Times New Roman" w:cs="Times New Roman"/>
          <w:color w:val="000000"/>
          <w:sz w:val="28"/>
          <w:szCs w:val="28"/>
        </w:rPr>
        <w:t>cấp các mức độ ưu tiên khác nhau để kết hợp lại thông qua một bộ xử lý chính.</w:t>
      </w:r>
      <w:r w:rsidR="00127FE3">
        <w:rPr>
          <w:rFonts w:ascii="Times New Roman" w:hAnsi="Times New Roman" w:cs="Times New Roman"/>
          <w:color w:val="000000"/>
          <w:sz w:val="28"/>
          <w:szCs w:val="28"/>
        </w:rPr>
        <w:t xml:space="preserve"> </w:t>
      </w:r>
    </w:p>
    <w:p w14:paraId="7C7D62EB" w14:textId="38B7CD24" w:rsidR="00A738E1" w:rsidRDefault="002E2498" w:rsidP="002E2498">
      <w:pPr>
        <w:jc w:val="center"/>
        <w:rPr>
          <w:rFonts w:ascii="Times New Roman" w:hAnsi="Times New Roman" w:cs="Times New Roman"/>
          <w:color w:val="000000"/>
          <w:sz w:val="28"/>
          <w:szCs w:val="28"/>
        </w:rPr>
      </w:pPr>
      <w:r>
        <w:object w:dxaOrig="9781" w:dyaOrig="4905" w14:anchorId="769733AB">
          <v:shape id="_x0000_i1114" type="#_x0000_t75" style="width:383.15pt;height:192.2pt" o:ole="">
            <v:imagedata r:id="rId175" o:title=""/>
          </v:shape>
          <o:OLEObject Type="Embed" ProgID="Visio.Drawing.15" ShapeID="_x0000_i1114" DrawAspect="Content" ObjectID="_1714226387" r:id="rId176"/>
        </w:object>
      </w:r>
    </w:p>
    <w:p w14:paraId="2FA0AA4A" w14:textId="50470F5E" w:rsidR="00553482" w:rsidRPr="00AE6CBA" w:rsidRDefault="00553482" w:rsidP="00553482">
      <w:pPr>
        <w:jc w:val="center"/>
        <w:rPr>
          <w:rFonts w:ascii="Times New Roman" w:hAnsi="Times New Roman" w:cs="Times New Roman"/>
          <w:i/>
          <w:iCs/>
          <w:color w:val="000000"/>
          <w:sz w:val="28"/>
          <w:szCs w:val="28"/>
        </w:rPr>
      </w:pPr>
      <w:r w:rsidRPr="00AE6CBA">
        <w:rPr>
          <w:rFonts w:ascii="Times New Roman" w:hAnsi="Times New Roman" w:cs="Times New Roman"/>
          <w:i/>
          <w:iCs/>
          <w:sz w:val="28"/>
          <w:szCs w:val="28"/>
        </w:rPr>
        <w:t xml:space="preserve">Hình 1: </w:t>
      </w:r>
      <w:r w:rsidR="00AE6CBA" w:rsidRPr="00AE6CBA">
        <w:rPr>
          <w:rFonts w:ascii="Times New Roman" w:hAnsi="Times New Roman" w:cs="Times New Roman"/>
          <w:i/>
          <w:iCs/>
          <w:sz w:val="28"/>
          <w:szCs w:val="28"/>
        </w:rPr>
        <w:t>Hệ tích hợp INS/GPS tập trung vòng mở</w:t>
      </w:r>
    </w:p>
    <w:p w14:paraId="6F5286BD" w14:textId="54BBB7E3" w:rsidR="00BB1652" w:rsidRPr="00E5652B" w:rsidRDefault="002E2498" w:rsidP="00BB1652">
      <w:pPr>
        <w:jc w:val="center"/>
        <w:rPr>
          <w:rFonts w:ascii="Times New Roman" w:hAnsi="Times New Roman" w:cs="Times New Roman"/>
          <w:color w:val="000000"/>
          <w:sz w:val="28"/>
          <w:szCs w:val="28"/>
        </w:rPr>
      </w:pPr>
      <w:r>
        <w:object w:dxaOrig="9781" w:dyaOrig="4905" w14:anchorId="12C22050">
          <v:shape id="_x0000_i1115" type="#_x0000_t75" style="width:385.05pt;height:192.85pt" o:ole="">
            <v:imagedata r:id="rId177" o:title=""/>
          </v:shape>
          <o:OLEObject Type="Embed" ProgID="Visio.Drawing.15" ShapeID="_x0000_i1115" DrawAspect="Content" ObjectID="_1714226388" r:id="rId178"/>
        </w:object>
      </w:r>
    </w:p>
    <w:p w14:paraId="3BEA6E9B" w14:textId="0E8FCE4B" w:rsidR="00B944C8" w:rsidRDefault="00AE6CBA" w:rsidP="00B944C8">
      <w:pPr>
        <w:jc w:val="center"/>
        <w:rPr>
          <w:rFonts w:ascii="Times New Roman" w:hAnsi="Times New Roman" w:cs="Times New Roman"/>
          <w:i/>
          <w:iCs/>
          <w:sz w:val="28"/>
          <w:szCs w:val="28"/>
        </w:rPr>
      </w:pPr>
      <w:r w:rsidRPr="00AE6CBA">
        <w:rPr>
          <w:rFonts w:ascii="Times New Roman" w:hAnsi="Times New Roman" w:cs="Times New Roman"/>
          <w:i/>
          <w:iCs/>
          <w:sz w:val="28"/>
          <w:szCs w:val="28"/>
        </w:rPr>
        <w:t xml:space="preserve">Hình </w:t>
      </w:r>
      <w:r w:rsidR="000B5FE0">
        <w:rPr>
          <w:rFonts w:ascii="Times New Roman" w:hAnsi="Times New Roman" w:cs="Times New Roman"/>
          <w:i/>
          <w:iCs/>
          <w:sz w:val="28"/>
          <w:szCs w:val="28"/>
        </w:rPr>
        <w:t>2</w:t>
      </w:r>
      <w:r w:rsidRPr="00AE6CBA">
        <w:rPr>
          <w:rFonts w:ascii="Times New Roman" w:hAnsi="Times New Roman" w:cs="Times New Roman"/>
          <w:i/>
          <w:iCs/>
          <w:sz w:val="28"/>
          <w:szCs w:val="28"/>
        </w:rPr>
        <w:t>: Hệ tích hợp INS/GPS tập trung vòng</w:t>
      </w:r>
      <w:r>
        <w:rPr>
          <w:rFonts w:ascii="Times New Roman" w:hAnsi="Times New Roman" w:cs="Times New Roman"/>
          <w:i/>
          <w:iCs/>
          <w:sz w:val="28"/>
          <w:szCs w:val="28"/>
        </w:rPr>
        <w:t xml:space="preserve"> đóng</w:t>
      </w:r>
    </w:p>
    <w:p w14:paraId="3DE9BACF" w14:textId="77777777" w:rsidR="008376DA" w:rsidRDefault="008376DA" w:rsidP="00B944C8">
      <w:pPr>
        <w:jc w:val="center"/>
        <w:rPr>
          <w:rFonts w:ascii="Times New Roman" w:hAnsi="Times New Roman" w:cs="Times New Roman"/>
          <w:i/>
          <w:iCs/>
          <w:sz w:val="28"/>
          <w:szCs w:val="28"/>
        </w:rPr>
      </w:pPr>
    </w:p>
    <w:p w14:paraId="15EFDE41" w14:textId="2241EB9E" w:rsidR="002E2498" w:rsidRDefault="00CB1360" w:rsidP="00B944C8">
      <w:pPr>
        <w:jc w:val="center"/>
      </w:pPr>
      <w:r>
        <w:object w:dxaOrig="11491" w:dyaOrig="4905" w14:anchorId="6D96AA24">
          <v:shape id="_x0000_i1116" type="#_x0000_t75" style="width:395.05pt;height:169.05pt" o:ole="">
            <v:imagedata r:id="rId179" o:title=""/>
          </v:shape>
          <o:OLEObject Type="Embed" ProgID="Visio.Drawing.15" ShapeID="_x0000_i1116" DrawAspect="Content" ObjectID="_1714226389" r:id="rId180"/>
        </w:object>
      </w:r>
    </w:p>
    <w:p w14:paraId="55F8C1E5" w14:textId="4AB06D71" w:rsidR="00CB1360" w:rsidRDefault="00CB1360" w:rsidP="00B944C8">
      <w:pPr>
        <w:jc w:val="center"/>
        <w:rPr>
          <w:rFonts w:ascii="Times New Roman" w:hAnsi="Times New Roman" w:cs="Times New Roman"/>
          <w:i/>
          <w:iCs/>
          <w:sz w:val="28"/>
          <w:szCs w:val="28"/>
        </w:rPr>
      </w:pPr>
      <w:r w:rsidRPr="00AE6CBA">
        <w:rPr>
          <w:rFonts w:ascii="Times New Roman" w:hAnsi="Times New Roman" w:cs="Times New Roman"/>
          <w:i/>
          <w:iCs/>
          <w:sz w:val="28"/>
          <w:szCs w:val="28"/>
        </w:rPr>
        <w:t xml:space="preserve">Hình </w:t>
      </w:r>
      <w:r>
        <w:rPr>
          <w:rFonts w:ascii="Times New Roman" w:hAnsi="Times New Roman" w:cs="Times New Roman"/>
          <w:i/>
          <w:iCs/>
          <w:sz w:val="28"/>
          <w:szCs w:val="28"/>
        </w:rPr>
        <w:t>3</w:t>
      </w:r>
      <w:r w:rsidRPr="00AE6CBA">
        <w:rPr>
          <w:rFonts w:ascii="Times New Roman" w:hAnsi="Times New Roman" w:cs="Times New Roman"/>
          <w:i/>
          <w:iCs/>
          <w:sz w:val="28"/>
          <w:szCs w:val="28"/>
        </w:rPr>
        <w:t xml:space="preserve">: Hệ tích hợp INS/GPS </w:t>
      </w:r>
      <w:r>
        <w:rPr>
          <w:rFonts w:ascii="Times New Roman" w:hAnsi="Times New Roman" w:cs="Times New Roman"/>
          <w:i/>
          <w:iCs/>
          <w:sz w:val="28"/>
          <w:szCs w:val="28"/>
        </w:rPr>
        <w:t>phân tán</w:t>
      </w:r>
      <w:r w:rsidRPr="00AE6CBA">
        <w:rPr>
          <w:rFonts w:ascii="Times New Roman" w:hAnsi="Times New Roman" w:cs="Times New Roman"/>
          <w:i/>
          <w:iCs/>
          <w:sz w:val="28"/>
          <w:szCs w:val="28"/>
        </w:rPr>
        <w:t xml:space="preserve"> vòng</w:t>
      </w:r>
      <w:r>
        <w:rPr>
          <w:rFonts w:ascii="Times New Roman" w:hAnsi="Times New Roman" w:cs="Times New Roman"/>
          <w:i/>
          <w:iCs/>
          <w:sz w:val="28"/>
          <w:szCs w:val="28"/>
        </w:rPr>
        <w:t xml:space="preserve"> mở</w:t>
      </w:r>
    </w:p>
    <w:p w14:paraId="6D636483" w14:textId="77777777" w:rsidR="008376DA" w:rsidRDefault="008376DA" w:rsidP="00B944C8">
      <w:pPr>
        <w:jc w:val="center"/>
        <w:rPr>
          <w:rFonts w:ascii="Times New Roman" w:hAnsi="Times New Roman" w:cs="Times New Roman"/>
          <w:i/>
          <w:iCs/>
          <w:sz w:val="28"/>
          <w:szCs w:val="28"/>
        </w:rPr>
      </w:pPr>
    </w:p>
    <w:p w14:paraId="19A271C6" w14:textId="76398417" w:rsidR="00CB1360" w:rsidRDefault="0070260F" w:rsidP="00B944C8">
      <w:pPr>
        <w:jc w:val="center"/>
      </w:pPr>
      <w:r>
        <w:object w:dxaOrig="11850" w:dyaOrig="4905" w14:anchorId="46CF2CB4">
          <v:shape id="_x0000_i1117" type="#_x0000_t75" style="width:393.8pt;height:162.8pt" o:ole="">
            <v:imagedata r:id="rId181" o:title=""/>
          </v:shape>
          <o:OLEObject Type="Embed" ProgID="Visio.Drawing.15" ShapeID="_x0000_i1117" DrawAspect="Content" ObjectID="_1714226390" r:id="rId182"/>
        </w:object>
      </w:r>
    </w:p>
    <w:p w14:paraId="178D5780" w14:textId="6CE7DC1B" w:rsidR="0070260F" w:rsidRDefault="0070260F" w:rsidP="00B944C8">
      <w:pPr>
        <w:jc w:val="center"/>
        <w:rPr>
          <w:rFonts w:ascii="Times New Roman" w:hAnsi="Times New Roman" w:cs="Times New Roman"/>
          <w:i/>
          <w:iCs/>
          <w:sz w:val="28"/>
          <w:szCs w:val="28"/>
        </w:rPr>
      </w:pPr>
      <w:r w:rsidRPr="00AE6CBA">
        <w:rPr>
          <w:rFonts w:ascii="Times New Roman" w:hAnsi="Times New Roman" w:cs="Times New Roman"/>
          <w:i/>
          <w:iCs/>
          <w:sz w:val="28"/>
          <w:szCs w:val="28"/>
        </w:rPr>
        <w:t xml:space="preserve">Hình </w:t>
      </w:r>
      <w:r>
        <w:rPr>
          <w:rFonts w:ascii="Times New Roman" w:hAnsi="Times New Roman" w:cs="Times New Roman"/>
          <w:i/>
          <w:iCs/>
          <w:sz w:val="28"/>
          <w:szCs w:val="28"/>
        </w:rPr>
        <w:t>3</w:t>
      </w:r>
      <w:r w:rsidRPr="00AE6CBA">
        <w:rPr>
          <w:rFonts w:ascii="Times New Roman" w:hAnsi="Times New Roman" w:cs="Times New Roman"/>
          <w:i/>
          <w:iCs/>
          <w:sz w:val="28"/>
          <w:szCs w:val="28"/>
        </w:rPr>
        <w:t xml:space="preserve">: Hệ tích hợp INS/GPS </w:t>
      </w:r>
      <w:r>
        <w:rPr>
          <w:rFonts w:ascii="Times New Roman" w:hAnsi="Times New Roman" w:cs="Times New Roman"/>
          <w:i/>
          <w:iCs/>
          <w:sz w:val="28"/>
          <w:szCs w:val="28"/>
        </w:rPr>
        <w:t>phân tán</w:t>
      </w:r>
      <w:r w:rsidRPr="00AE6CBA">
        <w:rPr>
          <w:rFonts w:ascii="Times New Roman" w:hAnsi="Times New Roman" w:cs="Times New Roman"/>
          <w:i/>
          <w:iCs/>
          <w:sz w:val="28"/>
          <w:szCs w:val="28"/>
        </w:rPr>
        <w:t xml:space="preserve"> vòng</w:t>
      </w:r>
      <w:r>
        <w:rPr>
          <w:rFonts w:ascii="Times New Roman" w:hAnsi="Times New Roman" w:cs="Times New Roman"/>
          <w:i/>
          <w:iCs/>
          <w:sz w:val="28"/>
          <w:szCs w:val="28"/>
        </w:rPr>
        <w:t xml:space="preserve"> đóng</w:t>
      </w:r>
    </w:p>
    <w:p w14:paraId="7CD5CB89" w14:textId="77777777" w:rsidR="00122653" w:rsidRDefault="00122653" w:rsidP="00DF344B">
      <w:pPr>
        <w:jc w:val="both"/>
        <w:rPr>
          <w:rFonts w:ascii="Times New Roman" w:hAnsi="Times New Roman" w:cs="Times New Roman"/>
          <w:sz w:val="28"/>
          <w:szCs w:val="28"/>
        </w:rPr>
      </w:pPr>
    </w:p>
    <w:p w14:paraId="3EC1203E" w14:textId="77777777" w:rsidR="00122653" w:rsidRDefault="00122653" w:rsidP="00DF344B">
      <w:pPr>
        <w:jc w:val="both"/>
        <w:rPr>
          <w:rFonts w:ascii="Times New Roman" w:hAnsi="Times New Roman" w:cs="Times New Roman"/>
          <w:sz w:val="28"/>
          <w:szCs w:val="28"/>
        </w:rPr>
      </w:pPr>
    </w:p>
    <w:p w14:paraId="72D1B735" w14:textId="77777777" w:rsidR="00122653" w:rsidRDefault="00122653" w:rsidP="00DF344B">
      <w:pPr>
        <w:jc w:val="both"/>
        <w:rPr>
          <w:rFonts w:ascii="Times New Roman" w:hAnsi="Times New Roman" w:cs="Times New Roman"/>
          <w:sz w:val="28"/>
          <w:szCs w:val="28"/>
        </w:rPr>
      </w:pPr>
    </w:p>
    <w:p w14:paraId="15F3F1B8" w14:textId="4607F047" w:rsidR="00DF344B" w:rsidRDefault="003378C1" w:rsidP="00DF344B">
      <w:pPr>
        <w:jc w:val="both"/>
        <w:rPr>
          <w:rFonts w:ascii="Times New Roman" w:hAnsi="Times New Roman" w:cs="Times New Roman"/>
          <w:sz w:val="28"/>
          <w:szCs w:val="28"/>
        </w:rPr>
      </w:pPr>
      <w:r>
        <w:rPr>
          <w:rFonts w:ascii="Times New Roman" w:hAnsi="Times New Roman" w:cs="Times New Roman"/>
          <w:sz w:val="28"/>
          <w:szCs w:val="28"/>
        </w:rPr>
        <w:tab/>
      </w:r>
      <w:r w:rsidR="00DF344B">
        <w:rPr>
          <w:rFonts w:ascii="Times New Roman" w:hAnsi="Times New Roman" w:cs="Times New Roman"/>
          <w:sz w:val="28"/>
          <w:szCs w:val="28"/>
        </w:rPr>
        <w:t>So sánh giữa hệ GPS</w:t>
      </w:r>
      <w:r w:rsidR="008376DA">
        <w:rPr>
          <w:rFonts w:ascii="Times New Roman" w:hAnsi="Times New Roman" w:cs="Times New Roman"/>
          <w:sz w:val="28"/>
          <w:szCs w:val="28"/>
        </w:rPr>
        <w:t>/INS</w:t>
      </w:r>
      <w:r w:rsidR="00DF344B">
        <w:rPr>
          <w:rFonts w:ascii="Times New Roman" w:hAnsi="Times New Roman" w:cs="Times New Roman"/>
          <w:sz w:val="28"/>
          <w:szCs w:val="28"/>
        </w:rPr>
        <w:t xml:space="preserve"> tập trung và </w:t>
      </w:r>
      <w:r w:rsidR="00DB2905">
        <w:rPr>
          <w:rFonts w:ascii="Times New Roman" w:hAnsi="Times New Roman" w:cs="Times New Roman"/>
          <w:sz w:val="28"/>
          <w:szCs w:val="28"/>
        </w:rPr>
        <w:t>phân tán</w:t>
      </w:r>
      <w:r w:rsidR="00DF344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4530"/>
        <w:gridCol w:w="4531"/>
      </w:tblGrid>
      <w:tr w:rsidR="00DF344B" w14:paraId="6C7F2E0F" w14:textId="77777777" w:rsidTr="00DF344B">
        <w:tc>
          <w:tcPr>
            <w:tcW w:w="4530" w:type="dxa"/>
          </w:tcPr>
          <w:p w14:paraId="5DD6EE1D" w14:textId="040AA3AA" w:rsidR="00DF344B" w:rsidRDefault="00DF344B" w:rsidP="00DF344B">
            <w:pPr>
              <w:jc w:val="center"/>
              <w:rPr>
                <w:rFonts w:ascii="Times New Roman" w:hAnsi="Times New Roman" w:cs="Times New Roman"/>
                <w:sz w:val="28"/>
                <w:szCs w:val="28"/>
              </w:rPr>
            </w:pPr>
            <w:r>
              <w:rPr>
                <w:rFonts w:ascii="Times New Roman" w:hAnsi="Times New Roman" w:cs="Times New Roman"/>
                <w:sz w:val="28"/>
                <w:szCs w:val="28"/>
              </w:rPr>
              <w:t>Tích hợp GPS</w:t>
            </w:r>
            <w:r w:rsidR="00DB2905">
              <w:rPr>
                <w:rFonts w:ascii="Times New Roman" w:hAnsi="Times New Roman" w:cs="Times New Roman"/>
                <w:sz w:val="28"/>
                <w:szCs w:val="28"/>
              </w:rPr>
              <w:t>/INS</w:t>
            </w:r>
            <w:r>
              <w:rPr>
                <w:rFonts w:ascii="Times New Roman" w:hAnsi="Times New Roman" w:cs="Times New Roman"/>
                <w:sz w:val="28"/>
                <w:szCs w:val="28"/>
              </w:rPr>
              <w:t xml:space="preserve"> phân tán</w:t>
            </w:r>
          </w:p>
        </w:tc>
        <w:tc>
          <w:tcPr>
            <w:tcW w:w="4531" w:type="dxa"/>
          </w:tcPr>
          <w:p w14:paraId="1979B0C5" w14:textId="74D42803" w:rsidR="00DF344B" w:rsidRDefault="00DF344B" w:rsidP="00DF344B">
            <w:pPr>
              <w:jc w:val="center"/>
              <w:rPr>
                <w:rFonts w:ascii="Times New Roman" w:hAnsi="Times New Roman" w:cs="Times New Roman"/>
                <w:sz w:val="28"/>
                <w:szCs w:val="28"/>
              </w:rPr>
            </w:pPr>
            <w:r>
              <w:rPr>
                <w:rFonts w:ascii="Times New Roman" w:hAnsi="Times New Roman" w:cs="Times New Roman"/>
                <w:sz w:val="28"/>
                <w:szCs w:val="28"/>
              </w:rPr>
              <w:t xml:space="preserve">Tích hợp </w:t>
            </w:r>
            <w:r w:rsidR="00DB2905">
              <w:rPr>
                <w:rFonts w:ascii="Times New Roman" w:hAnsi="Times New Roman" w:cs="Times New Roman"/>
                <w:sz w:val="28"/>
                <w:szCs w:val="28"/>
              </w:rPr>
              <w:t>GPS/INS</w:t>
            </w:r>
            <w:r>
              <w:rPr>
                <w:rFonts w:ascii="Times New Roman" w:hAnsi="Times New Roman" w:cs="Times New Roman"/>
                <w:sz w:val="28"/>
                <w:szCs w:val="28"/>
              </w:rPr>
              <w:t xml:space="preserve"> tập trung</w:t>
            </w:r>
          </w:p>
        </w:tc>
      </w:tr>
      <w:tr w:rsidR="00DF344B" w14:paraId="01C67E46" w14:textId="77777777" w:rsidTr="00DF344B">
        <w:tc>
          <w:tcPr>
            <w:tcW w:w="4530" w:type="dxa"/>
          </w:tcPr>
          <w:p w14:paraId="6616F400" w14:textId="06902475" w:rsidR="00DF344B" w:rsidRPr="00DB2905" w:rsidRDefault="00D8278D" w:rsidP="007514C2">
            <w:pPr>
              <w:spacing w:before="60" w:after="60"/>
              <w:jc w:val="both"/>
              <w:rPr>
                <w:rFonts w:ascii="Times New Roman" w:hAnsi="Times New Roman" w:cs="Times New Roman"/>
                <w:sz w:val="28"/>
                <w:szCs w:val="28"/>
              </w:rPr>
            </w:pPr>
            <w:r w:rsidRPr="00DB2905">
              <w:rPr>
                <w:rFonts w:ascii="Times New Roman" w:hAnsi="Times New Roman" w:cs="Times New Roman"/>
                <w:sz w:val="28"/>
                <w:szCs w:val="28"/>
              </w:rPr>
              <w:t>Gồm bộ thu GPS, IMU và một bộ lọc tích hợp</w:t>
            </w:r>
          </w:p>
        </w:tc>
        <w:tc>
          <w:tcPr>
            <w:tcW w:w="4531" w:type="dxa"/>
          </w:tcPr>
          <w:p w14:paraId="199B9C43" w14:textId="35A444AF" w:rsidR="00DF344B" w:rsidRPr="00DB2905" w:rsidRDefault="00D8278D" w:rsidP="007514C2">
            <w:pPr>
              <w:spacing w:before="60" w:after="60"/>
              <w:jc w:val="both"/>
              <w:rPr>
                <w:rFonts w:ascii="Times New Roman" w:hAnsi="Times New Roman" w:cs="Times New Roman"/>
                <w:sz w:val="28"/>
                <w:szCs w:val="28"/>
              </w:rPr>
            </w:pPr>
            <w:r w:rsidRPr="00DB2905">
              <w:rPr>
                <w:rFonts w:ascii="Times New Roman" w:hAnsi="Times New Roman" w:cs="Times New Roman"/>
                <w:sz w:val="28"/>
                <w:szCs w:val="28"/>
              </w:rPr>
              <w:t>Gồm bộ thu GPS, IMU và một bộ lọc tích hợp</w:t>
            </w:r>
          </w:p>
        </w:tc>
      </w:tr>
      <w:tr w:rsidR="001E4A14" w14:paraId="4312BE66" w14:textId="77777777" w:rsidTr="00DF344B">
        <w:tc>
          <w:tcPr>
            <w:tcW w:w="4530" w:type="dxa"/>
          </w:tcPr>
          <w:p w14:paraId="172904DE" w14:textId="3F448AF3" w:rsidR="001E4A14" w:rsidRPr="00DB2905" w:rsidRDefault="001E4A14" w:rsidP="007514C2">
            <w:pPr>
              <w:spacing w:before="60" w:after="60"/>
              <w:jc w:val="both"/>
              <w:rPr>
                <w:sz w:val="28"/>
                <w:szCs w:val="28"/>
              </w:rPr>
            </w:pPr>
            <w:r w:rsidRPr="00DB2905">
              <w:rPr>
                <w:rStyle w:val="fontstyle01"/>
                <w:sz w:val="28"/>
                <w:szCs w:val="28"/>
              </w:rPr>
              <w:t>Sử dụng vị trí và vận tốc từ GPS</w:t>
            </w:r>
            <w:r w:rsidRPr="00DB2905">
              <w:rPr>
                <w:rFonts w:ascii="TimesNewRomanPSMT" w:hAnsi="TimesNewRomanPSMT"/>
                <w:color w:val="000000"/>
                <w:sz w:val="28"/>
                <w:szCs w:val="28"/>
              </w:rPr>
              <w:br/>
            </w:r>
            <w:r w:rsidRPr="00DB2905">
              <w:rPr>
                <w:rStyle w:val="fontstyle01"/>
                <w:sz w:val="28"/>
                <w:szCs w:val="28"/>
              </w:rPr>
              <w:t>trong mỗi khoảng từ 1-10s</w:t>
            </w:r>
          </w:p>
        </w:tc>
        <w:tc>
          <w:tcPr>
            <w:tcW w:w="4531" w:type="dxa"/>
          </w:tcPr>
          <w:p w14:paraId="1BAC7BB6" w14:textId="07A425A3" w:rsidR="001E4A14" w:rsidRPr="00DB2905" w:rsidRDefault="001E4A14" w:rsidP="007514C2">
            <w:pPr>
              <w:spacing w:before="60" w:after="60"/>
              <w:jc w:val="both"/>
              <w:rPr>
                <w:sz w:val="28"/>
                <w:szCs w:val="28"/>
              </w:rPr>
            </w:pPr>
            <w:r w:rsidRPr="00DB2905">
              <w:rPr>
                <w:rStyle w:val="fontstyle01"/>
                <w:sz w:val="28"/>
                <w:szCs w:val="28"/>
              </w:rPr>
              <w:t>Giải đo của các bộ thu từ mỗi vệ</w:t>
            </w:r>
            <w:r w:rsidRPr="00DB2905">
              <w:rPr>
                <w:rFonts w:ascii="TimesNewRomanPSMT" w:hAnsi="TimesNewRomanPSMT"/>
                <w:color w:val="000000"/>
                <w:sz w:val="28"/>
                <w:szCs w:val="28"/>
              </w:rPr>
              <w:br/>
            </w:r>
            <w:r w:rsidRPr="00DB2905">
              <w:rPr>
                <w:rStyle w:val="fontstyle01"/>
                <w:sz w:val="28"/>
                <w:szCs w:val="28"/>
              </w:rPr>
              <w:t>tinh là tốc độ 1 Hz</w:t>
            </w:r>
          </w:p>
        </w:tc>
      </w:tr>
      <w:tr w:rsidR="001E4A14" w14:paraId="4E2F4C4A" w14:textId="77777777" w:rsidTr="00DF344B">
        <w:tc>
          <w:tcPr>
            <w:tcW w:w="4530" w:type="dxa"/>
          </w:tcPr>
          <w:p w14:paraId="5C6529CF" w14:textId="5D715E79" w:rsidR="001E4A14" w:rsidRPr="00DB2905" w:rsidRDefault="001E4A14" w:rsidP="007514C2">
            <w:pPr>
              <w:spacing w:before="60" w:after="60"/>
              <w:jc w:val="both"/>
              <w:rPr>
                <w:rStyle w:val="fontstyle01"/>
                <w:rFonts w:asciiTheme="minorHAnsi" w:hAnsiTheme="minorHAnsi"/>
                <w:color w:val="auto"/>
                <w:sz w:val="28"/>
                <w:szCs w:val="28"/>
              </w:rPr>
            </w:pPr>
            <w:r w:rsidRPr="00DB2905">
              <w:rPr>
                <w:rStyle w:val="fontstyle01"/>
                <w:sz w:val="28"/>
                <w:szCs w:val="28"/>
              </w:rPr>
              <w:t>Không có lời giải nếu nhỏ hơn 4</w:t>
            </w:r>
            <w:r w:rsidRPr="00DB2905">
              <w:rPr>
                <w:rFonts w:ascii="TimesNewRomanPSMT" w:hAnsi="TimesNewRomanPSMT"/>
                <w:color w:val="000000"/>
                <w:sz w:val="28"/>
                <w:szCs w:val="28"/>
              </w:rPr>
              <w:br/>
            </w:r>
            <w:r w:rsidRPr="00DB2905">
              <w:rPr>
                <w:rStyle w:val="fontstyle01"/>
                <w:sz w:val="28"/>
                <w:szCs w:val="28"/>
              </w:rPr>
              <w:t>vệ tinh</w:t>
            </w:r>
          </w:p>
        </w:tc>
        <w:tc>
          <w:tcPr>
            <w:tcW w:w="4531" w:type="dxa"/>
          </w:tcPr>
          <w:p w14:paraId="3001BFFE" w14:textId="614236A0" w:rsidR="001E4A14" w:rsidRPr="00DB2905" w:rsidRDefault="001E4A14" w:rsidP="007514C2">
            <w:pPr>
              <w:spacing w:before="60" w:after="60"/>
              <w:jc w:val="both"/>
              <w:rPr>
                <w:rStyle w:val="fontstyle01"/>
                <w:rFonts w:asciiTheme="minorHAnsi" w:hAnsiTheme="minorHAnsi"/>
                <w:color w:val="auto"/>
                <w:sz w:val="28"/>
                <w:szCs w:val="28"/>
              </w:rPr>
            </w:pPr>
            <w:r w:rsidRPr="00DB2905">
              <w:rPr>
                <w:rStyle w:val="fontstyle01"/>
                <w:sz w:val="28"/>
                <w:szCs w:val="28"/>
              </w:rPr>
              <w:t>Tốt nhất là càng nhiều vệ tinh</w:t>
            </w:r>
            <w:r w:rsidRPr="00DB2905">
              <w:rPr>
                <w:rFonts w:ascii="TimesNewRomanPSMT" w:hAnsi="TimesNewRomanPSMT"/>
                <w:color w:val="000000"/>
                <w:sz w:val="28"/>
                <w:szCs w:val="28"/>
              </w:rPr>
              <w:br/>
            </w:r>
            <w:r w:rsidRPr="00DB2905">
              <w:rPr>
                <w:rStyle w:val="fontstyle01"/>
                <w:sz w:val="28"/>
                <w:szCs w:val="28"/>
              </w:rPr>
              <w:t>càng tốt</w:t>
            </w:r>
          </w:p>
        </w:tc>
      </w:tr>
      <w:tr w:rsidR="000D6CD7" w14:paraId="5B450188" w14:textId="77777777" w:rsidTr="00DF344B">
        <w:tc>
          <w:tcPr>
            <w:tcW w:w="4530" w:type="dxa"/>
          </w:tcPr>
          <w:p w14:paraId="1E968DB9" w14:textId="2344624E" w:rsidR="000D6CD7" w:rsidRPr="00DB2905" w:rsidRDefault="000D6CD7" w:rsidP="007514C2">
            <w:pPr>
              <w:spacing w:before="60" w:after="60"/>
              <w:jc w:val="both"/>
              <w:rPr>
                <w:rStyle w:val="fontstyle01"/>
                <w:rFonts w:asciiTheme="minorHAnsi" w:hAnsiTheme="minorHAnsi"/>
                <w:color w:val="auto"/>
                <w:sz w:val="28"/>
                <w:szCs w:val="28"/>
              </w:rPr>
            </w:pPr>
            <w:r w:rsidRPr="00DB2905">
              <w:rPr>
                <w:rStyle w:val="fontstyle01"/>
                <w:sz w:val="28"/>
                <w:szCs w:val="28"/>
              </w:rPr>
              <w:t>Dễ bị ảnh hưởng do nghẽn băng</w:t>
            </w:r>
            <w:r w:rsidRPr="00DB2905">
              <w:rPr>
                <w:rFonts w:ascii="TimesNewRomanPSMT" w:hAnsi="TimesNewRomanPSMT"/>
                <w:color w:val="000000"/>
                <w:sz w:val="28"/>
                <w:szCs w:val="28"/>
              </w:rPr>
              <w:br/>
            </w:r>
            <w:r w:rsidRPr="00DB2905">
              <w:rPr>
                <w:rStyle w:val="fontstyle01"/>
                <w:sz w:val="28"/>
                <w:szCs w:val="28"/>
              </w:rPr>
              <w:t>thông</w:t>
            </w:r>
          </w:p>
        </w:tc>
        <w:tc>
          <w:tcPr>
            <w:tcW w:w="4531" w:type="dxa"/>
          </w:tcPr>
          <w:p w14:paraId="10C7C7B4" w14:textId="117C024F" w:rsidR="000D6CD7" w:rsidRPr="00DB2905" w:rsidRDefault="000D6CD7" w:rsidP="007514C2">
            <w:pPr>
              <w:spacing w:before="60" w:after="60"/>
              <w:jc w:val="both"/>
              <w:rPr>
                <w:rStyle w:val="fontstyle01"/>
                <w:rFonts w:asciiTheme="minorHAnsi" w:hAnsiTheme="minorHAnsi"/>
                <w:color w:val="auto"/>
                <w:sz w:val="28"/>
                <w:szCs w:val="28"/>
              </w:rPr>
            </w:pPr>
            <w:r w:rsidRPr="00DB2905">
              <w:rPr>
                <w:rStyle w:val="fontstyle01"/>
                <w:sz w:val="28"/>
                <w:szCs w:val="28"/>
              </w:rPr>
              <w:t>Không bị ảnh hưởng do nghẽn</w:t>
            </w:r>
            <w:r w:rsidRPr="00DB2905">
              <w:rPr>
                <w:rFonts w:ascii="TimesNewRomanPSMT" w:hAnsi="TimesNewRomanPSMT"/>
                <w:color w:val="000000"/>
                <w:sz w:val="28"/>
                <w:szCs w:val="28"/>
              </w:rPr>
              <w:br/>
            </w:r>
            <w:r w:rsidRPr="00DB2905">
              <w:rPr>
                <w:rStyle w:val="fontstyle01"/>
                <w:sz w:val="28"/>
                <w:szCs w:val="28"/>
              </w:rPr>
              <w:t>băng thông (do băng thông bám</w:t>
            </w:r>
            <w:r w:rsidRPr="00DB2905">
              <w:rPr>
                <w:rFonts w:ascii="TimesNewRomanPSMT" w:hAnsi="TimesNewRomanPSMT"/>
                <w:color w:val="000000"/>
                <w:sz w:val="28"/>
                <w:szCs w:val="28"/>
              </w:rPr>
              <w:br/>
            </w:r>
            <w:r w:rsidRPr="00DB2905">
              <w:rPr>
                <w:rStyle w:val="fontstyle01"/>
                <w:sz w:val="28"/>
                <w:szCs w:val="28"/>
              </w:rPr>
              <w:t>sát giảm)</w:t>
            </w:r>
          </w:p>
        </w:tc>
      </w:tr>
      <w:tr w:rsidR="000D6CD7" w14:paraId="1BDFF723" w14:textId="77777777" w:rsidTr="00DF344B">
        <w:tc>
          <w:tcPr>
            <w:tcW w:w="4530" w:type="dxa"/>
          </w:tcPr>
          <w:p w14:paraId="2B620BCE" w14:textId="0B9ACC94" w:rsidR="000D6CD7" w:rsidRPr="00DB2905" w:rsidRDefault="007514C2" w:rsidP="007514C2">
            <w:pPr>
              <w:spacing w:before="60" w:after="60"/>
              <w:jc w:val="both"/>
              <w:rPr>
                <w:rStyle w:val="fontstyle01"/>
                <w:rFonts w:asciiTheme="minorHAnsi" w:hAnsiTheme="minorHAnsi"/>
                <w:color w:val="auto"/>
                <w:sz w:val="28"/>
                <w:szCs w:val="28"/>
              </w:rPr>
            </w:pPr>
            <w:r w:rsidRPr="00DB2905">
              <w:rPr>
                <w:rStyle w:val="fontstyle01"/>
                <w:sz w:val="28"/>
                <w:szCs w:val="28"/>
              </w:rPr>
              <w:t>H</w:t>
            </w:r>
            <w:r w:rsidR="000D6CD7" w:rsidRPr="00DB2905">
              <w:rPr>
                <w:rStyle w:val="fontstyle01"/>
                <w:sz w:val="28"/>
                <w:szCs w:val="28"/>
              </w:rPr>
              <w:t>iệu suất hoạt động thấp trong</w:t>
            </w:r>
            <w:r w:rsidR="000D6CD7" w:rsidRPr="00DB2905">
              <w:rPr>
                <w:rFonts w:ascii="TimesNewRomanPSMT" w:hAnsi="TimesNewRomanPSMT"/>
                <w:color w:val="000000"/>
                <w:sz w:val="28"/>
                <w:szCs w:val="28"/>
              </w:rPr>
              <w:br/>
            </w:r>
            <w:r w:rsidR="000D6CD7" w:rsidRPr="00DB2905">
              <w:rPr>
                <w:rStyle w:val="fontstyle01"/>
                <w:sz w:val="28"/>
                <w:szCs w:val="28"/>
              </w:rPr>
              <w:t>trường hợp tính động học cao (các</w:t>
            </w:r>
            <w:r w:rsidR="000D6CD7" w:rsidRPr="00DB2905">
              <w:rPr>
                <w:rFonts w:ascii="TimesNewRomanPSMT" w:hAnsi="TimesNewRomanPSMT"/>
                <w:color w:val="000000"/>
                <w:sz w:val="28"/>
                <w:szCs w:val="28"/>
              </w:rPr>
              <w:br/>
            </w:r>
            <w:r w:rsidR="000D6CD7" w:rsidRPr="00DB2905">
              <w:rPr>
                <w:rStyle w:val="fontstyle01"/>
                <w:sz w:val="28"/>
                <w:szCs w:val="28"/>
              </w:rPr>
              <w:t>bộ thu có thể bị khoá và mất rất</w:t>
            </w:r>
            <w:r w:rsidR="000D6CD7" w:rsidRPr="00DB2905">
              <w:rPr>
                <w:rFonts w:ascii="TimesNewRomanPSMT" w:hAnsi="TimesNewRomanPSMT"/>
                <w:color w:val="000000"/>
                <w:sz w:val="28"/>
                <w:szCs w:val="28"/>
              </w:rPr>
              <w:br/>
            </w:r>
            <w:r w:rsidR="000D6CD7" w:rsidRPr="00DB2905">
              <w:rPr>
                <w:rStyle w:val="fontstyle01"/>
                <w:sz w:val="28"/>
                <w:szCs w:val="28"/>
              </w:rPr>
              <w:t>nhiều thời gian để mở khoá pha)</w:t>
            </w:r>
          </w:p>
        </w:tc>
        <w:tc>
          <w:tcPr>
            <w:tcW w:w="4531" w:type="dxa"/>
          </w:tcPr>
          <w:p w14:paraId="6B6BA684" w14:textId="65830FE5" w:rsidR="000D6CD7" w:rsidRPr="00DB2905" w:rsidRDefault="000D6CD7" w:rsidP="007514C2">
            <w:pPr>
              <w:spacing w:before="60" w:after="60"/>
              <w:jc w:val="both"/>
              <w:rPr>
                <w:rStyle w:val="fontstyle01"/>
                <w:rFonts w:asciiTheme="minorHAnsi" w:hAnsiTheme="minorHAnsi"/>
                <w:color w:val="auto"/>
                <w:sz w:val="28"/>
                <w:szCs w:val="28"/>
              </w:rPr>
            </w:pPr>
            <w:r w:rsidRPr="00DB2905">
              <w:rPr>
                <w:rStyle w:val="fontstyle01"/>
                <w:sz w:val="28"/>
                <w:szCs w:val="28"/>
              </w:rPr>
              <w:t>Có độ tin cậy trong trường hợp</w:t>
            </w:r>
            <w:r w:rsidRPr="00DB2905">
              <w:rPr>
                <w:rFonts w:ascii="TimesNewRomanPSMT" w:hAnsi="TimesNewRomanPSMT"/>
                <w:color w:val="000000"/>
                <w:sz w:val="28"/>
                <w:szCs w:val="28"/>
              </w:rPr>
              <w:br/>
            </w:r>
            <w:r w:rsidRPr="00DB2905">
              <w:rPr>
                <w:rStyle w:val="fontstyle01"/>
                <w:sz w:val="28"/>
                <w:szCs w:val="28"/>
              </w:rPr>
              <w:t>tính động học cao (với sự trợ giúp</w:t>
            </w:r>
            <w:r w:rsidRPr="00DB2905">
              <w:rPr>
                <w:rFonts w:ascii="TimesNewRomanPSMT" w:hAnsi="TimesNewRomanPSMT"/>
                <w:color w:val="000000"/>
                <w:sz w:val="28"/>
                <w:szCs w:val="28"/>
              </w:rPr>
              <w:br/>
            </w:r>
            <w:r w:rsidRPr="00DB2905">
              <w:rPr>
                <w:rStyle w:val="fontstyle01"/>
                <w:sz w:val="28"/>
                <w:szCs w:val="28"/>
              </w:rPr>
              <w:t>của các số đo quán tính, các vòng</w:t>
            </w:r>
            <w:r w:rsidRPr="00DB2905">
              <w:rPr>
                <w:rFonts w:ascii="TimesNewRomanPSMT" w:hAnsi="TimesNewRomanPSMT"/>
                <w:color w:val="000000"/>
                <w:sz w:val="28"/>
                <w:szCs w:val="28"/>
              </w:rPr>
              <w:br/>
            </w:r>
            <w:r w:rsidRPr="00DB2905">
              <w:rPr>
                <w:rStyle w:val="fontstyle01"/>
                <w:sz w:val="28"/>
                <w:szCs w:val="28"/>
              </w:rPr>
              <w:t>lặp theo dõi nhanh chóng mở khoá</w:t>
            </w:r>
            <w:r w:rsidRPr="00DB2905">
              <w:rPr>
                <w:rFonts w:ascii="TimesNewRomanPSMT" w:hAnsi="TimesNewRomanPSMT"/>
                <w:color w:val="000000"/>
                <w:sz w:val="28"/>
                <w:szCs w:val="28"/>
              </w:rPr>
              <w:br/>
            </w:r>
            <w:r w:rsidRPr="00DB2905">
              <w:rPr>
                <w:rStyle w:val="fontstyle01"/>
                <w:sz w:val="28"/>
                <w:szCs w:val="28"/>
              </w:rPr>
              <w:t>pha)</w:t>
            </w:r>
          </w:p>
        </w:tc>
      </w:tr>
      <w:tr w:rsidR="000D6CD7" w14:paraId="2F8EA384" w14:textId="77777777" w:rsidTr="00DF344B">
        <w:tc>
          <w:tcPr>
            <w:tcW w:w="4530" w:type="dxa"/>
          </w:tcPr>
          <w:p w14:paraId="4A6DC232" w14:textId="1E0061C1" w:rsidR="000D6CD7" w:rsidRPr="00DB2905" w:rsidRDefault="000D6CD7" w:rsidP="007514C2">
            <w:pPr>
              <w:spacing w:before="60" w:after="60"/>
              <w:jc w:val="both"/>
              <w:rPr>
                <w:rStyle w:val="fontstyle01"/>
                <w:rFonts w:asciiTheme="minorHAnsi" w:hAnsiTheme="minorHAnsi"/>
                <w:color w:val="auto"/>
                <w:sz w:val="28"/>
                <w:szCs w:val="28"/>
              </w:rPr>
            </w:pPr>
            <w:r w:rsidRPr="00DB2905">
              <w:rPr>
                <w:rStyle w:val="fontstyle01"/>
                <w:sz w:val="28"/>
                <w:szCs w:val="28"/>
              </w:rPr>
              <w:t>Là phương pháp đơn giản và</w:t>
            </w:r>
            <w:r w:rsidRPr="00DB2905">
              <w:rPr>
                <w:rFonts w:ascii="TimesNewRomanPSMT" w:hAnsi="TimesNewRomanPSMT"/>
                <w:color w:val="000000"/>
                <w:sz w:val="28"/>
                <w:szCs w:val="28"/>
              </w:rPr>
              <w:br/>
            </w:r>
            <w:r w:rsidRPr="00DB2905">
              <w:rPr>
                <w:rStyle w:val="fontstyle01"/>
                <w:sz w:val="28"/>
                <w:szCs w:val="28"/>
              </w:rPr>
              <w:t>mềm dẻo (có thể sử dụng với đa</w:t>
            </w:r>
            <w:r w:rsidRPr="00DB2905">
              <w:rPr>
                <w:rFonts w:ascii="TimesNewRomanPSMT" w:hAnsi="TimesNewRomanPSMT"/>
                <w:color w:val="000000"/>
                <w:sz w:val="28"/>
                <w:szCs w:val="28"/>
              </w:rPr>
              <w:br/>
            </w:r>
            <w:r w:rsidRPr="00DB2905">
              <w:rPr>
                <w:rStyle w:val="fontstyle01"/>
                <w:sz w:val="28"/>
                <w:szCs w:val="28"/>
              </w:rPr>
              <w:t>cảm biến)</w:t>
            </w:r>
          </w:p>
        </w:tc>
        <w:tc>
          <w:tcPr>
            <w:tcW w:w="4531" w:type="dxa"/>
          </w:tcPr>
          <w:p w14:paraId="6FBFE3AF" w14:textId="0FB2EBCE" w:rsidR="000D6CD7" w:rsidRPr="00DB2905" w:rsidRDefault="000D6CD7" w:rsidP="007514C2">
            <w:pPr>
              <w:spacing w:before="60" w:after="60"/>
              <w:jc w:val="both"/>
              <w:rPr>
                <w:rStyle w:val="fontstyle01"/>
                <w:rFonts w:asciiTheme="minorHAnsi" w:hAnsiTheme="minorHAnsi"/>
                <w:color w:val="auto"/>
                <w:sz w:val="28"/>
                <w:szCs w:val="28"/>
              </w:rPr>
            </w:pPr>
            <w:r w:rsidRPr="00DB2905">
              <w:rPr>
                <w:rStyle w:val="fontstyle01"/>
                <w:sz w:val="28"/>
                <w:szCs w:val="28"/>
              </w:rPr>
              <w:t>- Rất khó áp dụng với hỗ trợ đa</w:t>
            </w:r>
            <w:r w:rsidRPr="00DB2905">
              <w:rPr>
                <w:rFonts w:ascii="TimesNewRomanPSMT" w:hAnsi="TimesNewRomanPSMT"/>
                <w:color w:val="000000"/>
                <w:sz w:val="28"/>
                <w:szCs w:val="28"/>
              </w:rPr>
              <w:br/>
            </w:r>
            <w:r w:rsidRPr="00DB2905">
              <w:rPr>
                <w:rStyle w:val="fontstyle01"/>
                <w:sz w:val="28"/>
                <w:szCs w:val="28"/>
              </w:rPr>
              <w:t>cảm biến (không thể tăng thêm</w:t>
            </w:r>
            <w:r w:rsidRPr="00DB2905">
              <w:rPr>
                <w:rFonts w:ascii="TimesNewRomanPSMT" w:hAnsi="TimesNewRomanPSMT"/>
                <w:color w:val="000000"/>
                <w:sz w:val="28"/>
                <w:szCs w:val="28"/>
              </w:rPr>
              <w:br/>
            </w:r>
            <w:r w:rsidRPr="00DB2905">
              <w:rPr>
                <w:rStyle w:val="fontstyle01"/>
                <w:sz w:val="28"/>
                <w:szCs w:val="28"/>
              </w:rPr>
              <w:t>các nguồn thông tin thêm khác)</w:t>
            </w:r>
          </w:p>
        </w:tc>
      </w:tr>
    </w:tbl>
    <w:p w14:paraId="3625D736" w14:textId="7483691F" w:rsidR="003C65BC" w:rsidRDefault="00D735A1" w:rsidP="002E7BB8">
      <w:pPr>
        <w:spacing w:before="240"/>
        <w:jc w:val="both"/>
        <w:rPr>
          <w:rFonts w:ascii="Times New Roman" w:hAnsi="Times New Roman" w:cs="Times New Roman"/>
          <w:b/>
          <w:bCs/>
          <w:sz w:val="28"/>
          <w:szCs w:val="28"/>
        </w:rPr>
      </w:pPr>
      <w:r w:rsidRPr="00D735A1">
        <w:rPr>
          <w:rFonts w:ascii="Times New Roman" w:hAnsi="Times New Roman" w:cs="Times New Roman"/>
          <w:b/>
          <w:bCs/>
          <w:sz w:val="28"/>
          <w:szCs w:val="28"/>
        </w:rPr>
        <w:t xml:space="preserve">Các hạn chế của tích hợp </w:t>
      </w:r>
      <w:r w:rsidR="00DB2905" w:rsidRPr="00DB2905">
        <w:rPr>
          <w:rFonts w:ascii="Times New Roman" w:hAnsi="Times New Roman" w:cs="Times New Roman"/>
          <w:b/>
          <w:bCs/>
          <w:sz w:val="28"/>
          <w:szCs w:val="28"/>
        </w:rPr>
        <w:t>GPS/INS</w:t>
      </w:r>
    </w:p>
    <w:p w14:paraId="7C35FD48" w14:textId="7AF1D4B3" w:rsidR="00827D6B" w:rsidRDefault="00EA49D3" w:rsidP="00534833">
      <w:pPr>
        <w:jc w:val="both"/>
        <w:rPr>
          <w:rFonts w:ascii="Times New Roman" w:hAnsi="Times New Roman" w:cs="Times New Roman"/>
          <w:sz w:val="28"/>
          <w:szCs w:val="28"/>
        </w:rPr>
      </w:pPr>
      <w:r>
        <w:rPr>
          <w:rFonts w:ascii="Times New Roman" w:hAnsi="Times New Roman" w:cs="Times New Roman"/>
          <w:sz w:val="28"/>
          <w:szCs w:val="28"/>
        </w:rPr>
        <w:tab/>
      </w:r>
      <w:r w:rsidR="00E23C7A">
        <w:rPr>
          <w:rFonts w:ascii="Times New Roman" w:hAnsi="Times New Roman" w:cs="Times New Roman"/>
          <w:sz w:val="28"/>
          <w:szCs w:val="28"/>
        </w:rPr>
        <w:t xml:space="preserve">Việc tích hợp các giá trị đo </w:t>
      </w:r>
      <w:r w:rsidR="00DB2905">
        <w:rPr>
          <w:rFonts w:ascii="Times New Roman" w:hAnsi="Times New Roman" w:cs="Times New Roman"/>
          <w:sz w:val="28"/>
          <w:szCs w:val="28"/>
        </w:rPr>
        <w:t>GPS/INS</w:t>
      </w:r>
      <w:r w:rsidR="00E23C7A">
        <w:rPr>
          <w:rFonts w:ascii="Times New Roman" w:hAnsi="Times New Roman" w:cs="Times New Roman"/>
          <w:sz w:val="28"/>
          <w:szCs w:val="28"/>
        </w:rPr>
        <w:t xml:space="preserve"> sử dụng bộ lọc Kalman sẽ dẫn đến việc phải bù </w:t>
      </w:r>
      <w:r w:rsidR="00F662EE">
        <w:rPr>
          <w:rFonts w:ascii="Times New Roman" w:hAnsi="Times New Roman" w:cs="Times New Roman"/>
          <w:sz w:val="28"/>
          <w:szCs w:val="28"/>
        </w:rPr>
        <w:t>sai số quán tính, quá trình này phụ thuộc vào tốc độ</w:t>
      </w:r>
      <w:r w:rsidR="007A0D4B">
        <w:rPr>
          <w:rFonts w:ascii="Times New Roman" w:hAnsi="Times New Roman" w:cs="Times New Roman"/>
          <w:sz w:val="28"/>
          <w:szCs w:val="28"/>
        </w:rPr>
        <w:t xml:space="preserve"> di chuyển</w:t>
      </w:r>
      <w:r w:rsidR="00F662EE">
        <w:rPr>
          <w:rFonts w:ascii="Times New Roman" w:hAnsi="Times New Roman" w:cs="Times New Roman"/>
          <w:sz w:val="28"/>
          <w:szCs w:val="28"/>
        </w:rPr>
        <w:t xml:space="preserve"> của </w:t>
      </w:r>
      <w:r w:rsidR="007A0D4B">
        <w:rPr>
          <w:rFonts w:ascii="Times New Roman" w:hAnsi="Times New Roman" w:cs="Times New Roman"/>
          <w:sz w:val="28"/>
          <w:szCs w:val="28"/>
        </w:rPr>
        <w:t>thiết bị, tốc</w:t>
      </w:r>
      <w:r w:rsidR="00BF75BE">
        <w:rPr>
          <w:rFonts w:ascii="Times New Roman" w:hAnsi="Times New Roman" w:cs="Times New Roman"/>
          <w:sz w:val="28"/>
          <w:szCs w:val="28"/>
        </w:rPr>
        <w:t xml:space="preserve"> độ cập nhật và độ chính xác của các cảm biến quán tính. Các sai số cảm biến quán tính có thể phân loại thành 2 nhóm chính là sai số dài hạn và ngắn hạn.</w:t>
      </w:r>
      <w:r w:rsidR="004F598E">
        <w:rPr>
          <w:rFonts w:ascii="Times New Roman" w:hAnsi="Times New Roman" w:cs="Times New Roman"/>
          <w:sz w:val="28"/>
          <w:szCs w:val="28"/>
        </w:rPr>
        <w:t xml:space="preserve"> </w:t>
      </w:r>
      <w:r w:rsidR="001B3370">
        <w:rPr>
          <w:rFonts w:ascii="Times New Roman" w:hAnsi="Times New Roman" w:cs="Times New Roman"/>
          <w:sz w:val="28"/>
          <w:szCs w:val="28"/>
        </w:rPr>
        <w:t>Lấy v</w:t>
      </w:r>
      <w:r w:rsidR="004F598E">
        <w:rPr>
          <w:rFonts w:ascii="Times New Roman" w:hAnsi="Times New Roman" w:cs="Times New Roman"/>
          <w:sz w:val="28"/>
          <w:szCs w:val="28"/>
        </w:rPr>
        <w:t>í dụ</w:t>
      </w:r>
      <w:r w:rsidR="001B3370">
        <w:rPr>
          <w:rFonts w:ascii="Times New Roman" w:hAnsi="Times New Roman" w:cs="Times New Roman"/>
          <w:sz w:val="28"/>
          <w:szCs w:val="28"/>
        </w:rPr>
        <w:t>,</w:t>
      </w:r>
      <w:r w:rsidR="004F598E">
        <w:rPr>
          <w:rFonts w:ascii="Times New Roman" w:hAnsi="Times New Roman" w:cs="Times New Roman"/>
          <w:sz w:val="28"/>
          <w:szCs w:val="28"/>
        </w:rPr>
        <w:t xml:space="preserve"> độ chính xác về hướng sẽ thấp đi do </w:t>
      </w:r>
      <w:r w:rsidR="001B3370">
        <w:rPr>
          <w:rFonts w:ascii="Times New Roman" w:hAnsi="Times New Roman" w:cs="Times New Roman"/>
          <w:sz w:val="28"/>
          <w:szCs w:val="28"/>
        </w:rPr>
        <w:t xml:space="preserve">các sai số thay đổi nhanh do ảnh hưởng của các nhiễu hệ thống và sự rung xóc làm cho </w:t>
      </w:r>
      <w:r w:rsidR="00B0611D">
        <w:rPr>
          <w:rFonts w:ascii="Times New Roman" w:hAnsi="Times New Roman" w:cs="Times New Roman"/>
          <w:sz w:val="28"/>
          <w:szCs w:val="28"/>
        </w:rPr>
        <w:t>chất lượng</w:t>
      </w:r>
      <w:r w:rsidR="001B3370">
        <w:rPr>
          <w:rFonts w:ascii="Times New Roman" w:hAnsi="Times New Roman" w:cs="Times New Roman"/>
          <w:sz w:val="28"/>
          <w:szCs w:val="28"/>
        </w:rPr>
        <w:t xml:space="preserve"> tín hiệu GPS</w:t>
      </w:r>
      <w:r w:rsidR="00B0611D">
        <w:rPr>
          <w:rFonts w:ascii="Times New Roman" w:hAnsi="Times New Roman" w:cs="Times New Roman"/>
          <w:sz w:val="28"/>
          <w:szCs w:val="28"/>
        </w:rPr>
        <w:t xml:space="preserve"> nhận được</w:t>
      </w:r>
      <w:r w:rsidR="001B3370">
        <w:rPr>
          <w:rFonts w:ascii="Times New Roman" w:hAnsi="Times New Roman" w:cs="Times New Roman"/>
          <w:sz w:val="28"/>
          <w:szCs w:val="28"/>
        </w:rPr>
        <w:t xml:space="preserve"> trong thời gian ngắn </w:t>
      </w:r>
      <w:r w:rsidR="00B0611D">
        <w:rPr>
          <w:rFonts w:ascii="Times New Roman" w:hAnsi="Times New Roman" w:cs="Times New Roman"/>
          <w:sz w:val="28"/>
          <w:szCs w:val="28"/>
        </w:rPr>
        <w:t xml:space="preserve">bị </w:t>
      </w:r>
      <w:r w:rsidR="00136990">
        <w:rPr>
          <w:rFonts w:ascii="Times New Roman" w:hAnsi="Times New Roman" w:cs="Times New Roman"/>
          <w:sz w:val="28"/>
          <w:szCs w:val="28"/>
        </w:rPr>
        <w:t xml:space="preserve">giảm xuống. Chính vì vậy các sai số quán tính trong thời </w:t>
      </w:r>
      <w:r w:rsidR="00596E4E">
        <w:rPr>
          <w:rFonts w:ascii="Times New Roman" w:hAnsi="Times New Roman" w:cs="Times New Roman"/>
          <w:sz w:val="28"/>
          <w:szCs w:val="28"/>
        </w:rPr>
        <w:t>gian</w:t>
      </w:r>
      <w:r w:rsidR="00136990">
        <w:rPr>
          <w:rFonts w:ascii="Times New Roman" w:hAnsi="Times New Roman" w:cs="Times New Roman"/>
          <w:sz w:val="28"/>
          <w:szCs w:val="28"/>
        </w:rPr>
        <w:t xml:space="preserve"> ngắn cần phải được </w:t>
      </w:r>
      <w:r w:rsidR="00596E4E">
        <w:rPr>
          <w:rFonts w:ascii="Times New Roman" w:hAnsi="Times New Roman" w:cs="Times New Roman"/>
          <w:sz w:val="28"/>
          <w:szCs w:val="28"/>
        </w:rPr>
        <w:t>xử lý</w:t>
      </w:r>
      <w:r w:rsidR="00136990">
        <w:rPr>
          <w:rFonts w:ascii="Times New Roman" w:hAnsi="Times New Roman" w:cs="Times New Roman"/>
          <w:sz w:val="28"/>
          <w:szCs w:val="28"/>
        </w:rPr>
        <w:t xml:space="preserve"> trước khi </w:t>
      </w:r>
      <w:r w:rsidR="00596E4E">
        <w:rPr>
          <w:rFonts w:ascii="Times New Roman" w:hAnsi="Times New Roman" w:cs="Times New Roman"/>
          <w:sz w:val="28"/>
          <w:szCs w:val="28"/>
        </w:rPr>
        <w:t xml:space="preserve">đưa vào </w:t>
      </w:r>
      <w:r w:rsidR="00136990">
        <w:rPr>
          <w:rFonts w:ascii="Times New Roman" w:hAnsi="Times New Roman" w:cs="Times New Roman"/>
          <w:sz w:val="28"/>
          <w:szCs w:val="28"/>
        </w:rPr>
        <w:t xml:space="preserve">tính toán và tích hợp </w:t>
      </w:r>
      <w:r w:rsidR="00596E4E">
        <w:rPr>
          <w:rFonts w:ascii="Times New Roman" w:hAnsi="Times New Roman" w:cs="Times New Roman"/>
          <w:sz w:val="28"/>
          <w:szCs w:val="28"/>
        </w:rPr>
        <w:t xml:space="preserve">thông qua một bộ lọc </w:t>
      </w:r>
      <w:r w:rsidR="00827D6B">
        <w:rPr>
          <w:rFonts w:ascii="Times New Roman" w:hAnsi="Times New Roman" w:cs="Times New Roman"/>
          <w:sz w:val="28"/>
          <w:szCs w:val="28"/>
        </w:rPr>
        <w:t xml:space="preserve">đặt trước đó. </w:t>
      </w:r>
    </w:p>
    <w:p w14:paraId="04BF9745" w14:textId="0A434880" w:rsidR="00827D6B" w:rsidRDefault="00EA49D3" w:rsidP="00534833">
      <w:pPr>
        <w:jc w:val="both"/>
        <w:rPr>
          <w:rFonts w:ascii="Times New Roman" w:hAnsi="Times New Roman" w:cs="Times New Roman"/>
          <w:sz w:val="28"/>
          <w:szCs w:val="28"/>
        </w:rPr>
      </w:pPr>
      <w:r>
        <w:rPr>
          <w:rFonts w:ascii="Times New Roman" w:hAnsi="Times New Roman" w:cs="Times New Roman"/>
          <w:sz w:val="28"/>
          <w:szCs w:val="28"/>
        </w:rPr>
        <w:tab/>
      </w:r>
      <w:r w:rsidR="00827D6B">
        <w:rPr>
          <w:rFonts w:ascii="Times New Roman" w:hAnsi="Times New Roman" w:cs="Times New Roman"/>
          <w:sz w:val="28"/>
          <w:szCs w:val="28"/>
        </w:rPr>
        <w:t>Một hạn chế khác là khi sử dụng bộ lọc Kalman, vấn đề</w:t>
      </w:r>
      <w:r w:rsidR="00C61C59">
        <w:rPr>
          <w:rFonts w:ascii="Times New Roman" w:hAnsi="Times New Roman" w:cs="Times New Roman"/>
          <w:sz w:val="28"/>
          <w:szCs w:val="28"/>
        </w:rPr>
        <w:t xml:space="preserve"> là nó chỉ hoạt động dưới một mô hình đã được định nghĩa trước và dữ liệu đầu ra của cảm biến phải đủ chính xác.</w:t>
      </w:r>
      <w:r w:rsidR="006144D4">
        <w:rPr>
          <w:rFonts w:ascii="Times New Roman" w:hAnsi="Times New Roman" w:cs="Times New Roman"/>
          <w:sz w:val="28"/>
          <w:szCs w:val="28"/>
        </w:rPr>
        <w:t xml:space="preserve"> Thực tế, việc xây dựng được một mô hình chính xác cho mỗi khối cảm biến quán tính làm việc hiệu quả trong tất cả các trường hợp và </w:t>
      </w:r>
      <w:r w:rsidR="00424226">
        <w:rPr>
          <w:rFonts w:ascii="Times New Roman" w:hAnsi="Times New Roman" w:cs="Times New Roman"/>
          <w:sz w:val="28"/>
          <w:szCs w:val="28"/>
        </w:rPr>
        <w:t>phản ánh được các sai số dài hạn của cảm biến là vấn đề khó khăn.</w:t>
      </w:r>
    </w:p>
    <w:p w14:paraId="52410568" w14:textId="740EF589" w:rsidR="00003E23" w:rsidRPr="00765941" w:rsidRDefault="00003E23" w:rsidP="00534833">
      <w:pPr>
        <w:jc w:val="both"/>
        <w:rPr>
          <w:rFonts w:ascii="Times New Roman" w:hAnsi="Times New Roman" w:cs="Times New Roman"/>
          <w:b/>
          <w:bCs/>
          <w:sz w:val="28"/>
          <w:szCs w:val="28"/>
        </w:rPr>
      </w:pPr>
      <w:r w:rsidRPr="00765941">
        <w:rPr>
          <w:rFonts w:ascii="Times New Roman" w:hAnsi="Times New Roman" w:cs="Times New Roman"/>
          <w:b/>
          <w:bCs/>
          <w:sz w:val="28"/>
          <w:szCs w:val="28"/>
        </w:rPr>
        <w:lastRenderedPageBreak/>
        <w:t>5. Lựa chọn chip</w:t>
      </w:r>
      <w:r w:rsidR="0060535A" w:rsidRPr="00765941">
        <w:rPr>
          <w:rFonts w:ascii="Times New Roman" w:hAnsi="Times New Roman" w:cs="Times New Roman"/>
          <w:b/>
          <w:bCs/>
          <w:sz w:val="28"/>
          <w:szCs w:val="28"/>
        </w:rPr>
        <w:t xml:space="preserve"> IMU</w:t>
      </w:r>
    </w:p>
    <w:p w14:paraId="7CEE89DE" w14:textId="1C56CD85" w:rsidR="0060535A" w:rsidRDefault="004965F8" w:rsidP="00534833">
      <w:pPr>
        <w:jc w:val="both"/>
        <w:rPr>
          <w:rFonts w:ascii="Times New Roman" w:hAnsi="Times New Roman" w:cs="Times New Roman"/>
          <w:sz w:val="28"/>
          <w:szCs w:val="28"/>
        </w:rPr>
      </w:pPr>
      <w:r>
        <w:rPr>
          <w:rFonts w:ascii="Times New Roman" w:hAnsi="Times New Roman" w:cs="Times New Roman"/>
          <w:sz w:val="28"/>
          <w:szCs w:val="28"/>
        </w:rPr>
        <w:t xml:space="preserve">Với yêu cầu thiết kế nhỏ gọn, việc lựa chọn các linh kiện nhỏ, tiết kiệm năng lượng và đáp ứng yêu cầu </w:t>
      </w:r>
      <w:r w:rsidR="00F93B26">
        <w:rPr>
          <w:rFonts w:ascii="Times New Roman" w:hAnsi="Times New Roman" w:cs="Times New Roman"/>
          <w:sz w:val="28"/>
          <w:szCs w:val="28"/>
        </w:rPr>
        <w:t xml:space="preserve">là cần thiết. Trong đề tài, nhóm thực hiện </w:t>
      </w:r>
      <w:r w:rsidR="001C05DD">
        <w:rPr>
          <w:rFonts w:ascii="Times New Roman" w:hAnsi="Times New Roman" w:cs="Times New Roman"/>
          <w:sz w:val="28"/>
          <w:szCs w:val="28"/>
        </w:rPr>
        <w:t xml:space="preserve">đề tài lựa chọn </w:t>
      </w:r>
      <w:r w:rsidR="00937F85">
        <w:rPr>
          <w:rFonts w:ascii="Times New Roman" w:hAnsi="Times New Roman" w:cs="Times New Roman"/>
          <w:sz w:val="28"/>
          <w:szCs w:val="28"/>
        </w:rPr>
        <w:t>chip IMU</w:t>
      </w:r>
      <w:r w:rsidR="001C05DD">
        <w:rPr>
          <w:rFonts w:ascii="Times New Roman" w:hAnsi="Times New Roman" w:cs="Times New Roman"/>
          <w:sz w:val="28"/>
          <w:szCs w:val="28"/>
        </w:rPr>
        <w:t xml:space="preserve"> </w:t>
      </w:r>
      <w:r w:rsidR="0010495D">
        <w:rPr>
          <w:rFonts w:ascii="Times New Roman" w:hAnsi="Times New Roman" w:cs="Times New Roman"/>
          <w:sz w:val="28"/>
          <w:szCs w:val="28"/>
        </w:rPr>
        <w:t>LSM6DSL của hãng ST</w:t>
      </w:r>
      <w:r w:rsidR="00AC41F8">
        <w:rPr>
          <w:rFonts w:ascii="Times New Roman" w:hAnsi="Times New Roman" w:cs="Times New Roman"/>
          <w:sz w:val="28"/>
          <w:szCs w:val="28"/>
        </w:rPr>
        <w:t>Microelectronic</w:t>
      </w:r>
      <w:r w:rsidR="00236FDB">
        <w:rPr>
          <w:rFonts w:ascii="Times New Roman" w:hAnsi="Times New Roman" w:cs="Times New Roman"/>
          <w:sz w:val="28"/>
          <w:szCs w:val="28"/>
        </w:rPr>
        <w:t>:</w:t>
      </w:r>
    </w:p>
    <w:p w14:paraId="33A71B9C" w14:textId="743D24FF" w:rsidR="00236FDB" w:rsidRDefault="00765941" w:rsidP="0076594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9E4446" wp14:editId="23E07033">
            <wp:extent cx="2947670" cy="21412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3">
                      <a:extLst>
                        <a:ext uri="{28A0092B-C50C-407E-A947-70E740481C1C}">
                          <a14:useLocalDpi xmlns:a14="http://schemas.microsoft.com/office/drawing/2010/main" val="0"/>
                        </a:ext>
                      </a:extLst>
                    </a:blip>
                    <a:stretch>
                      <a:fillRect/>
                    </a:stretch>
                  </pic:blipFill>
                  <pic:spPr>
                    <a:xfrm>
                      <a:off x="0" y="0"/>
                      <a:ext cx="2947670" cy="2141220"/>
                    </a:xfrm>
                    <a:prstGeom prst="rect">
                      <a:avLst/>
                    </a:prstGeom>
                  </pic:spPr>
                </pic:pic>
              </a:graphicData>
            </a:graphic>
          </wp:inline>
        </w:drawing>
      </w:r>
    </w:p>
    <w:p w14:paraId="5EC7C34F" w14:textId="77777777" w:rsidR="00444ED9" w:rsidRDefault="00D01149" w:rsidP="00765941">
      <w:pPr>
        <w:jc w:val="both"/>
        <w:rPr>
          <w:rFonts w:ascii="Times New Roman" w:hAnsi="Times New Roman" w:cs="Times New Roman"/>
          <w:sz w:val="28"/>
          <w:szCs w:val="28"/>
        </w:rPr>
      </w:pPr>
      <w:r>
        <w:rPr>
          <w:rFonts w:ascii="Times New Roman" w:hAnsi="Times New Roman" w:cs="Times New Roman"/>
          <w:sz w:val="28"/>
          <w:szCs w:val="28"/>
        </w:rPr>
        <w:t xml:space="preserve">Cảm biến này là một hệ thống được gói gọn trong một chip </w:t>
      </w:r>
      <w:r w:rsidR="00937F85">
        <w:rPr>
          <w:rFonts w:ascii="Times New Roman" w:hAnsi="Times New Roman" w:cs="Times New Roman"/>
          <w:sz w:val="28"/>
          <w:szCs w:val="28"/>
        </w:rPr>
        <w:t>có hiệu năng cao bao gồm cảm biến gia tốc</w:t>
      </w:r>
      <w:r w:rsidR="00EF0896">
        <w:rPr>
          <w:rFonts w:ascii="Times New Roman" w:hAnsi="Times New Roman" w:cs="Times New Roman"/>
          <w:sz w:val="28"/>
          <w:szCs w:val="28"/>
        </w:rPr>
        <w:t xml:space="preserve"> và con quy hồi chuyển </w:t>
      </w:r>
      <w:r w:rsidR="00EF0896">
        <w:rPr>
          <w:rFonts w:ascii="Times New Roman" w:hAnsi="Times New Roman" w:cs="Times New Roman"/>
          <w:sz w:val="28"/>
          <w:szCs w:val="28"/>
        </w:rPr>
        <w:t xml:space="preserve">3 </w:t>
      </w:r>
      <w:r w:rsidR="00EF0896">
        <w:rPr>
          <w:rFonts w:ascii="Times New Roman" w:hAnsi="Times New Roman" w:cs="Times New Roman"/>
          <w:sz w:val="28"/>
          <w:szCs w:val="28"/>
        </w:rPr>
        <w:t xml:space="preserve">hướng loại kỹ thuật số. Cùng với chế độ tiết kiệm năng lượng </w:t>
      </w:r>
      <w:r w:rsidR="00A21BC5">
        <w:rPr>
          <w:rFonts w:ascii="Times New Roman" w:hAnsi="Times New Roman" w:cs="Times New Roman"/>
          <w:sz w:val="28"/>
          <w:szCs w:val="28"/>
        </w:rPr>
        <w:t>có thể giảm mức điện áp xuống còn 0.65 mA</w:t>
      </w:r>
      <w:r w:rsidR="00D975A7">
        <w:rPr>
          <w:rFonts w:ascii="Times New Roman" w:hAnsi="Times New Roman" w:cs="Times New Roman"/>
          <w:sz w:val="28"/>
          <w:szCs w:val="28"/>
        </w:rPr>
        <w:t xml:space="preserve"> khi vẫn đang hoạt động với hiệu suất cao</w:t>
      </w:r>
      <w:r w:rsidR="00753F59">
        <w:rPr>
          <w:rFonts w:ascii="Times New Roman" w:hAnsi="Times New Roman" w:cs="Times New Roman"/>
          <w:sz w:val="28"/>
          <w:szCs w:val="28"/>
        </w:rPr>
        <w:t>, kết hợp với tính năng thường xuyên duy trì mức năng lượng thấp</w:t>
      </w:r>
      <w:r w:rsidR="00E00222">
        <w:rPr>
          <w:rFonts w:ascii="Times New Roman" w:hAnsi="Times New Roman" w:cs="Times New Roman"/>
          <w:sz w:val="28"/>
          <w:szCs w:val="28"/>
        </w:rPr>
        <w:t xml:space="preserve">, khả năng chống nhiễu tốt từ cả cảm biến gia tốc và con quy hồi chuyển. </w:t>
      </w:r>
      <w:r w:rsidR="008234D1">
        <w:rPr>
          <w:rFonts w:ascii="Times New Roman" w:hAnsi="Times New Roman" w:cs="Times New Roman"/>
          <w:sz w:val="28"/>
          <w:szCs w:val="28"/>
        </w:rPr>
        <w:t>Đây là dòng chip cảm biến có tốt có khả năng phát hiện hướng và chuyển động</w:t>
      </w:r>
      <w:r w:rsidR="000F02AC">
        <w:rPr>
          <w:rFonts w:ascii="Times New Roman" w:hAnsi="Times New Roman" w:cs="Times New Roman"/>
          <w:sz w:val="28"/>
          <w:szCs w:val="28"/>
        </w:rPr>
        <w:t xml:space="preserve"> linh hoạt rất phù hợp</w:t>
      </w:r>
      <w:r w:rsidR="008234D1">
        <w:rPr>
          <w:rFonts w:ascii="Times New Roman" w:hAnsi="Times New Roman" w:cs="Times New Roman"/>
          <w:sz w:val="28"/>
          <w:szCs w:val="28"/>
        </w:rPr>
        <w:t xml:space="preserve"> dành cho các nhà phát triển ứng dụng lựa chọn</w:t>
      </w:r>
      <w:r w:rsidR="000F02AC">
        <w:rPr>
          <w:rFonts w:ascii="Times New Roman" w:hAnsi="Times New Roman" w:cs="Times New Roman"/>
          <w:sz w:val="28"/>
          <w:szCs w:val="28"/>
        </w:rPr>
        <w:t>.</w:t>
      </w:r>
    </w:p>
    <w:p w14:paraId="389FF81C" w14:textId="55D3519C" w:rsidR="008234D1" w:rsidRDefault="00444ED9" w:rsidP="00765941">
      <w:pPr>
        <w:jc w:val="both"/>
        <w:rPr>
          <w:rFonts w:ascii="Times New Roman" w:hAnsi="Times New Roman" w:cs="Times New Roman"/>
          <w:sz w:val="28"/>
          <w:szCs w:val="28"/>
        </w:rPr>
      </w:pPr>
      <w:r>
        <w:rPr>
          <w:rFonts w:ascii="Times New Roman" w:hAnsi="Times New Roman" w:cs="Times New Roman"/>
          <w:sz w:val="28"/>
          <w:szCs w:val="28"/>
        </w:rPr>
        <w:t>Dòng cảm biến sử dụng</w:t>
      </w:r>
      <w:r w:rsidR="00D4413D">
        <w:rPr>
          <w:rFonts w:ascii="Times New Roman" w:hAnsi="Times New Roman" w:cs="Times New Roman"/>
          <w:sz w:val="28"/>
          <w:szCs w:val="28"/>
        </w:rPr>
        <w:t xml:space="preserve"> </w:t>
      </w:r>
      <w:r w:rsidR="003A35B0">
        <w:rPr>
          <w:rFonts w:ascii="Times New Roman" w:hAnsi="Times New Roman" w:cs="Times New Roman"/>
          <w:sz w:val="28"/>
          <w:szCs w:val="28"/>
        </w:rPr>
        <w:t>cả 2</w:t>
      </w:r>
      <w:r w:rsidR="00D4413D" w:rsidRPr="00D4413D">
        <w:rPr>
          <w:rFonts w:ascii="Times New Roman" w:hAnsi="Times New Roman" w:cs="Times New Roman"/>
          <w:sz w:val="28"/>
          <w:szCs w:val="28"/>
        </w:rPr>
        <w:t xml:space="preserve"> giao </w:t>
      </w:r>
      <w:r w:rsidR="003A35B0">
        <w:rPr>
          <w:rFonts w:ascii="Times New Roman" w:hAnsi="Times New Roman" w:cs="Times New Roman"/>
          <w:sz w:val="28"/>
          <w:szCs w:val="28"/>
        </w:rPr>
        <w:t>tiếp</w:t>
      </w:r>
      <w:r w:rsidR="00D4413D" w:rsidRPr="00D4413D">
        <w:rPr>
          <w:rFonts w:ascii="Times New Roman" w:hAnsi="Times New Roman" w:cs="Times New Roman"/>
          <w:sz w:val="28"/>
          <w:szCs w:val="28"/>
        </w:rPr>
        <w:t xml:space="preserve"> </w:t>
      </w:r>
      <w:r w:rsidR="003A35B0">
        <w:rPr>
          <w:rFonts w:ascii="Times New Roman" w:hAnsi="Times New Roman" w:cs="Times New Roman"/>
          <w:sz w:val="28"/>
          <w:szCs w:val="28"/>
        </w:rPr>
        <w:t>I</w:t>
      </w:r>
      <w:r w:rsidR="00952A8C">
        <w:rPr>
          <w:rFonts w:ascii="Times New Roman" w:hAnsi="Times New Roman" w:cs="Times New Roman"/>
          <w:sz w:val="28"/>
          <w:szCs w:val="28"/>
          <w:vertAlign w:val="superscript"/>
        </w:rPr>
        <w:t>2</w:t>
      </w:r>
      <w:r w:rsidR="00952A8C">
        <w:rPr>
          <w:rFonts w:ascii="Times New Roman" w:hAnsi="Times New Roman" w:cs="Times New Roman"/>
          <w:sz w:val="28"/>
          <w:szCs w:val="28"/>
        </w:rPr>
        <w:t xml:space="preserve">C và </w:t>
      </w:r>
      <w:r w:rsidR="00D4413D" w:rsidRPr="00D4413D">
        <w:rPr>
          <w:rFonts w:ascii="Times New Roman" w:hAnsi="Times New Roman" w:cs="Times New Roman"/>
          <w:sz w:val="28"/>
          <w:szCs w:val="28"/>
        </w:rPr>
        <w:t>SPI</w:t>
      </w:r>
      <w:r w:rsidR="00952A8C">
        <w:rPr>
          <w:rFonts w:ascii="Times New Roman" w:hAnsi="Times New Roman" w:cs="Times New Roman"/>
          <w:sz w:val="28"/>
          <w:szCs w:val="28"/>
        </w:rPr>
        <w:t xml:space="preserve">, cùng với </w:t>
      </w:r>
      <w:r w:rsidR="00D4413D" w:rsidRPr="00D4413D">
        <w:rPr>
          <w:rFonts w:ascii="Times New Roman" w:hAnsi="Times New Roman" w:cs="Times New Roman"/>
          <w:sz w:val="28"/>
          <w:szCs w:val="28"/>
        </w:rPr>
        <w:t>cấu trúc các thanh ghi điều khiển cũng như thanh ghi dữ liệu rất đơn giản, thuận tiện cho việc truy xuất dữ liệu cũng như điều khiển hoạt động của cảm biến</w:t>
      </w:r>
      <w:r w:rsidR="00DD7DFF">
        <w:rPr>
          <w:rFonts w:ascii="Times New Roman" w:hAnsi="Times New Roman" w:cs="Times New Roman"/>
          <w:sz w:val="28"/>
          <w:szCs w:val="28"/>
        </w:rPr>
        <w:t>. Các khối cơ bản của cảm biến như sau:</w:t>
      </w:r>
    </w:p>
    <w:p w14:paraId="14516E07" w14:textId="596CC355" w:rsidR="00DD7DFF" w:rsidRDefault="0008396E" w:rsidP="00E1630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31BDFD" wp14:editId="5D7DE3EB">
            <wp:extent cx="4061925" cy="2283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087954" cy="2298093"/>
                    </a:xfrm>
                    <a:prstGeom prst="rect">
                      <a:avLst/>
                    </a:prstGeom>
                    <a:noFill/>
                    <a:ln>
                      <a:noFill/>
                    </a:ln>
                  </pic:spPr>
                </pic:pic>
              </a:graphicData>
            </a:graphic>
          </wp:inline>
        </w:drawing>
      </w:r>
    </w:p>
    <w:p w14:paraId="3C8E6A32" w14:textId="70B0076E" w:rsidR="00E1630B" w:rsidRDefault="001456A9" w:rsidP="00E1630B">
      <w:pPr>
        <w:jc w:val="center"/>
        <w:rPr>
          <w:rFonts w:ascii="Times New Roman" w:hAnsi="Times New Roman" w:cs="Times New Roman"/>
          <w:sz w:val="28"/>
          <w:szCs w:val="28"/>
        </w:rPr>
      </w:pPr>
      <w:r>
        <w:rPr>
          <w:rFonts w:ascii="Times New Roman" w:hAnsi="Times New Roman" w:cs="Times New Roman"/>
          <w:sz w:val="28"/>
          <w:szCs w:val="28"/>
        </w:rPr>
        <w:t>Các khối cơ bản của cảm biến</w:t>
      </w:r>
    </w:p>
    <w:p w14:paraId="4A4ED0CB" w14:textId="2784A49E" w:rsidR="00E1630B" w:rsidRDefault="000C6208" w:rsidP="000C6208">
      <w:pPr>
        <w:jc w:val="center"/>
        <w:rPr>
          <w:rFonts w:ascii="Times New Roman" w:hAnsi="Times New Roman" w:cs="Times New Roman"/>
          <w:sz w:val="28"/>
          <w:szCs w:val="28"/>
        </w:rPr>
      </w:pPr>
      <w:r>
        <w:rPr>
          <w:rFonts w:ascii="Times New Roman" w:hAnsi="Times New Roman" w:cs="Times New Roman"/>
          <w:sz w:val="28"/>
          <w:szCs w:val="28"/>
        </w:rPr>
        <w:lastRenderedPageBreak/>
        <w:t>Bảng…: Mô tả các chân chức năng của chip IMU</w:t>
      </w:r>
    </w:p>
    <w:tbl>
      <w:tblPr>
        <w:tblStyle w:val="TableGrid"/>
        <w:tblW w:w="0" w:type="auto"/>
        <w:tblLook w:val="04A0" w:firstRow="1" w:lastRow="0" w:firstColumn="1" w:lastColumn="0" w:noHBand="0" w:noVBand="1"/>
      </w:tblPr>
      <w:tblGrid>
        <w:gridCol w:w="2321"/>
        <w:gridCol w:w="2322"/>
        <w:gridCol w:w="2322"/>
        <w:gridCol w:w="2322"/>
      </w:tblGrid>
      <w:tr w:rsidR="000C6208" w14:paraId="39BEB3FA" w14:textId="77777777" w:rsidTr="000C6208">
        <w:tc>
          <w:tcPr>
            <w:tcW w:w="2321" w:type="dxa"/>
          </w:tcPr>
          <w:p w14:paraId="3B8361E1" w14:textId="1E5674A7" w:rsidR="000C6208" w:rsidRDefault="000C6208" w:rsidP="000C6208">
            <w:pPr>
              <w:jc w:val="center"/>
              <w:rPr>
                <w:rFonts w:ascii="Times New Roman" w:hAnsi="Times New Roman" w:cs="Times New Roman"/>
                <w:sz w:val="28"/>
                <w:szCs w:val="28"/>
              </w:rPr>
            </w:pPr>
            <w:r>
              <w:rPr>
                <w:rFonts w:ascii="Times New Roman" w:hAnsi="Times New Roman" w:cs="Times New Roman"/>
                <w:sz w:val="28"/>
                <w:szCs w:val="28"/>
              </w:rPr>
              <w:t>Chân</w:t>
            </w:r>
          </w:p>
        </w:tc>
        <w:tc>
          <w:tcPr>
            <w:tcW w:w="2322" w:type="dxa"/>
          </w:tcPr>
          <w:p w14:paraId="3A4ED446" w14:textId="0FC94418" w:rsidR="000C6208" w:rsidRDefault="000C6208" w:rsidP="000C6208">
            <w:pPr>
              <w:jc w:val="center"/>
              <w:rPr>
                <w:rFonts w:ascii="Times New Roman" w:hAnsi="Times New Roman" w:cs="Times New Roman"/>
                <w:sz w:val="28"/>
                <w:szCs w:val="28"/>
              </w:rPr>
            </w:pPr>
            <w:r>
              <w:rPr>
                <w:rFonts w:ascii="Times New Roman" w:hAnsi="Times New Roman" w:cs="Times New Roman"/>
                <w:sz w:val="28"/>
                <w:szCs w:val="28"/>
              </w:rPr>
              <w:t>Ký hiệu</w:t>
            </w:r>
          </w:p>
        </w:tc>
        <w:tc>
          <w:tcPr>
            <w:tcW w:w="2322" w:type="dxa"/>
          </w:tcPr>
          <w:p w14:paraId="7D324B9B" w14:textId="26A3F50E" w:rsidR="000C6208" w:rsidRDefault="000C6208" w:rsidP="000C6208">
            <w:pPr>
              <w:jc w:val="center"/>
              <w:rPr>
                <w:rFonts w:ascii="Times New Roman" w:hAnsi="Times New Roman" w:cs="Times New Roman"/>
                <w:sz w:val="28"/>
                <w:szCs w:val="28"/>
              </w:rPr>
            </w:pPr>
            <w:r>
              <w:rPr>
                <w:rFonts w:ascii="Times New Roman" w:hAnsi="Times New Roman" w:cs="Times New Roman"/>
                <w:sz w:val="28"/>
                <w:szCs w:val="28"/>
              </w:rPr>
              <w:t>Loại</w:t>
            </w:r>
          </w:p>
        </w:tc>
        <w:tc>
          <w:tcPr>
            <w:tcW w:w="2322" w:type="dxa"/>
          </w:tcPr>
          <w:p w14:paraId="0D8B72C5" w14:textId="3111F1FC" w:rsidR="000C6208" w:rsidRDefault="000C6208" w:rsidP="000C6208">
            <w:pPr>
              <w:jc w:val="center"/>
              <w:rPr>
                <w:rFonts w:ascii="Times New Roman" w:hAnsi="Times New Roman" w:cs="Times New Roman"/>
                <w:sz w:val="28"/>
                <w:szCs w:val="28"/>
              </w:rPr>
            </w:pPr>
            <w:r>
              <w:rPr>
                <w:rFonts w:ascii="Times New Roman" w:hAnsi="Times New Roman" w:cs="Times New Roman"/>
                <w:sz w:val="28"/>
                <w:szCs w:val="28"/>
              </w:rPr>
              <w:t>Mô tả</w:t>
            </w:r>
          </w:p>
        </w:tc>
      </w:tr>
      <w:tr w:rsidR="000C6208" w14:paraId="2F128B44" w14:textId="77777777" w:rsidTr="000C6208">
        <w:tc>
          <w:tcPr>
            <w:tcW w:w="2321" w:type="dxa"/>
          </w:tcPr>
          <w:p w14:paraId="73D940E2" w14:textId="77777777" w:rsidR="000C6208" w:rsidRDefault="000C6208" w:rsidP="000C6208">
            <w:pPr>
              <w:jc w:val="center"/>
              <w:rPr>
                <w:rFonts w:ascii="Times New Roman" w:hAnsi="Times New Roman" w:cs="Times New Roman"/>
                <w:sz w:val="28"/>
                <w:szCs w:val="28"/>
              </w:rPr>
            </w:pPr>
          </w:p>
        </w:tc>
        <w:tc>
          <w:tcPr>
            <w:tcW w:w="2322" w:type="dxa"/>
          </w:tcPr>
          <w:p w14:paraId="709B1DB4" w14:textId="77777777" w:rsidR="000C6208" w:rsidRDefault="000C6208" w:rsidP="000C6208">
            <w:pPr>
              <w:jc w:val="center"/>
              <w:rPr>
                <w:rFonts w:ascii="Times New Roman" w:hAnsi="Times New Roman" w:cs="Times New Roman"/>
                <w:sz w:val="28"/>
                <w:szCs w:val="28"/>
              </w:rPr>
            </w:pPr>
          </w:p>
        </w:tc>
        <w:tc>
          <w:tcPr>
            <w:tcW w:w="2322" w:type="dxa"/>
          </w:tcPr>
          <w:p w14:paraId="09CF691F" w14:textId="77777777" w:rsidR="000C6208" w:rsidRDefault="000C6208" w:rsidP="000C6208">
            <w:pPr>
              <w:jc w:val="center"/>
              <w:rPr>
                <w:rFonts w:ascii="Times New Roman" w:hAnsi="Times New Roman" w:cs="Times New Roman"/>
                <w:sz w:val="28"/>
                <w:szCs w:val="28"/>
              </w:rPr>
            </w:pPr>
          </w:p>
        </w:tc>
        <w:tc>
          <w:tcPr>
            <w:tcW w:w="2322" w:type="dxa"/>
          </w:tcPr>
          <w:p w14:paraId="75007EEF" w14:textId="77777777" w:rsidR="000C6208" w:rsidRDefault="000C6208" w:rsidP="000C6208">
            <w:pPr>
              <w:jc w:val="center"/>
              <w:rPr>
                <w:rFonts w:ascii="Times New Roman" w:hAnsi="Times New Roman" w:cs="Times New Roman"/>
                <w:sz w:val="28"/>
                <w:szCs w:val="28"/>
              </w:rPr>
            </w:pPr>
          </w:p>
        </w:tc>
      </w:tr>
    </w:tbl>
    <w:p w14:paraId="26ABFF97" w14:textId="77777777" w:rsidR="000C6208" w:rsidRPr="00E23C7A" w:rsidRDefault="000C6208" w:rsidP="000C6208">
      <w:pPr>
        <w:jc w:val="center"/>
        <w:rPr>
          <w:rFonts w:ascii="Times New Roman" w:hAnsi="Times New Roman" w:cs="Times New Roman"/>
          <w:sz w:val="28"/>
          <w:szCs w:val="28"/>
        </w:rPr>
      </w:pPr>
    </w:p>
    <w:sectPr w:rsidR="000C6208" w:rsidRPr="00E23C7A" w:rsidSect="00054917">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4917"/>
    <w:rsid w:val="00003BEE"/>
    <w:rsid w:val="00003E23"/>
    <w:rsid w:val="00005B5E"/>
    <w:rsid w:val="000109E2"/>
    <w:rsid w:val="000131BB"/>
    <w:rsid w:val="000148C9"/>
    <w:rsid w:val="00014F92"/>
    <w:rsid w:val="00020637"/>
    <w:rsid w:val="000245BD"/>
    <w:rsid w:val="000407F6"/>
    <w:rsid w:val="000417E2"/>
    <w:rsid w:val="0004378D"/>
    <w:rsid w:val="000437D1"/>
    <w:rsid w:val="0005057E"/>
    <w:rsid w:val="00054917"/>
    <w:rsid w:val="0005628B"/>
    <w:rsid w:val="0005700B"/>
    <w:rsid w:val="00057145"/>
    <w:rsid w:val="00062C8C"/>
    <w:rsid w:val="00082425"/>
    <w:rsid w:val="0008396E"/>
    <w:rsid w:val="00086126"/>
    <w:rsid w:val="00086619"/>
    <w:rsid w:val="00090C42"/>
    <w:rsid w:val="00093857"/>
    <w:rsid w:val="00095553"/>
    <w:rsid w:val="00096D75"/>
    <w:rsid w:val="00097D55"/>
    <w:rsid w:val="000A2902"/>
    <w:rsid w:val="000A2F32"/>
    <w:rsid w:val="000A3792"/>
    <w:rsid w:val="000A5590"/>
    <w:rsid w:val="000A6CD8"/>
    <w:rsid w:val="000B5FE0"/>
    <w:rsid w:val="000C319F"/>
    <w:rsid w:val="000C6208"/>
    <w:rsid w:val="000C645F"/>
    <w:rsid w:val="000C6FF4"/>
    <w:rsid w:val="000D02D7"/>
    <w:rsid w:val="000D2041"/>
    <w:rsid w:val="000D5C6E"/>
    <w:rsid w:val="000D6CD7"/>
    <w:rsid w:val="000D7212"/>
    <w:rsid w:val="000D7738"/>
    <w:rsid w:val="000E275B"/>
    <w:rsid w:val="000E2B06"/>
    <w:rsid w:val="000E6205"/>
    <w:rsid w:val="000E6453"/>
    <w:rsid w:val="000F02AC"/>
    <w:rsid w:val="000F2503"/>
    <w:rsid w:val="000F50D6"/>
    <w:rsid w:val="00101DE8"/>
    <w:rsid w:val="0010495D"/>
    <w:rsid w:val="001150A2"/>
    <w:rsid w:val="001160EA"/>
    <w:rsid w:val="00120C86"/>
    <w:rsid w:val="001212C5"/>
    <w:rsid w:val="00121A0A"/>
    <w:rsid w:val="00122653"/>
    <w:rsid w:val="0012454A"/>
    <w:rsid w:val="00125AAA"/>
    <w:rsid w:val="00127FE3"/>
    <w:rsid w:val="0013340E"/>
    <w:rsid w:val="00136990"/>
    <w:rsid w:val="00136AE9"/>
    <w:rsid w:val="001444FE"/>
    <w:rsid w:val="001456A9"/>
    <w:rsid w:val="0015653A"/>
    <w:rsid w:val="00162DC0"/>
    <w:rsid w:val="00164393"/>
    <w:rsid w:val="00173B19"/>
    <w:rsid w:val="0017419D"/>
    <w:rsid w:val="0018006E"/>
    <w:rsid w:val="00180E6C"/>
    <w:rsid w:val="00181E9B"/>
    <w:rsid w:val="001846AB"/>
    <w:rsid w:val="00185898"/>
    <w:rsid w:val="0018627E"/>
    <w:rsid w:val="00191798"/>
    <w:rsid w:val="0019544F"/>
    <w:rsid w:val="001A270A"/>
    <w:rsid w:val="001A5A38"/>
    <w:rsid w:val="001B3370"/>
    <w:rsid w:val="001B708A"/>
    <w:rsid w:val="001C05DD"/>
    <w:rsid w:val="001C19C9"/>
    <w:rsid w:val="001C4D77"/>
    <w:rsid w:val="001D0FFE"/>
    <w:rsid w:val="001D2AE3"/>
    <w:rsid w:val="001D5DB1"/>
    <w:rsid w:val="001E0F51"/>
    <w:rsid w:val="001E4A14"/>
    <w:rsid w:val="001E6B03"/>
    <w:rsid w:val="001F2B1D"/>
    <w:rsid w:val="00204385"/>
    <w:rsid w:val="0020584C"/>
    <w:rsid w:val="00207737"/>
    <w:rsid w:val="002135C9"/>
    <w:rsid w:val="00214AF9"/>
    <w:rsid w:val="002237BD"/>
    <w:rsid w:val="00230853"/>
    <w:rsid w:val="00233E13"/>
    <w:rsid w:val="00236FDB"/>
    <w:rsid w:val="00237B5E"/>
    <w:rsid w:val="00240F45"/>
    <w:rsid w:val="002449B9"/>
    <w:rsid w:val="0025362A"/>
    <w:rsid w:val="00261031"/>
    <w:rsid w:val="00264EA4"/>
    <w:rsid w:val="002678FC"/>
    <w:rsid w:val="00271334"/>
    <w:rsid w:val="00273308"/>
    <w:rsid w:val="00274C99"/>
    <w:rsid w:val="00282E46"/>
    <w:rsid w:val="0028302E"/>
    <w:rsid w:val="002972A8"/>
    <w:rsid w:val="002A6EFE"/>
    <w:rsid w:val="002A7AAE"/>
    <w:rsid w:val="002B1AB6"/>
    <w:rsid w:val="002B5783"/>
    <w:rsid w:val="002B7CF3"/>
    <w:rsid w:val="002C028E"/>
    <w:rsid w:val="002C05D9"/>
    <w:rsid w:val="002C1DF2"/>
    <w:rsid w:val="002C7DF4"/>
    <w:rsid w:val="002D015D"/>
    <w:rsid w:val="002D465F"/>
    <w:rsid w:val="002D4C48"/>
    <w:rsid w:val="002D4DC3"/>
    <w:rsid w:val="002D5EEE"/>
    <w:rsid w:val="002E2498"/>
    <w:rsid w:val="002E2D12"/>
    <w:rsid w:val="002E6429"/>
    <w:rsid w:val="002E7BB8"/>
    <w:rsid w:val="002F58C3"/>
    <w:rsid w:val="002F5D9E"/>
    <w:rsid w:val="0030189B"/>
    <w:rsid w:val="00301AB6"/>
    <w:rsid w:val="00311087"/>
    <w:rsid w:val="00313344"/>
    <w:rsid w:val="003172ED"/>
    <w:rsid w:val="003242F9"/>
    <w:rsid w:val="00333D0B"/>
    <w:rsid w:val="003378C1"/>
    <w:rsid w:val="00341126"/>
    <w:rsid w:val="00353344"/>
    <w:rsid w:val="00363CF2"/>
    <w:rsid w:val="00371F2F"/>
    <w:rsid w:val="00373665"/>
    <w:rsid w:val="003748B0"/>
    <w:rsid w:val="003769E8"/>
    <w:rsid w:val="0038029B"/>
    <w:rsid w:val="00380807"/>
    <w:rsid w:val="00381810"/>
    <w:rsid w:val="00392AB6"/>
    <w:rsid w:val="0039618F"/>
    <w:rsid w:val="00397EA6"/>
    <w:rsid w:val="003A35B0"/>
    <w:rsid w:val="003C304B"/>
    <w:rsid w:val="003C65BC"/>
    <w:rsid w:val="003D3CDB"/>
    <w:rsid w:val="003D4C9F"/>
    <w:rsid w:val="003D6E53"/>
    <w:rsid w:val="003F4CE9"/>
    <w:rsid w:val="003F4D78"/>
    <w:rsid w:val="003F63BD"/>
    <w:rsid w:val="003F6AB2"/>
    <w:rsid w:val="003F6CFC"/>
    <w:rsid w:val="00401C53"/>
    <w:rsid w:val="00403629"/>
    <w:rsid w:val="00405108"/>
    <w:rsid w:val="00405CCE"/>
    <w:rsid w:val="00414BEF"/>
    <w:rsid w:val="00416D39"/>
    <w:rsid w:val="00422286"/>
    <w:rsid w:val="004226C4"/>
    <w:rsid w:val="00424226"/>
    <w:rsid w:val="0042591E"/>
    <w:rsid w:val="00425AAE"/>
    <w:rsid w:val="00427D55"/>
    <w:rsid w:val="00427FC9"/>
    <w:rsid w:val="004346A1"/>
    <w:rsid w:val="00444ED9"/>
    <w:rsid w:val="00450A3D"/>
    <w:rsid w:val="0045615A"/>
    <w:rsid w:val="00462925"/>
    <w:rsid w:val="00466479"/>
    <w:rsid w:val="0047260E"/>
    <w:rsid w:val="0047325E"/>
    <w:rsid w:val="0048007C"/>
    <w:rsid w:val="00486B09"/>
    <w:rsid w:val="00486D2D"/>
    <w:rsid w:val="00492161"/>
    <w:rsid w:val="004965F8"/>
    <w:rsid w:val="004A3BC6"/>
    <w:rsid w:val="004A4B1F"/>
    <w:rsid w:val="004B1145"/>
    <w:rsid w:val="004C1E97"/>
    <w:rsid w:val="004C22E4"/>
    <w:rsid w:val="004C79E5"/>
    <w:rsid w:val="004D2422"/>
    <w:rsid w:val="004D3164"/>
    <w:rsid w:val="004D7C6E"/>
    <w:rsid w:val="004E4650"/>
    <w:rsid w:val="004E4745"/>
    <w:rsid w:val="004F598E"/>
    <w:rsid w:val="00501C1B"/>
    <w:rsid w:val="00504544"/>
    <w:rsid w:val="00510CBE"/>
    <w:rsid w:val="00514BDC"/>
    <w:rsid w:val="0052023B"/>
    <w:rsid w:val="0052316B"/>
    <w:rsid w:val="00524535"/>
    <w:rsid w:val="005251BE"/>
    <w:rsid w:val="00534833"/>
    <w:rsid w:val="005368EC"/>
    <w:rsid w:val="005405AD"/>
    <w:rsid w:val="00540D7B"/>
    <w:rsid w:val="0054165B"/>
    <w:rsid w:val="005425B3"/>
    <w:rsid w:val="005446CF"/>
    <w:rsid w:val="0054483A"/>
    <w:rsid w:val="00545B0D"/>
    <w:rsid w:val="00547998"/>
    <w:rsid w:val="00551655"/>
    <w:rsid w:val="00553482"/>
    <w:rsid w:val="005657D2"/>
    <w:rsid w:val="00565D54"/>
    <w:rsid w:val="00566E47"/>
    <w:rsid w:val="00576D6B"/>
    <w:rsid w:val="00582C18"/>
    <w:rsid w:val="005846E8"/>
    <w:rsid w:val="005919A2"/>
    <w:rsid w:val="00596E4E"/>
    <w:rsid w:val="005A193C"/>
    <w:rsid w:val="005A2C91"/>
    <w:rsid w:val="005A300A"/>
    <w:rsid w:val="005A5C32"/>
    <w:rsid w:val="005B1643"/>
    <w:rsid w:val="005B1A50"/>
    <w:rsid w:val="005B3315"/>
    <w:rsid w:val="005C2E51"/>
    <w:rsid w:val="005C4B6D"/>
    <w:rsid w:val="005C5AE6"/>
    <w:rsid w:val="005E0CFB"/>
    <w:rsid w:val="005E1077"/>
    <w:rsid w:val="005E7DC0"/>
    <w:rsid w:val="005F02B9"/>
    <w:rsid w:val="005F09DB"/>
    <w:rsid w:val="005F1706"/>
    <w:rsid w:val="005F3949"/>
    <w:rsid w:val="00600388"/>
    <w:rsid w:val="00601821"/>
    <w:rsid w:val="0060535A"/>
    <w:rsid w:val="006106E8"/>
    <w:rsid w:val="00610FDB"/>
    <w:rsid w:val="00611C18"/>
    <w:rsid w:val="00611E73"/>
    <w:rsid w:val="006144D4"/>
    <w:rsid w:val="00616C4F"/>
    <w:rsid w:val="00617B29"/>
    <w:rsid w:val="00621FE1"/>
    <w:rsid w:val="006220B1"/>
    <w:rsid w:val="00626280"/>
    <w:rsid w:val="006359AA"/>
    <w:rsid w:val="00641336"/>
    <w:rsid w:val="00650FDC"/>
    <w:rsid w:val="00653244"/>
    <w:rsid w:val="00653921"/>
    <w:rsid w:val="00654564"/>
    <w:rsid w:val="0065672E"/>
    <w:rsid w:val="00657E7E"/>
    <w:rsid w:val="0066065E"/>
    <w:rsid w:val="006639C4"/>
    <w:rsid w:val="00664865"/>
    <w:rsid w:val="00670132"/>
    <w:rsid w:val="006704FD"/>
    <w:rsid w:val="006742A7"/>
    <w:rsid w:val="0067599B"/>
    <w:rsid w:val="00687138"/>
    <w:rsid w:val="00687CB0"/>
    <w:rsid w:val="00692237"/>
    <w:rsid w:val="00695733"/>
    <w:rsid w:val="00696FD9"/>
    <w:rsid w:val="006978B7"/>
    <w:rsid w:val="006A6404"/>
    <w:rsid w:val="006B09A2"/>
    <w:rsid w:val="006B5F65"/>
    <w:rsid w:val="006C2815"/>
    <w:rsid w:val="006C51CE"/>
    <w:rsid w:val="006C7F38"/>
    <w:rsid w:val="006D40F8"/>
    <w:rsid w:val="006E0599"/>
    <w:rsid w:val="006E5A00"/>
    <w:rsid w:val="006E5A44"/>
    <w:rsid w:val="006E70C2"/>
    <w:rsid w:val="006F0766"/>
    <w:rsid w:val="006F5057"/>
    <w:rsid w:val="006F577F"/>
    <w:rsid w:val="0070032D"/>
    <w:rsid w:val="0070260F"/>
    <w:rsid w:val="00710234"/>
    <w:rsid w:val="0072362F"/>
    <w:rsid w:val="00725542"/>
    <w:rsid w:val="007273DD"/>
    <w:rsid w:val="0073355F"/>
    <w:rsid w:val="00733E89"/>
    <w:rsid w:val="0074207B"/>
    <w:rsid w:val="0074219F"/>
    <w:rsid w:val="00744D8C"/>
    <w:rsid w:val="007514C2"/>
    <w:rsid w:val="00753F59"/>
    <w:rsid w:val="00757028"/>
    <w:rsid w:val="00765941"/>
    <w:rsid w:val="00767C60"/>
    <w:rsid w:val="00770E7F"/>
    <w:rsid w:val="0078198D"/>
    <w:rsid w:val="00782EC9"/>
    <w:rsid w:val="00783337"/>
    <w:rsid w:val="007835EF"/>
    <w:rsid w:val="00784523"/>
    <w:rsid w:val="00785EB4"/>
    <w:rsid w:val="00792AC6"/>
    <w:rsid w:val="007A0639"/>
    <w:rsid w:val="007A0D4B"/>
    <w:rsid w:val="007A277C"/>
    <w:rsid w:val="007A7C63"/>
    <w:rsid w:val="007B4C40"/>
    <w:rsid w:val="007B5491"/>
    <w:rsid w:val="007C22EC"/>
    <w:rsid w:val="007C2E82"/>
    <w:rsid w:val="007C4471"/>
    <w:rsid w:val="007C7473"/>
    <w:rsid w:val="007C78F5"/>
    <w:rsid w:val="007D20E2"/>
    <w:rsid w:val="007D271A"/>
    <w:rsid w:val="007E010C"/>
    <w:rsid w:val="007E0593"/>
    <w:rsid w:val="007F1BB1"/>
    <w:rsid w:val="007F2F61"/>
    <w:rsid w:val="008051BC"/>
    <w:rsid w:val="00811E66"/>
    <w:rsid w:val="00821385"/>
    <w:rsid w:val="008234D1"/>
    <w:rsid w:val="0082360E"/>
    <w:rsid w:val="008255E0"/>
    <w:rsid w:val="00827D6B"/>
    <w:rsid w:val="0083164D"/>
    <w:rsid w:val="0083572A"/>
    <w:rsid w:val="008376DA"/>
    <w:rsid w:val="00841033"/>
    <w:rsid w:val="00842500"/>
    <w:rsid w:val="00843297"/>
    <w:rsid w:val="00846105"/>
    <w:rsid w:val="00847F71"/>
    <w:rsid w:val="00851984"/>
    <w:rsid w:val="00852AD6"/>
    <w:rsid w:val="00853800"/>
    <w:rsid w:val="00854EED"/>
    <w:rsid w:val="00864416"/>
    <w:rsid w:val="00873DEC"/>
    <w:rsid w:val="00876FFE"/>
    <w:rsid w:val="00891384"/>
    <w:rsid w:val="0089185B"/>
    <w:rsid w:val="00891BAB"/>
    <w:rsid w:val="00896FF6"/>
    <w:rsid w:val="008977EC"/>
    <w:rsid w:val="008A234D"/>
    <w:rsid w:val="008A5057"/>
    <w:rsid w:val="008A58C2"/>
    <w:rsid w:val="008A74D5"/>
    <w:rsid w:val="008A7FC7"/>
    <w:rsid w:val="008B3CED"/>
    <w:rsid w:val="008B4AE6"/>
    <w:rsid w:val="008B608D"/>
    <w:rsid w:val="008C2CD0"/>
    <w:rsid w:val="008C3200"/>
    <w:rsid w:val="008C3B22"/>
    <w:rsid w:val="008C535B"/>
    <w:rsid w:val="008C7FC6"/>
    <w:rsid w:val="008D2F86"/>
    <w:rsid w:val="008E2AC5"/>
    <w:rsid w:val="008E3327"/>
    <w:rsid w:val="008E6866"/>
    <w:rsid w:val="008F5D98"/>
    <w:rsid w:val="00900C79"/>
    <w:rsid w:val="009067BF"/>
    <w:rsid w:val="009100FA"/>
    <w:rsid w:val="00910F6E"/>
    <w:rsid w:val="00913BBC"/>
    <w:rsid w:val="00915764"/>
    <w:rsid w:val="00920077"/>
    <w:rsid w:val="00923055"/>
    <w:rsid w:val="009362CD"/>
    <w:rsid w:val="009367EE"/>
    <w:rsid w:val="00937F85"/>
    <w:rsid w:val="00944AE4"/>
    <w:rsid w:val="00947D08"/>
    <w:rsid w:val="00947D33"/>
    <w:rsid w:val="00951D6A"/>
    <w:rsid w:val="00952A8C"/>
    <w:rsid w:val="00953A4D"/>
    <w:rsid w:val="00960610"/>
    <w:rsid w:val="00970300"/>
    <w:rsid w:val="0097071B"/>
    <w:rsid w:val="00971338"/>
    <w:rsid w:val="009718AD"/>
    <w:rsid w:val="00980FE4"/>
    <w:rsid w:val="00982E33"/>
    <w:rsid w:val="00986359"/>
    <w:rsid w:val="009917AB"/>
    <w:rsid w:val="00994D25"/>
    <w:rsid w:val="00996FC7"/>
    <w:rsid w:val="0099760A"/>
    <w:rsid w:val="009A113E"/>
    <w:rsid w:val="009A1824"/>
    <w:rsid w:val="009A4BCC"/>
    <w:rsid w:val="009A6064"/>
    <w:rsid w:val="009B0E42"/>
    <w:rsid w:val="009B272A"/>
    <w:rsid w:val="009B31A9"/>
    <w:rsid w:val="009C10ED"/>
    <w:rsid w:val="009C7B76"/>
    <w:rsid w:val="009D128F"/>
    <w:rsid w:val="009D1B87"/>
    <w:rsid w:val="009D39C1"/>
    <w:rsid w:val="009E7631"/>
    <w:rsid w:val="009F1868"/>
    <w:rsid w:val="009F4435"/>
    <w:rsid w:val="00A020AA"/>
    <w:rsid w:val="00A029D6"/>
    <w:rsid w:val="00A068A8"/>
    <w:rsid w:val="00A0742D"/>
    <w:rsid w:val="00A11E4D"/>
    <w:rsid w:val="00A13A2C"/>
    <w:rsid w:val="00A16A9D"/>
    <w:rsid w:val="00A21BC5"/>
    <w:rsid w:val="00A21D53"/>
    <w:rsid w:val="00A240CF"/>
    <w:rsid w:val="00A309F2"/>
    <w:rsid w:val="00A418D7"/>
    <w:rsid w:val="00A41A85"/>
    <w:rsid w:val="00A4326D"/>
    <w:rsid w:val="00A43967"/>
    <w:rsid w:val="00A4453D"/>
    <w:rsid w:val="00A452EE"/>
    <w:rsid w:val="00A4757B"/>
    <w:rsid w:val="00A479FE"/>
    <w:rsid w:val="00A50BE0"/>
    <w:rsid w:val="00A52BE8"/>
    <w:rsid w:val="00A542D6"/>
    <w:rsid w:val="00A55293"/>
    <w:rsid w:val="00A56EAA"/>
    <w:rsid w:val="00A57475"/>
    <w:rsid w:val="00A63A1E"/>
    <w:rsid w:val="00A63D9F"/>
    <w:rsid w:val="00A65ED5"/>
    <w:rsid w:val="00A66B8A"/>
    <w:rsid w:val="00A72504"/>
    <w:rsid w:val="00A738E1"/>
    <w:rsid w:val="00A80F6E"/>
    <w:rsid w:val="00A817DF"/>
    <w:rsid w:val="00A853B2"/>
    <w:rsid w:val="00A872F1"/>
    <w:rsid w:val="00A93321"/>
    <w:rsid w:val="00A94953"/>
    <w:rsid w:val="00A958C2"/>
    <w:rsid w:val="00A965D5"/>
    <w:rsid w:val="00AA14AA"/>
    <w:rsid w:val="00AA46C8"/>
    <w:rsid w:val="00AA4A8D"/>
    <w:rsid w:val="00AB0C4F"/>
    <w:rsid w:val="00AB7442"/>
    <w:rsid w:val="00AC41F8"/>
    <w:rsid w:val="00AD274D"/>
    <w:rsid w:val="00AD7574"/>
    <w:rsid w:val="00AE6886"/>
    <w:rsid w:val="00AE6CBA"/>
    <w:rsid w:val="00AE73E8"/>
    <w:rsid w:val="00AF1966"/>
    <w:rsid w:val="00AF1DA1"/>
    <w:rsid w:val="00AF1F9E"/>
    <w:rsid w:val="00B0244D"/>
    <w:rsid w:val="00B05CA4"/>
    <w:rsid w:val="00B0611D"/>
    <w:rsid w:val="00B0754C"/>
    <w:rsid w:val="00B13667"/>
    <w:rsid w:val="00B179D8"/>
    <w:rsid w:val="00B22F28"/>
    <w:rsid w:val="00B24648"/>
    <w:rsid w:val="00B25FD5"/>
    <w:rsid w:val="00B30FF5"/>
    <w:rsid w:val="00B35058"/>
    <w:rsid w:val="00B45A84"/>
    <w:rsid w:val="00B45F20"/>
    <w:rsid w:val="00B56D64"/>
    <w:rsid w:val="00B623F1"/>
    <w:rsid w:val="00B64FDA"/>
    <w:rsid w:val="00B655DD"/>
    <w:rsid w:val="00B7667E"/>
    <w:rsid w:val="00B80A55"/>
    <w:rsid w:val="00B835CE"/>
    <w:rsid w:val="00B86660"/>
    <w:rsid w:val="00B944C8"/>
    <w:rsid w:val="00B954D5"/>
    <w:rsid w:val="00B97A4D"/>
    <w:rsid w:val="00BA3A00"/>
    <w:rsid w:val="00BA551B"/>
    <w:rsid w:val="00BB1652"/>
    <w:rsid w:val="00BB2058"/>
    <w:rsid w:val="00BB2F7C"/>
    <w:rsid w:val="00BB349A"/>
    <w:rsid w:val="00BB360B"/>
    <w:rsid w:val="00BC0EB3"/>
    <w:rsid w:val="00BC1FE0"/>
    <w:rsid w:val="00BC6C78"/>
    <w:rsid w:val="00BD082C"/>
    <w:rsid w:val="00BD1E40"/>
    <w:rsid w:val="00BD3F65"/>
    <w:rsid w:val="00BE4D79"/>
    <w:rsid w:val="00BE7748"/>
    <w:rsid w:val="00BF5674"/>
    <w:rsid w:val="00BF75BE"/>
    <w:rsid w:val="00C03261"/>
    <w:rsid w:val="00C04F43"/>
    <w:rsid w:val="00C144B2"/>
    <w:rsid w:val="00C14C14"/>
    <w:rsid w:val="00C16497"/>
    <w:rsid w:val="00C213C5"/>
    <w:rsid w:val="00C244F6"/>
    <w:rsid w:val="00C24BBD"/>
    <w:rsid w:val="00C361BD"/>
    <w:rsid w:val="00C364BB"/>
    <w:rsid w:val="00C37750"/>
    <w:rsid w:val="00C45E94"/>
    <w:rsid w:val="00C47EF6"/>
    <w:rsid w:val="00C516DE"/>
    <w:rsid w:val="00C57824"/>
    <w:rsid w:val="00C61C59"/>
    <w:rsid w:val="00C62443"/>
    <w:rsid w:val="00C63698"/>
    <w:rsid w:val="00C65DCE"/>
    <w:rsid w:val="00C734BF"/>
    <w:rsid w:val="00C7447C"/>
    <w:rsid w:val="00C77BC5"/>
    <w:rsid w:val="00C807A5"/>
    <w:rsid w:val="00C814C3"/>
    <w:rsid w:val="00C8164F"/>
    <w:rsid w:val="00C841F0"/>
    <w:rsid w:val="00C865AF"/>
    <w:rsid w:val="00C87ED8"/>
    <w:rsid w:val="00C93311"/>
    <w:rsid w:val="00C945BB"/>
    <w:rsid w:val="00CA0BD5"/>
    <w:rsid w:val="00CA0F0C"/>
    <w:rsid w:val="00CA761C"/>
    <w:rsid w:val="00CB0C25"/>
    <w:rsid w:val="00CB1360"/>
    <w:rsid w:val="00CD1B76"/>
    <w:rsid w:val="00CE197C"/>
    <w:rsid w:val="00CE20A2"/>
    <w:rsid w:val="00CE2C62"/>
    <w:rsid w:val="00CF10CC"/>
    <w:rsid w:val="00CF5930"/>
    <w:rsid w:val="00CF73B7"/>
    <w:rsid w:val="00D01149"/>
    <w:rsid w:val="00D01766"/>
    <w:rsid w:val="00D030D7"/>
    <w:rsid w:val="00D059D9"/>
    <w:rsid w:val="00D05A7B"/>
    <w:rsid w:val="00D0641E"/>
    <w:rsid w:val="00D24965"/>
    <w:rsid w:val="00D24D03"/>
    <w:rsid w:val="00D25787"/>
    <w:rsid w:val="00D31B1F"/>
    <w:rsid w:val="00D3216E"/>
    <w:rsid w:val="00D36446"/>
    <w:rsid w:val="00D41A4D"/>
    <w:rsid w:val="00D425F9"/>
    <w:rsid w:val="00D4413D"/>
    <w:rsid w:val="00D46D5A"/>
    <w:rsid w:val="00D5149D"/>
    <w:rsid w:val="00D55CC6"/>
    <w:rsid w:val="00D614C3"/>
    <w:rsid w:val="00D63A0F"/>
    <w:rsid w:val="00D67B30"/>
    <w:rsid w:val="00D735A1"/>
    <w:rsid w:val="00D74796"/>
    <w:rsid w:val="00D8278D"/>
    <w:rsid w:val="00D856DD"/>
    <w:rsid w:val="00D92494"/>
    <w:rsid w:val="00D92B7C"/>
    <w:rsid w:val="00D93C94"/>
    <w:rsid w:val="00D93E74"/>
    <w:rsid w:val="00D975A7"/>
    <w:rsid w:val="00DA634B"/>
    <w:rsid w:val="00DB2905"/>
    <w:rsid w:val="00DB298E"/>
    <w:rsid w:val="00DB3898"/>
    <w:rsid w:val="00DB3AAB"/>
    <w:rsid w:val="00DB52DE"/>
    <w:rsid w:val="00DB5B80"/>
    <w:rsid w:val="00DB7487"/>
    <w:rsid w:val="00DC5308"/>
    <w:rsid w:val="00DC68BE"/>
    <w:rsid w:val="00DD1E2F"/>
    <w:rsid w:val="00DD5B6C"/>
    <w:rsid w:val="00DD6A99"/>
    <w:rsid w:val="00DD7DFF"/>
    <w:rsid w:val="00DE6DA8"/>
    <w:rsid w:val="00DF10FC"/>
    <w:rsid w:val="00DF216F"/>
    <w:rsid w:val="00DF23B6"/>
    <w:rsid w:val="00DF344B"/>
    <w:rsid w:val="00DF34C0"/>
    <w:rsid w:val="00DF68EA"/>
    <w:rsid w:val="00E00222"/>
    <w:rsid w:val="00E03243"/>
    <w:rsid w:val="00E03762"/>
    <w:rsid w:val="00E03F67"/>
    <w:rsid w:val="00E07A47"/>
    <w:rsid w:val="00E1630B"/>
    <w:rsid w:val="00E20FA4"/>
    <w:rsid w:val="00E20FE5"/>
    <w:rsid w:val="00E2185B"/>
    <w:rsid w:val="00E2206F"/>
    <w:rsid w:val="00E23C7A"/>
    <w:rsid w:val="00E25070"/>
    <w:rsid w:val="00E27C0F"/>
    <w:rsid w:val="00E34130"/>
    <w:rsid w:val="00E40CF7"/>
    <w:rsid w:val="00E414DF"/>
    <w:rsid w:val="00E42395"/>
    <w:rsid w:val="00E47666"/>
    <w:rsid w:val="00E53947"/>
    <w:rsid w:val="00E539A6"/>
    <w:rsid w:val="00E5421B"/>
    <w:rsid w:val="00E54672"/>
    <w:rsid w:val="00E5652B"/>
    <w:rsid w:val="00E61558"/>
    <w:rsid w:val="00E61669"/>
    <w:rsid w:val="00E64438"/>
    <w:rsid w:val="00E64C8F"/>
    <w:rsid w:val="00E657B3"/>
    <w:rsid w:val="00E666E1"/>
    <w:rsid w:val="00E775D8"/>
    <w:rsid w:val="00E86783"/>
    <w:rsid w:val="00E86A1F"/>
    <w:rsid w:val="00E90D80"/>
    <w:rsid w:val="00E913E3"/>
    <w:rsid w:val="00E9676B"/>
    <w:rsid w:val="00EA0811"/>
    <w:rsid w:val="00EA276E"/>
    <w:rsid w:val="00EA49D3"/>
    <w:rsid w:val="00EA5AEC"/>
    <w:rsid w:val="00EC2540"/>
    <w:rsid w:val="00EC4E78"/>
    <w:rsid w:val="00EC5B42"/>
    <w:rsid w:val="00EC69B5"/>
    <w:rsid w:val="00EC7909"/>
    <w:rsid w:val="00ED003D"/>
    <w:rsid w:val="00ED09CD"/>
    <w:rsid w:val="00ED7BE2"/>
    <w:rsid w:val="00EE7216"/>
    <w:rsid w:val="00EF0896"/>
    <w:rsid w:val="00EF35F1"/>
    <w:rsid w:val="00EF3C29"/>
    <w:rsid w:val="00EF78BC"/>
    <w:rsid w:val="00F0266D"/>
    <w:rsid w:val="00F04162"/>
    <w:rsid w:val="00F060E6"/>
    <w:rsid w:val="00F064C7"/>
    <w:rsid w:val="00F12397"/>
    <w:rsid w:val="00F16931"/>
    <w:rsid w:val="00F20191"/>
    <w:rsid w:val="00F20D00"/>
    <w:rsid w:val="00F2504D"/>
    <w:rsid w:val="00F25AC8"/>
    <w:rsid w:val="00F338BE"/>
    <w:rsid w:val="00F33D22"/>
    <w:rsid w:val="00F34D17"/>
    <w:rsid w:val="00F35175"/>
    <w:rsid w:val="00F41BB2"/>
    <w:rsid w:val="00F435E3"/>
    <w:rsid w:val="00F452CC"/>
    <w:rsid w:val="00F45589"/>
    <w:rsid w:val="00F53334"/>
    <w:rsid w:val="00F61DDE"/>
    <w:rsid w:val="00F625B3"/>
    <w:rsid w:val="00F62BA4"/>
    <w:rsid w:val="00F662EE"/>
    <w:rsid w:val="00F70415"/>
    <w:rsid w:val="00F740EA"/>
    <w:rsid w:val="00F748A7"/>
    <w:rsid w:val="00F80041"/>
    <w:rsid w:val="00F82FF0"/>
    <w:rsid w:val="00F85E7A"/>
    <w:rsid w:val="00F87531"/>
    <w:rsid w:val="00F92B27"/>
    <w:rsid w:val="00F93B26"/>
    <w:rsid w:val="00F95184"/>
    <w:rsid w:val="00F962A2"/>
    <w:rsid w:val="00FA587F"/>
    <w:rsid w:val="00FA5F03"/>
    <w:rsid w:val="00FA7E11"/>
    <w:rsid w:val="00FB2AFD"/>
    <w:rsid w:val="00FB35F9"/>
    <w:rsid w:val="00FB41D7"/>
    <w:rsid w:val="00FC1856"/>
    <w:rsid w:val="00FC54D6"/>
    <w:rsid w:val="00FC6422"/>
    <w:rsid w:val="00FC7483"/>
    <w:rsid w:val="00FC7735"/>
    <w:rsid w:val="00FD2195"/>
    <w:rsid w:val="00FD31C9"/>
    <w:rsid w:val="00FD3D93"/>
    <w:rsid w:val="00FD4B65"/>
    <w:rsid w:val="00FD5216"/>
    <w:rsid w:val="00FD65D6"/>
    <w:rsid w:val="00FD7B90"/>
    <w:rsid w:val="00FE2C6B"/>
    <w:rsid w:val="00FF43DC"/>
    <w:rsid w:val="00FF7B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D82B"/>
  <w15:docId w15:val="{A3F9B5DE-9B09-49A7-82B1-4454A68F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9B9"/>
    <w:rPr>
      <w:color w:val="808080"/>
    </w:rPr>
  </w:style>
  <w:style w:type="paragraph" w:customStyle="1" w:styleId="MTDisplayEquation">
    <w:name w:val="MTDisplayEquation"/>
    <w:basedOn w:val="Normal"/>
    <w:next w:val="Normal"/>
    <w:link w:val="MTDisplayEquationChar"/>
    <w:rsid w:val="00204385"/>
    <w:pPr>
      <w:tabs>
        <w:tab w:val="center" w:pos="4540"/>
        <w:tab w:val="right" w:pos="9080"/>
      </w:tabs>
    </w:pPr>
    <w:rPr>
      <w:rFonts w:ascii="Times New Roman" w:hAnsi="Times New Roman" w:cs="Times New Roman"/>
      <w:sz w:val="28"/>
      <w:szCs w:val="28"/>
    </w:rPr>
  </w:style>
  <w:style w:type="character" w:customStyle="1" w:styleId="MTDisplayEquationChar">
    <w:name w:val="MTDisplayEquation Char"/>
    <w:basedOn w:val="DefaultParagraphFont"/>
    <w:link w:val="MTDisplayEquation"/>
    <w:rsid w:val="00204385"/>
    <w:rPr>
      <w:rFonts w:ascii="Times New Roman" w:hAnsi="Times New Roman" w:cs="Times New Roman"/>
      <w:sz w:val="28"/>
      <w:szCs w:val="28"/>
    </w:rPr>
  </w:style>
  <w:style w:type="character" w:customStyle="1" w:styleId="fontstyle01">
    <w:name w:val="fontstyle01"/>
    <w:basedOn w:val="DefaultParagraphFont"/>
    <w:rsid w:val="00A452EE"/>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A452EE"/>
    <w:rPr>
      <w:rFonts w:ascii="TimesNewRomanPS-ItalicMT" w:hAnsi="TimesNewRomanPS-ItalicMT" w:hint="default"/>
      <w:b w:val="0"/>
      <w:bCs w:val="0"/>
      <w:i/>
      <w:iCs/>
      <w:color w:val="000000"/>
      <w:sz w:val="26"/>
      <w:szCs w:val="26"/>
    </w:rPr>
  </w:style>
  <w:style w:type="table" w:styleId="TableGrid">
    <w:name w:val="Table Grid"/>
    <w:basedOn w:val="TableNormal"/>
    <w:uiPriority w:val="59"/>
    <w:rsid w:val="00DF3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6272">
      <w:bodyDiv w:val="1"/>
      <w:marLeft w:val="0"/>
      <w:marRight w:val="0"/>
      <w:marTop w:val="0"/>
      <w:marBottom w:val="0"/>
      <w:divBdr>
        <w:top w:val="none" w:sz="0" w:space="0" w:color="auto"/>
        <w:left w:val="none" w:sz="0" w:space="0" w:color="auto"/>
        <w:bottom w:val="none" w:sz="0" w:space="0" w:color="auto"/>
        <w:right w:val="none" w:sz="0" w:space="0" w:color="auto"/>
      </w:divBdr>
    </w:div>
    <w:div w:id="273562529">
      <w:bodyDiv w:val="1"/>
      <w:marLeft w:val="0"/>
      <w:marRight w:val="0"/>
      <w:marTop w:val="0"/>
      <w:marBottom w:val="0"/>
      <w:divBdr>
        <w:top w:val="none" w:sz="0" w:space="0" w:color="auto"/>
        <w:left w:val="none" w:sz="0" w:space="0" w:color="auto"/>
        <w:bottom w:val="none" w:sz="0" w:space="0" w:color="auto"/>
        <w:right w:val="none" w:sz="0" w:space="0" w:color="auto"/>
      </w:divBdr>
    </w:div>
    <w:div w:id="506406425">
      <w:bodyDiv w:val="1"/>
      <w:marLeft w:val="0"/>
      <w:marRight w:val="0"/>
      <w:marTop w:val="0"/>
      <w:marBottom w:val="0"/>
      <w:divBdr>
        <w:top w:val="none" w:sz="0" w:space="0" w:color="auto"/>
        <w:left w:val="none" w:sz="0" w:space="0" w:color="auto"/>
        <w:bottom w:val="none" w:sz="0" w:space="0" w:color="auto"/>
        <w:right w:val="none" w:sz="0" w:space="0" w:color="auto"/>
      </w:divBdr>
    </w:div>
    <w:div w:id="620691760">
      <w:bodyDiv w:val="1"/>
      <w:marLeft w:val="0"/>
      <w:marRight w:val="0"/>
      <w:marTop w:val="0"/>
      <w:marBottom w:val="0"/>
      <w:divBdr>
        <w:top w:val="none" w:sz="0" w:space="0" w:color="auto"/>
        <w:left w:val="none" w:sz="0" w:space="0" w:color="auto"/>
        <w:bottom w:val="none" w:sz="0" w:space="0" w:color="auto"/>
        <w:right w:val="none" w:sz="0" w:space="0" w:color="auto"/>
      </w:divBdr>
    </w:div>
    <w:div w:id="864517166">
      <w:bodyDiv w:val="1"/>
      <w:marLeft w:val="0"/>
      <w:marRight w:val="0"/>
      <w:marTop w:val="0"/>
      <w:marBottom w:val="0"/>
      <w:divBdr>
        <w:top w:val="none" w:sz="0" w:space="0" w:color="auto"/>
        <w:left w:val="none" w:sz="0" w:space="0" w:color="auto"/>
        <w:bottom w:val="none" w:sz="0" w:space="0" w:color="auto"/>
        <w:right w:val="none" w:sz="0" w:space="0" w:color="auto"/>
      </w:divBdr>
    </w:div>
    <w:div w:id="1102382008">
      <w:bodyDiv w:val="1"/>
      <w:marLeft w:val="0"/>
      <w:marRight w:val="0"/>
      <w:marTop w:val="0"/>
      <w:marBottom w:val="0"/>
      <w:divBdr>
        <w:top w:val="none" w:sz="0" w:space="0" w:color="auto"/>
        <w:left w:val="none" w:sz="0" w:space="0" w:color="auto"/>
        <w:bottom w:val="none" w:sz="0" w:space="0" w:color="auto"/>
        <w:right w:val="none" w:sz="0" w:space="0" w:color="auto"/>
      </w:divBdr>
    </w:div>
    <w:div w:id="1868522630">
      <w:bodyDiv w:val="1"/>
      <w:marLeft w:val="0"/>
      <w:marRight w:val="0"/>
      <w:marTop w:val="0"/>
      <w:marBottom w:val="0"/>
      <w:divBdr>
        <w:top w:val="none" w:sz="0" w:space="0" w:color="auto"/>
        <w:left w:val="none" w:sz="0" w:space="0" w:color="auto"/>
        <w:bottom w:val="none" w:sz="0" w:space="0" w:color="auto"/>
        <w:right w:val="none" w:sz="0" w:space="0" w:color="auto"/>
      </w:divBdr>
    </w:div>
    <w:div w:id="1924487959">
      <w:bodyDiv w:val="1"/>
      <w:marLeft w:val="0"/>
      <w:marRight w:val="0"/>
      <w:marTop w:val="0"/>
      <w:marBottom w:val="0"/>
      <w:divBdr>
        <w:top w:val="none" w:sz="0" w:space="0" w:color="auto"/>
        <w:left w:val="none" w:sz="0" w:space="0" w:color="auto"/>
        <w:bottom w:val="none" w:sz="0" w:space="0" w:color="auto"/>
        <w:right w:val="none" w:sz="0" w:space="0" w:color="auto"/>
      </w:divBdr>
    </w:div>
    <w:div w:id="1965577824">
      <w:bodyDiv w:val="1"/>
      <w:marLeft w:val="0"/>
      <w:marRight w:val="0"/>
      <w:marTop w:val="0"/>
      <w:marBottom w:val="0"/>
      <w:divBdr>
        <w:top w:val="none" w:sz="0" w:space="0" w:color="auto"/>
        <w:left w:val="none" w:sz="0" w:space="0" w:color="auto"/>
        <w:bottom w:val="none" w:sz="0" w:space="0" w:color="auto"/>
        <w:right w:val="none" w:sz="0" w:space="0" w:color="auto"/>
      </w:divBdr>
    </w:div>
    <w:div w:id="2007242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59.bin"/><Relationship Id="rId21" Type="http://schemas.openxmlformats.org/officeDocument/2006/relationships/oleObject" Target="embeddings/oleObject9.bin"/><Relationship Id="rId42" Type="http://schemas.openxmlformats.org/officeDocument/2006/relationships/image" Target="media/image20.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3.wmf"/><Relationship Id="rId84" Type="http://schemas.openxmlformats.org/officeDocument/2006/relationships/oleObject" Target="embeddings/oleObject42.bin"/><Relationship Id="rId89" Type="http://schemas.openxmlformats.org/officeDocument/2006/relationships/image" Target="media/image41.png"/><Relationship Id="rId112" Type="http://schemas.openxmlformats.org/officeDocument/2006/relationships/image" Target="media/image53.wmf"/><Relationship Id="rId133" Type="http://schemas.openxmlformats.org/officeDocument/2006/relationships/image" Target="media/image63.wmf"/><Relationship Id="rId138" Type="http://schemas.openxmlformats.org/officeDocument/2006/relationships/oleObject" Target="embeddings/oleObject70.bin"/><Relationship Id="rId154" Type="http://schemas.openxmlformats.org/officeDocument/2006/relationships/oleObject" Target="embeddings/oleObject79.bin"/><Relationship Id="rId159" Type="http://schemas.openxmlformats.org/officeDocument/2006/relationships/image" Target="media/image75.emf"/><Relationship Id="rId175" Type="http://schemas.openxmlformats.org/officeDocument/2006/relationships/image" Target="media/image83.emf"/><Relationship Id="rId170" Type="http://schemas.openxmlformats.org/officeDocument/2006/relationships/package" Target="embeddings/Microsoft_Visio_Drawing3.vsdx"/><Relationship Id="rId16" Type="http://schemas.openxmlformats.org/officeDocument/2006/relationships/image" Target="media/image7.wmf"/><Relationship Id="rId107" Type="http://schemas.openxmlformats.org/officeDocument/2006/relationships/oleObject" Target="embeddings/oleObject54.bin"/><Relationship Id="rId11" Type="http://schemas.openxmlformats.org/officeDocument/2006/relationships/oleObject" Target="embeddings/oleObject4.bin"/><Relationship Id="rId32" Type="http://schemas.openxmlformats.org/officeDocument/2006/relationships/image" Target="media/image15.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8.wmf"/><Relationship Id="rId74" Type="http://schemas.openxmlformats.org/officeDocument/2006/relationships/oleObject" Target="embeddings/oleObject37.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image" Target="media/image58.wmf"/><Relationship Id="rId128" Type="http://schemas.openxmlformats.org/officeDocument/2006/relationships/oleObject" Target="embeddings/oleObject65.bin"/><Relationship Id="rId144" Type="http://schemas.openxmlformats.org/officeDocument/2006/relationships/oleObject" Target="embeddings/oleObject73.bin"/><Relationship Id="rId149" Type="http://schemas.openxmlformats.org/officeDocument/2006/relationships/image" Target="media/image70.wmf"/><Relationship Id="rId5" Type="http://schemas.openxmlformats.org/officeDocument/2006/relationships/oleObject" Target="embeddings/oleObject1.bin"/><Relationship Id="rId90" Type="http://schemas.openxmlformats.org/officeDocument/2006/relationships/image" Target="media/image42.wmf"/><Relationship Id="rId95" Type="http://schemas.openxmlformats.org/officeDocument/2006/relationships/oleObject" Target="embeddings/oleObject48.bin"/><Relationship Id="rId160" Type="http://schemas.openxmlformats.org/officeDocument/2006/relationships/package" Target="embeddings/Microsoft_Visio_Drawing.vsdx"/><Relationship Id="rId165" Type="http://schemas.openxmlformats.org/officeDocument/2006/relationships/image" Target="media/image78.wmf"/><Relationship Id="rId181" Type="http://schemas.openxmlformats.org/officeDocument/2006/relationships/image" Target="media/image86.emf"/><Relationship Id="rId186" Type="http://schemas.openxmlformats.org/officeDocument/2006/relationships/theme" Target="theme/theme1.xml"/><Relationship Id="rId22" Type="http://schemas.openxmlformats.org/officeDocument/2006/relationships/image" Target="media/image10.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3.bin"/><Relationship Id="rId113" Type="http://schemas.openxmlformats.org/officeDocument/2006/relationships/oleObject" Target="embeddings/oleObject57.bin"/><Relationship Id="rId118" Type="http://schemas.openxmlformats.org/officeDocument/2006/relationships/image" Target="media/image56.wmf"/><Relationship Id="rId134" Type="http://schemas.openxmlformats.org/officeDocument/2006/relationships/oleObject" Target="embeddings/oleObject68.bin"/><Relationship Id="rId139" Type="http://schemas.openxmlformats.org/officeDocument/2006/relationships/image" Target="media/image66.wmf"/><Relationship Id="rId80" Type="http://schemas.openxmlformats.org/officeDocument/2006/relationships/oleObject" Target="embeddings/oleObject40.bin"/><Relationship Id="rId85" Type="http://schemas.openxmlformats.org/officeDocument/2006/relationships/oleObject" Target="embeddings/oleObject43.bin"/><Relationship Id="rId150" Type="http://schemas.openxmlformats.org/officeDocument/2006/relationships/oleObject" Target="embeddings/oleObject77.bin"/><Relationship Id="rId155" Type="http://schemas.openxmlformats.org/officeDocument/2006/relationships/image" Target="media/image73.wmf"/><Relationship Id="rId171" Type="http://schemas.openxmlformats.org/officeDocument/2006/relationships/image" Target="media/image81.emf"/><Relationship Id="rId176" Type="http://schemas.openxmlformats.org/officeDocument/2006/relationships/package" Target="embeddings/Microsoft_Visio_Drawing6.vsdx"/><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8.wmf"/><Relationship Id="rId59" Type="http://schemas.openxmlformats.org/officeDocument/2006/relationships/oleObject" Target="embeddings/oleObject28.bin"/><Relationship Id="rId103" Type="http://schemas.openxmlformats.org/officeDocument/2006/relationships/oleObject" Target="embeddings/oleObject52.bin"/><Relationship Id="rId108" Type="http://schemas.openxmlformats.org/officeDocument/2006/relationships/image" Target="media/image51.wmf"/><Relationship Id="rId124" Type="http://schemas.openxmlformats.org/officeDocument/2006/relationships/oleObject" Target="embeddings/oleObject63.bin"/><Relationship Id="rId129" Type="http://schemas.openxmlformats.org/officeDocument/2006/relationships/image" Target="media/image61.wmf"/><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image" Target="media/image35.wmf"/><Relationship Id="rId91" Type="http://schemas.openxmlformats.org/officeDocument/2006/relationships/oleObject" Target="embeddings/oleObject46.bin"/><Relationship Id="rId96" Type="http://schemas.openxmlformats.org/officeDocument/2006/relationships/image" Target="media/image45.wmf"/><Relationship Id="rId140" Type="http://schemas.openxmlformats.org/officeDocument/2006/relationships/oleObject" Target="embeddings/oleObject71.bin"/><Relationship Id="rId145" Type="http://schemas.openxmlformats.org/officeDocument/2006/relationships/oleObject" Target="embeddings/oleObject74.bin"/><Relationship Id="rId161" Type="http://schemas.openxmlformats.org/officeDocument/2006/relationships/image" Target="media/image76.emf"/><Relationship Id="rId166" Type="http://schemas.openxmlformats.org/officeDocument/2006/relationships/oleObject" Target="embeddings/oleObject82.bin"/><Relationship Id="rId182" Type="http://schemas.openxmlformats.org/officeDocument/2006/relationships/package" Target="embeddings/Microsoft_Visio_Drawing9.vsdx"/><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oleObject" Target="embeddings/oleObject10.bin"/><Relationship Id="rId28" Type="http://schemas.openxmlformats.org/officeDocument/2006/relationships/image" Target="media/image13.wmf"/><Relationship Id="rId49" Type="http://schemas.openxmlformats.org/officeDocument/2006/relationships/oleObject" Target="embeddings/oleObject23.bin"/><Relationship Id="rId114" Type="http://schemas.openxmlformats.org/officeDocument/2006/relationships/image" Target="media/image54.wmf"/><Relationship Id="rId119" Type="http://schemas.openxmlformats.org/officeDocument/2006/relationships/oleObject" Target="embeddings/oleObject60.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31.bin"/><Relationship Id="rId81" Type="http://schemas.openxmlformats.org/officeDocument/2006/relationships/image" Target="media/image38.wmf"/><Relationship Id="rId86" Type="http://schemas.openxmlformats.org/officeDocument/2006/relationships/image" Target="media/image40.wmf"/><Relationship Id="rId130" Type="http://schemas.openxmlformats.org/officeDocument/2006/relationships/oleObject" Target="embeddings/oleObject66.bin"/><Relationship Id="rId135" Type="http://schemas.openxmlformats.org/officeDocument/2006/relationships/image" Target="media/image64.wmf"/><Relationship Id="rId151" Type="http://schemas.openxmlformats.org/officeDocument/2006/relationships/image" Target="media/image71.wmf"/><Relationship Id="rId156" Type="http://schemas.openxmlformats.org/officeDocument/2006/relationships/oleObject" Target="embeddings/oleObject80.bin"/><Relationship Id="rId177" Type="http://schemas.openxmlformats.org/officeDocument/2006/relationships/image" Target="media/image84.emf"/><Relationship Id="rId4" Type="http://schemas.openxmlformats.org/officeDocument/2006/relationships/image" Target="media/image1.wmf"/><Relationship Id="rId9" Type="http://schemas.openxmlformats.org/officeDocument/2006/relationships/oleObject" Target="embeddings/oleObject3.bin"/><Relationship Id="rId172" Type="http://schemas.openxmlformats.org/officeDocument/2006/relationships/package" Target="embeddings/Microsoft_Visio_Drawing4.vsdx"/><Relationship Id="rId180" Type="http://schemas.openxmlformats.org/officeDocument/2006/relationships/package" Target="embeddings/Microsoft_Visio_Drawing8.vsdx"/><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oleObject" Target="embeddings/oleObject55.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oleObject" Target="embeddings/oleObject49.bin"/><Relationship Id="rId104" Type="http://schemas.openxmlformats.org/officeDocument/2006/relationships/image" Target="media/image49.wmf"/><Relationship Id="rId120" Type="http://schemas.openxmlformats.org/officeDocument/2006/relationships/oleObject" Target="embeddings/oleObject61.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5.bin"/><Relationship Id="rId167" Type="http://schemas.openxmlformats.org/officeDocument/2006/relationships/image" Target="media/image79.wmf"/><Relationship Id="rId7" Type="http://schemas.openxmlformats.org/officeDocument/2006/relationships/oleObject" Target="embeddings/oleObject2.bin"/><Relationship Id="rId71" Type="http://schemas.openxmlformats.org/officeDocument/2006/relationships/oleObject" Target="embeddings/oleObject34.bin"/><Relationship Id="rId92" Type="http://schemas.openxmlformats.org/officeDocument/2006/relationships/image" Target="media/image43.wmf"/><Relationship Id="rId162" Type="http://schemas.openxmlformats.org/officeDocument/2006/relationships/package" Target="embeddings/Microsoft_Visio_Drawing1.vsdx"/><Relationship Id="rId183" Type="http://schemas.openxmlformats.org/officeDocument/2006/relationships/image" Target="media/image87.jpg"/><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oleObject" Target="embeddings/oleObject44.bin"/><Relationship Id="rId110" Type="http://schemas.openxmlformats.org/officeDocument/2006/relationships/image" Target="media/image52.wmf"/><Relationship Id="rId115" Type="http://schemas.openxmlformats.org/officeDocument/2006/relationships/oleObject" Target="embeddings/oleObject58.bin"/><Relationship Id="rId131" Type="http://schemas.openxmlformats.org/officeDocument/2006/relationships/image" Target="media/image62.wmf"/><Relationship Id="rId136" Type="http://schemas.openxmlformats.org/officeDocument/2006/relationships/oleObject" Target="embeddings/oleObject69.bin"/><Relationship Id="rId157" Type="http://schemas.openxmlformats.org/officeDocument/2006/relationships/image" Target="media/image74.wmf"/><Relationship Id="rId178" Type="http://schemas.openxmlformats.org/officeDocument/2006/relationships/package" Target="embeddings/Microsoft_Visio_Drawing7.vsdx"/><Relationship Id="rId61" Type="http://schemas.openxmlformats.org/officeDocument/2006/relationships/oleObject" Target="embeddings/oleObject29.bin"/><Relationship Id="rId82" Type="http://schemas.openxmlformats.org/officeDocument/2006/relationships/oleObject" Target="embeddings/oleObject41.bin"/><Relationship Id="rId152" Type="http://schemas.openxmlformats.org/officeDocument/2006/relationships/oleObject" Target="embeddings/oleObject78.bin"/><Relationship Id="rId173" Type="http://schemas.openxmlformats.org/officeDocument/2006/relationships/image" Target="media/image82.emf"/><Relationship Id="rId19" Type="http://schemas.openxmlformats.org/officeDocument/2006/relationships/oleObject" Target="embeddings/oleObject8.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image" Target="media/image27.wmf"/><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53.bin"/><Relationship Id="rId126" Type="http://schemas.openxmlformats.org/officeDocument/2006/relationships/oleObject" Target="embeddings/oleObject64.bin"/><Relationship Id="rId147" Type="http://schemas.openxmlformats.org/officeDocument/2006/relationships/image" Target="media/image69.wmf"/><Relationship Id="rId168" Type="http://schemas.openxmlformats.org/officeDocument/2006/relationships/oleObject" Target="embeddings/oleObject83.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oleObject" Target="embeddings/oleObject47.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72.bin"/><Relationship Id="rId163" Type="http://schemas.openxmlformats.org/officeDocument/2006/relationships/image" Target="media/image77.emf"/><Relationship Id="rId184" Type="http://schemas.openxmlformats.org/officeDocument/2006/relationships/image" Target="media/image88.png"/><Relationship Id="rId3" Type="http://schemas.openxmlformats.org/officeDocument/2006/relationships/webSettings" Target="webSettings.xml"/><Relationship Id="rId25" Type="http://schemas.openxmlformats.org/officeDocument/2006/relationships/oleObject" Target="embeddings/oleObject11.bin"/><Relationship Id="rId46" Type="http://schemas.openxmlformats.org/officeDocument/2006/relationships/image" Target="media/image22.wmf"/><Relationship Id="rId67" Type="http://schemas.openxmlformats.org/officeDocument/2006/relationships/oleObject" Target="embeddings/oleObject32.bin"/><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oleObject" Target="embeddings/oleObject81.bin"/><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image" Target="media/image30.wmf"/><Relationship Id="rId83" Type="http://schemas.openxmlformats.org/officeDocument/2006/relationships/image" Target="media/image39.wmf"/><Relationship Id="rId88" Type="http://schemas.openxmlformats.org/officeDocument/2006/relationships/oleObject" Target="embeddings/oleObject45.bin"/><Relationship Id="rId111" Type="http://schemas.openxmlformats.org/officeDocument/2006/relationships/oleObject" Target="embeddings/oleObject56.bin"/><Relationship Id="rId132" Type="http://schemas.openxmlformats.org/officeDocument/2006/relationships/oleObject" Target="embeddings/oleObject67.bin"/><Relationship Id="rId153" Type="http://schemas.openxmlformats.org/officeDocument/2006/relationships/image" Target="media/image72.wmf"/><Relationship Id="rId174" Type="http://schemas.openxmlformats.org/officeDocument/2006/relationships/package" Target="embeddings/Microsoft_Visio_Drawing5.vsdx"/><Relationship Id="rId179" Type="http://schemas.openxmlformats.org/officeDocument/2006/relationships/image" Target="media/image85.emf"/><Relationship Id="rId15" Type="http://schemas.openxmlformats.org/officeDocument/2006/relationships/oleObject" Target="embeddings/oleObject6.bin"/><Relationship Id="rId36" Type="http://schemas.openxmlformats.org/officeDocument/2006/relationships/image" Target="media/image17.wmf"/><Relationship Id="rId57" Type="http://schemas.openxmlformats.org/officeDocument/2006/relationships/oleObject" Target="embeddings/oleObject27.bin"/><Relationship Id="rId106" Type="http://schemas.openxmlformats.org/officeDocument/2006/relationships/image" Target="media/image50.wmf"/><Relationship Id="rId127" Type="http://schemas.openxmlformats.org/officeDocument/2006/relationships/image" Target="media/image60.wmf"/><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image" Target="media/image25.wmf"/><Relationship Id="rId73" Type="http://schemas.openxmlformats.org/officeDocument/2006/relationships/oleObject" Target="embeddings/oleObject36.bin"/><Relationship Id="rId78" Type="http://schemas.openxmlformats.org/officeDocument/2006/relationships/oleObject" Target="embeddings/oleObject39.bin"/><Relationship Id="rId94" Type="http://schemas.openxmlformats.org/officeDocument/2006/relationships/image" Target="media/image44.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2.bin"/><Relationship Id="rId143" Type="http://schemas.openxmlformats.org/officeDocument/2006/relationships/image" Target="media/image68.wmf"/><Relationship Id="rId148" Type="http://schemas.openxmlformats.org/officeDocument/2006/relationships/oleObject" Target="embeddings/oleObject76.bin"/><Relationship Id="rId164" Type="http://schemas.openxmlformats.org/officeDocument/2006/relationships/package" Target="embeddings/Microsoft_Visio_Drawing2.vsdx"/><Relationship Id="rId169" Type="http://schemas.openxmlformats.org/officeDocument/2006/relationships/image" Target="media/image80.emf"/><Relationship Id="rId18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9664</TotalTime>
  <Pages>21</Pages>
  <Words>4591</Words>
  <Characters>26169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SALAMANDER</dc:creator>
  <cp:keywords/>
  <dc:description/>
  <cp:lastModifiedBy>SALAMANDER</cp:lastModifiedBy>
  <cp:revision>3</cp:revision>
  <dcterms:created xsi:type="dcterms:W3CDTF">2021-12-22T01:41:00Z</dcterms:created>
  <dcterms:modified xsi:type="dcterms:W3CDTF">2022-05-16T10:07:00Z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