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3A7" w:rsidRDefault="001443A7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Default="005C5886" w:rsidP="00832E00">
      <w:pPr>
        <w:spacing w:before="0" w:after="0" w:line="360" w:lineRule="auto"/>
        <w:jc w:val="center"/>
        <w:rPr>
          <w:b/>
          <w:sz w:val="40"/>
        </w:rPr>
      </w:pPr>
    </w:p>
    <w:p w:rsidR="005C5886" w:rsidRPr="00AD5628" w:rsidRDefault="005C5886" w:rsidP="00832E00">
      <w:pPr>
        <w:spacing w:before="0" w:after="0" w:line="360" w:lineRule="auto"/>
        <w:jc w:val="center"/>
        <w:rPr>
          <w:b/>
          <w:sz w:val="40"/>
          <w:u w:val="single"/>
        </w:rPr>
      </w:pPr>
      <w:bookmarkStart w:id="0" w:name="_GoBack"/>
      <w:bookmarkEnd w:id="0"/>
    </w:p>
    <w:p w:rsidR="001443A7" w:rsidRPr="00AD5628" w:rsidRDefault="00AD5628" w:rsidP="00832E00">
      <w:pPr>
        <w:spacing w:before="0" w:after="0" w:line="360" w:lineRule="auto"/>
        <w:jc w:val="center"/>
        <w:rPr>
          <w:b/>
          <w:sz w:val="40"/>
        </w:rPr>
      </w:pPr>
      <w:proofErr w:type="spellStart"/>
      <w:proofErr w:type="gramStart"/>
      <w:r w:rsidRPr="00AD5628">
        <w:rPr>
          <w:b/>
          <w:sz w:val="40"/>
        </w:rPr>
        <w:t>HiFood</w:t>
      </w:r>
      <w:proofErr w:type="spellEnd"/>
      <w:proofErr w:type="gramEnd"/>
    </w:p>
    <w:p w:rsidR="001443A7" w:rsidRPr="00845C18" w:rsidRDefault="00E80B95" w:rsidP="00832E00">
      <w:pPr>
        <w:pStyle w:val="Intodru"/>
        <w:tabs>
          <w:tab w:val="left" w:pos="8640"/>
        </w:tabs>
        <w:spacing w:before="0" w:after="0" w:line="360" w:lineRule="auto"/>
        <w:ind w:right="3"/>
        <w:jc w:val="center"/>
        <w:rPr>
          <w:sz w:val="40"/>
        </w:rPr>
      </w:pPr>
      <w:r>
        <w:rPr>
          <w:sz w:val="40"/>
        </w:rPr>
        <w:t>Documento de Teste de Software</w:t>
      </w:r>
    </w:p>
    <w:p w:rsidR="001443A7" w:rsidRPr="00AD5628" w:rsidRDefault="00AD5628" w:rsidP="00832E00">
      <w:pPr>
        <w:spacing w:before="0" w:after="0" w:line="360" w:lineRule="auto"/>
        <w:jc w:val="center"/>
        <w:rPr>
          <w:u w:val="single"/>
        </w:rPr>
      </w:pPr>
      <w:r>
        <w:t>Recife</w:t>
      </w:r>
      <w:r w:rsidR="00D3587E">
        <w:t>, 2</w:t>
      </w:r>
      <w:r>
        <w:t>1</w:t>
      </w:r>
      <w:r w:rsidR="00D3587E">
        <w:t xml:space="preserve"> de </w:t>
      </w:r>
      <w:r>
        <w:t xml:space="preserve">julho de </w:t>
      </w:r>
      <w:proofErr w:type="gramStart"/>
      <w:r>
        <w:t>2014</w:t>
      </w:r>
      <w:proofErr w:type="gramEnd"/>
    </w:p>
    <w:p w:rsidR="00C161F5" w:rsidRDefault="001443A7" w:rsidP="00AD5628">
      <w:pPr>
        <w:pStyle w:val="Ttulo"/>
        <w:spacing w:before="0" w:after="0" w:line="360" w:lineRule="auto"/>
        <w:jc w:val="left"/>
        <w:rPr>
          <w:sz w:val="28"/>
          <w:szCs w:val="28"/>
        </w:rPr>
      </w:pPr>
      <w:r w:rsidRPr="00596E47">
        <w:br w:type="page"/>
      </w:r>
      <w:r w:rsidR="00AD5628">
        <w:rPr>
          <w:sz w:val="28"/>
          <w:szCs w:val="28"/>
        </w:rPr>
        <w:lastRenderedPageBreak/>
        <w:t xml:space="preserve"> </w:t>
      </w:r>
    </w:p>
    <w:p w:rsidR="00C161F5" w:rsidRDefault="00C161F5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0B7B27" w:rsidRDefault="000B7B27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Pr="00251CA8" w:rsidRDefault="00251CA8" w:rsidP="00251CA8"/>
    <w:p w:rsidR="00225D4B" w:rsidRDefault="00225D4B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7D768C" w:rsidRPr="001443A7" w:rsidRDefault="001443A7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  <w:r w:rsidRPr="001443A7">
        <w:rPr>
          <w:sz w:val="28"/>
          <w:szCs w:val="28"/>
        </w:rPr>
        <w:t>Conteúdo</w:t>
      </w:r>
    </w:p>
    <w:p w:rsidR="007D768C" w:rsidRDefault="007D768C" w:rsidP="00832E00">
      <w:pPr>
        <w:pStyle w:val="Sumrio4"/>
        <w:spacing w:before="0" w:after="0" w:line="360" w:lineRule="auto"/>
      </w:pPr>
    </w:p>
    <w:bookmarkStart w:id="1" w:name="_Toc390225017"/>
    <w:bookmarkStart w:id="2" w:name="_Toc390225351"/>
    <w:p w:rsidR="006028F5" w:rsidRDefault="00492DEB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b/>
          <w:sz w:val="20"/>
        </w:rPr>
        <w:fldChar w:fldCharType="begin"/>
      </w:r>
      <w:r w:rsidR="00007294">
        <w:rPr>
          <w:b/>
          <w:sz w:val="20"/>
        </w:rPr>
        <w:instrText xml:space="preserve"> TOC \o "1-3" </w:instrText>
      </w:r>
      <w:r>
        <w:rPr>
          <w:b/>
          <w:sz w:val="20"/>
        </w:rPr>
        <w:fldChar w:fldCharType="separate"/>
      </w:r>
      <w:r w:rsidR="006028F5">
        <w:rPr>
          <w:noProof/>
        </w:rPr>
        <w:t>1.</w:t>
      </w:r>
      <w:r w:rsidR="006028F5">
        <w:rPr>
          <w:noProof/>
          <w:szCs w:val="24"/>
        </w:rPr>
        <w:tab/>
      </w:r>
      <w:r w:rsidR="006028F5">
        <w:rPr>
          <w:noProof/>
        </w:rPr>
        <w:t>Introdução</w:t>
      </w:r>
      <w:r w:rsidR="006028F5">
        <w:rPr>
          <w:noProof/>
        </w:rPr>
        <w:tab/>
      </w:r>
      <w:r>
        <w:rPr>
          <w:noProof/>
        </w:rPr>
        <w:fldChar w:fldCharType="begin"/>
      </w:r>
      <w:r w:rsidR="006028F5">
        <w:rPr>
          <w:noProof/>
        </w:rPr>
        <w:instrText xml:space="preserve"> PAGEREF _Toc119213812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2</w:t>
      </w:r>
      <w:r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1.1</w:t>
      </w:r>
      <w:r>
        <w:rPr>
          <w:noProof/>
          <w:szCs w:val="24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_Toc119213813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2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1.2</w:t>
      </w:r>
      <w:r>
        <w:rPr>
          <w:noProof/>
          <w:szCs w:val="24"/>
        </w:rPr>
        <w:tab/>
      </w:r>
      <w:r>
        <w:rPr>
          <w:noProof/>
        </w:rPr>
        <w:t>Público Alvo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_Toc119213814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2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1.3</w:t>
      </w:r>
      <w:r>
        <w:rPr>
          <w:noProof/>
          <w:szCs w:val="24"/>
        </w:rPr>
        <w:tab/>
      </w:r>
      <w:r>
        <w:rPr>
          <w:noProof/>
        </w:rPr>
        <w:t>Organização do documento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_Toc119213815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3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lastRenderedPageBreak/>
        <w:t>2.</w:t>
      </w:r>
      <w:r>
        <w:rPr>
          <w:noProof/>
          <w:szCs w:val="24"/>
        </w:rPr>
        <w:tab/>
      </w:r>
      <w:r>
        <w:rPr>
          <w:noProof/>
        </w:rPr>
        <w:t>Recursos necessários para os testes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_Toc119213816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3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3.</w:t>
      </w:r>
      <w:r>
        <w:rPr>
          <w:noProof/>
          <w:szCs w:val="24"/>
        </w:rPr>
        <w:tab/>
      </w:r>
      <w:r>
        <w:rPr>
          <w:noProof/>
        </w:rPr>
        <w:t>Estratégias e técnicas de teste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_Toc119213817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3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4.</w:t>
      </w:r>
      <w:r>
        <w:rPr>
          <w:noProof/>
          <w:szCs w:val="24"/>
        </w:rPr>
        <w:tab/>
      </w:r>
      <w:r>
        <w:rPr>
          <w:noProof/>
        </w:rPr>
        <w:t>Casos de teste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_Toc119213818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3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1"/>
        <w:spacing w:before="0" w:after="0" w:line="360" w:lineRule="auto"/>
        <w:rPr>
          <w:noProof/>
          <w:szCs w:val="24"/>
        </w:rPr>
      </w:pPr>
      <w:r>
        <w:rPr>
          <w:noProof/>
        </w:rPr>
        <w:t>Bibliografia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_Toc119213820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5</w:t>
      </w:r>
      <w:r w:rsidR="00492DEB">
        <w:rPr>
          <w:noProof/>
        </w:rPr>
        <w:fldChar w:fldCharType="end"/>
      </w:r>
    </w:p>
    <w:p w:rsidR="006028F5" w:rsidRDefault="006028F5" w:rsidP="00832E00">
      <w:pPr>
        <w:pStyle w:val="Sumrio1"/>
        <w:spacing w:before="0" w:after="0" w:line="360" w:lineRule="auto"/>
        <w:rPr>
          <w:noProof/>
          <w:szCs w:val="24"/>
        </w:rPr>
      </w:pPr>
      <w:r>
        <w:rPr>
          <w:noProof/>
        </w:rPr>
        <w:t>Anexos</w:t>
      </w:r>
      <w:r>
        <w:rPr>
          <w:noProof/>
        </w:rPr>
        <w:tab/>
      </w:r>
      <w:r w:rsidR="00492DEB">
        <w:rPr>
          <w:noProof/>
        </w:rPr>
        <w:fldChar w:fldCharType="begin"/>
      </w:r>
      <w:r>
        <w:rPr>
          <w:noProof/>
        </w:rPr>
        <w:instrText xml:space="preserve"> PAGEREF _Toc119213821 \h </w:instrText>
      </w:r>
      <w:r w:rsidR="00492DEB">
        <w:rPr>
          <w:noProof/>
        </w:rPr>
      </w:r>
      <w:r w:rsidR="00492DEB">
        <w:rPr>
          <w:noProof/>
        </w:rPr>
        <w:fldChar w:fldCharType="separate"/>
      </w:r>
      <w:r w:rsidR="002A18D9">
        <w:rPr>
          <w:noProof/>
        </w:rPr>
        <w:t>5</w:t>
      </w:r>
      <w:r w:rsidR="00492DEB">
        <w:rPr>
          <w:noProof/>
        </w:rPr>
        <w:fldChar w:fldCharType="end"/>
      </w:r>
    </w:p>
    <w:p w:rsidR="001443A7" w:rsidRDefault="00492DEB" w:rsidP="00832E00">
      <w:pPr>
        <w:spacing w:before="0" w:after="0" w:line="360" w:lineRule="auto"/>
        <w:rPr>
          <w:b/>
          <w:sz w:val="20"/>
        </w:rPr>
      </w:pPr>
      <w:r>
        <w:rPr>
          <w:b/>
          <w:sz w:val="20"/>
        </w:rPr>
        <w:fldChar w:fldCharType="end"/>
      </w: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7D768C" w:rsidRPr="001443A7" w:rsidRDefault="007D768C" w:rsidP="00832E00">
      <w:pPr>
        <w:pStyle w:val="Ttulo1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3" w:name="_Toc119213812"/>
      <w:bookmarkEnd w:id="1"/>
      <w:bookmarkEnd w:id="2"/>
      <w:r w:rsidRPr="001443A7">
        <w:rPr>
          <w:sz w:val="28"/>
          <w:szCs w:val="28"/>
        </w:rPr>
        <w:t>Introdução</w:t>
      </w:r>
      <w:bookmarkEnd w:id="3"/>
      <w:r w:rsidRPr="001443A7">
        <w:rPr>
          <w:sz w:val="28"/>
          <w:szCs w:val="28"/>
        </w:rPr>
        <w:t xml:space="preserve"> </w:t>
      </w:r>
    </w:p>
    <w:p w:rsidR="008D5B7E" w:rsidRDefault="00D3587E" w:rsidP="00832E00">
      <w:pPr>
        <w:spacing w:before="0" w:after="0" w:line="360" w:lineRule="auto"/>
        <w:ind w:firstLine="720"/>
      </w:pPr>
      <w:r w:rsidRPr="00D3587E">
        <w:t>Este</w:t>
      </w:r>
      <w:r>
        <w:t xml:space="preserve"> é o</w:t>
      </w:r>
      <w:r w:rsidRPr="00D3587E">
        <w:t xml:space="preserve"> documento</w:t>
      </w:r>
      <w:r>
        <w:t xml:space="preserve"> de teste de software </w:t>
      </w:r>
      <w:r w:rsidR="000665F0">
        <w:t xml:space="preserve">do projeto </w:t>
      </w:r>
      <w:proofErr w:type="spellStart"/>
      <w:proofErr w:type="gramStart"/>
      <w:r w:rsidR="00AD5628">
        <w:t>HiFood</w:t>
      </w:r>
      <w:proofErr w:type="spellEnd"/>
      <w:proofErr w:type="gramEnd"/>
      <w:r w:rsidR="000665F0">
        <w:t xml:space="preserve"> – Sistema de </w:t>
      </w:r>
      <w:r w:rsidR="00AD5628">
        <w:t xml:space="preserve">Gerenciamento de </w:t>
      </w:r>
      <w:proofErr w:type="spellStart"/>
      <w:r w:rsidR="00AD5628">
        <w:t>Fast</w:t>
      </w:r>
      <w:proofErr w:type="spellEnd"/>
      <w:r w:rsidR="00AD5628">
        <w:t xml:space="preserve"> </w:t>
      </w:r>
      <w:proofErr w:type="spellStart"/>
      <w:r w:rsidR="00AD5628">
        <w:t>Food</w:t>
      </w:r>
      <w:proofErr w:type="spellEnd"/>
      <w:r w:rsidR="000665F0">
        <w:t>.</w:t>
      </w:r>
    </w:p>
    <w:p w:rsidR="00F5186D" w:rsidRPr="00D13335" w:rsidRDefault="00F5186D" w:rsidP="00832E00">
      <w:pPr>
        <w:spacing w:before="0" w:after="0" w:line="360" w:lineRule="auto"/>
        <w:ind w:firstLine="720"/>
        <w:rPr>
          <w:b/>
        </w:rPr>
      </w:pPr>
    </w:p>
    <w:p w:rsidR="007D768C" w:rsidRDefault="007D768C" w:rsidP="00832E00">
      <w:pPr>
        <w:pStyle w:val="Ttulo2"/>
        <w:tabs>
          <w:tab w:val="clear" w:pos="0"/>
          <w:tab w:val="left" w:pos="426"/>
        </w:tabs>
        <w:spacing w:before="0" w:after="0" w:line="360" w:lineRule="auto"/>
        <w:rPr>
          <w:sz w:val="28"/>
        </w:rPr>
      </w:pPr>
      <w:bookmarkStart w:id="4" w:name="_Toc30169607"/>
      <w:bookmarkStart w:id="5" w:name="_Toc31116398"/>
      <w:bookmarkStart w:id="6" w:name="_Toc119213813"/>
      <w:r>
        <w:rPr>
          <w:sz w:val="28"/>
        </w:rPr>
        <w:t>Objetivos</w:t>
      </w:r>
      <w:bookmarkEnd w:id="4"/>
      <w:bookmarkEnd w:id="5"/>
      <w:bookmarkEnd w:id="6"/>
    </w:p>
    <w:p w:rsidR="007D768C" w:rsidRDefault="004B2D37" w:rsidP="00832E00">
      <w:pPr>
        <w:spacing w:before="0" w:after="0" w:line="360" w:lineRule="auto"/>
        <w:ind w:firstLine="720"/>
      </w:pPr>
      <w:r>
        <w:t>O</w:t>
      </w:r>
      <w:r w:rsidR="008D5B7E">
        <w:t xml:space="preserve"> objetivo </w:t>
      </w:r>
      <w:r>
        <w:t xml:space="preserve">deste documento é </w:t>
      </w:r>
      <w:r w:rsidR="008D5B7E" w:rsidRPr="008D5B7E">
        <w:t>descrever o planejamento geral das atividades de teste</w:t>
      </w:r>
      <w:r w:rsidR="00BE126A">
        <w:t xml:space="preserve"> do projeto </w:t>
      </w:r>
      <w:proofErr w:type="spellStart"/>
      <w:proofErr w:type="gramStart"/>
      <w:r w:rsidR="00AD5628">
        <w:t>HiFood</w:t>
      </w:r>
      <w:proofErr w:type="spellEnd"/>
      <w:proofErr w:type="gramEnd"/>
      <w:r w:rsidR="00AD5628">
        <w:t xml:space="preserve"> – Sistema de Gerenciamento de </w:t>
      </w:r>
      <w:proofErr w:type="spellStart"/>
      <w:r w:rsidR="00AD5628">
        <w:t>Fast</w:t>
      </w:r>
      <w:proofErr w:type="spellEnd"/>
      <w:r w:rsidR="00AD5628">
        <w:t xml:space="preserve"> </w:t>
      </w:r>
      <w:proofErr w:type="spellStart"/>
      <w:r w:rsidR="00AD5628">
        <w:t>Food</w:t>
      </w:r>
      <w:proofErr w:type="spellEnd"/>
      <w:r w:rsidR="008D5B7E" w:rsidRPr="008D5B7E">
        <w:t xml:space="preserve">, bem como critérios </w:t>
      </w:r>
      <w:r w:rsidR="008D5B7E" w:rsidRPr="008D5B7E">
        <w:lastRenderedPageBreak/>
        <w:t>de aceitação dos artefatos a serem testados.</w:t>
      </w:r>
      <w:r w:rsidR="008D5B7E">
        <w:t xml:space="preserve"> </w:t>
      </w:r>
      <w:r w:rsidR="0096708B">
        <w:t xml:space="preserve">A seguir, serão </w:t>
      </w:r>
      <w:r w:rsidR="004037F3">
        <w:t>identifica</w:t>
      </w:r>
      <w:r w:rsidR="0096708B">
        <w:t>dos</w:t>
      </w:r>
      <w:r w:rsidR="004037F3">
        <w:t xml:space="preserve"> os casos de teste </w:t>
      </w:r>
      <w:r w:rsidR="0096708B">
        <w:t xml:space="preserve">a serem </w:t>
      </w:r>
      <w:proofErr w:type="gramStart"/>
      <w:r w:rsidR="0096708B">
        <w:t xml:space="preserve">utilizados </w:t>
      </w:r>
      <w:r w:rsidR="004037F3">
        <w:t xml:space="preserve">e </w:t>
      </w:r>
      <w:r w:rsidR="0096708B">
        <w:t>descritas</w:t>
      </w:r>
      <w:proofErr w:type="gramEnd"/>
      <w:r w:rsidR="0096708B">
        <w:t xml:space="preserve"> </w:t>
      </w:r>
      <w:r w:rsidR="008D5B7E">
        <w:t>as estratégias a serem utilizadas.</w:t>
      </w:r>
    </w:p>
    <w:p w:rsidR="002A3C2C" w:rsidRDefault="002A3C2C" w:rsidP="00832E00">
      <w:pPr>
        <w:spacing w:before="0" w:after="0" w:line="360" w:lineRule="auto"/>
        <w:ind w:firstLine="720"/>
      </w:pPr>
    </w:p>
    <w:p w:rsidR="007D768C" w:rsidRDefault="007D768C" w:rsidP="00832E00">
      <w:pPr>
        <w:pStyle w:val="Ttulo2"/>
        <w:tabs>
          <w:tab w:val="left" w:pos="426"/>
        </w:tabs>
        <w:spacing w:before="0" w:after="0" w:line="360" w:lineRule="auto"/>
        <w:rPr>
          <w:sz w:val="28"/>
        </w:rPr>
      </w:pPr>
      <w:bookmarkStart w:id="7" w:name="_Toc30169608"/>
      <w:bookmarkStart w:id="8" w:name="_Toc31116399"/>
      <w:bookmarkStart w:id="9" w:name="_Toc119213814"/>
      <w:r>
        <w:rPr>
          <w:sz w:val="28"/>
        </w:rPr>
        <w:t>Público Alvo</w:t>
      </w:r>
      <w:bookmarkEnd w:id="7"/>
      <w:bookmarkEnd w:id="8"/>
      <w:bookmarkEnd w:id="9"/>
    </w:p>
    <w:p w:rsidR="00147526" w:rsidRDefault="008D5B7E" w:rsidP="002A3C2C">
      <w:pPr>
        <w:spacing w:before="0" w:after="0" w:line="360" w:lineRule="auto"/>
        <w:ind w:firstLine="720"/>
      </w:pPr>
      <w:r w:rsidRPr="008D5B7E">
        <w:t xml:space="preserve">Esse documento se destina </w:t>
      </w:r>
      <w:r w:rsidR="002A3C2C">
        <w:t>princ</w:t>
      </w:r>
      <w:r w:rsidR="00F15637">
        <w:t>ipal</w:t>
      </w:r>
      <w:r w:rsidR="002A3C2C">
        <w:t xml:space="preserve">mente </w:t>
      </w:r>
      <w:r w:rsidR="00D81509">
        <w:t>aqueles relacionados às fases de requisitos, desenvolvimento, gerenciamento da qualidade e testes</w:t>
      </w:r>
      <w:r w:rsidRPr="008D5B7E">
        <w:t xml:space="preserve">. </w:t>
      </w:r>
    </w:p>
    <w:p w:rsidR="008D5B7E" w:rsidRDefault="00A54CD5" w:rsidP="002A3C2C">
      <w:pPr>
        <w:spacing w:before="0" w:after="0" w:line="360" w:lineRule="auto"/>
        <w:ind w:firstLine="720"/>
      </w:pPr>
      <w:r>
        <w:t>O</w:t>
      </w:r>
      <w:r w:rsidR="008D5B7E" w:rsidRPr="008D5B7E">
        <w:t>s testes est</w:t>
      </w:r>
      <w:r>
        <w:t>ão</w:t>
      </w:r>
      <w:r w:rsidR="008D5B7E" w:rsidRPr="008D5B7E">
        <w:t xml:space="preserve"> presentes desde a concepção até a transição dentro do processo, </w:t>
      </w:r>
      <w:r>
        <w:t>portanto, o presente</w:t>
      </w:r>
      <w:r w:rsidR="008D5B7E" w:rsidRPr="008D5B7E">
        <w:t xml:space="preserve"> documento é indicado </w:t>
      </w:r>
      <w:r w:rsidR="00154447">
        <w:t>a</w:t>
      </w:r>
      <w:r w:rsidR="008D5B7E" w:rsidRPr="008D5B7E">
        <w:t xml:space="preserve"> todos os envolvidos no </w:t>
      </w:r>
      <w:r w:rsidR="00F15637">
        <w:t>ciclo de vida do software</w:t>
      </w:r>
      <w:r w:rsidR="008D5B7E" w:rsidRPr="008D5B7E">
        <w:t>.</w:t>
      </w:r>
    </w:p>
    <w:p w:rsidR="00F15637" w:rsidRPr="008D5B7E" w:rsidRDefault="00F15637" w:rsidP="002A3C2C">
      <w:pPr>
        <w:spacing w:before="0" w:after="0" w:line="360" w:lineRule="auto"/>
        <w:ind w:firstLine="720"/>
      </w:pPr>
    </w:p>
    <w:p w:rsidR="007D768C" w:rsidRDefault="007D768C" w:rsidP="00832E00">
      <w:pPr>
        <w:pStyle w:val="Ttulo2"/>
        <w:tabs>
          <w:tab w:val="left" w:pos="426"/>
        </w:tabs>
        <w:spacing w:before="0" w:after="0" w:line="360" w:lineRule="auto"/>
        <w:rPr>
          <w:sz w:val="28"/>
        </w:rPr>
      </w:pPr>
      <w:bookmarkStart w:id="10" w:name="_Toc119213815"/>
      <w:r>
        <w:rPr>
          <w:sz w:val="28"/>
        </w:rPr>
        <w:t>Organização do documento</w:t>
      </w:r>
      <w:bookmarkEnd w:id="10"/>
    </w:p>
    <w:p w:rsidR="000B2C44" w:rsidRDefault="00A74EE6" w:rsidP="00A74EE6">
      <w:pPr>
        <w:spacing w:before="0" w:after="0" w:line="360" w:lineRule="auto"/>
        <w:ind w:firstLine="720"/>
        <w:rPr>
          <w:szCs w:val="24"/>
        </w:rPr>
      </w:pPr>
      <w:r>
        <w:rPr>
          <w:szCs w:val="24"/>
        </w:rPr>
        <w:t>Este d</w:t>
      </w:r>
      <w:r w:rsidR="000B2C44">
        <w:rPr>
          <w:szCs w:val="24"/>
        </w:rPr>
        <w:t xml:space="preserve">ocumento </w:t>
      </w:r>
      <w:r>
        <w:rPr>
          <w:szCs w:val="24"/>
        </w:rPr>
        <w:t>foi</w:t>
      </w:r>
      <w:r w:rsidR="000B2C44">
        <w:rPr>
          <w:szCs w:val="24"/>
        </w:rPr>
        <w:t xml:space="preserve"> organizado em cinco sessões</w:t>
      </w:r>
      <w:r>
        <w:rPr>
          <w:szCs w:val="24"/>
        </w:rPr>
        <w:t>. A</w:t>
      </w:r>
      <w:r w:rsidR="000B2C44">
        <w:rPr>
          <w:szCs w:val="24"/>
        </w:rPr>
        <w:t xml:space="preserve"> primeira </w:t>
      </w:r>
      <w:r>
        <w:rPr>
          <w:szCs w:val="24"/>
        </w:rPr>
        <w:t xml:space="preserve">se trata da </w:t>
      </w:r>
      <w:r w:rsidR="000B2C44">
        <w:rPr>
          <w:szCs w:val="24"/>
        </w:rPr>
        <w:t>introdução</w:t>
      </w:r>
      <w:r>
        <w:rPr>
          <w:szCs w:val="24"/>
        </w:rPr>
        <w:t>,</w:t>
      </w:r>
      <w:r w:rsidR="000B2C44">
        <w:rPr>
          <w:szCs w:val="24"/>
        </w:rPr>
        <w:t xml:space="preserve"> </w:t>
      </w:r>
      <w:r>
        <w:rPr>
          <w:szCs w:val="24"/>
        </w:rPr>
        <w:t>contendo</w:t>
      </w:r>
      <w:r w:rsidR="000B2C44">
        <w:rPr>
          <w:szCs w:val="24"/>
        </w:rPr>
        <w:t xml:space="preserve"> uma breve descrição do documento. A segunda sessão descreve recursos necessários para os testes. A terceira sessão descreve as estratégias e técnicas de teste. A quarta sessão descreve os casos de testes e a forma na qual devem ser testados. </w:t>
      </w:r>
      <w:r w:rsidR="00AB63CE">
        <w:rPr>
          <w:szCs w:val="24"/>
        </w:rPr>
        <w:t xml:space="preserve">E, por fim, </w:t>
      </w:r>
      <w:r w:rsidR="00C63CEF">
        <w:rPr>
          <w:szCs w:val="24"/>
        </w:rPr>
        <w:t xml:space="preserve">é na </w:t>
      </w:r>
      <w:r w:rsidR="000B2C44">
        <w:rPr>
          <w:szCs w:val="24"/>
        </w:rPr>
        <w:t xml:space="preserve">quinta sessão </w:t>
      </w:r>
      <w:r w:rsidR="00C63CEF">
        <w:rPr>
          <w:szCs w:val="24"/>
        </w:rPr>
        <w:t xml:space="preserve">que </w:t>
      </w:r>
      <w:r w:rsidR="000B2C44">
        <w:rPr>
          <w:szCs w:val="24"/>
        </w:rPr>
        <w:t>o documento é formalmente aprovado.</w:t>
      </w:r>
    </w:p>
    <w:p w:rsidR="00992294" w:rsidRDefault="00992294" w:rsidP="00A74EE6">
      <w:pPr>
        <w:spacing w:before="0" w:after="0" w:line="360" w:lineRule="auto"/>
        <w:ind w:firstLine="720"/>
      </w:pPr>
    </w:p>
    <w:p w:rsidR="007D768C" w:rsidRPr="001443A7" w:rsidRDefault="007D768C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11" w:name="_Toc119213816"/>
      <w:r w:rsidRPr="001443A7">
        <w:rPr>
          <w:sz w:val="28"/>
          <w:szCs w:val="28"/>
        </w:rPr>
        <w:t>Recursos necessários para os testes</w:t>
      </w:r>
      <w:bookmarkEnd w:id="11"/>
    </w:p>
    <w:p w:rsidR="007D768C" w:rsidRDefault="00992294" w:rsidP="00832E00">
      <w:pPr>
        <w:spacing w:before="0" w:after="0" w:line="360" w:lineRule="auto"/>
        <w:ind w:right="-334"/>
      </w:pPr>
      <w:r>
        <w:t>O</w:t>
      </w:r>
      <w:r w:rsidR="007D768C">
        <w:t xml:space="preserve">s recursos necessários para a execução dos </w:t>
      </w:r>
      <w:r>
        <w:t>testes,</w:t>
      </w:r>
      <w:r w:rsidR="00A92BD5">
        <w:t xml:space="preserve"> </w:t>
      </w:r>
      <w:r>
        <w:t>incluem</w:t>
      </w:r>
      <w:r w:rsidR="007D768C">
        <w:t>:</w:t>
      </w:r>
    </w:p>
    <w:p w:rsidR="007D768C" w:rsidRDefault="007D768C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 xml:space="preserve">Hardware </w:t>
      </w:r>
      <w:r w:rsidR="002D3D32">
        <w:t>–</w:t>
      </w:r>
      <w:r>
        <w:t xml:space="preserve"> </w:t>
      </w:r>
      <w:r w:rsidR="00F40471">
        <w:t xml:space="preserve">Um computador com configuração igual ou superior a: </w:t>
      </w:r>
      <w:r w:rsidR="002D3D32">
        <w:t>mem</w:t>
      </w:r>
      <w:r w:rsidR="00F40471">
        <w:t>ória RAM de 2GB, HD com 160 GB livres</w:t>
      </w:r>
      <w:r w:rsidR="002A7A0A">
        <w:t xml:space="preserve">, Core </w:t>
      </w:r>
      <w:proofErr w:type="gramStart"/>
      <w:r w:rsidR="002A7A0A">
        <w:t>2</w:t>
      </w:r>
      <w:proofErr w:type="gramEnd"/>
      <w:r w:rsidR="002A7A0A">
        <w:t xml:space="preserve"> Duo 2.0, Placa de Rede </w:t>
      </w:r>
      <w:r w:rsidR="0096792C">
        <w:t xml:space="preserve">Ethernet </w:t>
      </w:r>
      <w:r w:rsidR="002A7A0A">
        <w:t>10/100</w:t>
      </w:r>
      <w:r w:rsidR="0096792C">
        <w:t>.</w:t>
      </w:r>
    </w:p>
    <w:p w:rsidR="007D768C" w:rsidRPr="00F36AAE" w:rsidRDefault="007D768C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 w:rsidRPr="00C71C94">
        <w:rPr>
          <w:lang w:val="en-US"/>
        </w:rPr>
        <w:t xml:space="preserve">Software </w:t>
      </w:r>
      <w:r w:rsidR="00C71C94" w:rsidRPr="00C71C94">
        <w:rPr>
          <w:lang w:val="en-US"/>
        </w:rPr>
        <w:t>–</w:t>
      </w:r>
      <w:r w:rsidR="007B5369" w:rsidRPr="00C71C94">
        <w:rPr>
          <w:lang w:val="en-US"/>
        </w:rPr>
        <w:t xml:space="preserve"> Windows</w:t>
      </w:r>
      <w:r w:rsidR="00C71C94" w:rsidRPr="00C71C94">
        <w:rPr>
          <w:lang w:val="en-US"/>
        </w:rPr>
        <w:t xml:space="preserve"> XP </w:t>
      </w:r>
      <w:proofErr w:type="spellStart"/>
      <w:r w:rsidR="00C71C94" w:rsidRPr="00C71C94">
        <w:rPr>
          <w:lang w:val="en-US"/>
        </w:rPr>
        <w:t>ou</w:t>
      </w:r>
      <w:proofErr w:type="spellEnd"/>
      <w:r w:rsidR="00C71C94" w:rsidRPr="00C71C94">
        <w:rPr>
          <w:lang w:val="en-US"/>
        </w:rPr>
        <w:t xml:space="preserve"> superior. </w:t>
      </w:r>
      <w:r w:rsidR="00F36AAE" w:rsidRPr="00F36AAE">
        <w:t>Navegador Internet Explorer 6.0 ou Mozilla Firefox 3.6 (ou superiores).</w:t>
      </w:r>
      <w:r w:rsidR="004A7D2F">
        <w:t xml:space="preserve"> </w:t>
      </w:r>
    </w:p>
    <w:p w:rsidR="007D768C" w:rsidRDefault="00085B1A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>Recursos humanos – Dois analistas de teste. Responsá</w:t>
      </w:r>
      <w:r w:rsidR="00F06B2E">
        <w:t>veis por definir,</w:t>
      </w:r>
      <w:r>
        <w:t xml:space="preserve"> especificar </w:t>
      </w:r>
      <w:r w:rsidR="00F06B2E">
        <w:t xml:space="preserve">e realizar </w:t>
      </w:r>
      <w:r>
        <w:t xml:space="preserve">os testes específicos a serem conduzidos. </w:t>
      </w:r>
      <w:r w:rsidR="006F1232">
        <w:t xml:space="preserve">Dessa forma, avaliando a qualidade do produto. </w:t>
      </w:r>
    </w:p>
    <w:p w:rsidR="00521FE6" w:rsidRDefault="00521FE6" w:rsidP="00521FE6">
      <w:pPr>
        <w:spacing w:before="0" w:after="0" w:line="360" w:lineRule="auto"/>
        <w:ind w:left="851" w:right="-334"/>
      </w:pPr>
    </w:p>
    <w:p w:rsidR="007D768C" w:rsidRDefault="007D768C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12" w:name="_Toc119213817"/>
      <w:r w:rsidRPr="001443A7">
        <w:rPr>
          <w:sz w:val="28"/>
          <w:szCs w:val="28"/>
        </w:rPr>
        <w:t>Estratégias e técnicas de teste</w:t>
      </w:r>
      <w:bookmarkEnd w:id="12"/>
    </w:p>
    <w:p w:rsidR="00645E96" w:rsidRDefault="00645E96" w:rsidP="00832E00">
      <w:pPr>
        <w:spacing w:before="0" w:after="0" w:line="360" w:lineRule="auto"/>
        <w:ind w:left="720"/>
        <w:rPr>
          <w:b/>
        </w:rPr>
      </w:pPr>
    </w:p>
    <w:p w:rsidR="00C711FF" w:rsidRDefault="00C711FF" w:rsidP="00832E00">
      <w:pPr>
        <w:spacing w:before="0" w:after="0" w:line="360" w:lineRule="auto"/>
        <w:ind w:left="720"/>
        <w:rPr>
          <w:b/>
        </w:rPr>
      </w:pPr>
      <w:r>
        <w:rPr>
          <w:b/>
        </w:rPr>
        <w:t xml:space="preserve">Testes Unitários – </w:t>
      </w:r>
      <w:proofErr w:type="gramStart"/>
      <w:r w:rsidRPr="00C711FF">
        <w:t>Os</w:t>
      </w:r>
      <w:r>
        <w:rPr>
          <w:b/>
        </w:rPr>
        <w:t xml:space="preserve"> </w:t>
      </w:r>
      <w:r w:rsidRPr="00C711FF">
        <w:t>testes</w:t>
      </w:r>
      <w:r>
        <w:t xml:space="preserve"> de unidade de um código tem</w:t>
      </w:r>
      <w:proofErr w:type="gramEnd"/>
      <w:r>
        <w:t xml:space="preserve"> como objetivo detectar erros ou defeitos em certo nível de classe do sistema.</w:t>
      </w:r>
      <w:r w:rsidR="00446A81">
        <w:t xml:space="preserve"> </w:t>
      </w:r>
      <w:proofErr w:type="gramStart"/>
      <w:r w:rsidR="00446A81">
        <w:t>Se trata</w:t>
      </w:r>
      <w:proofErr w:type="gramEnd"/>
      <w:r w:rsidR="00446A81">
        <w:t xml:space="preserve"> de um teste Funcional, de Caixa Branca.</w:t>
      </w:r>
    </w:p>
    <w:p w:rsidR="00C711FF" w:rsidRDefault="00C711FF" w:rsidP="00832E00">
      <w:pPr>
        <w:spacing w:before="0" w:after="0" w:line="360" w:lineRule="auto"/>
        <w:ind w:left="720"/>
        <w:rPr>
          <w:b/>
        </w:rPr>
      </w:pPr>
    </w:p>
    <w:p w:rsidR="00916FBF" w:rsidRPr="00F60C38" w:rsidRDefault="00F12E4E" w:rsidP="0092253E">
      <w:pPr>
        <w:spacing w:before="0" w:after="0" w:line="360" w:lineRule="auto"/>
        <w:ind w:left="720"/>
      </w:pPr>
      <w:r w:rsidRPr="001D5739">
        <w:rPr>
          <w:b/>
        </w:rPr>
        <w:t>Testes de Integração</w:t>
      </w:r>
      <w:r w:rsidRPr="00F60C38">
        <w:t xml:space="preserve"> </w:t>
      </w:r>
      <w:r w:rsidR="007B10FB">
        <w:t>–</w:t>
      </w:r>
      <w:r w:rsidRPr="00F60C38">
        <w:t xml:space="preserve"> </w:t>
      </w:r>
      <w:r w:rsidR="007B10FB">
        <w:t xml:space="preserve">Depois de </w:t>
      </w:r>
      <w:proofErr w:type="gramStart"/>
      <w:r w:rsidR="007B10FB">
        <w:t>implementados</w:t>
      </w:r>
      <w:proofErr w:type="gramEnd"/>
      <w:r w:rsidR="007B10FB">
        <w:t xml:space="preserve">, os módulos do sistema devem ser integrados. </w:t>
      </w:r>
      <w:r w:rsidRPr="00F60C38">
        <w:t>Os testes de integração consistem basicamente num conjunto dos testes unitários cumulativos construídos para testar especificamente o funcionamento de um componente individualmente, após a integração de componentes e/ou subsistemas. Nesta integração, podem ser empregadas ferramentas de automação.</w:t>
      </w:r>
      <w:r w:rsidR="0092253E">
        <w:t xml:space="preserve"> </w:t>
      </w:r>
      <w:r w:rsidR="006B4BE6">
        <w:t>Assim como o Teste Unitário, este também é um teste de Caixa Branca.</w:t>
      </w:r>
    </w:p>
    <w:p w:rsidR="00F12E4E" w:rsidRDefault="00F12E4E" w:rsidP="00832E00">
      <w:pPr>
        <w:spacing w:before="0" w:after="0" w:line="360" w:lineRule="auto"/>
      </w:pPr>
    </w:p>
    <w:p w:rsidR="00C2715A" w:rsidRPr="006546C5" w:rsidRDefault="00C2715A" w:rsidP="00832E00">
      <w:pPr>
        <w:spacing w:before="0" w:after="0" w:line="360" w:lineRule="auto"/>
      </w:pPr>
    </w:p>
    <w:p w:rsidR="00B7678F" w:rsidRPr="005F089B" w:rsidRDefault="00B7678F" w:rsidP="00832E00">
      <w:pPr>
        <w:spacing w:before="0" w:after="0" w:line="360" w:lineRule="auto"/>
        <w:ind w:left="360"/>
        <w:rPr>
          <w:b/>
          <w:szCs w:val="24"/>
        </w:rPr>
      </w:pPr>
      <w:r w:rsidRPr="005F089B">
        <w:rPr>
          <w:b/>
          <w:szCs w:val="24"/>
        </w:rPr>
        <w:t>Tipos de Teste</w:t>
      </w:r>
    </w:p>
    <w:p w:rsidR="00B7678F" w:rsidRPr="006F3B9D" w:rsidRDefault="00B7678F" w:rsidP="00832E00">
      <w:pPr>
        <w:pStyle w:val="Ttulo4"/>
        <w:numPr>
          <w:ilvl w:val="0"/>
          <w:numId w:val="8"/>
        </w:numPr>
        <w:tabs>
          <w:tab w:val="left" w:pos="360"/>
        </w:tabs>
        <w:overflowPunct/>
        <w:autoSpaceDE/>
        <w:autoSpaceDN/>
        <w:adjustRightInd/>
        <w:spacing w:before="0" w:after="0" w:line="360" w:lineRule="auto"/>
        <w:textAlignment w:val="auto"/>
        <w:rPr>
          <w:rFonts w:cs="Arial"/>
          <w:szCs w:val="24"/>
        </w:rPr>
      </w:pPr>
      <w:r w:rsidRPr="006F3B9D">
        <w:rPr>
          <w:rFonts w:cs="Arial"/>
          <w:szCs w:val="24"/>
        </w:rPr>
        <w:t>Teste de Banco de Dados – TBD</w:t>
      </w:r>
    </w:p>
    <w:p w:rsidR="00B7678F" w:rsidRPr="00232167" w:rsidRDefault="00B7678F" w:rsidP="00832E00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as informações do ator podem ser fornecidas e recuperadas.</w:t>
      </w:r>
    </w:p>
    <w:p w:rsidR="00B7678F" w:rsidRDefault="00B7678F" w:rsidP="00832E00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o conteúdo e as categorias podem ser inseridos e exibidos.</w:t>
      </w:r>
    </w:p>
    <w:p w:rsidR="00FA34BF" w:rsidRPr="00232167" w:rsidRDefault="00FA34BF" w:rsidP="00C22A87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left="851" w:hanging="491"/>
        <w:textAlignment w:val="auto"/>
      </w:pPr>
      <w:r>
        <w:t>Verificar se os perfis do usuário e as informações de con</w:t>
      </w:r>
      <w:r w:rsidR="00C22A87">
        <w:t xml:space="preserve">ta podem ser fornecidos </w:t>
      </w:r>
      <w:r>
        <w:t>e exibidos.</w:t>
      </w:r>
    </w:p>
    <w:p w:rsidR="00B7678F" w:rsidRDefault="00B7678F" w:rsidP="00832E00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as informações de uso específicas do usuário são rastreadas.</w:t>
      </w:r>
    </w:p>
    <w:p w:rsidR="00473DF8" w:rsidRPr="00232167" w:rsidRDefault="00473DF8" w:rsidP="00855A65">
      <w:pPr>
        <w:overflowPunct/>
        <w:autoSpaceDE/>
        <w:autoSpaceDN/>
        <w:adjustRightInd/>
        <w:spacing w:before="0" w:after="0" w:line="360" w:lineRule="auto"/>
        <w:ind w:left="1395"/>
        <w:textAlignment w:val="auto"/>
      </w:pPr>
    </w:p>
    <w:p w:rsidR="00B7678F" w:rsidRPr="00232167" w:rsidRDefault="00B7678F" w:rsidP="00832E00">
      <w:pPr>
        <w:numPr>
          <w:ilvl w:val="0"/>
          <w:numId w:val="8"/>
        </w:numPr>
        <w:suppressAutoHyphens/>
        <w:overflowPunct/>
        <w:autoSpaceDE/>
        <w:autoSpaceDN/>
        <w:adjustRightInd/>
        <w:spacing w:before="0" w:after="0" w:line="360" w:lineRule="auto"/>
        <w:textAlignment w:val="auto"/>
        <w:rPr>
          <w:b/>
          <w:lang w:val="pt-PT"/>
        </w:rPr>
      </w:pPr>
      <w:r w:rsidRPr="00232167">
        <w:rPr>
          <w:b/>
          <w:lang w:val="pt-PT"/>
        </w:rPr>
        <w:t>Teste Funcional</w:t>
      </w:r>
      <w:r>
        <w:rPr>
          <w:b/>
          <w:lang w:val="pt-PT"/>
        </w:rPr>
        <w:t xml:space="preserve"> - TF</w:t>
      </w:r>
    </w:p>
    <w:p w:rsidR="00B7678F" w:rsidRPr="00232167" w:rsidRDefault="00B7678F" w:rsidP="00C22A87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left="851" w:hanging="491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os usuários conseguem ver as informações sobre as quais solicitaram mensagens.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as mensagens são endereçadas aos usuários quando o conteúdo chega.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a inserção de conteúdo automático está funcionando.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a aprovação do editor provoca a inserção de conteúdo não-automático.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o conteúdo obsoleto foi excluído.</w:t>
      </w:r>
    </w:p>
    <w:p w:rsidR="00B7678F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 xml:space="preserve">Verificar se os relatórios são exportados devidamente em formato </w:t>
      </w:r>
      <w:r>
        <w:rPr>
          <w:rFonts w:ascii="Arial" w:hAnsi="Arial" w:cs="Arial"/>
          <w:sz w:val="20"/>
          <w:szCs w:val="20"/>
        </w:rPr>
        <w:t>desejado do projeto</w:t>
      </w:r>
      <w:r w:rsidRPr="00232167">
        <w:rPr>
          <w:rFonts w:ascii="Arial" w:hAnsi="Arial" w:cs="Arial"/>
          <w:sz w:val="20"/>
          <w:szCs w:val="20"/>
        </w:rPr>
        <w:t>.</w:t>
      </w:r>
    </w:p>
    <w:p w:rsidR="00855A65" w:rsidRPr="00232167" w:rsidRDefault="00855A65" w:rsidP="00855A65">
      <w:pPr>
        <w:pStyle w:val="NormalWeb"/>
        <w:spacing w:before="0" w:beforeAutospacing="0" w:after="0" w:afterAutospacing="0" w:line="360" w:lineRule="auto"/>
        <w:ind w:left="1395"/>
        <w:jc w:val="both"/>
        <w:rPr>
          <w:rFonts w:ascii="Arial" w:hAnsi="Arial" w:cs="Arial"/>
          <w:sz w:val="20"/>
          <w:szCs w:val="20"/>
        </w:rPr>
      </w:pPr>
    </w:p>
    <w:p w:rsidR="00B7678F" w:rsidRPr="00855A65" w:rsidRDefault="00B7678F" w:rsidP="00832E00">
      <w:pPr>
        <w:pStyle w:val="Ttulo4"/>
        <w:numPr>
          <w:ilvl w:val="0"/>
          <w:numId w:val="8"/>
        </w:numPr>
        <w:tabs>
          <w:tab w:val="left" w:pos="360"/>
        </w:tabs>
        <w:overflowPunct/>
        <w:autoSpaceDE/>
        <w:autoSpaceDN/>
        <w:adjustRightInd/>
        <w:spacing w:before="0" w:after="0" w:line="360" w:lineRule="auto"/>
        <w:textAlignment w:val="auto"/>
        <w:rPr>
          <w:rFonts w:cs="Arial"/>
          <w:szCs w:val="24"/>
        </w:rPr>
      </w:pPr>
      <w:r w:rsidRPr="00855A65">
        <w:rPr>
          <w:rFonts w:cs="Arial"/>
          <w:szCs w:val="24"/>
        </w:rPr>
        <w:t>Teste de Configuração - TC</w:t>
      </w:r>
    </w:p>
    <w:p w:rsidR="00B7678F" w:rsidRPr="00232167" w:rsidRDefault="00B7678F" w:rsidP="00855A65">
      <w:pPr>
        <w:pStyle w:val="NormalWeb"/>
        <w:numPr>
          <w:ilvl w:val="0"/>
          <w:numId w:val="7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left="709" w:hanging="283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a operação usand</w:t>
      </w:r>
      <w:r>
        <w:rPr>
          <w:rFonts w:ascii="Arial" w:hAnsi="Arial" w:cs="Arial"/>
          <w:sz w:val="20"/>
          <w:szCs w:val="20"/>
        </w:rPr>
        <w:t>o o Microsoft Inter</w:t>
      </w:r>
      <w:r w:rsidR="00524FE1">
        <w:rPr>
          <w:rFonts w:ascii="Arial" w:hAnsi="Arial" w:cs="Arial"/>
          <w:sz w:val="20"/>
          <w:szCs w:val="20"/>
        </w:rPr>
        <w:t>net Explorer</w:t>
      </w:r>
      <w:r w:rsidR="00EA14C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A14C0">
        <w:rPr>
          <w:rFonts w:ascii="Arial" w:hAnsi="Arial" w:cs="Arial"/>
          <w:sz w:val="20"/>
          <w:szCs w:val="20"/>
        </w:rPr>
        <w:t>7</w:t>
      </w:r>
      <w:proofErr w:type="gramEnd"/>
      <w:r w:rsidR="00EA14C0">
        <w:rPr>
          <w:rFonts w:ascii="Arial" w:hAnsi="Arial" w:cs="Arial"/>
          <w:sz w:val="20"/>
          <w:szCs w:val="20"/>
        </w:rPr>
        <w:t xml:space="preserve"> ou superior e Mozilla Firefox 3.5 ou superior,</w:t>
      </w:r>
      <w:r w:rsidR="00524FE1">
        <w:rPr>
          <w:rFonts w:ascii="Arial" w:hAnsi="Arial" w:cs="Arial"/>
          <w:sz w:val="20"/>
          <w:szCs w:val="20"/>
        </w:rPr>
        <w:t xml:space="preserve"> conforme Plano de </w:t>
      </w:r>
      <w:r>
        <w:rPr>
          <w:rFonts w:ascii="Arial" w:hAnsi="Arial" w:cs="Arial"/>
          <w:sz w:val="20"/>
          <w:szCs w:val="20"/>
        </w:rPr>
        <w:t>Implantação.</w:t>
      </w:r>
    </w:p>
    <w:p w:rsidR="00C2715A" w:rsidRDefault="00C2715A" w:rsidP="00832E00">
      <w:pPr>
        <w:spacing w:before="0" w:after="0" w:line="360" w:lineRule="auto"/>
        <w:ind w:left="720"/>
        <w:rPr>
          <w:color w:val="FF0000"/>
        </w:rPr>
      </w:pPr>
    </w:p>
    <w:p w:rsidR="005E4887" w:rsidRPr="00F12E4E" w:rsidRDefault="005E4887" w:rsidP="00832E00">
      <w:pPr>
        <w:spacing w:before="0" w:after="0" w:line="360" w:lineRule="auto"/>
      </w:pPr>
    </w:p>
    <w:p w:rsidR="007D768C" w:rsidRPr="001443A7" w:rsidRDefault="000D3C49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13" w:name="_Toc119213818"/>
      <w:r w:rsidRPr="001443A7">
        <w:rPr>
          <w:sz w:val="28"/>
          <w:szCs w:val="28"/>
        </w:rPr>
        <w:lastRenderedPageBreak/>
        <w:t>C</w:t>
      </w:r>
      <w:r w:rsidR="007D768C" w:rsidRPr="001443A7">
        <w:rPr>
          <w:sz w:val="28"/>
          <w:szCs w:val="28"/>
        </w:rPr>
        <w:t>asos de teste</w:t>
      </w:r>
      <w:bookmarkEnd w:id="13"/>
    </w:p>
    <w:p w:rsidR="007D768C" w:rsidRDefault="000D3C49" w:rsidP="00F45F0D">
      <w:pPr>
        <w:spacing w:before="0" w:after="0" w:line="360" w:lineRule="auto"/>
        <w:ind w:right="-334" w:firstLine="720"/>
      </w:pPr>
      <w:r>
        <w:t xml:space="preserve">Nesta seção </w:t>
      </w:r>
      <w:r w:rsidR="00F45F0D">
        <w:t xml:space="preserve">serão </w:t>
      </w:r>
      <w:r>
        <w:t xml:space="preserve">descritos </w:t>
      </w:r>
      <w:r w:rsidR="007D768C">
        <w:t>os casos de teste a serem utilizados</w:t>
      </w:r>
      <w:r>
        <w:t xml:space="preserve">, bem como </w:t>
      </w:r>
      <w:r w:rsidR="00CA5422">
        <w:t>a</w:t>
      </w:r>
      <w:r>
        <w:t xml:space="preserve"> forma que deverão ser testados (procedimento de teste).</w:t>
      </w:r>
    </w:p>
    <w:p w:rsidR="00A67802" w:rsidRDefault="00F45F0D" w:rsidP="00F45F0D">
      <w:pPr>
        <w:spacing w:before="0" w:after="0" w:line="360" w:lineRule="auto"/>
        <w:ind w:right="-334" w:firstLine="720"/>
      </w:pPr>
      <w:r>
        <w:t>E</w:t>
      </w:r>
      <w:r w:rsidR="000D3C49">
        <w:t xml:space="preserve">sta seção </w:t>
      </w:r>
      <w:r>
        <w:t xml:space="preserve">será </w:t>
      </w:r>
      <w:r w:rsidR="000D3C49">
        <w:t>ser realimentada com os resultados obtidos dos testes.</w:t>
      </w:r>
      <w:r>
        <w:t xml:space="preserve"> </w:t>
      </w:r>
      <w:r w:rsidR="00A67802">
        <w:t xml:space="preserve">Segue abaixo o modelo do </w:t>
      </w:r>
      <w:r w:rsidR="00700F68">
        <w:t>quadro a ser preenchido</w:t>
      </w:r>
      <w:r w:rsidR="00A67802">
        <w:t xml:space="preserve"> para cada caso de teste:</w:t>
      </w:r>
    </w:p>
    <w:p w:rsidR="00F45F0D" w:rsidRDefault="00F45F0D" w:rsidP="00F45F0D">
      <w:pPr>
        <w:spacing w:before="0" w:after="0" w:line="360" w:lineRule="auto"/>
        <w:ind w:right="-334" w:firstLine="720"/>
      </w:pPr>
    </w:p>
    <w:p w:rsidR="00A67802" w:rsidRPr="00CB4BD1" w:rsidRDefault="00A67802" w:rsidP="00832E00">
      <w:pPr>
        <w:spacing w:before="0" w:after="0" w:line="360" w:lineRule="auto"/>
        <w:ind w:right="-335"/>
        <w:rPr>
          <w:sz w:val="16"/>
          <w:szCs w:val="16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7087"/>
      </w:tblGrid>
      <w:tr w:rsidR="00A67802">
        <w:tc>
          <w:tcPr>
            <w:tcW w:w="9284" w:type="dxa"/>
            <w:gridSpan w:val="2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jc w:val="center"/>
            </w:pPr>
            <w:r>
              <w:t>CASO DE TESTE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Código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Identificador do caso de teste.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 xml:space="preserve">Finalidade 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Definição dos objetivos do caso de teste (opcional).</w:t>
            </w:r>
          </w:p>
        </w:tc>
      </w:tr>
      <w:tr w:rsidR="00A67802">
        <w:trPr>
          <w:trHeight w:val="495"/>
        </w:trPr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Entradas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Valores das entradas para o caso de teste, ou identificação dos arquivos a serem utilizados como entrada.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Resultados esperados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 xml:space="preserve">Resultados </w:t>
            </w:r>
            <w:r w:rsidR="00C35689">
              <w:t xml:space="preserve">que são </w:t>
            </w:r>
            <w:r>
              <w:t>aceitos como corretos para o caso de teste.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Dependências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Identificadores dos casos de teste que devem ser executados antes deste.</w:t>
            </w:r>
          </w:p>
        </w:tc>
      </w:tr>
      <w:tr w:rsidR="00A67802" w:rsidRPr="00D8538B">
        <w:tc>
          <w:tcPr>
            <w:tcW w:w="9284" w:type="dxa"/>
            <w:gridSpan w:val="2"/>
            <w:shd w:val="pct10" w:color="auto" w:fill="FFFFFF"/>
          </w:tcPr>
          <w:p w:rsidR="00A67802" w:rsidRPr="00D8538B" w:rsidRDefault="00A67802" w:rsidP="00832E00">
            <w:pPr>
              <w:spacing w:before="0" w:after="0" w:line="360" w:lineRule="auto"/>
              <w:jc w:val="center"/>
              <w:rPr>
                <w:caps/>
              </w:rPr>
            </w:pPr>
            <w:r w:rsidRPr="00D8538B">
              <w:rPr>
                <w:caps/>
              </w:rPr>
              <w:t>Procedimentos de teste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Preparação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Descrever as tarefas a serem realizadas antes do início da execução dos casos de teste como, por exemplo, preparação de ambiente.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Inicialização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Descrever as tarefas necessárias para iniciar a execução dos casos de teste. Ex.:</w:t>
            </w:r>
          </w:p>
          <w:p w:rsidR="00A67802" w:rsidRDefault="00A67802" w:rsidP="00832E00">
            <w:pPr>
              <w:numPr>
                <w:ilvl w:val="0"/>
                <w:numId w:val="4"/>
              </w:numPr>
              <w:spacing w:before="0" w:after="0" w:line="360" w:lineRule="auto"/>
            </w:pPr>
            <w:r>
              <w:t>Executar programa receptor de arquivos PRA001 no servidor.</w:t>
            </w:r>
          </w:p>
          <w:p w:rsidR="00A67802" w:rsidRDefault="00A67802" w:rsidP="00832E00">
            <w:pPr>
              <w:numPr>
                <w:ilvl w:val="0"/>
                <w:numId w:val="4"/>
              </w:numPr>
              <w:spacing w:before="0" w:after="0" w:line="360" w:lineRule="auto"/>
            </w:pPr>
            <w:r>
              <w:t>Executar programa transmissor de arquivos PTA001 nos clientes.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Execução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Descrever as tarefas a serem realizadas durante a execução dos casos de teste, como, por exemplo, a intervenção de um operador. Descrever também como os testes serão acompanhados e, se for o caso, como medidas serão observadas e registradas (ex.: tempo de resposta, número de transações por segundo, etc.).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Reorganização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Descrever as tarefas a serem realizadas após o término normal da execução dos casos de teste. Ex.: recuperação do ambiente original.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Interrupção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Descrever as tarefas a serem executadas em caso de interrupção não planejada dos testes.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Recursos Específicos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  <w:r>
              <w:t>Software, hardware, pessoal ou outro recurso necessário à execução desse procedimento de teste especificamente (opcional).</w:t>
            </w:r>
          </w:p>
        </w:tc>
      </w:tr>
      <w:tr w:rsidR="00A67802" w:rsidRPr="000D3C49">
        <w:tc>
          <w:tcPr>
            <w:tcW w:w="9284" w:type="dxa"/>
            <w:gridSpan w:val="2"/>
            <w:shd w:val="pct10" w:color="auto" w:fill="FFFFFF"/>
          </w:tcPr>
          <w:p w:rsidR="00A67802" w:rsidRPr="000D3C49" w:rsidRDefault="00C35689" w:rsidP="00832E00">
            <w:pPr>
              <w:spacing w:before="0" w:after="0" w:line="360" w:lineRule="auto"/>
              <w:jc w:val="center"/>
              <w:rPr>
                <w:caps/>
              </w:rPr>
            </w:pPr>
            <w:r>
              <w:rPr>
                <w:caps/>
              </w:rPr>
              <w:lastRenderedPageBreak/>
              <w:t>AVALIAÇÃO DO CASO DE TESTE</w:t>
            </w: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Testador responsável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Período de teste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A67802" w:rsidP="00832E00">
            <w:pPr>
              <w:spacing w:before="0" w:after="0" w:line="360" w:lineRule="auto"/>
              <w:ind w:right="-70"/>
              <w:jc w:val="left"/>
            </w:pPr>
            <w:r>
              <w:t>Resultados obtidos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</w:p>
        </w:tc>
      </w:tr>
      <w:tr w:rsidR="00A67802">
        <w:tc>
          <w:tcPr>
            <w:tcW w:w="2197" w:type="dxa"/>
            <w:shd w:val="pct10" w:color="auto" w:fill="FFFFFF"/>
          </w:tcPr>
          <w:p w:rsidR="00A67802" w:rsidRDefault="00803DD5" w:rsidP="00832E00">
            <w:pPr>
              <w:spacing w:before="0" w:after="0" w:line="360" w:lineRule="auto"/>
              <w:ind w:right="-70"/>
              <w:jc w:val="left"/>
            </w:pPr>
            <w:r>
              <w:t>Observações</w:t>
            </w:r>
            <w:r w:rsidR="00A67802">
              <w:t xml:space="preserve"> do testador</w:t>
            </w:r>
          </w:p>
        </w:tc>
        <w:tc>
          <w:tcPr>
            <w:tcW w:w="7087" w:type="dxa"/>
          </w:tcPr>
          <w:p w:rsidR="00A67802" w:rsidRDefault="00A67802" w:rsidP="00832E00">
            <w:pPr>
              <w:spacing w:before="0" w:after="0" w:line="360" w:lineRule="auto"/>
            </w:pPr>
          </w:p>
        </w:tc>
      </w:tr>
    </w:tbl>
    <w:p w:rsidR="00A67802" w:rsidRDefault="00A67802" w:rsidP="00832E00">
      <w:pPr>
        <w:spacing w:before="0" w:after="0" w:line="360" w:lineRule="auto"/>
        <w:ind w:right="-334"/>
      </w:pPr>
    </w:p>
    <w:p w:rsidR="007D768C" w:rsidRDefault="007D768C" w:rsidP="00832E00">
      <w:pPr>
        <w:pStyle w:val="Ttulo1"/>
        <w:numPr>
          <w:ilvl w:val="0"/>
          <w:numId w:val="1"/>
        </w:numPr>
        <w:tabs>
          <w:tab w:val="left" w:pos="426"/>
        </w:tabs>
        <w:spacing w:before="0" w:after="0" w:line="360" w:lineRule="auto"/>
        <w:rPr>
          <w:sz w:val="28"/>
        </w:rPr>
      </w:pPr>
      <w:bookmarkStart w:id="14" w:name="_Toc32059819"/>
      <w:bookmarkStart w:id="15" w:name="_Toc119213819"/>
      <w:r>
        <w:rPr>
          <w:sz w:val="28"/>
        </w:rPr>
        <w:t>Aprovação Formal</w:t>
      </w:r>
      <w:bookmarkEnd w:id="14"/>
      <w:bookmarkEnd w:id="15"/>
    </w:p>
    <w:p w:rsidR="00A63034" w:rsidRDefault="00A63034" w:rsidP="00A63034">
      <w:pPr>
        <w:spacing w:before="0" w:after="0" w:line="360" w:lineRule="auto"/>
        <w:ind w:firstLine="720"/>
      </w:pPr>
    </w:p>
    <w:p w:rsidR="005642A3" w:rsidRDefault="005642A3" w:rsidP="00A63034">
      <w:pPr>
        <w:spacing w:before="0" w:after="0" w:line="360" w:lineRule="auto"/>
        <w:ind w:firstLine="720"/>
      </w:pPr>
    </w:p>
    <w:p w:rsidR="005642A3" w:rsidRDefault="005642A3" w:rsidP="005B15EF">
      <w:pPr>
        <w:spacing w:before="0" w:after="0" w:line="360" w:lineRule="auto"/>
        <w:ind w:firstLine="720"/>
        <w:jc w:val="right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B15EF" w:rsidRDefault="005B15EF" w:rsidP="00A63034">
      <w:pPr>
        <w:spacing w:before="0" w:after="0" w:line="360" w:lineRule="auto"/>
        <w:ind w:firstLine="720"/>
      </w:pPr>
    </w:p>
    <w:p w:rsidR="005642A3" w:rsidRDefault="005642A3" w:rsidP="00A63034">
      <w:pPr>
        <w:spacing w:before="0" w:after="0" w:line="360" w:lineRule="auto"/>
        <w:ind w:firstLine="720"/>
      </w:pPr>
    </w:p>
    <w:p w:rsidR="001443A7" w:rsidRPr="001443A7" w:rsidRDefault="001443A7" w:rsidP="00832E00">
      <w:pPr>
        <w:pStyle w:val="Ttulo1"/>
        <w:numPr>
          <w:ilvl w:val="0"/>
          <w:numId w:val="0"/>
        </w:numPr>
        <w:spacing w:before="0" w:after="0" w:line="360" w:lineRule="auto"/>
        <w:jc w:val="left"/>
        <w:rPr>
          <w:sz w:val="28"/>
          <w:szCs w:val="28"/>
        </w:rPr>
      </w:pPr>
      <w:bookmarkStart w:id="16" w:name="_Toc119213820"/>
      <w:bookmarkStart w:id="17" w:name="_Toc523237677"/>
      <w:bookmarkStart w:id="18" w:name="_Toc523241049"/>
      <w:r w:rsidRPr="001443A7">
        <w:rPr>
          <w:sz w:val="28"/>
          <w:szCs w:val="28"/>
        </w:rPr>
        <w:t>Bibliografia</w:t>
      </w:r>
      <w:bookmarkEnd w:id="16"/>
    </w:p>
    <w:p w:rsidR="001443A7" w:rsidRDefault="00E03F77" w:rsidP="00832E00">
      <w:pPr>
        <w:spacing w:before="0" w:after="0" w:line="360" w:lineRule="auto"/>
        <w:ind w:left="709"/>
      </w:pPr>
      <w:r>
        <w:rPr>
          <w:i/>
        </w:rPr>
        <w:t xml:space="preserve"> </w:t>
      </w:r>
      <w:r w:rsidR="001443A7">
        <w:rPr>
          <w:i/>
        </w:rPr>
        <w:t xml:space="preserve">[1] Ronaldo Lopes de Oliveira, </w:t>
      </w:r>
      <w:r w:rsidR="001443A7">
        <w:rPr>
          <w:b/>
          <w:i/>
        </w:rPr>
        <w:t>DTS</w:t>
      </w:r>
      <w:r w:rsidR="001443A7" w:rsidRPr="009C2EF6">
        <w:rPr>
          <w:b/>
          <w:i/>
        </w:rPr>
        <w:t xml:space="preserve"> – Modelo de </w:t>
      </w:r>
      <w:r w:rsidR="001443A7">
        <w:rPr>
          <w:b/>
          <w:i/>
        </w:rPr>
        <w:t>Documento de Teste de Software</w:t>
      </w:r>
      <w:r w:rsidR="001443A7" w:rsidRPr="009C2EF6">
        <w:rPr>
          <w:b/>
        </w:rPr>
        <w:t xml:space="preserve">, </w:t>
      </w:r>
      <w:r w:rsidR="001443A7" w:rsidRPr="009C2EF6">
        <w:rPr>
          <w:b/>
          <w:i/>
        </w:rPr>
        <w:t>Versão 1.0, agosto de 2005</w:t>
      </w:r>
      <w:r w:rsidR="001443A7">
        <w:rPr>
          <w:i/>
        </w:rPr>
        <w:t>.</w:t>
      </w:r>
    </w:p>
    <w:p w:rsidR="001443A7" w:rsidRDefault="001443A7" w:rsidP="00832E00">
      <w:pPr>
        <w:spacing w:before="0" w:after="0" w:line="360" w:lineRule="auto"/>
        <w:ind w:left="709" w:firstLine="60"/>
      </w:pPr>
      <w:r>
        <w:rPr>
          <w:i/>
        </w:rPr>
        <w:t>Meta-Modelo usado como guia para definição do formato e conteúdo deste documento.</w:t>
      </w:r>
      <w:bookmarkEnd w:id="17"/>
      <w:bookmarkEnd w:id="18"/>
    </w:p>
    <w:sectPr w:rsidR="001443A7" w:rsidSect="00F43F15">
      <w:headerReference w:type="default" r:id="rId8"/>
      <w:footerReference w:type="default" r:id="rId9"/>
      <w:pgSz w:w="11907" w:h="16840" w:code="9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2EA" w:rsidRDefault="009962EA" w:rsidP="00E05627">
      <w:r>
        <w:separator/>
      </w:r>
    </w:p>
  </w:endnote>
  <w:endnote w:type="continuationSeparator" w:id="0">
    <w:p w:rsidR="009962EA" w:rsidRDefault="009962EA" w:rsidP="00E0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68C" w:rsidRDefault="00492DE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D768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D562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D768C" w:rsidRDefault="007D768C">
    <w:pPr>
      <w:pStyle w:val="Rodap"/>
      <w:ind w:right="360"/>
    </w:pPr>
    <w:r>
      <w:tab/>
    </w:r>
    <w:r w:rsidR="00CA5422">
      <w:t>D</w:t>
    </w:r>
    <w:r>
      <w:t>TS: Estrutura do Documento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2EA" w:rsidRDefault="009962EA" w:rsidP="00E05627">
      <w:r>
        <w:separator/>
      </w:r>
    </w:p>
  </w:footnote>
  <w:footnote w:type="continuationSeparator" w:id="0">
    <w:p w:rsidR="009962EA" w:rsidRDefault="009962EA" w:rsidP="00E05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489"/>
    </w:tblGrid>
    <w:tr w:rsidR="00CA5422">
      <w:tc>
        <w:tcPr>
          <w:tcW w:w="4489" w:type="dxa"/>
        </w:tcPr>
        <w:p w:rsidR="00CA5422" w:rsidRDefault="00CA5422" w:rsidP="00636BAD">
          <w:r>
            <w:t>DTS</w:t>
          </w:r>
        </w:p>
      </w:tc>
      <w:tc>
        <w:tcPr>
          <w:tcW w:w="4489" w:type="dxa"/>
        </w:tcPr>
        <w:p w:rsidR="00CA5422" w:rsidRDefault="00CA5422" w:rsidP="00636BAD">
          <w:r>
            <w:t xml:space="preserve">Versão: </w:t>
          </w:r>
          <w:r w:rsidR="00D3587E">
            <w:t>1.0</w:t>
          </w:r>
        </w:p>
      </w:tc>
    </w:tr>
    <w:tr w:rsidR="00CA5422">
      <w:tc>
        <w:tcPr>
          <w:tcW w:w="4489" w:type="dxa"/>
        </w:tcPr>
        <w:p w:rsidR="00CA5422" w:rsidRDefault="00AD5628" w:rsidP="00636BAD">
          <w:r>
            <w:t>Manter Prato</w:t>
          </w:r>
        </w:p>
      </w:tc>
      <w:tc>
        <w:tcPr>
          <w:tcW w:w="4489" w:type="dxa"/>
        </w:tcPr>
        <w:p w:rsidR="00CA5422" w:rsidRDefault="00D3587E" w:rsidP="00217D36">
          <w:r>
            <w:t>Data</w:t>
          </w:r>
          <w:r w:rsidR="00CA5422">
            <w:t>:</w:t>
          </w:r>
          <w:r>
            <w:t xml:space="preserve"> 2</w:t>
          </w:r>
          <w:r w:rsidR="00AD5628">
            <w:t>1/07/2014</w:t>
          </w:r>
        </w:p>
      </w:tc>
    </w:tr>
  </w:tbl>
  <w:p w:rsidR="007D768C" w:rsidRPr="00CA5422" w:rsidRDefault="007D768C" w:rsidP="00CA54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A1E0F4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F2A6B22"/>
    <w:multiLevelType w:val="hybridMultilevel"/>
    <w:tmpl w:val="FDE85D8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2">
    <w:nsid w:val="16590303"/>
    <w:multiLevelType w:val="hybridMultilevel"/>
    <w:tmpl w:val="EDECF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11B0A21"/>
    <w:multiLevelType w:val="hybridMultilevel"/>
    <w:tmpl w:val="97ECB4D2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5">
    <w:nsid w:val="46EA4827"/>
    <w:multiLevelType w:val="hybridMultilevel"/>
    <w:tmpl w:val="A0707D6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6">
    <w:nsid w:val="51097F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C2"/>
    <w:rsid w:val="00007294"/>
    <w:rsid w:val="000665F0"/>
    <w:rsid w:val="00085B1A"/>
    <w:rsid w:val="000B2C44"/>
    <w:rsid w:val="000B3E5A"/>
    <w:rsid w:val="000B7B27"/>
    <w:rsid w:val="000C7E94"/>
    <w:rsid w:val="000D3C49"/>
    <w:rsid w:val="00137FB0"/>
    <w:rsid w:val="001443A7"/>
    <w:rsid w:val="00147526"/>
    <w:rsid w:val="00154447"/>
    <w:rsid w:val="00187990"/>
    <w:rsid w:val="00217D36"/>
    <w:rsid w:val="00225D4B"/>
    <w:rsid w:val="002304ED"/>
    <w:rsid w:val="00251CA8"/>
    <w:rsid w:val="002A18D9"/>
    <w:rsid w:val="002A3C2C"/>
    <w:rsid w:val="002A7A0A"/>
    <w:rsid w:val="002D3D32"/>
    <w:rsid w:val="00307704"/>
    <w:rsid w:val="003A053D"/>
    <w:rsid w:val="00401483"/>
    <w:rsid w:val="004037F3"/>
    <w:rsid w:val="00446A81"/>
    <w:rsid w:val="004621E2"/>
    <w:rsid w:val="00473DF8"/>
    <w:rsid w:val="00487061"/>
    <w:rsid w:val="00492DEB"/>
    <w:rsid w:val="004A7D2F"/>
    <w:rsid w:val="004B2D37"/>
    <w:rsid w:val="004D2530"/>
    <w:rsid w:val="00521FE6"/>
    <w:rsid w:val="00522A78"/>
    <w:rsid w:val="005233CA"/>
    <w:rsid w:val="00524FE1"/>
    <w:rsid w:val="005642A3"/>
    <w:rsid w:val="005B15EF"/>
    <w:rsid w:val="005B6F8B"/>
    <w:rsid w:val="005C5886"/>
    <w:rsid w:val="005D1BC0"/>
    <w:rsid w:val="005E4887"/>
    <w:rsid w:val="006028F5"/>
    <w:rsid w:val="00636BAD"/>
    <w:rsid w:val="00640557"/>
    <w:rsid w:val="00645E96"/>
    <w:rsid w:val="006B4BE6"/>
    <w:rsid w:val="006B760E"/>
    <w:rsid w:val="006F1232"/>
    <w:rsid w:val="006F3B9D"/>
    <w:rsid w:val="00700F68"/>
    <w:rsid w:val="007613B5"/>
    <w:rsid w:val="00772950"/>
    <w:rsid w:val="007B0EC2"/>
    <w:rsid w:val="007B10FB"/>
    <w:rsid w:val="007B5369"/>
    <w:rsid w:val="007D768C"/>
    <w:rsid w:val="007F70A6"/>
    <w:rsid w:val="00803DD5"/>
    <w:rsid w:val="00832E00"/>
    <w:rsid w:val="00855A65"/>
    <w:rsid w:val="0088705B"/>
    <w:rsid w:val="0089799E"/>
    <w:rsid w:val="008C6AB4"/>
    <w:rsid w:val="008D5B7E"/>
    <w:rsid w:val="008F3516"/>
    <w:rsid w:val="00916FBF"/>
    <w:rsid w:val="0092253E"/>
    <w:rsid w:val="0096708B"/>
    <w:rsid w:val="0096792C"/>
    <w:rsid w:val="00992294"/>
    <w:rsid w:val="009962EA"/>
    <w:rsid w:val="009B396B"/>
    <w:rsid w:val="009E506F"/>
    <w:rsid w:val="009E67F1"/>
    <w:rsid w:val="00A54CD5"/>
    <w:rsid w:val="00A63034"/>
    <w:rsid w:val="00A67802"/>
    <w:rsid w:val="00A74EE6"/>
    <w:rsid w:val="00A92BD5"/>
    <w:rsid w:val="00AB63CE"/>
    <w:rsid w:val="00AC4967"/>
    <w:rsid w:val="00AD5628"/>
    <w:rsid w:val="00B07ECC"/>
    <w:rsid w:val="00B54055"/>
    <w:rsid w:val="00B7678F"/>
    <w:rsid w:val="00BC18E8"/>
    <w:rsid w:val="00BE126A"/>
    <w:rsid w:val="00C161F5"/>
    <w:rsid w:val="00C22A87"/>
    <w:rsid w:val="00C2715A"/>
    <w:rsid w:val="00C35689"/>
    <w:rsid w:val="00C4000A"/>
    <w:rsid w:val="00C63CEF"/>
    <w:rsid w:val="00C711FF"/>
    <w:rsid w:val="00C71C94"/>
    <w:rsid w:val="00CA5422"/>
    <w:rsid w:val="00CA5EB0"/>
    <w:rsid w:val="00CB4BD1"/>
    <w:rsid w:val="00D13335"/>
    <w:rsid w:val="00D3587E"/>
    <w:rsid w:val="00D4071A"/>
    <w:rsid w:val="00D54714"/>
    <w:rsid w:val="00D81509"/>
    <w:rsid w:val="00D82738"/>
    <w:rsid w:val="00D84E36"/>
    <w:rsid w:val="00D8538B"/>
    <w:rsid w:val="00DB4EA2"/>
    <w:rsid w:val="00DB7A3A"/>
    <w:rsid w:val="00DC1274"/>
    <w:rsid w:val="00DF2844"/>
    <w:rsid w:val="00E036AF"/>
    <w:rsid w:val="00E03F77"/>
    <w:rsid w:val="00E05627"/>
    <w:rsid w:val="00E26260"/>
    <w:rsid w:val="00E80B95"/>
    <w:rsid w:val="00E86FDB"/>
    <w:rsid w:val="00EA14C0"/>
    <w:rsid w:val="00EE1E5C"/>
    <w:rsid w:val="00F06B2E"/>
    <w:rsid w:val="00F12E4E"/>
    <w:rsid w:val="00F13693"/>
    <w:rsid w:val="00F15637"/>
    <w:rsid w:val="00F22E2E"/>
    <w:rsid w:val="00F36AAE"/>
    <w:rsid w:val="00F40471"/>
    <w:rsid w:val="00F43F15"/>
    <w:rsid w:val="00F45F0D"/>
    <w:rsid w:val="00F5186D"/>
    <w:rsid w:val="00F7773F"/>
    <w:rsid w:val="00F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705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rsid w:val="0088705B"/>
    <w:pPr>
      <w:keepNext/>
      <w:numPr>
        <w:numId w:val="2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qFormat/>
    <w:rsid w:val="0088705B"/>
    <w:pPr>
      <w:keepNext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rsid w:val="0088705B"/>
    <w:pPr>
      <w:keepNext/>
      <w:numPr>
        <w:ilvl w:val="2"/>
        <w:numId w:val="2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88705B"/>
    <w:pPr>
      <w:keepNext/>
      <w:numPr>
        <w:ilvl w:val="3"/>
        <w:numId w:val="2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8705B"/>
    <w:pPr>
      <w:numPr>
        <w:ilvl w:val="4"/>
        <w:numId w:val="2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88705B"/>
    <w:pPr>
      <w:numPr>
        <w:ilvl w:val="5"/>
        <w:numId w:val="2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88705B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88705B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rsid w:val="0088705B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sto">
    <w:name w:val="rosto"/>
    <w:basedOn w:val="Normal"/>
    <w:rsid w:val="0088705B"/>
    <w:pPr>
      <w:spacing w:before="0" w:after="0"/>
    </w:pPr>
    <w:rPr>
      <w:sz w:val="20"/>
    </w:rPr>
  </w:style>
  <w:style w:type="paragraph" w:customStyle="1" w:styleId="capa">
    <w:name w:val="capa"/>
    <w:basedOn w:val="Normal"/>
    <w:rsid w:val="0088705B"/>
    <w:pPr>
      <w:spacing w:before="0" w:after="0"/>
    </w:pPr>
    <w:rPr>
      <w:sz w:val="20"/>
    </w:rPr>
  </w:style>
  <w:style w:type="paragraph" w:customStyle="1" w:styleId="Introduo">
    <w:name w:val="Introdução"/>
    <w:basedOn w:val="Normal"/>
    <w:next w:val="Normal"/>
    <w:rsid w:val="0088705B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rsid w:val="0088705B"/>
    <w:pPr>
      <w:spacing w:before="120" w:after="120"/>
    </w:pPr>
    <w:rPr>
      <w:b/>
      <w:sz w:val="36"/>
    </w:rPr>
  </w:style>
  <w:style w:type="paragraph" w:customStyle="1" w:styleId="Introducao">
    <w:name w:val="Introducao"/>
    <w:basedOn w:val="Normal"/>
    <w:next w:val="Normal"/>
    <w:rsid w:val="0088705B"/>
    <w:pPr>
      <w:spacing w:before="240" w:after="120"/>
    </w:pPr>
    <w:rPr>
      <w:b/>
      <w:sz w:val="32"/>
    </w:rPr>
  </w:style>
  <w:style w:type="character" w:styleId="Nmerodepgina">
    <w:name w:val="page number"/>
    <w:basedOn w:val="Fontepargpadro"/>
    <w:rsid w:val="0088705B"/>
  </w:style>
  <w:style w:type="paragraph" w:styleId="Sumrio1">
    <w:name w:val="toc 1"/>
    <w:basedOn w:val="Normal"/>
    <w:next w:val="Normal"/>
    <w:semiHidden/>
    <w:rsid w:val="0088705B"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rsid w:val="0088705B"/>
    <w:pPr>
      <w:tabs>
        <w:tab w:val="right" w:leader="dot" w:pos="8313"/>
      </w:tabs>
      <w:ind w:left="240"/>
    </w:pPr>
  </w:style>
  <w:style w:type="paragraph" w:styleId="Cabealho">
    <w:name w:val="head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Rodap">
    <w:name w:val="foot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Sumrio3">
    <w:name w:val="toc 3"/>
    <w:basedOn w:val="Normal"/>
    <w:next w:val="Normal"/>
    <w:autoRedefine/>
    <w:semiHidden/>
    <w:rsid w:val="0088705B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autoRedefine/>
    <w:semiHidden/>
    <w:rsid w:val="0088705B"/>
    <w:pPr>
      <w:ind w:left="720"/>
    </w:pPr>
  </w:style>
  <w:style w:type="paragraph" w:styleId="Sumrio5">
    <w:name w:val="toc 5"/>
    <w:basedOn w:val="Normal"/>
    <w:next w:val="Normal"/>
    <w:autoRedefine/>
    <w:semiHidden/>
    <w:rsid w:val="0088705B"/>
    <w:pPr>
      <w:ind w:left="960"/>
    </w:pPr>
  </w:style>
  <w:style w:type="paragraph" w:styleId="Sumrio6">
    <w:name w:val="toc 6"/>
    <w:basedOn w:val="Normal"/>
    <w:next w:val="Normal"/>
    <w:autoRedefine/>
    <w:semiHidden/>
    <w:rsid w:val="0088705B"/>
    <w:pPr>
      <w:ind w:left="1200"/>
    </w:pPr>
  </w:style>
  <w:style w:type="paragraph" w:styleId="Sumrio7">
    <w:name w:val="toc 7"/>
    <w:basedOn w:val="Normal"/>
    <w:next w:val="Normal"/>
    <w:autoRedefine/>
    <w:semiHidden/>
    <w:rsid w:val="0088705B"/>
    <w:pPr>
      <w:ind w:left="1440"/>
    </w:pPr>
  </w:style>
  <w:style w:type="paragraph" w:styleId="Sumrio8">
    <w:name w:val="toc 8"/>
    <w:basedOn w:val="Normal"/>
    <w:next w:val="Normal"/>
    <w:autoRedefine/>
    <w:semiHidden/>
    <w:rsid w:val="0088705B"/>
    <w:pPr>
      <w:ind w:left="1680"/>
    </w:pPr>
  </w:style>
  <w:style w:type="paragraph" w:styleId="Sumrio9">
    <w:name w:val="toc 9"/>
    <w:basedOn w:val="Normal"/>
    <w:next w:val="Normal"/>
    <w:autoRedefine/>
    <w:semiHidden/>
    <w:rsid w:val="0088705B"/>
    <w:pPr>
      <w:ind w:left="1920"/>
    </w:pPr>
  </w:style>
  <w:style w:type="paragraph" w:customStyle="1" w:styleId="Termos">
    <w:name w:val="Termos"/>
    <w:basedOn w:val="Normal"/>
    <w:rsid w:val="0088705B"/>
    <w:pPr>
      <w:keepNext/>
      <w:overflowPunct/>
      <w:autoSpaceDE/>
      <w:autoSpaceDN/>
      <w:adjustRightInd/>
      <w:spacing w:before="120" w:after="120"/>
      <w:ind w:right="-335"/>
      <w:textAlignment w:val="auto"/>
    </w:pPr>
    <w:rPr>
      <w:b/>
      <w:sz w:val="28"/>
    </w:rPr>
  </w:style>
  <w:style w:type="paragraph" w:styleId="Textoembloco">
    <w:name w:val="Block Text"/>
    <w:basedOn w:val="Normal"/>
    <w:rsid w:val="0088705B"/>
    <w:pPr>
      <w:overflowPunct/>
      <w:autoSpaceDE/>
      <w:autoSpaceDN/>
      <w:adjustRightInd/>
      <w:ind w:left="283" w:right="-334"/>
      <w:textAlignment w:val="auto"/>
    </w:pPr>
  </w:style>
  <w:style w:type="paragraph" w:styleId="Corpodetexto">
    <w:name w:val="Body Text"/>
    <w:basedOn w:val="Normal"/>
    <w:rsid w:val="0088705B"/>
    <w:pPr>
      <w:overflowPunct/>
      <w:autoSpaceDE/>
      <w:autoSpaceDN/>
      <w:adjustRightInd/>
      <w:ind w:right="13"/>
      <w:jc w:val="center"/>
      <w:textAlignment w:val="auto"/>
    </w:pPr>
  </w:style>
  <w:style w:type="paragraph" w:styleId="Corpodetexto2">
    <w:name w:val="Body Text 2"/>
    <w:basedOn w:val="Normal"/>
    <w:rsid w:val="0088705B"/>
    <w:pPr>
      <w:ind w:right="13"/>
      <w:jc w:val="center"/>
    </w:pPr>
    <w:rPr>
      <w:sz w:val="20"/>
    </w:rPr>
  </w:style>
  <w:style w:type="paragraph" w:styleId="Recuodecorpodetexto">
    <w:name w:val="Body Text Indent"/>
    <w:basedOn w:val="Normal"/>
    <w:rsid w:val="0088705B"/>
    <w:pPr>
      <w:ind w:firstLine="720"/>
    </w:pPr>
    <w:rPr>
      <w:i/>
    </w:rPr>
  </w:style>
  <w:style w:type="paragraph" w:styleId="Recuodecorpodetexto2">
    <w:name w:val="Body Text Indent 2"/>
    <w:basedOn w:val="Normal"/>
    <w:rsid w:val="0088705B"/>
    <w:pPr>
      <w:ind w:right="-334" w:firstLine="720"/>
    </w:pPr>
    <w:rPr>
      <w:i/>
    </w:rPr>
  </w:style>
  <w:style w:type="paragraph" w:styleId="Recuodecorpodetexto3">
    <w:name w:val="Body Text Indent 3"/>
    <w:basedOn w:val="Normal"/>
    <w:rsid w:val="0088705B"/>
    <w:pPr>
      <w:ind w:left="720"/>
    </w:pPr>
    <w:rPr>
      <w:i/>
    </w:rPr>
  </w:style>
  <w:style w:type="paragraph" w:styleId="Corpodetexto3">
    <w:name w:val="Body Text 3"/>
    <w:basedOn w:val="Normal"/>
    <w:rsid w:val="0088705B"/>
    <w:pPr>
      <w:jc w:val="center"/>
    </w:pPr>
  </w:style>
  <w:style w:type="character" w:styleId="nfase">
    <w:name w:val="Emphasis"/>
    <w:basedOn w:val="Fontepargpadro"/>
    <w:qFormat/>
    <w:rsid w:val="00007294"/>
    <w:rPr>
      <w:i/>
    </w:rPr>
  </w:style>
  <w:style w:type="paragraph" w:styleId="Ttulo">
    <w:name w:val="Title"/>
    <w:basedOn w:val="Normal"/>
    <w:qFormat/>
    <w:rsid w:val="00007294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styleId="NormalWeb">
    <w:name w:val="Normal (Web)"/>
    <w:basedOn w:val="Normal"/>
    <w:rsid w:val="00B7678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table" w:styleId="GradeColorida-nfase6">
    <w:name w:val="Colorful Grid Accent 6"/>
    <w:basedOn w:val="Tabelanormal"/>
    <w:uiPriority w:val="73"/>
    <w:rsid w:val="00916F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lara-nfase2">
    <w:name w:val="Light List Accent 2"/>
    <w:basedOn w:val="Tabelanormal"/>
    <w:uiPriority w:val="61"/>
    <w:rsid w:val="00916FB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eladaWeb1">
    <w:name w:val="Table Web 1"/>
    <w:basedOn w:val="Tabelanormal"/>
    <w:rsid w:val="00916FBF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705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rsid w:val="0088705B"/>
    <w:pPr>
      <w:keepNext/>
      <w:numPr>
        <w:numId w:val="2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qFormat/>
    <w:rsid w:val="0088705B"/>
    <w:pPr>
      <w:keepNext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rsid w:val="0088705B"/>
    <w:pPr>
      <w:keepNext/>
      <w:numPr>
        <w:ilvl w:val="2"/>
        <w:numId w:val="2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88705B"/>
    <w:pPr>
      <w:keepNext/>
      <w:numPr>
        <w:ilvl w:val="3"/>
        <w:numId w:val="2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88705B"/>
    <w:pPr>
      <w:numPr>
        <w:ilvl w:val="4"/>
        <w:numId w:val="2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88705B"/>
    <w:pPr>
      <w:numPr>
        <w:ilvl w:val="5"/>
        <w:numId w:val="2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88705B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88705B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rsid w:val="0088705B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sto">
    <w:name w:val="rosto"/>
    <w:basedOn w:val="Normal"/>
    <w:rsid w:val="0088705B"/>
    <w:pPr>
      <w:spacing w:before="0" w:after="0"/>
    </w:pPr>
    <w:rPr>
      <w:sz w:val="20"/>
    </w:rPr>
  </w:style>
  <w:style w:type="paragraph" w:customStyle="1" w:styleId="capa">
    <w:name w:val="capa"/>
    <w:basedOn w:val="Normal"/>
    <w:rsid w:val="0088705B"/>
    <w:pPr>
      <w:spacing w:before="0" w:after="0"/>
    </w:pPr>
    <w:rPr>
      <w:sz w:val="20"/>
    </w:rPr>
  </w:style>
  <w:style w:type="paragraph" w:customStyle="1" w:styleId="Introduo">
    <w:name w:val="Introdução"/>
    <w:basedOn w:val="Normal"/>
    <w:next w:val="Normal"/>
    <w:rsid w:val="0088705B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rsid w:val="0088705B"/>
    <w:pPr>
      <w:spacing w:before="120" w:after="120"/>
    </w:pPr>
    <w:rPr>
      <w:b/>
      <w:sz w:val="36"/>
    </w:rPr>
  </w:style>
  <w:style w:type="paragraph" w:customStyle="1" w:styleId="Introducao">
    <w:name w:val="Introducao"/>
    <w:basedOn w:val="Normal"/>
    <w:next w:val="Normal"/>
    <w:rsid w:val="0088705B"/>
    <w:pPr>
      <w:spacing w:before="240" w:after="120"/>
    </w:pPr>
    <w:rPr>
      <w:b/>
      <w:sz w:val="32"/>
    </w:rPr>
  </w:style>
  <w:style w:type="character" w:styleId="Nmerodepgina">
    <w:name w:val="page number"/>
    <w:basedOn w:val="Fontepargpadro"/>
    <w:rsid w:val="0088705B"/>
  </w:style>
  <w:style w:type="paragraph" w:styleId="Sumrio1">
    <w:name w:val="toc 1"/>
    <w:basedOn w:val="Normal"/>
    <w:next w:val="Normal"/>
    <w:semiHidden/>
    <w:rsid w:val="0088705B"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rsid w:val="0088705B"/>
    <w:pPr>
      <w:tabs>
        <w:tab w:val="right" w:leader="dot" w:pos="8313"/>
      </w:tabs>
      <w:ind w:left="240"/>
    </w:pPr>
  </w:style>
  <w:style w:type="paragraph" w:styleId="Cabealho">
    <w:name w:val="head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Rodap">
    <w:name w:val="footer"/>
    <w:basedOn w:val="Normal"/>
    <w:rsid w:val="0088705B"/>
    <w:pPr>
      <w:tabs>
        <w:tab w:val="center" w:pos="4320"/>
        <w:tab w:val="right" w:pos="8640"/>
      </w:tabs>
      <w:ind w:right="-335"/>
    </w:pPr>
  </w:style>
  <w:style w:type="paragraph" w:styleId="Sumrio3">
    <w:name w:val="toc 3"/>
    <w:basedOn w:val="Normal"/>
    <w:next w:val="Normal"/>
    <w:autoRedefine/>
    <w:semiHidden/>
    <w:rsid w:val="0088705B"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autoRedefine/>
    <w:semiHidden/>
    <w:rsid w:val="0088705B"/>
    <w:pPr>
      <w:ind w:left="720"/>
    </w:pPr>
  </w:style>
  <w:style w:type="paragraph" w:styleId="Sumrio5">
    <w:name w:val="toc 5"/>
    <w:basedOn w:val="Normal"/>
    <w:next w:val="Normal"/>
    <w:autoRedefine/>
    <w:semiHidden/>
    <w:rsid w:val="0088705B"/>
    <w:pPr>
      <w:ind w:left="960"/>
    </w:pPr>
  </w:style>
  <w:style w:type="paragraph" w:styleId="Sumrio6">
    <w:name w:val="toc 6"/>
    <w:basedOn w:val="Normal"/>
    <w:next w:val="Normal"/>
    <w:autoRedefine/>
    <w:semiHidden/>
    <w:rsid w:val="0088705B"/>
    <w:pPr>
      <w:ind w:left="1200"/>
    </w:pPr>
  </w:style>
  <w:style w:type="paragraph" w:styleId="Sumrio7">
    <w:name w:val="toc 7"/>
    <w:basedOn w:val="Normal"/>
    <w:next w:val="Normal"/>
    <w:autoRedefine/>
    <w:semiHidden/>
    <w:rsid w:val="0088705B"/>
    <w:pPr>
      <w:ind w:left="1440"/>
    </w:pPr>
  </w:style>
  <w:style w:type="paragraph" w:styleId="Sumrio8">
    <w:name w:val="toc 8"/>
    <w:basedOn w:val="Normal"/>
    <w:next w:val="Normal"/>
    <w:autoRedefine/>
    <w:semiHidden/>
    <w:rsid w:val="0088705B"/>
    <w:pPr>
      <w:ind w:left="1680"/>
    </w:pPr>
  </w:style>
  <w:style w:type="paragraph" w:styleId="Sumrio9">
    <w:name w:val="toc 9"/>
    <w:basedOn w:val="Normal"/>
    <w:next w:val="Normal"/>
    <w:autoRedefine/>
    <w:semiHidden/>
    <w:rsid w:val="0088705B"/>
    <w:pPr>
      <w:ind w:left="1920"/>
    </w:pPr>
  </w:style>
  <w:style w:type="paragraph" w:customStyle="1" w:styleId="Termos">
    <w:name w:val="Termos"/>
    <w:basedOn w:val="Normal"/>
    <w:rsid w:val="0088705B"/>
    <w:pPr>
      <w:keepNext/>
      <w:overflowPunct/>
      <w:autoSpaceDE/>
      <w:autoSpaceDN/>
      <w:adjustRightInd/>
      <w:spacing w:before="120" w:after="120"/>
      <w:ind w:right="-335"/>
      <w:textAlignment w:val="auto"/>
    </w:pPr>
    <w:rPr>
      <w:b/>
      <w:sz w:val="28"/>
    </w:rPr>
  </w:style>
  <w:style w:type="paragraph" w:styleId="Textoembloco">
    <w:name w:val="Block Text"/>
    <w:basedOn w:val="Normal"/>
    <w:rsid w:val="0088705B"/>
    <w:pPr>
      <w:overflowPunct/>
      <w:autoSpaceDE/>
      <w:autoSpaceDN/>
      <w:adjustRightInd/>
      <w:ind w:left="283" w:right="-334"/>
      <w:textAlignment w:val="auto"/>
    </w:pPr>
  </w:style>
  <w:style w:type="paragraph" w:styleId="Corpodetexto">
    <w:name w:val="Body Text"/>
    <w:basedOn w:val="Normal"/>
    <w:rsid w:val="0088705B"/>
    <w:pPr>
      <w:overflowPunct/>
      <w:autoSpaceDE/>
      <w:autoSpaceDN/>
      <w:adjustRightInd/>
      <w:ind w:right="13"/>
      <w:jc w:val="center"/>
      <w:textAlignment w:val="auto"/>
    </w:pPr>
  </w:style>
  <w:style w:type="paragraph" w:styleId="Corpodetexto2">
    <w:name w:val="Body Text 2"/>
    <w:basedOn w:val="Normal"/>
    <w:rsid w:val="0088705B"/>
    <w:pPr>
      <w:ind w:right="13"/>
      <w:jc w:val="center"/>
    </w:pPr>
    <w:rPr>
      <w:sz w:val="20"/>
    </w:rPr>
  </w:style>
  <w:style w:type="paragraph" w:styleId="Recuodecorpodetexto">
    <w:name w:val="Body Text Indent"/>
    <w:basedOn w:val="Normal"/>
    <w:rsid w:val="0088705B"/>
    <w:pPr>
      <w:ind w:firstLine="720"/>
    </w:pPr>
    <w:rPr>
      <w:i/>
    </w:rPr>
  </w:style>
  <w:style w:type="paragraph" w:styleId="Recuodecorpodetexto2">
    <w:name w:val="Body Text Indent 2"/>
    <w:basedOn w:val="Normal"/>
    <w:rsid w:val="0088705B"/>
    <w:pPr>
      <w:ind w:right="-334" w:firstLine="720"/>
    </w:pPr>
    <w:rPr>
      <w:i/>
    </w:rPr>
  </w:style>
  <w:style w:type="paragraph" w:styleId="Recuodecorpodetexto3">
    <w:name w:val="Body Text Indent 3"/>
    <w:basedOn w:val="Normal"/>
    <w:rsid w:val="0088705B"/>
    <w:pPr>
      <w:ind w:left="720"/>
    </w:pPr>
    <w:rPr>
      <w:i/>
    </w:rPr>
  </w:style>
  <w:style w:type="paragraph" w:styleId="Corpodetexto3">
    <w:name w:val="Body Text 3"/>
    <w:basedOn w:val="Normal"/>
    <w:rsid w:val="0088705B"/>
    <w:pPr>
      <w:jc w:val="center"/>
    </w:pPr>
  </w:style>
  <w:style w:type="character" w:styleId="nfase">
    <w:name w:val="Emphasis"/>
    <w:basedOn w:val="Fontepargpadro"/>
    <w:qFormat/>
    <w:rsid w:val="00007294"/>
    <w:rPr>
      <w:i/>
    </w:rPr>
  </w:style>
  <w:style w:type="paragraph" w:styleId="Ttulo">
    <w:name w:val="Title"/>
    <w:basedOn w:val="Normal"/>
    <w:qFormat/>
    <w:rsid w:val="00007294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styleId="NormalWeb">
    <w:name w:val="Normal (Web)"/>
    <w:basedOn w:val="Normal"/>
    <w:rsid w:val="00B7678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table" w:styleId="GradeColorida-nfase6">
    <w:name w:val="Colorful Grid Accent 6"/>
    <w:basedOn w:val="Tabelanormal"/>
    <w:uiPriority w:val="73"/>
    <w:rsid w:val="00916F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lara-nfase2">
    <w:name w:val="Light List Accent 2"/>
    <w:basedOn w:val="Tabelanormal"/>
    <w:uiPriority w:val="61"/>
    <w:rsid w:val="00916FB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eladaWeb1">
    <w:name w:val="Table Web 1"/>
    <w:basedOn w:val="Tabelanormal"/>
    <w:rsid w:val="00916FBF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0P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0PS-tron</Template>
  <TotalTime>0</TotalTime>
  <Pages>8</Pages>
  <Words>971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Teste do Software</vt:lpstr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 do Software</dc:title>
  <dc:creator>Ronaldo Lopes de Oliveira</dc:creator>
  <cp:lastModifiedBy>Rodolfo Luan Franco de Oliveira</cp:lastModifiedBy>
  <cp:revision>2</cp:revision>
  <cp:lastPrinted>2004-12-23T12:12:00Z</cp:lastPrinted>
  <dcterms:created xsi:type="dcterms:W3CDTF">2014-07-21T16:22:00Z</dcterms:created>
  <dcterms:modified xsi:type="dcterms:W3CDTF">2014-07-21T16:22:00Z</dcterms:modified>
</cp:coreProperties>
</file>