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黑体" w:hAnsi="黑体" w:eastAsia="黑体"/>
          <w:b/>
          <w:sz w:val="30"/>
          <w:szCs w:val="30"/>
          <w:lang w:eastAsia="ja-JP"/>
        </w:rPr>
      </w:pPr>
      <w:r>
        <w:rPr>
          <w:rFonts w:hint="eastAsia" w:ascii="黑体" w:hAnsi="黑体" w:eastAsia="黑体"/>
          <w:b/>
          <w:sz w:val="30"/>
          <w:szCs w:val="30"/>
          <w:lang w:eastAsia="ja-JP"/>
        </w:rPr>
        <w:t xml:space="preserve">一、パソコン用語 </w:t>
      </w:r>
    </w:p>
    <w:p>
      <w:pPr>
        <w:rPr>
          <w:rFonts w:ascii="Malgun Gothic" w:hAnsi="Malgun Gothic" w:eastAsia="Malgun Gothic"/>
          <w:lang w:eastAsia="ja-JP"/>
        </w:rPr>
      </w:pPr>
      <w:r>
        <w:rPr>
          <w:rFonts w:hint="eastAsia" w:ascii="Malgun Gothic" w:eastAsia="MS Mincho"/>
          <w:b/>
          <w:lang w:eastAsia="ja-JP"/>
        </w:rPr>
        <w:t>異常処理</w:t>
      </w:r>
      <w:r>
        <w:rPr>
          <w:rFonts w:hint="eastAsia" w:ascii="Malgun Gothic" w:hAnsi="Malgun Gothic" w:eastAsia="Malgun Gothic"/>
          <w:b/>
          <w:lang w:eastAsia="ja-JP"/>
        </w:rPr>
        <w:t>（いじょうしょり）</w:t>
      </w:r>
      <w:r>
        <w:rPr>
          <w:rFonts w:hint="eastAsia" w:ascii="Malgun Gothic"/>
          <w:lang w:eastAsia="ja-JP"/>
        </w:rPr>
        <w:t>异常处理</w:t>
      </w:r>
      <w:r>
        <w:rPr>
          <w:rFonts w:hint="eastAsia" w:ascii="Malgun Gothic" w:hAnsi="Malgun Gothic" w:eastAsia="Malgun Gothic"/>
          <w:lang w:eastAsia="ja-JP"/>
        </w:rPr>
        <w:t xml:space="preserve">        </w:t>
      </w:r>
      <w:r>
        <w:rPr>
          <w:rFonts w:hint="eastAsia" w:ascii="Malgun Gothic" w:eastAsia="MS Mincho"/>
          <w:b/>
          <w:lang w:eastAsia="ja-JP"/>
        </w:rPr>
        <w:t>存在</w:t>
      </w:r>
      <w:r>
        <w:rPr>
          <w:rFonts w:hint="eastAsia" w:ascii="Malgun Gothic" w:hAnsi="Malgun Gothic" w:eastAsia="Malgun Gothic"/>
          <w:b/>
          <w:lang w:eastAsia="ja-JP"/>
        </w:rPr>
        <w:t>（そんざい）</w:t>
      </w:r>
      <w:r>
        <w:rPr>
          <w:rFonts w:hint="eastAsia" w:ascii="Malgun Gothic" w:hAnsi="Malgun Gothic" w:eastAsia="Malgun Gothic"/>
          <w:lang w:eastAsia="ja-JP"/>
        </w:rPr>
        <w:t xml:space="preserve">      </w:t>
      </w:r>
      <w:r>
        <w:rPr>
          <w:rFonts w:hint="eastAsia" w:ascii="Malgun Gothic"/>
          <w:lang w:eastAsia="ja-JP"/>
        </w:rPr>
        <w:t>存在</w:t>
      </w:r>
    </w:p>
    <w:p>
      <w:pPr>
        <w:rPr>
          <w:rFonts w:ascii="Malgun Gothic" w:hAnsi="Malgun Gothic" w:eastAsia="Malgun Gothic"/>
          <w:lang w:eastAsia="ja-JP"/>
        </w:rPr>
      </w:pPr>
      <w:r>
        <w:rPr>
          <w:rFonts w:hint="eastAsia" w:ascii="Malgun Gothic" w:eastAsia="MS Mincho"/>
          <w:b/>
          <w:lang w:eastAsia="ja-JP"/>
        </w:rPr>
        <w:t>未接続</w:t>
      </w:r>
      <w:r>
        <w:rPr>
          <w:rFonts w:hint="eastAsia" w:ascii="Malgun Gothic" w:hAnsi="Malgun Gothic" w:eastAsia="Malgun Gothic"/>
          <w:b/>
          <w:lang w:eastAsia="ja-JP"/>
        </w:rPr>
        <w:t>（みせつぞく）</w:t>
      </w:r>
      <w:r>
        <w:rPr>
          <w:rFonts w:hint="eastAsia" w:ascii="Malgun Gothic" w:hAnsi="Malgun Gothic" w:eastAsia="Malgun Gothic"/>
          <w:lang w:eastAsia="ja-JP"/>
        </w:rPr>
        <w:t xml:space="preserve">      </w:t>
      </w:r>
      <w:r>
        <w:rPr>
          <w:rFonts w:hint="eastAsia" w:ascii="Malgun Gothic"/>
          <w:lang w:eastAsia="ja-JP"/>
        </w:rPr>
        <w:t>未连接</w:t>
      </w:r>
      <w:r>
        <w:rPr>
          <w:rFonts w:hint="eastAsia" w:ascii="Malgun Gothic" w:hAnsi="Malgun Gothic" w:eastAsia="Malgun Gothic"/>
          <w:lang w:eastAsia="ja-JP"/>
        </w:rPr>
        <w:t xml:space="preserve">         </w:t>
      </w:r>
      <w:r>
        <w:rPr>
          <w:rFonts w:hint="eastAsia" w:ascii="Malgun Gothic" w:hAnsi="Malgun Gothic" w:eastAsia="Malgun Gothic"/>
          <w:b/>
          <w:lang w:eastAsia="ja-JP"/>
        </w:rPr>
        <w:t xml:space="preserve"> </w:t>
      </w:r>
      <w:r>
        <w:rPr>
          <w:rFonts w:hint="eastAsia" w:ascii="Malgun Gothic" w:eastAsia="MS Mincho"/>
          <w:b/>
          <w:lang w:eastAsia="ja-JP"/>
        </w:rPr>
        <w:t>自体</w:t>
      </w:r>
      <w:r>
        <w:rPr>
          <w:rFonts w:hint="eastAsia" w:ascii="Malgun Gothic" w:hAnsi="Malgun Gothic" w:eastAsia="Malgun Gothic"/>
          <w:b/>
          <w:lang w:eastAsia="ja-JP"/>
        </w:rPr>
        <w:t>（じたい）</w:t>
      </w:r>
      <w:r>
        <w:rPr>
          <w:rFonts w:hint="eastAsia" w:ascii="Malgun Gothic" w:hAnsi="Malgun Gothic" w:eastAsia="Malgun Gothic"/>
          <w:lang w:eastAsia="ja-JP"/>
        </w:rPr>
        <w:t xml:space="preserve">        </w:t>
      </w:r>
      <w:r>
        <w:rPr>
          <w:rFonts w:hint="eastAsia" w:ascii="Malgun Gothic"/>
          <w:lang w:eastAsia="ja-JP"/>
        </w:rPr>
        <w:t>本身</w:t>
      </w:r>
    </w:p>
    <w:p>
      <w:pPr>
        <w:rPr>
          <w:rFonts w:ascii="Malgun Gothic" w:hAnsi="Malgun Gothic" w:eastAsia="Malgun Gothic"/>
          <w:lang w:eastAsia="ja-JP"/>
        </w:rPr>
      </w:pPr>
      <w:r>
        <w:rPr>
          <w:rFonts w:hint="eastAsia" w:ascii="Malgun Gothic" w:eastAsia="MS Mincho"/>
          <w:b/>
          <w:lang w:eastAsia="ja-JP"/>
        </w:rPr>
        <w:t>且</w:t>
      </w:r>
      <w:r>
        <w:rPr>
          <w:rFonts w:hint="eastAsia" w:ascii="Malgun Gothic" w:hAnsi="Malgun Gothic" w:eastAsia="Malgun Gothic"/>
          <w:b/>
          <w:lang w:eastAsia="ja-JP"/>
        </w:rPr>
        <w:t xml:space="preserve">つ（かつ） </w:t>
      </w:r>
      <w:r>
        <w:rPr>
          <w:rFonts w:hint="eastAsia" w:ascii="Malgun Gothic" w:hAnsi="Malgun Gothic" w:eastAsia="Malgun Gothic"/>
          <w:lang w:eastAsia="ja-JP"/>
        </w:rPr>
        <w:t xml:space="preserve">             </w:t>
      </w:r>
      <w:r>
        <w:rPr>
          <w:rFonts w:hint="eastAsia" w:ascii="Malgun Gothic"/>
          <w:lang w:eastAsia="ja-JP"/>
        </w:rPr>
        <w:t>而且</w:t>
      </w:r>
      <w:r>
        <w:rPr>
          <w:rFonts w:hint="eastAsia" w:ascii="Malgun Gothic" w:hAnsi="Malgun Gothic" w:eastAsia="Malgun Gothic"/>
          <w:lang w:eastAsia="ja-JP"/>
        </w:rPr>
        <w:t>、</w:t>
      </w:r>
      <w:r>
        <w:rPr>
          <w:rFonts w:hint="eastAsia" w:ascii="Malgun Gothic"/>
          <w:lang w:eastAsia="ja-JP"/>
        </w:rPr>
        <w:t>并且</w:t>
      </w:r>
      <w:r>
        <w:rPr>
          <w:rFonts w:hint="eastAsia" w:ascii="Malgun Gothic" w:hAnsi="Malgun Gothic" w:eastAsia="Malgun Gothic"/>
          <w:lang w:eastAsia="ja-JP"/>
        </w:rPr>
        <w:t xml:space="preserve">    </w:t>
      </w:r>
      <w:r>
        <w:rPr>
          <w:rFonts w:hint="eastAsia" w:ascii="Malgun Gothic" w:hAnsi="Malgun Gothic" w:eastAsia="Malgun Gothic"/>
          <w:b/>
          <w:lang w:eastAsia="ja-JP"/>
        </w:rPr>
        <w:t xml:space="preserve">  </w:t>
      </w:r>
      <w:r>
        <w:rPr>
          <w:rFonts w:hint="eastAsia" w:ascii="Malgun Gothic" w:eastAsia="MS Mincho"/>
          <w:b/>
          <w:lang w:eastAsia="ja-JP"/>
        </w:rPr>
        <w:t>全角</w:t>
      </w:r>
      <w:r>
        <w:rPr>
          <w:rFonts w:hint="eastAsia" w:ascii="Malgun Gothic" w:hAnsi="Malgun Gothic" w:eastAsia="Malgun Gothic"/>
          <w:b/>
          <w:lang w:eastAsia="ja-JP"/>
        </w:rPr>
        <w:t xml:space="preserve">（ぜんかく） </w:t>
      </w:r>
      <w:r>
        <w:rPr>
          <w:rFonts w:hint="eastAsia" w:ascii="Malgun Gothic" w:hAnsi="Malgun Gothic" w:eastAsia="Malgun Gothic"/>
          <w:lang w:eastAsia="ja-JP"/>
        </w:rPr>
        <w:t xml:space="preserve">     </w:t>
      </w:r>
      <w:r>
        <w:rPr>
          <w:rFonts w:hint="eastAsia" w:ascii="Malgun Gothic"/>
          <w:lang w:eastAsia="ja-JP"/>
        </w:rPr>
        <w:t>全角</w:t>
      </w:r>
    </w:p>
    <w:p>
      <w:pPr>
        <w:rPr>
          <w:rFonts w:ascii="Malgun Gothic" w:hAnsi="Malgun Gothic" w:eastAsia="Malgun Gothic"/>
          <w:lang w:eastAsia="ja-JP"/>
        </w:rPr>
      </w:pPr>
      <w:r>
        <w:rPr>
          <w:rFonts w:hint="eastAsia" w:ascii="Malgun Gothic" w:eastAsia="MS Mincho"/>
          <w:b/>
          <w:lang w:eastAsia="ja-JP"/>
        </w:rPr>
        <w:t>半角</w:t>
      </w:r>
      <w:r>
        <w:rPr>
          <w:rFonts w:hint="eastAsia" w:ascii="Malgun Gothic" w:hAnsi="Malgun Gothic" w:eastAsia="Malgun Gothic"/>
          <w:b/>
          <w:lang w:eastAsia="ja-JP"/>
        </w:rPr>
        <w:t>（はんかく）</w:t>
      </w:r>
      <w:r>
        <w:rPr>
          <w:rFonts w:hint="eastAsia" w:ascii="Malgun Gothic" w:hAnsi="Malgun Gothic" w:eastAsia="Malgun Gothic"/>
          <w:lang w:eastAsia="ja-JP"/>
        </w:rPr>
        <w:t xml:space="preserve">          </w:t>
      </w:r>
      <w:r>
        <w:rPr>
          <w:rFonts w:hint="eastAsia" w:ascii="Malgun Gothic"/>
          <w:lang w:eastAsia="ja-JP"/>
        </w:rPr>
        <w:t>半角</w:t>
      </w:r>
      <w:r>
        <w:rPr>
          <w:rFonts w:hint="eastAsia" w:ascii="Malgun Gothic" w:hAnsi="Malgun Gothic" w:eastAsia="Malgun Gothic"/>
          <w:lang w:eastAsia="ja-JP"/>
        </w:rPr>
        <w:t xml:space="preserve">            </w:t>
      </w:r>
      <w:r>
        <w:rPr>
          <w:rFonts w:hint="eastAsia" w:ascii="Malgun Gothic" w:eastAsia="MS Mincho"/>
          <w:b/>
          <w:lang w:eastAsia="ja-JP"/>
        </w:rPr>
        <w:t>種別</w:t>
      </w:r>
      <w:r>
        <w:rPr>
          <w:rFonts w:hint="eastAsia" w:ascii="Malgun Gothic" w:hAnsi="Malgun Gothic" w:eastAsia="Malgun Gothic"/>
          <w:b/>
          <w:lang w:eastAsia="ja-JP"/>
        </w:rPr>
        <w:t>（</w:t>
      </w:r>
      <w:r>
        <w:rPr>
          <w:rFonts w:hint="eastAsia" w:ascii="Malgun Gothic" w:hAnsi="Malgun Gothic" w:eastAsia="MS Mincho"/>
          <w:b/>
          <w:lang w:eastAsia="ja-JP"/>
        </w:rPr>
        <w:t>しゅ</w:t>
      </w:r>
      <w:bookmarkStart w:id="0" w:name="_GoBack"/>
      <w:bookmarkEnd w:id="0"/>
      <w:r>
        <w:rPr>
          <w:rFonts w:hint="eastAsia" w:ascii="Malgun Gothic" w:hAnsi="Malgun Gothic" w:eastAsia="Malgun Gothic"/>
          <w:b/>
          <w:lang w:eastAsia="ja-JP"/>
        </w:rPr>
        <w:t>べつ）</w:t>
      </w:r>
      <w:r>
        <w:rPr>
          <w:rFonts w:hint="eastAsia" w:ascii="Malgun Gothic" w:hAnsi="Malgun Gothic" w:eastAsia="Malgun Gothic"/>
          <w:lang w:eastAsia="ja-JP"/>
        </w:rPr>
        <w:t xml:space="preserve">      </w:t>
      </w:r>
      <w:r>
        <w:rPr>
          <w:rFonts w:hint="eastAsia" w:ascii="Malgun Gothic"/>
          <w:lang w:eastAsia="ja-JP"/>
        </w:rPr>
        <w:t>分类</w:t>
      </w:r>
      <w:r>
        <w:rPr>
          <w:rFonts w:hint="eastAsia" w:ascii="Malgun Gothic" w:hAnsi="Malgun Gothic" w:eastAsia="Malgun Gothic"/>
          <w:lang w:eastAsia="ja-JP"/>
        </w:rPr>
        <w:t>、</w:t>
      </w:r>
      <w:r>
        <w:rPr>
          <w:rFonts w:hint="eastAsia" w:ascii="Malgun Gothic"/>
          <w:lang w:eastAsia="ja-JP"/>
        </w:rPr>
        <w:t>类别</w:t>
      </w:r>
    </w:p>
    <w:p>
      <w:pPr>
        <w:rPr>
          <w:rFonts w:ascii="Malgun Gothic" w:hAnsi="Malgun Gothic" w:eastAsia="Malgun Gothic"/>
          <w:lang w:eastAsia="ja-JP"/>
        </w:rPr>
      </w:pPr>
      <w:r>
        <w:rPr>
          <w:rFonts w:hint="eastAsia" w:ascii="Malgun Gothic" w:hAnsi="Malgun Gothic" w:eastAsia="Malgun Gothic"/>
          <w:b/>
          <w:lang w:eastAsia="ja-JP"/>
        </w:rPr>
        <w:t xml:space="preserve">～のみ </w:t>
      </w:r>
      <w:r>
        <w:rPr>
          <w:rFonts w:hint="eastAsia" w:ascii="Malgun Gothic" w:hAnsi="Malgun Gothic" w:eastAsia="Malgun Gothic"/>
          <w:lang w:eastAsia="ja-JP"/>
        </w:rPr>
        <w:t xml:space="preserve">                   </w:t>
      </w:r>
      <w:r>
        <w:rPr>
          <w:rFonts w:hint="eastAsia" w:ascii="Malgun Gothic"/>
          <w:lang w:eastAsia="ja-JP"/>
        </w:rPr>
        <w:t>只有</w:t>
      </w:r>
      <w:r>
        <w:rPr>
          <w:rFonts w:hint="eastAsia" w:ascii="Malgun Gothic" w:hAnsi="Malgun Gothic" w:eastAsia="Malgun Gothic"/>
          <w:lang w:eastAsia="ja-JP"/>
        </w:rPr>
        <w:t>，</w:t>
      </w:r>
      <w:r>
        <w:rPr>
          <w:rFonts w:hint="eastAsia" w:ascii="Malgun Gothic"/>
          <w:lang w:eastAsia="ja-JP"/>
        </w:rPr>
        <w:t>只是</w:t>
      </w:r>
      <w:r>
        <w:rPr>
          <w:rFonts w:hint="eastAsia" w:ascii="Malgun Gothic" w:hAnsi="Malgun Gothic" w:eastAsia="Malgun Gothic"/>
          <w:lang w:eastAsia="ja-JP"/>
        </w:rPr>
        <w:t xml:space="preserve">      </w:t>
      </w:r>
      <w:r>
        <w:rPr>
          <w:rFonts w:hint="eastAsia" w:ascii="Malgun Gothic" w:hAnsi="Malgun Gothic" w:eastAsia="Malgun Gothic"/>
          <w:b/>
          <w:lang w:eastAsia="ja-JP"/>
        </w:rPr>
        <w:t>ラベル（label）</w:t>
      </w:r>
      <w:r>
        <w:rPr>
          <w:rFonts w:hint="eastAsia" w:ascii="Malgun Gothic" w:hAnsi="Malgun Gothic" w:eastAsia="Malgun Gothic"/>
          <w:lang w:eastAsia="ja-JP"/>
        </w:rPr>
        <w:t xml:space="preserve">        </w:t>
      </w:r>
      <w:r>
        <w:rPr>
          <w:rFonts w:hint="eastAsia" w:ascii="Malgun Gothic"/>
          <w:lang w:eastAsia="ja-JP"/>
        </w:rPr>
        <w:t>标签</w:t>
      </w:r>
    </w:p>
    <w:p>
      <w:pPr>
        <w:rPr>
          <w:rFonts w:ascii="Malgun Gothic" w:hAnsi="Malgun Gothic" w:eastAsia="Malgun Gothic"/>
          <w:lang w:eastAsia="ja-JP"/>
        </w:rPr>
      </w:pPr>
      <w:r>
        <w:rPr>
          <w:rFonts w:hint="eastAsia" w:ascii="Malgun Gothic" w:hAnsi="Malgun Gothic" w:eastAsia="Malgun Gothic"/>
          <w:b/>
          <w:lang w:eastAsia="ja-JP"/>
        </w:rPr>
        <w:t>プルダウンメニュ</w:t>
      </w:r>
      <w:r>
        <w:rPr>
          <w:rFonts w:hint="eastAsia" w:ascii="Malgun Gothic" w:eastAsia="MS Mincho"/>
          <w:b/>
          <w:lang w:eastAsia="ja-JP"/>
        </w:rPr>
        <w:t>ー</w:t>
      </w:r>
      <w:r>
        <w:rPr>
          <w:rFonts w:hint="eastAsia" w:ascii="Malgun Gothic" w:hAnsi="Malgun Gothic" w:eastAsia="Malgun Gothic"/>
          <w:b/>
          <w:lang w:eastAsia="ja-JP"/>
        </w:rPr>
        <w:t>（pulldownmenu）</w:t>
      </w:r>
      <w:r>
        <w:rPr>
          <w:rFonts w:hint="eastAsia" w:ascii="Malgun Gothic"/>
          <w:lang w:eastAsia="ja-JP"/>
        </w:rPr>
        <w:t>下拉菜单</w:t>
      </w:r>
      <w:r>
        <w:rPr>
          <w:rFonts w:hint="eastAsia" w:ascii="Malgun Gothic" w:hAnsi="Malgun Gothic" w:eastAsia="Malgun Gothic"/>
          <w:lang w:eastAsia="ja-JP"/>
        </w:rPr>
        <w:t xml:space="preserve">   </w:t>
      </w:r>
      <w:r>
        <w:rPr>
          <w:rFonts w:hint="eastAsia" w:ascii="Malgun Gothic" w:eastAsia="MS Mincho"/>
          <w:b/>
          <w:lang w:eastAsia="ja-JP"/>
        </w:rPr>
        <w:t>適切</w:t>
      </w:r>
      <w:r>
        <w:rPr>
          <w:rFonts w:hint="eastAsia" w:ascii="Malgun Gothic" w:hAnsi="Malgun Gothic" w:eastAsia="Malgun Gothic"/>
          <w:b/>
          <w:lang w:eastAsia="ja-JP"/>
        </w:rPr>
        <w:t>（てきせつ）</w:t>
      </w:r>
      <w:r>
        <w:rPr>
          <w:rFonts w:hint="eastAsia" w:ascii="Malgun Gothic" w:hAnsi="Malgun Gothic" w:eastAsia="Malgun Gothic"/>
          <w:lang w:eastAsia="ja-JP"/>
        </w:rPr>
        <w:t xml:space="preserve">  </w:t>
      </w:r>
      <w:r>
        <w:rPr>
          <w:rFonts w:hint="eastAsia" w:ascii="Malgun Gothic"/>
          <w:lang w:eastAsia="ja-JP"/>
        </w:rPr>
        <w:t>适当</w:t>
      </w:r>
    </w:p>
    <w:p>
      <w:pPr>
        <w:rPr>
          <w:rFonts w:ascii="Malgun Gothic" w:hAnsi="Malgun Gothic" w:eastAsia="Malgun Gothic"/>
          <w:lang w:eastAsia="ja-JP"/>
        </w:rPr>
      </w:pPr>
      <w:r>
        <w:rPr>
          <w:rFonts w:hint="eastAsia" w:ascii="Malgun Gothic" w:eastAsia="MS Mincho"/>
          <w:b/>
          <w:lang w:eastAsia="ja-JP"/>
        </w:rPr>
        <w:t>値</w:t>
      </w:r>
      <w:r>
        <w:rPr>
          <w:rFonts w:hint="eastAsia" w:ascii="Malgun Gothic" w:hAnsi="Malgun Gothic" w:eastAsia="Malgun Gothic"/>
          <w:b/>
          <w:lang w:eastAsia="ja-JP"/>
        </w:rPr>
        <w:t>（あたい）</w:t>
      </w:r>
      <w:r>
        <w:rPr>
          <w:rFonts w:hint="eastAsia" w:ascii="Malgun Gothic" w:hAnsi="Malgun Gothic" w:eastAsia="Malgun Gothic"/>
          <w:lang w:eastAsia="ja-JP"/>
        </w:rPr>
        <w:t xml:space="preserve">             </w:t>
      </w:r>
      <w:r>
        <w:rPr>
          <w:rFonts w:hint="eastAsia" w:ascii="Malgun Gothic"/>
          <w:lang w:eastAsia="ja-JP"/>
        </w:rPr>
        <w:t>值</w:t>
      </w:r>
      <w:r>
        <w:rPr>
          <w:rFonts w:hint="eastAsia" w:ascii="Malgun Gothic" w:hAnsi="Malgun Gothic" w:eastAsia="Malgun Gothic"/>
          <w:lang w:eastAsia="ja-JP"/>
        </w:rPr>
        <w:t xml:space="preserve">              </w:t>
      </w:r>
      <w:r>
        <w:rPr>
          <w:rFonts w:hint="eastAsia" w:ascii="Malgun Gothic" w:hAnsi="Malgun Gothic" w:eastAsia="Malgun Gothic"/>
          <w:b/>
          <w:lang w:eastAsia="ja-JP"/>
        </w:rPr>
        <w:t xml:space="preserve"> </w:t>
      </w:r>
      <w:r>
        <w:rPr>
          <w:rFonts w:hint="eastAsia" w:ascii="Malgun Gothic" w:eastAsia="MS Mincho"/>
          <w:b/>
          <w:lang w:eastAsia="ja-JP"/>
        </w:rPr>
        <w:t>入力値</w:t>
      </w:r>
      <w:r>
        <w:rPr>
          <w:rFonts w:hint="eastAsia" w:ascii="Malgun Gothic" w:hAnsi="Malgun Gothic" w:eastAsia="Malgun Gothic"/>
          <w:b/>
          <w:lang w:eastAsia="ja-JP"/>
        </w:rPr>
        <w:t xml:space="preserve">（にゅうりょくち）  </w:t>
      </w:r>
      <w:r>
        <w:rPr>
          <w:rFonts w:hint="eastAsia" w:ascii="Malgun Gothic"/>
          <w:lang w:eastAsia="ja-JP"/>
        </w:rPr>
        <w:t>输入值</w:t>
      </w:r>
    </w:p>
    <w:p>
      <w:pPr>
        <w:rPr>
          <w:rFonts w:ascii="Malgun Gothic" w:hAnsi="Malgun Gothic" w:eastAsia="Malgun Gothic"/>
          <w:lang w:eastAsia="ja-JP"/>
        </w:rPr>
      </w:pPr>
      <w:r>
        <w:rPr>
          <w:rFonts w:hint="eastAsia" w:ascii="Malgun Gothic" w:eastAsia="MS Mincho"/>
          <w:b/>
          <w:lang w:eastAsia="ja-JP"/>
        </w:rPr>
        <w:t>重複</w:t>
      </w:r>
      <w:r>
        <w:rPr>
          <w:rFonts w:hint="eastAsia" w:ascii="Malgun Gothic" w:hAnsi="Malgun Gothic" w:eastAsia="Malgun Gothic"/>
          <w:b/>
          <w:lang w:eastAsia="ja-JP"/>
        </w:rPr>
        <w:t>（じゅうふく）</w:t>
      </w:r>
      <w:r>
        <w:rPr>
          <w:rFonts w:hint="eastAsia" w:ascii="Malgun Gothic" w:hAnsi="Malgun Gothic" w:eastAsia="Malgun Gothic"/>
          <w:lang w:eastAsia="ja-JP"/>
        </w:rPr>
        <w:t xml:space="preserve">      </w:t>
      </w:r>
      <w:r>
        <w:rPr>
          <w:rFonts w:hint="eastAsia" w:ascii="Malgun Gothic"/>
          <w:lang w:eastAsia="ja-JP"/>
        </w:rPr>
        <w:t>重复</w:t>
      </w:r>
    </w:p>
    <w:p>
      <w:pPr>
        <w:rPr>
          <w:rFonts w:ascii="Malgun Gothic" w:hAnsi="Malgun Gothic" w:eastAsia="Malgun Gothic"/>
          <w:lang w:eastAsia="ja-JP"/>
        </w:rPr>
      </w:pPr>
    </w:p>
    <w:p>
      <w:pPr>
        <w:rPr>
          <w:rFonts w:eastAsia="MS Mincho"/>
          <w:b/>
          <w:sz w:val="32"/>
          <w:szCs w:val="32"/>
          <w:lang w:eastAsia="ja-JP"/>
        </w:rPr>
      </w:pPr>
      <w:r>
        <w:rPr>
          <w:rFonts w:hint="eastAsia" w:ascii="宋体" w:hAnsi="宋体"/>
          <w:b/>
          <w:sz w:val="32"/>
          <w:szCs w:val="32"/>
          <w:lang w:eastAsia="ja-JP"/>
        </w:rPr>
        <w:t>二、文法</w:t>
      </w:r>
    </w:p>
    <w:p>
      <w:pPr>
        <w:ind w:firstLine="105" w:firstLineChars="50"/>
        <w:rPr>
          <w:rFonts w:hint="eastAsia"/>
          <w:b/>
          <w:color w:val="FF0000"/>
          <w:lang w:eastAsia="ja-JP"/>
        </w:rPr>
      </w:pPr>
      <w:r>
        <w:rPr>
          <w:rFonts w:hint="eastAsia"/>
          <w:b/>
          <w:color w:val="FF0000"/>
          <w:lang w:eastAsia="ja-JP"/>
        </w:rPr>
        <w:t>（1）～てくる     动词连用形+てくる</w:t>
      </w:r>
    </w:p>
    <w:p>
      <w:pPr>
        <w:ind w:firstLine="105" w:firstLineChars="50"/>
        <w:rPr>
          <w:rFonts w:hint="eastAsia"/>
        </w:rPr>
      </w:pPr>
      <w:r>
        <w:rPr>
          <w:rFonts w:hint="eastAsia"/>
          <w:lang w:eastAsia="ja-JP"/>
        </w:rPr>
        <w:t xml:space="preserve">       </w:t>
      </w:r>
      <w:r>
        <w:rPr>
          <w:rFonts w:hint="eastAsia"/>
        </w:rPr>
        <w:t>表示空间上或状态的由远及近的变化状态，即变化过程由过去到现在，具有“····来了”的意思</w:t>
      </w:r>
    </w:p>
    <w:p>
      <w:pPr>
        <w:ind w:firstLine="105" w:firstLineChars="50"/>
        <w:rPr>
          <w:rFonts w:hint="eastAsia" w:eastAsia="MS Mincho"/>
        </w:rPr>
      </w:pPr>
    </w:p>
    <w:p>
      <w:pPr>
        <w:ind w:firstLine="105" w:firstLineChars="50"/>
        <w:rPr>
          <w:rFonts w:hint="eastAsia"/>
          <w:lang w:eastAsia="ja-JP"/>
        </w:rPr>
      </w:pPr>
      <w:r>
        <w:rPr>
          <w:rFonts w:hint="eastAsia" w:eastAsia="MS Mincho"/>
        </w:rPr>
        <w:t>　　　</w:t>
      </w:r>
      <w:r>
        <w:rPr>
          <w:rFonts w:hint="eastAsia" w:eastAsia="MS Mincho"/>
          <w:b/>
          <w:lang w:eastAsia="ja-JP"/>
        </w:rPr>
        <w:t>ログインしてきた。</w:t>
      </w:r>
      <w:r>
        <w:rPr>
          <w:rFonts w:hint="eastAsia" w:eastAsia="MS Mincho"/>
          <w:lang w:eastAsia="ja-JP"/>
        </w:rPr>
        <w:t>　　</w:t>
      </w:r>
    </w:p>
    <w:p>
      <w:pPr>
        <w:ind w:firstLine="105" w:firstLineChars="50"/>
        <w:rPr>
          <w:rFonts w:hint="eastAsia"/>
          <w:lang w:eastAsia="ja-JP"/>
        </w:rPr>
      </w:pPr>
      <w:r>
        <w:rPr>
          <w:rFonts w:hint="eastAsia" w:eastAsia="MS Mincho"/>
          <w:b/>
          <w:color w:val="FF0000"/>
          <w:lang w:eastAsia="ja-JP"/>
        </w:rPr>
        <w:t>　　　</w:t>
      </w:r>
      <w:r>
        <w:rPr>
          <w:rFonts w:hint="eastAsia" w:eastAsia="MS Mincho"/>
          <w:b/>
          <w:lang w:eastAsia="ja-JP"/>
        </w:rPr>
        <w:t>リンクしてきた。</w:t>
      </w:r>
      <w:r>
        <w:rPr>
          <w:rFonts w:hint="eastAsia"/>
          <w:lang w:eastAsia="ja-JP"/>
        </w:rPr>
        <w:t xml:space="preserve">            </w:t>
      </w:r>
    </w:p>
    <w:p>
      <w:pPr>
        <w:ind w:firstLine="105" w:firstLineChars="50"/>
        <w:rPr>
          <w:rFonts w:hint="eastAsia" w:eastAsia="MS Mincho"/>
        </w:rPr>
      </w:pPr>
      <w:r>
        <w:rPr>
          <w:rFonts w:hint="eastAsia"/>
          <w:b/>
          <w:color w:val="FF0000"/>
          <w:lang w:eastAsia="ja-JP"/>
        </w:rPr>
        <w:t>　　　</w:t>
      </w:r>
      <w:r>
        <w:rPr>
          <w:b/>
        </w:rPr>
        <w:fldChar w:fldCharType="begin"/>
      </w:r>
      <w:r>
        <w:rPr>
          <w:b/>
        </w:rPr>
        <w:instrText xml:space="preserve">EQ \* jc2 \* hps20\o\ad(\s\up 9(</w:instrText>
      </w:r>
      <w:r>
        <w:rPr>
          <w:rFonts w:hint="eastAsia" w:ascii="宋体" w:hAnsi="宋体" w:eastAsia="宋体"/>
          <w:b/>
          <w:sz w:val="20"/>
          <w:lang w:eastAsia="ja-JP"/>
        </w:rPr>
        <w:instrText xml:space="preserve">おく</w:instrText>
      </w:r>
      <w:r>
        <w:rPr>
          <w:b/>
        </w:rPr>
        <w:instrText xml:space="preserve">),</w:instrText>
      </w:r>
      <w:r>
        <w:rPr>
          <w:rFonts w:hint="eastAsia"/>
          <w:b/>
          <w:lang w:eastAsia="ja-JP"/>
        </w:rPr>
        <w:instrText xml:space="preserve">送</w:instrText>
      </w:r>
      <w:r>
        <w:rPr>
          <w:b/>
        </w:rPr>
        <w:instrText xml:space="preserve">)</w:instrText>
      </w:r>
      <w:r>
        <w:rPr>
          <w:b/>
        </w:rPr>
        <w:fldChar w:fldCharType="separate"/>
      </w:r>
      <w:r>
        <w:rPr>
          <w:b/>
        </w:rPr>
        <w:fldChar w:fldCharType="end"/>
      </w:r>
      <w:r>
        <w:rPr>
          <w:rFonts w:hint="eastAsia"/>
          <w:b/>
          <w:lang w:eastAsia="ja-JP"/>
        </w:rPr>
        <w:t>られてきた。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          </w:t>
      </w:r>
    </w:p>
    <w:p>
      <w:pPr>
        <w:ind w:firstLine="105" w:firstLineChars="50"/>
        <w:rPr>
          <w:rFonts w:hint="eastAsia" w:eastAsia="MS Mincho"/>
          <w:lang w:eastAsia="ja-JP"/>
        </w:rPr>
      </w:pPr>
    </w:p>
    <w:p>
      <w:pPr>
        <w:ind w:firstLine="105" w:firstLineChars="50"/>
        <w:rPr>
          <w:rFonts w:hint="eastAsia"/>
          <w:b/>
          <w:color w:val="FF0000"/>
          <w:lang w:eastAsia="ja-JP"/>
        </w:rPr>
      </w:pPr>
      <w:r>
        <w:rPr>
          <w:rFonts w:hint="eastAsia"/>
          <w:b/>
          <w:color w:val="FF0000"/>
          <w:lang w:eastAsia="ja-JP"/>
        </w:rPr>
        <w:t>（2）～と～    活用词终止型+と</w:t>
      </w:r>
    </w:p>
    <w:p>
      <w:pPr>
        <w:ind w:firstLine="105" w:firstLineChars="50"/>
        <w:rPr>
          <w:rFonts w:hint="eastAsia"/>
        </w:rPr>
      </w:pPr>
      <w:r>
        <w:rPr>
          <w:rFonts w:hint="eastAsia"/>
          <w:lang w:eastAsia="ja-JP"/>
        </w:rPr>
        <w:t xml:space="preserve">       表示确定条件或假定条件的顺态接续，译为“一···就···”、“若··</w:t>
      </w:r>
      <w:r>
        <w:rPr>
          <w:rFonts w:hint="eastAsia"/>
        </w:rPr>
        <w:t>··则···”</w:t>
      </w:r>
    </w:p>
    <w:p>
      <w:pPr>
        <w:ind w:firstLine="105" w:firstLineChars="50"/>
        <w:rPr>
          <w:rFonts w:hint="eastAsia" w:eastAsia="MS Mincho"/>
        </w:rPr>
      </w:pPr>
      <w:r>
        <w:rPr>
          <w:rFonts w:hint="eastAsia"/>
        </w:rPr>
        <w:t>　　　　　</w:t>
      </w:r>
    </w:p>
    <w:p>
      <w:pPr>
        <w:ind w:firstLine="105" w:firstLineChars="50"/>
        <w:rPr>
          <w:rFonts w:hint="eastAsia"/>
          <w:b/>
          <w:lang w:eastAsia="ja-JP"/>
        </w:rPr>
      </w:pPr>
      <w:r>
        <w:rPr>
          <w:rFonts w:hint="eastAsia" w:eastAsia="MS Mincho"/>
          <w:lang w:eastAsia="ja-JP"/>
        </w:rPr>
        <w:t>　　　　</w:t>
      </w:r>
      <w:r>
        <w:rPr>
          <w:rFonts w:hint="eastAsia" w:eastAsia="MS Mincho"/>
          <w:b/>
          <w:lang w:eastAsia="ja-JP"/>
        </w:rPr>
        <w:t>　ネットワークが</w:t>
      </w:r>
      <w:r>
        <w:rPr>
          <w:rFonts w:eastAsia="MS Mincho"/>
          <w:b/>
          <w:lang w:eastAsia="ja-JP"/>
        </w:rPr>
        <w:fldChar w:fldCharType="begin"/>
      </w:r>
      <w:r>
        <w:rPr>
          <w:rFonts w:eastAsia="MS Mincho"/>
          <w:b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lang w:eastAsia="ja-JP"/>
        </w:rPr>
        <w:instrText xml:space="preserve">せつだん</w:instrText>
      </w:r>
      <w:r>
        <w:rPr>
          <w:rFonts w:eastAsia="MS Mincho"/>
          <w:b/>
          <w:lang w:eastAsia="ja-JP"/>
        </w:rPr>
        <w:instrText xml:space="preserve">),</w:instrText>
      </w:r>
      <w:r>
        <w:rPr>
          <w:rFonts w:hint="eastAsia" w:eastAsia="MS Mincho"/>
          <w:b/>
          <w:lang w:eastAsia="ja-JP"/>
        </w:rPr>
        <w:instrText xml:space="preserve">切断</w:instrText>
      </w:r>
      <w:r>
        <w:rPr>
          <w:rFonts w:eastAsia="MS Mincho"/>
          <w:b/>
          <w:lang w:eastAsia="ja-JP"/>
        </w:rPr>
        <w:instrText xml:space="preserve">)</w:instrText>
      </w:r>
      <w:r>
        <w:rPr>
          <w:rFonts w:eastAsia="MS Mincho"/>
          <w:b/>
          <w:lang w:eastAsia="ja-JP"/>
        </w:rPr>
        <w:fldChar w:fldCharType="separate"/>
      </w:r>
      <w:r>
        <w:rPr>
          <w:rFonts w:eastAsia="MS Mincho"/>
          <w:b/>
          <w:lang w:eastAsia="ja-JP"/>
        </w:rPr>
        <w:fldChar w:fldCharType="end"/>
      </w:r>
      <w:r>
        <w:rPr>
          <w:rFonts w:hint="eastAsia" w:eastAsia="MS Mincho"/>
          <w:b/>
          <w:lang w:eastAsia="ja-JP"/>
        </w:rPr>
        <w:t>されると</w:t>
      </w:r>
      <w:r>
        <w:rPr>
          <w:rFonts w:eastAsia="MS Mincho"/>
          <w:b/>
          <w:lang w:eastAsia="ja-JP"/>
        </w:rPr>
        <w:fldChar w:fldCharType="begin"/>
      </w:r>
      <w:r>
        <w:rPr>
          <w:rFonts w:eastAsia="MS Mincho"/>
          <w:b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lang w:eastAsia="ja-JP"/>
        </w:rPr>
        <w:instrText xml:space="preserve">そうじゅしん</w:instrText>
      </w:r>
      <w:r>
        <w:rPr>
          <w:rFonts w:eastAsia="MS Mincho"/>
          <w:b/>
          <w:lang w:eastAsia="ja-JP"/>
        </w:rPr>
        <w:instrText xml:space="preserve">),</w:instrText>
      </w:r>
      <w:r>
        <w:rPr>
          <w:rFonts w:hint="eastAsia" w:eastAsia="MS Mincho"/>
          <w:b/>
          <w:lang w:eastAsia="ja-JP"/>
        </w:rPr>
        <w:instrText xml:space="preserve">送受信</w:instrText>
      </w:r>
      <w:r>
        <w:rPr>
          <w:rFonts w:eastAsia="MS Mincho"/>
          <w:b/>
          <w:lang w:eastAsia="ja-JP"/>
        </w:rPr>
        <w:instrText xml:space="preserve">)</w:instrText>
      </w:r>
      <w:r>
        <w:rPr>
          <w:rFonts w:eastAsia="MS Mincho"/>
          <w:b/>
          <w:lang w:eastAsia="ja-JP"/>
        </w:rPr>
        <w:fldChar w:fldCharType="separate"/>
      </w:r>
      <w:r>
        <w:rPr>
          <w:rFonts w:eastAsia="MS Mincho"/>
          <w:b/>
          <w:lang w:eastAsia="ja-JP"/>
        </w:rPr>
        <w:fldChar w:fldCharType="end"/>
      </w:r>
      <w:r>
        <w:rPr>
          <w:rFonts w:hint="eastAsia" w:eastAsia="MS Mincho"/>
          <w:b/>
          <w:lang w:eastAsia="ja-JP"/>
        </w:rPr>
        <w:t>できません。</w:t>
      </w:r>
    </w:p>
    <w:p>
      <w:pPr>
        <w:ind w:firstLine="105" w:firstLineChars="50"/>
        <w:rPr>
          <w:rFonts w:hint="eastAsia"/>
        </w:rPr>
      </w:pPr>
      <w:r>
        <w:rPr>
          <w:rFonts w:hint="eastAsia"/>
          <w:lang w:eastAsia="ja-JP"/>
        </w:rPr>
        <w:t xml:space="preserve">       </w:t>
      </w:r>
    </w:p>
    <w:p>
      <w:pPr>
        <w:ind w:firstLine="105" w:firstLineChars="50"/>
        <w:rPr>
          <w:rFonts w:hint="eastAsia" w:eastAsia="MS Mincho"/>
        </w:rPr>
      </w:pPr>
      <w:r>
        <w:rPr>
          <w:rFonts w:hint="eastAsia"/>
          <w:lang w:eastAsia="ja-JP"/>
        </w:rPr>
        <w:t>　　　　　</w:t>
      </w:r>
      <w:r>
        <w:rPr>
          <w:rFonts w:hint="eastAsia"/>
          <w:b/>
          <w:lang w:eastAsia="ja-JP"/>
        </w:rPr>
        <w:t>リンクをクリックすると</w:t>
      </w:r>
      <w:r>
        <w:rPr>
          <w:b/>
          <w:lang w:eastAsia="ja-JP"/>
        </w:rPr>
        <w:fldChar w:fldCharType="begin"/>
      </w:r>
      <w:r>
        <w:rPr>
          <w:b/>
          <w:lang w:eastAsia="ja-JP"/>
        </w:rPr>
        <w:instrText xml:space="preserve">EQ \* jc2 \* hps20\o\ad(\s\up 9(</w:instrText>
      </w:r>
      <w:r>
        <w:rPr>
          <w:rFonts w:hint="eastAsia" w:ascii="宋体" w:hAnsi="宋体" w:eastAsia="宋体"/>
          <w:b/>
          <w:sz w:val="20"/>
          <w:lang w:eastAsia="ja-JP"/>
        </w:rPr>
        <w:instrText xml:space="preserve">せんい</w:instrText>
      </w:r>
      <w:r>
        <w:rPr>
          <w:b/>
          <w:lang w:eastAsia="ja-JP"/>
        </w:rPr>
        <w:instrText xml:space="preserve">),</w:instrText>
      </w:r>
      <w:r>
        <w:rPr>
          <w:rFonts w:hint="eastAsia"/>
          <w:b/>
          <w:lang w:eastAsia="ja-JP"/>
        </w:rPr>
        <w:instrText xml:space="preserve">遷移</w:instrText>
      </w:r>
      <w:r>
        <w:rPr>
          <w:b/>
          <w:lang w:eastAsia="ja-JP"/>
        </w:rPr>
        <w:instrText xml:space="preserve">)</w:instrText>
      </w:r>
      <w:r>
        <w:rPr>
          <w:b/>
          <w:lang w:eastAsia="ja-JP"/>
        </w:rPr>
        <w:fldChar w:fldCharType="separate"/>
      </w:r>
      <w:r>
        <w:rPr>
          <w:b/>
          <w:lang w:eastAsia="ja-JP"/>
        </w:rPr>
        <w:fldChar w:fldCharType="end"/>
      </w:r>
      <w:r>
        <w:rPr>
          <w:rFonts w:hint="eastAsia"/>
          <w:b/>
          <w:lang w:eastAsia="ja-JP"/>
        </w:rPr>
        <w:t>します。</w:t>
      </w:r>
      <w:r>
        <w:rPr>
          <w:rFonts w:hint="eastAsia"/>
          <w:lang w:eastAsia="ja-JP"/>
        </w:rPr>
        <w:t xml:space="preserve">  </w:t>
      </w:r>
    </w:p>
    <w:p>
      <w:pPr>
        <w:ind w:firstLine="105" w:firstLineChars="50"/>
        <w:rPr>
          <w:rFonts w:hint="eastAsia"/>
          <w:lang w:eastAsia="ja-JP"/>
        </w:rPr>
      </w:pPr>
      <w:r>
        <w:rPr>
          <w:rFonts w:hint="eastAsia" w:eastAsia="MS Mincho"/>
          <w:lang w:eastAsia="ja-JP"/>
        </w:rPr>
        <w:t>　　　　　</w:t>
      </w:r>
      <w:r>
        <w:rPr>
          <w:rFonts w:hint="eastAsia" w:eastAsia="MS Mincho"/>
          <w:b/>
          <w:lang w:eastAsia="ja-JP"/>
        </w:rPr>
        <w:t>ダブルクリックすると</w:t>
      </w:r>
      <w:r>
        <w:rPr>
          <w:rFonts w:eastAsia="MS Mincho"/>
          <w:b/>
          <w:lang w:eastAsia="ja-JP"/>
        </w:rPr>
        <w:fldChar w:fldCharType="begin"/>
      </w:r>
      <w:r>
        <w:rPr>
          <w:rFonts w:eastAsia="MS Mincho"/>
          <w:b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lang w:eastAsia="ja-JP"/>
        </w:rPr>
        <w:instrText xml:space="preserve">じっこう</w:instrText>
      </w:r>
      <w:r>
        <w:rPr>
          <w:rFonts w:eastAsia="MS Mincho"/>
          <w:b/>
          <w:lang w:eastAsia="ja-JP"/>
        </w:rPr>
        <w:instrText xml:space="preserve">),</w:instrText>
      </w:r>
      <w:r>
        <w:rPr>
          <w:rFonts w:hint="eastAsia" w:eastAsia="MS Mincho"/>
          <w:b/>
          <w:lang w:eastAsia="ja-JP"/>
        </w:rPr>
        <w:instrText xml:space="preserve">実行</w:instrText>
      </w:r>
      <w:r>
        <w:rPr>
          <w:rFonts w:eastAsia="MS Mincho"/>
          <w:b/>
          <w:lang w:eastAsia="ja-JP"/>
        </w:rPr>
        <w:instrText xml:space="preserve">)</w:instrText>
      </w:r>
      <w:r>
        <w:rPr>
          <w:rFonts w:eastAsia="MS Mincho"/>
          <w:b/>
          <w:lang w:eastAsia="ja-JP"/>
        </w:rPr>
        <w:fldChar w:fldCharType="separate"/>
      </w:r>
      <w:r>
        <w:rPr>
          <w:rFonts w:eastAsia="MS Mincho"/>
          <w:b/>
          <w:lang w:eastAsia="ja-JP"/>
        </w:rPr>
        <w:fldChar w:fldCharType="end"/>
      </w:r>
      <w:r>
        <w:rPr>
          <w:rFonts w:hint="eastAsia" w:eastAsia="MS Mincho"/>
          <w:b/>
          <w:lang w:eastAsia="ja-JP"/>
        </w:rPr>
        <w:t>します。</w:t>
      </w:r>
      <w:r>
        <w:rPr>
          <w:rFonts w:hint="eastAsia"/>
          <w:lang w:eastAsia="ja-JP"/>
        </w:rPr>
        <w:t xml:space="preserve">     </w:t>
      </w:r>
    </w:p>
    <w:p>
      <w:pPr>
        <w:ind w:firstLine="105" w:firstLineChars="50"/>
        <w:rPr>
          <w:rFonts w:hint="eastAsia" w:eastAsia="MS Mincho"/>
          <w:lang w:eastAsia="ja-JP"/>
        </w:rPr>
      </w:pPr>
    </w:p>
    <w:p>
      <w:pPr>
        <w:ind w:firstLine="105" w:firstLineChars="50"/>
        <w:rPr>
          <w:rFonts w:hint="eastAsia"/>
          <w:b/>
          <w:color w:val="FF0000"/>
          <w:lang w:eastAsia="ja-JP"/>
        </w:rPr>
      </w:pPr>
      <w:r>
        <w:rPr>
          <w:rFonts w:hint="eastAsia"/>
          <w:b/>
          <w:color w:val="FF0000"/>
          <w:lang w:eastAsia="ja-JP"/>
        </w:rPr>
        <w:t>（3）～のみ     体言+のみ</w:t>
      </w:r>
    </w:p>
    <w:p>
      <w:pPr>
        <w:ind w:firstLine="105" w:firstLineChars="50"/>
        <w:rPr>
          <w:rFonts w:hint="eastAsia"/>
          <w:b/>
          <w:color w:val="FF0000"/>
          <w:lang w:eastAsia="ja-JP"/>
        </w:rPr>
      </w:pPr>
      <w:r>
        <w:rPr>
          <w:rFonts w:hint="eastAsia"/>
          <w:b/>
          <w:color w:val="FF0000"/>
          <w:lang w:eastAsia="ja-JP"/>
        </w:rPr>
        <w:t xml:space="preserve">                用言或助动词的连体形+のみ</w:t>
      </w:r>
    </w:p>
    <w:p>
      <w:pPr>
        <w:ind w:firstLine="105" w:firstLineChars="50"/>
        <w:rPr>
          <w:rFonts w:hint="eastAsia"/>
          <w:b/>
          <w:color w:val="FF0000"/>
          <w:lang w:eastAsia="ja-JP"/>
        </w:rPr>
      </w:pPr>
      <w:r>
        <w:rPr>
          <w:rFonts w:hint="eastAsia"/>
          <w:b/>
          <w:color w:val="FF0000"/>
          <w:lang w:eastAsia="ja-JP"/>
        </w:rPr>
        <w:t xml:space="preserve">                助词（除が、は、も词）+のみ</w:t>
      </w:r>
    </w:p>
    <w:p>
      <w:pPr>
        <w:ind w:firstLine="105" w:firstLineChars="50"/>
        <w:rPr>
          <w:rFonts w:hint="eastAsia"/>
        </w:rPr>
      </w:pPr>
      <w:r>
        <w:rPr>
          <w:rFonts w:hint="eastAsia"/>
          <w:lang w:eastAsia="ja-JP"/>
        </w:rPr>
        <w:t xml:space="preserve">       副助词のみ接体言、活用词连体形、助词后面、表示事项限于某范围，のみ原为文语助词，也常出现在文章或讲演中、其意义相当于“だけ”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      表示事物的限定数量或范围，相当于汉语“仅”、“只”的意思。</w:t>
      </w:r>
    </w:p>
    <w:p>
      <w:pPr>
        <w:ind w:firstLine="105" w:firstLineChars="50"/>
        <w:rPr>
          <w:rFonts w:hint="eastAsia" w:eastAsia="MS Mincho"/>
          <w:lang w:eastAsia="ja-JP"/>
        </w:rPr>
      </w:pPr>
    </w:p>
    <w:p>
      <w:pPr>
        <w:ind w:firstLine="105" w:firstLineChars="50"/>
        <w:rPr>
          <w:rFonts w:hint="eastAsia"/>
          <w:lang w:eastAsia="ja-JP"/>
        </w:rPr>
      </w:pPr>
      <w:r>
        <w:rPr>
          <w:rFonts w:hint="eastAsia" w:eastAsia="MS Mincho"/>
          <w:lang w:eastAsia="ja-JP"/>
        </w:rPr>
        <w:t>　　</w:t>
      </w:r>
      <w:r>
        <w:rPr>
          <w:rFonts w:hint="eastAsia" w:eastAsia="MS Mincho"/>
          <w:b/>
          <w:lang w:eastAsia="ja-JP"/>
        </w:rPr>
        <w:t>　</w:t>
      </w:r>
      <w:r>
        <w:rPr>
          <w:rFonts w:eastAsia="MS Mincho"/>
          <w:b/>
          <w:lang w:eastAsia="ja-JP"/>
        </w:rPr>
        <w:fldChar w:fldCharType="begin"/>
      </w:r>
      <w:r>
        <w:rPr>
          <w:rFonts w:eastAsia="MS Mincho"/>
          <w:b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lang w:eastAsia="ja-JP"/>
        </w:rPr>
        <w:instrText xml:space="preserve">もんだい</w:instrText>
      </w:r>
      <w:r>
        <w:rPr>
          <w:rFonts w:eastAsia="MS Mincho"/>
          <w:b/>
          <w:lang w:eastAsia="ja-JP"/>
        </w:rPr>
        <w:instrText xml:space="preserve">),</w:instrText>
      </w:r>
      <w:r>
        <w:rPr>
          <w:rFonts w:hint="eastAsia" w:eastAsia="MS Mincho"/>
          <w:b/>
          <w:lang w:eastAsia="ja-JP"/>
        </w:rPr>
        <w:instrText xml:space="preserve">問題</w:instrText>
      </w:r>
      <w:r>
        <w:rPr>
          <w:rFonts w:eastAsia="MS Mincho"/>
          <w:b/>
          <w:lang w:eastAsia="ja-JP"/>
        </w:rPr>
        <w:instrText xml:space="preserve">)</w:instrText>
      </w:r>
      <w:r>
        <w:rPr>
          <w:rFonts w:eastAsia="MS Mincho"/>
          <w:b/>
          <w:lang w:eastAsia="ja-JP"/>
        </w:rPr>
        <w:fldChar w:fldCharType="separate"/>
      </w:r>
      <w:r>
        <w:rPr>
          <w:rFonts w:eastAsia="MS Mincho"/>
          <w:b/>
          <w:lang w:eastAsia="ja-JP"/>
        </w:rPr>
        <w:fldChar w:fldCharType="end"/>
      </w:r>
      <w:r>
        <w:rPr>
          <w:rFonts w:hint="eastAsia" w:eastAsia="MS Mincho"/>
          <w:b/>
          <w:lang w:eastAsia="ja-JP"/>
        </w:rPr>
        <w:t>が一つのみ</w:t>
      </w:r>
      <w:r>
        <w:rPr>
          <w:rFonts w:eastAsia="MS Mincho"/>
          <w:b/>
          <w:lang w:eastAsia="ja-JP"/>
        </w:rPr>
        <w:fldChar w:fldCharType="begin"/>
      </w:r>
      <w:r>
        <w:rPr>
          <w:rFonts w:eastAsia="MS Mincho"/>
          <w:b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lang w:eastAsia="ja-JP"/>
        </w:rPr>
        <w:instrText xml:space="preserve">のこ</w:instrText>
      </w:r>
      <w:r>
        <w:rPr>
          <w:rFonts w:eastAsia="MS Mincho"/>
          <w:b/>
          <w:lang w:eastAsia="ja-JP"/>
        </w:rPr>
        <w:instrText xml:space="preserve">),</w:instrText>
      </w:r>
      <w:r>
        <w:rPr>
          <w:rFonts w:hint="eastAsia" w:eastAsia="MS Mincho"/>
          <w:b/>
          <w:lang w:eastAsia="ja-JP"/>
        </w:rPr>
        <w:instrText xml:space="preserve">残</w:instrText>
      </w:r>
      <w:r>
        <w:rPr>
          <w:rFonts w:eastAsia="MS Mincho"/>
          <w:b/>
          <w:lang w:eastAsia="ja-JP"/>
        </w:rPr>
        <w:instrText xml:space="preserve">)</w:instrText>
      </w:r>
      <w:r>
        <w:rPr>
          <w:rFonts w:eastAsia="MS Mincho"/>
          <w:b/>
          <w:lang w:eastAsia="ja-JP"/>
        </w:rPr>
        <w:fldChar w:fldCharType="separate"/>
      </w:r>
      <w:r>
        <w:rPr>
          <w:rFonts w:eastAsia="MS Mincho"/>
          <w:b/>
          <w:lang w:eastAsia="ja-JP"/>
        </w:rPr>
        <w:fldChar w:fldCharType="end"/>
      </w:r>
      <w:r>
        <w:rPr>
          <w:rFonts w:hint="eastAsia" w:eastAsia="MS Mincho"/>
          <w:b/>
          <w:lang w:eastAsia="ja-JP"/>
        </w:rPr>
        <w:t>っています。</w:t>
      </w:r>
      <w:r>
        <w:rPr>
          <w:rFonts w:hint="eastAsia"/>
          <w:b/>
          <w:lang w:eastAsia="ja-JP"/>
        </w:rPr>
        <w:t xml:space="preserve"> </w:t>
      </w:r>
      <w:r>
        <w:rPr>
          <w:rFonts w:hint="eastAsia"/>
          <w:lang w:eastAsia="ja-JP"/>
        </w:rPr>
        <w:t xml:space="preserve">               </w:t>
      </w:r>
    </w:p>
    <w:p>
      <w:pPr>
        <w:ind w:firstLine="105" w:firstLineChars="50"/>
        <w:rPr>
          <w:rFonts w:hint="eastAsia"/>
          <w:lang w:eastAsia="ja-JP"/>
        </w:rPr>
      </w:pPr>
      <w:r>
        <w:rPr>
          <w:rFonts w:hint="eastAsia" w:eastAsia="MS Mincho"/>
          <w:lang w:eastAsia="ja-JP"/>
        </w:rPr>
        <w:t>　　　</w:t>
      </w:r>
      <w:r>
        <w:rPr>
          <w:rFonts w:hint="eastAsia" w:eastAsia="MS Mincho"/>
          <w:b/>
          <w:lang w:eastAsia="ja-JP"/>
        </w:rPr>
        <w:t>コストのみ</w:t>
      </w:r>
      <w:r>
        <w:rPr>
          <w:rFonts w:eastAsia="MS Mincho"/>
          <w:b/>
          <w:lang w:eastAsia="ja-JP"/>
        </w:rPr>
        <w:fldChar w:fldCharType="begin"/>
      </w:r>
      <w:r>
        <w:rPr>
          <w:rFonts w:eastAsia="MS Mincho"/>
          <w:b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lang w:eastAsia="ja-JP"/>
        </w:rPr>
        <w:instrText xml:space="preserve">きょうちょう</w:instrText>
      </w:r>
      <w:r>
        <w:rPr>
          <w:rFonts w:eastAsia="MS Mincho"/>
          <w:b/>
          <w:lang w:eastAsia="ja-JP"/>
        </w:rPr>
        <w:instrText xml:space="preserve">),</w:instrText>
      </w:r>
      <w:r>
        <w:rPr>
          <w:rFonts w:hint="eastAsia" w:eastAsia="MS Mincho"/>
          <w:b/>
          <w:lang w:eastAsia="ja-JP"/>
        </w:rPr>
        <w:instrText xml:space="preserve">強調</w:instrText>
      </w:r>
      <w:r>
        <w:rPr>
          <w:rFonts w:eastAsia="MS Mincho"/>
          <w:b/>
          <w:lang w:eastAsia="ja-JP"/>
        </w:rPr>
        <w:instrText xml:space="preserve">)</w:instrText>
      </w:r>
      <w:r>
        <w:rPr>
          <w:rFonts w:eastAsia="MS Mincho"/>
          <w:b/>
          <w:lang w:eastAsia="ja-JP"/>
        </w:rPr>
        <w:fldChar w:fldCharType="separate"/>
      </w:r>
      <w:r>
        <w:rPr>
          <w:rFonts w:eastAsia="MS Mincho"/>
          <w:b/>
          <w:lang w:eastAsia="ja-JP"/>
        </w:rPr>
        <w:fldChar w:fldCharType="end"/>
      </w:r>
      <w:r>
        <w:rPr>
          <w:rFonts w:hint="eastAsia" w:eastAsia="MS Mincho"/>
          <w:b/>
          <w:lang w:eastAsia="ja-JP"/>
        </w:rPr>
        <w:t>しても</w:t>
      </w:r>
      <w:r>
        <w:rPr>
          <w:rFonts w:eastAsia="MS Mincho"/>
          <w:b/>
          <w:lang w:eastAsia="ja-JP"/>
        </w:rPr>
        <w:fldChar w:fldCharType="begin"/>
      </w:r>
      <w:r>
        <w:rPr>
          <w:rFonts w:eastAsia="MS Mincho"/>
          <w:b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lang w:eastAsia="ja-JP"/>
        </w:rPr>
        <w:instrText xml:space="preserve">よ</w:instrText>
      </w:r>
      <w:r>
        <w:rPr>
          <w:rFonts w:eastAsia="MS Mincho"/>
          <w:b/>
          <w:lang w:eastAsia="ja-JP"/>
        </w:rPr>
        <w:instrText xml:space="preserve">),</w:instrText>
      </w:r>
      <w:r>
        <w:rPr>
          <w:rFonts w:hint="eastAsia" w:eastAsia="MS Mincho"/>
          <w:b/>
          <w:lang w:eastAsia="ja-JP"/>
        </w:rPr>
        <w:instrText xml:space="preserve">良</w:instrText>
      </w:r>
      <w:r>
        <w:rPr>
          <w:rFonts w:eastAsia="MS Mincho"/>
          <w:b/>
          <w:lang w:eastAsia="ja-JP"/>
        </w:rPr>
        <w:instrText xml:space="preserve">)</w:instrText>
      </w:r>
      <w:r>
        <w:rPr>
          <w:rFonts w:eastAsia="MS Mincho"/>
          <w:b/>
          <w:lang w:eastAsia="ja-JP"/>
        </w:rPr>
        <w:fldChar w:fldCharType="separate"/>
      </w:r>
      <w:r>
        <w:rPr>
          <w:rFonts w:eastAsia="MS Mincho"/>
          <w:b/>
          <w:lang w:eastAsia="ja-JP"/>
        </w:rPr>
        <w:fldChar w:fldCharType="end"/>
      </w:r>
      <w:r>
        <w:rPr>
          <w:rFonts w:hint="eastAsia" w:eastAsia="MS Mincho"/>
          <w:b/>
          <w:lang w:eastAsia="ja-JP"/>
        </w:rPr>
        <w:t>くありません。</w:t>
      </w:r>
      <w:r>
        <w:rPr>
          <w:rFonts w:hint="eastAsia"/>
          <w:b/>
          <w:lang w:eastAsia="ja-JP"/>
        </w:rPr>
        <w:t xml:space="preserve">   </w:t>
      </w:r>
      <w:r>
        <w:rPr>
          <w:rFonts w:hint="eastAsia"/>
          <w:lang w:eastAsia="ja-JP"/>
        </w:rPr>
        <w:t xml:space="preserve">  </w:t>
      </w:r>
    </w:p>
    <w:p>
      <w:pPr>
        <w:ind w:firstLine="105" w:firstLineChars="50"/>
        <w:rPr>
          <w:rFonts w:hint="eastAsia"/>
          <w:b/>
          <w:lang w:eastAsia="ja-JP"/>
        </w:rPr>
      </w:pPr>
      <w:r>
        <w:rPr>
          <w:rFonts w:hint="eastAsia" w:eastAsia="MS Mincho"/>
          <w:lang w:eastAsia="ja-JP"/>
        </w:rPr>
        <w:t>　</w:t>
      </w:r>
      <w:r>
        <w:rPr>
          <w:rFonts w:hint="eastAsia" w:eastAsia="MS Mincho"/>
          <w:b/>
          <w:lang w:eastAsia="ja-JP"/>
        </w:rPr>
        <w:t>　　２</w:t>
      </w:r>
      <w:r>
        <w:rPr>
          <w:rFonts w:eastAsia="MS Mincho"/>
          <w:b/>
          <w:lang w:eastAsia="ja-JP"/>
        </w:rPr>
        <w:fldChar w:fldCharType="begin"/>
      </w:r>
      <w:r>
        <w:rPr>
          <w:rFonts w:eastAsia="MS Mincho"/>
          <w:b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lang w:eastAsia="ja-JP"/>
        </w:rPr>
        <w:instrText xml:space="preserve">きゅうしけん</w:instrText>
      </w:r>
      <w:r>
        <w:rPr>
          <w:rFonts w:eastAsia="MS Mincho"/>
          <w:b/>
          <w:lang w:eastAsia="ja-JP"/>
        </w:rPr>
        <w:instrText xml:space="preserve">),</w:instrText>
      </w:r>
      <w:r>
        <w:rPr>
          <w:rFonts w:hint="eastAsia" w:eastAsia="MS Mincho"/>
          <w:b/>
          <w:lang w:eastAsia="ja-JP"/>
        </w:rPr>
        <w:instrText xml:space="preserve">級試験</w:instrText>
      </w:r>
      <w:r>
        <w:rPr>
          <w:rFonts w:eastAsia="MS Mincho"/>
          <w:b/>
          <w:lang w:eastAsia="ja-JP"/>
        </w:rPr>
        <w:instrText xml:space="preserve">)</w:instrText>
      </w:r>
      <w:r>
        <w:rPr>
          <w:rFonts w:eastAsia="MS Mincho"/>
          <w:b/>
          <w:lang w:eastAsia="ja-JP"/>
        </w:rPr>
        <w:fldChar w:fldCharType="separate"/>
      </w:r>
      <w:r>
        <w:rPr>
          <w:rFonts w:eastAsia="MS Mincho"/>
          <w:b/>
          <w:lang w:eastAsia="ja-JP"/>
        </w:rPr>
        <w:fldChar w:fldCharType="end"/>
      </w:r>
      <w:r>
        <w:rPr>
          <w:rFonts w:hint="eastAsia" w:eastAsia="MS Mincho"/>
          <w:b/>
          <w:lang w:eastAsia="ja-JP"/>
        </w:rPr>
        <w:t>に</w:t>
      </w:r>
      <w:r>
        <w:rPr>
          <w:rFonts w:eastAsia="MS Mincho"/>
          <w:b/>
          <w:lang w:eastAsia="ja-JP"/>
        </w:rPr>
        <w:fldChar w:fldCharType="begin"/>
      </w:r>
      <w:r>
        <w:rPr>
          <w:rFonts w:eastAsia="MS Mincho"/>
          <w:b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lang w:eastAsia="ja-JP"/>
        </w:rPr>
        <w:instrText xml:space="preserve">ごうかく</w:instrText>
      </w:r>
      <w:r>
        <w:rPr>
          <w:rFonts w:eastAsia="MS Mincho"/>
          <w:b/>
          <w:lang w:eastAsia="ja-JP"/>
        </w:rPr>
        <w:instrText xml:space="preserve">),</w:instrText>
      </w:r>
      <w:r>
        <w:rPr>
          <w:rFonts w:hint="eastAsia" w:eastAsia="MS Mincho"/>
          <w:b/>
          <w:lang w:eastAsia="ja-JP"/>
        </w:rPr>
        <w:instrText xml:space="preserve">合格</w:instrText>
      </w:r>
      <w:r>
        <w:rPr>
          <w:rFonts w:eastAsia="MS Mincho"/>
          <w:b/>
          <w:lang w:eastAsia="ja-JP"/>
        </w:rPr>
        <w:instrText xml:space="preserve">)</w:instrText>
      </w:r>
      <w:r>
        <w:rPr>
          <w:rFonts w:eastAsia="MS Mincho"/>
          <w:b/>
          <w:lang w:eastAsia="ja-JP"/>
        </w:rPr>
        <w:fldChar w:fldCharType="separate"/>
      </w:r>
      <w:r>
        <w:rPr>
          <w:rFonts w:eastAsia="MS Mincho"/>
          <w:b/>
          <w:lang w:eastAsia="ja-JP"/>
        </w:rPr>
        <w:fldChar w:fldCharType="end"/>
      </w:r>
      <w:r>
        <w:rPr>
          <w:rFonts w:hint="eastAsia" w:eastAsia="MS Mincho"/>
          <w:b/>
          <w:lang w:eastAsia="ja-JP"/>
        </w:rPr>
        <w:t>した人のみ</w:t>
      </w:r>
      <w:r>
        <w:rPr>
          <w:rFonts w:eastAsia="MS Mincho"/>
          <w:b/>
          <w:lang w:eastAsia="ja-JP"/>
        </w:rPr>
        <w:fldChar w:fldCharType="begin"/>
      </w:r>
      <w:r>
        <w:rPr>
          <w:rFonts w:eastAsia="MS Mincho"/>
          <w:b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lang w:eastAsia="ja-JP"/>
        </w:rPr>
        <w:instrText xml:space="preserve">しょうしんかのう</w:instrText>
      </w:r>
      <w:r>
        <w:rPr>
          <w:rFonts w:eastAsia="MS Mincho"/>
          <w:b/>
          <w:lang w:eastAsia="ja-JP"/>
        </w:rPr>
        <w:instrText xml:space="preserve">),</w:instrText>
      </w:r>
      <w:r>
        <w:rPr>
          <w:rFonts w:hint="eastAsia" w:eastAsia="MS Mincho"/>
          <w:b/>
          <w:lang w:eastAsia="ja-JP"/>
        </w:rPr>
        <w:instrText xml:space="preserve">昇進可能</w:instrText>
      </w:r>
      <w:r>
        <w:rPr>
          <w:rFonts w:eastAsia="MS Mincho"/>
          <w:b/>
          <w:lang w:eastAsia="ja-JP"/>
        </w:rPr>
        <w:instrText xml:space="preserve">)</w:instrText>
      </w:r>
      <w:r>
        <w:rPr>
          <w:rFonts w:eastAsia="MS Mincho"/>
          <w:b/>
          <w:lang w:eastAsia="ja-JP"/>
        </w:rPr>
        <w:fldChar w:fldCharType="separate"/>
      </w:r>
      <w:r>
        <w:rPr>
          <w:rFonts w:eastAsia="MS Mincho"/>
          <w:b/>
          <w:lang w:eastAsia="ja-JP"/>
        </w:rPr>
        <w:fldChar w:fldCharType="end"/>
      </w:r>
      <w:r>
        <w:rPr>
          <w:rFonts w:hint="eastAsia" w:eastAsia="MS Mincho"/>
          <w:b/>
          <w:lang w:eastAsia="ja-JP"/>
        </w:rPr>
        <w:t>です。</w:t>
      </w:r>
    </w:p>
    <w:p>
      <w:pPr>
        <w:ind w:firstLine="105" w:firstLineChars="50"/>
        <w:rPr>
          <w:rFonts w:hint="eastAsia"/>
        </w:rPr>
      </w:pPr>
    </w:p>
    <w:p>
      <w:pPr>
        <w:ind w:firstLine="141" w:firstLineChars="50"/>
        <w:rPr>
          <w:rFonts w:hint="eastAsia" w:eastAsia="MS Mincho"/>
          <w:b/>
          <w:sz w:val="28"/>
          <w:szCs w:val="28"/>
          <w:lang w:eastAsia="ja-JP"/>
        </w:rPr>
      </w:pPr>
      <w:r>
        <w:rPr>
          <w:rFonts w:hint="eastAsia" w:eastAsia="MS Mincho"/>
          <w:b/>
          <w:sz w:val="28"/>
          <w:szCs w:val="28"/>
          <w:lang w:eastAsia="ja-JP"/>
        </w:rPr>
        <w:t>実例</w:t>
      </w:r>
    </w:p>
    <w:p>
      <w:pPr>
        <w:ind w:firstLine="105" w:firstLineChars="50"/>
        <w:rPr>
          <w:rFonts w:hint="eastAsia" w:eastAsia="MS Mincho"/>
          <w:b/>
          <w:szCs w:val="21"/>
          <w:lang w:eastAsia="ja-JP"/>
        </w:rPr>
      </w:pPr>
      <w:r>
        <w:rPr>
          <w:rFonts w:hint="eastAsia" w:eastAsia="MS Mincho"/>
          <w:b/>
          <w:szCs w:val="21"/>
          <w:lang w:eastAsia="ja-JP"/>
        </w:rPr>
        <w:t>（１）すべての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がめん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画面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において「プレビュー」ボタンを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お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押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すると、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あたら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新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しいテンプレートを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りよう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利用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した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ちょうひょう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帳票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が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ひょうじ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表示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されることを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かくにん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確認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します。</w:t>
      </w:r>
    </w:p>
    <w:p>
      <w:pPr>
        <w:ind w:firstLine="105" w:firstLineChars="50"/>
        <w:rPr>
          <w:rFonts w:hint="eastAsia" w:eastAsia="MS Mincho"/>
          <w:szCs w:val="21"/>
        </w:rPr>
      </w:pPr>
    </w:p>
    <w:p>
      <w:pPr>
        <w:ind w:firstLine="105" w:firstLineChars="50"/>
        <w:rPr>
          <w:rFonts w:hint="eastAsia" w:eastAsia="MS Mincho"/>
          <w:b/>
          <w:szCs w:val="21"/>
          <w:lang w:eastAsia="ja-JP"/>
        </w:rPr>
      </w:pPr>
      <w:r>
        <w:rPr>
          <w:rFonts w:hint="eastAsia" w:eastAsia="MS Mincho"/>
          <w:b/>
          <w:szCs w:val="21"/>
          <w:lang w:eastAsia="ja-JP"/>
        </w:rPr>
        <w:t>（２）「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けんさく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検索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」ボタンを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お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押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すと、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けんさくがめん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検索画面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に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せんい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遷移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されることを確認します。</w:t>
      </w:r>
    </w:p>
    <w:p>
      <w:pPr>
        <w:ind w:firstLine="105" w:firstLineChars="50"/>
        <w:rPr>
          <w:rFonts w:hint="eastAsia"/>
          <w:szCs w:val="21"/>
        </w:rPr>
      </w:pPr>
    </w:p>
    <w:p>
      <w:pPr>
        <w:rPr>
          <w:rFonts w:hint="eastAsia" w:eastAsia="MS Mincho"/>
          <w:szCs w:val="21"/>
        </w:rPr>
      </w:pPr>
    </w:p>
    <w:p>
      <w:pPr>
        <w:ind w:firstLine="105" w:firstLineChars="50"/>
        <w:rPr>
          <w:rFonts w:hint="eastAsia" w:eastAsia="MS Mincho"/>
          <w:szCs w:val="21"/>
        </w:rPr>
      </w:pPr>
    </w:p>
    <w:p>
      <w:pPr>
        <w:ind w:firstLine="105" w:firstLineChars="50"/>
        <w:rPr>
          <w:rFonts w:hint="eastAsia" w:eastAsia="MS Mincho"/>
          <w:b/>
          <w:szCs w:val="21"/>
          <w:lang w:eastAsia="ja-JP"/>
        </w:rPr>
      </w:pPr>
      <w:r>
        <w:rPr>
          <w:rFonts w:hint="eastAsia" w:eastAsia="MS Mincho"/>
          <w:szCs w:val="21"/>
          <w:lang w:eastAsia="ja-JP"/>
        </w:rPr>
        <w:t>（３）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にゅうりょくがめん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入力画面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にて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あたい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値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を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しゅうせい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修正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したら、すべての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かんれんがめん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関連画面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の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とうがいあたい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当該値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が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へんこう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変更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されることを確認します。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ind w:firstLine="105" w:firstLineChars="50"/>
        <w:rPr>
          <w:rFonts w:hint="eastAsia"/>
          <w:szCs w:val="21"/>
        </w:rPr>
      </w:pPr>
    </w:p>
    <w:p>
      <w:pPr>
        <w:ind w:firstLine="161" w:firstLineChars="5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三、式样书</w:t>
      </w:r>
    </w:p>
    <w:p>
      <w:pPr>
        <w:ind w:firstLine="105" w:firstLineChars="50"/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46940"/>
    <w:rsid w:val="00070A2D"/>
    <w:rsid w:val="000A1411"/>
    <w:rsid w:val="000C2A49"/>
    <w:rsid w:val="000D3824"/>
    <w:rsid w:val="000E52C5"/>
    <w:rsid w:val="001240F3"/>
    <w:rsid w:val="0014507D"/>
    <w:rsid w:val="00146940"/>
    <w:rsid w:val="00176296"/>
    <w:rsid w:val="001A26A5"/>
    <w:rsid w:val="001C0E34"/>
    <w:rsid w:val="00210AAE"/>
    <w:rsid w:val="002278A3"/>
    <w:rsid w:val="002304F5"/>
    <w:rsid w:val="0029395A"/>
    <w:rsid w:val="00301489"/>
    <w:rsid w:val="003152E9"/>
    <w:rsid w:val="003259C6"/>
    <w:rsid w:val="003278CE"/>
    <w:rsid w:val="003A034C"/>
    <w:rsid w:val="00414EA1"/>
    <w:rsid w:val="00422E6D"/>
    <w:rsid w:val="00491A92"/>
    <w:rsid w:val="004B56A8"/>
    <w:rsid w:val="004E1796"/>
    <w:rsid w:val="004F06C0"/>
    <w:rsid w:val="004F6738"/>
    <w:rsid w:val="00536254"/>
    <w:rsid w:val="00556223"/>
    <w:rsid w:val="005C2088"/>
    <w:rsid w:val="005C3FA2"/>
    <w:rsid w:val="005D2E75"/>
    <w:rsid w:val="005E0FEE"/>
    <w:rsid w:val="00685EA4"/>
    <w:rsid w:val="006E3667"/>
    <w:rsid w:val="008C0CA4"/>
    <w:rsid w:val="00900F4B"/>
    <w:rsid w:val="00921F9E"/>
    <w:rsid w:val="009615E5"/>
    <w:rsid w:val="0098337B"/>
    <w:rsid w:val="009B70F6"/>
    <w:rsid w:val="009B79C2"/>
    <w:rsid w:val="00A24802"/>
    <w:rsid w:val="00A30D1E"/>
    <w:rsid w:val="00A32616"/>
    <w:rsid w:val="00A85588"/>
    <w:rsid w:val="00AB6398"/>
    <w:rsid w:val="00B52C1A"/>
    <w:rsid w:val="00B60ED8"/>
    <w:rsid w:val="00BD21FA"/>
    <w:rsid w:val="00C00D77"/>
    <w:rsid w:val="00C42725"/>
    <w:rsid w:val="00CD25FA"/>
    <w:rsid w:val="00CD38C8"/>
    <w:rsid w:val="00D12468"/>
    <w:rsid w:val="00D90D82"/>
    <w:rsid w:val="00D94C1F"/>
    <w:rsid w:val="00E15347"/>
    <w:rsid w:val="00E16CC2"/>
    <w:rsid w:val="00E83C4D"/>
    <w:rsid w:val="00F05BE9"/>
    <w:rsid w:val="00F15476"/>
    <w:rsid w:val="00F94C76"/>
    <w:rsid w:val="00FB253E"/>
    <w:rsid w:val="00FE346E"/>
    <w:rsid w:val="17B33758"/>
    <w:rsid w:val="55431D58"/>
    <w:rsid w:val="7D7809E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461</Words>
  <Characters>2634</Characters>
  <Lines>21</Lines>
  <Paragraphs>6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2014-12-21T08:42:00Z</dcterms:created>
  <dc:creator>houying</dc:creator>
  <cp:lastModifiedBy>Administrator</cp:lastModifiedBy>
  <dcterms:modified xsi:type="dcterms:W3CDTF">2015-02-09T10:12:32Z</dcterms:modified>
  <dc:title>一、パソコン用語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