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黑体" w:hAnsi="黑体" w:eastAsia="黑体"/>
          <w:b/>
          <w:sz w:val="30"/>
          <w:szCs w:val="30"/>
          <w:lang w:eastAsia="ja-JP"/>
        </w:rPr>
      </w:pPr>
      <w:r>
        <w:rPr>
          <w:rFonts w:hint="eastAsia" w:ascii="黑体" w:hAnsi="黑体" w:eastAsia="黑体"/>
          <w:b/>
          <w:sz w:val="30"/>
          <w:szCs w:val="30"/>
          <w:lang w:eastAsia="ja-JP"/>
        </w:rPr>
        <w:t xml:space="preserve">一、パソコン用語 </w:t>
      </w:r>
    </w:p>
    <w:p>
      <w:pPr>
        <w:rPr>
          <w:rFonts w:ascii="Malgun Gothic" w:hAnsi="Malgun Gothic" w:eastAsia="Malgun Gothic"/>
          <w:sz w:val="28"/>
          <w:szCs w:val="28"/>
          <w:lang w:eastAsia="ja-JP"/>
        </w:rPr>
      </w:pPr>
      <w:r>
        <w:rPr>
          <w:rFonts w:hint="eastAsia" w:ascii="Malgun Gothic" w:eastAsia="MS Mincho"/>
          <w:b/>
          <w:sz w:val="28"/>
          <w:szCs w:val="28"/>
          <w:lang w:eastAsia="ja-JP"/>
        </w:rPr>
        <w:t>仮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テ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ー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ブル（かりテ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ー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ブル）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</w:t>
      </w:r>
      <w:r>
        <w:rPr>
          <w:rFonts w:hint="eastAsia" w:ascii="Malgun Gothic"/>
          <w:sz w:val="28"/>
          <w:szCs w:val="28"/>
          <w:lang w:eastAsia="ja-JP"/>
        </w:rPr>
        <w:t>临时表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　　　　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複数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 xml:space="preserve">（ふくすう）  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  </w:t>
      </w:r>
      <w:r>
        <w:rPr>
          <w:rFonts w:hint="eastAsia" w:ascii="Malgun Gothic"/>
          <w:sz w:val="28"/>
          <w:szCs w:val="28"/>
          <w:lang w:eastAsia="ja-JP"/>
        </w:rPr>
        <w:t>多个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，</w:t>
      </w:r>
      <w:r>
        <w:rPr>
          <w:rFonts w:hint="eastAsia" w:ascii="Malgun Gothic"/>
          <w:sz w:val="28"/>
          <w:szCs w:val="28"/>
          <w:lang w:eastAsia="ja-JP"/>
        </w:rPr>
        <w:t>复数个</w:t>
      </w:r>
    </w:p>
    <w:p>
      <w:pPr>
        <w:rPr>
          <w:rFonts w:hint="eastAsia" w:ascii="Malgun Gothic" w:hAnsi="Malgun Gothic" w:eastAsia="Malgun Gothic"/>
          <w:sz w:val="28"/>
          <w:szCs w:val="28"/>
          <w:lang w:eastAsia="ja-JP"/>
        </w:rPr>
      </w:pPr>
      <w:r>
        <w:rPr>
          <w:rFonts w:hint="eastAsia" w:ascii="Malgun Gothic" w:eastAsia="MS Mincho"/>
          <w:b/>
          <w:sz w:val="28"/>
          <w:szCs w:val="28"/>
          <w:lang w:eastAsia="ja-JP"/>
        </w:rPr>
        <w:t>正規部品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（せいきぶひん）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</w:t>
      </w:r>
      <w:r>
        <w:rPr>
          <w:rFonts w:hint="eastAsia" w:ascii="Malgun Gothic"/>
          <w:sz w:val="28"/>
          <w:szCs w:val="28"/>
          <w:lang w:eastAsia="ja-JP"/>
        </w:rPr>
        <w:t>正规组建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　　</w:t>
      </w:r>
    </w:p>
    <w:p>
      <w:pPr>
        <w:rPr>
          <w:rFonts w:ascii="Malgun Gothic" w:hAnsi="Malgun Gothic" w:eastAsia="Malgun Gothic"/>
          <w:sz w:val="28"/>
          <w:szCs w:val="28"/>
          <w:lang w:eastAsia="ja-JP"/>
        </w:rPr>
      </w:pP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サブウインドウ（subwindow）</w:t>
      </w:r>
      <w:r>
        <w:rPr>
          <w:rFonts w:hint="eastAsia" w:ascii="Malgun Gothic"/>
          <w:sz w:val="28"/>
          <w:szCs w:val="28"/>
          <w:lang w:eastAsia="ja-JP"/>
        </w:rPr>
        <w:t>子窗口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   </w:t>
      </w:r>
    </w:p>
    <w:p>
      <w:pPr>
        <w:rPr>
          <w:rFonts w:ascii="Malgun Gothic" w:hAnsi="Malgun Gothic" w:eastAsia="Malgun Gothic"/>
          <w:sz w:val="28"/>
          <w:szCs w:val="28"/>
          <w:lang w:eastAsia="ja-JP"/>
        </w:rPr>
      </w:pP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アンカ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ー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（anchor）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   </w:t>
      </w:r>
      <w:r>
        <w:rPr>
          <w:rFonts w:hint="eastAsia" w:ascii="Malgun Gothic"/>
          <w:sz w:val="28"/>
          <w:szCs w:val="28"/>
          <w:lang w:eastAsia="ja-JP"/>
        </w:rPr>
        <w:t>锚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　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デフォリト（default）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  </w:t>
      </w:r>
      <w:r>
        <w:rPr>
          <w:rFonts w:hint="eastAsia" w:ascii="Malgun Gothic"/>
          <w:sz w:val="28"/>
          <w:szCs w:val="28"/>
          <w:lang w:eastAsia="ja-JP"/>
        </w:rPr>
        <w:t>缺省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、</w:t>
      </w:r>
      <w:r>
        <w:rPr>
          <w:rFonts w:hint="eastAsia" w:ascii="Malgun Gothic"/>
          <w:sz w:val="28"/>
          <w:szCs w:val="28"/>
          <w:lang w:eastAsia="ja-JP"/>
        </w:rPr>
        <w:t>默认</w:t>
      </w:r>
    </w:p>
    <w:p>
      <w:pPr>
        <w:rPr>
          <w:rFonts w:ascii="Malgun Gothic" w:hAnsi="Malgun Gothic" w:eastAsia="Malgun Gothic"/>
          <w:sz w:val="28"/>
          <w:szCs w:val="28"/>
          <w:lang w:eastAsia="ja-JP"/>
        </w:rPr>
      </w:pP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セット（set）</w:t>
      </w:r>
      <w:r>
        <w:rPr>
          <w:rFonts w:hint="eastAsia" w:ascii="Malgun Gothic"/>
          <w:sz w:val="28"/>
          <w:szCs w:val="28"/>
          <w:lang w:eastAsia="ja-JP"/>
        </w:rPr>
        <w:t>设置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　　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ステ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ー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 xml:space="preserve">タス（status） 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 </w:t>
      </w:r>
      <w:r>
        <w:rPr>
          <w:rFonts w:hint="eastAsia" w:ascii="Malgun Gothic"/>
          <w:sz w:val="28"/>
          <w:szCs w:val="28"/>
          <w:lang w:eastAsia="ja-JP"/>
        </w:rPr>
        <w:t>状态</w:t>
      </w:r>
    </w:p>
    <w:p>
      <w:pPr>
        <w:rPr>
          <w:rFonts w:ascii="Malgun Gothic" w:hAnsi="Malgun Gothic" w:eastAsia="Malgun Gothic"/>
          <w:sz w:val="28"/>
          <w:szCs w:val="28"/>
          <w:lang w:eastAsia="ja-JP"/>
        </w:rPr>
      </w:pP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マウス（mouse）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</w:t>
      </w:r>
      <w:r>
        <w:rPr>
          <w:rFonts w:hint="eastAsia" w:ascii="Malgun Gothic"/>
          <w:sz w:val="28"/>
          <w:szCs w:val="28"/>
          <w:lang w:eastAsia="ja-JP"/>
        </w:rPr>
        <w:t>鼠标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　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 xml:space="preserve">カンマ（comma） 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 </w:t>
      </w:r>
      <w:r>
        <w:rPr>
          <w:rFonts w:hint="eastAsia" w:ascii="Malgun Gothic"/>
          <w:sz w:val="28"/>
          <w:szCs w:val="28"/>
          <w:lang w:eastAsia="ja-JP"/>
        </w:rPr>
        <w:t>逗号</w:t>
      </w:r>
    </w:p>
    <w:p>
      <w:pPr>
        <w:rPr>
          <w:rFonts w:ascii="Malgun Gothic" w:hAnsi="Malgun Gothic" w:eastAsia="Malgun Gothic"/>
          <w:sz w:val="28"/>
          <w:szCs w:val="28"/>
          <w:lang w:eastAsia="ja-JP"/>
        </w:rPr>
      </w:pPr>
      <w:r>
        <w:rPr>
          <w:rFonts w:hint="eastAsia" w:ascii="Malgun Gothic" w:eastAsia="MS Mincho"/>
          <w:b/>
          <w:sz w:val="28"/>
          <w:szCs w:val="28"/>
          <w:lang w:eastAsia="ja-JP"/>
        </w:rPr>
        <w:t>戻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り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先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 xml:space="preserve">（もどりさき） </w:t>
      </w:r>
      <w:r>
        <w:rPr>
          <w:rFonts w:hint="eastAsia" w:ascii="Malgun Gothic"/>
          <w:sz w:val="28"/>
          <w:szCs w:val="28"/>
          <w:lang w:eastAsia="ja-JP"/>
        </w:rPr>
        <w:t>返回地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，</w:t>
      </w:r>
      <w:r>
        <w:rPr>
          <w:rFonts w:hint="eastAsia" w:ascii="Malgun Gothic"/>
          <w:sz w:val="28"/>
          <w:szCs w:val="28"/>
          <w:lang w:eastAsia="ja-JP"/>
        </w:rPr>
        <w:t>返回处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初期値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（しょきち）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 </w:t>
      </w:r>
      <w:r>
        <w:rPr>
          <w:rFonts w:hint="eastAsia" w:ascii="Malgun Gothic"/>
          <w:sz w:val="28"/>
          <w:szCs w:val="28"/>
          <w:lang w:eastAsia="ja-JP"/>
        </w:rPr>
        <w:t>初始值</w:t>
      </w:r>
    </w:p>
    <w:p>
      <w:pPr>
        <w:rPr>
          <w:rFonts w:ascii="Malgun Gothic" w:hAnsi="Malgun Gothic" w:eastAsia="Malgun Gothic"/>
          <w:sz w:val="28"/>
          <w:szCs w:val="28"/>
          <w:lang w:eastAsia="ja-JP"/>
        </w:rPr>
      </w:pPr>
      <w:r>
        <w:rPr>
          <w:rFonts w:hint="eastAsia" w:ascii="Malgun Gothic" w:eastAsia="MS Mincho"/>
          <w:b/>
          <w:sz w:val="28"/>
          <w:szCs w:val="28"/>
          <w:lang w:eastAsia="ja-JP"/>
        </w:rPr>
        <w:t>候補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（こうほ）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　　</w:t>
      </w:r>
      <w:r>
        <w:rPr>
          <w:rFonts w:hint="eastAsia" w:ascii="Malgun Gothic"/>
          <w:sz w:val="28"/>
          <w:szCs w:val="28"/>
          <w:lang w:eastAsia="ja-JP"/>
        </w:rPr>
        <w:t>候补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　　　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 xml:space="preserve">　ばかり  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  </w:t>
      </w:r>
      <w:r>
        <w:rPr>
          <w:rFonts w:hint="eastAsia" w:ascii="Malgun Gothic"/>
          <w:sz w:val="28"/>
          <w:szCs w:val="28"/>
          <w:lang w:eastAsia="ja-JP"/>
        </w:rPr>
        <w:t>刚刚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、</w:t>
      </w:r>
      <w:r>
        <w:rPr>
          <w:rFonts w:hint="eastAsia" w:ascii="Malgun Gothic"/>
          <w:sz w:val="28"/>
          <w:szCs w:val="28"/>
          <w:lang w:eastAsia="ja-JP"/>
        </w:rPr>
        <w:t>只是</w:t>
      </w:r>
    </w:p>
    <w:p>
      <w:pPr>
        <w:rPr>
          <w:rFonts w:ascii="Malgun Gothic" w:hAnsi="Malgun Gothic" w:eastAsia="Malgun Gothic"/>
          <w:sz w:val="28"/>
          <w:szCs w:val="28"/>
          <w:lang w:eastAsia="ja-JP"/>
        </w:rPr>
      </w:pP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~~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済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み（ずみ）　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 </w:t>
      </w:r>
      <w:r>
        <w:rPr>
          <w:rFonts w:hint="eastAsia" w:ascii="Malgun Gothic"/>
          <w:sz w:val="28"/>
          <w:szCs w:val="28"/>
          <w:lang w:eastAsia="ja-JP"/>
        </w:rPr>
        <w:t>结束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、</w:t>
      </w:r>
      <w:r>
        <w:rPr>
          <w:rFonts w:hint="eastAsia" w:ascii="Malgun Gothic"/>
          <w:sz w:val="28"/>
          <w:szCs w:val="28"/>
          <w:lang w:eastAsia="ja-JP"/>
        </w:rPr>
        <w:t>完成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　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　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区切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り（くぎり）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 xml:space="preserve">      </w:t>
      </w:r>
      <w:r>
        <w:rPr>
          <w:rFonts w:hint="eastAsia" w:ascii="Malgun Gothic"/>
          <w:sz w:val="28"/>
          <w:szCs w:val="28"/>
          <w:lang w:eastAsia="ja-JP"/>
        </w:rPr>
        <w:t>分割</w:t>
      </w:r>
    </w:p>
    <w:p>
      <w:pPr>
        <w:rPr>
          <w:rFonts w:ascii="Malgun Gothic" w:hAnsi="Malgun Gothic" w:eastAsia="Malgun Gothic"/>
          <w:sz w:val="28"/>
          <w:szCs w:val="28"/>
          <w:lang w:eastAsia="ja-JP"/>
        </w:rPr>
      </w:pPr>
      <w:r>
        <w:rPr>
          <w:rFonts w:hint="eastAsia" w:ascii="Malgun Gothic" w:eastAsia="MS Mincho"/>
          <w:b/>
          <w:sz w:val="28"/>
          <w:szCs w:val="28"/>
          <w:lang w:eastAsia="ja-JP"/>
        </w:rPr>
        <w:t>取引先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（とりひきさき）</w:t>
      </w:r>
      <w:r>
        <w:rPr>
          <w:rFonts w:hint="eastAsia" w:ascii="Malgun Gothic"/>
          <w:sz w:val="28"/>
          <w:szCs w:val="28"/>
          <w:lang w:eastAsia="ja-JP"/>
        </w:rPr>
        <w:t>顾客</w:t>
      </w:r>
      <w:r>
        <w:rPr>
          <w:rFonts w:hint="eastAsia" w:ascii="Malgun Gothic" w:hAnsi="Malgun Gothic" w:eastAsia="Malgun Gothic"/>
          <w:sz w:val="28"/>
          <w:szCs w:val="28"/>
          <w:lang w:eastAsia="ja-JP"/>
        </w:rPr>
        <w:t>，</w:t>
      </w:r>
      <w:r>
        <w:rPr>
          <w:rFonts w:hint="eastAsia" w:ascii="Malgun Gothic"/>
          <w:sz w:val="28"/>
          <w:szCs w:val="28"/>
          <w:lang w:eastAsia="ja-JP"/>
        </w:rPr>
        <w:t>交易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呼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び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出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し</w:t>
      </w:r>
      <w:r>
        <w:rPr>
          <w:rFonts w:hint="eastAsia" w:ascii="Malgun Gothic" w:eastAsia="MS Mincho"/>
          <w:b/>
          <w:sz w:val="28"/>
          <w:szCs w:val="28"/>
          <w:lang w:eastAsia="ja-JP"/>
        </w:rPr>
        <w:t>元</w:t>
      </w:r>
      <w:r>
        <w:rPr>
          <w:rFonts w:hint="eastAsia" w:ascii="Malgun Gothic" w:hAnsi="Malgun Gothic" w:eastAsia="Malgun Gothic"/>
          <w:b/>
          <w:sz w:val="28"/>
          <w:szCs w:val="28"/>
          <w:lang w:eastAsia="ja-JP"/>
        </w:rPr>
        <w:t>（よびだしもと）</w:t>
      </w:r>
      <w:r>
        <w:rPr>
          <w:rFonts w:hint="eastAsia" w:ascii="Malgun Gothic"/>
          <w:sz w:val="28"/>
          <w:szCs w:val="28"/>
          <w:lang w:eastAsia="ja-JP"/>
        </w:rPr>
        <w:t>调用方</w:t>
      </w:r>
    </w:p>
    <w:p>
      <w:pPr>
        <w:rPr>
          <w:rFonts w:hint="eastAsia" w:ascii="宋体" w:hAnsi="宋体" w:eastAsia="宋体"/>
          <w:b/>
          <w:sz w:val="32"/>
          <w:szCs w:val="32"/>
        </w:rPr>
      </w:pPr>
      <w:r>
        <w:rPr>
          <w:rFonts w:hint="eastAsia" w:ascii="Malgun Gothic" w:hAnsi="Malgun Gothic"/>
          <w:sz w:val="32"/>
          <w:szCs w:val="32"/>
        </w:rPr>
        <w:t>二、</w:t>
      </w:r>
      <w:r>
        <w:rPr>
          <w:rFonts w:hint="eastAsia" w:ascii="MS Mincho" w:hAnsi="MS Mincho"/>
          <w:b/>
          <w:sz w:val="32"/>
          <w:szCs w:val="32"/>
        </w:rPr>
        <w:t>文法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MS PGothic"/>
          <w:b/>
          <w:color w:val="FF0000"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（</w:t>
      </w:r>
      <w:r>
        <w:rPr>
          <w:rFonts w:hint="eastAsia" w:ascii="MS PGothic" w:hAnsi="MS PGothic" w:cs="MS PGothic"/>
          <w:b/>
          <w:color w:val="FF0000"/>
          <w:kern w:val="0"/>
          <w:sz w:val="24"/>
          <w:lang w:eastAsia="ja-JP"/>
        </w:rPr>
        <w:t>1</w:t>
      </w: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）～こと（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eastAsia="ja-JP"/>
        </w:rPr>
        <w:t>结</w:t>
      </w:r>
      <w:r>
        <w:rPr>
          <w:rFonts w:hint="eastAsia" w:ascii="MS PGothic" w:hAnsi="MS PGothic" w:eastAsia="MS PGothic" w:cs="MS PGothic"/>
          <w:b/>
          <w:color w:val="FF0000"/>
          <w:kern w:val="0"/>
          <w:sz w:val="24"/>
          <w:lang w:eastAsia="ja-JP"/>
        </w:rPr>
        <w:t>句）</w:t>
      </w:r>
      <w:r>
        <w:rPr>
          <w:rFonts w:hint="eastAsia" w:ascii="宋体" w:hAnsi="宋体" w:eastAsia="宋体" w:cs="MS PGothic"/>
          <w:b/>
          <w:color w:val="FF0000"/>
          <w:kern w:val="0"/>
          <w:sz w:val="24"/>
          <w:lang w:eastAsia="ja-JP"/>
        </w:rPr>
        <w:t>　必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eastAsia="ja-JP"/>
        </w:rPr>
        <w:t>须</w:t>
      </w:r>
      <w:r>
        <w:rPr>
          <w:rFonts w:hint="eastAsia" w:ascii="宋体" w:hAnsi="宋体" w:eastAsia="宋体" w:cs="MS PGothic"/>
          <w:b/>
          <w:color w:val="FF0000"/>
          <w:kern w:val="0"/>
          <w:sz w:val="24"/>
          <w:lang w:eastAsia="ja-JP"/>
        </w:rPr>
        <w:t>，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eastAsia="ja-JP"/>
        </w:rPr>
        <w:t>务</w:t>
      </w:r>
      <w:r>
        <w:rPr>
          <w:rFonts w:hint="eastAsia" w:ascii="宋体" w:hAnsi="宋体" w:eastAsia="宋体" w:cs="MS PGothic"/>
          <w:b/>
          <w:color w:val="FF0000"/>
          <w:kern w:val="0"/>
          <w:sz w:val="24"/>
          <w:lang w:eastAsia="ja-JP"/>
        </w:rPr>
        <w:t>必（肯定）；不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eastAsia="ja-JP"/>
        </w:rPr>
        <w:t>许</w:t>
      </w:r>
      <w:r>
        <w:rPr>
          <w:rFonts w:hint="eastAsia" w:ascii="宋体" w:hAnsi="宋体" w:eastAsia="宋体" w:cs="MS PGothic"/>
          <w:b/>
          <w:color w:val="FF0000"/>
          <w:kern w:val="0"/>
          <w:sz w:val="24"/>
          <w:lang w:eastAsia="ja-JP"/>
        </w:rPr>
        <w:t>，不要（否定）</w:t>
      </w:r>
    </w:p>
    <w:p>
      <w:pPr>
        <w:widowControl/>
        <w:shd w:val="clear" w:color="auto" w:fill="FFFFFF"/>
        <w:ind w:firstLine="480" w:firstLineChars="200"/>
        <w:jc w:val="left"/>
        <w:rPr>
          <w:rFonts w:ascii="宋体" w:hAnsi="宋体" w:eastAsia="宋体" w:cs="MS PGothic"/>
          <w:kern w:val="0"/>
          <w:sz w:val="24"/>
          <w:lang w:eastAsia="ja-JP"/>
        </w:rPr>
      </w:pPr>
      <w:r>
        <w:rPr>
          <w:rFonts w:ascii="宋体" w:hAnsi="宋体" w:eastAsia="宋体" w:cs="MS PGothic"/>
          <w:kern w:val="0"/>
          <w:sz w:val="24"/>
          <w:lang w:eastAsia="ja-JP"/>
        </w:rPr>
        <w:t>前接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连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体形，</w:t>
      </w:r>
      <w:r>
        <w:rPr>
          <w:rFonts w:hint="eastAsia" w:ascii="MS PGothic" w:hAnsi="MS PGothic" w:eastAsia="MS PGothic" w:cs="MS PGothic"/>
          <w:kern w:val="0"/>
          <w:sz w:val="24"/>
          <w:lang w:eastAsia="ja-JP"/>
        </w:rPr>
        <w:t>こと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在句末相当于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终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助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词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，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带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有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说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明和命令的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语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气。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hint="eastAsia" w:ascii="宋体" w:hAnsi="宋体" w:eastAsia="宋体" w:cs="MS PGothic"/>
          <w:kern w:val="0"/>
          <w:sz w:val="24"/>
          <w:lang w:eastAsia="ja-JP"/>
        </w:rPr>
      </w:pPr>
      <w:r>
        <w:fldChar w:fldCharType="begin"/>
      </w:r>
      <w:r>
        <w:instrText xml:space="preserve">HYPERLINK "http://dict.hjenglish.com/jp/w/ã«ã¼ã«"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ルール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を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まも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守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ること。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hint="eastAsia" w:ascii="宋体" w:hAnsi="宋体" w:eastAsia="宋体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お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きゃく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客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さんの</w:t>
      </w:r>
      <w:r>
        <w:fldChar w:fldCharType="begin"/>
      </w:r>
      <w:r>
        <w:instrText xml:space="preserve">HYPERLINK "http://dict.hjenglish.com/jp/w/è¦æ"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要望</w:t>
      </w:r>
      <w:r>
        <w:fldChar w:fldCharType="end"/>
      </w:r>
      <w:r>
        <w:rPr>
          <w:rFonts w:hint="eastAsia" w:ascii="MS PGothic" w:hAnsi="MS PGothic" w:eastAsia="宋体"/>
          <w:b/>
          <w:sz w:val="24"/>
          <w:lang w:eastAsia="ja-JP"/>
        </w:rPr>
        <w:t>（</w:t>
      </w:r>
      <w:r>
        <w:rPr>
          <w:rFonts w:ascii="宋体" w:hAnsi="宋体" w:eastAsia="宋体" w:cs="宋体"/>
          <w:b/>
          <w:color w:val="FF0000"/>
          <w:kern w:val="0"/>
          <w:sz w:val="24"/>
          <w:lang w:eastAsia="ja-JP"/>
        </w:rPr>
        <w:t>ようぼう</w:t>
      </w:r>
      <w:r>
        <w:rPr>
          <w:rFonts w:hint="eastAsia" w:ascii="MS PGothic" w:hAnsi="MS PGothic" w:eastAsia="宋体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に</w:t>
      </w:r>
      <w:r>
        <w:fldChar w:fldCharType="begin"/>
      </w:r>
      <w:r>
        <w:instrText xml:space="preserve">HYPERLINK "http://dict.hjenglish.com/jp/w/å¿ãã"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応じる</w:t>
      </w:r>
      <w:r>
        <w:fldChar w:fldCharType="end"/>
      </w:r>
      <w:r>
        <w:rPr>
          <w:rFonts w:hint="eastAsia" w:ascii="MS PGothic" w:hAnsi="MS PGothic" w:eastAsia="宋体"/>
          <w:b/>
          <w:sz w:val="24"/>
          <w:lang w:eastAsia="ja-JP"/>
        </w:rPr>
        <w:t>（</w:t>
      </w:r>
      <w:r>
        <w:rPr>
          <w:rFonts w:ascii="宋体" w:hAnsi="宋体" w:eastAsia="宋体" w:cs="宋体"/>
          <w:b/>
          <w:color w:val="FF0000"/>
          <w:kern w:val="0"/>
          <w:sz w:val="24"/>
          <w:lang w:eastAsia="ja-JP"/>
        </w:rPr>
        <w:t>おうじる</w:t>
      </w:r>
      <w:r>
        <w:rPr>
          <w:rFonts w:hint="eastAsia" w:ascii="MS PGothic" w:hAnsi="MS PGothic" w:eastAsia="宋体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こと。</w:t>
      </w:r>
      <w:r>
        <w:rPr>
          <w:rFonts w:hint="eastAsia" w:ascii="MS PGothic" w:hAnsi="MS PGothic" w:eastAsia="MS PGothic" w:cs="MS PGothic"/>
          <w:kern w:val="0"/>
          <w:sz w:val="24"/>
          <w:lang w:eastAsia="ja-JP"/>
        </w:rPr>
        <w:tab/>
      </w:r>
    </w:p>
    <w:p>
      <w:pPr>
        <w:widowControl/>
        <w:shd w:val="clear" w:color="auto" w:fill="FFFFFF"/>
        <w:jc w:val="left"/>
        <w:rPr>
          <w:rFonts w:ascii="宋体" w:hAnsi="宋体" w:eastAsia="宋体" w:cs="MS PGothic"/>
          <w:b/>
          <w:kern w:val="0"/>
          <w:sz w:val="24"/>
        </w:rPr>
      </w:pPr>
    </w:p>
    <w:p>
      <w:pPr>
        <w:widowControl/>
        <w:shd w:val="clear" w:color="auto" w:fill="FFFFFF"/>
        <w:jc w:val="left"/>
        <w:rPr>
          <w:rFonts w:hint="eastAsia" w:ascii="MS PGothic" w:hAnsi="MS PGothic" w:eastAsia="MS PGothic" w:cs="MS PGothic"/>
          <w:b/>
          <w:color w:val="FF0000"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（</w:t>
      </w:r>
      <w:r>
        <w:rPr>
          <w:rFonts w:hint="eastAsia" w:ascii="MS PGothic" w:hAnsi="MS PGothic" w:cs="MS PGothic"/>
          <w:b/>
          <w:color w:val="FF0000"/>
          <w:kern w:val="0"/>
          <w:sz w:val="24"/>
          <w:lang w:eastAsia="ja-JP"/>
        </w:rPr>
        <w:t>2</w:t>
      </w: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）できる　</w:t>
      </w:r>
      <w:r>
        <w:rPr>
          <w:rFonts w:ascii="宋体" w:hAnsi="宋体" w:eastAsia="宋体" w:cs="MS PGothic"/>
          <w:b/>
          <w:color w:val="FF0000"/>
          <w:kern w:val="0"/>
          <w:sz w:val="24"/>
          <w:lang w:eastAsia="ja-JP"/>
        </w:rPr>
        <w:t>能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eastAsia="ja-JP"/>
        </w:rPr>
        <w:t>够</w:t>
      </w:r>
      <w:r>
        <w:rPr>
          <w:rFonts w:hint="eastAsia" w:ascii="宋体" w:hAnsi="宋体" w:eastAsia="宋体" w:cs="MS PGothic"/>
          <w:b/>
          <w:color w:val="FF0000"/>
          <w:kern w:val="0"/>
          <w:sz w:val="24"/>
          <w:lang w:eastAsia="ja-JP"/>
        </w:rPr>
        <w:t>，可以，会</w:t>
      </w:r>
    </w:p>
    <w:p>
      <w:pPr>
        <w:widowControl/>
        <w:shd w:val="clear" w:color="auto" w:fill="FFFFFF"/>
        <w:ind w:firstLine="240" w:firstLineChars="100"/>
        <w:jc w:val="left"/>
        <w:rPr>
          <w:rFonts w:ascii="MS PGothic" w:hAnsi="MS PGothic" w:eastAsia="MS PGothic" w:cs="MS PGothic"/>
          <w:kern w:val="0"/>
          <w:sz w:val="24"/>
          <w:lang w:eastAsia="ja-JP"/>
        </w:rPr>
      </w:pPr>
      <w:r>
        <w:rPr>
          <w:rFonts w:hint="eastAsia" w:ascii="宋体" w:hAnsi="宋体" w:eastAsia="宋体" w:cs="宋体"/>
          <w:kern w:val="0"/>
          <w:sz w:val="24"/>
          <w:lang w:eastAsia="ja-JP"/>
        </w:rPr>
        <w:t>连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体形</w:t>
      </w:r>
      <w:r>
        <w:rPr>
          <w:rFonts w:ascii="MS PGothic" w:hAnsi="MS PGothic" w:eastAsia="MS PGothic" w:cs="MS PGothic"/>
          <w:kern w:val="0"/>
          <w:sz w:val="24"/>
          <w:lang w:eastAsia="ja-JP"/>
        </w:rPr>
        <w:t xml:space="preserve"> + ことが（も）できる</w:t>
      </w:r>
      <w:r>
        <w:rPr>
          <w:rFonts w:hint="eastAsia" w:ascii="MS PGothic" w:hAnsi="MS PGothic" w:eastAsia="MS PGothic" w:cs="MS PGothic"/>
          <w:kern w:val="0"/>
          <w:sz w:val="24"/>
          <w:lang w:eastAsia="ja-JP"/>
        </w:rPr>
        <w:t>/</w:t>
      </w:r>
      <w:r>
        <w:rPr>
          <w:rFonts w:ascii="宋体" w:hAnsi="宋体" w:eastAsia="宋体" w:cs="MS PGothic"/>
          <w:kern w:val="0"/>
          <w:sz w:val="24"/>
          <w:lang w:eastAsia="ja-JP"/>
        </w:rPr>
        <w:t>名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词</w:t>
      </w:r>
      <w:r>
        <w:rPr>
          <w:rFonts w:ascii="MS PGothic" w:hAnsi="MS PGothic" w:eastAsia="MS PGothic" w:cs="MS PGothic"/>
          <w:kern w:val="0"/>
          <w:sz w:val="24"/>
          <w:lang w:eastAsia="ja-JP"/>
        </w:rPr>
        <w:t xml:space="preserve"> + が + できる</w:t>
      </w:r>
      <w:r>
        <w:rPr>
          <w:rFonts w:hint="eastAsia" w:ascii="MS PGothic" w:hAnsi="MS PGothic" w:eastAsia="MS PGothic" w:cs="MS PGothic"/>
          <w:kern w:val="0"/>
          <w:sz w:val="24"/>
          <w:lang w:eastAsia="ja-JP"/>
        </w:rPr>
        <w:t>/</w:t>
      </w:r>
      <w:r>
        <w:rPr>
          <w:rFonts w:ascii="MS PGothic" w:hAnsi="MS PGothic" w:eastAsia="MS PGothic" w:cs="MS PGothic"/>
          <w:kern w:val="0"/>
          <w:sz w:val="24"/>
          <w:lang w:eastAsia="ja-JP"/>
        </w:rPr>
        <w:t>サ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变动词词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干</w:t>
      </w:r>
      <w:r>
        <w:rPr>
          <w:rFonts w:ascii="MS PGothic" w:hAnsi="MS PGothic" w:eastAsia="MS PGothic" w:cs="MS PGothic"/>
          <w:kern w:val="0"/>
          <w:sz w:val="24"/>
          <w:lang w:eastAsia="ja-JP"/>
        </w:rPr>
        <w:t xml:space="preserve"> + できる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MS PGothic" w:hAnsi="MS PGothic" w:eastAsia="MS PGothic" w:cs="MS PGothic"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</w:rPr>
        <w:instrText xml:space="preserve">りかい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),理解)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</w:rPr>
        <w:t>できます。</w:t>
      </w:r>
      <w:r>
        <w:rPr>
          <w:rFonts w:hint="eastAsia" w:ascii="MS PGothic" w:hAnsi="MS PGothic" w:eastAsia="MS PGothic" w:cs="MS PGothic"/>
          <w:b/>
          <w:kern w:val="0"/>
          <w:sz w:val="24"/>
        </w:rPr>
        <w:tab/>
      </w:r>
      <w:r>
        <w:rPr>
          <w:rFonts w:hint="eastAsia" w:ascii="MS PGothic" w:hAnsi="MS PGothic" w:eastAsia="MS PGothic" w:cs="MS PGothic"/>
          <w:b/>
          <w:kern w:val="0"/>
          <w:sz w:val="24"/>
        </w:rPr>
        <w:tab/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MS PGothic" w:hAnsi="MS PGothic" w:eastAsia="MS PGothic" w:cs="MS PGothic"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画面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ひょうじ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表示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できる。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MS PGothic" w:hAnsi="MS PGothic" w:eastAsia="MS PGothic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</w:rPr>
        <w:instrText xml:space="preserve">かんせい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),完成)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eastAsia="MS PGothic" w:cs="MS PGothic"/>
          <w:b/>
          <w:kern w:val="0"/>
          <w:sz w:val="24"/>
        </w:rPr>
        <w:t>できます。</w:t>
      </w:r>
      <w:r>
        <w:rPr>
          <w:rFonts w:hint="eastAsia" w:ascii="MS PGothic" w:hAnsi="MS PGothic" w:eastAsia="MS PGothic" w:cs="MS PGothic"/>
          <w:kern w:val="0"/>
          <w:sz w:val="24"/>
        </w:rPr>
        <w:tab/>
      </w:r>
      <w:r>
        <w:rPr>
          <w:rFonts w:hint="eastAsia" w:ascii="MS PGothic" w:hAnsi="MS PGothic" w:eastAsia="MS PGothic" w:cs="MS PGothic"/>
          <w:kern w:val="0"/>
          <w:sz w:val="24"/>
        </w:rPr>
        <w:tab/>
      </w:r>
    </w:p>
    <w:p>
      <w:pPr>
        <w:widowControl/>
        <w:shd w:val="clear" w:color="auto" w:fill="FFFFFF"/>
        <w:jc w:val="left"/>
        <w:rPr>
          <w:rFonts w:ascii="MS PGothic" w:hAnsi="MS PGothic" w:eastAsia="MS PGothic" w:cs="MS PGothic"/>
          <w:kern w:val="0"/>
          <w:sz w:val="24"/>
        </w:rPr>
      </w:pPr>
    </w:p>
    <w:p>
      <w:pPr>
        <w:widowControl/>
        <w:shd w:val="clear" w:color="auto" w:fill="FFFFFF"/>
        <w:jc w:val="left"/>
        <w:rPr>
          <w:rFonts w:hint="eastAsia" w:ascii="MS PGothic" w:hAnsi="MS PGothic" w:eastAsia="MS PGothic" w:cs="MS PGothic"/>
          <w:b/>
          <w:color w:val="FF0000"/>
          <w:kern w:val="0"/>
          <w:sz w:val="24"/>
        </w:rPr>
      </w:pPr>
      <w:r>
        <w:rPr>
          <w:rFonts w:ascii="MS PGothic" w:hAnsi="MS PGothic" w:eastAsia="MS PGothic" w:cs="MS PGothic"/>
          <w:b/>
          <w:color w:val="FF0000"/>
          <w:kern w:val="0"/>
          <w:sz w:val="24"/>
        </w:rPr>
        <w:t>（</w:t>
      </w:r>
      <w:r>
        <w:rPr>
          <w:rFonts w:hint="eastAsia" w:ascii="MS PGothic" w:hAnsi="MS PGothic" w:cs="MS PGothic"/>
          <w:b/>
          <w:color w:val="FF0000"/>
          <w:kern w:val="0"/>
          <w:sz w:val="24"/>
        </w:rPr>
        <w:t>3</w:t>
      </w:r>
      <w:r>
        <w:rPr>
          <w:rFonts w:ascii="MS PGothic" w:hAnsi="MS PGothic" w:eastAsia="MS PGothic" w:cs="MS PGothic"/>
          <w:b/>
          <w:color w:val="FF0000"/>
          <w:kern w:val="0"/>
          <w:sz w:val="24"/>
        </w:rPr>
        <w:t>）～たばかり</w:t>
      </w:r>
      <w:r>
        <w:rPr>
          <w:rFonts w:ascii="宋体" w:hAnsi="宋体" w:eastAsia="宋体" w:cs="MS PGothic"/>
          <w:b/>
          <w:color w:val="FF0000"/>
          <w:kern w:val="0"/>
          <w:sz w:val="24"/>
        </w:rPr>
        <w:t>　</w:t>
      </w:r>
      <w:r>
        <w:rPr>
          <w:rFonts w:hint="eastAsia" w:ascii="宋体" w:hAnsi="宋体" w:eastAsia="宋体" w:cs="宋体"/>
          <w:b/>
          <w:color w:val="FF0000"/>
          <w:kern w:val="0"/>
          <w:sz w:val="24"/>
        </w:rPr>
        <w:t>刚刚</w:t>
      </w:r>
    </w:p>
    <w:p>
      <w:pPr>
        <w:widowControl/>
        <w:shd w:val="clear" w:color="auto" w:fill="FFFFFF"/>
        <w:ind w:firstLine="480" w:firstLineChars="200"/>
        <w:jc w:val="left"/>
        <w:rPr>
          <w:rFonts w:ascii="MS PGothic" w:hAnsi="MS PGothic" w:eastAsia="MS PGothic" w:cs="MS PGothic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动词过</w:t>
      </w:r>
      <w:r>
        <w:rPr>
          <w:rFonts w:hint="eastAsia" w:ascii="宋体" w:hAnsi="宋体" w:eastAsia="宋体" w:cs="MS PGothic"/>
          <w:kern w:val="0"/>
          <w:sz w:val="24"/>
        </w:rPr>
        <w:t>去式</w:t>
      </w:r>
      <w:r>
        <w:rPr>
          <w:rFonts w:ascii="宋体" w:hAnsi="宋体" w:eastAsia="宋体" w:cs="MS PGothic"/>
          <w:kern w:val="0"/>
          <w:sz w:val="24"/>
        </w:rPr>
        <w:t xml:space="preserve"> </w:t>
      </w:r>
      <w:r>
        <w:rPr>
          <w:rFonts w:ascii="MS PGothic" w:hAnsi="MS PGothic" w:eastAsia="MS PGothic" w:cs="MS PGothic"/>
          <w:kern w:val="0"/>
          <w:sz w:val="24"/>
        </w:rPr>
        <w:t>+ ばかり</w:t>
      </w:r>
    </w:p>
    <w:p>
      <w:pPr>
        <w:widowControl/>
        <w:numPr>
          <w:ilvl w:val="0"/>
          <w:numId w:val="3"/>
        </w:numPr>
        <w:shd w:val="clear" w:color="auto" w:fill="FFFFFF"/>
        <w:jc w:val="left"/>
        <w:rPr>
          <w:rFonts w:hint="eastAsia" w:ascii="MS PGothic" w:hAnsi="MS PGothic" w:eastAsia="MS PGothic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メールを</w:t>
      </w:r>
      <w:r>
        <w:fldChar w:fldCharType="begin"/>
      </w:r>
      <w:r>
        <w:instrText xml:space="preserve">HYPERLINK "http://dict.hjenglish.com/jp/w/åä¿¡"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受信</w:t>
      </w:r>
      <w:r>
        <w:fldChar w:fldCharType="end"/>
      </w:r>
      <w:r>
        <w:rPr>
          <w:rFonts w:hint="eastAsia" w:ascii="MS PGothic" w:hAnsi="MS PGothic" w:eastAsia="宋体"/>
          <w:b/>
          <w:sz w:val="24"/>
          <w:lang w:eastAsia="ja-JP"/>
        </w:rPr>
        <w:t>（</w:t>
      </w:r>
      <w:r>
        <w:rPr>
          <w:rFonts w:ascii="宋体" w:hAnsi="宋体" w:eastAsia="宋体" w:cs="宋体"/>
          <w:b/>
          <w:color w:val="FF0000"/>
          <w:kern w:val="0"/>
          <w:sz w:val="24"/>
          <w:lang w:eastAsia="ja-JP"/>
        </w:rPr>
        <w:t>じゅしん</w:t>
      </w:r>
      <w:r>
        <w:rPr>
          <w:rFonts w:hint="eastAsia" w:ascii="MS PGothic" w:hAnsi="MS PGothic" w:eastAsia="宋体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したばかりです。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</w:p>
    <w:p>
      <w:pPr>
        <w:widowControl/>
        <w:numPr>
          <w:ilvl w:val="0"/>
          <w:numId w:val="3"/>
        </w:numPr>
        <w:shd w:val="clear" w:color="auto" w:fill="FFFFFF"/>
        <w:jc w:val="left"/>
        <w:rPr>
          <w:rFonts w:hint="eastAsia" w:ascii="MS PGothic" w:hAnsi="MS PGothic" w:eastAsia="MS PGothic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終わったばかりです。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</w:p>
    <w:p>
      <w:pPr>
        <w:widowControl/>
        <w:numPr>
          <w:ilvl w:val="0"/>
          <w:numId w:val="3"/>
        </w:numPr>
        <w:shd w:val="clear" w:color="auto" w:fill="FFFFFF"/>
        <w:jc w:val="left"/>
        <w:rPr>
          <w:rFonts w:hint="eastAsia" w:ascii="MS PGothic" w:hAnsi="MS PGothic" w:eastAsia="MS PGothic" w:cs="MS PGothic"/>
          <w:kern w:val="0"/>
          <w:sz w:val="24"/>
        </w:rPr>
      </w:pP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ファイルを送付したばかりです。</w:t>
      </w:r>
      <w:r>
        <w:rPr>
          <w:rFonts w:hint="eastAsia" w:ascii="宋体" w:hAnsi="宋体" w:cs="MS PGothic"/>
          <w:kern w:val="0"/>
          <w:sz w:val="24"/>
          <w:lang w:eastAsia="ja-JP"/>
        </w:rPr>
        <w:tab/>
      </w:r>
      <w:r>
        <w:rPr>
          <w:rFonts w:hint="eastAsia" w:ascii="宋体" w:hAnsi="宋体" w:cs="MS PGothic"/>
          <w:kern w:val="0"/>
          <w:sz w:val="24"/>
          <w:lang w:eastAsia="ja-JP"/>
        </w:rPr>
        <w:tab/>
      </w:r>
    </w:p>
    <w:p>
      <w:pPr>
        <w:widowControl/>
        <w:shd w:val="clear" w:color="auto" w:fill="FFFFFF"/>
        <w:ind w:left="570"/>
        <w:jc w:val="left"/>
        <w:rPr>
          <w:rFonts w:ascii="MS PGothic" w:hAnsi="MS PGothic" w:eastAsia="MS PGothic" w:cs="MS PGothic"/>
          <w:kern w:val="0"/>
          <w:sz w:val="24"/>
        </w:rPr>
      </w:pPr>
    </w:p>
    <w:p>
      <w:pPr>
        <w:widowControl/>
        <w:shd w:val="clear" w:color="auto" w:fill="FFFFFF"/>
        <w:jc w:val="left"/>
        <w:rPr>
          <w:rFonts w:hint="eastAsia" w:ascii="MS PGothic" w:hAnsi="MS PGothic" w:eastAsia="MS PGothic" w:cs="MS PGothic"/>
          <w:b/>
          <w:color w:val="FF0000"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（</w:t>
      </w:r>
      <w:r>
        <w:rPr>
          <w:rFonts w:hint="eastAsia" w:ascii="MS PGothic" w:hAnsi="MS PGothic" w:cs="MS PGothic"/>
          <w:b/>
          <w:color w:val="FF0000"/>
          <w:kern w:val="0"/>
          <w:sz w:val="24"/>
          <w:lang w:eastAsia="ja-JP"/>
        </w:rPr>
        <w:t>4</w:t>
      </w: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）～を～にする　</w:t>
      </w:r>
      <w:r>
        <w:rPr>
          <w:rFonts w:ascii="宋体" w:hAnsi="宋体" w:eastAsia="宋体" w:cs="MS PGothic"/>
          <w:b/>
          <w:color w:val="FF0000"/>
          <w:kern w:val="0"/>
          <w:sz w:val="24"/>
          <w:lang w:eastAsia="ja-JP"/>
        </w:rPr>
        <w:t>使～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eastAsia="ja-JP"/>
        </w:rPr>
        <w:t>变为</w:t>
      </w:r>
      <w:r>
        <w:rPr>
          <w:rFonts w:hint="eastAsia" w:ascii="宋体" w:hAnsi="宋体" w:eastAsia="宋体" w:cs="MS PGothic"/>
          <w:b/>
          <w:color w:val="FF0000"/>
          <w:kern w:val="0"/>
          <w:sz w:val="24"/>
          <w:lang w:eastAsia="ja-JP"/>
        </w:rPr>
        <w:t>，使～成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eastAsia="ja-JP"/>
        </w:rPr>
        <w:t>为</w:t>
      </w:r>
    </w:p>
    <w:p>
      <w:pPr>
        <w:widowControl/>
        <w:shd w:val="clear" w:color="auto" w:fill="FFFFFF"/>
        <w:ind w:firstLine="480" w:firstLineChars="200"/>
        <w:jc w:val="left"/>
        <w:rPr>
          <w:rFonts w:ascii="MS PGothic" w:hAnsi="MS PGothic" w:eastAsia="MS PGothic" w:cs="MS PGothic"/>
          <w:kern w:val="0"/>
          <w:sz w:val="24"/>
        </w:rPr>
      </w:pPr>
      <w:r>
        <w:rPr>
          <w:rFonts w:ascii="宋体" w:hAnsi="宋体" w:eastAsia="宋体" w:cs="MS PGothic"/>
          <w:kern w:val="0"/>
          <w:sz w:val="24"/>
        </w:rPr>
        <w:t xml:space="preserve">体言 </w:t>
      </w:r>
      <w:r>
        <w:rPr>
          <w:rFonts w:ascii="MS PGothic" w:hAnsi="MS PGothic" w:eastAsia="MS PGothic" w:cs="MS PGothic"/>
          <w:kern w:val="0"/>
          <w:sz w:val="24"/>
        </w:rPr>
        <w:t>+ を + にする</w:t>
      </w:r>
    </w:p>
    <w:p>
      <w:pPr>
        <w:widowControl/>
        <w:numPr>
          <w:ilvl w:val="0"/>
          <w:numId w:val="4"/>
        </w:numPr>
        <w:shd w:val="clear" w:color="auto" w:fill="FFFFFF"/>
        <w:jc w:val="left"/>
        <w:rPr>
          <w:rFonts w:hint="eastAsia" w:ascii="MS PGothic" w:hAnsi="MS PGothic" w:eastAsia="MS PGothic" w:cs="MS PGothic"/>
          <w:kern w:val="0"/>
          <w:sz w:val="24"/>
          <w:lang w:eastAsia="ja-JP"/>
        </w:rPr>
      </w:pPr>
      <w:r>
        <w:fldChar w:fldCharType="begin"/>
      </w:r>
      <w:r>
        <w:instrText xml:space="preserve">HYPERLINK "http://dict.hjenglish.com/jp/w/å¤"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値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を1にする。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</w:p>
    <w:p>
      <w:pPr>
        <w:widowControl/>
        <w:numPr>
          <w:ilvl w:val="0"/>
          <w:numId w:val="4"/>
        </w:numPr>
        <w:shd w:val="clear" w:color="auto" w:fill="FFFFFF"/>
        <w:jc w:val="left"/>
        <w:rPr>
          <w:rFonts w:hint="eastAsia" w:ascii="MS PGothic" w:hAnsi="MS PGothic" w:eastAsia="MS PGothic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画面を</w:t>
      </w:r>
      <w:r>
        <w:fldChar w:fldCharType="begin"/>
      </w:r>
      <w:r>
        <w:instrText xml:space="preserve">HYPERLINK "http://dict.hjenglish.com/jp/w/éè¡¨ç¤º"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非表示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にする。</w:t>
      </w:r>
      <w:r>
        <w:rPr>
          <w:rFonts w:hint="eastAsia" w:ascii="MS PGothic" w:hAnsi="MS PGothic" w:eastAsia="MS PGothic" w:cs="MS PGothic"/>
          <w:kern w:val="0"/>
          <w:sz w:val="24"/>
          <w:lang w:eastAsia="ja-JP"/>
        </w:rPr>
        <w:tab/>
      </w:r>
    </w:p>
    <w:p>
      <w:pPr>
        <w:pStyle w:val="6"/>
        <w:widowControl/>
        <w:shd w:val="clear" w:color="auto" w:fill="FFFFFF"/>
        <w:ind w:left="571" w:firstLine="0" w:firstLineChars="0"/>
        <w:jc w:val="left"/>
        <w:rPr>
          <w:rFonts w:hint="eastAsia" w:ascii="MS PGothic" w:hAnsi="MS PGothic" w:cs="MS PGothic"/>
          <w:b/>
          <w:kern w:val="0"/>
          <w:sz w:val="24"/>
        </w:rPr>
      </w:pPr>
    </w:p>
    <w:p>
      <w:pPr>
        <w:pStyle w:val="6"/>
        <w:widowControl/>
        <w:shd w:val="clear" w:color="auto" w:fill="FFFFFF"/>
        <w:ind w:left="571" w:firstLine="0" w:firstLineChars="0"/>
        <w:jc w:val="left"/>
        <w:rPr>
          <w:rFonts w:hint="eastAsia" w:ascii="MS PGothic" w:hAnsi="MS PGothic" w:cs="MS PGothic"/>
          <w:b/>
          <w:kern w:val="0"/>
          <w:sz w:val="24"/>
        </w:rPr>
      </w:pPr>
      <w:r>
        <w:rPr>
          <w:rFonts w:hint="eastAsia" w:ascii="MS Mincho" w:hAnsi="MS Mincho"/>
          <w:b/>
          <w:sz w:val="24"/>
        </w:rPr>
        <w:t>実例</w:t>
      </w:r>
    </w:p>
    <w:p>
      <w:pPr>
        <w:pStyle w:val="6"/>
        <w:widowControl/>
        <w:shd w:val="clear" w:color="auto" w:fill="FFFFFF"/>
        <w:ind w:left="571" w:firstLine="0" w:firstLineChars="0"/>
        <w:jc w:val="left"/>
        <w:rPr>
          <w:rFonts w:ascii="MS PGothic" w:hAnsi="MS PGothic" w:eastAsia="MS PGothic" w:cs="MS PGothic"/>
          <w:b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（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4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）</w:t>
      </w:r>
      <w:r>
        <w:fldChar w:fldCharType="begin"/>
      </w:r>
      <w:r>
        <w:instrText xml:space="preserve">HYPERLINK "http://dict.hjenglish.com/jp/w/ã¢ããã­ã¼ã"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アップロード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よう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用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て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テ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ー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ぶる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ブル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から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せいきぶひん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正規部品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て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テ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ー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ぶる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ブル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に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で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デ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ー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た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タ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を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とうろく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登録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する。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とうろく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登録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fldChar w:fldCharType="begin"/>
      </w:r>
      <w:r>
        <w:instrText xml:space="preserve">HYPERLINK "http://dict.hjenglish.com/jp/w/æ¸ã¿"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す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済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み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で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デ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ー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た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タ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はなにもしない。それぞれの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て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テ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ー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ぶる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ブル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に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とうろく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登録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した</w:t>
      </w:r>
      <w:r>
        <w:fldChar w:fldCharType="begin"/>
      </w:r>
      <w:r>
        <w:instrText xml:space="preserve">HYPERLINK "http://dict.hjenglish.com/jp/w/ã¬ã³ã¼ã"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レコード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数を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ひょうじ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表示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する。</w:t>
      </w:r>
    </w:p>
    <w:p>
      <w:pPr>
        <w:pStyle w:val="6"/>
        <w:widowControl/>
        <w:numPr>
          <w:numId w:val="0"/>
        </w:numPr>
        <w:shd w:val="clear" w:color="auto" w:fill="FFFFFF"/>
        <w:jc w:val="left"/>
        <w:rPr>
          <w:rFonts w:ascii="MS PGothic" w:hAnsi="MS PGothic" w:eastAsia="MS PGothic" w:cs="MS PGothic"/>
          <w:kern w:val="0"/>
          <w:sz w:val="24"/>
        </w:rPr>
      </w:pPr>
    </w:p>
    <w:p>
      <w:pPr>
        <w:pStyle w:val="6"/>
        <w:widowControl/>
        <w:numPr>
          <w:numId w:val="0"/>
        </w:numPr>
        <w:shd w:val="clear" w:color="auto" w:fill="FFFFFF"/>
        <w:ind w:left="211" w:leftChars="0"/>
        <w:jc w:val="left"/>
        <w:rPr>
          <w:rFonts w:ascii="MS PGothic" w:hAnsi="MS PGothic" w:eastAsia="MS PGothic" w:cs="MS PGothic"/>
          <w:b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（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5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とりひきさき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取引先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eastAsia="宋体" w:cs="MS PGothic"/>
          <w:b/>
          <w:kern w:val="0"/>
          <w:sz w:val="24"/>
          <w:lang w:eastAsia="ja-JP"/>
        </w:rPr>
        <w:t>（客户）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こ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コ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ー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ど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ド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を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にゅうりょく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入力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、</w:t>
      </w:r>
      <w:r>
        <w:fldChar w:fldCharType="begin"/>
      </w:r>
      <w:r>
        <w:instrText xml:space="preserve">HYPERLINK "http://dict.hjenglish.com/jp/w/ã³ã³ã"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コンマ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へんしゅう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編集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することにより</w:t>
      </w:r>
      <w:r>
        <w:fldChar w:fldCharType="begin"/>
      </w:r>
      <w:r>
        <w:instrText xml:space="preserve">HYPERLINK "http://dict.hjenglish.com/jp/w/è¤æ°"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複数</w:t>
      </w:r>
      <w:r>
        <w:fldChar w:fldCharType="end"/>
      </w:r>
      <w:r>
        <w:rPr>
          <w:rFonts w:hint="eastAsia" w:ascii="MS PGothic" w:hAnsi="MS PGothic" w:eastAsia="宋体"/>
          <w:b/>
          <w:sz w:val="24"/>
          <w:lang w:eastAsia="ja-JP"/>
        </w:rPr>
        <w:t>（</w:t>
      </w:r>
      <w:r>
        <w:rPr>
          <w:rFonts w:ascii="MS PGothic" w:hAnsi="MS PGothic" w:eastAsia="宋体" w:cs="MS PGothic"/>
          <w:b/>
          <w:color w:val="FF0000"/>
          <w:kern w:val="0"/>
          <w:sz w:val="24"/>
          <w:lang w:eastAsia="ja-JP"/>
        </w:rPr>
        <w:t>ふくすう</w:t>
      </w:r>
      <w:r>
        <w:rPr>
          <w:rFonts w:hint="eastAsia" w:ascii="MS PGothic" w:hAnsi="MS PGothic" w:eastAsia="宋体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してい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指定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することができる。</w:t>
      </w:r>
    </w:p>
    <w:p>
      <w:pPr>
        <w:pStyle w:val="6"/>
        <w:ind w:left="571" w:firstLine="0" w:firstLineChars="0"/>
        <w:rPr>
          <w:rFonts w:hint="eastAsia" w:ascii="MS PGothic" w:hAnsi="MS PGothic" w:eastAsia="MS PGothic"/>
          <w:sz w:val="24"/>
        </w:rPr>
      </w:pPr>
    </w:p>
    <w:p>
      <w:pPr>
        <w:rPr>
          <w:rFonts w:hint="eastAsia" w:ascii="MS PGothic" w:hAnsi="MS PGothic" w:eastAsia="宋体"/>
          <w:sz w:val="24"/>
        </w:rPr>
      </w:pPr>
      <w:bookmarkStart w:id="0" w:name="_GoBack"/>
      <w:bookmarkEnd w:id="0"/>
    </w:p>
    <w:p>
      <w:pPr>
        <w:rPr>
          <w:rFonts w:hint="eastAsia" w:ascii="MS PGothic" w:hAnsi="MS PGothic" w:eastAsia="宋体"/>
          <w:b/>
          <w:sz w:val="32"/>
          <w:szCs w:val="32"/>
        </w:rPr>
      </w:pPr>
      <w:r>
        <w:rPr>
          <w:rFonts w:hint="eastAsia" w:ascii="MS PGothic" w:hAnsi="MS PGothic" w:eastAsia="宋体"/>
          <w:b/>
          <w:sz w:val="32"/>
          <w:szCs w:val="32"/>
        </w:rPr>
        <w:t>三、式样书</w:t>
      </w:r>
    </w:p>
    <w:p>
      <w:pPr>
        <w:rPr>
          <w:rFonts w:eastAsia="MS Mincho"/>
          <w:lang w:eastAsia="ja-JP"/>
        </w:rPr>
      </w:pPr>
    </w:p>
    <w:sectPr>
      <w:pgSz w:w="11906" w:h="16838"/>
      <w:pgMar w:top="1440" w:right="86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1809577">
    <w:nsid w:val="775130A9"/>
    <w:multiLevelType w:val="multilevel"/>
    <w:tmpl w:val="775130A9"/>
    <w:lvl w:ilvl="0" w:tentative="1">
      <w:start w:val="1"/>
      <w:numFmt w:val="upperLetter"/>
      <w:lvlText w:val="%1)"/>
      <w:lvlJc w:val="left"/>
      <w:pPr>
        <w:ind w:left="571" w:hanging="360"/>
      </w:pPr>
      <w:rPr>
        <w:rFonts w:hint="default" w:cs="Times New Roman"/>
        <w:b/>
      </w:rPr>
    </w:lvl>
    <w:lvl w:ilvl="1" w:tentative="1">
      <w:start w:val="1"/>
      <w:numFmt w:val="aiueoFullWidth"/>
      <w:lvlText w:val="(%2)"/>
      <w:lvlJc w:val="left"/>
      <w:pPr>
        <w:ind w:left="1051" w:hanging="420"/>
      </w:pPr>
    </w:lvl>
    <w:lvl w:ilvl="2" w:tentative="1">
      <w:start w:val="1"/>
      <w:numFmt w:val="decimalEnclosedCircle"/>
      <w:lvlText w:val="%3"/>
      <w:lvlJc w:val="lef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aiueoFullWidth"/>
      <w:lvlText w:val="(%5)"/>
      <w:lvlJc w:val="left"/>
      <w:pPr>
        <w:ind w:left="2311" w:hanging="420"/>
      </w:pPr>
    </w:lvl>
    <w:lvl w:ilvl="5" w:tentative="1">
      <w:start w:val="1"/>
      <w:numFmt w:val="decimalEnclosedCircle"/>
      <w:lvlText w:val="%6"/>
      <w:lvlJc w:val="lef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aiueoFullWidth"/>
      <w:lvlText w:val="(%8)"/>
      <w:lvlJc w:val="left"/>
      <w:pPr>
        <w:ind w:left="3571" w:hanging="420"/>
      </w:pPr>
    </w:lvl>
    <w:lvl w:ilvl="8" w:tentative="1">
      <w:start w:val="1"/>
      <w:numFmt w:val="decimalEnclosedCircle"/>
      <w:lvlText w:val="%9"/>
      <w:lvlJc w:val="left"/>
      <w:pPr>
        <w:ind w:left="3991" w:hanging="420"/>
      </w:pPr>
    </w:lvl>
  </w:abstractNum>
  <w:abstractNum w:abstractNumId="1519463924">
    <w:nsid w:val="5A912DF4"/>
    <w:multiLevelType w:val="multilevel"/>
    <w:tmpl w:val="5A912DF4"/>
    <w:lvl w:ilvl="0" w:tentative="1">
      <w:start w:val="1"/>
      <w:numFmt w:val="upperLetter"/>
      <w:lvlText w:val="%1)"/>
      <w:lvlJc w:val="left"/>
      <w:pPr>
        <w:ind w:left="570" w:hanging="360"/>
      </w:pPr>
      <w:rPr>
        <w:rFonts w:hint="default"/>
        <w:b/>
      </w:rPr>
    </w:lvl>
    <w:lvl w:ilvl="1" w:tentative="1">
      <w:start w:val="1"/>
      <w:numFmt w:val="aiueoFullWidth"/>
      <w:lvlText w:val="(%2)"/>
      <w:lvlJc w:val="left"/>
      <w:pPr>
        <w:ind w:left="1050" w:hanging="420"/>
      </w:pPr>
    </w:lvl>
    <w:lvl w:ilvl="2" w:tentative="1">
      <w:start w:val="1"/>
      <w:numFmt w:val="decimalEnclosedCircle"/>
      <w:lvlText w:val="%3"/>
      <w:lvlJc w:val="lef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aiueoFullWidth"/>
      <w:lvlText w:val="(%5)"/>
      <w:lvlJc w:val="left"/>
      <w:pPr>
        <w:ind w:left="2310" w:hanging="420"/>
      </w:pPr>
    </w:lvl>
    <w:lvl w:ilvl="5" w:tentative="1">
      <w:start w:val="1"/>
      <w:numFmt w:val="decimalEnclosedCircle"/>
      <w:lvlText w:val="%6"/>
      <w:lvlJc w:val="lef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aiueoFullWidth"/>
      <w:lvlText w:val="(%8)"/>
      <w:lvlJc w:val="left"/>
      <w:pPr>
        <w:ind w:left="3570" w:hanging="420"/>
      </w:pPr>
    </w:lvl>
    <w:lvl w:ilvl="8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469132214">
    <w:nsid w:val="57912DB6"/>
    <w:multiLevelType w:val="multilevel"/>
    <w:tmpl w:val="57912DB6"/>
    <w:lvl w:ilvl="0" w:tentative="1">
      <w:start w:val="1"/>
      <w:numFmt w:val="upperLetter"/>
      <w:lvlText w:val="%1)"/>
      <w:lvlJc w:val="left"/>
      <w:pPr>
        <w:ind w:left="570" w:hanging="360"/>
      </w:pPr>
      <w:rPr>
        <w:rFonts w:hint="default"/>
        <w:b/>
      </w:rPr>
    </w:lvl>
    <w:lvl w:ilvl="1" w:tentative="1">
      <w:start w:val="1"/>
      <w:numFmt w:val="aiueoFullWidth"/>
      <w:lvlText w:val="(%2)"/>
      <w:lvlJc w:val="left"/>
      <w:pPr>
        <w:ind w:left="1050" w:hanging="420"/>
      </w:pPr>
    </w:lvl>
    <w:lvl w:ilvl="2" w:tentative="1">
      <w:start w:val="1"/>
      <w:numFmt w:val="decimalEnclosedCircle"/>
      <w:lvlText w:val="%3"/>
      <w:lvlJc w:val="lef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aiueoFullWidth"/>
      <w:lvlText w:val="(%5)"/>
      <w:lvlJc w:val="left"/>
      <w:pPr>
        <w:ind w:left="2310" w:hanging="420"/>
      </w:pPr>
    </w:lvl>
    <w:lvl w:ilvl="5" w:tentative="1">
      <w:start w:val="1"/>
      <w:numFmt w:val="decimalEnclosedCircle"/>
      <w:lvlText w:val="%6"/>
      <w:lvlJc w:val="lef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aiueoFullWidth"/>
      <w:lvlText w:val="(%8)"/>
      <w:lvlJc w:val="left"/>
      <w:pPr>
        <w:ind w:left="3570" w:hanging="420"/>
      </w:pPr>
    </w:lvl>
    <w:lvl w:ilvl="8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70093791">
    <w:nsid w:val="39D274DF"/>
    <w:multiLevelType w:val="multilevel"/>
    <w:tmpl w:val="39D274DF"/>
    <w:lvl w:ilvl="0" w:tentative="1">
      <w:start w:val="1"/>
      <w:numFmt w:val="upperLetter"/>
      <w:lvlText w:val="%1)"/>
      <w:lvlJc w:val="left"/>
      <w:pPr>
        <w:ind w:left="570" w:hanging="360"/>
      </w:pPr>
      <w:rPr>
        <w:rFonts w:hint="default" w:ascii="MS PGothic" w:hAnsi="MS PGothic" w:eastAsia="MS PGothic" w:cs="Times New Roman"/>
        <w:b/>
      </w:rPr>
    </w:lvl>
    <w:lvl w:ilvl="1" w:tentative="1">
      <w:start w:val="1"/>
      <w:numFmt w:val="aiueoFullWidth"/>
      <w:lvlText w:val="(%2)"/>
      <w:lvlJc w:val="left"/>
      <w:pPr>
        <w:ind w:left="1050" w:hanging="420"/>
      </w:pPr>
    </w:lvl>
    <w:lvl w:ilvl="2" w:tentative="1">
      <w:start w:val="1"/>
      <w:numFmt w:val="decimalEnclosedCircle"/>
      <w:lvlText w:val="%3"/>
      <w:lvlJc w:val="lef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aiueoFullWidth"/>
      <w:lvlText w:val="(%5)"/>
      <w:lvlJc w:val="left"/>
      <w:pPr>
        <w:ind w:left="2310" w:hanging="420"/>
      </w:pPr>
    </w:lvl>
    <w:lvl w:ilvl="5" w:tentative="1">
      <w:start w:val="1"/>
      <w:numFmt w:val="decimalEnclosedCircle"/>
      <w:lvlText w:val="%6"/>
      <w:lvlJc w:val="lef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aiueoFullWidth"/>
      <w:lvlText w:val="(%8)"/>
      <w:lvlJc w:val="left"/>
      <w:pPr>
        <w:ind w:left="3570" w:hanging="420"/>
      </w:pPr>
    </w:lvl>
    <w:lvl w:ilvl="8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970093791"/>
  </w:num>
  <w:num w:numId="2">
    <w:abstractNumId w:val="1469132214"/>
  </w:num>
  <w:num w:numId="3">
    <w:abstractNumId w:val="1519463924"/>
  </w:num>
  <w:num w:numId="4">
    <w:abstractNumId w:val="20018095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B58B8"/>
    <w:rsid w:val="000118F0"/>
    <w:rsid w:val="000378DF"/>
    <w:rsid w:val="00164DC1"/>
    <w:rsid w:val="00181FCF"/>
    <w:rsid w:val="003926CD"/>
    <w:rsid w:val="00400D07"/>
    <w:rsid w:val="00510D23"/>
    <w:rsid w:val="00570B4D"/>
    <w:rsid w:val="006C3030"/>
    <w:rsid w:val="00820FF5"/>
    <w:rsid w:val="009B4A19"/>
    <w:rsid w:val="00B21A4C"/>
    <w:rsid w:val="00BB58B8"/>
    <w:rsid w:val="00CB7EB9"/>
    <w:rsid w:val="00CE40A1"/>
    <w:rsid w:val="00D44FC5"/>
    <w:rsid w:val="00E736C8"/>
    <w:rsid w:val="00E81286"/>
    <w:rsid w:val="00FC6BF5"/>
    <w:rsid w:val="236C6492"/>
    <w:rsid w:val="5D17593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551</Words>
  <Characters>3145</Characters>
  <Lines>26</Lines>
  <Paragraphs>7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2014-12-21T04:23:00Z</dcterms:created>
  <dc:creator>houying</dc:creator>
  <cp:lastModifiedBy>Administrator</cp:lastModifiedBy>
  <dcterms:modified xsi:type="dcterms:W3CDTF">2015-02-09T06:26:40Z</dcterms:modified>
  <dc:title>一、パソコン用語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