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7FB34">
      <w:pPr>
        <w:pStyle w:val="3"/>
      </w:pPr>
      <w:bookmarkStart w:id="0" w:name="_Toc1387"/>
      <w:r>
        <w:rPr>
          <w:rFonts w:ascii="宋体" w:hAnsi="宋体" w:eastAsia="宋体"/>
        </w:rPr>
        <w:t>智能安全壳隔离阀泄漏率数据管理软件</w:t>
      </w:r>
      <w:bookmarkEnd w:id="0"/>
    </w:p>
    <w:p w14:paraId="055C903B">
      <w:pPr>
        <w:jc w:val="center"/>
      </w:pPr>
      <w:r>
        <w:rPr>
          <w:rFonts w:ascii="宋体" w:hAnsi="宋体" w:eastAsia="宋体"/>
          <w:b/>
          <w:sz w:val="32"/>
        </w:rPr>
        <w:t>用户操作手册</w:t>
      </w:r>
    </w:p>
    <w:p w14:paraId="0C4012E3"/>
    <w:p w14:paraId="4247999A">
      <w:r>
        <w:rPr>
          <w:rFonts w:ascii="宋体" w:hAnsi="宋体" w:eastAsia="宋体"/>
        </w:rPr>
        <w:t>软件版本：B 版</w:t>
      </w:r>
    </w:p>
    <w:p w14:paraId="7BAEE15A">
      <w:r>
        <w:rPr>
          <w:rFonts w:ascii="宋体" w:hAnsi="宋体" w:eastAsia="宋体"/>
        </w:rPr>
        <w:t>文档日期：2026 年 7 月</w:t>
      </w:r>
    </w:p>
    <w:p w14:paraId="2526382D"/>
    <w:p w14:paraId="1FD2D7CE"/>
    <w:p w14:paraId="6146A739"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910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5DFE345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F4CBA9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_Toc1387 </w:instrText>
          </w:r>
          <w:r>
            <w:fldChar w:fldCharType="separate"/>
          </w:r>
          <w:r>
            <w:rPr>
              <w:rFonts w:ascii="宋体" w:hAnsi="宋体" w:eastAsia="宋体"/>
            </w:rPr>
            <w:t>智能安全壳隔离阀泄漏率数据管理软件</w:t>
          </w:r>
          <w:r>
            <w:tab/>
          </w:r>
          <w:r>
            <w:fldChar w:fldCharType="begin"/>
          </w:r>
          <w:r>
            <w:instrText xml:space="preserve"> PAGEREF _Toc1387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C126F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_Toc6994 </w:instrText>
          </w:r>
          <w:r>
            <w:fldChar w:fldCharType="separate"/>
          </w:r>
          <w:r>
            <w:rPr>
              <w:rFonts w:ascii="宋体" w:hAnsi="宋体" w:eastAsia="宋体"/>
            </w:rPr>
            <w:t>1. 快速入门</w:t>
          </w:r>
          <w:r>
            <w:tab/>
          </w:r>
          <w:r>
            <w:fldChar w:fldCharType="begin"/>
          </w:r>
          <w:r>
            <w:instrText xml:space="preserve"> PAGEREF _Toc6994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110912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_Toc20692 </w:instrText>
          </w:r>
          <w:r>
            <w:fldChar w:fldCharType="separate"/>
          </w:r>
          <w:r>
            <w:rPr>
              <w:rFonts w:ascii="宋体" w:hAnsi="宋体" w:eastAsia="宋体"/>
            </w:rPr>
            <w:t>2. 试验对象管理</w:t>
          </w:r>
          <w:r>
            <w:tab/>
          </w:r>
          <w:r>
            <w:fldChar w:fldCharType="begin"/>
          </w:r>
          <w:r>
            <w:instrText xml:space="preserve"> PAGEREF _Toc20692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418BF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_Toc6876 </w:instrText>
          </w:r>
          <w:r>
            <w:fldChar w:fldCharType="separate"/>
          </w:r>
          <w:r>
            <w:rPr>
              <w:rFonts w:ascii="宋体" w:hAnsi="宋体" w:eastAsia="宋体"/>
            </w:rPr>
            <w:t>3. 试验路径（配方）管理</w:t>
          </w:r>
          <w:r>
            <w:tab/>
          </w:r>
          <w:r>
            <w:fldChar w:fldCharType="begin"/>
          </w:r>
          <w:r>
            <w:instrText xml:space="preserve"> PAGEREF _Toc6876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5490F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_Toc19596 </w:instrText>
          </w:r>
          <w:r>
            <w:fldChar w:fldCharType="separate"/>
          </w:r>
          <w:r>
            <w:rPr>
              <w:rFonts w:ascii="宋体" w:hAnsi="宋体" w:eastAsia="宋体"/>
            </w:rPr>
            <w:t>4. 试验记录管理</w:t>
          </w:r>
          <w:r>
            <w:tab/>
          </w:r>
          <w:r>
            <w:fldChar w:fldCharType="begin"/>
          </w:r>
          <w:r>
            <w:instrText xml:space="preserve"> PAGEREF _Toc19596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6C5FF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_Toc22993 </w:instrText>
          </w:r>
          <w:r>
            <w:fldChar w:fldCharType="separate"/>
          </w:r>
          <w:r>
            <w:rPr>
              <w:rFonts w:ascii="宋体" w:hAnsi="宋体" w:eastAsia="宋体"/>
            </w:rPr>
            <w:t>5. 实时监视</w:t>
          </w:r>
          <w:r>
            <w:tab/>
          </w:r>
          <w:r>
            <w:fldChar w:fldCharType="begin"/>
          </w:r>
          <w:r>
            <w:instrText xml:space="preserve"> PAGEREF _Toc22993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5DE909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_Toc5616 </w:instrText>
          </w:r>
          <w:r>
            <w:fldChar w:fldCharType="separate"/>
          </w:r>
          <w:r>
            <w:rPr>
              <w:rFonts w:ascii="宋体" w:hAnsi="宋体" w:eastAsia="宋体"/>
            </w:rPr>
            <w:t>6. 数据分析</w:t>
          </w:r>
          <w:r>
            <w:tab/>
          </w:r>
          <w:r>
            <w:fldChar w:fldCharType="begin"/>
          </w:r>
          <w:r>
            <w:instrText xml:space="preserve"> PAGEREF _Toc5616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2989E6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_Toc5370 </w:instrText>
          </w:r>
          <w:r>
            <w:fldChar w:fldCharType="separate"/>
          </w:r>
          <w:r>
            <w:rPr>
              <w:rFonts w:ascii="宋体" w:hAnsi="宋体" w:eastAsia="宋体"/>
            </w:rPr>
            <w:t>7. 系统设置</w:t>
          </w:r>
          <w:r>
            <w:tab/>
          </w:r>
          <w:r>
            <w:fldChar w:fldCharType="begin"/>
          </w:r>
          <w:r>
            <w:instrText xml:space="preserve"> PAGEREF _Toc5370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AA835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_Toc8218 </w:instrText>
          </w:r>
          <w:r>
            <w:fldChar w:fldCharType="separate"/>
          </w:r>
          <w:r>
            <w:rPr>
              <w:rFonts w:ascii="宋体" w:hAnsi="宋体" w:eastAsia="宋体"/>
            </w:rPr>
            <w:t>8. 常见问题与故障排除</w:t>
          </w:r>
          <w:r>
            <w:tab/>
          </w:r>
          <w:r>
            <w:fldChar w:fldCharType="begin"/>
          </w:r>
          <w:r>
            <w:instrText xml:space="preserve"> PAGEREF _Toc8218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74B214D">
          <w:pPr>
            <w:rPr>
              <w:rFonts w:ascii="宋体" w:hAnsi="宋体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2D6DDC7B">
      <w:pPr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2638B575">
      <w:r>
        <w:rPr>
          <w:rFonts w:ascii="宋体" w:hAnsi="宋体" w:eastAsia="宋体"/>
        </w:rPr>
        <w:br w:type="page"/>
      </w:r>
    </w:p>
    <w:p w14:paraId="70302B19">
      <w:pPr>
        <w:pStyle w:val="4"/>
      </w:pPr>
      <w:bookmarkStart w:id="1" w:name="_Toc6994"/>
      <w:r>
        <w:rPr>
          <w:rFonts w:ascii="宋体" w:hAnsi="宋体" w:eastAsia="宋体"/>
        </w:rPr>
        <w:t>1. 快速入门</w:t>
      </w:r>
      <w:bookmarkEnd w:id="1"/>
    </w:p>
    <w:p w14:paraId="41C4D3AB">
      <w:pPr>
        <w:pStyle w:val="5"/>
      </w:pPr>
      <w:r>
        <w:rPr>
          <w:rFonts w:ascii="宋体" w:hAnsi="宋体" w:eastAsia="宋体"/>
        </w:rPr>
        <w:t>1.1 启动与登录</w:t>
      </w:r>
    </w:p>
    <w:p w14:paraId="5B9B30B2">
      <w:pPr>
        <w:ind w:left="397"/>
      </w:pPr>
      <w:r>
        <w:rPr>
          <w:rFonts w:ascii="宋体" w:hAnsi="宋体" w:eastAsia="宋体"/>
          <w:sz w:val="24"/>
        </w:rPr>
        <w:t>1. 双击桌面图标或从开始菜单启动软件</w:t>
      </w:r>
    </w:p>
    <w:p w14:paraId="0A37AA96">
      <w:pPr>
        <w:ind w:left="397"/>
      </w:pPr>
      <w:r>
        <w:rPr>
          <w:rFonts w:ascii="宋体" w:hAnsi="宋体" w:eastAsia="宋体"/>
          <w:sz w:val="24"/>
        </w:rPr>
        <w:t>2. 在登录界面输入用户名和密码</w:t>
      </w:r>
    </w:p>
    <w:p w14:paraId="7EC192CA">
      <w:pPr>
        <w:ind w:left="397"/>
      </w:pPr>
      <w:r>
        <w:rPr>
          <w:rFonts w:ascii="宋体" w:hAnsi="宋体" w:eastAsia="宋体"/>
          <w:sz w:val="24"/>
        </w:rPr>
        <w:t>3. 点击"登录"按钮</w:t>
      </w:r>
    </w:p>
    <w:p w14:paraId="77F9AAA4">
      <w:pPr>
        <w:ind w:left="397"/>
      </w:pPr>
      <w:r>
        <w:rPr>
          <w:rFonts w:ascii="宋体" w:hAnsi="宋体" w:eastAsia="宋体"/>
          <w:color w:val="006600"/>
          <w:sz w:val="22"/>
        </w:rPr>
        <w:t>→ 登录成功，进入首页概览页面</w:t>
      </w:r>
    </w:p>
    <w:p w14:paraId="3EE0F67D">
      <w:r>
        <w:rPr>
          <w:rFonts w:ascii="宋体" w:hAnsi="宋体" w:eastAsia="宋体"/>
          <w:color w:val="CC6600"/>
          <w:sz w:val="22"/>
        </w:rPr>
        <w:t>⚠ 连续5次输入错误密码，账户将被锁定30分钟</w:t>
      </w:r>
    </w:p>
    <w:p w14:paraId="77D89111">
      <w:pPr>
        <w:jc w:val="center"/>
      </w:pPr>
      <w:r>
        <w:drawing>
          <wp:inline distT="0" distB="0" distL="114300" distR="114300">
            <wp:extent cx="2457450" cy="282638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7A78">
      <w:pPr>
        <w:jc w:val="center"/>
      </w:pPr>
      <w:r>
        <w:rPr>
          <w:rFonts w:ascii="宋体" w:hAnsi="宋体" w:eastAsia="宋体"/>
          <w:sz w:val="22"/>
        </w:rPr>
        <w:t>图 1 登录界面</w:t>
      </w:r>
    </w:p>
    <w:p w14:paraId="37A61846">
      <w:pPr>
        <w:pStyle w:val="5"/>
      </w:pPr>
      <w:r>
        <w:rPr>
          <w:rFonts w:ascii="宋体" w:hAnsi="宋体" w:eastAsia="宋体"/>
        </w:rPr>
        <w:t>1.2 软件界面说明</w:t>
      </w:r>
    </w:p>
    <w:p w14:paraId="6B8C210A">
      <w:r>
        <w:rPr>
          <w:rFonts w:ascii="宋体" w:hAnsi="宋体" w:eastAsia="宋体"/>
        </w:rPr>
        <w:t>软件界面分为左右两部分：</w:t>
      </w:r>
    </w:p>
    <w:p w14:paraId="68FE0230">
      <w:pPr>
        <w:ind w:left="397"/>
      </w:pPr>
      <w:r>
        <w:rPr>
          <w:rFonts w:ascii="宋体" w:hAnsi="宋体" w:eastAsia="宋体"/>
          <w:sz w:val="24"/>
        </w:rPr>
        <w:t>1. 左侧导航栏：包含7个功能页面入口，点击切换页面</w:t>
      </w:r>
    </w:p>
    <w:p w14:paraId="09070002">
      <w:pPr>
        <w:ind w:left="397"/>
      </w:pPr>
      <w:r>
        <w:rPr>
          <w:rFonts w:ascii="宋体" w:hAnsi="宋体" w:eastAsia="宋体"/>
          <w:sz w:val="24"/>
        </w:rPr>
        <w:t>2. 右侧内容区：显示当前选中页面的功能界面</w:t>
      </w:r>
    </w:p>
    <w:p w14:paraId="1CEAACD5">
      <w:r>
        <w:rPr>
          <w:rFonts w:hint="eastAsia"/>
          <w:lang w:val="en-US" w:eastAsia="zh-CN"/>
        </w:rPr>
        <w:t>左侧</w:t>
      </w:r>
      <w:r>
        <w:rPr>
          <w:rFonts w:ascii="宋体" w:hAnsi="宋体" w:eastAsia="宋体"/>
        </w:rPr>
        <w:t>底部显示：数据库连接状态（主库/从库）、当前登录用户信息。</w:t>
      </w:r>
    </w:p>
    <w:p w14:paraId="047EE9F3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4540">
      <w:pPr>
        <w:jc w:val="center"/>
      </w:pPr>
      <w:r>
        <w:rPr>
          <w:rFonts w:ascii="宋体" w:hAnsi="宋体" w:eastAsia="宋体"/>
          <w:sz w:val="22"/>
        </w:rPr>
        <w:t>图 2 软件主界面</w:t>
      </w:r>
    </w:p>
    <w:p w14:paraId="4CA1B408">
      <w:pPr>
        <w:pStyle w:val="5"/>
      </w:pPr>
      <w:r>
        <w:rPr>
          <w:rFonts w:ascii="宋体" w:hAnsi="宋体" w:eastAsia="宋体"/>
        </w:rPr>
        <w:t>1.3 首次使用流程</w:t>
      </w:r>
    </w:p>
    <w:p w14:paraId="72139740">
      <w:r>
        <w:rPr>
          <w:rFonts w:ascii="宋体" w:hAnsi="宋体" w:eastAsia="宋体"/>
        </w:rPr>
        <w:t>首次使用软件，请按以下顺序完成基础配置：</w:t>
      </w:r>
    </w:p>
    <w:p w14:paraId="2DB197DA">
      <w:pPr>
        <w:ind w:left="397"/>
      </w:pPr>
      <w:r>
        <w:rPr>
          <w:rFonts w:ascii="宋体" w:hAnsi="宋体" w:eastAsia="宋体"/>
          <w:sz w:val="24"/>
        </w:rPr>
        <w:t>1. 进入"试验对象"页面，在"项目/机组"Tab中新增项目和机组</w:t>
      </w:r>
    </w:p>
    <w:p w14:paraId="7B9CB0DA">
      <w:pPr>
        <w:ind w:left="397"/>
      </w:pPr>
      <w:r>
        <w:rPr>
          <w:rFonts w:ascii="宋体" w:hAnsi="宋体" w:eastAsia="宋体"/>
          <w:sz w:val="24"/>
        </w:rPr>
        <w:t>2. 切换到"试验对象管理"Tab，创建试验对象路径树（系统→贯穿件→阀门）</w:t>
      </w:r>
    </w:p>
    <w:p w14:paraId="531E81B1">
      <w:pPr>
        <w:ind w:left="397"/>
      </w:pPr>
      <w:r>
        <w:rPr>
          <w:rFonts w:ascii="宋体" w:hAnsi="宋体" w:eastAsia="宋体"/>
          <w:sz w:val="24"/>
        </w:rPr>
        <w:t>3. 切换到"测量装置"Tab，新增测量装置并设置启用状态</w:t>
      </w:r>
    </w:p>
    <w:p w14:paraId="324C4112">
      <w:pPr>
        <w:ind w:left="397"/>
      </w:pPr>
      <w:r>
        <w:rPr>
          <w:rFonts w:ascii="宋体" w:hAnsi="宋体" w:eastAsia="宋体"/>
          <w:sz w:val="24"/>
        </w:rPr>
        <w:t>4. 进入"试验路径"页面，配置试验</w:t>
      </w:r>
      <w:r>
        <w:rPr>
          <w:rFonts w:hint="eastAsia"/>
          <w:sz w:val="24"/>
          <w:lang w:val="en-US" w:eastAsia="zh-CN"/>
        </w:rPr>
        <w:t>路径</w:t>
      </w:r>
      <w:r>
        <w:rPr>
          <w:rFonts w:ascii="宋体" w:hAnsi="宋体" w:eastAsia="宋体"/>
          <w:sz w:val="24"/>
        </w:rPr>
        <w:t>（泄漏率限值、压力参数等）</w:t>
      </w:r>
    </w:p>
    <w:p w14:paraId="6303F5DB">
      <w:pPr>
        <w:ind w:left="397"/>
      </w:pPr>
      <w:r>
        <w:rPr>
          <w:rFonts w:ascii="宋体" w:hAnsi="宋体" w:eastAsia="宋体"/>
          <w:sz w:val="24"/>
        </w:rPr>
        <w:t>5. 进入"实时监视"页面，选择试验对象和装置，连接PLC，开始监视</w:t>
      </w:r>
    </w:p>
    <w:p w14:paraId="3C0C67AE">
      <w:pPr>
        <w:pStyle w:val="4"/>
      </w:pPr>
      <w:bookmarkStart w:id="2" w:name="_Toc20692"/>
      <w:r>
        <w:rPr>
          <w:rFonts w:ascii="宋体" w:hAnsi="宋体" w:eastAsia="宋体"/>
        </w:rPr>
        <w:t>2. 试验对象管理</w:t>
      </w:r>
      <w:bookmarkEnd w:id="2"/>
    </w:p>
    <w:p w14:paraId="543A9695">
      <w:pPr>
        <w:pStyle w:val="5"/>
      </w:pPr>
      <w:r>
        <w:rPr>
          <w:rFonts w:ascii="宋体" w:hAnsi="宋体" w:eastAsia="宋体"/>
        </w:rPr>
        <w:t>2.1 如何新增项目</w:t>
      </w:r>
    </w:p>
    <w:p w14:paraId="166A7D7E">
      <w:pPr>
        <w:ind w:left="397"/>
      </w:pPr>
      <w:r>
        <w:rPr>
          <w:rFonts w:ascii="宋体" w:hAnsi="宋体" w:eastAsia="宋体"/>
          <w:sz w:val="24"/>
        </w:rPr>
        <w:t>1. 点击左侧导航栏"试验对象"</w:t>
      </w:r>
    </w:p>
    <w:p w14:paraId="515053B1">
      <w:pPr>
        <w:ind w:left="397"/>
      </w:pPr>
      <w:r>
        <w:rPr>
          <w:rFonts w:ascii="宋体" w:hAnsi="宋体" w:eastAsia="宋体"/>
          <w:sz w:val="24"/>
        </w:rPr>
        <w:t>2. 确认当前在"项目/机组"Tab（如不在，点击切换）</w:t>
      </w:r>
    </w:p>
    <w:p w14:paraId="3E73A693">
      <w:pPr>
        <w:ind w:left="397"/>
      </w:pPr>
      <w:r>
        <w:rPr>
          <w:rFonts w:ascii="宋体" w:hAnsi="宋体" w:eastAsia="宋体"/>
          <w:sz w:val="24"/>
        </w:rPr>
        <w:t>3. 点击左上角"新增项目"按钮</w:t>
      </w:r>
    </w:p>
    <w:p w14:paraId="774A95E1">
      <w:pPr>
        <w:ind w:left="397"/>
      </w:pPr>
      <w:r>
        <w:rPr>
          <w:rFonts w:ascii="宋体" w:hAnsi="宋体" w:eastAsia="宋体"/>
          <w:sz w:val="24"/>
        </w:rPr>
        <w:t>4. 在弹出窗口中输入项目名称</w:t>
      </w:r>
    </w:p>
    <w:p w14:paraId="354D1ADF">
      <w:pPr>
        <w:ind w:left="397"/>
      </w:pPr>
      <w:r>
        <w:rPr>
          <w:rFonts w:ascii="宋体" w:hAnsi="宋体" w:eastAsia="宋体"/>
          <w:sz w:val="24"/>
        </w:rPr>
        <w:t>5. 选择启用状态（启用/停用）</w:t>
      </w:r>
    </w:p>
    <w:p w14:paraId="0D3354EF">
      <w:pPr>
        <w:ind w:left="397"/>
      </w:pPr>
      <w:r>
        <w:rPr>
          <w:rFonts w:ascii="宋体" w:hAnsi="宋体" w:eastAsia="宋体"/>
          <w:sz w:val="24"/>
        </w:rPr>
        <w:t>6. 输入备注信息（可选）</w:t>
      </w:r>
    </w:p>
    <w:p w14:paraId="68F606F7">
      <w:pPr>
        <w:ind w:left="397"/>
      </w:pPr>
      <w:r>
        <w:rPr>
          <w:rFonts w:ascii="宋体" w:hAnsi="宋体" w:eastAsia="宋体"/>
          <w:sz w:val="24"/>
        </w:rPr>
        <w:t>7. 点击"确定"保存</w:t>
      </w:r>
    </w:p>
    <w:p w14:paraId="5EDAFCC3">
      <w:pPr>
        <w:ind w:left="397"/>
      </w:pPr>
      <w:r>
        <w:rPr>
          <w:rFonts w:ascii="宋体" w:hAnsi="宋体" w:eastAsia="宋体"/>
          <w:color w:val="006600"/>
          <w:sz w:val="22"/>
        </w:rPr>
        <w:t>→ 项目列表中出现新项目，编码自动生成（格式：P+年月+序号）</w:t>
      </w:r>
    </w:p>
    <w:p w14:paraId="5CF38CC8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CA47">
      <w:pPr>
        <w:jc w:val="center"/>
      </w:pPr>
      <w:r>
        <w:rPr>
          <w:rFonts w:ascii="宋体" w:hAnsi="宋体" w:eastAsia="宋体"/>
          <w:sz w:val="22"/>
        </w:rPr>
        <w:t>图 3 新增项目对话框</w:t>
      </w:r>
    </w:p>
    <w:p w14:paraId="69A4FC55">
      <w:pPr>
        <w:pStyle w:val="5"/>
      </w:pPr>
      <w:r>
        <w:rPr>
          <w:rFonts w:ascii="宋体" w:hAnsi="宋体" w:eastAsia="宋体"/>
        </w:rPr>
        <w:t>2.2 如何新增机组</w:t>
      </w:r>
    </w:p>
    <w:p w14:paraId="0591F385">
      <w:pPr>
        <w:ind w:left="397"/>
      </w:pPr>
      <w:r>
        <w:rPr>
          <w:rFonts w:ascii="宋体" w:hAnsi="宋体" w:eastAsia="宋体"/>
          <w:sz w:val="24"/>
        </w:rPr>
        <w:t>1. 在项目列表中点击选中目标项目</w:t>
      </w:r>
    </w:p>
    <w:p w14:paraId="6D8D03AC">
      <w:pPr>
        <w:ind w:left="397"/>
      </w:pPr>
      <w:r>
        <w:rPr>
          <w:rFonts w:ascii="宋体" w:hAnsi="宋体" w:eastAsia="宋体"/>
          <w:sz w:val="24"/>
        </w:rPr>
        <w:t>2. 右侧自动显示该项目下的机组列表</w:t>
      </w:r>
    </w:p>
    <w:p w14:paraId="5A5C7462">
      <w:pPr>
        <w:ind w:left="397"/>
      </w:pPr>
      <w:r>
        <w:rPr>
          <w:rFonts w:ascii="宋体" w:hAnsi="宋体" w:eastAsia="宋体"/>
          <w:sz w:val="24"/>
        </w:rPr>
        <w:t>3. 点击右上角"新增机组"按钮</w:t>
      </w:r>
    </w:p>
    <w:p w14:paraId="32482725">
      <w:pPr>
        <w:ind w:left="397"/>
      </w:pPr>
      <w:r>
        <w:rPr>
          <w:rFonts w:ascii="宋体" w:hAnsi="宋体" w:eastAsia="宋体"/>
          <w:sz w:val="24"/>
        </w:rPr>
        <w:t>4. 输入机组名称，选择状态，输入备注</w:t>
      </w:r>
    </w:p>
    <w:p w14:paraId="14AE9513">
      <w:pPr>
        <w:ind w:left="397"/>
      </w:pPr>
      <w:r>
        <w:rPr>
          <w:rFonts w:ascii="宋体" w:hAnsi="宋体" w:eastAsia="宋体"/>
          <w:sz w:val="24"/>
        </w:rPr>
        <w:t>5. 点击"确定"保存</w:t>
      </w:r>
    </w:p>
    <w:p w14:paraId="3E9FFD07">
      <w:pPr>
        <w:ind w:left="397"/>
      </w:pPr>
      <w:r>
        <w:rPr>
          <w:rFonts w:ascii="宋体" w:hAnsi="宋体" w:eastAsia="宋体"/>
          <w:color w:val="006600"/>
          <w:sz w:val="22"/>
        </w:rPr>
        <w:t>→ 机组列表中出现新机组，自动关联到选中的项目</w:t>
      </w:r>
    </w:p>
    <w:p w14:paraId="3B2CFCEF">
      <w:pPr>
        <w:pStyle w:val="5"/>
      </w:pPr>
      <w:r>
        <w:rPr>
          <w:rFonts w:ascii="宋体" w:hAnsi="宋体" w:eastAsia="宋体"/>
        </w:rPr>
        <w:t>2.3 如何批量导入项目/机组</w:t>
      </w:r>
    </w:p>
    <w:p w14:paraId="43119E35">
      <w:r>
        <w:rPr>
          <w:rFonts w:ascii="宋体" w:hAnsi="宋体" w:eastAsia="宋体"/>
        </w:rPr>
        <w:t>使用CSV文件批量导入多个项目和机组：</w:t>
      </w:r>
    </w:p>
    <w:p w14:paraId="79F81597">
      <w:pPr>
        <w:ind w:left="397"/>
      </w:pPr>
      <w:r>
        <w:rPr>
          <w:rFonts w:ascii="宋体" w:hAnsi="宋体" w:eastAsia="宋体"/>
          <w:sz w:val="24"/>
        </w:rPr>
        <w:t>1. 在"项目/机组"Tab中，点击"批量导入"按钮</w:t>
      </w:r>
    </w:p>
    <w:p w14:paraId="0CCA0CA2">
      <w:pPr>
        <w:ind w:left="397"/>
      </w:pPr>
      <w:r>
        <w:rPr>
          <w:rFonts w:ascii="宋体" w:hAnsi="宋体" w:eastAsia="宋体"/>
          <w:sz w:val="24"/>
        </w:rPr>
        <w:t>2. 选择包含CSV文件的文件夹</w:t>
      </w:r>
    </w:p>
    <w:p w14:paraId="0985AFE5">
      <w:pPr>
        <w:ind w:left="397"/>
      </w:pPr>
      <w:r>
        <w:rPr>
          <w:rFonts w:ascii="宋体" w:hAnsi="宋体" w:eastAsia="宋体"/>
          <w:sz w:val="24"/>
        </w:rPr>
        <w:t>3. 系统自动解析文件，显示导入进度条</w:t>
      </w:r>
    </w:p>
    <w:p w14:paraId="3321C883">
      <w:pPr>
        <w:ind w:left="397"/>
      </w:pPr>
      <w:r>
        <w:rPr>
          <w:rFonts w:ascii="宋体" w:hAnsi="宋体" w:eastAsia="宋体"/>
          <w:sz w:val="24"/>
        </w:rPr>
        <w:t>4. 导入完成后，查看导入结果（成功/失败条数）</w:t>
      </w:r>
    </w:p>
    <w:p w14:paraId="2D6DACF7">
      <w:r>
        <w:rPr>
          <w:rFonts w:ascii="宋体" w:hAnsi="宋体" w:eastAsia="宋体"/>
          <w:color w:val="CC6600"/>
          <w:sz w:val="22"/>
        </w:rPr>
        <w:t>⚠ CSV文件格式要求：第一行为表头，包含"项目编码"、"项目名称"、"机组编码"、"机组名称"等列</w:t>
      </w:r>
    </w:p>
    <w:p w14:paraId="59D5265D">
      <w:pPr>
        <w:pStyle w:val="5"/>
      </w:pPr>
      <w:r>
        <w:rPr>
          <w:rFonts w:ascii="宋体" w:hAnsi="宋体" w:eastAsia="宋体"/>
        </w:rPr>
        <w:t>2.4 如何创建试验对象路径树</w:t>
      </w:r>
    </w:p>
    <w:p w14:paraId="03B597DC">
      <w:pPr>
        <w:ind w:left="397"/>
      </w:pPr>
      <w:r>
        <w:rPr>
          <w:rFonts w:ascii="宋体" w:hAnsi="宋体" w:eastAsia="宋体"/>
          <w:sz w:val="24"/>
        </w:rPr>
        <w:t>1. 切换到"试验对象管理"Tab</w:t>
      </w:r>
    </w:p>
    <w:p w14:paraId="07E12EC8">
      <w:pPr>
        <w:ind w:left="397"/>
      </w:pPr>
      <w:r>
        <w:rPr>
          <w:rFonts w:ascii="宋体" w:hAnsi="宋体" w:eastAsia="宋体"/>
          <w:sz w:val="24"/>
        </w:rPr>
        <w:t>2. 在顶部下拉框中选择项目和机组（限定范围）</w:t>
      </w:r>
    </w:p>
    <w:p w14:paraId="1304D0E9">
      <w:pPr>
        <w:ind w:left="397"/>
      </w:pPr>
      <w:r>
        <w:rPr>
          <w:rFonts w:ascii="宋体" w:hAnsi="宋体" w:eastAsia="宋体"/>
          <w:sz w:val="24"/>
        </w:rPr>
        <w:t>3. 点击底部"新建系统"按钮，输入系统名称，点击确定</w:t>
      </w:r>
    </w:p>
    <w:p w14:paraId="4762C966">
      <w:pPr>
        <w:ind w:left="397"/>
      </w:pPr>
      <w:r>
        <w:rPr>
          <w:rFonts w:ascii="宋体" w:hAnsi="宋体" w:eastAsia="宋体"/>
          <w:sz w:val="24"/>
        </w:rPr>
        <w:t>4. 在树形列表中选中刚创建的系统节点</w:t>
      </w:r>
    </w:p>
    <w:p w14:paraId="50A44DB7">
      <w:pPr>
        <w:ind w:left="397"/>
      </w:pPr>
      <w:r>
        <w:rPr>
          <w:rFonts w:ascii="宋体" w:hAnsi="宋体" w:eastAsia="宋体"/>
          <w:sz w:val="24"/>
        </w:rPr>
        <w:t>5. 点击"新建贯穿件"按钮，输入名称，点击确定</w:t>
      </w:r>
    </w:p>
    <w:p w14:paraId="4702ADBD">
      <w:pPr>
        <w:ind w:left="397"/>
      </w:pPr>
      <w:r>
        <w:rPr>
          <w:rFonts w:ascii="宋体" w:hAnsi="宋体" w:eastAsia="宋体"/>
          <w:sz w:val="24"/>
        </w:rPr>
        <w:t>6. 选中贯穿件节点，点击"新建阀门"或"新建其他部件"</w:t>
      </w:r>
    </w:p>
    <w:p w14:paraId="3F5BFBF7">
      <w:pPr>
        <w:ind w:left="397"/>
      </w:pPr>
      <w:r>
        <w:rPr>
          <w:rFonts w:ascii="宋体" w:hAnsi="宋体" w:eastAsia="宋体"/>
          <w:sz w:val="24"/>
        </w:rPr>
        <w:t>7. 在弹出窗口中配置：节点名称、泄漏率限值、试验压力、默认关联试验路径</w:t>
      </w:r>
    </w:p>
    <w:p w14:paraId="0893157E">
      <w:pPr>
        <w:ind w:left="397"/>
      </w:pPr>
      <w:r>
        <w:rPr>
          <w:rFonts w:ascii="宋体" w:hAnsi="宋体" w:eastAsia="宋体"/>
          <w:sz w:val="24"/>
        </w:rPr>
        <w:t>8. 点击"确定"保存</w:t>
      </w:r>
    </w:p>
    <w:p w14:paraId="475E51E3">
      <w:pPr>
        <w:ind w:left="397"/>
      </w:pPr>
      <w:r>
        <w:rPr>
          <w:rFonts w:ascii="宋体" w:hAnsi="宋体" w:eastAsia="宋体"/>
          <w:color w:val="006600"/>
          <w:sz w:val="22"/>
        </w:rPr>
        <w:t>→ 路径树中显示完整的四级层级结构</w:t>
      </w:r>
    </w:p>
    <w:p w14:paraId="44B464B1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D686">
      <w:pPr>
        <w:jc w:val="center"/>
      </w:pPr>
      <w:r>
        <w:rPr>
          <w:rFonts w:ascii="宋体" w:hAnsi="宋体" w:eastAsia="宋体"/>
          <w:sz w:val="22"/>
        </w:rPr>
        <w:t>图 4 试验对象路径树</w:t>
      </w:r>
    </w:p>
    <w:p w14:paraId="238C30F0">
      <w:r>
        <w:rPr>
          <w:rFonts w:ascii="宋体" w:hAnsi="宋体" w:eastAsia="宋体"/>
          <w:color w:val="CC6600"/>
          <w:sz w:val="22"/>
        </w:rPr>
        <w:t>⚠ 只有叶子节点（阀门/其他部件）才能进行试验。泄漏率限值用于自动判定合格/不合格。</w:t>
      </w:r>
    </w:p>
    <w:p w14:paraId="118DC20F">
      <w:pPr>
        <w:pStyle w:val="5"/>
      </w:pPr>
      <w:r>
        <w:rPr>
          <w:rFonts w:ascii="宋体" w:hAnsi="宋体" w:eastAsia="宋体"/>
        </w:rPr>
        <w:t>2.5 如何新增测量装置</w:t>
      </w:r>
    </w:p>
    <w:p w14:paraId="3F143B32">
      <w:pPr>
        <w:ind w:left="397"/>
      </w:pPr>
      <w:r>
        <w:rPr>
          <w:rFonts w:ascii="宋体" w:hAnsi="宋体" w:eastAsia="宋体"/>
          <w:sz w:val="24"/>
        </w:rPr>
        <w:t>1. 切换到"测量装置"Tab</w:t>
      </w:r>
    </w:p>
    <w:p w14:paraId="4739F157">
      <w:pPr>
        <w:ind w:left="397"/>
      </w:pPr>
      <w:r>
        <w:rPr>
          <w:rFonts w:ascii="宋体" w:hAnsi="宋体" w:eastAsia="宋体"/>
          <w:sz w:val="24"/>
        </w:rPr>
        <w:t>2. 点击"新增装置"按钮</w:t>
      </w:r>
    </w:p>
    <w:p w14:paraId="19832103">
      <w:pPr>
        <w:ind w:left="397"/>
      </w:pPr>
      <w:r>
        <w:rPr>
          <w:rFonts w:ascii="宋体" w:hAnsi="宋体" w:eastAsia="宋体"/>
          <w:sz w:val="24"/>
        </w:rPr>
        <w:t>3. 填写装置信息：</w:t>
      </w:r>
    </w:p>
    <w:p w14:paraId="5673F040">
      <w:r>
        <w:rPr>
          <w:rFonts w:ascii="宋体" w:hAnsi="宋体" w:eastAsia="宋体"/>
        </w:rPr>
        <w:t>- 装置名称（必填）</w:t>
      </w:r>
    </w:p>
    <w:p w14:paraId="47B4AAD9">
      <w:r>
        <w:rPr>
          <w:rFonts w:ascii="宋体" w:hAnsi="宋体" w:eastAsia="宋体"/>
        </w:rPr>
        <w:t>- IP地址（如使用网络通信）</w:t>
      </w:r>
    </w:p>
    <w:p w14:paraId="272D2A9A">
      <w:r>
        <w:rPr>
          <w:rFonts w:ascii="宋体" w:hAnsi="宋体" w:eastAsia="宋体"/>
        </w:rPr>
        <w:t>- 通信方式（USB/RJ45/RS232/RS485）</w:t>
      </w:r>
    </w:p>
    <w:p w14:paraId="3535E0C8">
      <w:r>
        <w:rPr>
          <w:rFonts w:ascii="宋体" w:hAnsi="宋体" w:eastAsia="宋体"/>
        </w:rPr>
        <w:t>- 启用状态（选择"启用"才能在实时监视中使用）</w:t>
      </w:r>
    </w:p>
    <w:p w14:paraId="066471AA">
      <w:pPr>
        <w:ind w:left="397"/>
      </w:pPr>
      <w:r>
        <w:rPr>
          <w:rFonts w:ascii="宋体" w:hAnsi="宋体" w:eastAsia="宋体"/>
          <w:sz w:val="24"/>
        </w:rPr>
        <w:t>4. 点击"确定"保存</w:t>
      </w:r>
    </w:p>
    <w:p w14:paraId="5B1035A0">
      <w:pPr>
        <w:ind w:left="397"/>
      </w:pPr>
      <w:r>
        <w:rPr>
          <w:rFonts w:ascii="宋体" w:hAnsi="宋体" w:eastAsia="宋体"/>
          <w:color w:val="006600"/>
          <w:sz w:val="22"/>
        </w:rPr>
        <w:t>→ 装置列表中出现新装置，编号自动生成（格式：DEV+时间戳）</w:t>
      </w:r>
    </w:p>
    <w:p w14:paraId="6E5C308F">
      <w:r>
        <w:rPr>
          <w:rFonts w:ascii="宋体" w:hAnsi="宋体" w:eastAsia="宋体"/>
          <w:color w:val="CC6600"/>
          <w:sz w:val="22"/>
        </w:rPr>
        <w:t>⚠ 实时监视中选择装置时，只有"启用"状态的装置才会出现在下拉列表中。</w:t>
      </w:r>
    </w:p>
    <w:p w14:paraId="3796C4A2">
      <w:pPr>
        <w:pStyle w:val="5"/>
      </w:pPr>
      <w:r>
        <w:rPr>
          <w:rFonts w:ascii="宋体" w:hAnsi="宋体" w:eastAsia="宋体"/>
        </w:rPr>
        <w:t>2.6 如何导出试验报告</w:t>
      </w:r>
    </w:p>
    <w:p w14:paraId="42643361">
      <w:pPr>
        <w:ind w:left="397"/>
      </w:pPr>
      <w:r>
        <w:rPr>
          <w:rFonts w:ascii="宋体" w:hAnsi="宋体" w:eastAsia="宋体"/>
          <w:sz w:val="24"/>
        </w:rPr>
        <w:t>1. 切换到"报告导出"Tab</w:t>
      </w:r>
    </w:p>
    <w:p w14:paraId="164575F1">
      <w:pPr>
        <w:ind w:left="397"/>
      </w:pPr>
      <w:r>
        <w:rPr>
          <w:rFonts w:ascii="宋体" w:hAnsi="宋体" w:eastAsia="宋体"/>
          <w:sz w:val="24"/>
        </w:rPr>
        <w:t>2. 在"导出范围"下拉框中选择：全部/本月/本月合格/本月不合格</w:t>
      </w:r>
    </w:p>
    <w:p w14:paraId="5E5567F6">
      <w:pPr>
        <w:ind w:left="397"/>
      </w:pPr>
      <w:r>
        <w:rPr>
          <w:rFonts w:ascii="宋体" w:hAnsi="宋体" w:eastAsia="宋体"/>
          <w:sz w:val="24"/>
        </w:rPr>
        <w:t>3. 在"导出格式"下拉框中选择：Excel 或 PDF</w:t>
      </w:r>
    </w:p>
    <w:p w14:paraId="094400E1">
      <w:pPr>
        <w:ind w:left="397"/>
      </w:pPr>
      <w:r>
        <w:rPr>
          <w:rFonts w:ascii="宋体" w:hAnsi="宋体" w:eastAsia="宋体"/>
          <w:sz w:val="24"/>
        </w:rPr>
        <w:t>4. 选择导出目录（点击"浏览"按钮）</w:t>
      </w:r>
    </w:p>
    <w:p w14:paraId="6879502A">
      <w:pPr>
        <w:ind w:left="397"/>
      </w:pPr>
      <w:r>
        <w:rPr>
          <w:rFonts w:ascii="宋体" w:hAnsi="宋体" w:eastAsia="宋体"/>
          <w:sz w:val="24"/>
        </w:rPr>
        <w:t>5. 点击"导出"按钮</w:t>
      </w:r>
    </w:p>
    <w:p w14:paraId="31590F23">
      <w:pPr>
        <w:ind w:left="397"/>
      </w:pPr>
      <w:r>
        <w:rPr>
          <w:rFonts w:ascii="宋体" w:hAnsi="宋体" w:eastAsia="宋体"/>
          <w:sz w:val="24"/>
        </w:rPr>
        <w:t>6. 等待导出完成，查看导出结果</w:t>
      </w:r>
    </w:p>
    <w:p w14:paraId="0B92A60A">
      <w:pPr>
        <w:ind w:left="397"/>
      </w:pPr>
      <w:r>
        <w:rPr>
          <w:rFonts w:ascii="宋体" w:hAnsi="宋体" w:eastAsia="宋体"/>
          <w:color w:val="006600"/>
          <w:sz w:val="22"/>
        </w:rPr>
        <w:t>→ 指定目录下生成报告文件，包含试验记录和相关数据</w:t>
      </w:r>
    </w:p>
    <w:p w14:paraId="16B851D5">
      <w:pPr>
        <w:jc w:val="center"/>
      </w:pPr>
      <w:r>
        <w:drawing>
          <wp:inline distT="0" distB="0" distL="114300" distR="114300">
            <wp:extent cx="5756275" cy="4807585"/>
            <wp:effectExtent l="0" t="0" r="1587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EDF0">
      <w:pPr>
        <w:jc w:val="center"/>
      </w:pPr>
      <w:r>
        <w:rPr>
          <w:rFonts w:ascii="宋体" w:hAnsi="宋体" w:eastAsia="宋体"/>
          <w:sz w:val="22"/>
        </w:rPr>
        <w:t>图 5 报告导出界面</w:t>
      </w:r>
    </w:p>
    <w:p w14:paraId="52D2E1BA">
      <w:pPr>
        <w:pStyle w:val="4"/>
      </w:pPr>
      <w:bookmarkStart w:id="3" w:name="_Toc6876"/>
      <w:r>
        <w:rPr>
          <w:rFonts w:ascii="宋体" w:hAnsi="宋体" w:eastAsia="宋体"/>
        </w:rPr>
        <w:t>3. 试验路径（配方）管理</w:t>
      </w:r>
      <w:bookmarkEnd w:id="3"/>
    </w:p>
    <w:p w14:paraId="1A86CE3C">
      <w:pPr>
        <w:pStyle w:val="5"/>
      </w:pPr>
      <w:r>
        <w:rPr>
          <w:rFonts w:ascii="宋体" w:hAnsi="宋体" w:eastAsia="宋体"/>
        </w:rPr>
        <w:t>3.1 如何新增试验路径</w:t>
      </w:r>
    </w:p>
    <w:p w14:paraId="599593AD">
      <w:pPr>
        <w:ind w:left="397"/>
      </w:pPr>
      <w:r>
        <w:rPr>
          <w:rFonts w:ascii="宋体" w:hAnsi="宋体" w:eastAsia="宋体"/>
          <w:sz w:val="24"/>
        </w:rPr>
        <w:t>1. 点击左侧导航栏"试验路径"</w:t>
      </w:r>
    </w:p>
    <w:p w14:paraId="6951E867">
      <w:pPr>
        <w:ind w:left="397"/>
      </w:pPr>
      <w:r>
        <w:rPr>
          <w:rFonts w:ascii="宋体" w:hAnsi="宋体" w:eastAsia="宋体"/>
          <w:sz w:val="24"/>
        </w:rPr>
        <w:t>2. 点击右上角"新增"按钮</w:t>
      </w:r>
    </w:p>
    <w:p w14:paraId="170174F9">
      <w:pPr>
        <w:ind w:left="397"/>
      </w:pPr>
      <w:r>
        <w:rPr>
          <w:rFonts w:ascii="宋体" w:hAnsi="宋体" w:eastAsia="宋体"/>
          <w:sz w:val="24"/>
        </w:rPr>
        <w:t>3. 在弹出窗口中填写：</w:t>
      </w:r>
    </w:p>
    <w:p w14:paraId="66BC2833">
      <w:r>
        <w:rPr>
          <w:rFonts w:ascii="宋体" w:hAnsi="宋体" w:eastAsia="宋体"/>
        </w:rPr>
        <w:t>- 试验路径名称（必填，唯一）</w:t>
      </w:r>
    </w:p>
    <w:p w14:paraId="3C4E5AE9">
      <w:r>
        <w:rPr>
          <w:rFonts w:ascii="宋体" w:hAnsi="宋体" w:eastAsia="宋体"/>
        </w:rPr>
        <w:t>- 所属系统</w:t>
      </w:r>
    </w:p>
    <w:p w14:paraId="71BBF93B">
      <w:r>
        <w:rPr>
          <w:rFonts w:ascii="宋体" w:hAnsi="宋体" w:eastAsia="宋体"/>
        </w:rPr>
        <w:t>- 贯穿件直径（mm）</w:t>
      </w:r>
    </w:p>
    <w:p w14:paraId="3E57642D">
      <w:r>
        <w:rPr>
          <w:rFonts w:ascii="宋体" w:hAnsi="宋体" w:eastAsia="宋体"/>
        </w:rPr>
        <w:t>- 试验阀门编号</w:t>
      </w:r>
    </w:p>
    <w:p w14:paraId="21C9F176">
      <w:r>
        <w:rPr>
          <w:rFonts w:ascii="宋体" w:hAnsi="宋体" w:eastAsia="宋体"/>
        </w:rPr>
        <w:t>- 阀门公称直径（mm）</w:t>
      </w:r>
    </w:p>
    <w:p w14:paraId="5058931A">
      <w:r>
        <w:rPr>
          <w:rFonts w:ascii="宋体" w:hAnsi="宋体" w:eastAsia="宋体"/>
        </w:rPr>
        <w:t>- 泄漏率设计最大值（Nml/min）</w:t>
      </w:r>
    </w:p>
    <w:p w14:paraId="5F1663A5">
      <w:r>
        <w:rPr>
          <w:rFonts w:ascii="宋体" w:hAnsi="宋体" w:eastAsia="宋体"/>
        </w:rPr>
        <w:t>- 预充压压力P2（MPa）</w:t>
      </w:r>
    </w:p>
    <w:p w14:paraId="0CBB3646">
      <w:pPr>
        <w:ind w:left="397"/>
      </w:pPr>
      <w:r>
        <w:rPr>
          <w:rFonts w:ascii="宋体" w:hAnsi="宋体" w:eastAsia="宋体"/>
          <w:sz w:val="24"/>
        </w:rPr>
        <w:t>4. 选择"启用"状态</w:t>
      </w:r>
    </w:p>
    <w:p w14:paraId="334AB82B">
      <w:pPr>
        <w:ind w:left="397"/>
      </w:pPr>
      <w:r>
        <w:rPr>
          <w:rFonts w:ascii="宋体" w:hAnsi="宋体" w:eastAsia="宋体"/>
          <w:sz w:val="24"/>
        </w:rPr>
        <w:t>5. 输入备注（可选）</w:t>
      </w:r>
    </w:p>
    <w:p w14:paraId="3C8779E3">
      <w:pPr>
        <w:ind w:left="397"/>
      </w:pPr>
      <w:r>
        <w:rPr>
          <w:rFonts w:ascii="宋体" w:hAnsi="宋体" w:eastAsia="宋体"/>
          <w:sz w:val="24"/>
        </w:rPr>
        <w:t>6. 点击"保存"</w:t>
      </w:r>
    </w:p>
    <w:p w14:paraId="473693EA">
      <w:pPr>
        <w:ind w:left="397"/>
      </w:pPr>
      <w:r>
        <w:rPr>
          <w:rFonts w:ascii="宋体" w:hAnsi="宋体" w:eastAsia="宋体"/>
          <w:color w:val="006600"/>
          <w:sz w:val="22"/>
        </w:rPr>
        <w:t>→ 试验路径列表中出现新配方，自动创建版本快照（V1）</w:t>
      </w:r>
    </w:p>
    <w:p w14:paraId="193DE9E3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F65D">
      <w:pPr>
        <w:jc w:val="center"/>
      </w:pPr>
      <w:r>
        <w:rPr>
          <w:rFonts w:ascii="宋体" w:hAnsi="宋体" w:eastAsia="宋体"/>
          <w:sz w:val="22"/>
        </w:rPr>
        <w:t>图 6 试验路径编辑界面</w:t>
      </w:r>
    </w:p>
    <w:p w14:paraId="674CD7A4">
      <w:r>
        <w:rPr>
          <w:rFonts w:ascii="宋体" w:hAnsi="宋体" w:eastAsia="宋体"/>
          <w:color w:val="CC6600"/>
          <w:sz w:val="22"/>
        </w:rPr>
        <w:t>⚠ 每次修改配方并保存后，系统自动创建新版本快照。历史试验记录保存的是导入时的配方快照，不受后续修改影响。</w:t>
      </w:r>
    </w:p>
    <w:p w14:paraId="04048FC7">
      <w:pPr>
        <w:pStyle w:val="5"/>
      </w:pPr>
      <w:r>
        <w:rPr>
          <w:rFonts w:ascii="宋体" w:hAnsi="宋体" w:eastAsia="宋体"/>
        </w:rPr>
        <w:t>3.2 如何通过CSV批量导入配方</w:t>
      </w:r>
    </w:p>
    <w:p w14:paraId="05F8CAC3">
      <w:pPr>
        <w:ind w:left="397"/>
      </w:pPr>
      <w:r>
        <w:rPr>
          <w:rFonts w:ascii="宋体" w:hAnsi="宋体" w:eastAsia="宋体"/>
          <w:sz w:val="24"/>
        </w:rPr>
        <w:t>1. 在"试验路径"页面，点击"导入CSV"按钮</w:t>
      </w:r>
    </w:p>
    <w:p w14:paraId="5896D64B">
      <w:pPr>
        <w:ind w:left="397"/>
      </w:pPr>
      <w:r>
        <w:rPr>
          <w:rFonts w:ascii="宋体" w:hAnsi="宋体" w:eastAsia="宋体"/>
          <w:sz w:val="24"/>
        </w:rPr>
        <w:t>2. 选择CSV文件（支持GBK或UTF-8编码）</w:t>
      </w:r>
    </w:p>
    <w:p w14:paraId="1B968B43">
      <w:pPr>
        <w:ind w:left="397"/>
      </w:pPr>
      <w:r>
        <w:rPr>
          <w:rFonts w:ascii="宋体" w:hAnsi="宋体" w:eastAsia="宋体"/>
          <w:sz w:val="24"/>
        </w:rPr>
        <w:t>3. 系统自动解析并导入，显示导入结果</w:t>
      </w:r>
    </w:p>
    <w:p w14:paraId="71633E67">
      <w:pPr>
        <w:ind w:left="397"/>
      </w:pPr>
      <w:r>
        <w:rPr>
          <w:rFonts w:ascii="宋体" w:hAnsi="宋体" w:eastAsia="宋体"/>
          <w:color w:val="006600"/>
          <w:sz w:val="22"/>
        </w:rPr>
        <w:t>→ 导入成功条数、失败条数、跳过条数显示在界面上</w:t>
      </w:r>
    </w:p>
    <w:p w14:paraId="26A05FC7">
      <w:pPr>
        <w:pStyle w:val="5"/>
      </w:pPr>
      <w:r>
        <w:rPr>
          <w:rFonts w:ascii="宋体" w:hAnsi="宋体" w:eastAsia="宋体"/>
        </w:rPr>
        <w:t>3.3 如何导出配方列表</w:t>
      </w:r>
    </w:p>
    <w:p w14:paraId="7AEB6E8F">
      <w:pPr>
        <w:ind w:left="397"/>
      </w:pPr>
      <w:r>
        <w:rPr>
          <w:rFonts w:ascii="宋体" w:hAnsi="宋体" w:eastAsia="宋体"/>
          <w:sz w:val="24"/>
        </w:rPr>
        <w:t>1. 点击"导出CSV"按钮</w:t>
      </w:r>
    </w:p>
    <w:p w14:paraId="6EDF7B8D">
      <w:pPr>
        <w:ind w:left="397"/>
      </w:pPr>
      <w:r>
        <w:rPr>
          <w:rFonts w:ascii="宋体" w:hAnsi="宋体" w:eastAsia="宋体"/>
          <w:sz w:val="24"/>
        </w:rPr>
        <w:t>2. 选择保存位置和文件名</w:t>
      </w:r>
    </w:p>
    <w:p w14:paraId="3BEB0913">
      <w:pPr>
        <w:ind w:left="397"/>
      </w:pPr>
      <w:r>
        <w:rPr>
          <w:rFonts w:ascii="宋体" w:hAnsi="宋体" w:eastAsia="宋体"/>
          <w:sz w:val="24"/>
        </w:rPr>
        <w:t>3. 点击"保存"</w:t>
      </w:r>
    </w:p>
    <w:p w14:paraId="56267BB0">
      <w:pPr>
        <w:ind w:left="397"/>
      </w:pPr>
      <w:r>
        <w:rPr>
          <w:rFonts w:ascii="宋体" w:hAnsi="宋体" w:eastAsia="宋体"/>
          <w:color w:val="006600"/>
          <w:sz w:val="22"/>
        </w:rPr>
        <w:t>→ 配方列表导出为CSV文件，包含所有字段</w:t>
      </w:r>
    </w:p>
    <w:p w14:paraId="295A8523">
      <w:pPr>
        <w:pStyle w:val="4"/>
      </w:pPr>
      <w:bookmarkStart w:id="4" w:name="_Toc19596"/>
      <w:r>
        <w:rPr>
          <w:rFonts w:ascii="宋体" w:hAnsi="宋体" w:eastAsia="宋体"/>
        </w:rPr>
        <w:t>4. 试验记录管理</w:t>
      </w:r>
      <w:bookmarkEnd w:id="4"/>
    </w:p>
    <w:p w14:paraId="30878643">
      <w:pPr>
        <w:pStyle w:val="5"/>
      </w:pPr>
      <w:r>
        <w:rPr>
          <w:rFonts w:ascii="宋体" w:hAnsi="宋体" w:eastAsia="宋体"/>
        </w:rPr>
        <w:t>4.1 如何查询试验记录</w:t>
      </w:r>
    </w:p>
    <w:p w14:paraId="6475065D">
      <w:pPr>
        <w:ind w:left="397"/>
      </w:pPr>
      <w:r>
        <w:rPr>
          <w:rFonts w:ascii="宋体" w:hAnsi="宋体" w:eastAsia="宋体"/>
          <w:sz w:val="24"/>
        </w:rPr>
        <w:t>1. 点击左侧导航栏"试验记录"</w:t>
      </w:r>
    </w:p>
    <w:p w14:paraId="33D009F0">
      <w:pPr>
        <w:ind w:left="397"/>
      </w:pPr>
      <w:r>
        <w:rPr>
          <w:rFonts w:ascii="宋体" w:hAnsi="宋体" w:eastAsia="宋体"/>
          <w:sz w:val="24"/>
        </w:rPr>
        <w:t>2. 在顶部查询区域设置筛选条件：</w:t>
      </w:r>
    </w:p>
    <w:p w14:paraId="7A6AE282">
      <w:r>
        <w:rPr>
          <w:rFonts w:ascii="宋体" w:hAnsi="宋体" w:eastAsia="宋体"/>
        </w:rPr>
        <w:t>- 选择项目（可选）</w:t>
      </w:r>
    </w:p>
    <w:p w14:paraId="4D62CC45">
      <w:r>
        <w:rPr>
          <w:rFonts w:ascii="宋体" w:hAnsi="宋体" w:eastAsia="宋体"/>
        </w:rPr>
        <w:t>- 选择机组（可选，按项目级联过滤）</w:t>
      </w:r>
    </w:p>
    <w:p w14:paraId="132298EF">
      <w:r>
        <w:rPr>
          <w:rFonts w:ascii="宋体" w:hAnsi="宋体" w:eastAsia="宋体"/>
        </w:rPr>
        <w:t>- 选择结果（全部/合格/不合格/未知）</w:t>
      </w:r>
    </w:p>
    <w:p w14:paraId="7D0A2111">
      <w:r>
        <w:rPr>
          <w:rFonts w:ascii="宋体" w:hAnsi="宋体" w:eastAsia="宋体"/>
        </w:rPr>
        <w:t>- 设置日期范围（起始日期和结束日期）</w:t>
      </w:r>
    </w:p>
    <w:p w14:paraId="413C9B13">
      <w:r>
        <w:rPr>
          <w:rFonts w:ascii="宋体" w:hAnsi="宋体" w:eastAsia="宋体"/>
        </w:rPr>
        <w:t>- 输入关键字（记录编号/对象名称/装置编号）</w:t>
      </w:r>
    </w:p>
    <w:p w14:paraId="7A79DABD">
      <w:pPr>
        <w:ind w:left="397"/>
      </w:pPr>
      <w:r>
        <w:rPr>
          <w:rFonts w:ascii="宋体" w:hAnsi="宋体" w:eastAsia="宋体"/>
          <w:sz w:val="24"/>
        </w:rPr>
        <w:t>3. 点击"查询"按钮</w:t>
      </w:r>
    </w:p>
    <w:p w14:paraId="6413A132">
      <w:pPr>
        <w:ind w:left="397"/>
      </w:pPr>
      <w:r>
        <w:rPr>
          <w:rFonts w:ascii="宋体" w:hAnsi="宋体" w:eastAsia="宋体"/>
          <w:color w:val="006600"/>
          <w:sz w:val="22"/>
        </w:rPr>
        <w:t>→ 下方表格显示符合条件的记录，分页展示</w:t>
      </w:r>
    </w:p>
    <w:p w14:paraId="3B04091F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5BC2">
      <w:pPr>
        <w:jc w:val="center"/>
      </w:pPr>
      <w:r>
        <w:rPr>
          <w:rFonts w:ascii="宋体" w:hAnsi="宋体" w:eastAsia="宋体"/>
          <w:sz w:val="22"/>
        </w:rPr>
        <w:t>图 7 试验记录查询界面</w:t>
      </w:r>
    </w:p>
    <w:p w14:paraId="6142825F">
      <w:pPr>
        <w:pStyle w:val="5"/>
      </w:pPr>
      <w:r>
        <w:rPr>
          <w:rFonts w:ascii="宋体" w:hAnsi="宋体" w:eastAsia="宋体"/>
        </w:rPr>
        <w:t>4.2 如何查看过程曲线</w:t>
      </w:r>
    </w:p>
    <w:p w14:paraId="33BB0A44">
      <w:pPr>
        <w:ind w:left="397"/>
      </w:pPr>
      <w:r>
        <w:rPr>
          <w:rFonts w:ascii="宋体" w:hAnsi="宋体" w:eastAsia="宋体"/>
          <w:sz w:val="24"/>
        </w:rPr>
        <w:t>1. 在试验记录列表中，点击选中一条记录</w:t>
      </w:r>
    </w:p>
    <w:p w14:paraId="168C0838">
      <w:pPr>
        <w:ind w:left="397"/>
      </w:pPr>
      <w:r>
        <w:rPr>
          <w:rFonts w:ascii="宋体" w:hAnsi="宋体" w:eastAsia="宋体"/>
          <w:sz w:val="24"/>
        </w:rPr>
        <w:t>2. 页面下方自动加载该记录的三张趋势曲线图（压力/温度/流量）</w:t>
      </w:r>
    </w:p>
    <w:p w14:paraId="265A8361">
      <w:pPr>
        <w:ind w:left="397"/>
      </w:pPr>
      <w:r>
        <w:rPr>
          <w:rFonts w:ascii="宋体" w:hAnsi="宋体" w:eastAsia="宋体"/>
          <w:sz w:val="24"/>
        </w:rPr>
        <w:t>3. 鼠标悬停在曲线上，查看具体数值</w:t>
      </w:r>
    </w:p>
    <w:p w14:paraId="0A998FFA">
      <w:pPr>
        <w:ind w:left="397"/>
      </w:pPr>
      <w:r>
        <w:rPr>
          <w:rFonts w:ascii="宋体" w:hAnsi="宋体" w:eastAsia="宋体"/>
          <w:sz w:val="24"/>
        </w:rPr>
        <w:t>4. 使用鼠标滚轮缩放曲线</w:t>
      </w:r>
    </w:p>
    <w:p w14:paraId="009B2437">
      <w:pPr>
        <w:ind w:left="397"/>
      </w:pPr>
      <w:r>
        <w:rPr>
          <w:rFonts w:ascii="宋体" w:hAnsi="宋体" w:eastAsia="宋体"/>
          <w:sz w:val="24"/>
        </w:rPr>
        <w:t>5. 按住鼠标左键拖拽，平移时间轴</w:t>
      </w:r>
    </w:p>
    <w:p w14:paraId="791195FA">
      <w:pPr>
        <w:ind w:left="397"/>
      </w:pPr>
      <w:r>
        <w:rPr>
          <w:rFonts w:ascii="宋体" w:hAnsi="宋体" w:eastAsia="宋体"/>
          <w:sz w:val="24"/>
        </w:rPr>
        <w:t>6. 在时间范围输入框中输入起止时间（秒），点击"确认"裁剪显示范围</w:t>
      </w:r>
    </w:p>
    <w:p w14:paraId="3BD6506C">
      <w:pPr>
        <w:ind w:left="397"/>
      </w:pPr>
      <w:r>
        <w:rPr>
          <w:rFonts w:ascii="宋体" w:hAnsi="宋体" w:eastAsia="宋体"/>
          <w:color w:val="006600"/>
          <w:sz w:val="22"/>
        </w:rPr>
        <w:t>→ 右侧面板显示通道图例和配方参数</w:t>
      </w:r>
    </w:p>
    <w:p w14:paraId="4C0A6D70">
      <w:r>
        <w:rPr>
          <w:rFonts w:ascii="宋体" w:hAnsi="宋体" w:eastAsia="宋体"/>
          <w:color w:val="CC6600"/>
          <w:sz w:val="22"/>
        </w:rPr>
        <w:t>⚠ 输入时间范围时，0表示从头开始，0表示到末尾。例如"0-3600"表示显示前1小时的数据。</w:t>
      </w:r>
    </w:p>
    <w:p w14:paraId="4B0BAC96">
      <w:pPr>
        <w:pStyle w:val="5"/>
      </w:pPr>
      <w:r>
        <w:rPr>
          <w:rFonts w:ascii="宋体" w:hAnsi="宋体" w:eastAsia="宋体"/>
        </w:rPr>
        <w:t>4.3 如何导入试验数据（单文件）</w:t>
      </w:r>
    </w:p>
    <w:p w14:paraId="52771049">
      <w:pPr>
        <w:ind w:left="397"/>
      </w:pPr>
      <w:r>
        <w:rPr>
          <w:rFonts w:ascii="宋体" w:hAnsi="宋体" w:eastAsia="宋体"/>
          <w:sz w:val="24"/>
        </w:rPr>
        <w:t>1. 点击"导入数据"按钮</w:t>
      </w:r>
    </w:p>
    <w:p w14:paraId="48A29D62">
      <w:pPr>
        <w:ind w:left="397"/>
      </w:pPr>
      <w:r>
        <w:rPr>
          <w:rFonts w:ascii="宋体" w:hAnsi="宋体" w:eastAsia="宋体"/>
          <w:sz w:val="24"/>
        </w:rPr>
        <w:t>2. 在文件选择器中选择数据包文件（.json/.txt/.csv）</w:t>
      </w:r>
    </w:p>
    <w:p w14:paraId="4325DD2D">
      <w:pPr>
        <w:ind w:left="397"/>
      </w:pPr>
      <w:r>
        <w:rPr>
          <w:rFonts w:ascii="宋体" w:hAnsi="宋体" w:eastAsia="宋体"/>
          <w:sz w:val="24"/>
        </w:rPr>
        <w:t>3. 系统自动解析文件，识别试验对象</w:t>
      </w:r>
    </w:p>
    <w:p w14:paraId="244FE0D2">
      <w:pPr>
        <w:ind w:left="397"/>
      </w:pPr>
      <w:r>
        <w:rPr>
          <w:rFonts w:ascii="宋体" w:hAnsi="宋体" w:eastAsia="宋体"/>
          <w:sz w:val="24"/>
        </w:rPr>
        <w:t>4. 确认或修改：项目编码、机组编码、操作人员</w:t>
      </w:r>
    </w:p>
    <w:p w14:paraId="07BDEF0F">
      <w:pPr>
        <w:ind w:left="397"/>
      </w:pPr>
      <w:r>
        <w:rPr>
          <w:rFonts w:ascii="宋体" w:hAnsi="宋体" w:eastAsia="宋体"/>
          <w:sz w:val="24"/>
        </w:rPr>
        <w:t>5. 确认或选择试验路径（系统自动匹配默认配方）</w:t>
      </w:r>
    </w:p>
    <w:p w14:paraId="7A7C661D">
      <w:pPr>
        <w:ind w:left="397"/>
      </w:pPr>
      <w:r>
        <w:rPr>
          <w:rFonts w:ascii="宋体" w:hAnsi="宋体" w:eastAsia="宋体"/>
          <w:sz w:val="24"/>
        </w:rPr>
        <w:t>6. 如果文件不含装置编号，在弹出窗口中选择测量装置</w:t>
      </w:r>
    </w:p>
    <w:p w14:paraId="5195D7BC">
      <w:pPr>
        <w:ind w:left="397"/>
      </w:pPr>
      <w:r>
        <w:rPr>
          <w:rFonts w:ascii="宋体" w:hAnsi="宋体" w:eastAsia="宋体"/>
          <w:sz w:val="24"/>
        </w:rPr>
        <w:t>7. 点击"开始上传"</w:t>
      </w:r>
    </w:p>
    <w:p w14:paraId="6423773F">
      <w:pPr>
        <w:ind w:left="397"/>
      </w:pPr>
      <w:r>
        <w:rPr>
          <w:rFonts w:ascii="宋体" w:hAnsi="宋体" w:eastAsia="宋体"/>
          <w:color w:val="006600"/>
          <w:sz w:val="22"/>
        </w:rPr>
        <w:t>→ 系统创建试验记录，自动判定合格/不合格，状态显示为"导入成功"</w:t>
      </w:r>
    </w:p>
    <w:p w14:paraId="666F3172">
      <w:r>
        <w:rPr>
          <w:rFonts w:ascii="宋体" w:hAnsi="宋体" w:eastAsia="宋体"/>
          <w:color w:val="CC6600"/>
          <w:sz w:val="22"/>
        </w:rPr>
        <w:t>⚠ 如果试验对象已配置默认试验路径，系统会自动关联该配方。否则需要手动选择。</w:t>
      </w:r>
    </w:p>
    <w:p w14:paraId="50DBEA92">
      <w:pPr>
        <w:pStyle w:val="5"/>
      </w:pPr>
      <w:r>
        <w:rPr>
          <w:rFonts w:ascii="宋体" w:hAnsi="宋体" w:eastAsia="宋体"/>
        </w:rPr>
        <w:t>4.4 如何批量导入试验数据</w:t>
      </w:r>
    </w:p>
    <w:p w14:paraId="4D48C26F">
      <w:pPr>
        <w:ind w:left="397"/>
      </w:pPr>
      <w:r>
        <w:rPr>
          <w:rFonts w:ascii="宋体" w:hAnsi="宋体" w:eastAsia="宋体"/>
          <w:sz w:val="24"/>
        </w:rPr>
        <w:t>1. 点击"批量导入"按钮</w:t>
      </w:r>
    </w:p>
    <w:p w14:paraId="4D5232D4">
      <w:pPr>
        <w:ind w:left="397"/>
      </w:pPr>
      <w:r>
        <w:rPr>
          <w:rFonts w:ascii="宋体" w:hAnsi="宋体" w:eastAsia="宋体"/>
          <w:sz w:val="24"/>
        </w:rPr>
        <w:t>2. 选择包含多个数据包文件的文件夹</w:t>
      </w:r>
    </w:p>
    <w:p w14:paraId="68DA6639">
      <w:pPr>
        <w:ind w:left="397"/>
      </w:pPr>
      <w:r>
        <w:rPr>
          <w:rFonts w:ascii="宋体" w:hAnsi="宋体" w:eastAsia="宋体"/>
          <w:sz w:val="24"/>
        </w:rPr>
        <w:t>3. 系统自动解析所有文件，显示解析进度</w:t>
      </w:r>
    </w:p>
    <w:p w14:paraId="2EBC9150">
      <w:pPr>
        <w:ind w:left="397"/>
      </w:pPr>
      <w:r>
        <w:rPr>
          <w:rFonts w:ascii="宋体" w:hAnsi="宋体" w:eastAsia="宋体"/>
          <w:sz w:val="24"/>
        </w:rPr>
        <w:t>4. 查看解析结果列表：</w:t>
      </w:r>
    </w:p>
    <w:p w14:paraId="137CBEF1">
      <w:r>
        <w:rPr>
          <w:rFonts w:ascii="宋体" w:hAnsi="宋体" w:eastAsia="宋体"/>
        </w:rPr>
        <w:t>- 已匹配：显示对应的项目、机组、试验对象</w:t>
      </w:r>
    </w:p>
    <w:p w14:paraId="02BF4AE5">
      <w:r>
        <w:rPr>
          <w:rFonts w:ascii="宋体" w:hAnsi="宋体" w:eastAsia="宋体"/>
        </w:rPr>
        <w:t>- 未匹配：显示"未匹配"，需要手动指定</w:t>
      </w:r>
    </w:p>
    <w:p w14:paraId="49CC7AD2">
      <w:pPr>
        <w:ind w:left="397"/>
      </w:pPr>
      <w:r>
        <w:rPr>
          <w:rFonts w:ascii="宋体" w:hAnsi="宋体" w:eastAsia="宋体"/>
          <w:sz w:val="24"/>
        </w:rPr>
        <w:t>5. 对于未匹配项，手动选择对应的项目/机组/对象</w:t>
      </w:r>
    </w:p>
    <w:p w14:paraId="6CCCA11D">
      <w:pPr>
        <w:ind w:left="397"/>
      </w:pPr>
      <w:r>
        <w:rPr>
          <w:rFonts w:ascii="宋体" w:hAnsi="宋体" w:eastAsia="宋体"/>
          <w:sz w:val="24"/>
        </w:rPr>
        <w:t>6. 点击"批量上传"</w:t>
      </w:r>
    </w:p>
    <w:p w14:paraId="2DBA9219">
      <w:pPr>
        <w:ind w:left="397"/>
      </w:pPr>
      <w:r>
        <w:rPr>
          <w:rFonts w:ascii="宋体" w:hAnsi="宋体" w:eastAsia="宋体"/>
          <w:sz w:val="24"/>
        </w:rPr>
        <w:t>7. 查看批量导入进度和结果</w:t>
      </w:r>
    </w:p>
    <w:p w14:paraId="75FAAF2A">
      <w:pPr>
        <w:ind w:left="397"/>
      </w:pPr>
      <w:r>
        <w:rPr>
          <w:rFonts w:ascii="宋体" w:hAnsi="宋体" w:eastAsia="宋体"/>
          <w:color w:val="006600"/>
          <w:sz w:val="22"/>
        </w:rPr>
        <w:t>→ 导入完成的记录显示在试验记录列表中</w:t>
      </w:r>
    </w:p>
    <w:p w14:paraId="387798A8">
      <w:pPr>
        <w:pStyle w:val="5"/>
      </w:pPr>
      <w:r>
        <w:rPr>
          <w:rFonts w:ascii="宋体" w:hAnsi="宋体" w:eastAsia="宋体"/>
        </w:rPr>
        <w:t>4.5 如何批量修改试验路径</w:t>
      </w:r>
    </w:p>
    <w:p w14:paraId="2A6114E5">
      <w:pPr>
        <w:ind w:left="397"/>
      </w:pPr>
      <w:r>
        <w:rPr>
          <w:rFonts w:ascii="宋体" w:hAnsi="宋体" w:eastAsia="宋体"/>
          <w:sz w:val="24"/>
        </w:rPr>
        <w:t>1. 在查询结果中，勾选多条记录（或点击表头全选）</w:t>
      </w:r>
    </w:p>
    <w:p w14:paraId="13D61D48">
      <w:pPr>
        <w:ind w:left="397"/>
      </w:pPr>
      <w:r>
        <w:rPr>
          <w:rFonts w:ascii="宋体" w:hAnsi="宋体" w:eastAsia="宋体"/>
          <w:sz w:val="24"/>
        </w:rPr>
        <w:t>2. 点击"批量修改试验路径"按钮</w:t>
      </w:r>
    </w:p>
    <w:p w14:paraId="735FAF72">
      <w:pPr>
        <w:ind w:left="397"/>
      </w:pPr>
      <w:r>
        <w:rPr>
          <w:rFonts w:ascii="宋体" w:hAnsi="宋体" w:eastAsia="宋体"/>
          <w:sz w:val="24"/>
        </w:rPr>
        <w:t>3. 在弹出窗口中选择新的试验路径</w:t>
      </w:r>
    </w:p>
    <w:p w14:paraId="4B89ADB3">
      <w:pPr>
        <w:ind w:left="397"/>
      </w:pPr>
      <w:r>
        <w:rPr>
          <w:rFonts w:ascii="宋体" w:hAnsi="宋体" w:eastAsia="宋体"/>
          <w:sz w:val="24"/>
        </w:rPr>
        <w:t>4. 点击"确定"</w:t>
      </w:r>
    </w:p>
    <w:p w14:paraId="6E45FC3D">
      <w:pPr>
        <w:ind w:left="397"/>
      </w:pPr>
      <w:r>
        <w:rPr>
          <w:rFonts w:ascii="宋体" w:hAnsi="宋体" w:eastAsia="宋体"/>
          <w:color w:val="006600"/>
          <w:sz w:val="22"/>
        </w:rPr>
        <w:t>→ 所有选中记录的试验路径已更新，系统自动重新计算合格/不合格判定</w:t>
      </w:r>
    </w:p>
    <w:p w14:paraId="7425C823">
      <w:r>
        <w:rPr>
          <w:rFonts w:ascii="宋体" w:hAnsi="宋体" w:eastAsia="宋体"/>
          <w:color w:val="CC6600"/>
          <w:sz w:val="22"/>
        </w:rPr>
        <w:t>⚠ 修改试验路径后，系统会根据新配方的泄漏率限值重新判定。如果原合格变为不合格，状态会更新。</w:t>
      </w:r>
    </w:p>
    <w:p w14:paraId="6A3ECD7E">
      <w:pPr>
        <w:pStyle w:val="5"/>
      </w:pPr>
      <w:r>
        <w:rPr>
          <w:rFonts w:ascii="宋体" w:hAnsi="宋体" w:eastAsia="宋体"/>
        </w:rPr>
        <w:t>4.6 如何删除试验记录</w:t>
      </w:r>
    </w:p>
    <w:p w14:paraId="662F3335">
      <w:r>
        <w:rPr>
          <w:rFonts w:ascii="宋体" w:hAnsi="宋体" w:eastAsia="宋体"/>
        </w:rPr>
        <w:t>删除单条记录：</w:t>
      </w:r>
    </w:p>
    <w:p w14:paraId="7DB1214D">
      <w:pPr>
        <w:ind w:left="397"/>
      </w:pPr>
      <w:r>
        <w:rPr>
          <w:rFonts w:ascii="宋体" w:hAnsi="宋体" w:eastAsia="宋体"/>
          <w:sz w:val="24"/>
        </w:rPr>
        <w:t>1. 选中要删除的记录</w:t>
      </w:r>
    </w:p>
    <w:p w14:paraId="309AFE5E">
      <w:pPr>
        <w:ind w:left="397"/>
      </w:pPr>
      <w:r>
        <w:rPr>
          <w:rFonts w:ascii="宋体" w:hAnsi="宋体" w:eastAsia="宋体"/>
          <w:sz w:val="24"/>
        </w:rPr>
        <w:t>2. 点击"删除"按钮</w:t>
      </w:r>
    </w:p>
    <w:p w14:paraId="0A24A1EF">
      <w:pPr>
        <w:ind w:left="397"/>
      </w:pPr>
      <w:r>
        <w:rPr>
          <w:rFonts w:ascii="宋体" w:hAnsi="宋体" w:eastAsia="宋体"/>
          <w:sz w:val="24"/>
        </w:rPr>
        <w:t>3. 在确认对话框中点击"确定"</w:t>
      </w:r>
    </w:p>
    <w:p w14:paraId="5DA5B3FD">
      <w:pPr>
        <w:ind w:left="397"/>
      </w:pPr>
      <w:r>
        <w:rPr>
          <w:rFonts w:ascii="宋体" w:hAnsi="宋体" w:eastAsia="宋体"/>
          <w:color w:val="006600"/>
          <w:sz w:val="22"/>
        </w:rPr>
        <w:t>→ 记录从列表中删除</w:t>
      </w:r>
    </w:p>
    <w:p w14:paraId="232408FD">
      <w:r>
        <w:rPr>
          <w:rFonts w:ascii="宋体" w:hAnsi="宋体" w:eastAsia="宋体"/>
        </w:rPr>
        <w:t>批量删除：</w:t>
      </w:r>
    </w:p>
    <w:p w14:paraId="0645166E">
      <w:pPr>
        <w:ind w:left="397"/>
      </w:pPr>
      <w:r>
        <w:rPr>
          <w:rFonts w:ascii="宋体" w:hAnsi="宋体" w:eastAsia="宋体"/>
          <w:sz w:val="24"/>
        </w:rPr>
        <w:t>1. 勾选多条记录</w:t>
      </w:r>
    </w:p>
    <w:p w14:paraId="3B2BDEF4">
      <w:pPr>
        <w:ind w:left="397"/>
      </w:pPr>
      <w:r>
        <w:rPr>
          <w:rFonts w:ascii="宋体" w:hAnsi="宋体" w:eastAsia="宋体"/>
          <w:sz w:val="24"/>
        </w:rPr>
        <w:t>2. 点击"批量删除"按钮</w:t>
      </w:r>
    </w:p>
    <w:p w14:paraId="7474E26F">
      <w:pPr>
        <w:ind w:left="397"/>
      </w:pPr>
      <w:r>
        <w:rPr>
          <w:rFonts w:ascii="宋体" w:hAnsi="宋体" w:eastAsia="宋体"/>
          <w:sz w:val="24"/>
        </w:rPr>
        <w:t>3. 在确认对话框中点击"确定"</w:t>
      </w:r>
    </w:p>
    <w:p w14:paraId="496CF69F">
      <w:pPr>
        <w:ind w:left="397"/>
      </w:pPr>
      <w:r>
        <w:rPr>
          <w:rFonts w:ascii="宋体" w:hAnsi="宋体" w:eastAsia="宋体"/>
          <w:color w:val="006600"/>
          <w:sz w:val="22"/>
        </w:rPr>
        <w:t>→ 所有选中记录被删除</w:t>
      </w:r>
    </w:p>
    <w:p w14:paraId="35EF7225">
      <w:r>
        <w:rPr>
          <w:rFonts w:ascii="宋体" w:hAnsi="宋体" w:eastAsia="宋体"/>
          <w:color w:val="CC6600"/>
          <w:sz w:val="22"/>
        </w:rPr>
        <w:t>⚠ 删除操作不可恢复，请谨慎操作。系统会弹出二次确认对话框。</w:t>
      </w:r>
    </w:p>
    <w:p w14:paraId="1DF4291C">
      <w:pPr>
        <w:pStyle w:val="4"/>
      </w:pPr>
      <w:bookmarkStart w:id="5" w:name="_Toc22993"/>
      <w:r>
        <w:rPr>
          <w:rFonts w:ascii="宋体" w:hAnsi="宋体" w:eastAsia="宋体"/>
        </w:rPr>
        <w:t>5. 实时监视</w:t>
      </w:r>
      <w:bookmarkEnd w:id="5"/>
    </w:p>
    <w:p w14:paraId="11B843F0">
      <w:pPr>
        <w:pStyle w:val="5"/>
      </w:pPr>
      <w:r>
        <w:rPr>
          <w:rFonts w:ascii="宋体" w:hAnsi="宋体" w:eastAsia="宋体"/>
        </w:rPr>
        <w:t>5.1 如何开始实时监视</w:t>
      </w:r>
    </w:p>
    <w:p w14:paraId="3255B580">
      <w:pPr>
        <w:ind w:left="397"/>
      </w:pPr>
      <w:r>
        <w:rPr>
          <w:rFonts w:ascii="宋体" w:hAnsi="宋体" w:eastAsia="宋体"/>
          <w:sz w:val="24"/>
        </w:rPr>
        <w:t>1. 点击左侧导航栏"实时监视"</w:t>
      </w:r>
    </w:p>
    <w:p w14:paraId="605A1338">
      <w:pPr>
        <w:ind w:left="397"/>
      </w:pPr>
      <w:r>
        <w:rPr>
          <w:rFonts w:ascii="宋体" w:hAnsi="宋体" w:eastAsia="宋体"/>
          <w:sz w:val="24"/>
        </w:rPr>
        <w:t>2. 在顶部控制区，依次选择：</w:t>
      </w:r>
    </w:p>
    <w:p w14:paraId="3F57CFB4">
      <w:r>
        <w:rPr>
          <w:rFonts w:ascii="宋体" w:hAnsi="宋体" w:eastAsia="宋体"/>
        </w:rPr>
        <w:t>- 项目（下拉框）</w:t>
      </w:r>
    </w:p>
    <w:p w14:paraId="78351857">
      <w:r>
        <w:rPr>
          <w:rFonts w:ascii="宋体" w:hAnsi="宋体" w:eastAsia="宋体"/>
        </w:rPr>
        <w:t>- 机组（按项目过滤）</w:t>
      </w:r>
    </w:p>
    <w:p w14:paraId="111EA096">
      <w:r>
        <w:rPr>
          <w:rFonts w:ascii="宋体" w:hAnsi="宋体" w:eastAsia="宋体"/>
        </w:rPr>
        <w:t>- 试验对象（按机组过滤，显示编码+名称）</w:t>
      </w:r>
    </w:p>
    <w:p w14:paraId="5640B4AC">
      <w:r>
        <w:rPr>
          <w:rFonts w:ascii="宋体" w:hAnsi="宋体" w:eastAsia="宋体"/>
        </w:rPr>
        <w:t>- 测量装置（仅显示启用状态的装置）</w:t>
      </w:r>
    </w:p>
    <w:p w14:paraId="630042F8">
      <w:pPr>
        <w:ind w:left="397"/>
      </w:pPr>
      <w:r>
        <w:rPr>
          <w:rFonts w:ascii="宋体" w:hAnsi="宋体" w:eastAsia="宋体"/>
          <w:sz w:val="24"/>
        </w:rPr>
        <w:t>3. 在PLC地址输入框中输入PLC的IP地址（默认127.0.0.1）</w:t>
      </w:r>
    </w:p>
    <w:p w14:paraId="7CAA0A49">
      <w:pPr>
        <w:ind w:left="397"/>
      </w:pPr>
      <w:r>
        <w:rPr>
          <w:rFonts w:ascii="宋体" w:hAnsi="宋体" w:eastAsia="宋体"/>
          <w:sz w:val="24"/>
        </w:rPr>
        <w:t>4. 点击"保存地址"（可选，保存后下次启动自动使用）</w:t>
      </w:r>
    </w:p>
    <w:p w14:paraId="1FCFB0F2">
      <w:pPr>
        <w:ind w:left="397"/>
      </w:pPr>
      <w:r>
        <w:rPr>
          <w:rFonts w:ascii="宋体" w:hAnsi="宋体" w:eastAsia="宋体"/>
          <w:sz w:val="24"/>
        </w:rPr>
        <w:t>5. 点击"连接PLC"</w:t>
      </w:r>
    </w:p>
    <w:p w14:paraId="6992A607">
      <w:pPr>
        <w:ind w:left="397"/>
      </w:pPr>
      <w:r>
        <w:rPr>
          <w:rFonts w:ascii="宋体" w:hAnsi="宋体" w:eastAsia="宋体"/>
          <w:sz w:val="24"/>
        </w:rPr>
        <w:t>6. 等待连接成功（状态栏显示"已连接"，指示灯变绿）</w:t>
      </w:r>
    </w:p>
    <w:p w14:paraId="6BA2D3EB">
      <w:pPr>
        <w:ind w:left="397"/>
      </w:pPr>
      <w:r>
        <w:rPr>
          <w:rFonts w:ascii="宋体" w:hAnsi="宋体" w:eastAsia="宋体"/>
          <w:sz w:val="24"/>
        </w:rPr>
        <w:t>7. 点击"开始监视"</w:t>
      </w:r>
    </w:p>
    <w:p w14:paraId="0F7B2206">
      <w:pPr>
        <w:ind w:left="397"/>
      </w:pPr>
      <w:r>
        <w:rPr>
          <w:rFonts w:ascii="宋体" w:hAnsi="宋体" w:eastAsia="宋体"/>
          <w:color w:val="006600"/>
          <w:sz w:val="22"/>
        </w:rPr>
        <w:t>→ 系统创建试验记录，开始实时采集数据，曲线图开始绘制</w:t>
      </w:r>
    </w:p>
    <w:p w14:paraId="44230AD0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5896">
      <w:pPr>
        <w:jc w:val="center"/>
      </w:pPr>
      <w:r>
        <w:rPr>
          <w:rFonts w:ascii="宋体" w:hAnsi="宋体" w:eastAsia="宋体"/>
          <w:sz w:val="22"/>
        </w:rPr>
        <w:t>图 8 实时监视界面</w:t>
      </w:r>
    </w:p>
    <w:p w14:paraId="0749E02A">
      <w:r>
        <w:rPr>
          <w:rFonts w:ascii="宋体" w:hAnsi="宋体" w:eastAsia="宋体"/>
          <w:color w:val="CC6600"/>
          <w:sz w:val="22"/>
        </w:rPr>
        <w:t>⚠ 如果连接失败，检查PLC的IP地址和网络连通性。如果启用了仿真模式，会自动使用模拟数据。</w:t>
      </w:r>
    </w:p>
    <w:p w14:paraId="4F6352C9">
      <w:pPr>
        <w:pStyle w:val="5"/>
      </w:pPr>
      <w:r>
        <w:rPr>
          <w:rFonts w:ascii="宋体" w:hAnsi="宋体" w:eastAsia="宋体"/>
        </w:rPr>
        <w:t>5.2 如何添加/编辑监控变量</w:t>
      </w:r>
    </w:p>
    <w:p w14:paraId="6FEBD721">
      <w:pPr>
        <w:ind w:left="397"/>
      </w:pPr>
      <w:r>
        <w:rPr>
          <w:rFonts w:ascii="宋体" w:hAnsi="宋体" w:eastAsia="宋体"/>
          <w:sz w:val="24"/>
        </w:rPr>
        <w:t>1. 在实时监视页面，点击"变量配置"按钮</w:t>
      </w:r>
    </w:p>
    <w:p w14:paraId="0D649ED7">
      <w:pPr>
        <w:ind w:left="397"/>
      </w:pPr>
      <w:r>
        <w:rPr>
          <w:rFonts w:ascii="宋体" w:hAnsi="宋体" w:eastAsia="宋体"/>
          <w:sz w:val="24"/>
        </w:rPr>
        <w:t>2. 在弹出窗口中点击"新增变量"</w:t>
      </w:r>
    </w:p>
    <w:p w14:paraId="425F1BBE">
      <w:pPr>
        <w:ind w:left="397"/>
      </w:pPr>
      <w:r>
        <w:rPr>
          <w:rFonts w:ascii="宋体" w:hAnsi="宋体" w:eastAsia="宋体"/>
          <w:sz w:val="24"/>
        </w:rPr>
        <w:t>3. 填写变量信息：</w:t>
      </w:r>
    </w:p>
    <w:p w14:paraId="154AF37C">
      <w:r>
        <w:rPr>
          <w:rFonts w:ascii="宋体" w:hAnsi="宋体" w:eastAsia="宋体"/>
        </w:rPr>
        <w:t>- 变量名称</w:t>
      </w:r>
    </w:p>
    <w:p w14:paraId="563DC34F">
      <w:r>
        <w:rPr>
          <w:rFonts w:ascii="宋体" w:hAnsi="宋体" w:eastAsia="宋体"/>
        </w:rPr>
        <w:t>- 西门子地址（如 DB15.DBD0）</w:t>
      </w:r>
    </w:p>
    <w:p w14:paraId="058BB4CF">
      <w:r>
        <w:rPr>
          <w:rFonts w:ascii="宋体" w:hAnsi="宋体" w:eastAsia="宋体"/>
        </w:rPr>
        <w:t>- 数据类型（double/int/float/real/ushort/dword）</w:t>
      </w:r>
    </w:p>
    <w:p w14:paraId="224EA8CB">
      <w:r>
        <w:rPr>
          <w:rFonts w:ascii="宋体" w:hAnsi="宋体" w:eastAsia="宋体"/>
        </w:rPr>
        <w:t>- 单位（MPa/℃/Nml/min 等）</w:t>
      </w:r>
    </w:p>
    <w:p w14:paraId="12DE55FC">
      <w:r>
        <w:rPr>
          <w:rFonts w:ascii="宋体" w:hAnsi="宋体" w:eastAsia="宋体"/>
        </w:rPr>
        <w:t>- 曲线分组（压力/温度/流量）</w:t>
      </w:r>
    </w:p>
    <w:p w14:paraId="5016FFBA">
      <w:r>
        <w:rPr>
          <w:rFonts w:ascii="宋体" w:hAnsi="宋体" w:eastAsia="宋体"/>
        </w:rPr>
        <w:t>- 最小值/最大值（Y轴显示范围）</w:t>
      </w:r>
    </w:p>
    <w:p w14:paraId="0D7682DC">
      <w:pPr>
        <w:ind w:left="397"/>
      </w:pPr>
      <w:r>
        <w:rPr>
          <w:rFonts w:ascii="宋体" w:hAnsi="宋体" w:eastAsia="宋体"/>
          <w:sz w:val="24"/>
        </w:rPr>
        <w:t>4. 点击"保存"</w:t>
      </w:r>
    </w:p>
    <w:p w14:paraId="4B32E662">
      <w:pPr>
        <w:ind w:left="397"/>
      </w:pPr>
      <w:r>
        <w:rPr>
          <w:rFonts w:ascii="宋体" w:hAnsi="宋体" w:eastAsia="宋体"/>
          <w:color w:val="006600"/>
          <w:sz w:val="22"/>
        </w:rPr>
        <w:t>→ 变量列表中出现新变量，曲线图中显示对应曲线</w:t>
      </w:r>
    </w:p>
    <w:p w14:paraId="43D67B5B">
      <w:r>
        <w:rPr>
          <w:rFonts w:ascii="宋体" w:hAnsi="宋体" w:eastAsia="宋体"/>
          <w:color w:val="CC6600"/>
          <w:sz w:val="22"/>
        </w:rPr>
        <w:t>⚠ 修改变量配置后，必须点击"保存配置"才能生效。重启软件后配置会丢失。</w:t>
      </w:r>
    </w:p>
    <w:p w14:paraId="3F6DB2DE">
      <w:pPr>
        <w:pStyle w:val="5"/>
      </w:pPr>
      <w:r>
        <w:rPr>
          <w:rFonts w:ascii="宋体" w:hAnsi="宋体" w:eastAsia="宋体"/>
        </w:rPr>
        <w:t>5.3 如何控制曲线显示</w:t>
      </w:r>
    </w:p>
    <w:p w14:paraId="2CCE4713">
      <w:r>
        <w:rPr>
          <w:rFonts w:ascii="宋体" w:hAnsi="宋体" w:eastAsia="宋体"/>
        </w:rPr>
        <w:t>显示/隐藏曲线：</w:t>
      </w:r>
    </w:p>
    <w:p w14:paraId="6588BEAC">
      <w:pPr>
        <w:ind w:left="397"/>
      </w:pPr>
      <w:r>
        <w:rPr>
          <w:rFonts w:ascii="宋体" w:hAnsi="宋体" w:eastAsia="宋体"/>
          <w:sz w:val="24"/>
        </w:rPr>
        <w:t>1. 在变量表格中，点击"显示"列的复选框</w:t>
      </w:r>
    </w:p>
    <w:p w14:paraId="74960802">
      <w:pPr>
        <w:ind w:left="397"/>
      </w:pPr>
      <w:r>
        <w:rPr>
          <w:rFonts w:ascii="宋体" w:hAnsi="宋体" w:eastAsia="宋体"/>
          <w:sz w:val="24"/>
        </w:rPr>
        <w:t>2. 勾选=显示曲线，取消勾选=隐藏曲线</w:t>
      </w:r>
    </w:p>
    <w:p w14:paraId="78ED7118">
      <w:r>
        <w:rPr>
          <w:rFonts w:ascii="宋体" w:hAnsi="宋体" w:eastAsia="宋体"/>
        </w:rPr>
        <w:t>调整显示时长：</w:t>
      </w:r>
    </w:p>
    <w:p w14:paraId="06A929C9">
      <w:pPr>
        <w:ind w:left="397"/>
      </w:pPr>
      <w:r>
        <w:rPr>
          <w:rFonts w:ascii="宋体" w:hAnsi="宋体" w:eastAsia="宋体"/>
          <w:sz w:val="24"/>
        </w:rPr>
        <w:t>1. 在"显示时长"输入框中输入秒数（默认600秒=10分钟）</w:t>
      </w:r>
    </w:p>
    <w:p w14:paraId="5FFA93FA">
      <w:pPr>
        <w:ind w:left="397"/>
      </w:pPr>
      <w:r>
        <w:rPr>
          <w:rFonts w:ascii="宋体" w:hAnsi="宋体" w:eastAsia="宋体"/>
          <w:sz w:val="24"/>
        </w:rPr>
        <w:t>2. 点击"确认"</w:t>
      </w:r>
    </w:p>
    <w:p w14:paraId="44FA3536">
      <w:pPr>
        <w:ind w:left="397"/>
      </w:pPr>
      <w:r>
        <w:rPr>
          <w:rFonts w:ascii="宋体" w:hAnsi="宋体" w:eastAsia="宋体"/>
          <w:color w:val="006600"/>
          <w:sz w:val="22"/>
        </w:rPr>
        <w:t>→ X轴显示范围更新为最近N秒的数据</w:t>
      </w:r>
    </w:p>
    <w:p w14:paraId="0AF6EF86">
      <w:r>
        <w:rPr>
          <w:rFonts w:ascii="宋体" w:hAnsi="宋体" w:eastAsia="宋体"/>
        </w:rPr>
        <w:t>启用/禁用自动跟随：</w:t>
      </w:r>
    </w:p>
    <w:p w14:paraId="524D769C">
      <w:pPr>
        <w:ind w:left="397"/>
      </w:pPr>
      <w:r>
        <w:rPr>
          <w:rFonts w:ascii="宋体" w:hAnsi="宋体" w:eastAsia="宋体"/>
          <w:sz w:val="24"/>
        </w:rPr>
        <w:t>1. 点击"自动"复选框</w:t>
      </w:r>
    </w:p>
    <w:p w14:paraId="644556C9">
      <w:pPr>
        <w:ind w:left="397"/>
      </w:pPr>
      <w:r>
        <w:rPr>
          <w:rFonts w:ascii="宋体" w:hAnsi="宋体" w:eastAsia="宋体"/>
          <w:sz w:val="24"/>
        </w:rPr>
        <w:t>2. 勾选=视口跟随最新数据滚动，Y轴按可见窗口自适应</w:t>
      </w:r>
    </w:p>
    <w:p w14:paraId="6FA7915F">
      <w:pPr>
        <w:ind w:left="397"/>
      </w:pPr>
      <w:r>
        <w:rPr>
          <w:rFonts w:ascii="宋体" w:hAnsi="宋体" w:eastAsia="宋体"/>
          <w:sz w:val="24"/>
        </w:rPr>
        <w:t>3. 取消勾选=视口停在当前位置，可手动拖拽查看历史数据</w:t>
      </w:r>
    </w:p>
    <w:p w14:paraId="4EAF869A">
      <w:pPr>
        <w:pStyle w:val="5"/>
      </w:pPr>
      <w:r>
        <w:rPr>
          <w:rFonts w:ascii="宋体" w:hAnsi="宋体" w:eastAsia="宋体"/>
        </w:rPr>
        <w:t>5.4 如何停止监视</w:t>
      </w:r>
    </w:p>
    <w:p w14:paraId="45B0E4AE">
      <w:pPr>
        <w:ind w:left="397"/>
      </w:pPr>
      <w:r>
        <w:rPr>
          <w:rFonts w:ascii="宋体" w:hAnsi="宋体" w:eastAsia="宋体"/>
          <w:sz w:val="24"/>
        </w:rPr>
        <w:t>1. 点击"停止监视"按钮</w:t>
      </w:r>
    </w:p>
    <w:p w14:paraId="66CFF902">
      <w:pPr>
        <w:ind w:left="397"/>
      </w:pPr>
      <w:r>
        <w:rPr>
          <w:rFonts w:ascii="宋体" w:hAnsi="宋体" w:eastAsia="宋体"/>
          <w:sz w:val="24"/>
        </w:rPr>
        <w:t>2. 在确认对话框中点击"确定"</w:t>
      </w:r>
    </w:p>
    <w:p w14:paraId="714416A6">
      <w:pPr>
        <w:ind w:left="397"/>
      </w:pPr>
      <w:r>
        <w:rPr>
          <w:rFonts w:ascii="宋体" w:hAnsi="宋体" w:eastAsia="宋体"/>
          <w:color w:val="006600"/>
          <w:sz w:val="22"/>
        </w:rPr>
        <w:t>→ 系统保存所有采集数据，计算最终泄漏率，判定合格/不合格，更新试验记录状态</w:t>
      </w:r>
    </w:p>
    <w:p w14:paraId="4616A99E">
      <w:r>
        <w:rPr>
          <w:rFonts w:ascii="宋体" w:hAnsi="宋体" w:eastAsia="宋体"/>
          <w:color w:val="CC6600"/>
          <w:sz w:val="22"/>
        </w:rPr>
        <w:t>⚠ 停止监视后，可以在"试验记录"页面查看该次试验的详细数据和曲线。</w:t>
      </w:r>
    </w:p>
    <w:p w14:paraId="761D83F0">
      <w:pPr>
        <w:pStyle w:val="5"/>
      </w:pPr>
      <w:r>
        <w:rPr>
          <w:rFonts w:ascii="宋体" w:hAnsi="宋体" w:eastAsia="宋体"/>
        </w:rPr>
        <w:t>5.5 如何导出实时数据</w:t>
      </w:r>
    </w:p>
    <w:p w14:paraId="767158AA">
      <w:pPr>
        <w:ind w:left="397"/>
      </w:pPr>
      <w:r>
        <w:rPr>
          <w:rFonts w:ascii="宋体" w:hAnsi="宋体" w:eastAsia="宋体"/>
          <w:sz w:val="24"/>
        </w:rPr>
        <w:t>1. 在实时监视页面，点击"导出CSV"按钮</w:t>
      </w:r>
    </w:p>
    <w:p w14:paraId="13F9F784">
      <w:pPr>
        <w:ind w:left="397"/>
      </w:pPr>
      <w:r>
        <w:rPr>
          <w:rFonts w:ascii="宋体" w:hAnsi="宋体" w:eastAsia="宋体"/>
          <w:sz w:val="24"/>
        </w:rPr>
        <w:t>2. 选择保存位置和文件名</w:t>
      </w:r>
    </w:p>
    <w:p w14:paraId="382D6C41">
      <w:pPr>
        <w:ind w:left="397"/>
      </w:pPr>
      <w:r>
        <w:rPr>
          <w:rFonts w:ascii="宋体" w:hAnsi="宋体" w:eastAsia="宋体"/>
          <w:sz w:val="24"/>
        </w:rPr>
        <w:t>3. 点击"保存"</w:t>
      </w:r>
    </w:p>
    <w:p w14:paraId="6F417CCC">
      <w:pPr>
        <w:ind w:left="397"/>
      </w:pPr>
      <w:r>
        <w:rPr>
          <w:rFonts w:ascii="宋体" w:hAnsi="宋体" w:eastAsia="宋体"/>
          <w:color w:val="006600"/>
          <w:sz w:val="22"/>
        </w:rPr>
        <w:t>→ 所有采集的数据导出为CSV文件，包含时间戳和所有变量值</w:t>
      </w:r>
    </w:p>
    <w:p w14:paraId="7D47E41C">
      <w:pPr>
        <w:pStyle w:val="5"/>
      </w:pPr>
      <w:r>
        <w:rPr>
          <w:rFonts w:ascii="宋体" w:hAnsi="宋体" w:eastAsia="宋体"/>
        </w:rPr>
        <w:t>5.6 自动重连机制</w:t>
      </w:r>
    </w:p>
    <w:p w14:paraId="2E367BD4">
      <w:r>
        <w:rPr>
          <w:rFonts w:ascii="宋体" w:hAnsi="宋体" w:eastAsia="宋体"/>
        </w:rPr>
        <w:t>监视过程中，如果PLC连接中断：</w:t>
      </w:r>
    </w:p>
    <w:p w14:paraId="32006E6F">
      <w:pPr>
        <w:ind w:left="397"/>
      </w:pPr>
      <w:r>
        <w:rPr>
          <w:rFonts w:ascii="宋体" w:hAnsi="宋体" w:eastAsia="宋体"/>
          <w:sz w:val="24"/>
        </w:rPr>
        <w:t>1. 系统自动尝试重连（最多3次）</w:t>
      </w:r>
    </w:p>
    <w:p w14:paraId="234E236E">
      <w:pPr>
        <w:ind w:left="397"/>
      </w:pPr>
      <w:r>
        <w:rPr>
          <w:rFonts w:ascii="宋体" w:hAnsi="宋体" w:eastAsia="宋体"/>
          <w:sz w:val="24"/>
        </w:rPr>
        <w:t>2. 如果重连成功，继续监视，状态栏显示"已重连"</w:t>
      </w:r>
    </w:p>
    <w:p w14:paraId="130AF040">
      <w:pPr>
        <w:ind w:left="397"/>
      </w:pPr>
      <w:r>
        <w:rPr>
          <w:rFonts w:ascii="宋体" w:hAnsi="宋体" w:eastAsia="宋体"/>
          <w:sz w:val="24"/>
        </w:rPr>
        <w:t>3. 如果3次重连都失败，停止监视，状态栏显示"连接失败"</w:t>
      </w:r>
    </w:p>
    <w:p w14:paraId="22D04395">
      <w:r>
        <w:rPr>
          <w:rFonts w:ascii="宋体" w:hAnsi="宋体" w:eastAsia="宋体"/>
          <w:color w:val="CC6600"/>
          <w:sz w:val="22"/>
        </w:rPr>
        <w:t>⚠ 重连失败后，需要手动检查PLC状态，重新连接后再开始监视。</w:t>
      </w:r>
    </w:p>
    <w:p w14:paraId="252479E1">
      <w:pPr>
        <w:pStyle w:val="4"/>
      </w:pPr>
      <w:bookmarkStart w:id="6" w:name="_Toc5616"/>
      <w:r>
        <w:rPr>
          <w:rFonts w:ascii="宋体" w:hAnsi="宋体" w:eastAsia="宋体"/>
        </w:rPr>
        <w:t>6. 数据分析</w:t>
      </w:r>
      <w:bookmarkEnd w:id="6"/>
    </w:p>
    <w:p w14:paraId="16BB847C">
      <w:pPr>
        <w:pStyle w:val="5"/>
      </w:pPr>
      <w:r>
        <w:rPr>
          <w:rFonts w:ascii="宋体" w:hAnsi="宋体" w:eastAsia="宋体"/>
        </w:rPr>
        <w:t>6.1 如何进行数据分析</w:t>
      </w:r>
    </w:p>
    <w:p w14:paraId="50A3EC69">
      <w:pPr>
        <w:ind w:left="397"/>
      </w:pPr>
      <w:r>
        <w:rPr>
          <w:rFonts w:ascii="宋体" w:hAnsi="宋体" w:eastAsia="宋体"/>
          <w:sz w:val="24"/>
        </w:rPr>
        <w:t>1. 点击左侧导航栏"数据分析"</w:t>
      </w:r>
    </w:p>
    <w:p w14:paraId="45F211AF">
      <w:pPr>
        <w:ind w:left="397"/>
      </w:pPr>
      <w:r>
        <w:rPr>
          <w:rFonts w:ascii="宋体" w:hAnsi="宋体" w:eastAsia="宋体"/>
          <w:sz w:val="24"/>
        </w:rPr>
        <w:t>2. 在顶部筛选区域设置条件：</w:t>
      </w:r>
    </w:p>
    <w:p w14:paraId="07CF515A">
      <w:r>
        <w:rPr>
          <w:rFonts w:ascii="宋体" w:hAnsi="宋体" w:eastAsia="宋体"/>
        </w:rPr>
        <w:t>- 选择项目（可选）</w:t>
      </w:r>
    </w:p>
    <w:p w14:paraId="121300D7">
      <w:r>
        <w:rPr>
          <w:rFonts w:ascii="宋体" w:hAnsi="宋体" w:eastAsia="宋体"/>
        </w:rPr>
        <w:t>- 选择机组（可选）</w:t>
      </w:r>
    </w:p>
    <w:p w14:paraId="4B85CE5D">
      <w:r>
        <w:rPr>
          <w:rFonts w:ascii="宋体" w:hAnsi="宋体" w:eastAsia="宋体"/>
        </w:rPr>
        <w:t>- 选择系统（可选）</w:t>
      </w:r>
    </w:p>
    <w:p w14:paraId="3C6C4E6B">
      <w:r>
        <w:rPr>
          <w:rFonts w:ascii="宋体" w:hAnsi="宋体" w:eastAsia="宋体"/>
        </w:rPr>
        <w:t>- 设置时间范围（起始日期和结束日期）</w:t>
      </w:r>
    </w:p>
    <w:p w14:paraId="64C8D072">
      <w:pPr>
        <w:ind w:left="397"/>
      </w:pPr>
      <w:r>
        <w:rPr>
          <w:rFonts w:ascii="宋体" w:hAnsi="宋体" w:eastAsia="宋体"/>
          <w:sz w:val="24"/>
        </w:rPr>
        <w:t>3. 点击"查询"按钮</w:t>
      </w:r>
    </w:p>
    <w:p w14:paraId="0EA9C17D">
      <w:pPr>
        <w:ind w:left="397"/>
      </w:pPr>
      <w:r>
        <w:rPr>
          <w:rFonts w:ascii="宋体" w:hAnsi="宋体" w:eastAsia="宋体"/>
          <w:sz w:val="24"/>
        </w:rPr>
        <w:t>4. 查看5个分析维度的结果：</w:t>
      </w:r>
    </w:p>
    <w:p w14:paraId="5E1A4AD0">
      <w:r>
        <w:rPr>
          <w:rFonts w:ascii="宋体" w:hAnsi="宋体" w:eastAsia="宋体"/>
        </w:rPr>
        <w:t>- Tab 1 故障趋势：查看按阀门类型统计的合格/不合格数</w:t>
      </w:r>
    </w:p>
    <w:p w14:paraId="27390A70">
      <w:r>
        <w:rPr>
          <w:rFonts w:ascii="宋体" w:hAnsi="宋体" w:eastAsia="宋体"/>
        </w:rPr>
        <w:t>- Tab 2 合格率统计：查看各阀门的合格率</w:t>
      </w:r>
    </w:p>
    <w:p w14:paraId="0198311C">
      <w:r>
        <w:rPr>
          <w:rFonts w:ascii="宋体" w:hAnsi="宋体" w:eastAsia="宋体"/>
        </w:rPr>
        <w:t>- Tab 3 泄漏率趋势：查看不同阀门类型的泄漏率变化曲线</w:t>
      </w:r>
    </w:p>
    <w:p w14:paraId="19A577FB">
      <w:r>
        <w:rPr>
          <w:rFonts w:ascii="宋体" w:hAnsi="宋体" w:eastAsia="宋体"/>
        </w:rPr>
        <w:t>- Tab 4 阀门试验次数：查看试验次数排名</w:t>
      </w:r>
    </w:p>
    <w:p w14:paraId="0E8222D6">
      <w:r>
        <w:rPr>
          <w:rFonts w:ascii="宋体" w:hAnsi="宋体" w:eastAsia="宋体"/>
        </w:rPr>
        <w:t>- Tab 5 机组合格情况：查看各机组的合格率对比</w:t>
      </w:r>
    </w:p>
    <w:p w14:paraId="7BE0E0BB">
      <w:pPr>
        <w:ind w:left="397"/>
      </w:pPr>
      <w:r>
        <w:rPr>
          <w:rFonts w:ascii="宋体" w:hAnsi="宋体" w:eastAsia="宋体"/>
          <w:sz w:val="24"/>
        </w:rPr>
        <w:t>5. 点击"导出Excel"按钮，保存分析结果</w:t>
      </w:r>
    </w:p>
    <w:p w14:paraId="081CAEA8">
      <w:pPr>
        <w:ind w:left="397"/>
      </w:pPr>
      <w:r>
        <w:rPr>
          <w:rFonts w:ascii="宋体" w:hAnsi="宋体" w:eastAsia="宋体"/>
          <w:color w:val="006600"/>
          <w:sz w:val="22"/>
        </w:rPr>
        <w:t>→ 生成包含多个Sheet的Excel文件，包含所有分析数据</w:t>
      </w:r>
    </w:p>
    <w:p w14:paraId="7BA0D4DC">
      <w:pPr>
        <w:jc w:val="center"/>
      </w:pPr>
      <w:r>
        <w:drawing>
          <wp:inline distT="0" distB="0" distL="114300" distR="114300">
            <wp:extent cx="5755640" cy="3240405"/>
            <wp:effectExtent l="0" t="0" r="16510" b="171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51A8">
      <w:pPr>
        <w:jc w:val="center"/>
      </w:pPr>
      <w:r>
        <w:rPr>
          <w:rFonts w:ascii="宋体" w:hAnsi="宋体" w:eastAsia="宋体"/>
          <w:sz w:val="22"/>
        </w:rPr>
        <w:t>图 9 数据分析界面</w:t>
      </w:r>
    </w:p>
    <w:p w14:paraId="1F574EEE">
      <w:pPr>
        <w:pStyle w:val="4"/>
      </w:pPr>
      <w:bookmarkStart w:id="7" w:name="_Toc5370"/>
      <w:r>
        <w:rPr>
          <w:rFonts w:ascii="宋体" w:hAnsi="宋体" w:eastAsia="宋体"/>
        </w:rPr>
        <w:t>7. 系统设置</w:t>
      </w:r>
      <w:bookmarkEnd w:id="7"/>
    </w:p>
    <w:p w14:paraId="3BBDFA4D">
      <w:pPr>
        <w:pStyle w:val="5"/>
      </w:pPr>
      <w:r>
        <w:rPr>
          <w:rFonts w:ascii="宋体" w:hAnsi="宋体" w:eastAsia="宋体"/>
        </w:rPr>
        <w:t>7.1 如何新增用户</w:t>
      </w:r>
    </w:p>
    <w:p w14:paraId="039CCC69">
      <w:pPr>
        <w:ind w:left="397"/>
      </w:pPr>
      <w:r>
        <w:rPr>
          <w:rFonts w:ascii="宋体" w:hAnsi="宋体" w:eastAsia="宋体"/>
          <w:sz w:val="24"/>
        </w:rPr>
        <w:t>1. 点击左侧导航栏"系统设置"</w:t>
      </w:r>
    </w:p>
    <w:p w14:paraId="6611C6F9">
      <w:pPr>
        <w:ind w:left="397"/>
      </w:pPr>
      <w:r>
        <w:rPr>
          <w:rFonts w:ascii="宋体" w:hAnsi="宋体" w:eastAsia="宋体"/>
          <w:sz w:val="24"/>
        </w:rPr>
        <w:t>2. 切换到"用户管理"Tab</w:t>
      </w:r>
    </w:p>
    <w:p w14:paraId="755592E6">
      <w:pPr>
        <w:ind w:left="397"/>
      </w:pPr>
      <w:r>
        <w:rPr>
          <w:rFonts w:ascii="宋体" w:hAnsi="宋体" w:eastAsia="宋体"/>
          <w:sz w:val="24"/>
        </w:rPr>
        <w:t>3. 点击"新增用户"按钮</w:t>
      </w:r>
    </w:p>
    <w:p w14:paraId="4E12ABCC">
      <w:pPr>
        <w:ind w:left="397"/>
      </w:pPr>
      <w:r>
        <w:rPr>
          <w:rFonts w:ascii="宋体" w:hAnsi="宋体" w:eastAsia="宋体"/>
          <w:sz w:val="24"/>
        </w:rPr>
        <w:t>4. 填写：用户名、密码、姓名</w:t>
      </w:r>
      <w:bookmarkStart w:id="9" w:name="_GoBack"/>
      <w:bookmarkEnd w:id="9"/>
    </w:p>
    <w:p w14:paraId="59369BF7">
      <w:pPr>
        <w:ind w:left="397"/>
      </w:pPr>
      <w:r>
        <w:rPr>
          <w:rFonts w:ascii="宋体" w:hAnsi="宋体" w:eastAsia="宋体"/>
          <w:sz w:val="24"/>
        </w:rPr>
        <w:t>5. 选择角色（可多选：管理员/试验工程师/只读用户）</w:t>
      </w:r>
    </w:p>
    <w:p w14:paraId="39700C91">
      <w:pPr>
        <w:ind w:left="397"/>
      </w:pPr>
      <w:r>
        <w:rPr>
          <w:rFonts w:ascii="宋体" w:hAnsi="宋体" w:eastAsia="宋体"/>
          <w:sz w:val="24"/>
        </w:rPr>
        <w:t>6. 选择部门</w:t>
      </w:r>
    </w:p>
    <w:p w14:paraId="40B38EB6">
      <w:pPr>
        <w:ind w:left="397"/>
      </w:pPr>
      <w:r>
        <w:rPr>
          <w:rFonts w:ascii="宋体" w:hAnsi="宋体" w:eastAsia="宋体"/>
          <w:sz w:val="24"/>
        </w:rPr>
        <w:t>7. 点击"保存"</w:t>
      </w:r>
    </w:p>
    <w:p w14:paraId="03780729">
      <w:pPr>
        <w:ind w:left="397"/>
      </w:pPr>
      <w:r>
        <w:rPr>
          <w:rFonts w:ascii="宋体" w:hAnsi="宋体" w:eastAsia="宋体"/>
          <w:color w:val="006600"/>
          <w:sz w:val="22"/>
        </w:rPr>
        <w:t>→ 用户列表中出现新用户</w:t>
      </w:r>
    </w:p>
    <w:p w14:paraId="63C5D4F6">
      <w:r>
        <w:rPr>
          <w:rFonts w:ascii="宋体" w:hAnsi="宋体" w:eastAsia="宋体"/>
          <w:color w:val="CC6600"/>
          <w:sz w:val="22"/>
        </w:rPr>
        <w:t>⚠ 只有管理员角色才能访问"系统设置"页面。</w:t>
      </w:r>
    </w:p>
    <w:p w14:paraId="63B22BDE">
      <w:pPr>
        <w:pStyle w:val="5"/>
      </w:pPr>
      <w:r>
        <w:rPr>
          <w:rFonts w:ascii="宋体" w:hAnsi="宋体" w:eastAsia="宋体"/>
        </w:rPr>
        <w:t>7.2 如何手动备份数据库</w:t>
      </w:r>
    </w:p>
    <w:p w14:paraId="7E1412E2">
      <w:pPr>
        <w:ind w:left="397"/>
      </w:pPr>
      <w:r>
        <w:rPr>
          <w:rFonts w:ascii="宋体" w:hAnsi="宋体" w:eastAsia="宋体"/>
          <w:sz w:val="24"/>
        </w:rPr>
        <w:t>1. 切换到"数据备份"Tab</w:t>
      </w:r>
    </w:p>
    <w:p w14:paraId="176F873E">
      <w:pPr>
        <w:ind w:left="397"/>
      </w:pPr>
      <w:r>
        <w:rPr>
          <w:rFonts w:ascii="宋体" w:hAnsi="宋体" w:eastAsia="宋体"/>
          <w:sz w:val="24"/>
        </w:rPr>
        <w:t>2. 点击"立即备份"按钮</w:t>
      </w:r>
    </w:p>
    <w:p w14:paraId="192A7D19">
      <w:pPr>
        <w:ind w:left="397"/>
      </w:pPr>
      <w:r>
        <w:rPr>
          <w:rFonts w:ascii="宋体" w:hAnsi="宋体" w:eastAsia="宋体"/>
          <w:sz w:val="24"/>
        </w:rPr>
        <w:t>3. 等待备份完成（状态栏显示进度）</w:t>
      </w:r>
    </w:p>
    <w:p w14:paraId="47D4066B">
      <w:pPr>
        <w:ind w:left="397"/>
      </w:pPr>
      <w:r>
        <w:rPr>
          <w:rFonts w:ascii="宋体" w:hAnsi="宋体" w:eastAsia="宋体"/>
          <w:color w:val="006600"/>
          <w:sz w:val="22"/>
        </w:rPr>
        <w:t>→ 备份文件保存在配置的备份目录中，文件名包含时间戳</w:t>
      </w:r>
    </w:p>
    <w:p w14:paraId="3FA13942">
      <w:pPr>
        <w:pStyle w:val="5"/>
      </w:pPr>
      <w:r>
        <w:rPr>
          <w:rFonts w:ascii="宋体" w:hAnsi="宋体" w:eastAsia="宋体"/>
        </w:rPr>
        <w:t>7.3 如何配置自动备份</w:t>
      </w:r>
    </w:p>
    <w:p w14:paraId="0E7F9ABE">
      <w:pPr>
        <w:ind w:left="397"/>
      </w:pPr>
      <w:r>
        <w:rPr>
          <w:rFonts w:ascii="宋体" w:hAnsi="宋体" w:eastAsia="宋体"/>
          <w:sz w:val="24"/>
        </w:rPr>
        <w:t>1. 在"数据备份"Tab中，点击"备份设置"</w:t>
      </w:r>
    </w:p>
    <w:p w14:paraId="0C216F1D">
      <w:pPr>
        <w:ind w:left="397"/>
      </w:pPr>
      <w:r>
        <w:rPr>
          <w:rFonts w:ascii="宋体" w:hAnsi="宋体" w:eastAsia="宋体"/>
          <w:sz w:val="24"/>
        </w:rPr>
        <w:t>2. 勾选"启用自动备份"</w:t>
      </w:r>
    </w:p>
    <w:p w14:paraId="62FBB283">
      <w:pPr>
        <w:ind w:left="397"/>
      </w:pPr>
      <w:r>
        <w:rPr>
          <w:rFonts w:ascii="宋体" w:hAnsi="宋体" w:eastAsia="宋体"/>
          <w:sz w:val="24"/>
        </w:rPr>
        <w:t>3. 设置备份间隔（小时）</w:t>
      </w:r>
    </w:p>
    <w:p w14:paraId="702DE6D6">
      <w:pPr>
        <w:ind w:left="397"/>
      </w:pPr>
      <w:r>
        <w:rPr>
          <w:rFonts w:ascii="宋体" w:hAnsi="宋体" w:eastAsia="宋体"/>
          <w:sz w:val="24"/>
        </w:rPr>
        <w:t>4. 设置保留天数（超过天数的备份自动删除）</w:t>
      </w:r>
    </w:p>
    <w:p w14:paraId="3C1E88FE">
      <w:pPr>
        <w:ind w:left="397"/>
      </w:pPr>
      <w:r>
        <w:rPr>
          <w:rFonts w:ascii="宋体" w:hAnsi="宋体" w:eastAsia="宋体"/>
          <w:sz w:val="24"/>
        </w:rPr>
        <w:t>5. 点击"保存"</w:t>
      </w:r>
    </w:p>
    <w:p w14:paraId="72175033">
      <w:pPr>
        <w:ind w:left="397"/>
      </w:pPr>
      <w:r>
        <w:rPr>
          <w:rFonts w:ascii="宋体" w:hAnsi="宋体" w:eastAsia="宋体"/>
          <w:color w:val="006600"/>
          <w:sz w:val="22"/>
        </w:rPr>
        <w:t>→ 系统按配置间隔自动备份数据库</w:t>
      </w:r>
    </w:p>
    <w:p w14:paraId="2C69C7D5">
      <w:pPr>
        <w:pStyle w:val="5"/>
      </w:pPr>
      <w:r>
        <w:rPr>
          <w:rFonts w:ascii="宋体" w:hAnsi="宋体" w:eastAsia="宋体"/>
        </w:rPr>
        <w:t>7.4 如何配置数据库高可用</w:t>
      </w:r>
    </w:p>
    <w:p w14:paraId="7E9DA248">
      <w:pPr>
        <w:ind w:left="397"/>
      </w:pPr>
      <w:r>
        <w:rPr>
          <w:rFonts w:ascii="宋体" w:hAnsi="宋体" w:eastAsia="宋体"/>
          <w:sz w:val="24"/>
        </w:rPr>
        <w:t>1. 切换到"数据库高可用"Tab</w:t>
      </w:r>
    </w:p>
    <w:p w14:paraId="1C765F0E">
      <w:pPr>
        <w:ind w:left="397"/>
      </w:pPr>
      <w:r>
        <w:rPr>
          <w:rFonts w:ascii="宋体" w:hAnsi="宋体" w:eastAsia="宋体"/>
          <w:sz w:val="24"/>
        </w:rPr>
        <w:t>2. 点击"配置"按钮</w:t>
      </w:r>
    </w:p>
    <w:p w14:paraId="0333963C">
      <w:pPr>
        <w:ind w:left="397"/>
      </w:pPr>
      <w:r>
        <w:rPr>
          <w:rFonts w:ascii="宋体" w:hAnsi="宋体" w:eastAsia="宋体"/>
          <w:sz w:val="24"/>
        </w:rPr>
        <w:t>3. 填写从库信息：</w:t>
      </w:r>
    </w:p>
    <w:p w14:paraId="5F903DD1">
      <w:r>
        <w:rPr>
          <w:rFonts w:ascii="宋体" w:hAnsi="宋体" w:eastAsia="宋体"/>
        </w:rPr>
        <w:t>- 服务器地址（IP或主机名）</w:t>
      </w:r>
    </w:p>
    <w:p w14:paraId="06F6AE9F">
      <w:r>
        <w:rPr>
          <w:rFonts w:ascii="宋体" w:hAnsi="宋体" w:eastAsia="宋体"/>
        </w:rPr>
        <w:t>- 端口（默认1433）</w:t>
      </w:r>
    </w:p>
    <w:p w14:paraId="23EC4B06">
      <w:r>
        <w:rPr>
          <w:rFonts w:ascii="宋体" w:hAnsi="宋体" w:eastAsia="宋体"/>
        </w:rPr>
        <w:t>- 用户名和密码</w:t>
      </w:r>
    </w:p>
    <w:p w14:paraId="78D5D86E">
      <w:pPr>
        <w:ind w:left="397"/>
      </w:pPr>
      <w:r>
        <w:rPr>
          <w:rFonts w:ascii="宋体" w:hAnsi="宋体" w:eastAsia="宋体"/>
          <w:sz w:val="24"/>
        </w:rPr>
        <w:t>4. 点击"测试连接"验证从库可访问</w:t>
      </w:r>
    </w:p>
    <w:p w14:paraId="75447DD4">
      <w:pPr>
        <w:ind w:left="397"/>
      </w:pPr>
      <w:r>
        <w:rPr>
          <w:rFonts w:ascii="宋体" w:hAnsi="宋体" w:eastAsia="宋体"/>
          <w:sz w:val="24"/>
        </w:rPr>
        <w:t>5. 配置故障切换参数：</w:t>
      </w:r>
    </w:p>
    <w:p w14:paraId="5D9359A0">
      <w:r>
        <w:rPr>
          <w:rFonts w:ascii="宋体" w:hAnsi="宋体" w:eastAsia="宋体"/>
        </w:rPr>
        <w:t>- 健康检测间隔（默认15秒）</w:t>
      </w:r>
    </w:p>
    <w:p w14:paraId="1EAD169D">
      <w:r>
        <w:rPr>
          <w:rFonts w:ascii="宋体" w:hAnsi="宋体" w:eastAsia="宋体"/>
        </w:rPr>
        <w:t>- 失败重试次数（默认3次）</w:t>
      </w:r>
    </w:p>
    <w:p w14:paraId="57A59E9B">
      <w:r>
        <w:rPr>
          <w:rFonts w:ascii="宋体" w:hAnsi="宋体" w:eastAsia="宋体"/>
        </w:rPr>
        <w:t>- 切换超时时间（默认30秒）</w:t>
      </w:r>
    </w:p>
    <w:p w14:paraId="09691857">
      <w:pPr>
        <w:ind w:left="397"/>
      </w:pPr>
      <w:r>
        <w:rPr>
          <w:rFonts w:ascii="宋体" w:hAnsi="宋体" w:eastAsia="宋体"/>
          <w:sz w:val="24"/>
        </w:rPr>
        <w:t>6. 点击"保存"</w:t>
      </w:r>
    </w:p>
    <w:p w14:paraId="55D34A5D">
      <w:pPr>
        <w:ind w:left="397"/>
      </w:pPr>
      <w:r>
        <w:rPr>
          <w:rFonts w:ascii="宋体" w:hAnsi="宋体" w:eastAsia="宋体"/>
          <w:color w:val="006600"/>
          <w:sz w:val="22"/>
        </w:rPr>
        <w:t>→ 主从切换配置生效，主库故障时自动切换到从库</w:t>
      </w:r>
    </w:p>
    <w:p w14:paraId="2D76E3D6">
      <w:r>
        <w:rPr>
          <w:rFonts w:ascii="宋体" w:hAnsi="宋体" w:eastAsia="宋体"/>
          <w:color w:val="CC6600"/>
          <w:sz w:val="22"/>
        </w:rPr>
        <w:t>⚠ 配置高可用前，请确保从库已配置并正常运行。</w:t>
      </w:r>
    </w:p>
    <w:p w14:paraId="3142979E">
      <w:pPr>
        <w:pStyle w:val="4"/>
      </w:pPr>
      <w:bookmarkStart w:id="8" w:name="_Toc8218"/>
      <w:r>
        <w:rPr>
          <w:rFonts w:ascii="宋体" w:hAnsi="宋体" w:eastAsia="宋体"/>
        </w:rPr>
        <w:t>8. 常见问题与故障排除</w:t>
      </w:r>
      <w:bookmarkEnd w:id="8"/>
    </w:p>
    <w:p w14:paraId="20B05170">
      <w:pPr>
        <w:pStyle w:val="5"/>
      </w:pPr>
      <w:r>
        <w:rPr>
          <w:rFonts w:ascii="宋体" w:hAnsi="宋体" w:eastAsia="宋体"/>
        </w:rPr>
        <w:t>8.1 PLC连接失败</w:t>
      </w:r>
    </w:p>
    <w:p w14:paraId="223FE564">
      <w:r>
        <w:rPr>
          <w:rFonts w:ascii="宋体" w:hAnsi="宋体" w:eastAsia="宋体"/>
        </w:rPr>
        <w:t>问题：点击"连接PLC"后，状态栏显示"连接失败"</w:t>
      </w:r>
    </w:p>
    <w:p w14:paraId="2402C379">
      <w:r>
        <w:rPr>
          <w:rFonts w:ascii="宋体" w:hAnsi="宋体" w:eastAsia="宋体"/>
        </w:rPr>
        <w:t>可能原因：</w:t>
      </w:r>
    </w:p>
    <w:p w14:paraId="5722A710">
      <w:r>
        <w:rPr>
          <w:rFonts w:ascii="宋体" w:hAnsi="宋体" w:eastAsia="宋体"/>
        </w:rPr>
        <w:t>- PLC的IP地址不正确</w:t>
      </w:r>
    </w:p>
    <w:p w14:paraId="2FEC1804">
      <w:r>
        <w:rPr>
          <w:rFonts w:ascii="宋体" w:hAnsi="宋体" w:eastAsia="宋体"/>
        </w:rPr>
        <w:t>- 网络不通（检查网线、交换机、防火墙）</w:t>
      </w:r>
    </w:p>
    <w:p w14:paraId="454DAD2E">
      <w:r>
        <w:rPr>
          <w:rFonts w:ascii="宋体" w:hAnsi="宋体" w:eastAsia="宋体"/>
        </w:rPr>
        <w:t>- PLC未上电或未启动</w:t>
      </w:r>
    </w:p>
    <w:p w14:paraId="70C6B2DA">
      <w:r>
        <w:rPr>
          <w:rFonts w:ascii="宋体" w:hAnsi="宋体" w:eastAsia="宋体"/>
        </w:rPr>
        <w:t>- PLC的通信端口未开放</w:t>
      </w:r>
    </w:p>
    <w:p w14:paraId="2E5797B9">
      <w:r>
        <w:rPr>
          <w:rFonts w:ascii="宋体" w:hAnsi="宋体" w:eastAsia="宋体"/>
        </w:rPr>
        <w:t>解决方法：</w:t>
      </w:r>
    </w:p>
    <w:p w14:paraId="5508BF02">
      <w:pPr>
        <w:ind w:left="397"/>
      </w:pPr>
      <w:r>
        <w:rPr>
          <w:rFonts w:ascii="宋体" w:hAnsi="宋体" w:eastAsia="宋体"/>
          <w:sz w:val="24"/>
        </w:rPr>
        <w:t>1. 检查PLC的IP地址是否正确</w:t>
      </w:r>
    </w:p>
    <w:p w14:paraId="65BE0DAE">
      <w:pPr>
        <w:ind w:left="397"/>
      </w:pPr>
      <w:r>
        <w:rPr>
          <w:rFonts w:ascii="宋体" w:hAnsi="宋体" w:eastAsia="宋体"/>
          <w:sz w:val="24"/>
        </w:rPr>
        <w:t>2. 使用ping命令测试网络连通性</w:t>
      </w:r>
    </w:p>
    <w:p w14:paraId="07A3BF10">
      <w:pPr>
        <w:ind w:left="397"/>
      </w:pPr>
      <w:r>
        <w:rPr>
          <w:rFonts w:ascii="宋体" w:hAnsi="宋体" w:eastAsia="宋体"/>
          <w:sz w:val="24"/>
        </w:rPr>
        <w:t>3. 检查PLC电源和运行状态</w:t>
      </w:r>
    </w:p>
    <w:p w14:paraId="13381EC7">
      <w:pPr>
        <w:ind w:left="397"/>
      </w:pPr>
      <w:r>
        <w:rPr>
          <w:rFonts w:ascii="宋体" w:hAnsi="宋体" w:eastAsia="宋体"/>
          <w:sz w:val="24"/>
        </w:rPr>
        <w:t>4. 确认PLC的通信端口（S7默认102）已开放</w:t>
      </w:r>
    </w:p>
    <w:p w14:paraId="64B6881B">
      <w:pPr>
        <w:ind w:left="397"/>
      </w:pPr>
      <w:r>
        <w:rPr>
          <w:rFonts w:ascii="宋体" w:hAnsi="宋体" w:eastAsia="宋体"/>
          <w:sz w:val="24"/>
        </w:rPr>
        <w:t>5. 检查防火墙设置，确保端口未被阻止</w:t>
      </w:r>
    </w:p>
    <w:p w14:paraId="133AB2CB">
      <w:pPr>
        <w:pStyle w:val="5"/>
      </w:pPr>
      <w:r>
        <w:rPr>
          <w:rFonts w:ascii="宋体" w:hAnsi="宋体" w:eastAsia="宋体"/>
        </w:rPr>
        <w:t>8.2 监视过程中数据不更新</w:t>
      </w:r>
    </w:p>
    <w:p w14:paraId="04F0F505">
      <w:r>
        <w:rPr>
          <w:rFonts w:ascii="宋体" w:hAnsi="宋体" w:eastAsia="宋体"/>
        </w:rPr>
        <w:t>问题：开始监视后，曲线图数据不更新</w:t>
      </w:r>
    </w:p>
    <w:p w14:paraId="6921BB74">
      <w:r>
        <w:rPr>
          <w:rFonts w:ascii="宋体" w:hAnsi="宋体" w:eastAsia="宋体"/>
        </w:rPr>
        <w:t>可能原因：</w:t>
      </w:r>
    </w:p>
    <w:p w14:paraId="466B033B">
      <w:r>
        <w:rPr>
          <w:rFonts w:ascii="宋体" w:hAnsi="宋体" w:eastAsia="宋体"/>
        </w:rPr>
        <w:t>- PLC通信中断</w:t>
      </w:r>
    </w:p>
    <w:p w14:paraId="7F3EDB09">
      <w:r>
        <w:rPr>
          <w:rFonts w:ascii="宋体" w:hAnsi="宋体" w:eastAsia="宋体"/>
        </w:rPr>
        <w:t>- 采样间隔设置过长</w:t>
      </w:r>
    </w:p>
    <w:p w14:paraId="39957D0F">
      <w:r>
        <w:rPr>
          <w:rFonts w:ascii="宋体" w:hAnsi="宋体" w:eastAsia="宋体"/>
        </w:rPr>
        <w:t>- 变量地址配置错误</w:t>
      </w:r>
    </w:p>
    <w:p w14:paraId="5186FA5B">
      <w:r>
        <w:rPr>
          <w:rFonts w:ascii="宋体" w:hAnsi="宋体" w:eastAsia="宋体"/>
        </w:rPr>
        <w:t>解决方法：</w:t>
      </w:r>
    </w:p>
    <w:p w14:paraId="18D00433">
      <w:pPr>
        <w:ind w:left="397"/>
      </w:pPr>
      <w:r>
        <w:rPr>
          <w:rFonts w:ascii="宋体" w:hAnsi="宋体" w:eastAsia="宋体"/>
          <w:sz w:val="24"/>
        </w:rPr>
        <w:t>1. 检查PLC连接状态，如断开则重新连接</w:t>
      </w:r>
    </w:p>
    <w:p w14:paraId="5158CA59">
      <w:pPr>
        <w:ind w:left="397"/>
      </w:pPr>
      <w:r>
        <w:rPr>
          <w:rFonts w:ascii="宋体" w:hAnsi="宋体" w:eastAsia="宋体"/>
          <w:sz w:val="24"/>
        </w:rPr>
        <w:t>2. 检查采样间隔设置（建议1000ms）</w:t>
      </w:r>
    </w:p>
    <w:p w14:paraId="1765967C">
      <w:pPr>
        <w:ind w:left="397"/>
      </w:pPr>
      <w:r>
        <w:rPr>
          <w:rFonts w:ascii="宋体" w:hAnsi="宋体" w:eastAsia="宋体"/>
          <w:sz w:val="24"/>
        </w:rPr>
        <w:t>3. 检查变量配置中的地址是否正确</w:t>
      </w:r>
    </w:p>
    <w:p w14:paraId="2A2B38D3">
      <w:pPr>
        <w:ind w:left="397"/>
      </w:pPr>
      <w:r>
        <w:rPr>
          <w:rFonts w:ascii="宋体" w:hAnsi="宋体" w:eastAsia="宋体"/>
          <w:sz w:val="24"/>
        </w:rPr>
        <w:t>4. 停止监视，重新开始</w:t>
      </w:r>
    </w:p>
    <w:p w14:paraId="56821CCE">
      <w:pPr>
        <w:pStyle w:val="5"/>
      </w:pPr>
      <w:r>
        <w:rPr>
          <w:rFonts w:ascii="宋体" w:hAnsi="宋体" w:eastAsia="宋体"/>
        </w:rPr>
        <w:t>8.3 数据库连接失败</w:t>
      </w:r>
    </w:p>
    <w:p w14:paraId="148E2D39">
      <w:r>
        <w:rPr>
          <w:rFonts w:ascii="宋体" w:hAnsi="宋体" w:eastAsia="宋体"/>
        </w:rPr>
        <w:t>问题：启动软件或操作时提示"数据库连接失败"</w:t>
      </w:r>
    </w:p>
    <w:p w14:paraId="10FEA715">
      <w:r>
        <w:rPr>
          <w:rFonts w:ascii="宋体" w:hAnsi="宋体" w:eastAsia="宋体"/>
        </w:rPr>
        <w:t>可能原因：</w:t>
      </w:r>
    </w:p>
    <w:p w14:paraId="3AFFE072">
      <w:r>
        <w:rPr>
          <w:rFonts w:ascii="宋体" w:hAnsi="宋体" w:eastAsia="宋体"/>
        </w:rPr>
        <w:t>- SQL Server服务未启动</w:t>
      </w:r>
    </w:p>
    <w:p w14:paraId="5FBE2DD5">
      <w:r>
        <w:rPr>
          <w:rFonts w:ascii="宋体" w:hAnsi="宋体" w:eastAsia="宋体"/>
        </w:rPr>
        <w:t>- 数据库服务器地址配置错误</w:t>
      </w:r>
    </w:p>
    <w:p w14:paraId="1E7C0F1D">
      <w:r>
        <w:rPr>
          <w:rFonts w:ascii="宋体" w:hAnsi="宋体" w:eastAsia="宋体"/>
        </w:rPr>
        <w:t>- 用户名或密码错误</w:t>
      </w:r>
    </w:p>
    <w:p w14:paraId="0C29BE0C">
      <w:r>
        <w:rPr>
          <w:rFonts w:ascii="宋体" w:hAnsi="宋体" w:eastAsia="宋体"/>
        </w:rPr>
        <w:t>- 网络问题</w:t>
      </w:r>
    </w:p>
    <w:p w14:paraId="349AA001">
      <w:r>
        <w:rPr>
          <w:rFonts w:ascii="宋体" w:hAnsi="宋体" w:eastAsia="宋体"/>
        </w:rPr>
        <w:t>解决方法：</w:t>
      </w:r>
    </w:p>
    <w:p w14:paraId="6611FA77">
      <w:pPr>
        <w:ind w:left="397"/>
      </w:pPr>
      <w:r>
        <w:rPr>
          <w:rFonts w:ascii="宋体" w:hAnsi="宋体" w:eastAsia="宋体"/>
          <w:sz w:val="24"/>
        </w:rPr>
        <w:t>1. 检查SQL Server服务是否启动（Windows服务管理器）</w:t>
      </w:r>
    </w:p>
    <w:p w14:paraId="6C20177C">
      <w:pPr>
        <w:ind w:left="397"/>
      </w:pPr>
      <w:r>
        <w:rPr>
          <w:rFonts w:ascii="宋体" w:hAnsi="宋体" w:eastAsia="宋体"/>
          <w:sz w:val="24"/>
        </w:rPr>
        <w:t>2. 检查配置文件中的数据库连接字符串</w:t>
      </w:r>
    </w:p>
    <w:p w14:paraId="1F866A36">
      <w:pPr>
        <w:ind w:left="397"/>
      </w:pPr>
      <w:r>
        <w:rPr>
          <w:rFonts w:ascii="宋体" w:hAnsi="宋体" w:eastAsia="宋体"/>
          <w:sz w:val="24"/>
        </w:rPr>
        <w:t>3. 使用SQL Server Management Studio测试连接</w:t>
      </w:r>
    </w:p>
    <w:p w14:paraId="0709736C">
      <w:pPr>
        <w:ind w:left="397"/>
      </w:pPr>
      <w:r>
        <w:rPr>
          <w:rFonts w:ascii="宋体" w:hAnsi="宋体" w:eastAsia="宋体"/>
          <w:sz w:val="24"/>
        </w:rPr>
        <w:t>4. 如果配置了主从切换，检查从库是否可用</w:t>
      </w:r>
    </w:p>
    <w:p w14:paraId="51F75EA4">
      <w:pPr>
        <w:pStyle w:val="5"/>
      </w:pPr>
      <w:r>
        <w:rPr>
          <w:rFonts w:ascii="宋体" w:hAnsi="宋体" w:eastAsia="宋体"/>
        </w:rPr>
        <w:t>8.4 数据导入失败</w:t>
      </w:r>
    </w:p>
    <w:p w14:paraId="5610087D">
      <w:r>
        <w:rPr>
          <w:rFonts w:ascii="宋体" w:hAnsi="宋体" w:eastAsia="宋体"/>
        </w:rPr>
        <w:t>问题：导入试验数据时提示失败</w:t>
      </w:r>
    </w:p>
    <w:p w14:paraId="3171C5DD">
      <w:r>
        <w:rPr>
          <w:rFonts w:ascii="宋体" w:hAnsi="宋体" w:eastAsia="宋体"/>
        </w:rPr>
        <w:t>可能原因：</w:t>
      </w:r>
    </w:p>
    <w:p w14:paraId="2A65B707">
      <w:r>
        <w:rPr>
          <w:rFonts w:ascii="宋体" w:hAnsi="宋体" w:eastAsia="宋体"/>
        </w:rPr>
        <w:t>- 文件格式不正确</w:t>
      </w:r>
    </w:p>
    <w:p w14:paraId="5A084487">
      <w:r>
        <w:rPr>
          <w:rFonts w:ascii="宋体" w:hAnsi="宋体" w:eastAsia="宋体"/>
        </w:rPr>
        <w:t>- 试验对象未创建</w:t>
      </w:r>
    </w:p>
    <w:p w14:paraId="3635B486">
      <w:r>
        <w:rPr>
          <w:rFonts w:ascii="宋体" w:hAnsi="宋体" w:eastAsia="宋体"/>
        </w:rPr>
        <w:t>- 测量装置未配置</w:t>
      </w:r>
    </w:p>
    <w:p w14:paraId="25E1CA30">
      <w:r>
        <w:rPr>
          <w:rFonts w:ascii="宋体" w:hAnsi="宋体" w:eastAsia="宋体"/>
        </w:rPr>
        <w:t>解决方法：</w:t>
      </w:r>
    </w:p>
    <w:p w14:paraId="01CC66E1">
      <w:pPr>
        <w:ind w:left="397"/>
      </w:pPr>
      <w:r>
        <w:rPr>
          <w:rFonts w:ascii="宋体" w:hAnsi="宋体" w:eastAsia="宋体"/>
          <w:sz w:val="24"/>
        </w:rPr>
        <w:t>1. 检查文件格式是否符合要求（JSON/TXT/CSV）</w:t>
      </w:r>
    </w:p>
    <w:p w14:paraId="71A66780">
      <w:pPr>
        <w:ind w:left="397"/>
      </w:pPr>
      <w:r>
        <w:rPr>
          <w:rFonts w:ascii="宋体" w:hAnsi="宋体" w:eastAsia="宋体"/>
          <w:sz w:val="24"/>
        </w:rPr>
        <w:t>2. 确认试验对象已在"试验对象管理"中创建</w:t>
      </w:r>
    </w:p>
    <w:p w14:paraId="4FD2B087">
      <w:pPr>
        <w:ind w:left="397"/>
      </w:pPr>
      <w:r>
        <w:rPr>
          <w:rFonts w:ascii="宋体" w:hAnsi="宋体" w:eastAsia="宋体"/>
          <w:sz w:val="24"/>
        </w:rPr>
        <w:t>3. 确认测量装置已在"测量装置"Tab中配置</w:t>
      </w:r>
    </w:p>
    <w:p w14:paraId="20B68CE3">
      <w:pPr>
        <w:ind w:left="397"/>
      </w:pPr>
      <w:r>
        <w:rPr>
          <w:rFonts w:ascii="宋体" w:hAnsi="宋体" w:eastAsia="宋体"/>
          <w:sz w:val="24"/>
        </w:rPr>
        <w:t>4. 检查文件内容是否完整，无损坏</w:t>
      </w:r>
    </w:p>
    <w:p w14:paraId="4A6F2903">
      <w:pPr>
        <w:pStyle w:val="5"/>
      </w:pPr>
      <w:r>
        <w:rPr>
          <w:rFonts w:ascii="宋体" w:hAnsi="宋体" w:eastAsia="宋体"/>
        </w:rPr>
        <w:t>8.5 曲线回放无数据</w:t>
      </w:r>
    </w:p>
    <w:p w14:paraId="1DE09EE8">
      <w:r>
        <w:rPr>
          <w:rFonts w:ascii="宋体" w:hAnsi="宋体" w:eastAsia="宋体"/>
        </w:rPr>
        <w:t>问题：在试验记录中查看曲线时，显示"无数据"</w:t>
      </w:r>
    </w:p>
    <w:p w14:paraId="2D3DBE0D">
      <w:r>
        <w:rPr>
          <w:rFonts w:ascii="宋体" w:hAnsi="宋体" w:eastAsia="宋体"/>
        </w:rPr>
        <w:t>可能原因：</w:t>
      </w:r>
    </w:p>
    <w:p w14:paraId="31E8B8ED">
      <w:r>
        <w:rPr>
          <w:rFonts w:ascii="宋体" w:hAnsi="宋体" w:eastAsia="宋体"/>
        </w:rPr>
        <w:t>- 监视过程中未采集到数据</w:t>
      </w:r>
    </w:p>
    <w:p w14:paraId="658A04A3">
      <w:r>
        <w:rPr>
          <w:rFonts w:ascii="宋体" w:hAnsi="宋体" w:eastAsia="宋体"/>
        </w:rPr>
        <w:t>- 监视时间过短（少于1秒）</w:t>
      </w:r>
    </w:p>
    <w:p w14:paraId="7AE5C89D">
      <w:r>
        <w:rPr>
          <w:rFonts w:ascii="宋体" w:hAnsi="宋体" w:eastAsia="宋体"/>
        </w:rPr>
        <w:t>- 数据库存储失败</w:t>
      </w:r>
    </w:p>
    <w:p w14:paraId="6D379B48">
      <w:r>
        <w:rPr>
          <w:rFonts w:ascii="宋体" w:hAnsi="宋体" w:eastAsia="宋体"/>
        </w:rPr>
        <w:t>解决方法：</w:t>
      </w:r>
    </w:p>
    <w:p w14:paraId="7900EB74">
      <w:pPr>
        <w:ind w:left="397"/>
      </w:pPr>
      <w:r>
        <w:rPr>
          <w:rFonts w:ascii="宋体" w:hAnsi="宋体" w:eastAsia="宋体"/>
          <w:sz w:val="24"/>
        </w:rPr>
        <w:t>1. 检查监视过程中是否有数据点</w:t>
      </w:r>
    </w:p>
    <w:p w14:paraId="749EC588">
      <w:pPr>
        <w:ind w:left="397"/>
      </w:pPr>
      <w:r>
        <w:rPr>
          <w:rFonts w:ascii="宋体" w:hAnsi="宋体" w:eastAsia="宋体"/>
          <w:sz w:val="24"/>
        </w:rPr>
        <w:t>2. 检查监视时长是否足够</w:t>
      </w:r>
    </w:p>
    <w:p w14:paraId="42525A5A">
      <w:pPr>
        <w:ind w:left="397"/>
      </w:pPr>
      <w:r>
        <w:rPr>
          <w:rFonts w:ascii="宋体" w:hAnsi="宋体" w:eastAsia="宋体"/>
          <w:sz w:val="24"/>
        </w:rPr>
        <w:t>3. 查看系统日志，确认数据是否成功存储</w:t>
      </w:r>
    </w:p>
    <w:p w14:paraId="4EC8E076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3546F"/>
    <w:rsid w:val="017F5C4D"/>
    <w:rsid w:val="02B250DA"/>
    <w:rsid w:val="0E94260C"/>
    <w:rsid w:val="10FB40F0"/>
    <w:rsid w:val="189D4E22"/>
    <w:rsid w:val="18A8690B"/>
    <w:rsid w:val="18D05E62"/>
    <w:rsid w:val="1A826FA3"/>
    <w:rsid w:val="1C077B7A"/>
    <w:rsid w:val="26CD39E1"/>
    <w:rsid w:val="27FA0805"/>
    <w:rsid w:val="38F10B41"/>
    <w:rsid w:val="483C7385"/>
    <w:rsid w:val="521F23B3"/>
    <w:rsid w:val="54993992"/>
    <w:rsid w:val="5821763B"/>
    <w:rsid w:val="5C85625D"/>
    <w:rsid w:val="60B60A66"/>
    <w:rsid w:val="6893689B"/>
    <w:rsid w:val="68D76BE1"/>
    <w:rsid w:val="6C5B0FC3"/>
    <w:rsid w:val="7F1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  <w:jc w:val="both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3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5211</Words>
  <Characters>5791</Characters>
  <Lines>0</Lines>
  <Paragraphs>0</Paragraphs>
  <TotalTime>1</TotalTime>
  <ScaleCrop>false</ScaleCrop>
  <LinksUpToDate>false</LinksUpToDate>
  <CharactersWithSpaces>6175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栾天</cp:lastModifiedBy>
  <dcterms:modified xsi:type="dcterms:W3CDTF">2026-07-28T13:25:14Z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eyJoZGlkIjoiYzVkYmE0ZjQ1MDUzM2Y5NDk5Y2Y5ZmQ1NTVhNzEwMGUiLCJ1c2VySWQiOiIxMTcxNjI1Njk4In0=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4435BC80194F40AFB1CF7451F88F2ABD_12</vt:lpwstr>
  </property>
</Properties>
</file>