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300"/>
        <w:rPr>
          <w:sz w:val="8"/>
          <w:szCs w:val="8"/>
          <w:u w:val="single"/>
        </w:rPr>
      </w:pPr>
      <w:r w:rsidDel="00000000" w:rsidR="00000000" w:rsidRPr="00000000">
        <w:rPr>
          <w:rtl w:val="0"/>
        </w:rPr>
      </w:r>
    </w:p>
    <w:tbl>
      <w:tblPr>
        <w:tblStyle w:val="Table1"/>
        <w:tblW w:w="10275.0" w:type="dxa"/>
        <w:jc w:val="left"/>
        <w:tblInd w:w="-498.0" w:type="dxa"/>
        <w:tblLayout w:type="fixed"/>
        <w:tblLook w:val="0000"/>
      </w:tblPr>
      <w:tblGrid>
        <w:gridCol w:w="4860"/>
        <w:gridCol w:w="255"/>
        <w:gridCol w:w="5160"/>
        <w:tblGridChange w:id="0">
          <w:tblGrid>
            <w:gridCol w:w="4860"/>
            <w:gridCol w:w="255"/>
            <w:gridCol w:w="5160"/>
          </w:tblGrid>
        </w:tblGridChange>
      </w:tblGrid>
      <w:tr>
        <w:trPr>
          <w:cantSplit w:val="0"/>
          <w:tblHeader w:val="0"/>
        </w:trPr>
        <w:tc>
          <w:tcPr>
            <w:vAlign w:val="top"/>
          </w:tcPr>
          <w:p w:rsidR="00000000" w:rsidDel="00000000" w:rsidP="00000000" w:rsidRDefault="00000000" w:rsidRPr="00000000" w14:paraId="00000002">
            <w:pPr>
              <w:ind w:left="0" w:right="300" w:firstLine="0"/>
              <w:rPr>
                <w:sz w:val="24"/>
                <w:szCs w:val="24"/>
              </w:rPr>
            </w:pPr>
            <w:r w:rsidDel="00000000" w:rsidR="00000000" w:rsidRPr="00000000">
              <w:rPr>
                <w:sz w:val="24"/>
                <w:szCs w:val="24"/>
                <w:rtl w:val="0"/>
              </w:rPr>
              <w:t xml:space="preserve">CÔNG TY TNHH PHÁT TRIỂN CAO SU </w:t>
            </w:r>
          </w:p>
          <w:p w:rsidR="00000000" w:rsidDel="00000000" w:rsidP="00000000" w:rsidRDefault="00000000" w:rsidRPr="00000000" w14:paraId="00000003">
            <w:pPr>
              <w:ind w:left="0" w:right="300" w:firstLine="0"/>
              <w:rPr>
                <w:sz w:val="24"/>
                <w:szCs w:val="24"/>
              </w:rPr>
            </w:pPr>
            <w:r w:rsidDel="00000000" w:rsidR="00000000" w:rsidRPr="00000000">
              <w:rPr>
                <w:sz w:val="24"/>
                <w:szCs w:val="24"/>
                <w:rtl w:val="0"/>
              </w:rPr>
              <w:t xml:space="preserve">PHƯỚC HÒA KAMPONG THOM</w:t>
            </w:r>
          </w:p>
          <w:p w:rsidR="00000000" w:rsidDel="00000000" w:rsidP="00000000" w:rsidRDefault="00000000" w:rsidRPr="00000000" w14:paraId="00000004">
            <w:pPr>
              <w:ind w:right="300"/>
              <w:rPr>
                <w:sz w:val="24"/>
                <w:szCs w:val="24"/>
              </w:rPr>
            </w:pPr>
            <w:r w:rsidDel="00000000" w:rsidR="00000000" w:rsidRPr="00000000">
              <w:rPr>
                <w:b w:val="1"/>
                <w:bCs w:val="1"/>
                <w:sz w:val="24"/>
                <w:szCs w:val="24"/>
                <w:rtl w:val="0"/>
              </w:rPr>
              <w:t xml:space="preserve">ĐƠN VỊ: NHÀ MÁY CHẾ BIẾN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542925</wp:posOffset>
                      </wp:positionH>
                      <wp:positionV relativeFrom="paragraph">
                        <wp:posOffset>192007</wp:posOffset>
                      </wp:positionV>
                      <wp:extent cx="1184910" cy="31750"/>
                      <wp:effectExtent b="0" l="0" r="0" t="0"/>
                      <wp:wrapNone/>
                      <wp:docPr id="1" name=""/>
                      <a:graphic>
                        <a:graphicData uri="http://schemas.microsoft.com/office/word/2010/wordprocessingShape">
                          <wps:wsp>
                            <wps:cNvCnPr/>
                            <wps:spPr>
                              <a:xfrm>
                                <a:off x="4763070" y="3780000"/>
                                <a:ext cx="1165860"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542925</wp:posOffset>
                      </wp:positionH>
                      <wp:positionV relativeFrom="paragraph">
                        <wp:posOffset>192007</wp:posOffset>
                      </wp:positionV>
                      <wp:extent cx="1184910" cy="3175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184910" cy="31750"/>
                              </a:xfrm>
                              <a:prstGeom prst="rect"/>
                              <a:ln/>
                            </pic:spPr>
                          </pic:pic>
                        </a:graphicData>
                      </a:graphic>
                    </wp:anchor>
                  </w:drawing>
                </mc:Fallback>
              </mc:AlternateContent>
            </w:r>
          </w:p>
          <w:p w:rsidR="00000000" w:rsidDel="00000000" w:rsidP="00000000" w:rsidRDefault="00000000" w:rsidRPr="00000000" w14:paraId="00000005">
            <w:pPr>
              <w:ind w:right="300"/>
              <w:jc w:val="center"/>
              <w:rPr>
                <w:sz w:val="24"/>
                <w:szCs w:val="24"/>
              </w:rPr>
            </w:pPr>
            <w:r w:rsidDel="00000000" w:rsidR="00000000" w:rsidRPr="00000000">
              <w:rPr>
                <w:rtl w:val="0"/>
              </w:rPr>
            </w:r>
          </w:p>
          <w:p w:rsidR="00000000" w:rsidDel="00000000" w:rsidP="00000000" w:rsidRDefault="00000000" w:rsidRPr="00000000" w14:paraId="00000006">
            <w:pPr>
              <w:ind w:right="300"/>
              <w:jc w:val="center"/>
              <w:rPr>
                <w:sz w:val="24"/>
                <w:szCs w:val="24"/>
              </w:rPr>
            </w:pPr>
            <w:r w:rsidDel="00000000" w:rsidR="00000000" w:rsidRPr="00000000">
              <w:rPr>
                <w:rtl w:val="0"/>
              </w:rPr>
            </w:r>
          </w:p>
        </w:tc>
        <w:tc>
          <w:tcPr>
            <w:vAlign w:val="top"/>
          </w:tcPr>
          <w:p w:rsidR="00000000" w:rsidDel="00000000" w:rsidP="00000000" w:rsidRDefault="00000000" w:rsidRPr="00000000" w14:paraId="00000007">
            <w:pPr>
              <w:ind w:right="300"/>
              <w:rPr>
                <w:sz w:val="24"/>
                <w:szCs w:val="24"/>
              </w:rPr>
            </w:pPr>
            <w:r w:rsidDel="00000000" w:rsidR="00000000" w:rsidRPr="00000000">
              <w:rPr>
                <w:rtl w:val="0"/>
              </w:rPr>
            </w:r>
          </w:p>
        </w:tc>
        <w:tc>
          <w:tcPr>
            <w:vAlign w:val="top"/>
          </w:tcPr>
          <w:p w:rsidR="00000000" w:rsidDel="00000000" w:rsidP="00000000" w:rsidRDefault="00000000" w:rsidRPr="00000000" w14:paraId="00000008">
            <w:pPr>
              <w:ind w:right="300"/>
              <w:rPr>
                <w:sz w:val="24"/>
                <w:szCs w:val="24"/>
              </w:rPr>
            </w:pPr>
            <w:r w:rsidDel="00000000" w:rsidR="00000000" w:rsidRPr="00000000">
              <w:rPr>
                <w:b w:val="1"/>
                <w:bCs w:val="1"/>
                <w:sz w:val="24"/>
                <w:szCs w:val="24"/>
                <w:rtl w:val="0"/>
              </w:rPr>
              <w:t xml:space="preserve">               VƯƠNG QUỐC CAMPUCHIA</w:t>
            </w:r>
            <w:r w:rsidDel="00000000" w:rsidR="00000000" w:rsidRPr="00000000">
              <w:rPr>
                <w:rtl w:val="0"/>
              </w:rPr>
            </w:r>
          </w:p>
          <w:p w:rsidR="00000000" w:rsidDel="00000000" w:rsidP="00000000" w:rsidRDefault="00000000" w:rsidRPr="00000000" w14:paraId="00000009">
            <w:pPr>
              <w:ind w:right="300"/>
              <w:jc w:val="center"/>
              <w:rPr>
                <w:sz w:val="24"/>
                <w:szCs w:val="24"/>
              </w:rPr>
            </w:pPr>
            <w:r w:rsidDel="00000000" w:rsidR="00000000" w:rsidRPr="00000000">
              <w:rPr>
                <w:b w:val="1"/>
                <w:bCs w:val="1"/>
                <w:sz w:val="24"/>
                <w:szCs w:val="24"/>
                <w:rtl w:val="0"/>
              </w:rPr>
              <w:t xml:space="preserve">        Dân tộc – Tôn giáo- Quốc Vương</w:t>
            </w:r>
            <w:r w:rsidDel="00000000" w:rsidR="00000000" w:rsidRPr="00000000">
              <w:rPr>
                <w:rtl w:val="0"/>
              </w:rPr>
            </w:r>
          </w:p>
          <w:p w:rsidR="00000000" w:rsidDel="00000000" w:rsidP="00000000" w:rsidRDefault="00000000" w:rsidRPr="00000000" w14:paraId="0000000A">
            <w:pPr>
              <w:ind w:right="300"/>
              <w:jc w:val="center"/>
              <w:rPr>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590550</wp:posOffset>
                      </wp:positionH>
                      <wp:positionV relativeFrom="paragraph">
                        <wp:posOffset>19050</wp:posOffset>
                      </wp:positionV>
                      <wp:extent cx="2143760" cy="31750"/>
                      <wp:effectExtent b="0" l="0" r="0" t="0"/>
                      <wp:wrapNone/>
                      <wp:docPr id="2" name=""/>
                      <a:graphic>
                        <a:graphicData uri="http://schemas.microsoft.com/office/word/2010/wordprocessingShape">
                          <wps:wsp>
                            <wps:cNvCnPr/>
                            <wps:spPr>
                              <a:xfrm>
                                <a:off x="4283645" y="3780000"/>
                                <a:ext cx="2124710"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590550</wp:posOffset>
                      </wp:positionH>
                      <wp:positionV relativeFrom="paragraph">
                        <wp:posOffset>19050</wp:posOffset>
                      </wp:positionV>
                      <wp:extent cx="2143760" cy="3175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143760" cy="31750"/>
                              </a:xfrm>
                              <a:prstGeom prst="rect"/>
                              <a:ln/>
                            </pic:spPr>
                          </pic:pic>
                        </a:graphicData>
                      </a:graphic>
                    </wp:anchor>
                  </w:drawing>
                </mc:Fallback>
              </mc:AlternateContent>
            </w:r>
          </w:p>
          <w:p w:rsidR="00000000" w:rsidDel="00000000" w:rsidP="00000000" w:rsidRDefault="00000000" w:rsidRPr="00000000" w14:paraId="0000000B">
            <w:pPr>
              <w:ind w:right="300"/>
              <w:jc w:val="right"/>
              <w:rPr/>
            </w:pPr>
            <w:r w:rsidDel="00000000" w:rsidR="00000000" w:rsidRPr="00000000">
              <w:rPr>
                <w:i w:val="1"/>
                <w:iCs w:val="1"/>
                <w:rtl w:val="0"/>
              </w:rPr>
              <w:t xml:space="preserve">Kampong Thom, ngày 3 tháng 9 năm 2026</w:t>
            </w:r>
            <w:r w:rsidDel="00000000" w:rsidR="00000000" w:rsidRPr="00000000">
              <w:rPr>
                <w:rtl w:val="0"/>
              </w:rPr>
            </w:r>
          </w:p>
        </w:tc>
      </w:tr>
    </w:tbl>
    <w:p w:rsidR="00000000" w:rsidDel="00000000" w:rsidP="00000000" w:rsidRDefault="00000000" w:rsidRPr="00000000" w14:paraId="0000000C">
      <w:pPr>
        <w:ind w:left="-540" w:right="300" w:firstLine="0"/>
        <w:rPr>
          <w:sz w:val="22"/>
          <w:szCs w:val="22"/>
        </w:rPr>
      </w:pPr>
      <w:r w:rsidDel="00000000" w:rsidR="00000000" w:rsidRPr="00000000">
        <w:rPr>
          <w:rtl w:val="0"/>
        </w:rPr>
      </w:r>
    </w:p>
    <w:p w:rsidR="00000000" w:rsidDel="00000000" w:rsidP="00000000" w:rsidRDefault="00000000" w:rsidRPr="00000000" w14:paraId="0000000D">
      <w:pPr>
        <w:ind w:left="-540" w:right="300" w:firstLine="0"/>
        <w:jc w:val="center"/>
        <w:rPr>
          <w:b w:val="1"/>
          <w:bCs w:val="1"/>
        </w:rPr>
      </w:pPr>
      <w:r w:rsidDel="00000000" w:rsidR="00000000" w:rsidRPr="00000000">
        <w:rPr>
          <w:b w:val="1"/>
          <w:bCs w:val="1"/>
          <w:rtl w:val="0"/>
        </w:rPr>
        <w:t xml:space="preserve">PHIẾU ĐĂNG KÝ Ý TƯỞNG</w:t>
      </w:r>
    </w:p>
    <w:p w:rsidR="00000000" w:rsidDel="00000000" w:rsidP="00000000" w:rsidRDefault="00000000" w:rsidRPr="00000000" w14:paraId="0000000E">
      <w:pPr>
        <w:ind w:left="-540" w:right="300" w:firstLine="0"/>
        <w:jc w:val="center"/>
        <w:rPr>
          <w:b w:val="1"/>
          <w:bCs w:val="1"/>
        </w:rPr>
      </w:pPr>
      <w:r w:rsidDel="00000000" w:rsidR="00000000" w:rsidRPr="00000000">
        <w:rPr>
          <w:b w:val="1"/>
          <w:bCs w:val="1"/>
          <w:rtl w:val="0"/>
        </w:rPr>
        <w:t xml:space="preserve">THUYẾT MINH ĐỀ TÀI KHCN</w:t>
      </w:r>
    </w:p>
    <w:p w:rsidR="00000000" w:rsidDel="00000000" w:rsidP="00000000" w:rsidRDefault="00000000" w:rsidRPr="00000000" w14:paraId="0000000F">
      <w:pPr>
        <w:ind w:left="-540" w:right="300" w:firstLine="0"/>
        <w:jc w:val="center"/>
        <w:rPr/>
      </w:pPr>
      <w:r w:rsidDel="00000000" w:rsidR="00000000" w:rsidRPr="00000000">
        <w:rPr>
          <w:rtl w:val="0"/>
        </w:rPr>
        <w:t xml:space="preserve">(V/v: Ứng dụng chuyển đổi số toàn diện chuỗi sản xuất, truy xuất nguồn gốc EUDR, quản trị ISO và ký số nội bộ)</w:t>
      </w:r>
    </w:p>
    <w:p w:rsidR="00000000" w:rsidDel="00000000" w:rsidP="00000000" w:rsidRDefault="00000000" w:rsidRPr="00000000" w14:paraId="00000010">
      <w:pPr>
        <w:ind w:left="-540" w:right="300" w:firstLine="0"/>
        <w:jc w:val="center"/>
        <w:rPr/>
      </w:pPr>
      <w:r w:rsidDel="00000000" w:rsidR="00000000" w:rsidRPr="00000000">
        <w:rPr>
          <w:rtl w:val="0"/>
        </w:rPr>
      </w:r>
    </w:p>
    <w:p w:rsidR="00000000" w:rsidDel="00000000" w:rsidP="00000000" w:rsidRDefault="00000000" w:rsidRPr="00000000" w14:paraId="00000011">
      <w:pPr>
        <w:spacing w:line="276" w:lineRule="auto"/>
        <w:ind w:left="-270" w:right="300" w:firstLine="0"/>
        <w:jc w:val="both"/>
        <w:rPr/>
      </w:pPr>
      <w:r w:rsidDel="00000000" w:rsidR="00000000" w:rsidRPr="00000000">
        <w:rPr>
          <w:rtl w:val="0"/>
        </w:rPr>
        <w:t xml:space="preserve">Kính gửi: HỘI ĐỒNG KHOA HỌC CÔNG NGHỆ CÔNG TY.</w:t>
      </w:r>
    </w:p>
    <w:p w:rsidR="00000000" w:rsidDel="00000000" w:rsidP="00000000" w:rsidRDefault="00000000" w:rsidRPr="00000000" w14:paraId="00000012">
      <w:pPr>
        <w:pStyle w:val="Heading2"/>
        <w:ind w:left="-270" w:firstLine="0"/>
        <w:rPr/>
      </w:pPr>
      <w:bookmarkStart w:colFirst="0" w:colLast="0" w:name="_aehq1agpu4aq" w:id="0"/>
      <w:bookmarkEnd w:id="0"/>
      <w:r w:rsidDel="00000000" w:rsidR="00000000" w:rsidRPr="00000000">
        <w:rPr>
          <w:rtl w:val="0"/>
        </w:rPr>
        <w:t xml:space="preserve">1. Người đề xuất và nhóm tác giả:</w:t>
      </w:r>
    </w:p>
    <w:p w:rsidR="00000000" w:rsidDel="00000000" w:rsidP="00000000" w:rsidRDefault="00000000" w:rsidRPr="00000000" w14:paraId="00000013">
      <w:pPr>
        <w:spacing w:line="360" w:lineRule="auto"/>
        <w:ind w:left="-270" w:right="300" w:firstLine="270"/>
        <w:jc w:val="both"/>
        <w:rPr>
          <w:b w:val="1"/>
          <w:bCs w:val="1"/>
        </w:rPr>
      </w:pPr>
      <w:r w:rsidDel="00000000" w:rsidR="00000000" w:rsidRPr="00000000">
        <w:rPr>
          <w:b w:val="1"/>
          <w:bCs w:val="1"/>
          <w:rtl w:val="0"/>
        </w:rPr>
        <w:t xml:space="preserve">Chủ nhiệm đề tài:</w:t>
      </w:r>
    </w:p>
    <w:p w:rsidR="00000000" w:rsidDel="00000000" w:rsidP="00000000" w:rsidRDefault="00000000" w:rsidRPr="00000000" w14:paraId="00000014">
      <w:pPr>
        <w:spacing w:line="360" w:lineRule="auto"/>
        <w:ind w:left="-270" w:right="300" w:firstLine="270"/>
        <w:jc w:val="both"/>
        <w:rPr/>
      </w:pPr>
      <w:r w:rsidDel="00000000" w:rsidR="00000000" w:rsidRPr="00000000">
        <w:rPr>
          <w:rtl w:val="0"/>
        </w:rPr>
        <w:t xml:space="preserve">Vương Nguyễn Phương Lâm – Phó Tổng Giám đốc phụ trách điều hành</w:t>
      </w:r>
    </w:p>
    <w:p w:rsidR="00000000" w:rsidDel="00000000" w:rsidP="00000000" w:rsidRDefault="00000000" w:rsidRPr="00000000" w14:paraId="00000015">
      <w:pPr>
        <w:spacing w:line="360" w:lineRule="auto"/>
        <w:ind w:left="-270" w:right="300" w:firstLine="270"/>
        <w:jc w:val="both"/>
        <w:rPr/>
      </w:pPr>
      <w:r w:rsidDel="00000000" w:rsidR="00000000" w:rsidRPr="00000000">
        <w:rPr>
          <w:rtl w:val="0"/>
        </w:rPr>
        <w:t xml:space="preserve">Tô Thành Luân – Phó Giám đốc Nhà máy</w:t>
      </w:r>
    </w:p>
    <w:p w:rsidR="00000000" w:rsidDel="00000000" w:rsidP="00000000" w:rsidRDefault="00000000" w:rsidRPr="00000000" w14:paraId="00000016">
      <w:pPr>
        <w:spacing w:line="360" w:lineRule="auto"/>
        <w:ind w:left="-270" w:right="300" w:firstLine="270"/>
        <w:jc w:val="both"/>
        <w:rPr/>
      </w:pPr>
      <w:r w:rsidDel="00000000" w:rsidR="00000000" w:rsidRPr="00000000">
        <w:rPr>
          <w:rtl w:val="0"/>
        </w:rPr>
        <w:t xml:space="preserve">Chau Chók – Phó Giám đốc Nhà máy</w:t>
      </w:r>
    </w:p>
    <w:p w:rsidR="00000000" w:rsidDel="00000000" w:rsidP="00000000" w:rsidRDefault="00000000" w:rsidRPr="00000000" w14:paraId="00000017">
      <w:pPr>
        <w:spacing w:line="360" w:lineRule="auto"/>
        <w:ind w:left="-270" w:right="300" w:firstLine="270"/>
        <w:jc w:val="both"/>
        <w:rPr>
          <w:b w:val="1"/>
          <w:bCs w:val="1"/>
        </w:rPr>
      </w:pPr>
      <w:r w:rsidDel="00000000" w:rsidR="00000000" w:rsidRPr="00000000">
        <w:rPr>
          <w:b w:val="1"/>
          <w:bCs w:val="1"/>
          <w:rtl w:val="0"/>
        </w:rPr>
        <w:t xml:space="preserve">Các thành viên phối hợp thực hiện:</w:t>
      </w:r>
    </w:p>
    <w:p w:rsidR="00000000" w:rsidDel="00000000" w:rsidP="00000000" w:rsidRDefault="00000000" w:rsidRPr="00000000" w14:paraId="00000018">
      <w:pPr>
        <w:spacing w:line="360" w:lineRule="auto"/>
        <w:ind w:left="-270" w:right="300" w:firstLine="270"/>
        <w:jc w:val="both"/>
        <w:rPr/>
      </w:pPr>
      <w:r w:rsidDel="00000000" w:rsidR="00000000" w:rsidRPr="00000000">
        <w:rPr>
          <w:rtl w:val="0"/>
        </w:rPr>
        <w:t xml:space="preserve">Néang Ry Ta – Chức vụ: Nhân viên Kế toán</w:t>
      </w:r>
    </w:p>
    <w:p w:rsidR="00000000" w:rsidDel="00000000" w:rsidP="00000000" w:rsidRDefault="00000000" w:rsidRPr="00000000" w14:paraId="00000019">
      <w:pPr>
        <w:spacing w:line="360" w:lineRule="auto"/>
        <w:ind w:left="-270" w:right="300" w:firstLine="270"/>
        <w:jc w:val="both"/>
        <w:rPr/>
      </w:pPr>
      <w:r w:rsidDel="00000000" w:rsidR="00000000" w:rsidRPr="00000000">
        <w:rPr>
          <w:rtl w:val="0"/>
        </w:rPr>
        <w:t xml:space="preserve">Nguyễn Hữu Thọ – Chức vụ: Nhân viên Kỹ thuật</w:t>
      </w:r>
    </w:p>
    <w:p w:rsidR="00000000" w:rsidDel="00000000" w:rsidP="00000000" w:rsidRDefault="00000000" w:rsidRPr="00000000" w14:paraId="0000001A">
      <w:pPr>
        <w:spacing w:line="360" w:lineRule="auto"/>
        <w:ind w:left="-270" w:right="300" w:firstLine="270"/>
        <w:jc w:val="both"/>
        <w:rPr/>
      </w:pPr>
      <w:r w:rsidDel="00000000" w:rsidR="00000000" w:rsidRPr="00000000">
        <w:rPr>
          <w:rtl w:val="0"/>
        </w:rPr>
        <w:t xml:space="preserve">Chau Nho – Chức vụ: Nhân viên Phụ trách Đội xe</w:t>
      </w:r>
    </w:p>
    <w:p w:rsidR="00000000" w:rsidDel="00000000" w:rsidP="00000000" w:rsidRDefault="00000000" w:rsidRPr="00000000" w14:paraId="0000001B">
      <w:pPr>
        <w:pStyle w:val="Heading2"/>
        <w:rPr/>
      </w:pPr>
      <w:bookmarkStart w:colFirst="0" w:colLast="0" w:name="_80bz3fixaa0o" w:id="1"/>
      <w:bookmarkEnd w:id="1"/>
      <w:r w:rsidDel="00000000" w:rsidR="00000000" w:rsidRPr="00000000">
        <w:rPr>
          <w:rtl w:val="0"/>
        </w:rPr>
        <w:t xml:space="preserve">2. Nội dung đăng ký đề tài:</w:t>
      </w:r>
    </w:p>
    <w:p w:rsidR="00000000" w:rsidDel="00000000" w:rsidP="00000000" w:rsidRDefault="00000000" w:rsidRPr="00000000" w14:paraId="0000001C">
      <w:pPr>
        <w:pStyle w:val="Heading2"/>
        <w:rPr/>
      </w:pPr>
      <w:bookmarkStart w:colFirst="0" w:colLast="0" w:name="_otlrey3211p9" w:id="2"/>
      <w:bookmarkEnd w:id="2"/>
      <w:r w:rsidDel="00000000" w:rsidR="00000000" w:rsidRPr="00000000">
        <w:rPr>
          <w:rtl w:val="0"/>
        </w:rPr>
        <w:t xml:space="preserve">2.1. Tên đề tài:</w:t>
      </w:r>
    </w:p>
    <w:p w:rsidR="00000000" w:rsidDel="00000000" w:rsidP="00000000" w:rsidRDefault="00000000" w:rsidRPr="00000000" w14:paraId="0000001D">
      <w:pPr>
        <w:ind w:left="-270" w:firstLine="270"/>
        <w:rPr/>
      </w:pPr>
      <w:r w:rsidDel="00000000" w:rsidR="00000000" w:rsidRPr="00000000">
        <w:rPr>
          <w:rtl w:val="0"/>
        </w:rPr>
        <w:t xml:space="preserve">"Xây dựng ứng dụng số hóa toàn diện quy trình sản xuất – chuỗi cung ứng cao su, tích hợp truy xuất nguồn gốc chuẩn EUDR, ký số nội bộ hồ sơ, lưu file điện tủ tài liệu hồ sơ ISO 9001:2015"</w:t>
      </w:r>
    </w:p>
    <w:p w:rsidR="00000000" w:rsidDel="00000000" w:rsidP="00000000" w:rsidRDefault="00000000" w:rsidRPr="00000000" w14:paraId="0000001E">
      <w:pPr>
        <w:pStyle w:val="Heading2"/>
        <w:ind w:left="-270" w:firstLine="0"/>
        <w:rPr/>
      </w:pPr>
      <w:bookmarkStart w:colFirst="0" w:colLast="0" w:name="_erelfgkg2o80" w:id="3"/>
      <w:bookmarkEnd w:id="3"/>
      <w:r w:rsidDel="00000000" w:rsidR="00000000" w:rsidRPr="00000000">
        <w:rPr>
          <w:rtl w:val="0"/>
        </w:rPr>
        <w:t xml:space="preserve">2.2. Hiện trạng thực tế trước khi thực hiện ý tưởng (Tính cấp thiết của đề tài):</w:t>
      </w:r>
    </w:p>
    <w:p w:rsidR="00000000" w:rsidDel="00000000" w:rsidP="00000000" w:rsidRDefault="00000000" w:rsidRPr="00000000" w14:paraId="0000001F">
      <w:pPr>
        <w:numPr>
          <w:ilvl w:val="0"/>
          <w:numId w:val="8"/>
        </w:numPr>
        <w:ind w:left="-270" w:firstLine="540"/>
        <w:rPr>
          <w:u w:val="none"/>
        </w:rPr>
      </w:pPr>
      <w:r w:rsidDel="00000000" w:rsidR="00000000" w:rsidRPr="00000000">
        <w:rPr>
          <w:rtl w:val="0"/>
        </w:rPr>
        <w:t xml:space="preserve">Quy trình sản xuất vận hành rời rạc.</w:t>
      </w:r>
    </w:p>
    <w:p w:rsidR="00000000" w:rsidDel="00000000" w:rsidP="00000000" w:rsidRDefault="00000000" w:rsidRPr="00000000" w14:paraId="00000020">
      <w:pPr>
        <w:numPr>
          <w:ilvl w:val="0"/>
          <w:numId w:val="8"/>
        </w:numPr>
        <w:ind w:left="-270" w:firstLine="540"/>
        <w:rPr>
          <w:u w:val="none"/>
        </w:rPr>
      </w:pPr>
      <w:r w:rsidDel="00000000" w:rsidR="00000000" w:rsidRPr="00000000">
        <w:rPr>
          <w:rtl w:val="0"/>
        </w:rPr>
        <w:t xml:space="preserve">Chuỗi tác nghiệp kéo dài: Điều xe - Tiếp nhận mủ trạm cân -Tiếp nhận khu chế biến - Xé-Lưu ủ - Đưa nguyên liệu vào dây chuyền chế biến - Sản xuất - Test nhanh chỉ tiêu - Đóng gói kiện pallet - Kiểm nghiệm chất lượng - Lưu kho - Xuất hàng. Toàn bộ các khâu này trước đây ghi chép trên 6–8 sổ tay và phiếu giao nhận giấy rời rạc do nhiều bộ phận phụ trách độc lập.</w:t>
      </w:r>
    </w:p>
    <w:p w:rsidR="00000000" w:rsidDel="00000000" w:rsidP="00000000" w:rsidRDefault="00000000" w:rsidRPr="00000000" w14:paraId="00000021">
      <w:pPr>
        <w:numPr>
          <w:ilvl w:val="0"/>
          <w:numId w:val="8"/>
        </w:numPr>
        <w:ind w:left="-270" w:firstLine="540"/>
        <w:rPr>
          <w:u w:val="none"/>
        </w:rPr>
      </w:pPr>
      <w:r w:rsidDel="00000000" w:rsidR="00000000" w:rsidRPr="00000000">
        <w:rPr>
          <w:rtl w:val="0"/>
        </w:rPr>
        <w:t xml:space="preserve">Dữ liệu khối lượng và chỉ số DRC bị phân mảnh; đối soát hao hụt và tồn kho nguyên liệu/thành phẩm có độ trễ lớn, không cập nhật theo thời gian thực.</w:t>
      </w:r>
    </w:p>
    <w:p w:rsidR="00000000" w:rsidDel="00000000" w:rsidP="00000000" w:rsidRDefault="00000000" w:rsidRPr="00000000" w14:paraId="00000022">
      <w:pPr>
        <w:numPr>
          <w:ilvl w:val="0"/>
          <w:numId w:val="8"/>
        </w:numPr>
        <w:ind w:left="-270" w:firstLine="540"/>
        <w:rPr>
          <w:u w:val="none"/>
        </w:rPr>
      </w:pPr>
      <w:r w:rsidDel="00000000" w:rsidR="00000000" w:rsidRPr="00000000">
        <w:rPr>
          <w:rtl w:val="0"/>
        </w:rPr>
        <w:t xml:space="preserve">Áp lực tuân thủ quy định quốc tế EUDR (Chống mất rừng của Liên minh Châu Âu): Khách hàng Châu Âu bắt buộc truy xuất chính xác từng tấn mủ thành phẩm về tận tọa độ polygon/ranh giới lô cao su được thu hoạch (không gây mất rừng sau ngày 31/12/2020).</w:t>
      </w:r>
    </w:p>
    <w:p w:rsidR="00000000" w:rsidDel="00000000" w:rsidP="00000000" w:rsidRDefault="00000000" w:rsidRPr="00000000" w14:paraId="00000023">
      <w:pPr>
        <w:numPr>
          <w:ilvl w:val="0"/>
          <w:numId w:val="8"/>
        </w:numPr>
        <w:ind w:left="-270" w:firstLine="540"/>
        <w:rPr>
          <w:u w:val="none"/>
        </w:rPr>
      </w:pPr>
      <w:r w:rsidDel="00000000" w:rsidR="00000000" w:rsidRPr="00000000">
        <w:rPr>
          <w:rtl w:val="0"/>
        </w:rPr>
        <w:t xml:space="preserve">Phương pháp tra sổ thủ công mất từ 1 đến 2 giờ cho một lô xuất khẩu, nếu cã đơn hàng có các lô rời rạc có thể mất 2 đến 8 ngày dễ sai sót nhầm lẫn lô vườn và không thể xuất được tệp dữ liệu không gian địa lý (GeoJSON/GPS) để đồng bộ lên Cổng thẩm định EU Information System.</w:t>
      </w:r>
    </w:p>
    <w:p w:rsidR="00000000" w:rsidDel="00000000" w:rsidP="00000000" w:rsidRDefault="00000000" w:rsidRPr="00000000" w14:paraId="00000024">
      <w:pPr>
        <w:numPr>
          <w:ilvl w:val="0"/>
          <w:numId w:val="8"/>
        </w:numPr>
        <w:ind w:left="-270" w:firstLine="540"/>
        <w:rPr>
          <w:u w:val="none"/>
        </w:rPr>
      </w:pPr>
      <w:r w:rsidDel="00000000" w:rsidR="00000000" w:rsidRPr="00000000">
        <w:rPr>
          <w:rtl w:val="0"/>
        </w:rPr>
        <w:t xml:space="preserve">Gánh nặng biểu mẫu giấy và ký tay hồ sơ ISO và phục vụ truy xuất hồ sơ đánh giá ISO 9001:2015:</w:t>
      </w:r>
    </w:p>
    <w:p w:rsidR="00000000" w:rsidDel="00000000" w:rsidP="00000000" w:rsidRDefault="00000000" w:rsidRPr="00000000" w14:paraId="00000025">
      <w:pPr>
        <w:numPr>
          <w:ilvl w:val="0"/>
          <w:numId w:val="8"/>
        </w:numPr>
        <w:ind w:left="-270" w:firstLine="540"/>
        <w:rPr>
          <w:u w:val="none"/>
        </w:rPr>
      </w:pPr>
      <w:r w:rsidDel="00000000" w:rsidR="00000000" w:rsidRPr="00000000">
        <w:rPr>
          <w:rtl w:val="0"/>
        </w:rPr>
        <w:t xml:space="preserve">Hàng chục hồ sơ (hồ sơ sửa chữa bảo trì, phiếu điều xe, theo dõi ngăn lưu, thành phẩm chế biến, đơn nội bộ nhà máy…) phải in ấn hàng tháng gây tốn kém chi phí, dễ thất lạc, và tốn công sức chuẩn bị mỗi kỳ đánh giá chứng chỉ ISO.</w:t>
      </w:r>
    </w:p>
    <w:p w:rsidR="00000000" w:rsidDel="00000000" w:rsidP="00000000" w:rsidRDefault="00000000" w:rsidRPr="00000000" w14:paraId="00000026">
      <w:pPr>
        <w:numPr>
          <w:ilvl w:val="0"/>
          <w:numId w:val="8"/>
        </w:numPr>
        <w:ind w:left="-270" w:firstLine="540"/>
        <w:rPr>
          <w:u w:val="none"/>
        </w:rPr>
      </w:pPr>
      <w:r w:rsidDel="00000000" w:rsidR="00000000" w:rsidRPr="00000000">
        <w:rPr>
          <w:rtl w:val="0"/>
        </w:rPr>
        <w:t xml:space="preserve">Tắc nghẽn trong phê duyệt văn bản các đợt về nghĩ phép của cán bộ nhân viên &amp; Thiếu giải pháp Ký số:</w:t>
      </w:r>
    </w:p>
    <w:p w:rsidR="00000000" w:rsidDel="00000000" w:rsidP="00000000" w:rsidRDefault="00000000" w:rsidRPr="00000000" w14:paraId="00000027">
      <w:pPr>
        <w:numPr>
          <w:ilvl w:val="0"/>
          <w:numId w:val="8"/>
        </w:numPr>
        <w:ind w:left="-270" w:firstLine="540"/>
        <w:rPr>
          <w:u w:val="none"/>
        </w:rPr>
      </w:pPr>
      <w:r w:rsidDel="00000000" w:rsidR="00000000" w:rsidRPr="00000000">
        <w:rPr>
          <w:rtl w:val="0"/>
        </w:rPr>
        <w:t xml:space="preserve">Nguy cơ mất an toàn thông tin &amp; Thiếu cơ chế phân quyền bảo mật:</w:t>
      </w:r>
    </w:p>
    <w:p w:rsidR="00000000" w:rsidDel="00000000" w:rsidP="00000000" w:rsidRDefault="00000000" w:rsidRPr="00000000" w14:paraId="00000028">
      <w:pPr>
        <w:numPr>
          <w:ilvl w:val="0"/>
          <w:numId w:val="8"/>
        </w:numPr>
        <w:ind w:left="-270" w:firstLine="540"/>
        <w:rPr>
          <w:u w:val="none"/>
        </w:rPr>
      </w:pPr>
      <w:r w:rsidDel="00000000" w:rsidR="00000000" w:rsidRPr="00000000">
        <w:rPr>
          <w:rtl w:val="0"/>
        </w:rPr>
        <w:t xml:space="preserve">Dữ liệu khách hàng, giá cả thương mại, định mức kỹ thuật và dữ liệu tọa độ rừng nếu chia sẻ qua file Excel thủ công sẽ tiềm ẩn rủi ro lộ lọt thông tin, không xác định được ai đã chỉnh sửa số liệu.</w:t>
      </w:r>
    </w:p>
    <w:p w:rsidR="00000000" w:rsidDel="00000000" w:rsidP="00000000" w:rsidRDefault="00000000" w:rsidRPr="00000000" w14:paraId="00000029">
      <w:pPr>
        <w:pStyle w:val="Heading2"/>
        <w:ind w:left="-270" w:firstLine="0"/>
        <w:rPr/>
      </w:pPr>
      <w:bookmarkStart w:colFirst="0" w:colLast="0" w:name="_arnrtzqc334f" w:id="4"/>
      <w:bookmarkEnd w:id="4"/>
      <w:r w:rsidDel="00000000" w:rsidR="00000000" w:rsidRPr="00000000">
        <w:rPr>
          <w:rtl w:val="0"/>
        </w:rPr>
        <w:t xml:space="preserve">2.3. Tóm tắt phương thức thực hiện và Nội dung công nghệ:</w:t>
      </w:r>
    </w:p>
    <w:p w:rsidR="00000000" w:rsidDel="00000000" w:rsidP="00000000" w:rsidRDefault="00000000" w:rsidRPr="00000000" w14:paraId="0000002A">
      <w:pPr>
        <w:numPr>
          <w:ilvl w:val="0"/>
          <w:numId w:val="4"/>
        </w:numPr>
        <w:spacing w:line="276" w:lineRule="auto"/>
        <w:ind w:left="-270" w:right="300" w:firstLine="540"/>
        <w:jc w:val="both"/>
        <w:rPr>
          <w:u w:val="none"/>
        </w:rPr>
      </w:pPr>
      <w:r w:rsidDel="00000000" w:rsidR="00000000" w:rsidRPr="00000000">
        <w:rPr>
          <w:rtl w:val="0"/>
        </w:rPr>
        <w:t xml:space="preserve">Hệ thống được nghiên cứu và phát triển hoàn toàn nội bộ trên nền tảng ứng dụng Web hiện đại, hoạt động đồng bộ trên cả máy tính văn phòng lẫn điện thoại thông minh, tích hợp các trụ cột công nghệ cốt lõi như:</w:t>
      </w:r>
    </w:p>
    <w:p w:rsidR="00000000" w:rsidDel="00000000" w:rsidP="00000000" w:rsidRDefault="00000000" w:rsidRPr="00000000" w14:paraId="0000002B">
      <w:pPr>
        <w:pStyle w:val="Heading2"/>
        <w:ind w:left="-270" w:firstLine="0"/>
        <w:rPr/>
      </w:pPr>
      <w:bookmarkStart w:colFirst="0" w:colLast="0" w:name="_m54lcix6i7zd" w:id="5"/>
      <w:bookmarkEnd w:id="5"/>
      <w:r w:rsidDel="00000000" w:rsidR="00000000" w:rsidRPr="00000000">
        <w:rPr>
          <w:rtl w:val="0"/>
        </w:rPr>
        <w:t xml:space="preserve">A. Chuẩn hóa quy trình khép kín toàn tuyến:</w:t>
      </w:r>
    </w:p>
    <w:p w:rsidR="00000000" w:rsidDel="00000000" w:rsidP="00000000" w:rsidRDefault="00000000" w:rsidRPr="00000000" w14:paraId="0000002C">
      <w:pPr>
        <w:spacing w:line="276" w:lineRule="auto"/>
        <w:ind w:left="-270" w:right="300" w:firstLine="270"/>
        <w:jc w:val="both"/>
        <w:rPr/>
      </w:pPr>
      <w:r w:rsidDel="00000000" w:rsidR="00000000" w:rsidRPr="00000000">
        <w:rPr>
          <w:i w:val="1"/>
          <w:iCs w:val="1"/>
          <w:rtl w:val="0"/>
        </w:rPr>
        <w:t xml:space="preserve">Đầu vào (Điều xe &amp; Tiếp nhận nguyên liệu):</w:t>
      </w:r>
      <w:r w:rsidDel="00000000" w:rsidR="00000000" w:rsidRPr="00000000">
        <w:rPr>
          <w:rtl w:val="0"/>
        </w:rPr>
        <w:t xml:space="preserve"> </w:t>
      </w:r>
    </w:p>
    <w:p w:rsidR="00000000" w:rsidDel="00000000" w:rsidP="00000000" w:rsidRDefault="00000000" w:rsidRPr="00000000" w14:paraId="0000002D">
      <w:pPr>
        <w:pStyle w:val="Heading3"/>
        <w:numPr>
          <w:ilvl w:val="0"/>
          <w:numId w:val="3"/>
        </w:numPr>
        <w:ind w:left="-270" w:firstLine="540"/>
        <w:rPr/>
      </w:pPr>
      <w:bookmarkStart w:colFirst="0" w:colLast="0" w:name="_ti2eufeww912" w:id="6"/>
      <w:bookmarkEnd w:id="6"/>
      <w:r w:rsidDel="00000000" w:rsidR="00000000" w:rsidRPr="00000000">
        <w:rPr>
          <w:rtl w:val="0"/>
        </w:rPr>
        <w:t xml:space="preserve">Mỗi chuyến xe vận chuyển mủ được cấp mã số định danh điện tử gắn liền với đội xe, tài xế và tọa độ lô vườn thu hoạch. Trọng lượng cân xe và DRC tự động nạp thẳng vào hệ thống, chuyển trực tiếp khối lượng quy khô vào ngăn lưu trữ mà không cần nhập lại.</w:t>
      </w:r>
    </w:p>
    <w:p w:rsidR="00000000" w:rsidDel="00000000" w:rsidP="00000000" w:rsidRDefault="00000000" w:rsidRPr="00000000" w14:paraId="0000002E">
      <w:pPr>
        <w:pStyle w:val="Heading3"/>
        <w:numPr>
          <w:ilvl w:val="0"/>
          <w:numId w:val="3"/>
        </w:numPr>
        <w:ind w:left="-270" w:firstLine="540"/>
        <w:rPr/>
      </w:pPr>
      <w:bookmarkStart w:colFirst="0" w:colLast="0" w:name="_9r2j656skg9d" w:id="7"/>
      <w:bookmarkEnd w:id="7"/>
      <w:r w:rsidDel="00000000" w:rsidR="00000000" w:rsidRPr="00000000">
        <w:rPr>
          <w:rtl w:val="0"/>
        </w:rPr>
        <w:t xml:space="preserve">Kho nguyên liệu thông minh: Tự động hóa vòng đời ngăn mủ dựa trên quy tắc mốc ngày lưu: Đang nhận (khi mới có mủ vào) - Đóng (ngăn tiếp nhận đủ nguyên liệu) - Tự động chuyển Chờ sản xuất sau 21 ngày lưu trữ (đảm bảo ổn định các chỉ tiêu lý hóa) - Tự động chuyển đang sản xuất khi quét QR kiện thành phẩm chọn ngăn lưu đó..</w:t>
      </w:r>
    </w:p>
    <w:p w:rsidR="00000000" w:rsidDel="00000000" w:rsidP="00000000" w:rsidRDefault="00000000" w:rsidRPr="00000000" w14:paraId="0000002F">
      <w:pPr>
        <w:spacing w:line="276" w:lineRule="auto"/>
        <w:ind w:left="-270" w:right="300" w:firstLine="270"/>
        <w:jc w:val="both"/>
        <w:rPr>
          <w:i w:val="1"/>
          <w:iCs w:val="1"/>
        </w:rPr>
      </w:pPr>
      <w:r w:rsidDel="00000000" w:rsidR="00000000" w:rsidRPr="00000000">
        <w:rPr>
          <w:i w:val="1"/>
          <w:iCs w:val="1"/>
          <w:rtl w:val="0"/>
        </w:rPr>
        <w:t xml:space="preserve">Dây chuyền Sản xuất &amp; Quản lý Thành phẩm:</w:t>
      </w:r>
    </w:p>
    <w:p w:rsidR="00000000" w:rsidDel="00000000" w:rsidP="00000000" w:rsidRDefault="00000000" w:rsidRPr="00000000" w14:paraId="00000030">
      <w:pPr>
        <w:numPr>
          <w:ilvl w:val="0"/>
          <w:numId w:val="6"/>
        </w:numPr>
        <w:spacing w:after="0" w:afterAutospacing="0" w:line="276" w:lineRule="auto"/>
        <w:ind w:left="-270" w:right="300" w:firstLine="540"/>
        <w:jc w:val="both"/>
        <w:rPr>
          <w:u w:val="none"/>
        </w:rPr>
      </w:pPr>
      <w:r w:rsidDel="00000000" w:rsidR="00000000" w:rsidRPr="00000000">
        <w:rPr>
          <w:rtl w:val="0"/>
        </w:rPr>
        <w:t xml:space="preserve">Tự động sinh mã lô/mã pallet chuẩn hóa.</w:t>
      </w:r>
    </w:p>
    <w:p w:rsidR="00000000" w:rsidDel="00000000" w:rsidP="00000000" w:rsidRDefault="00000000" w:rsidRPr="00000000" w14:paraId="00000031">
      <w:pPr>
        <w:pStyle w:val="Heading3"/>
        <w:numPr>
          <w:ilvl w:val="0"/>
          <w:numId w:val="6"/>
        </w:numPr>
        <w:spacing w:after="0" w:afterAutospacing="0" w:before="0" w:beforeAutospacing="0"/>
        <w:ind w:left="-270" w:firstLine="540"/>
        <w:rPr>
          <w:u w:val="none"/>
        </w:rPr>
      </w:pPr>
      <w:bookmarkStart w:colFirst="0" w:colLast="0" w:name="_d72qp75r0blt" w:id="8"/>
      <w:bookmarkEnd w:id="8"/>
      <w:r w:rsidDel="00000000" w:rsidR="00000000" w:rsidRPr="00000000">
        <w:rPr>
          <w:rtl w:val="0"/>
        </w:rPr>
        <w:t xml:space="preserve">In tem nhãn gắn mã QR động cho từng kiện mủ. Công nhân tại dây chuyền dùng điện thoại quét mã QR để xác nhận hoàn thành công đoạn, cập nhật tỷ lệ sản xuất theo thời gian thực (kiểm soát chặt chẽ tỷ lệ cân đối nguyên liệu - thành phẩm).</w:t>
      </w:r>
    </w:p>
    <w:p w:rsidR="00000000" w:rsidDel="00000000" w:rsidP="00000000" w:rsidRDefault="00000000" w:rsidRPr="00000000" w14:paraId="00000032">
      <w:pPr>
        <w:numPr>
          <w:ilvl w:val="0"/>
          <w:numId w:val="6"/>
        </w:numPr>
        <w:spacing w:after="0" w:afterAutospacing="0"/>
        <w:ind w:left="-270" w:firstLine="540"/>
      </w:pPr>
      <w:r w:rsidDel="00000000" w:rsidR="00000000" w:rsidRPr="00000000">
        <w:rPr>
          <w:rtl w:val="0"/>
        </w:rPr>
        <w:t xml:space="preserve">Trạng thái của kiện thành phẩm tự động chuyển theo thời gian thực như Dự kiến - Đã sản xuất - Chờ kiểm nghiệm - Đã kiểm nghiệm (Đạt hạng/Không đạt hạng) - Xuất hàng</w:t>
      </w:r>
    </w:p>
    <w:p w:rsidR="00000000" w:rsidDel="00000000" w:rsidP="00000000" w:rsidRDefault="00000000" w:rsidRPr="00000000" w14:paraId="00000033">
      <w:pPr>
        <w:pStyle w:val="Heading3"/>
        <w:numPr>
          <w:ilvl w:val="0"/>
          <w:numId w:val="6"/>
        </w:numPr>
        <w:spacing w:after="0" w:afterAutospacing="0" w:before="0" w:beforeAutospacing="0"/>
        <w:ind w:left="-270" w:firstLine="540"/>
        <w:rPr>
          <w:u w:val="none"/>
        </w:rPr>
      </w:pPr>
      <w:bookmarkStart w:colFirst="0" w:colLast="0" w:name="_6gf4zg4fe0ga" w:id="9"/>
      <w:bookmarkEnd w:id="9"/>
      <w:r w:rsidDel="00000000" w:rsidR="00000000" w:rsidRPr="00000000">
        <w:rPr>
          <w:rtl w:val="0"/>
        </w:rPr>
        <w:t xml:space="preserve">Quản lý Chất lượng: Cập nhật các chỉ tiêu kiểm nghiệm theo từng mã lô; tự động phân cấp thứ hạng sản phẩm theo tiêu chuẩn đã chọn và phát hành Phiếu kiểm nghiệm điện tử. Chỉ các lô đạt hạng mới hiển thị tại modun xuất hàng, khi xuất có thể lọc độ rộng chỉ tiêu theo yêu cầu riêng của khách hàng.</w:t>
      </w:r>
    </w:p>
    <w:p w:rsidR="00000000" w:rsidDel="00000000" w:rsidP="00000000" w:rsidRDefault="00000000" w:rsidRPr="00000000" w14:paraId="00000034">
      <w:pPr>
        <w:pStyle w:val="Heading3"/>
        <w:numPr>
          <w:ilvl w:val="0"/>
          <w:numId w:val="6"/>
        </w:numPr>
        <w:spacing w:before="0" w:beforeAutospacing="0"/>
        <w:ind w:left="-270" w:firstLine="540"/>
        <w:rPr>
          <w:u w:val="none"/>
        </w:rPr>
      </w:pPr>
      <w:bookmarkStart w:colFirst="0" w:colLast="0" w:name="_zfgfv2xb61z3" w:id="10"/>
      <w:bookmarkEnd w:id="10"/>
      <w:r w:rsidDel="00000000" w:rsidR="00000000" w:rsidRPr="00000000">
        <w:rPr>
          <w:rtl w:val="0"/>
        </w:rPr>
        <w:t xml:space="preserve">Đầu ra (Lưu kho &amp; Xuất hàng container): Quản lý sơ đồ vị trí lưu kho trực quan. Quét mã QR kiện mủ khi đóng container để tự động hoàn thành phiếu xuất và trừ kho tức thì.</w:t>
      </w:r>
    </w:p>
    <w:p w:rsidR="00000000" w:rsidDel="00000000" w:rsidP="00000000" w:rsidRDefault="00000000" w:rsidRPr="00000000" w14:paraId="00000035">
      <w:pPr>
        <w:pStyle w:val="Heading2"/>
        <w:ind w:left="-270" w:firstLine="0"/>
        <w:rPr/>
      </w:pPr>
      <w:bookmarkStart w:colFirst="0" w:colLast="0" w:name="_f7342rt9fwv2" w:id="11"/>
      <w:bookmarkEnd w:id="11"/>
      <w:r w:rsidDel="00000000" w:rsidR="00000000" w:rsidRPr="00000000">
        <w:rPr>
          <w:rtl w:val="0"/>
        </w:rPr>
        <w:t xml:space="preserve">B. Phân hệ Ký số nội bộ &amp; Số hóa tài liệu hồ sơ ISO điện tử:</w:t>
      </w:r>
    </w:p>
    <w:p w:rsidR="00000000" w:rsidDel="00000000" w:rsidP="00000000" w:rsidRDefault="00000000" w:rsidRPr="00000000" w14:paraId="00000036">
      <w:pPr>
        <w:numPr>
          <w:ilvl w:val="0"/>
          <w:numId w:val="1"/>
        </w:numPr>
        <w:spacing w:line="276" w:lineRule="auto"/>
        <w:ind w:left="-270" w:right="300" w:firstLine="540"/>
        <w:jc w:val="both"/>
        <w:rPr>
          <w:u w:val="none"/>
        </w:rPr>
      </w:pPr>
      <w:r w:rsidDel="00000000" w:rsidR="00000000" w:rsidRPr="00000000">
        <w:rPr>
          <w:rtl w:val="0"/>
        </w:rPr>
        <w:t xml:space="preserve">Ký số và lưu trữ hồ sơ hệ thống biểu mẫu ISO 9001 điện tử: Thay thế dần biểu mẫu giấy như thành phẩm nhập kho, điều xe, báo cáo sản xuất, theo dõi ngăn lưu, biên bản bảo trì bảo dưỡng, xuất nhập tồn kho, lý lich máy móc thiết bị. Các chữ ký số đều được xác minh rõ ràng bằng thuật toán RSA-2048 + SHA-256 </w:t>
      </w:r>
      <w:r w:rsidDel="00000000" w:rsidR="00000000" w:rsidRPr="00000000">
        <w:rPr>
          <w:rtl w:val="0"/>
        </w:rPr>
        <w:t xml:space="preserve">Chứng thư số nội bộ do hệ thống Rubber ERP tự phát hành.</w:t>
      </w:r>
    </w:p>
    <w:p w:rsidR="00000000" w:rsidDel="00000000" w:rsidP="00000000" w:rsidRDefault="00000000" w:rsidRPr="00000000" w14:paraId="00000037">
      <w:pPr>
        <w:numPr>
          <w:ilvl w:val="0"/>
          <w:numId w:val="1"/>
        </w:numPr>
        <w:spacing w:line="276" w:lineRule="auto"/>
        <w:ind w:left="-270" w:right="300" w:firstLine="540"/>
        <w:jc w:val="both"/>
        <w:rPr>
          <w:u w:val="none"/>
        </w:rPr>
      </w:pPr>
      <w:r w:rsidDel="00000000" w:rsidR="00000000" w:rsidRPr="00000000">
        <w:rPr>
          <w:rtl w:val="0"/>
        </w:rPr>
        <w:t xml:space="preserve">Các tài liệu hồ sơ khi thực hiện có thể lấy trực tiếp trên website tránh sử dụng tài liệu hồ sơ lỗi thời. Các tài liệu hồ sơ đã in có thể quét QR để kiểm tra tính hiệu lực.</w:t>
      </w:r>
      <w:r w:rsidDel="00000000" w:rsidR="00000000" w:rsidRPr="00000000">
        <w:rPr>
          <w:rtl w:val="0"/>
        </w:rPr>
      </w:r>
    </w:p>
    <w:p w:rsidR="00000000" w:rsidDel="00000000" w:rsidP="00000000" w:rsidRDefault="00000000" w:rsidRPr="00000000" w14:paraId="00000038">
      <w:pPr>
        <w:pStyle w:val="Heading2"/>
        <w:ind w:left="-270" w:firstLine="0"/>
        <w:rPr>
          <w:b w:val="1"/>
          <w:bCs w:val="1"/>
        </w:rPr>
      </w:pPr>
      <w:bookmarkStart w:colFirst="0" w:colLast="0" w:name="_sveyuopv702l" w:id="12"/>
      <w:bookmarkEnd w:id="12"/>
      <w:r w:rsidDel="00000000" w:rsidR="00000000" w:rsidRPr="00000000">
        <w:rPr>
          <w:b w:val="1"/>
          <w:bCs w:val="1"/>
          <w:rtl w:val="0"/>
        </w:rPr>
        <w:t xml:space="preserve">C. Bản đồ số GIS &amp; Truy xuất nguồn gốc EUDR bằng mã QR:</w:t>
      </w:r>
    </w:p>
    <w:p w:rsidR="00000000" w:rsidDel="00000000" w:rsidP="00000000" w:rsidRDefault="00000000" w:rsidRPr="00000000" w14:paraId="00000039">
      <w:pPr>
        <w:numPr>
          <w:ilvl w:val="0"/>
          <w:numId w:val="5"/>
        </w:numPr>
        <w:spacing w:line="276" w:lineRule="auto"/>
        <w:ind w:left="-270" w:right="300" w:firstLine="540"/>
        <w:jc w:val="both"/>
        <w:rPr>
          <w:u w:val="none"/>
        </w:rPr>
      </w:pPr>
      <w:r w:rsidDel="00000000" w:rsidR="00000000" w:rsidRPr="00000000">
        <w:rPr>
          <w:rtl w:val="0"/>
        </w:rPr>
        <w:t xml:space="preserve">Tích hợp lớp bản đồ không gian địa lý (GIS/Leaflet) trực quan hóa từng lô vườn cao su (diện tích, năm trồng, giống mủ, mặt cạo, sản lượng, đa giác tọa độ polygon) có thể thêm mới, thay đổi nếu cần.</w:t>
      </w:r>
    </w:p>
    <w:p w:rsidR="00000000" w:rsidDel="00000000" w:rsidP="00000000" w:rsidRDefault="00000000" w:rsidRPr="00000000" w14:paraId="0000003A">
      <w:pPr>
        <w:numPr>
          <w:ilvl w:val="0"/>
          <w:numId w:val="5"/>
        </w:numPr>
        <w:spacing w:line="276" w:lineRule="auto"/>
        <w:ind w:left="-270" w:right="300" w:firstLine="540"/>
        <w:jc w:val="both"/>
        <w:rPr>
          <w:u w:val="none"/>
        </w:rPr>
      </w:pPr>
      <w:r w:rsidDel="00000000" w:rsidR="00000000" w:rsidRPr="00000000">
        <w:rPr>
          <w:rtl w:val="0"/>
        </w:rPr>
        <w:t xml:space="preserve">Thuật toán truy xuất ngược tức thì: Mã QR Kiện mủ-Lô thành phẩm-Ngăn mủ -Chuyến xe vận chuyển-Lô vườn cao su (Tọa độ GPS)</w:t>
      </w:r>
    </w:p>
    <w:p w:rsidR="00000000" w:rsidDel="00000000" w:rsidP="00000000" w:rsidRDefault="00000000" w:rsidRPr="00000000" w14:paraId="0000003B">
      <w:pPr>
        <w:numPr>
          <w:ilvl w:val="0"/>
          <w:numId w:val="5"/>
        </w:numPr>
        <w:spacing w:line="276" w:lineRule="auto"/>
        <w:ind w:left="-270" w:right="300" w:firstLine="540"/>
        <w:jc w:val="both"/>
        <w:rPr>
          <w:u w:val="none"/>
        </w:rPr>
      </w:pPr>
      <w:r w:rsidDel="00000000" w:rsidR="00000000" w:rsidRPr="00000000">
        <w:rPr>
          <w:rtl w:val="0"/>
        </w:rPr>
        <w:t xml:space="preserve">Xuất trọn bộ hồ sơ thẩm tra Due Diligence Statement (DDS) và tệp tọa độ không gian địa lý tương thích 100% với định dạng của Cổng thẩm định Châu Âu.</w:t>
      </w:r>
    </w:p>
    <w:p w:rsidR="00000000" w:rsidDel="00000000" w:rsidP="00000000" w:rsidRDefault="00000000" w:rsidRPr="00000000" w14:paraId="0000003C">
      <w:pPr>
        <w:numPr>
          <w:ilvl w:val="0"/>
          <w:numId w:val="5"/>
        </w:numPr>
        <w:spacing w:line="276" w:lineRule="auto"/>
        <w:ind w:left="-270" w:right="300" w:firstLine="540"/>
        <w:jc w:val="both"/>
        <w:rPr>
          <w:u w:val="none"/>
        </w:rPr>
      </w:pPr>
      <w:r w:rsidDel="00000000" w:rsidR="00000000" w:rsidRPr="00000000">
        <w:rPr>
          <w:rtl w:val="0"/>
        </w:rPr>
        <w:t xml:space="preserve">Cổng giao tiếp Khách hàng (Customer Portal): Cấp quyền cho từng đối tác mua hàng tự truy cập hệ thống để tra cứu đầy đủ chứng thư xuất xứ của đúng đơn hàng của họ.</w:t>
      </w:r>
    </w:p>
    <w:p w:rsidR="00000000" w:rsidDel="00000000" w:rsidP="00000000" w:rsidRDefault="00000000" w:rsidRPr="00000000" w14:paraId="0000003D">
      <w:pPr>
        <w:pStyle w:val="Heading2"/>
        <w:ind w:left="-270" w:firstLine="0"/>
        <w:rPr>
          <w:b w:val="1"/>
          <w:bCs w:val="1"/>
        </w:rPr>
      </w:pPr>
      <w:bookmarkStart w:colFirst="0" w:colLast="0" w:name="_ns1a00sn6xo8" w:id="13"/>
      <w:bookmarkEnd w:id="13"/>
      <w:r w:rsidDel="00000000" w:rsidR="00000000" w:rsidRPr="00000000">
        <w:rPr>
          <w:b w:val="1"/>
          <w:bCs w:val="1"/>
          <w:rtl w:val="0"/>
        </w:rPr>
        <w:t xml:space="preserve">D. Kiến trúc Bảo mật &amp; Quản trị an toàn thông tin:</w:t>
      </w:r>
    </w:p>
    <w:p w:rsidR="00000000" w:rsidDel="00000000" w:rsidP="00000000" w:rsidRDefault="00000000" w:rsidRPr="00000000" w14:paraId="0000003E">
      <w:pPr>
        <w:numPr>
          <w:ilvl w:val="0"/>
          <w:numId w:val="2"/>
        </w:numPr>
        <w:spacing w:line="276" w:lineRule="auto"/>
        <w:ind w:left="-270" w:right="300" w:firstLine="540"/>
        <w:jc w:val="both"/>
        <w:rPr>
          <w:u w:val="none"/>
        </w:rPr>
      </w:pPr>
      <w:r w:rsidDel="00000000" w:rsidR="00000000" w:rsidRPr="00000000">
        <w:rPr>
          <w:rtl w:val="0"/>
        </w:rPr>
        <w:t xml:space="preserve">Hệ thống phân quyền chi tiết: Kiểm soát phân quyền dựa trên từng mã quyền nghiệp vụ cụ thể (quality.create, storage.approve, signing.manage...). Tách bạch vai trò giữa công nhân hiện trường, kỹ thuật, thủ kho, kế toán, KCS và Ban Giám đốc.</w:t>
      </w:r>
    </w:p>
    <w:p w:rsidR="00000000" w:rsidDel="00000000" w:rsidP="00000000" w:rsidRDefault="00000000" w:rsidRPr="00000000" w14:paraId="0000003F">
      <w:pPr>
        <w:numPr>
          <w:ilvl w:val="0"/>
          <w:numId w:val="2"/>
        </w:numPr>
        <w:spacing w:line="276" w:lineRule="auto"/>
        <w:ind w:left="-270" w:right="300" w:firstLine="540"/>
        <w:jc w:val="both"/>
        <w:rPr>
          <w:u w:val="none"/>
        </w:rPr>
      </w:pPr>
      <w:r w:rsidDel="00000000" w:rsidR="00000000" w:rsidRPr="00000000">
        <w:rPr>
          <w:rtl w:val="0"/>
        </w:rPr>
        <w:t xml:space="preserve">Bảo vệ dữ liệu khách hàng &amp; Đối tác: Cô lập dữ liệu đa tầng; khách hàng chỉ có thể xem hồ sơ lô hàng được phân bổ, tuyệt đối không truy cập được dữ liệu nội bộ của nhà máy hay các đối tác khác.</w:t>
      </w:r>
    </w:p>
    <w:p w:rsidR="00000000" w:rsidDel="00000000" w:rsidP="00000000" w:rsidRDefault="00000000" w:rsidRPr="00000000" w14:paraId="00000040">
      <w:pPr>
        <w:numPr>
          <w:ilvl w:val="0"/>
          <w:numId w:val="2"/>
        </w:numPr>
        <w:spacing w:line="276" w:lineRule="auto"/>
        <w:ind w:left="-270" w:right="300" w:firstLine="540"/>
        <w:jc w:val="both"/>
        <w:rPr>
          <w:u w:val="none"/>
        </w:rPr>
      </w:pPr>
      <w:r w:rsidDel="00000000" w:rsidR="00000000" w:rsidRPr="00000000">
        <w:rPr>
          <w:rtl w:val="0"/>
        </w:rPr>
        <w:t xml:space="preserve">Nhật ký hệ thống: Ghi lại toàn bộ lịch sử thao tác (Ai tạo, Ai chỉnh sửa, Thời gian ký số, Tọa độ IP, Dấu vết tài liệu), ngăn chặn hoàn toàn việc can thiệp hoặc thay đổi số liệu trái phép.</w:t>
      </w:r>
    </w:p>
    <w:p w:rsidR="00000000" w:rsidDel="00000000" w:rsidP="00000000" w:rsidRDefault="00000000" w:rsidRPr="00000000" w14:paraId="00000041">
      <w:pPr>
        <w:numPr>
          <w:ilvl w:val="0"/>
          <w:numId w:val="2"/>
        </w:numPr>
        <w:spacing w:line="276" w:lineRule="auto"/>
        <w:ind w:left="-270" w:right="300" w:firstLine="540"/>
        <w:jc w:val="both"/>
        <w:rPr>
          <w:u w:val="none"/>
        </w:rPr>
      </w:pPr>
      <w:r w:rsidDel="00000000" w:rsidR="00000000" w:rsidRPr="00000000">
        <w:rPr>
          <w:rtl w:val="0"/>
        </w:rPr>
        <w:t xml:space="preserve">An toàn lưu trữ: Toàn bộ tệp đính kèm, ảnh kiểm nghiệm và tài liệu PDF được lọc ký tự độc hại (Sanitization) và lưu trữ bảo mật trên hạ tầng đám mây với cơ chế sao lưu tự động.</w:t>
      </w:r>
    </w:p>
    <w:p w:rsidR="00000000" w:rsidDel="00000000" w:rsidP="00000000" w:rsidRDefault="00000000" w:rsidRPr="00000000" w14:paraId="00000042">
      <w:pPr>
        <w:pStyle w:val="Heading2"/>
        <w:ind w:left="-270" w:firstLine="0"/>
        <w:rPr/>
      </w:pPr>
      <w:bookmarkStart w:colFirst="0" w:colLast="0" w:name="_t33te5b17axg" w:id="14"/>
      <w:bookmarkEnd w:id="14"/>
      <w:r w:rsidDel="00000000" w:rsidR="00000000" w:rsidRPr="00000000">
        <w:rPr>
          <w:rtl w:val="0"/>
        </w:rPr>
        <w:t xml:space="preserve">2.4. Kết quả, hiệu quả và lợi ích đem lại:</w:t>
      </w:r>
    </w:p>
    <w:tbl>
      <w:tblPr>
        <w:tblStyle w:val="Table2"/>
        <w:tblW w:w="982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460"/>
        <w:gridCol w:w="3480"/>
        <w:gridCol w:w="3300"/>
        <w:tblGridChange w:id="0">
          <w:tblGrid>
            <w:gridCol w:w="585"/>
            <w:gridCol w:w="2460"/>
            <w:gridCol w:w="3480"/>
            <w:gridCol w:w="330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ind w:left="0" w:right="-1575" w:firstLine="0"/>
              <w:jc w:val="left"/>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ind w:left="0" w:right="0" w:firstLine="0"/>
              <w:jc w:val="left"/>
              <w:rPr>
                <w:sz w:val="24"/>
                <w:szCs w:val="24"/>
              </w:rPr>
            </w:pPr>
            <w:r w:rsidDel="00000000" w:rsidR="00000000" w:rsidRPr="00000000">
              <w:rPr>
                <w:b w:val="1"/>
                <w:bCs w:val="1"/>
                <w:sz w:val="24"/>
                <w:szCs w:val="24"/>
                <w:rtl w:val="0"/>
              </w:rPr>
              <w:t xml:space="preserve">Tiêu chí</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ind w:left="0" w:right="0" w:firstLine="0"/>
              <w:jc w:val="left"/>
              <w:rPr>
                <w:sz w:val="24"/>
                <w:szCs w:val="24"/>
              </w:rPr>
            </w:pPr>
            <w:r w:rsidDel="00000000" w:rsidR="00000000" w:rsidRPr="00000000">
              <w:rPr>
                <w:b w:val="1"/>
                <w:bCs w:val="1"/>
                <w:sz w:val="24"/>
                <w:szCs w:val="24"/>
                <w:rtl w:val="0"/>
              </w:rPr>
              <w:t xml:space="preserve">Trước khi áp dụng đề tài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ind w:left="-270" w:right="0" w:firstLine="270"/>
              <w:jc w:val="left"/>
              <w:rPr>
                <w:sz w:val="24"/>
                <w:szCs w:val="24"/>
              </w:rPr>
            </w:pPr>
            <w:r w:rsidDel="00000000" w:rsidR="00000000" w:rsidRPr="00000000">
              <w:rPr>
                <w:b w:val="1"/>
                <w:bCs w:val="1"/>
                <w:sz w:val="24"/>
                <w:szCs w:val="24"/>
                <w:rtl w:val="0"/>
              </w:rPr>
              <w:t xml:space="preserve">Sau khi ứng dụng hệ thống số</w:t>
            </w:r>
            <w:r w:rsidDel="00000000" w:rsidR="00000000" w:rsidRPr="00000000">
              <w:rPr>
                <w:rtl w:val="0"/>
              </w:rPr>
            </w:r>
          </w:p>
        </w:tc>
      </w:tr>
      <w:tr>
        <w:trPr>
          <w:cantSplit w:val="0"/>
          <w:trHeight w:val="832.1191406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1575" w:firstLine="0"/>
              <w:jc w:val="left"/>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15" w:firstLine="0"/>
              <w:jc w:val="left"/>
              <w:rPr>
                <w:sz w:val="24"/>
                <w:szCs w:val="24"/>
              </w:rPr>
            </w:pPr>
            <w:r w:rsidDel="00000000" w:rsidR="00000000" w:rsidRPr="00000000">
              <w:rPr>
                <w:sz w:val="24"/>
                <w:szCs w:val="24"/>
                <w:rtl w:val="0"/>
              </w:rPr>
              <w:t xml:space="preserve">Thời gian truy xuất nguồn gốc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Mất từ 4 đến 8 giờ (đối với cã đơn hàng có số lô rãi rác thậm chí 2–4 ngày để lật tìm nhiều tập sổ sách).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Dưới 30 giây bằng một thao tác quét mã QR trên kiện mủ hoặc nhập mã lô trên máy tính.</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1575" w:firstLine="0"/>
              <w:jc w:val="left"/>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60" w:firstLine="0"/>
              <w:jc w:val="left"/>
              <w:rPr>
                <w:sz w:val="24"/>
                <w:szCs w:val="24"/>
              </w:rPr>
            </w:pPr>
            <w:r w:rsidDel="00000000" w:rsidR="00000000" w:rsidRPr="00000000">
              <w:rPr>
                <w:sz w:val="24"/>
                <w:szCs w:val="24"/>
                <w:rtl w:val="0"/>
              </w:rPr>
              <w:t xml:space="preserve">Đáp ứng quy định EUDR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Không có tọa độ bản đồ số; nguy cơ bị từ chối đơn hàng xuất khẩu sang EU.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Đáp ứng 100%, tự động trích xuất bản đồ đa giác lô vườn và bộ hồ sơ DDS đạt chuẩn.</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1575" w:firstLine="0"/>
              <w:jc w:val="left"/>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60" w:firstLine="0"/>
              <w:jc w:val="left"/>
              <w:rPr>
                <w:sz w:val="24"/>
                <w:szCs w:val="24"/>
              </w:rPr>
            </w:pPr>
            <w:r w:rsidDel="00000000" w:rsidR="00000000" w:rsidRPr="00000000">
              <w:rPr>
                <w:sz w:val="24"/>
                <w:szCs w:val="24"/>
                <w:rtl w:val="0"/>
              </w:rPr>
              <w:t xml:space="preserve">Quản lý biểu mẫu ISO &amp; Giấy tờ</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In ấn hàng trăm trang giấy/tháng; dễ thất lạc, tốn diện tích lưu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Giảm 70% giấy tờ (Paperless); biểu mẫu số hóa, tra cứu tức thì, phục vụ đánh giá ISO 9001 tối ưu.</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1575" w:firstLine="0"/>
              <w:jc w:val="left"/>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60" w:firstLine="0"/>
              <w:jc w:val="left"/>
              <w:rPr>
                <w:sz w:val="24"/>
                <w:szCs w:val="24"/>
              </w:rPr>
            </w:pPr>
            <w:r w:rsidDel="00000000" w:rsidR="00000000" w:rsidRPr="00000000">
              <w:rPr>
                <w:sz w:val="24"/>
                <w:szCs w:val="24"/>
                <w:rtl w:val="0"/>
              </w:rPr>
              <w:t xml:space="preserve">Phê duyệt chứng từ &amp; Ký văn bản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Chậm trễ do chờ Ban Giám đốc có mặt ký giấy tay; gián đoạn công việc.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Ký số mọi lúc mọi nơi trên điện thoại/iPad; văn bản ban hành tức thì, có dấu vết pháp lý rõ ràng.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1575" w:firstLine="0"/>
              <w:jc w:val="left"/>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60" w:firstLine="0"/>
              <w:jc w:val="left"/>
              <w:rPr>
                <w:sz w:val="24"/>
                <w:szCs w:val="24"/>
              </w:rPr>
            </w:pPr>
            <w:r w:rsidDel="00000000" w:rsidR="00000000" w:rsidRPr="00000000">
              <w:rPr>
                <w:sz w:val="24"/>
                <w:szCs w:val="24"/>
                <w:rtl w:val="0"/>
              </w:rPr>
              <w:t xml:space="preserve">Kiểm soát hao hụt &amp; Tồn kho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Thống kê thủ công cuối tháng mới phát hiện chênh lệch; số liệu có độ trễ.</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60" w:firstLine="0"/>
              <w:jc w:val="left"/>
              <w:rPr>
                <w:sz w:val="24"/>
                <w:szCs w:val="24"/>
              </w:rPr>
            </w:pPr>
            <w:r w:rsidDel="00000000" w:rsidR="00000000" w:rsidRPr="00000000">
              <w:rPr>
                <w:sz w:val="24"/>
                <w:szCs w:val="24"/>
                <w:rtl w:val="0"/>
              </w:rPr>
              <w:t xml:space="preserve">Kiểm soát thời gian thực (Real-time); cảnh báo sớm tỷ lệ thành phẩm/nguyên liệu (100%–110%).</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1575" w:firstLine="0"/>
              <w:jc w:val="left"/>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60" w:firstLine="0"/>
              <w:jc w:val="left"/>
              <w:rPr>
                <w:sz w:val="24"/>
                <w:szCs w:val="24"/>
              </w:rPr>
            </w:pPr>
            <w:r w:rsidDel="00000000" w:rsidR="00000000" w:rsidRPr="00000000">
              <w:rPr>
                <w:sz w:val="24"/>
                <w:szCs w:val="24"/>
                <w:rtl w:val="0"/>
              </w:rPr>
              <w:t xml:space="preserve">Tính thân thiện với người lao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Công nhân ngại công nghệ, khó tiếp cận phần mềm phức tạp.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80" w:right="-30" w:firstLine="0"/>
              <w:jc w:val="left"/>
              <w:rPr>
                <w:sz w:val="24"/>
                <w:szCs w:val="24"/>
              </w:rPr>
            </w:pPr>
            <w:r w:rsidDel="00000000" w:rsidR="00000000" w:rsidRPr="00000000">
              <w:rPr>
                <w:sz w:val="24"/>
                <w:szCs w:val="24"/>
                <w:rtl w:val="0"/>
              </w:rPr>
              <w:t xml:space="preserve">Giao diện 100% tiếng Việt kèm tiếng Khmer ở các modun liên quan đến sản xuất, tối ưu màn hình cảm ứng, thao tác quét mã đơn giản, dễ sử dụng sau 15 phút hướng dẫn.</w:t>
            </w:r>
          </w:p>
        </w:tc>
      </w:tr>
    </w:tbl>
    <w:p w:rsidR="00000000" w:rsidDel="00000000" w:rsidP="00000000" w:rsidRDefault="00000000" w:rsidRPr="00000000" w14:paraId="0000005F">
      <w:pPr>
        <w:spacing w:line="276" w:lineRule="auto"/>
        <w:ind w:left="-270" w:right="300" w:firstLine="0"/>
        <w:jc w:val="both"/>
        <w:rPr/>
      </w:pPr>
      <w:r w:rsidDel="00000000" w:rsidR="00000000" w:rsidRPr="00000000">
        <w:rPr>
          <w:rtl w:val="0"/>
        </w:rPr>
      </w:r>
    </w:p>
    <w:p w:rsidR="00000000" w:rsidDel="00000000" w:rsidP="00000000" w:rsidRDefault="00000000" w:rsidRPr="00000000" w14:paraId="00000060">
      <w:pPr>
        <w:pStyle w:val="Heading2"/>
        <w:rPr/>
      </w:pPr>
      <w:bookmarkStart w:colFirst="0" w:colLast="0" w:name="_g5upoixkafk0" w:id="15"/>
      <w:bookmarkEnd w:id="15"/>
      <w:r w:rsidDel="00000000" w:rsidR="00000000" w:rsidRPr="00000000">
        <w:rPr>
          <w:rtl w:val="0"/>
        </w:rPr>
        <w:t xml:space="preserve">2.5. Dự toán kinh phí và Hiệu quả đầu tư:</w:t>
      </w:r>
    </w:p>
    <w:p w:rsidR="00000000" w:rsidDel="00000000" w:rsidP="00000000" w:rsidRDefault="00000000" w:rsidRPr="00000000" w14:paraId="00000061">
      <w:pPr>
        <w:numPr>
          <w:ilvl w:val="0"/>
          <w:numId w:val="9"/>
        </w:numPr>
        <w:spacing w:line="276" w:lineRule="auto"/>
        <w:ind w:left="-270" w:right="300" w:firstLine="540"/>
        <w:jc w:val="both"/>
        <w:rPr>
          <w:u w:val="none"/>
        </w:rPr>
      </w:pPr>
      <w:r w:rsidDel="00000000" w:rsidR="00000000" w:rsidRPr="00000000">
        <w:rPr>
          <w:rtl w:val="0"/>
        </w:rPr>
        <w:t xml:space="preserve">Chi phí phát triển phần mềm: 0 USD (Do đội ngũ kỹ thuật nội bộ kết hợp với AI tự nghiên cứu, thiết kế và lập trình, không phát sinh chi phí thuê ngoài).</w:t>
      </w:r>
    </w:p>
    <w:p w:rsidR="00000000" w:rsidDel="00000000" w:rsidP="00000000" w:rsidRDefault="00000000" w:rsidRPr="00000000" w14:paraId="00000062">
      <w:pPr>
        <w:numPr>
          <w:ilvl w:val="0"/>
          <w:numId w:val="9"/>
        </w:numPr>
        <w:spacing w:line="276" w:lineRule="auto"/>
        <w:ind w:left="-270" w:right="300" w:firstLine="540"/>
        <w:jc w:val="both"/>
        <w:rPr>
          <w:u w:val="none"/>
        </w:rPr>
      </w:pPr>
      <w:r w:rsidDel="00000000" w:rsidR="00000000" w:rsidRPr="00000000">
        <w:rPr>
          <w:rtl w:val="0"/>
        </w:rPr>
        <w:t xml:space="preserve">Thiết bị vận hành tại nhà máy: Tận dụng máy in và giấy 1 mặt in mã vạch và điện thoại thông minh cá nhân sẵn có của cán bộ công nhân viên để quyét QR.</w:t>
      </w:r>
    </w:p>
    <w:p w:rsidR="00000000" w:rsidDel="00000000" w:rsidP="00000000" w:rsidRDefault="00000000" w:rsidRPr="00000000" w14:paraId="00000063">
      <w:pPr>
        <w:numPr>
          <w:ilvl w:val="0"/>
          <w:numId w:val="9"/>
        </w:numPr>
        <w:spacing w:line="276" w:lineRule="auto"/>
        <w:ind w:left="-270" w:right="300" w:firstLine="540"/>
        <w:jc w:val="both"/>
        <w:rPr>
          <w:u w:val="none"/>
        </w:rPr>
      </w:pPr>
      <w:r w:rsidDel="00000000" w:rsidR="00000000" w:rsidRPr="00000000">
        <w:rPr>
          <w:rtl w:val="0"/>
        </w:rPr>
        <w:t xml:space="preserve">Chi phí máy chủ dữ liệu đám mây (Cloud Server &amp; Database): ~25 USD/tháng (tương đương 300 USD/năm).</w:t>
      </w:r>
    </w:p>
    <w:p w:rsidR="00000000" w:rsidDel="00000000" w:rsidP="00000000" w:rsidRDefault="00000000" w:rsidRPr="00000000" w14:paraId="00000064">
      <w:pPr>
        <w:numPr>
          <w:ilvl w:val="0"/>
          <w:numId w:val="9"/>
        </w:numPr>
        <w:spacing w:line="276" w:lineRule="auto"/>
        <w:ind w:left="-270" w:right="300" w:firstLine="540"/>
        <w:jc w:val="both"/>
        <w:rPr>
          <w:u w:val="none"/>
        </w:rPr>
      </w:pPr>
      <w:r w:rsidDel="00000000" w:rsidR="00000000" w:rsidRPr="00000000">
        <w:rPr>
          <w:rtl w:val="0"/>
        </w:rPr>
        <w:t xml:space="preserve">Đánh giá hiệu quả kinh tế: Với mức đầu tư kinh phí chỉ 300 USD/năm, hệ thống đã giải quyết bài toán xuất khẩu vào thị trường Châu Âu, đồng thời tiết kiệm hàng chục triệu đồng tiền văn phòng phẩm và chi phí nhân công lưu trữ sổ sách hàng năm.</w:t>
      </w:r>
    </w:p>
    <w:p w:rsidR="00000000" w:rsidDel="00000000" w:rsidP="00000000" w:rsidRDefault="00000000" w:rsidRPr="00000000" w14:paraId="00000065">
      <w:pPr>
        <w:pStyle w:val="Heading2"/>
        <w:ind w:left="-270" w:firstLine="0"/>
        <w:rPr>
          <w:b w:val="1"/>
          <w:bCs w:val="1"/>
        </w:rPr>
      </w:pPr>
      <w:bookmarkStart w:colFirst="0" w:colLast="0" w:name="_rzrwgmph5bjb" w:id="16"/>
      <w:bookmarkEnd w:id="16"/>
      <w:r w:rsidDel="00000000" w:rsidR="00000000" w:rsidRPr="00000000">
        <w:rPr>
          <w:b w:val="1"/>
          <w:bCs w:val="1"/>
          <w:rtl w:val="0"/>
        </w:rPr>
        <w:t xml:space="preserve">3. Khả năng nhân rộng và Phát triển tiếp theo:</w:t>
      </w:r>
    </w:p>
    <w:p w:rsidR="00000000" w:rsidDel="00000000" w:rsidP="00000000" w:rsidRDefault="00000000" w:rsidRPr="00000000" w14:paraId="00000066">
      <w:pPr>
        <w:numPr>
          <w:ilvl w:val="0"/>
          <w:numId w:val="7"/>
        </w:numPr>
        <w:spacing w:line="276" w:lineRule="auto"/>
        <w:ind w:left="-270" w:right="300" w:firstLine="540"/>
        <w:jc w:val="both"/>
        <w:rPr>
          <w:u w:val="none"/>
        </w:rPr>
      </w:pPr>
      <w:r w:rsidDel="00000000" w:rsidR="00000000" w:rsidRPr="00000000">
        <w:rPr>
          <w:rtl w:val="0"/>
        </w:rPr>
        <w:t xml:space="preserve">Đề tài có khả năng áp dụng cho các nhà máy chế biến khác.</w:t>
      </w:r>
    </w:p>
    <w:p w:rsidR="00000000" w:rsidDel="00000000" w:rsidP="00000000" w:rsidRDefault="00000000" w:rsidRPr="00000000" w14:paraId="00000067">
      <w:pPr>
        <w:numPr>
          <w:ilvl w:val="0"/>
          <w:numId w:val="7"/>
        </w:numPr>
        <w:spacing w:line="276" w:lineRule="auto"/>
        <w:ind w:left="-270" w:right="300" w:firstLine="540"/>
        <w:jc w:val="both"/>
        <w:rPr>
          <w:u w:val="none"/>
        </w:rPr>
      </w:pPr>
      <w:r w:rsidDel="00000000" w:rsidR="00000000" w:rsidRPr="00000000">
        <w:rPr>
          <w:rtl w:val="0"/>
        </w:rPr>
        <w:t xml:space="preserve">Sẵn sàng tích hợp mở rộng thêm các phân hệ.</w:t>
      </w:r>
    </w:p>
    <w:tbl>
      <w:tblPr>
        <w:tblStyle w:val="Table3"/>
        <w:tblW w:w="1002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420"/>
        <w:gridCol w:w="3420"/>
        <w:tblGridChange w:id="0">
          <w:tblGrid>
            <w:gridCol w:w="3180"/>
            <w:gridCol w:w="3420"/>
            <w:gridCol w:w="3420"/>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ind w:left="-90" w:firstLine="0"/>
              <w:jc w:val="center"/>
              <w:rPr>
                <w:b w:val="1"/>
                <w:bCs w:val="1"/>
              </w:rPr>
            </w:pPr>
            <w:r w:rsidDel="00000000" w:rsidR="00000000" w:rsidRPr="00000000">
              <w:rPr>
                <w:b w:val="1"/>
                <w:bCs w:val="1"/>
                <w:rtl w:val="0"/>
              </w:rPr>
              <w:t xml:space="preserve">GIÁM ĐỐC NHÀ MÁY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ind w:left="-270" w:firstLine="0"/>
              <w:jc w:val="center"/>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ind w:left="-270" w:firstLine="0"/>
              <w:jc w:val="center"/>
              <w:rPr>
                <w:b w:val="1"/>
                <w:bCs w:val="1"/>
              </w:rPr>
            </w:pPr>
            <w:r w:rsidDel="00000000" w:rsidR="00000000" w:rsidRPr="00000000">
              <w:rPr>
                <w:b w:val="1"/>
                <w:bCs w:val="1"/>
                <w:rtl w:val="0"/>
              </w:rPr>
              <w:t xml:space="preserve">NGƯỜI ĐỀ XUẤT</w:t>
            </w:r>
          </w:p>
          <w:p w:rsidR="00000000" w:rsidDel="00000000" w:rsidP="00000000" w:rsidRDefault="00000000" w:rsidRPr="00000000" w14:paraId="0000006B">
            <w:pPr>
              <w:ind w:left="-270" w:firstLine="0"/>
              <w:jc w:val="center"/>
              <w:rPr>
                <w:b w:val="1"/>
                <w:bCs w:val="1"/>
              </w:rPr>
            </w:pPr>
            <w:r w:rsidDel="00000000" w:rsidR="00000000" w:rsidRPr="00000000">
              <w:rPr>
                <w:rtl w:val="0"/>
              </w:rPr>
            </w:r>
          </w:p>
        </w:tc>
      </w:tr>
    </w:tbl>
    <w:p w:rsidR="00000000" w:rsidDel="00000000" w:rsidP="00000000" w:rsidRDefault="00000000" w:rsidRPr="00000000" w14:paraId="0000006C">
      <w:pPr>
        <w:spacing w:line="276" w:lineRule="auto"/>
        <w:ind w:left="-270" w:right="300" w:firstLine="0"/>
        <w:jc w:val="both"/>
        <w:rPr/>
      </w:pPr>
      <w:r w:rsidDel="00000000" w:rsidR="00000000" w:rsidRPr="00000000">
        <w:rPr>
          <w:rtl w:val="0"/>
        </w:rPr>
      </w:r>
    </w:p>
    <w:p w:rsidR="00000000" w:rsidDel="00000000" w:rsidP="00000000" w:rsidRDefault="00000000" w:rsidRPr="00000000" w14:paraId="0000006D">
      <w:pPr>
        <w:spacing w:line="276" w:lineRule="auto"/>
        <w:ind w:left="-270" w:right="300" w:firstLine="0"/>
        <w:jc w:val="both"/>
        <w:rPr/>
      </w:pPr>
      <w:r w:rsidDel="00000000" w:rsidR="00000000" w:rsidRPr="00000000">
        <w:rPr>
          <w:rtl w:val="0"/>
        </w:rPr>
      </w:r>
    </w:p>
    <w:p w:rsidR="00000000" w:rsidDel="00000000" w:rsidP="00000000" w:rsidRDefault="00000000" w:rsidRPr="00000000" w14:paraId="0000006E">
      <w:pPr>
        <w:spacing w:line="276" w:lineRule="auto"/>
        <w:ind w:left="-270" w:right="300" w:firstLine="0"/>
        <w:jc w:val="both"/>
        <w:rPr/>
      </w:pPr>
      <w:r w:rsidDel="00000000" w:rsidR="00000000" w:rsidRPr="00000000">
        <w:rPr>
          <w:rtl w:val="0"/>
        </w:rPr>
      </w:r>
    </w:p>
    <w:p w:rsidR="00000000" w:rsidDel="00000000" w:rsidP="00000000" w:rsidRDefault="00000000" w:rsidRPr="00000000" w14:paraId="0000006F">
      <w:pPr>
        <w:spacing w:line="276" w:lineRule="auto"/>
        <w:ind w:left="-270" w:right="300" w:firstLine="0"/>
        <w:jc w:val="both"/>
        <w:rPr/>
      </w:pPr>
      <w:r w:rsidDel="00000000" w:rsidR="00000000" w:rsidRPr="00000000">
        <w:rPr>
          <w:rtl w:val="0"/>
        </w:rPr>
      </w:r>
    </w:p>
    <w:p w:rsidR="00000000" w:rsidDel="00000000" w:rsidP="00000000" w:rsidRDefault="00000000" w:rsidRPr="00000000" w14:paraId="00000070">
      <w:pPr>
        <w:spacing w:line="276" w:lineRule="auto"/>
        <w:ind w:left="-270" w:right="300" w:firstLine="0"/>
        <w:jc w:val="center"/>
        <w:rPr>
          <w:b w:val="1"/>
          <w:bCs w:val="1"/>
        </w:rPr>
      </w:pPr>
      <w:r w:rsidDel="00000000" w:rsidR="00000000" w:rsidRPr="00000000">
        <w:rPr>
          <w:b w:val="1"/>
          <w:bCs w:val="1"/>
          <w:rtl w:val="0"/>
        </w:rPr>
        <w:t xml:space="preserve">PHẦN XÉT DUYỆT CỦA HỘI ĐỒNG KHCN CÔNG TY</w:t>
      </w:r>
    </w:p>
    <w:p w:rsidR="00000000" w:rsidDel="00000000" w:rsidP="00000000" w:rsidRDefault="00000000" w:rsidRPr="00000000" w14:paraId="00000071">
      <w:pPr>
        <w:spacing w:line="276" w:lineRule="auto"/>
        <w:ind w:left="-270" w:right="300" w:firstLine="0"/>
        <w:jc w:val="center"/>
        <w:rPr>
          <w:b w:val="1"/>
          <w:bCs w:val="1"/>
        </w:rPr>
      </w:pPr>
      <w:r w:rsidDel="00000000" w:rsidR="00000000" w:rsidRPr="00000000">
        <w:rPr>
          <w:b w:val="1"/>
          <w:bCs w:val="1"/>
          <w:rtl w:val="0"/>
        </w:rPr>
        <w:t xml:space="preserve">(Phê duyệt chủ trương, xếp loại và phân cấp sáng kiến / cải tiến kỹ thuật)</w:t>
      </w:r>
    </w:p>
    <w:p w:rsidR="00000000" w:rsidDel="00000000" w:rsidP="00000000" w:rsidRDefault="00000000" w:rsidRPr="00000000" w14:paraId="00000072">
      <w:pPr>
        <w:spacing w:line="276" w:lineRule="auto"/>
        <w:ind w:left="-270" w:right="300" w:firstLine="0"/>
        <w:jc w:val="both"/>
        <w:rPr/>
      </w:pPr>
      <w:r w:rsidDel="00000000" w:rsidR="00000000" w:rsidRPr="00000000">
        <w:rPr>
          <w:rtl w:val="0"/>
        </w:rPr>
      </w:r>
    </w:p>
    <w:p w:rsidR="00000000" w:rsidDel="00000000" w:rsidP="00000000" w:rsidRDefault="00000000" w:rsidRPr="00000000" w14:paraId="00000073">
      <w:pPr>
        <w:spacing w:line="360" w:lineRule="auto"/>
        <w:ind w:left="-270" w:right="300" w:firstLine="0"/>
        <w:jc w:val="left"/>
        <w:rPr/>
      </w:pPr>
      <w:r w:rsidDel="00000000" w:rsidR="00000000" w:rsidRPr="00000000">
        <w:rPr>
          <w:rtl w:val="0"/>
        </w:rPr>
        <w:t xml:space="preserve">Ý kiến nhận xét của Hội đồng KHCN: ...............................................................................................................................................................................................................................................................................................................................................................................................................................................................</w:t>
      </w:r>
    </w:p>
    <w:p w:rsidR="00000000" w:rsidDel="00000000" w:rsidP="00000000" w:rsidRDefault="00000000" w:rsidRPr="00000000" w14:paraId="00000074">
      <w:pPr>
        <w:spacing w:line="276" w:lineRule="auto"/>
        <w:ind w:left="-540" w:right="300" w:firstLine="0"/>
        <w:jc w:val="both"/>
        <w:rPr/>
      </w:pPr>
      <w:r w:rsidDel="00000000" w:rsidR="00000000" w:rsidRPr="00000000">
        <w:rPr>
          <w:rtl w:val="0"/>
        </w:rPr>
      </w:r>
    </w:p>
    <w:sectPr>
      <w:pgSz w:h="16834" w:w="11909" w:orient="portrait"/>
      <w:pgMar w:bottom="720" w:top="5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276" w:lineRule="auto"/>
        <w:ind w:left="-540" w:right="30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40" w:before="40" w:lineRule="auto"/>
      <w:ind w:left="-270" w:firstLine="0"/>
    </w:pPr>
    <w:rPr>
      <w:b w:val="1"/>
      <w:bCs w:val="1"/>
    </w:rPr>
  </w:style>
  <w:style w:type="paragraph" w:styleId="Heading3">
    <w:name w:val="heading 3"/>
    <w:basedOn w:val="Normal"/>
    <w:next w:val="Normal"/>
    <w:pPr>
      <w:keepNext w:val="1"/>
      <w:keepLines w:val="1"/>
      <w:spacing w:after="40" w:before="40" w:lineRule="auto"/>
      <w:ind w:left="0" w:firstLine="450"/>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