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-360.0" w:type="dxa"/>
        <w:tblLayout w:type="fixed"/>
        <w:tblLook w:val="0000"/>
      </w:tblPr>
      <w:tblGrid>
        <w:gridCol w:w="4188"/>
        <w:gridCol w:w="5244"/>
        <w:tblGridChange w:id="0">
          <w:tblGrid>
            <w:gridCol w:w="4188"/>
            <w:gridCol w:w="5244"/>
          </w:tblGrid>
        </w:tblGridChange>
      </w:tblGrid>
      <w:tr>
        <w:trPr>
          <w:cantSplit w:val="0"/>
          <w:trHeight w:val="912.94921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CÔNG TY TNHH PTCS </w:t>
            </w:r>
          </w:p>
          <w:p w:rsidR="00000000" w:rsidDel="00000000" w:rsidP="00000000" w:rsidRDefault="00000000" w:rsidRPr="00000000" w14:paraId="00000003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PHƯỚC HÒA KAMPONG THOM</w:t>
            </w:r>
          </w:p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  <w:sz w:val="26"/>
                <w:szCs w:val="26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vertAlign w:val="baseline"/>
                <w:rtl w:val="0"/>
              </w:rPr>
              <w:t xml:space="preserve">Đơn vị: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Nhà máy chế biến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177800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177800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VƯƠNG QUỐC CAMPUCHIA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u w:val="single"/>
                <w:vertAlign w:val="baseline"/>
                <w:rtl w:val="0"/>
              </w:rPr>
              <w:t xml:space="preserve">Dân tộc – Tôn giáo – Quốc vươn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79200" y="3780000"/>
                                <a:ext cx="213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vertAlign w:val="baseline"/>
                <w:rtl w:val="0"/>
              </w:rPr>
              <w:t xml:space="preserve">Kampong Thom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, ngày …… tháng …… năm 20…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GIẤY ĐỀ NGHỊ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(Áp dụng cho sửa chữa nhỏ, thường xuyên)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Xe/ Máy/ Thiết bị: ……………………… Biển số/ số hiệu: …………………..</w:t>
      </w:r>
    </w:p>
    <w:p w:rsidR="00000000" w:rsidDel="00000000" w:rsidP="00000000" w:rsidRDefault="00000000" w:rsidRPr="00000000" w14:paraId="0000000F">
      <w:pPr>
        <w:spacing w:before="12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Chỉ số đồng hồ Km/ giờ hoạt động : ………………………………...................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120" w:lineRule="auto"/>
        <w:ind w:left="601" w:hanging="601"/>
        <w:rPr>
          <w:rFonts w:ascii="Times New Roman" w:cs="Times New Roman" w:eastAsia="Times New Roman" w:hAnsi="Times New Roman"/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Phần đề nghị của đơn vị: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72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Kính gửi: </w:t>
        <w:tab/>
        <w:t xml:space="preserve">- Tổng Giám Đốc Công ty </w:t>
      </w:r>
    </w:p>
    <w:p w:rsidR="00000000" w:rsidDel="00000000" w:rsidP="00000000" w:rsidRDefault="00000000" w:rsidRPr="00000000" w14:paraId="00000012">
      <w:pPr>
        <w:ind w:left="1440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  <w:tab/>
        <w:t xml:space="preserve">     </w:t>
        <w:tab/>
        <w:t xml:space="preserve">- </w:t>
      </w:r>
      <w:r w:rsidDel="00000000" w:rsidR="00000000" w:rsidRPr="00000000">
        <w:rPr>
          <w:sz w:val="26"/>
          <w:szCs w:val="26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Phòng </w:t>
      </w:r>
      <w:r w:rsidDel="00000000" w:rsidR="00000000" w:rsidRPr="00000000">
        <w:rPr>
          <w:sz w:val="26"/>
          <w:szCs w:val="26"/>
          <w:rtl w:val="0"/>
        </w:rPr>
        <w:t xml:space="preserve">KH-XDCB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before="120" w:lineRule="auto"/>
        <w:ind w:firstLine="72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Họ và tên lái xe: …………………………………………………………………</w:t>
      </w:r>
    </w:p>
    <w:p w:rsidR="00000000" w:rsidDel="00000000" w:rsidP="00000000" w:rsidRDefault="00000000" w:rsidRPr="00000000" w14:paraId="00000014">
      <w:pPr>
        <w:ind w:firstLine="72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Đề nghị Phòng </w:t>
      </w:r>
      <w:r w:rsidDel="00000000" w:rsidR="00000000" w:rsidRPr="00000000">
        <w:rPr>
          <w:sz w:val="26"/>
          <w:szCs w:val="26"/>
          <w:rtl w:val="0"/>
        </w:rPr>
        <w:t xml:space="preserve">KH-XDCB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 cho kiểm tra xe, máy kéo với những nội dung sau: </w:t>
      </w:r>
    </w:p>
    <w:p w:rsidR="00000000" w:rsidDel="00000000" w:rsidP="00000000" w:rsidRDefault="00000000" w:rsidRPr="00000000" w14:paraId="00000015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1/ Mức độ tình trạng hư hỏng: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2/ Lý do hư hỏng: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3/ Đề nghị hướng sửa chữa, tạm tính giá trị (nếu có):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</w:t>
      </w:r>
    </w:p>
    <w:tbl>
      <w:tblPr>
        <w:tblStyle w:val="Table4"/>
        <w:tblW w:w="916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120" w:lineRule="auto"/>
        <w:ind w:right="-48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LÃNH ĐẠO ĐƠN VỊ </w:t>
        <w:tab/>
        <w:tab/>
        <w:tab/>
        <w:t xml:space="preserve"> LÁI XE/ NGƯỜI PHỤ TRÁCH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Rule="auto"/>
        <w:ind w:right="-48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Rule="auto"/>
        <w:ind w:right="-48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Rule="auto"/>
        <w:ind w:right="-48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20" w:lineRule="auto"/>
        <w:ind w:right="-48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600" w:hanging="600"/>
        <w:rPr>
          <w:rFonts w:ascii="Times New Roman" w:cs="Times New Roman" w:eastAsia="Times New Roman" w:hAnsi="Times New Roman"/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Phần kiểm tra và duyệt của Công ty: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                       Duyệt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Phòng KTNN-CN-XDCB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720"/>
        </w:tabs>
        <w:spacing w:before="120" w:lineRule="auto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TỔNG GIÁM ĐỐC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……………………………………………......</w:t>
      </w:r>
    </w:p>
    <w:p w:rsidR="00000000" w:rsidDel="00000000" w:rsidP="00000000" w:rsidRDefault="00000000" w:rsidRPr="00000000" w14:paraId="0000002A">
      <w:pPr>
        <w:tabs>
          <w:tab w:val="left" w:leader="none" w:pos="3720"/>
        </w:tabs>
        <w:spacing w:before="120" w:lineRule="auto"/>
        <w:ind w:firstLine="720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………………………………………………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720"/>
        </w:tabs>
        <w:spacing w:before="120" w:lineRule="auto"/>
        <w:ind w:firstLine="720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………………………………………………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720"/>
        </w:tabs>
        <w:spacing w:before="120" w:lineRule="auto"/>
        <w:ind w:firstLine="720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………………………………………………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720"/>
        </w:tabs>
        <w:spacing w:before="120" w:lineRule="auto"/>
        <w:ind w:firstLine="720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134" w:top="810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KHXD-QT02-F08 (01-15/05/2026)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  <w:t xml:space="preserve">QR_bb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bBc2SujYrSaNbD5QwPeOaUrIpA==">CgMxLjA4AHIhMUxrQVNmX3doZW5meGRucWpUSkhzMXZvdXhSeTR2cW9j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