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6F1" w:rsidRDefault="001A66F1">
      <w:pPr>
        <w:jc w:val="right"/>
      </w:pPr>
    </w:p>
    <w:p w:rsidR="001A66F1" w:rsidRDefault="001A66F1">
      <w:pPr>
        <w:jc w:val="right"/>
      </w:pPr>
    </w:p>
    <w:p w:rsidR="001A66F1" w:rsidRDefault="001A66F1">
      <w:pPr>
        <w:jc w:val="right"/>
      </w:pPr>
    </w:p>
    <w:p w:rsidR="001A66F1" w:rsidRDefault="001A66F1">
      <w:pPr>
        <w:jc w:val="right"/>
      </w:pPr>
    </w:p>
    <w:p w:rsidR="001A66F1" w:rsidRDefault="001A66F1">
      <w:pPr>
        <w:jc w:val="right"/>
      </w:pPr>
    </w:p>
    <w:p w:rsidR="001A66F1" w:rsidRDefault="001A66F1">
      <w:pPr>
        <w:jc w:val="right"/>
      </w:pPr>
    </w:p>
    <w:p w:rsidR="001A66F1" w:rsidRDefault="001A66F1">
      <w:pPr>
        <w:jc w:val="right"/>
      </w:pPr>
    </w:p>
    <w:p w:rsidR="001A66F1" w:rsidRDefault="001A66F1">
      <w:pPr>
        <w:jc w:val="right"/>
      </w:pPr>
    </w:p>
    <w:p w:rsidR="001A66F1" w:rsidRDefault="001A66F1">
      <w:pPr>
        <w:jc w:val="right"/>
      </w:pPr>
    </w:p>
    <w:p w:rsidR="001A66F1" w:rsidRDefault="001A66F1">
      <w:pPr>
        <w:jc w:val="right"/>
      </w:pPr>
    </w:p>
    <w:p w:rsidR="001A66F1" w:rsidRDefault="001A66F1">
      <w:pPr>
        <w:jc w:val="right"/>
      </w:pPr>
    </w:p>
    <w:p w:rsidR="001A66F1" w:rsidRDefault="001A66F1">
      <w:pPr>
        <w:jc w:val="right"/>
      </w:pPr>
    </w:p>
    <w:p w:rsidR="001A66F1" w:rsidRDefault="001A66F1">
      <w:pPr>
        <w:jc w:val="right"/>
      </w:pPr>
    </w:p>
    <w:p w:rsidR="001A66F1" w:rsidRDefault="001A66F1">
      <w:pPr>
        <w:jc w:val="right"/>
      </w:pPr>
    </w:p>
    <w:p w:rsidR="001A66F1" w:rsidRDefault="001A66F1">
      <w:pPr>
        <w:jc w:val="right"/>
      </w:pPr>
    </w:p>
    <w:p w:rsidR="001A66F1" w:rsidRDefault="001A66F1">
      <w:pPr>
        <w:jc w:val="right"/>
      </w:pPr>
    </w:p>
    <w:p w:rsidR="001A66F1" w:rsidRDefault="001A66F1">
      <w:pPr>
        <w:jc w:val="right"/>
      </w:pPr>
    </w:p>
    <w:p w:rsidR="001A66F1" w:rsidRDefault="001A66F1">
      <w:pPr>
        <w:jc w:val="right"/>
      </w:pPr>
    </w:p>
    <w:p w:rsidR="001A66F1" w:rsidRDefault="001A66F1">
      <w:pPr>
        <w:jc w:val="right"/>
      </w:pPr>
    </w:p>
    <w:p w:rsidR="001A66F1" w:rsidRDefault="001A66F1">
      <w:pPr>
        <w:jc w:val="right"/>
      </w:pPr>
    </w:p>
    <w:p w:rsidR="001A66F1" w:rsidRDefault="001A66F1">
      <w:pPr>
        <w:jc w:val="right"/>
      </w:pPr>
    </w:p>
    <w:p w:rsidR="001A66F1" w:rsidRPr="0041706B" w:rsidRDefault="0041706B">
      <w:pPr>
        <w:jc w:val="right"/>
        <w:rPr>
          <w:sz w:val="28"/>
          <w:szCs w:val="28"/>
        </w:rPr>
      </w:pPr>
      <w:r w:rsidRPr="0041706B">
        <w:rPr>
          <w:sz w:val="28"/>
          <w:szCs w:val="28"/>
        </w:rPr>
        <w:t>Bomba de Insulina</w:t>
      </w:r>
    </w:p>
    <w:p w:rsidR="001A66F1" w:rsidRDefault="003D32AA">
      <w:pPr>
        <w:jc w:val="right"/>
        <w:rPr>
          <w:b/>
          <w:sz w:val="50"/>
          <w:szCs w:val="50"/>
        </w:rPr>
      </w:pPr>
      <w:r>
        <w:rPr>
          <w:b/>
          <w:sz w:val="50"/>
          <w:szCs w:val="50"/>
        </w:rPr>
        <w:t>Documento de especificação de requisitos</w:t>
      </w:r>
    </w:p>
    <w:p w:rsidR="001A66F1" w:rsidRPr="0041706B" w:rsidRDefault="003D32AA">
      <w:pPr>
        <w:wordWrap w:val="0"/>
        <w:jc w:val="right"/>
        <w:rPr>
          <w:sz w:val="28"/>
          <w:szCs w:val="28"/>
        </w:rPr>
      </w:pPr>
      <w:r w:rsidRPr="0041706B">
        <w:rPr>
          <w:sz w:val="28"/>
          <w:szCs w:val="28"/>
        </w:rPr>
        <w:t xml:space="preserve">Versão </w:t>
      </w:r>
      <w:r w:rsidR="0041706B" w:rsidRPr="0041706B">
        <w:rPr>
          <w:sz w:val="28"/>
          <w:szCs w:val="28"/>
        </w:rPr>
        <w:t>1.0</w:t>
      </w:r>
    </w:p>
    <w:p w:rsidR="001A66F1" w:rsidRDefault="001A66F1">
      <w:pPr>
        <w:jc w:val="right"/>
        <w:rPr>
          <w:i/>
          <w:color w:val="0070C0"/>
        </w:rPr>
      </w:pPr>
    </w:p>
    <w:p w:rsidR="001A66F1" w:rsidRDefault="001A66F1">
      <w:pPr>
        <w:jc w:val="right"/>
        <w:rPr>
          <w:i/>
          <w:color w:val="0070C0"/>
        </w:rPr>
      </w:pPr>
    </w:p>
    <w:p w:rsidR="001A66F1" w:rsidRDefault="001A66F1">
      <w:pPr>
        <w:jc w:val="right"/>
        <w:rPr>
          <w:i/>
          <w:color w:val="0070C0"/>
        </w:rPr>
      </w:pPr>
    </w:p>
    <w:p w:rsidR="001A66F1" w:rsidRDefault="001A66F1">
      <w:pPr>
        <w:jc w:val="center"/>
        <w:rPr>
          <w:b/>
          <w:sz w:val="24"/>
          <w:szCs w:val="24"/>
        </w:rPr>
      </w:pPr>
    </w:p>
    <w:p w:rsidR="0041706B" w:rsidRDefault="0041706B">
      <w:pPr>
        <w:jc w:val="center"/>
        <w:rPr>
          <w:b/>
          <w:sz w:val="24"/>
          <w:szCs w:val="24"/>
        </w:rPr>
      </w:pPr>
    </w:p>
    <w:p w:rsidR="0041706B" w:rsidRDefault="0041706B">
      <w:pPr>
        <w:jc w:val="center"/>
        <w:rPr>
          <w:b/>
          <w:sz w:val="24"/>
          <w:szCs w:val="24"/>
        </w:rPr>
      </w:pPr>
    </w:p>
    <w:p w:rsidR="001A66F1" w:rsidRDefault="003D32AA">
      <w:pPr>
        <w:jc w:val="center"/>
        <w:rPr>
          <w:b/>
          <w:sz w:val="26"/>
          <w:szCs w:val="26"/>
        </w:rPr>
      </w:pPr>
      <w:r>
        <w:rPr>
          <w:b/>
          <w:sz w:val="26"/>
          <w:szCs w:val="26"/>
        </w:rPr>
        <w:lastRenderedPageBreak/>
        <w:t>Histórico de revisões</w:t>
      </w:r>
    </w:p>
    <w:tbl>
      <w:tblPr>
        <w:tblStyle w:val="Tabelacomgrade"/>
        <w:tblW w:w="9736" w:type="dxa"/>
        <w:tblLayout w:type="fixed"/>
        <w:tblLook w:val="04A0"/>
      </w:tblPr>
      <w:tblGrid>
        <w:gridCol w:w="1526"/>
        <w:gridCol w:w="1276"/>
        <w:gridCol w:w="4394"/>
        <w:gridCol w:w="2540"/>
      </w:tblGrid>
      <w:tr w:rsidR="001A66F1" w:rsidTr="002A3398">
        <w:tc>
          <w:tcPr>
            <w:tcW w:w="1526" w:type="dxa"/>
          </w:tcPr>
          <w:p w:rsidR="001A66F1" w:rsidRDefault="003D32AA">
            <w:pPr>
              <w:spacing w:after="0" w:line="240" w:lineRule="auto"/>
              <w:jc w:val="center"/>
              <w:rPr>
                <w:b/>
              </w:rPr>
            </w:pPr>
            <w:r>
              <w:rPr>
                <w:b/>
              </w:rPr>
              <w:t>Data</w:t>
            </w:r>
          </w:p>
        </w:tc>
        <w:tc>
          <w:tcPr>
            <w:tcW w:w="1276" w:type="dxa"/>
          </w:tcPr>
          <w:p w:rsidR="001A66F1" w:rsidRDefault="003D32AA">
            <w:pPr>
              <w:spacing w:after="0" w:line="240" w:lineRule="auto"/>
              <w:jc w:val="center"/>
              <w:rPr>
                <w:b/>
              </w:rPr>
            </w:pPr>
            <w:r>
              <w:rPr>
                <w:b/>
              </w:rPr>
              <w:t>Versão</w:t>
            </w:r>
          </w:p>
        </w:tc>
        <w:tc>
          <w:tcPr>
            <w:tcW w:w="4394" w:type="dxa"/>
          </w:tcPr>
          <w:p w:rsidR="001A66F1" w:rsidRDefault="003D32AA">
            <w:pPr>
              <w:spacing w:after="0" w:line="240" w:lineRule="auto"/>
              <w:jc w:val="center"/>
              <w:rPr>
                <w:b/>
              </w:rPr>
            </w:pPr>
            <w:r>
              <w:rPr>
                <w:b/>
              </w:rPr>
              <w:t>Descrição</w:t>
            </w:r>
          </w:p>
        </w:tc>
        <w:tc>
          <w:tcPr>
            <w:tcW w:w="2540" w:type="dxa"/>
          </w:tcPr>
          <w:p w:rsidR="001A66F1" w:rsidRDefault="003D32AA">
            <w:pPr>
              <w:spacing w:after="0" w:line="240" w:lineRule="auto"/>
              <w:jc w:val="center"/>
              <w:rPr>
                <w:b/>
              </w:rPr>
            </w:pPr>
            <w:r>
              <w:rPr>
                <w:b/>
              </w:rPr>
              <w:t>Autor</w:t>
            </w:r>
          </w:p>
        </w:tc>
      </w:tr>
      <w:tr w:rsidR="001A66F1" w:rsidTr="0041706B">
        <w:trPr>
          <w:trHeight w:val="1320"/>
        </w:trPr>
        <w:tc>
          <w:tcPr>
            <w:tcW w:w="1526" w:type="dxa"/>
            <w:vAlign w:val="center"/>
          </w:tcPr>
          <w:p w:rsidR="001A66F1" w:rsidRPr="0041706B" w:rsidRDefault="0041706B" w:rsidP="0041706B">
            <w:pPr>
              <w:spacing w:after="0" w:line="240" w:lineRule="auto"/>
              <w:jc w:val="center"/>
            </w:pPr>
            <w:r w:rsidRPr="0041706B">
              <w:t>24/10/2017</w:t>
            </w:r>
          </w:p>
        </w:tc>
        <w:tc>
          <w:tcPr>
            <w:tcW w:w="1276" w:type="dxa"/>
            <w:vAlign w:val="center"/>
          </w:tcPr>
          <w:p w:rsidR="001A66F1" w:rsidRPr="0041706B" w:rsidRDefault="003D32AA" w:rsidP="0041706B">
            <w:pPr>
              <w:spacing w:after="0" w:line="240" w:lineRule="auto"/>
              <w:jc w:val="center"/>
            </w:pPr>
            <w:r w:rsidRPr="0041706B">
              <w:t>Versão 1.0</w:t>
            </w:r>
          </w:p>
        </w:tc>
        <w:tc>
          <w:tcPr>
            <w:tcW w:w="4394" w:type="dxa"/>
            <w:vAlign w:val="center"/>
          </w:tcPr>
          <w:p w:rsidR="001A66F1" w:rsidRPr="0041706B" w:rsidRDefault="003D32AA" w:rsidP="0041706B">
            <w:pPr>
              <w:spacing w:after="0" w:line="240" w:lineRule="auto"/>
              <w:jc w:val="center"/>
            </w:pPr>
            <w:r w:rsidRPr="0041706B">
              <w:t xml:space="preserve">Elaboração do documento </w:t>
            </w:r>
            <w:r w:rsidR="002A3398" w:rsidRPr="0041706B">
              <w:t>de especificação de requisitos</w:t>
            </w:r>
          </w:p>
        </w:tc>
        <w:tc>
          <w:tcPr>
            <w:tcW w:w="2540" w:type="dxa"/>
            <w:vAlign w:val="center"/>
          </w:tcPr>
          <w:p w:rsidR="001A66F1" w:rsidRPr="0041706B" w:rsidRDefault="0041706B" w:rsidP="0041706B">
            <w:pPr>
              <w:spacing w:after="0" w:line="240" w:lineRule="auto"/>
              <w:jc w:val="center"/>
            </w:pPr>
            <w:r>
              <w:t>Daniela Braun, Elias Daniel, Elton, Jonas, Lucas Rafael e Luan Zaniol</w:t>
            </w:r>
          </w:p>
        </w:tc>
      </w:tr>
    </w:tbl>
    <w:p w:rsidR="001A66F1" w:rsidRDefault="001A66F1">
      <w:pPr>
        <w:jc w:val="center"/>
        <w:rPr>
          <w:b/>
          <w:sz w:val="24"/>
          <w:szCs w:val="24"/>
        </w:rPr>
      </w:pPr>
    </w:p>
    <w:p w:rsidR="001A66F1" w:rsidRDefault="001A66F1">
      <w:pPr>
        <w:rPr>
          <w:sz w:val="24"/>
          <w:szCs w:val="24"/>
        </w:rPr>
      </w:pPr>
    </w:p>
    <w:p w:rsidR="001A66F1" w:rsidRDefault="003D32AA">
      <w:pPr>
        <w:tabs>
          <w:tab w:val="left" w:pos="8573"/>
        </w:tabs>
        <w:rPr>
          <w:sz w:val="24"/>
          <w:szCs w:val="24"/>
        </w:rPr>
      </w:pPr>
      <w:r>
        <w:rPr>
          <w:sz w:val="24"/>
          <w:szCs w:val="24"/>
        </w:rPr>
        <w:tab/>
      </w:r>
    </w:p>
    <w:p w:rsidR="001A66F1" w:rsidRDefault="001A66F1">
      <w:pPr>
        <w:tabs>
          <w:tab w:val="left" w:pos="8573"/>
        </w:tabs>
        <w:rPr>
          <w:sz w:val="24"/>
          <w:szCs w:val="24"/>
        </w:rPr>
      </w:pPr>
    </w:p>
    <w:p w:rsidR="001A66F1" w:rsidRDefault="001A66F1">
      <w:pPr>
        <w:tabs>
          <w:tab w:val="left" w:pos="8573"/>
        </w:tabs>
        <w:rPr>
          <w:sz w:val="24"/>
          <w:szCs w:val="24"/>
        </w:rPr>
      </w:pPr>
    </w:p>
    <w:p w:rsidR="001A66F1" w:rsidRDefault="001A66F1">
      <w:pPr>
        <w:tabs>
          <w:tab w:val="left" w:pos="8573"/>
        </w:tabs>
        <w:rPr>
          <w:sz w:val="24"/>
          <w:szCs w:val="24"/>
        </w:rPr>
      </w:pPr>
    </w:p>
    <w:p w:rsidR="001A66F1" w:rsidRDefault="001A66F1">
      <w:pPr>
        <w:tabs>
          <w:tab w:val="left" w:pos="8573"/>
        </w:tabs>
        <w:rPr>
          <w:sz w:val="24"/>
          <w:szCs w:val="24"/>
        </w:rPr>
      </w:pPr>
    </w:p>
    <w:p w:rsidR="001A66F1" w:rsidRDefault="001A66F1">
      <w:pPr>
        <w:tabs>
          <w:tab w:val="left" w:pos="8573"/>
        </w:tabs>
        <w:rPr>
          <w:sz w:val="24"/>
          <w:szCs w:val="24"/>
        </w:rPr>
      </w:pPr>
    </w:p>
    <w:p w:rsidR="001A66F1" w:rsidRDefault="001A66F1">
      <w:pPr>
        <w:tabs>
          <w:tab w:val="left" w:pos="8573"/>
        </w:tabs>
        <w:rPr>
          <w:sz w:val="24"/>
          <w:szCs w:val="24"/>
        </w:rPr>
      </w:pPr>
    </w:p>
    <w:p w:rsidR="001A66F1" w:rsidRDefault="001A66F1">
      <w:pPr>
        <w:tabs>
          <w:tab w:val="left" w:pos="8573"/>
        </w:tabs>
        <w:rPr>
          <w:sz w:val="24"/>
          <w:szCs w:val="24"/>
        </w:rPr>
      </w:pPr>
    </w:p>
    <w:p w:rsidR="001A66F1" w:rsidRDefault="001A66F1">
      <w:pPr>
        <w:tabs>
          <w:tab w:val="left" w:pos="8573"/>
        </w:tabs>
        <w:rPr>
          <w:sz w:val="24"/>
          <w:szCs w:val="24"/>
        </w:rPr>
      </w:pPr>
    </w:p>
    <w:p w:rsidR="001A66F1" w:rsidRDefault="001A66F1">
      <w:pPr>
        <w:tabs>
          <w:tab w:val="left" w:pos="8573"/>
        </w:tabs>
        <w:rPr>
          <w:sz w:val="24"/>
          <w:szCs w:val="24"/>
        </w:rPr>
      </w:pPr>
    </w:p>
    <w:p w:rsidR="001A66F1" w:rsidRDefault="001A66F1">
      <w:pPr>
        <w:tabs>
          <w:tab w:val="left" w:pos="8573"/>
        </w:tabs>
        <w:rPr>
          <w:sz w:val="24"/>
          <w:szCs w:val="24"/>
        </w:rPr>
      </w:pPr>
    </w:p>
    <w:p w:rsidR="001A66F1" w:rsidRDefault="001A66F1">
      <w:pPr>
        <w:tabs>
          <w:tab w:val="left" w:pos="8573"/>
        </w:tabs>
        <w:rPr>
          <w:sz w:val="24"/>
          <w:szCs w:val="24"/>
        </w:rPr>
      </w:pPr>
    </w:p>
    <w:p w:rsidR="001A66F1" w:rsidRDefault="001A66F1">
      <w:pPr>
        <w:tabs>
          <w:tab w:val="left" w:pos="8573"/>
        </w:tabs>
        <w:rPr>
          <w:sz w:val="24"/>
          <w:szCs w:val="24"/>
        </w:rPr>
      </w:pPr>
    </w:p>
    <w:p w:rsidR="001A66F1" w:rsidRDefault="001A66F1">
      <w:pPr>
        <w:tabs>
          <w:tab w:val="left" w:pos="8573"/>
        </w:tabs>
        <w:rPr>
          <w:sz w:val="24"/>
          <w:szCs w:val="24"/>
        </w:rPr>
      </w:pPr>
    </w:p>
    <w:p w:rsidR="001A66F1" w:rsidRDefault="001A66F1">
      <w:pPr>
        <w:tabs>
          <w:tab w:val="left" w:pos="8573"/>
        </w:tabs>
        <w:rPr>
          <w:sz w:val="24"/>
          <w:szCs w:val="24"/>
        </w:rPr>
      </w:pPr>
    </w:p>
    <w:p w:rsidR="001A66F1" w:rsidRDefault="001A66F1">
      <w:pPr>
        <w:tabs>
          <w:tab w:val="left" w:pos="8573"/>
        </w:tabs>
        <w:rPr>
          <w:sz w:val="24"/>
          <w:szCs w:val="24"/>
        </w:rPr>
      </w:pPr>
    </w:p>
    <w:p w:rsidR="001A66F1" w:rsidRDefault="001A66F1">
      <w:pPr>
        <w:tabs>
          <w:tab w:val="left" w:pos="8573"/>
        </w:tabs>
        <w:rPr>
          <w:sz w:val="24"/>
          <w:szCs w:val="24"/>
        </w:rPr>
      </w:pPr>
    </w:p>
    <w:p w:rsidR="001A66F1" w:rsidRDefault="001A66F1">
      <w:pPr>
        <w:tabs>
          <w:tab w:val="left" w:pos="8573"/>
        </w:tabs>
        <w:rPr>
          <w:sz w:val="24"/>
          <w:szCs w:val="24"/>
        </w:rPr>
      </w:pPr>
    </w:p>
    <w:p w:rsidR="001A66F1" w:rsidRDefault="001A66F1">
      <w:pPr>
        <w:tabs>
          <w:tab w:val="left" w:pos="8573"/>
        </w:tabs>
        <w:rPr>
          <w:sz w:val="24"/>
          <w:szCs w:val="24"/>
        </w:rPr>
      </w:pPr>
    </w:p>
    <w:p w:rsidR="001A66F1" w:rsidRDefault="001A66F1">
      <w:pPr>
        <w:tabs>
          <w:tab w:val="left" w:pos="8573"/>
        </w:tabs>
        <w:rPr>
          <w:sz w:val="24"/>
          <w:szCs w:val="24"/>
        </w:rPr>
      </w:pPr>
    </w:p>
    <w:p w:rsidR="001A66F1" w:rsidRDefault="001A66F1">
      <w:pPr>
        <w:tabs>
          <w:tab w:val="left" w:pos="8573"/>
        </w:tabs>
        <w:rPr>
          <w:sz w:val="24"/>
          <w:szCs w:val="24"/>
        </w:rPr>
      </w:pPr>
    </w:p>
    <w:p w:rsidR="001A66F1" w:rsidRDefault="001A66F1">
      <w:pPr>
        <w:tabs>
          <w:tab w:val="left" w:pos="8573"/>
        </w:tabs>
        <w:rPr>
          <w:sz w:val="24"/>
          <w:szCs w:val="24"/>
        </w:rPr>
      </w:pPr>
    </w:p>
    <w:p w:rsidR="001A66F1" w:rsidRDefault="001A66F1">
      <w:pPr>
        <w:tabs>
          <w:tab w:val="left" w:pos="8573"/>
        </w:tabs>
        <w:rPr>
          <w:sz w:val="24"/>
          <w:szCs w:val="24"/>
        </w:rPr>
      </w:pPr>
    </w:p>
    <w:p w:rsidR="005007E7" w:rsidRDefault="007648EB" w:rsidP="004108D8">
      <w:pPr>
        <w:pStyle w:val="Ttulo1"/>
        <w:numPr>
          <w:ilvl w:val="0"/>
          <w:numId w:val="2"/>
        </w:numPr>
        <w:rPr>
          <w:sz w:val="26"/>
          <w:szCs w:val="26"/>
        </w:rPr>
      </w:pPr>
      <w:r>
        <w:rPr>
          <w:sz w:val="26"/>
          <w:szCs w:val="26"/>
        </w:rPr>
        <w:lastRenderedPageBreak/>
        <w:t>Introdução</w:t>
      </w:r>
    </w:p>
    <w:p w:rsidR="00EE563F" w:rsidRDefault="00EE563F" w:rsidP="00EE563F"/>
    <w:p w:rsidR="00EE563F" w:rsidRDefault="00EE563F" w:rsidP="00EE563F">
      <w:r>
        <w:t xml:space="preserve">Uma bomba de insulina é um sistema médico que simula o funcionamento do pâncreas (um órgão interno). O software que controla o sistema é um sistema embutido, que coleta as informações a partir de um sensor e controla uma bomba que fornece uma dose controlada de insulina para o usuário. </w:t>
      </w:r>
    </w:p>
    <w:p w:rsidR="00EE563F" w:rsidRDefault="00EE563F" w:rsidP="00EE563F">
      <w:r>
        <w:t xml:space="preserve">Pessoas que sofrem de diabetes utilizam esse sistema. Diabetes é uma condição relativamente comum, na qual o pâncreas humano é incapaz de produzir quantidade suficiente de um hormônio chamado insulina. A insulina metaboliza glicose (açúcar) no sangue. O tratamento convencional de diabetes envolve injeções regulares de insulina sintetizada. Os diabéticos medem o nível de açúcar no sangue com um medidor externo, e depois calculam a dose de insulina que devem injetar. </w:t>
      </w:r>
    </w:p>
    <w:p w:rsidR="00EE563F" w:rsidRDefault="00EE563F" w:rsidP="00EE563F">
      <w:r>
        <w:t xml:space="preserve">O problema com esse tratamento é que o nível requerido de insulina não depende apenas do nível de glicose no sangue, mas também do tempo desde a última injeção. Isso pode levar a níveis muito baixos de glicose no sangue (se houver insulina demais) ou níveis muito altos de açúcar no sangue (se houver muito pouca insulina). Glicose baixa no sangue é, resumidamente, uma condição mais séria, porque pode resultar em mau funcionamento temporário do cérebro e, em casos extremos, inconsciência e morte. A longo prazo, no entanto, níveis altos contínuos de glicose no sangue podem causar prejuízos aos olhos, aos rins e problemas de coração. </w:t>
      </w:r>
    </w:p>
    <w:p w:rsidR="00EE563F" w:rsidRDefault="00EE563F" w:rsidP="00EE563F">
      <w:r>
        <w:t xml:space="preserve">Os avanços atuais no desenvolvimento de sensores miniaturizados possibilitaram a criação de sistemas automatizados de fornecimento de insulina. Esses sistemas monitoram o nível de açúcar no sangue e fornecem uma dose adequada de insulina quando necessário. Sistemas de fornecimento de insulina como esse já existem para o tratamento de pacientes hospitalares. No futuro, será possível para muitos diabéticos ter tais sistemas instalados permanentemente no corpo. </w:t>
      </w:r>
    </w:p>
    <w:p w:rsidR="00EE563F" w:rsidRPr="00EE563F" w:rsidRDefault="00EE563F" w:rsidP="00EE563F">
      <w:r>
        <w:t>Um sistema de fornecimento de insulina controlado por software pode funcionar com o uso de um micros sensor embutido no paciente para medir algum parâmetro do sangue que seja proporcional ao nível de açúcar. A informação coletada é então enviada para o controlador da bomba. Esse controlador calcula o nível de sangue e a quantidade necessária de insulina. Depois, um sinal é enviado para a bomba miniaturizada para fornecer a insulina através de uma agulha permanente</w:t>
      </w:r>
    </w:p>
    <w:p w:rsidR="00EE563F" w:rsidRDefault="00EE563F" w:rsidP="00361D33">
      <w:pPr>
        <w:pStyle w:val="Ttulo1"/>
        <w:rPr>
          <w:sz w:val="26"/>
          <w:szCs w:val="26"/>
        </w:rPr>
      </w:pPr>
    </w:p>
    <w:p w:rsidR="00361D33" w:rsidRDefault="007648EB" w:rsidP="00361D33">
      <w:pPr>
        <w:pStyle w:val="PargrafodaLista"/>
        <w:numPr>
          <w:ilvl w:val="1"/>
          <w:numId w:val="22"/>
        </w:numPr>
      </w:pPr>
      <w:r>
        <w:t>Escolha do tema</w:t>
      </w:r>
    </w:p>
    <w:p w:rsidR="00361D33" w:rsidRDefault="00361D33" w:rsidP="00361D33">
      <w:pPr>
        <w:pStyle w:val="PargrafodaLista"/>
        <w:ind w:left="615"/>
      </w:pPr>
    </w:p>
    <w:p w:rsidR="00361D33" w:rsidRDefault="007648EB" w:rsidP="00361D33">
      <w:pPr>
        <w:pStyle w:val="PargrafodaLista"/>
        <w:ind w:left="615"/>
      </w:pPr>
      <w:r>
        <w:t xml:space="preserve">Escolhemos o </w:t>
      </w:r>
      <w:r w:rsidR="00AC3D01">
        <w:t>sistema de fornecimento de insulina pois é um projeto interessante para desenvolvermos e ampliarmos nossos conhecimentos.</w:t>
      </w:r>
    </w:p>
    <w:p w:rsidR="00361D33" w:rsidRDefault="00361D33" w:rsidP="00361D33">
      <w:pPr>
        <w:pStyle w:val="PargrafodaLista"/>
        <w:ind w:left="615"/>
      </w:pPr>
    </w:p>
    <w:p w:rsidR="00361D33" w:rsidRDefault="007648EB" w:rsidP="00361D33">
      <w:pPr>
        <w:pStyle w:val="PargrafodaLista"/>
        <w:numPr>
          <w:ilvl w:val="1"/>
          <w:numId w:val="22"/>
        </w:numPr>
      </w:pPr>
      <w:r>
        <w:t>Definição da linguagem</w:t>
      </w:r>
    </w:p>
    <w:p w:rsidR="00361D33" w:rsidRDefault="00361D33" w:rsidP="00361D33">
      <w:pPr>
        <w:pStyle w:val="PargrafodaLista"/>
        <w:ind w:left="615"/>
      </w:pPr>
    </w:p>
    <w:p w:rsidR="007648EB" w:rsidRDefault="007648EB" w:rsidP="00361D33">
      <w:pPr>
        <w:pStyle w:val="PargrafodaLista"/>
        <w:ind w:left="615"/>
      </w:pPr>
      <w:r>
        <w:t>Usaremos a linguagem C devido sua alta aplicabilidade em equipamentos com hardware limitado e também por se tratar de uma linguagem robusta para este fim.</w:t>
      </w:r>
    </w:p>
    <w:p w:rsidR="007648EB" w:rsidRDefault="007648EB" w:rsidP="00EE563F">
      <w:pPr>
        <w:pStyle w:val="PargrafodaLista"/>
      </w:pPr>
    </w:p>
    <w:p w:rsidR="005007E7" w:rsidRDefault="005007E7" w:rsidP="005007E7">
      <w:pPr>
        <w:tabs>
          <w:tab w:val="left" w:pos="8573"/>
        </w:tabs>
        <w:spacing w:after="0"/>
        <w:jc w:val="both"/>
        <w:rPr>
          <w:i/>
          <w:color w:val="0000FF"/>
        </w:rPr>
      </w:pPr>
    </w:p>
    <w:p w:rsidR="00EE563F" w:rsidRPr="00B75437" w:rsidRDefault="00EE563F" w:rsidP="005007E7">
      <w:pPr>
        <w:tabs>
          <w:tab w:val="left" w:pos="8573"/>
        </w:tabs>
        <w:spacing w:after="0"/>
        <w:jc w:val="both"/>
        <w:rPr>
          <w:i/>
          <w:color w:val="0000FF"/>
        </w:rPr>
      </w:pPr>
    </w:p>
    <w:p w:rsidR="00EE563F" w:rsidRDefault="00EE563F">
      <w:pPr>
        <w:tabs>
          <w:tab w:val="left" w:pos="8573"/>
        </w:tabs>
        <w:jc w:val="both"/>
        <w:rPr>
          <w:i/>
          <w:color w:val="0070C0"/>
          <w:sz w:val="24"/>
          <w:szCs w:val="24"/>
        </w:rPr>
      </w:pPr>
    </w:p>
    <w:p w:rsidR="00EE563F" w:rsidRDefault="00EE563F">
      <w:pPr>
        <w:tabs>
          <w:tab w:val="left" w:pos="8573"/>
        </w:tabs>
        <w:jc w:val="both"/>
        <w:rPr>
          <w:i/>
          <w:color w:val="0070C0"/>
          <w:sz w:val="24"/>
          <w:szCs w:val="24"/>
        </w:rPr>
      </w:pPr>
    </w:p>
    <w:p w:rsidR="00EE563F" w:rsidRDefault="00EE563F">
      <w:pPr>
        <w:tabs>
          <w:tab w:val="left" w:pos="8573"/>
        </w:tabs>
        <w:jc w:val="both"/>
        <w:rPr>
          <w:i/>
          <w:color w:val="0070C0"/>
          <w:sz w:val="24"/>
          <w:szCs w:val="24"/>
        </w:rPr>
      </w:pPr>
    </w:p>
    <w:p w:rsidR="00EE563F" w:rsidRDefault="00EE563F">
      <w:pPr>
        <w:tabs>
          <w:tab w:val="left" w:pos="8573"/>
        </w:tabs>
        <w:jc w:val="both"/>
        <w:rPr>
          <w:i/>
          <w:color w:val="0070C0"/>
          <w:sz w:val="24"/>
          <w:szCs w:val="24"/>
        </w:rPr>
      </w:pPr>
    </w:p>
    <w:p w:rsidR="005007E7" w:rsidRDefault="005007E7">
      <w:pPr>
        <w:tabs>
          <w:tab w:val="left" w:pos="8573"/>
        </w:tabs>
        <w:jc w:val="both"/>
        <w:rPr>
          <w:i/>
          <w:color w:val="0070C0"/>
          <w:sz w:val="24"/>
          <w:szCs w:val="24"/>
        </w:rPr>
      </w:pPr>
      <w:r>
        <w:rPr>
          <w:i/>
          <w:color w:val="0070C0"/>
          <w:sz w:val="24"/>
          <w:szCs w:val="24"/>
        </w:rPr>
        <w:tab/>
      </w:r>
    </w:p>
    <w:p w:rsidR="00DD420F" w:rsidRDefault="003D32AA" w:rsidP="0041706B">
      <w:pPr>
        <w:pStyle w:val="Ttulo1"/>
        <w:numPr>
          <w:ilvl w:val="0"/>
          <w:numId w:val="2"/>
        </w:numPr>
        <w:rPr>
          <w:color w:val="auto"/>
          <w:sz w:val="26"/>
          <w:szCs w:val="26"/>
        </w:rPr>
      </w:pPr>
      <w:bookmarkStart w:id="0" w:name="_Toc466573469"/>
      <w:bookmarkStart w:id="1" w:name="OLE_LINK1"/>
      <w:bookmarkStart w:id="2" w:name="OLE_LINK2"/>
      <w:r w:rsidRPr="0041706B">
        <w:rPr>
          <w:color w:val="auto"/>
          <w:sz w:val="26"/>
          <w:szCs w:val="26"/>
        </w:rPr>
        <w:t>Requisitos funcionais</w:t>
      </w:r>
      <w:bookmarkStart w:id="3" w:name="OLE_LINK3"/>
      <w:bookmarkEnd w:id="0"/>
      <w:bookmarkEnd w:id="1"/>
      <w:bookmarkEnd w:id="2"/>
    </w:p>
    <w:p w:rsidR="004108D8" w:rsidRPr="004108D8" w:rsidRDefault="004108D8" w:rsidP="004108D8"/>
    <w:p w:rsidR="001A66F1" w:rsidRPr="0041706B" w:rsidRDefault="00361D33" w:rsidP="00B75437">
      <w:pPr>
        <w:pStyle w:val="Ttulo2"/>
        <w:ind w:left="360"/>
        <w:rPr>
          <w:sz w:val="22"/>
          <w:szCs w:val="22"/>
        </w:rPr>
      </w:pPr>
      <w:bookmarkStart w:id="4" w:name="_Toc466573470"/>
      <w:bookmarkEnd w:id="3"/>
      <w:r>
        <w:rPr>
          <w:sz w:val="22"/>
          <w:szCs w:val="22"/>
        </w:rPr>
        <w:t>2</w:t>
      </w:r>
      <w:r w:rsidR="003D32AA" w:rsidRPr="0041706B">
        <w:rPr>
          <w:sz w:val="22"/>
          <w:szCs w:val="22"/>
        </w:rPr>
        <w:t xml:space="preserve">.1 </w:t>
      </w:r>
      <w:bookmarkStart w:id="5" w:name="_Toc247024327"/>
      <w:r w:rsidR="00886693" w:rsidRPr="0041706B">
        <w:rPr>
          <w:sz w:val="22"/>
          <w:szCs w:val="22"/>
        </w:rPr>
        <w:t xml:space="preserve">RF01 </w:t>
      </w:r>
      <w:r w:rsidR="00AE5452" w:rsidRPr="0041706B">
        <w:rPr>
          <w:sz w:val="22"/>
          <w:szCs w:val="22"/>
        </w:rPr>
        <w:t>–</w:t>
      </w:r>
      <w:bookmarkEnd w:id="4"/>
      <w:bookmarkEnd w:id="5"/>
      <w:r w:rsidR="0041706B">
        <w:rPr>
          <w:sz w:val="22"/>
          <w:szCs w:val="22"/>
        </w:rPr>
        <w:t>Calcular nível de açúcar no sangue</w:t>
      </w:r>
    </w:p>
    <w:tbl>
      <w:tblPr>
        <w:tblW w:w="8756" w:type="dxa"/>
        <w:tblInd w:w="534" w:type="dxa"/>
        <w:tblLayout w:type="fixed"/>
        <w:tblLook w:val="04A0"/>
      </w:tblPr>
      <w:tblGrid>
        <w:gridCol w:w="2551"/>
        <w:gridCol w:w="2121"/>
        <w:gridCol w:w="2268"/>
        <w:gridCol w:w="1816"/>
      </w:tblGrid>
      <w:tr w:rsidR="0041706B" w:rsidRPr="0041706B" w:rsidTr="0077043D">
        <w:trPr>
          <w:cantSplit/>
          <w:trHeight w:hRule="exact" w:val="397"/>
        </w:trPr>
        <w:tc>
          <w:tcPr>
            <w:tcW w:w="2551" w:type="dxa"/>
            <w:tcBorders>
              <w:top w:val="single" w:sz="4" w:space="0" w:color="000000"/>
              <w:left w:val="single" w:sz="4" w:space="0" w:color="000000"/>
              <w:bottom w:val="single" w:sz="4" w:space="0" w:color="000000"/>
            </w:tcBorders>
            <w:vAlign w:val="center"/>
          </w:tcPr>
          <w:p w:rsidR="00DD420F" w:rsidRPr="0041706B" w:rsidRDefault="00DD420F">
            <w:pPr>
              <w:snapToGrid w:val="0"/>
            </w:pPr>
            <w:r w:rsidRPr="0041706B">
              <w:t>Identificação:</w:t>
            </w:r>
          </w:p>
        </w:tc>
        <w:tc>
          <w:tcPr>
            <w:tcW w:w="6205" w:type="dxa"/>
            <w:gridSpan w:val="3"/>
            <w:tcBorders>
              <w:top w:val="single" w:sz="4" w:space="0" w:color="000000"/>
              <w:left w:val="single" w:sz="4" w:space="0" w:color="000000"/>
              <w:bottom w:val="single" w:sz="4" w:space="0" w:color="000000"/>
              <w:right w:val="single" w:sz="4" w:space="0" w:color="000000"/>
            </w:tcBorders>
            <w:vAlign w:val="center"/>
          </w:tcPr>
          <w:p w:rsidR="00DD420F" w:rsidRPr="0041706B" w:rsidRDefault="00886693" w:rsidP="00C436C8">
            <w:pPr>
              <w:snapToGrid w:val="0"/>
              <w:rPr>
                <w:iCs/>
              </w:rPr>
            </w:pPr>
            <w:r w:rsidRPr="0041706B">
              <w:rPr>
                <w:iCs/>
              </w:rPr>
              <w:t>RF01</w:t>
            </w:r>
            <w:r w:rsidR="00692BDE" w:rsidRPr="0041706B">
              <w:rPr>
                <w:iCs/>
              </w:rPr>
              <w:t xml:space="preserve"> – </w:t>
            </w:r>
            <w:r w:rsidR="0041706B">
              <w:t>Calcular nível de açúcar no sangue</w:t>
            </w:r>
          </w:p>
        </w:tc>
      </w:tr>
      <w:tr w:rsidR="0041706B" w:rsidRPr="0041706B" w:rsidTr="0077043D">
        <w:trPr>
          <w:trHeight w:hRule="exact" w:val="698"/>
        </w:trPr>
        <w:tc>
          <w:tcPr>
            <w:tcW w:w="2551" w:type="dxa"/>
            <w:tcBorders>
              <w:top w:val="single" w:sz="4" w:space="0" w:color="000000"/>
              <w:left w:val="single" w:sz="4" w:space="0" w:color="000000"/>
              <w:bottom w:val="single" w:sz="4" w:space="0" w:color="000000"/>
            </w:tcBorders>
            <w:vAlign w:val="center"/>
          </w:tcPr>
          <w:p w:rsidR="00DD420F" w:rsidRPr="0041706B" w:rsidRDefault="00DD420F">
            <w:pPr>
              <w:snapToGrid w:val="0"/>
            </w:pPr>
            <w:r w:rsidRPr="0041706B">
              <w:t>Casos de uso relacionados:</w:t>
            </w:r>
          </w:p>
        </w:tc>
        <w:tc>
          <w:tcPr>
            <w:tcW w:w="6205" w:type="dxa"/>
            <w:gridSpan w:val="3"/>
            <w:tcBorders>
              <w:top w:val="single" w:sz="4" w:space="0" w:color="000000"/>
              <w:left w:val="single" w:sz="4" w:space="0" w:color="000000"/>
              <w:bottom w:val="single" w:sz="4" w:space="0" w:color="000000"/>
              <w:right w:val="single" w:sz="4" w:space="0" w:color="000000"/>
            </w:tcBorders>
            <w:vAlign w:val="center"/>
          </w:tcPr>
          <w:p w:rsidR="00DD420F" w:rsidRPr="0041706B" w:rsidRDefault="0041706B" w:rsidP="00C436C8">
            <w:pPr>
              <w:pStyle w:val="Tabela"/>
              <w:keepNext w:val="0"/>
              <w:keepLines w:val="0"/>
              <w:widowControl w:val="0"/>
              <w:snapToGrid w:val="0"/>
              <w:spacing w:before="0" w:after="0"/>
              <w:rPr>
                <w:iCs/>
              </w:rPr>
            </w:pPr>
            <w:r>
              <w:rPr>
                <w:iCs/>
              </w:rPr>
              <w:t>RF02</w:t>
            </w:r>
          </w:p>
        </w:tc>
      </w:tr>
      <w:tr w:rsidR="0041706B" w:rsidRPr="0041706B" w:rsidTr="0077043D">
        <w:trPr>
          <w:trHeight w:val="397"/>
        </w:trPr>
        <w:tc>
          <w:tcPr>
            <w:tcW w:w="2551" w:type="dxa"/>
            <w:tcBorders>
              <w:top w:val="single" w:sz="4" w:space="0" w:color="000000"/>
              <w:left w:val="single" w:sz="4" w:space="0" w:color="000000"/>
              <w:bottom w:val="single" w:sz="4" w:space="0" w:color="000000"/>
            </w:tcBorders>
            <w:vAlign w:val="center"/>
          </w:tcPr>
          <w:p w:rsidR="00DD420F" w:rsidRPr="0041706B" w:rsidRDefault="00DD420F">
            <w:pPr>
              <w:snapToGrid w:val="0"/>
            </w:pPr>
            <w:r w:rsidRPr="0041706B">
              <w:t>Descrição:</w:t>
            </w:r>
          </w:p>
        </w:tc>
        <w:tc>
          <w:tcPr>
            <w:tcW w:w="6205" w:type="dxa"/>
            <w:gridSpan w:val="3"/>
            <w:tcBorders>
              <w:top w:val="single" w:sz="4" w:space="0" w:color="000000"/>
              <w:left w:val="single" w:sz="4" w:space="0" w:color="000000"/>
              <w:bottom w:val="single" w:sz="4" w:space="0" w:color="000000"/>
              <w:right w:val="single" w:sz="4" w:space="0" w:color="000000"/>
            </w:tcBorders>
            <w:vAlign w:val="center"/>
          </w:tcPr>
          <w:p w:rsidR="00DD420F" w:rsidRPr="0041706B" w:rsidRDefault="00DD420F" w:rsidP="00C436C8">
            <w:pPr>
              <w:snapToGrid w:val="0"/>
              <w:rPr>
                <w:iCs/>
              </w:rPr>
            </w:pPr>
          </w:p>
        </w:tc>
      </w:tr>
      <w:tr w:rsidR="001A66F1" w:rsidRPr="0041706B" w:rsidTr="0077043D">
        <w:trPr>
          <w:trHeight w:val="397"/>
        </w:trPr>
        <w:tc>
          <w:tcPr>
            <w:tcW w:w="2551" w:type="dxa"/>
            <w:tcBorders>
              <w:top w:val="single" w:sz="4" w:space="0" w:color="000000"/>
              <w:left w:val="single" w:sz="4" w:space="0" w:color="000000"/>
              <w:bottom w:val="single" w:sz="4" w:space="0" w:color="000000"/>
            </w:tcBorders>
            <w:vAlign w:val="center"/>
          </w:tcPr>
          <w:p w:rsidR="001A66F1" w:rsidRPr="0041706B" w:rsidRDefault="003D32AA">
            <w:pPr>
              <w:pStyle w:val="Tabela"/>
              <w:keepNext w:val="0"/>
              <w:keepLines w:val="0"/>
              <w:widowControl w:val="0"/>
              <w:snapToGrid w:val="0"/>
              <w:spacing w:before="0" w:after="0"/>
            </w:pPr>
            <w:r w:rsidRPr="0041706B">
              <w:t xml:space="preserve">Prioridade: </w:t>
            </w:r>
          </w:p>
        </w:tc>
        <w:tc>
          <w:tcPr>
            <w:tcW w:w="2121" w:type="dxa"/>
            <w:tcBorders>
              <w:top w:val="single" w:sz="4" w:space="0" w:color="000000"/>
              <w:left w:val="single" w:sz="4" w:space="0" w:color="000000"/>
              <w:bottom w:val="single" w:sz="4" w:space="0" w:color="000000"/>
            </w:tcBorders>
            <w:vAlign w:val="center"/>
          </w:tcPr>
          <w:p w:rsidR="001A66F1" w:rsidRPr="0041706B" w:rsidRDefault="003D32AA">
            <w:pPr>
              <w:pStyle w:val="Tabela"/>
              <w:keepNext w:val="0"/>
              <w:keepLines w:val="0"/>
              <w:widowControl w:val="0"/>
              <w:snapToGrid w:val="0"/>
              <w:spacing w:before="0" w:after="0"/>
            </w:pPr>
            <w:r w:rsidRPr="0041706B">
              <w:rPr>
                <w:rFonts w:ascii="Wingdings" w:hAnsi="Wingdings"/>
              </w:rPr>
              <w:t></w:t>
            </w:r>
            <w:r w:rsidRPr="0041706B">
              <w:t xml:space="preserve"> Essencial</w:t>
            </w:r>
          </w:p>
        </w:tc>
        <w:tc>
          <w:tcPr>
            <w:tcW w:w="2268" w:type="dxa"/>
            <w:tcBorders>
              <w:top w:val="single" w:sz="4" w:space="0" w:color="000000"/>
              <w:left w:val="single" w:sz="4" w:space="0" w:color="000000"/>
              <w:bottom w:val="single" w:sz="4" w:space="0" w:color="000000"/>
            </w:tcBorders>
            <w:vAlign w:val="center"/>
          </w:tcPr>
          <w:p w:rsidR="001A66F1" w:rsidRPr="0041706B" w:rsidRDefault="003D32AA">
            <w:pPr>
              <w:pStyle w:val="Tabela"/>
              <w:keepNext w:val="0"/>
              <w:keepLines w:val="0"/>
              <w:widowControl w:val="0"/>
              <w:snapToGrid w:val="0"/>
              <w:spacing w:before="0" w:after="0"/>
            </w:pPr>
            <w:r w:rsidRPr="0041706B">
              <w:rPr>
                <w:rFonts w:ascii="Wingdings" w:hAnsi="Wingdings"/>
              </w:rPr>
              <w:t></w:t>
            </w:r>
            <w:r w:rsidRPr="0041706B">
              <w:t xml:space="preserve"> Importante</w:t>
            </w:r>
          </w:p>
        </w:tc>
        <w:tc>
          <w:tcPr>
            <w:tcW w:w="1816" w:type="dxa"/>
            <w:tcBorders>
              <w:top w:val="single" w:sz="4" w:space="0" w:color="000000"/>
              <w:left w:val="single" w:sz="4" w:space="0" w:color="000000"/>
              <w:bottom w:val="single" w:sz="4" w:space="0" w:color="000000"/>
              <w:right w:val="single" w:sz="4" w:space="0" w:color="000000"/>
            </w:tcBorders>
            <w:vAlign w:val="center"/>
          </w:tcPr>
          <w:p w:rsidR="001A66F1" w:rsidRPr="0041706B" w:rsidRDefault="003D32AA">
            <w:pPr>
              <w:pStyle w:val="Tabela"/>
              <w:keepLines w:val="0"/>
              <w:widowControl w:val="0"/>
              <w:snapToGrid w:val="0"/>
              <w:spacing w:before="0" w:after="0"/>
            </w:pPr>
            <w:r w:rsidRPr="0041706B">
              <w:rPr>
                <w:rFonts w:ascii="Wingdings" w:hAnsi="Wingdings"/>
              </w:rPr>
              <w:t></w:t>
            </w:r>
            <w:r w:rsidRPr="0041706B">
              <w:t xml:space="preserve"> Desejável</w:t>
            </w:r>
          </w:p>
        </w:tc>
      </w:tr>
    </w:tbl>
    <w:p w:rsidR="001A66F1" w:rsidRPr="0041706B" w:rsidRDefault="001A66F1">
      <w:pPr>
        <w:tabs>
          <w:tab w:val="left" w:pos="8573"/>
        </w:tabs>
        <w:jc w:val="both"/>
        <w:rPr>
          <w:i/>
          <w:sz w:val="24"/>
          <w:szCs w:val="24"/>
        </w:rPr>
      </w:pPr>
    </w:p>
    <w:p w:rsidR="00AE5452" w:rsidRPr="0041706B" w:rsidRDefault="00361D33" w:rsidP="00AE5452">
      <w:pPr>
        <w:pStyle w:val="Ttulo2"/>
        <w:ind w:left="360"/>
        <w:rPr>
          <w:sz w:val="22"/>
          <w:szCs w:val="22"/>
        </w:rPr>
      </w:pPr>
      <w:r>
        <w:rPr>
          <w:sz w:val="22"/>
          <w:szCs w:val="22"/>
        </w:rPr>
        <w:t>2</w:t>
      </w:r>
      <w:r w:rsidR="00AE5452" w:rsidRPr="0041706B">
        <w:rPr>
          <w:sz w:val="22"/>
          <w:szCs w:val="22"/>
        </w:rPr>
        <w:t>.2 RF02 - Manter serviços</w:t>
      </w:r>
    </w:p>
    <w:tbl>
      <w:tblPr>
        <w:tblW w:w="8756" w:type="dxa"/>
        <w:tblInd w:w="534" w:type="dxa"/>
        <w:tblLayout w:type="fixed"/>
        <w:tblLook w:val="04A0"/>
      </w:tblPr>
      <w:tblGrid>
        <w:gridCol w:w="2551"/>
        <w:gridCol w:w="2121"/>
        <w:gridCol w:w="2268"/>
        <w:gridCol w:w="1816"/>
      </w:tblGrid>
      <w:tr w:rsidR="0041706B" w:rsidRPr="0041706B" w:rsidTr="00C436C8">
        <w:trPr>
          <w:cantSplit/>
          <w:trHeight w:hRule="exact" w:val="397"/>
        </w:trPr>
        <w:tc>
          <w:tcPr>
            <w:tcW w:w="2551" w:type="dxa"/>
            <w:tcBorders>
              <w:top w:val="single" w:sz="4" w:space="0" w:color="000000"/>
              <w:left w:val="single" w:sz="4" w:space="0" w:color="000000"/>
              <w:bottom w:val="single" w:sz="4" w:space="0" w:color="000000"/>
            </w:tcBorders>
            <w:vAlign w:val="center"/>
          </w:tcPr>
          <w:p w:rsidR="00AE5452" w:rsidRPr="0041706B" w:rsidRDefault="00AE5452" w:rsidP="00C436C8">
            <w:pPr>
              <w:snapToGrid w:val="0"/>
            </w:pPr>
            <w:r w:rsidRPr="0041706B">
              <w:t>Identificação:</w:t>
            </w:r>
          </w:p>
        </w:tc>
        <w:tc>
          <w:tcPr>
            <w:tcW w:w="6205" w:type="dxa"/>
            <w:gridSpan w:val="3"/>
            <w:tcBorders>
              <w:top w:val="single" w:sz="4" w:space="0" w:color="000000"/>
              <w:left w:val="single" w:sz="4" w:space="0" w:color="000000"/>
              <w:bottom w:val="single" w:sz="4" w:space="0" w:color="000000"/>
              <w:right w:val="single" w:sz="4" w:space="0" w:color="000000"/>
            </w:tcBorders>
            <w:vAlign w:val="center"/>
          </w:tcPr>
          <w:p w:rsidR="00AE5452" w:rsidRPr="0041706B" w:rsidRDefault="00AE5452" w:rsidP="00C436C8">
            <w:pPr>
              <w:snapToGrid w:val="0"/>
              <w:rPr>
                <w:iCs/>
              </w:rPr>
            </w:pPr>
            <w:r w:rsidRPr="0041706B">
              <w:rPr>
                <w:iCs/>
              </w:rPr>
              <w:t xml:space="preserve">RF02 – </w:t>
            </w:r>
            <w:r w:rsidR="0041706B">
              <w:rPr>
                <w:iCs/>
              </w:rPr>
              <w:t>Fornecer dose de insulina</w:t>
            </w:r>
          </w:p>
        </w:tc>
      </w:tr>
      <w:tr w:rsidR="0041706B" w:rsidRPr="0041706B" w:rsidTr="00C436C8">
        <w:trPr>
          <w:trHeight w:hRule="exact" w:val="698"/>
        </w:trPr>
        <w:tc>
          <w:tcPr>
            <w:tcW w:w="2551" w:type="dxa"/>
            <w:tcBorders>
              <w:top w:val="single" w:sz="4" w:space="0" w:color="000000"/>
              <w:left w:val="single" w:sz="4" w:space="0" w:color="000000"/>
              <w:bottom w:val="single" w:sz="4" w:space="0" w:color="000000"/>
            </w:tcBorders>
            <w:vAlign w:val="center"/>
          </w:tcPr>
          <w:p w:rsidR="00AE5452" w:rsidRPr="0041706B" w:rsidRDefault="00AE5452" w:rsidP="00C436C8">
            <w:pPr>
              <w:snapToGrid w:val="0"/>
            </w:pPr>
            <w:r w:rsidRPr="0041706B">
              <w:t>Casos de uso relacionados:</w:t>
            </w:r>
          </w:p>
        </w:tc>
        <w:tc>
          <w:tcPr>
            <w:tcW w:w="6205" w:type="dxa"/>
            <w:gridSpan w:val="3"/>
            <w:tcBorders>
              <w:top w:val="single" w:sz="4" w:space="0" w:color="000000"/>
              <w:left w:val="single" w:sz="4" w:space="0" w:color="000000"/>
              <w:bottom w:val="single" w:sz="4" w:space="0" w:color="000000"/>
              <w:right w:val="single" w:sz="4" w:space="0" w:color="000000"/>
            </w:tcBorders>
            <w:vAlign w:val="center"/>
          </w:tcPr>
          <w:p w:rsidR="00AE5452" w:rsidRPr="0041706B" w:rsidRDefault="0041706B" w:rsidP="00C436C8">
            <w:pPr>
              <w:pStyle w:val="Tabela"/>
              <w:keepNext w:val="0"/>
              <w:keepLines w:val="0"/>
              <w:widowControl w:val="0"/>
              <w:snapToGrid w:val="0"/>
              <w:spacing w:before="0" w:after="0"/>
              <w:rPr>
                <w:iCs/>
              </w:rPr>
            </w:pPr>
            <w:r>
              <w:rPr>
                <w:iCs/>
              </w:rPr>
              <w:t>RF01</w:t>
            </w:r>
          </w:p>
        </w:tc>
      </w:tr>
      <w:tr w:rsidR="0041706B" w:rsidRPr="0041706B" w:rsidTr="00C436C8">
        <w:trPr>
          <w:trHeight w:val="397"/>
        </w:trPr>
        <w:tc>
          <w:tcPr>
            <w:tcW w:w="2551" w:type="dxa"/>
            <w:tcBorders>
              <w:top w:val="single" w:sz="4" w:space="0" w:color="000000"/>
              <w:left w:val="single" w:sz="4" w:space="0" w:color="000000"/>
              <w:bottom w:val="single" w:sz="4" w:space="0" w:color="000000"/>
            </w:tcBorders>
            <w:vAlign w:val="center"/>
          </w:tcPr>
          <w:p w:rsidR="00AE5452" w:rsidRPr="0041706B" w:rsidRDefault="00AE5452" w:rsidP="00C436C8">
            <w:pPr>
              <w:snapToGrid w:val="0"/>
            </w:pPr>
            <w:r w:rsidRPr="0041706B">
              <w:t>Descrição:</w:t>
            </w:r>
          </w:p>
        </w:tc>
        <w:tc>
          <w:tcPr>
            <w:tcW w:w="6205" w:type="dxa"/>
            <w:gridSpan w:val="3"/>
            <w:tcBorders>
              <w:top w:val="single" w:sz="4" w:space="0" w:color="000000"/>
              <w:left w:val="single" w:sz="4" w:space="0" w:color="000000"/>
              <w:bottom w:val="single" w:sz="4" w:space="0" w:color="000000"/>
              <w:right w:val="single" w:sz="4" w:space="0" w:color="000000"/>
            </w:tcBorders>
            <w:vAlign w:val="center"/>
          </w:tcPr>
          <w:p w:rsidR="00AE5452" w:rsidRPr="0041706B" w:rsidRDefault="0041706B" w:rsidP="00C436C8">
            <w:pPr>
              <w:snapToGrid w:val="0"/>
              <w:rPr>
                <w:iCs/>
              </w:rPr>
            </w:pPr>
            <w:r w:rsidRPr="0041706B">
              <w:rPr>
                <w:iCs/>
              </w:rPr>
              <w:t>A bomba deverá fornecer a dose de insulina quando requerida</w:t>
            </w:r>
            <w:r w:rsidRPr="0041706B">
              <w:rPr>
                <w:iCs/>
              </w:rPr>
              <w:tab/>
            </w:r>
          </w:p>
        </w:tc>
      </w:tr>
      <w:tr w:rsidR="00AE5452" w:rsidRPr="0041706B" w:rsidTr="00C436C8">
        <w:trPr>
          <w:trHeight w:val="397"/>
        </w:trPr>
        <w:tc>
          <w:tcPr>
            <w:tcW w:w="2551" w:type="dxa"/>
            <w:tcBorders>
              <w:top w:val="single" w:sz="4" w:space="0" w:color="000000"/>
              <w:left w:val="single" w:sz="4" w:space="0" w:color="000000"/>
              <w:bottom w:val="single" w:sz="4" w:space="0" w:color="000000"/>
            </w:tcBorders>
            <w:vAlign w:val="center"/>
          </w:tcPr>
          <w:p w:rsidR="00AE5452" w:rsidRPr="0041706B" w:rsidRDefault="00AE5452" w:rsidP="00C436C8">
            <w:pPr>
              <w:pStyle w:val="Tabela"/>
              <w:keepNext w:val="0"/>
              <w:keepLines w:val="0"/>
              <w:widowControl w:val="0"/>
              <w:snapToGrid w:val="0"/>
              <w:spacing w:before="0" w:after="0"/>
            </w:pPr>
            <w:r w:rsidRPr="0041706B">
              <w:t xml:space="preserve">Prioridade: </w:t>
            </w:r>
          </w:p>
        </w:tc>
        <w:tc>
          <w:tcPr>
            <w:tcW w:w="2121" w:type="dxa"/>
            <w:tcBorders>
              <w:top w:val="single" w:sz="4" w:space="0" w:color="000000"/>
              <w:left w:val="single" w:sz="4" w:space="0" w:color="000000"/>
              <w:bottom w:val="single" w:sz="4" w:space="0" w:color="000000"/>
            </w:tcBorders>
            <w:vAlign w:val="center"/>
          </w:tcPr>
          <w:p w:rsidR="00AE5452" w:rsidRPr="0041706B" w:rsidRDefault="00AE5452" w:rsidP="00C436C8">
            <w:pPr>
              <w:pStyle w:val="Tabela"/>
              <w:keepNext w:val="0"/>
              <w:keepLines w:val="0"/>
              <w:widowControl w:val="0"/>
              <w:snapToGrid w:val="0"/>
              <w:spacing w:before="0" w:after="0"/>
            </w:pPr>
            <w:r w:rsidRPr="0041706B">
              <w:rPr>
                <w:rFonts w:ascii="Wingdings" w:hAnsi="Wingdings"/>
              </w:rPr>
              <w:t></w:t>
            </w:r>
            <w:r w:rsidRPr="0041706B">
              <w:t xml:space="preserve"> Essencial</w:t>
            </w:r>
          </w:p>
        </w:tc>
        <w:tc>
          <w:tcPr>
            <w:tcW w:w="2268" w:type="dxa"/>
            <w:tcBorders>
              <w:top w:val="single" w:sz="4" w:space="0" w:color="000000"/>
              <w:left w:val="single" w:sz="4" w:space="0" w:color="000000"/>
              <w:bottom w:val="single" w:sz="4" w:space="0" w:color="000000"/>
            </w:tcBorders>
            <w:vAlign w:val="center"/>
          </w:tcPr>
          <w:p w:rsidR="00AE5452" w:rsidRPr="0041706B" w:rsidRDefault="00AE5452" w:rsidP="00C436C8">
            <w:pPr>
              <w:pStyle w:val="Tabela"/>
              <w:keepNext w:val="0"/>
              <w:keepLines w:val="0"/>
              <w:widowControl w:val="0"/>
              <w:snapToGrid w:val="0"/>
              <w:spacing w:before="0" w:after="0"/>
            </w:pPr>
            <w:r w:rsidRPr="0041706B">
              <w:rPr>
                <w:rFonts w:ascii="Wingdings" w:hAnsi="Wingdings"/>
              </w:rPr>
              <w:t></w:t>
            </w:r>
            <w:r w:rsidRPr="0041706B">
              <w:t xml:space="preserve"> Importante</w:t>
            </w:r>
          </w:p>
        </w:tc>
        <w:tc>
          <w:tcPr>
            <w:tcW w:w="1816" w:type="dxa"/>
            <w:tcBorders>
              <w:top w:val="single" w:sz="4" w:space="0" w:color="000000"/>
              <w:left w:val="single" w:sz="4" w:space="0" w:color="000000"/>
              <w:bottom w:val="single" w:sz="4" w:space="0" w:color="000000"/>
              <w:right w:val="single" w:sz="4" w:space="0" w:color="000000"/>
            </w:tcBorders>
            <w:vAlign w:val="center"/>
          </w:tcPr>
          <w:p w:rsidR="00AE5452" w:rsidRPr="0041706B" w:rsidRDefault="00AE5452" w:rsidP="00C436C8">
            <w:pPr>
              <w:pStyle w:val="Tabela"/>
              <w:keepLines w:val="0"/>
              <w:widowControl w:val="0"/>
              <w:snapToGrid w:val="0"/>
              <w:spacing w:before="0" w:after="0"/>
            </w:pPr>
            <w:r w:rsidRPr="0041706B">
              <w:rPr>
                <w:rFonts w:ascii="Wingdings" w:hAnsi="Wingdings"/>
              </w:rPr>
              <w:t></w:t>
            </w:r>
            <w:r w:rsidRPr="0041706B">
              <w:t xml:space="preserve"> Desejável</w:t>
            </w:r>
          </w:p>
        </w:tc>
      </w:tr>
    </w:tbl>
    <w:p w:rsidR="00AE5452" w:rsidRPr="0041706B" w:rsidRDefault="00AE5452" w:rsidP="00AE5452">
      <w:pPr>
        <w:pStyle w:val="Ttulo2"/>
        <w:ind w:left="360"/>
        <w:rPr>
          <w:sz w:val="22"/>
          <w:szCs w:val="22"/>
        </w:rPr>
      </w:pPr>
    </w:p>
    <w:p w:rsidR="00AE5452" w:rsidRPr="0041706B" w:rsidRDefault="00361D33" w:rsidP="00AE5452">
      <w:pPr>
        <w:pStyle w:val="Ttulo2"/>
        <w:ind w:left="360"/>
        <w:rPr>
          <w:sz w:val="22"/>
          <w:szCs w:val="22"/>
        </w:rPr>
      </w:pPr>
      <w:r>
        <w:rPr>
          <w:sz w:val="22"/>
          <w:szCs w:val="22"/>
        </w:rPr>
        <w:t>2</w:t>
      </w:r>
      <w:r w:rsidR="00AE5452" w:rsidRPr="0041706B">
        <w:rPr>
          <w:sz w:val="22"/>
          <w:szCs w:val="22"/>
        </w:rPr>
        <w:t>.3 RF03 - Manter serviços</w:t>
      </w:r>
    </w:p>
    <w:tbl>
      <w:tblPr>
        <w:tblW w:w="8756" w:type="dxa"/>
        <w:tblInd w:w="534" w:type="dxa"/>
        <w:tblLayout w:type="fixed"/>
        <w:tblLook w:val="04A0"/>
      </w:tblPr>
      <w:tblGrid>
        <w:gridCol w:w="2551"/>
        <w:gridCol w:w="2121"/>
        <w:gridCol w:w="2268"/>
        <w:gridCol w:w="1816"/>
      </w:tblGrid>
      <w:tr w:rsidR="0041706B" w:rsidRPr="0041706B" w:rsidTr="00C436C8">
        <w:trPr>
          <w:cantSplit/>
          <w:trHeight w:hRule="exact" w:val="397"/>
        </w:trPr>
        <w:tc>
          <w:tcPr>
            <w:tcW w:w="2551" w:type="dxa"/>
            <w:tcBorders>
              <w:top w:val="single" w:sz="4" w:space="0" w:color="000000"/>
              <w:left w:val="single" w:sz="4" w:space="0" w:color="000000"/>
              <w:bottom w:val="single" w:sz="4" w:space="0" w:color="000000"/>
            </w:tcBorders>
            <w:vAlign w:val="center"/>
          </w:tcPr>
          <w:p w:rsidR="00AE5452" w:rsidRPr="0041706B" w:rsidRDefault="00AE5452" w:rsidP="00C436C8">
            <w:pPr>
              <w:snapToGrid w:val="0"/>
            </w:pPr>
            <w:r w:rsidRPr="0041706B">
              <w:t>Identificação:</w:t>
            </w:r>
          </w:p>
        </w:tc>
        <w:tc>
          <w:tcPr>
            <w:tcW w:w="6205" w:type="dxa"/>
            <w:gridSpan w:val="3"/>
            <w:tcBorders>
              <w:top w:val="single" w:sz="4" w:space="0" w:color="000000"/>
              <w:left w:val="single" w:sz="4" w:space="0" w:color="000000"/>
              <w:bottom w:val="single" w:sz="4" w:space="0" w:color="000000"/>
              <w:right w:val="single" w:sz="4" w:space="0" w:color="000000"/>
            </w:tcBorders>
            <w:vAlign w:val="center"/>
          </w:tcPr>
          <w:p w:rsidR="00AE5452" w:rsidRPr="0041706B" w:rsidRDefault="0041706B" w:rsidP="00C436C8">
            <w:pPr>
              <w:snapToGrid w:val="0"/>
              <w:rPr>
                <w:iCs/>
              </w:rPr>
            </w:pPr>
            <w:r>
              <w:rPr>
                <w:iCs/>
              </w:rPr>
              <w:t>RF03 – Realizar autoteste</w:t>
            </w:r>
          </w:p>
        </w:tc>
      </w:tr>
      <w:tr w:rsidR="0041706B" w:rsidRPr="0041706B" w:rsidTr="00C436C8">
        <w:trPr>
          <w:trHeight w:hRule="exact" w:val="698"/>
        </w:trPr>
        <w:tc>
          <w:tcPr>
            <w:tcW w:w="2551" w:type="dxa"/>
            <w:tcBorders>
              <w:top w:val="single" w:sz="4" w:space="0" w:color="000000"/>
              <w:left w:val="single" w:sz="4" w:space="0" w:color="000000"/>
              <w:bottom w:val="single" w:sz="4" w:space="0" w:color="000000"/>
            </w:tcBorders>
            <w:vAlign w:val="center"/>
          </w:tcPr>
          <w:p w:rsidR="00AE5452" w:rsidRPr="0041706B" w:rsidRDefault="00AE5452" w:rsidP="00C436C8">
            <w:pPr>
              <w:snapToGrid w:val="0"/>
            </w:pPr>
            <w:r w:rsidRPr="0041706B">
              <w:t>Casos de uso relacionados:</w:t>
            </w:r>
          </w:p>
        </w:tc>
        <w:tc>
          <w:tcPr>
            <w:tcW w:w="6205" w:type="dxa"/>
            <w:gridSpan w:val="3"/>
            <w:tcBorders>
              <w:top w:val="single" w:sz="4" w:space="0" w:color="000000"/>
              <w:left w:val="single" w:sz="4" w:space="0" w:color="000000"/>
              <w:bottom w:val="single" w:sz="4" w:space="0" w:color="000000"/>
              <w:right w:val="single" w:sz="4" w:space="0" w:color="000000"/>
            </w:tcBorders>
            <w:vAlign w:val="center"/>
          </w:tcPr>
          <w:p w:rsidR="00AE5452" w:rsidRPr="0041706B" w:rsidRDefault="00AE5452" w:rsidP="00C436C8">
            <w:pPr>
              <w:pStyle w:val="Tabela"/>
              <w:keepNext w:val="0"/>
              <w:keepLines w:val="0"/>
              <w:widowControl w:val="0"/>
              <w:snapToGrid w:val="0"/>
              <w:spacing w:before="0" w:after="0"/>
              <w:rPr>
                <w:iCs/>
              </w:rPr>
            </w:pPr>
          </w:p>
        </w:tc>
      </w:tr>
      <w:tr w:rsidR="0041706B" w:rsidRPr="0041706B" w:rsidTr="00C436C8">
        <w:trPr>
          <w:trHeight w:val="397"/>
        </w:trPr>
        <w:tc>
          <w:tcPr>
            <w:tcW w:w="2551" w:type="dxa"/>
            <w:tcBorders>
              <w:top w:val="single" w:sz="4" w:space="0" w:color="000000"/>
              <w:left w:val="single" w:sz="4" w:space="0" w:color="000000"/>
              <w:bottom w:val="single" w:sz="4" w:space="0" w:color="000000"/>
            </w:tcBorders>
            <w:vAlign w:val="center"/>
          </w:tcPr>
          <w:p w:rsidR="00AE5452" w:rsidRPr="0041706B" w:rsidRDefault="00AE5452" w:rsidP="00C436C8">
            <w:pPr>
              <w:snapToGrid w:val="0"/>
            </w:pPr>
            <w:r w:rsidRPr="0041706B">
              <w:t>Descrição:</w:t>
            </w:r>
          </w:p>
        </w:tc>
        <w:tc>
          <w:tcPr>
            <w:tcW w:w="6205" w:type="dxa"/>
            <w:gridSpan w:val="3"/>
            <w:tcBorders>
              <w:top w:val="single" w:sz="4" w:space="0" w:color="000000"/>
              <w:left w:val="single" w:sz="4" w:space="0" w:color="000000"/>
              <w:bottom w:val="single" w:sz="4" w:space="0" w:color="000000"/>
              <w:right w:val="single" w:sz="4" w:space="0" w:color="000000"/>
            </w:tcBorders>
            <w:vAlign w:val="center"/>
          </w:tcPr>
          <w:p w:rsidR="00AE5452" w:rsidRPr="0041706B" w:rsidRDefault="0041706B" w:rsidP="00C436C8">
            <w:pPr>
              <w:snapToGrid w:val="0"/>
              <w:rPr>
                <w:iCs/>
              </w:rPr>
            </w:pPr>
            <w:r w:rsidRPr="0041706B">
              <w:rPr>
                <w:iCs/>
              </w:rPr>
              <w:t>A cada minuto o dispositivo realiza um autoteste para verificar possíveis erros</w:t>
            </w:r>
          </w:p>
        </w:tc>
      </w:tr>
      <w:tr w:rsidR="00AE5452" w:rsidRPr="0041706B" w:rsidTr="00C436C8">
        <w:trPr>
          <w:trHeight w:val="397"/>
        </w:trPr>
        <w:tc>
          <w:tcPr>
            <w:tcW w:w="2551" w:type="dxa"/>
            <w:tcBorders>
              <w:top w:val="single" w:sz="4" w:space="0" w:color="000000"/>
              <w:left w:val="single" w:sz="4" w:space="0" w:color="000000"/>
              <w:bottom w:val="single" w:sz="4" w:space="0" w:color="000000"/>
            </w:tcBorders>
            <w:vAlign w:val="center"/>
          </w:tcPr>
          <w:p w:rsidR="00AE5452" w:rsidRPr="0041706B" w:rsidRDefault="00AE5452" w:rsidP="00C436C8">
            <w:pPr>
              <w:pStyle w:val="Tabela"/>
              <w:keepNext w:val="0"/>
              <w:keepLines w:val="0"/>
              <w:widowControl w:val="0"/>
              <w:snapToGrid w:val="0"/>
              <w:spacing w:before="0" w:after="0"/>
            </w:pPr>
            <w:r w:rsidRPr="0041706B">
              <w:t xml:space="preserve">Prioridade: </w:t>
            </w:r>
          </w:p>
        </w:tc>
        <w:tc>
          <w:tcPr>
            <w:tcW w:w="2121" w:type="dxa"/>
            <w:tcBorders>
              <w:top w:val="single" w:sz="4" w:space="0" w:color="000000"/>
              <w:left w:val="single" w:sz="4" w:space="0" w:color="000000"/>
              <w:bottom w:val="single" w:sz="4" w:space="0" w:color="000000"/>
            </w:tcBorders>
            <w:vAlign w:val="center"/>
          </w:tcPr>
          <w:p w:rsidR="00AE5452" w:rsidRPr="0041706B" w:rsidRDefault="00AE5452" w:rsidP="00C436C8">
            <w:pPr>
              <w:pStyle w:val="Tabela"/>
              <w:keepNext w:val="0"/>
              <w:keepLines w:val="0"/>
              <w:widowControl w:val="0"/>
              <w:snapToGrid w:val="0"/>
              <w:spacing w:before="0" w:after="0"/>
            </w:pPr>
            <w:r w:rsidRPr="0041706B">
              <w:rPr>
                <w:rFonts w:ascii="Wingdings" w:hAnsi="Wingdings"/>
              </w:rPr>
              <w:t></w:t>
            </w:r>
            <w:r w:rsidRPr="0041706B">
              <w:t xml:space="preserve"> Essencial</w:t>
            </w:r>
          </w:p>
        </w:tc>
        <w:tc>
          <w:tcPr>
            <w:tcW w:w="2268" w:type="dxa"/>
            <w:tcBorders>
              <w:top w:val="single" w:sz="4" w:space="0" w:color="000000"/>
              <w:left w:val="single" w:sz="4" w:space="0" w:color="000000"/>
              <w:bottom w:val="single" w:sz="4" w:space="0" w:color="000000"/>
            </w:tcBorders>
            <w:vAlign w:val="center"/>
          </w:tcPr>
          <w:p w:rsidR="00AE5452" w:rsidRPr="0041706B" w:rsidRDefault="00AE5452" w:rsidP="00C436C8">
            <w:pPr>
              <w:pStyle w:val="Tabela"/>
              <w:keepNext w:val="0"/>
              <w:keepLines w:val="0"/>
              <w:widowControl w:val="0"/>
              <w:snapToGrid w:val="0"/>
              <w:spacing w:before="0" w:after="0"/>
            </w:pPr>
            <w:r w:rsidRPr="0041706B">
              <w:rPr>
                <w:rFonts w:ascii="Wingdings" w:hAnsi="Wingdings"/>
              </w:rPr>
              <w:t></w:t>
            </w:r>
            <w:r w:rsidRPr="0041706B">
              <w:t xml:space="preserve"> Importante</w:t>
            </w:r>
          </w:p>
        </w:tc>
        <w:tc>
          <w:tcPr>
            <w:tcW w:w="1816" w:type="dxa"/>
            <w:tcBorders>
              <w:top w:val="single" w:sz="4" w:space="0" w:color="000000"/>
              <w:left w:val="single" w:sz="4" w:space="0" w:color="000000"/>
              <w:bottom w:val="single" w:sz="4" w:space="0" w:color="000000"/>
              <w:right w:val="single" w:sz="4" w:space="0" w:color="000000"/>
            </w:tcBorders>
            <w:vAlign w:val="center"/>
          </w:tcPr>
          <w:p w:rsidR="00AE5452" w:rsidRPr="0041706B" w:rsidRDefault="00AE5452" w:rsidP="00C436C8">
            <w:pPr>
              <w:pStyle w:val="Tabela"/>
              <w:keepLines w:val="0"/>
              <w:widowControl w:val="0"/>
              <w:snapToGrid w:val="0"/>
              <w:spacing w:before="0" w:after="0"/>
            </w:pPr>
            <w:r w:rsidRPr="0041706B">
              <w:rPr>
                <w:rFonts w:ascii="Wingdings" w:hAnsi="Wingdings"/>
              </w:rPr>
              <w:t></w:t>
            </w:r>
            <w:r w:rsidRPr="0041706B">
              <w:t xml:space="preserve"> Desejável</w:t>
            </w:r>
          </w:p>
        </w:tc>
      </w:tr>
    </w:tbl>
    <w:p w:rsidR="00AE5452" w:rsidRPr="0041706B" w:rsidRDefault="00AE5452">
      <w:pPr>
        <w:tabs>
          <w:tab w:val="left" w:pos="8573"/>
        </w:tabs>
        <w:jc w:val="both"/>
        <w:rPr>
          <w:i/>
          <w:sz w:val="24"/>
          <w:szCs w:val="24"/>
        </w:rPr>
      </w:pPr>
    </w:p>
    <w:p w:rsidR="001A66F1" w:rsidRDefault="001A66F1">
      <w:pPr>
        <w:tabs>
          <w:tab w:val="left" w:pos="8573"/>
        </w:tabs>
        <w:jc w:val="both"/>
        <w:rPr>
          <w:i/>
          <w:sz w:val="24"/>
          <w:szCs w:val="24"/>
        </w:rPr>
      </w:pPr>
    </w:p>
    <w:p w:rsidR="0041706B" w:rsidRDefault="0041706B">
      <w:pPr>
        <w:tabs>
          <w:tab w:val="left" w:pos="8573"/>
        </w:tabs>
        <w:jc w:val="both"/>
        <w:rPr>
          <w:i/>
          <w:sz w:val="24"/>
          <w:szCs w:val="24"/>
        </w:rPr>
      </w:pPr>
    </w:p>
    <w:p w:rsidR="0041706B" w:rsidRDefault="0041706B">
      <w:pPr>
        <w:tabs>
          <w:tab w:val="left" w:pos="8573"/>
        </w:tabs>
        <w:jc w:val="both"/>
        <w:rPr>
          <w:i/>
          <w:sz w:val="24"/>
          <w:szCs w:val="24"/>
        </w:rPr>
      </w:pPr>
    </w:p>
    <w:p w:rsidR="0041706B" w:rsidRDefault="0041706B">
      <w:pPr>
        <w:tabs>
          <w:tab w:val="left" w:pos="8573"/>
        </w:tabs>
        <w:jc w:val="both"/>
        <w:rPr>
          <w:i/>
          <w:sz w:val="24"/>
          <w:szCs w:val="24"/>
        </w:rPr>
      </w:pPr>
    </w:p>
    <w:p w:rsidR="0041706B" w:rsidRPr="0041706B" w:rsidRDefault="0041706B">
      <w:pPr>
        <w:tabs>
          <w:tab w:val="left" w:pos="8573"/>
        </w:tabs>
        <w:jc w:val="both"/>
        <w:rPr>
          <w:i/>
          <w:sz w:val="24"/>
          <w:szCs w:val="24"/>
        </w:rPr>
      </w:pPr>
    </w:p>
    <w:p w:rsidR="001A66F1" w:rsidRDefault="001A66F1">
      <w:pPr>
        <w:tabs>
          <w:tab w:val="left" w:pos="8573"/>
        </w:tabs>
        <w:jc w:val="both"/>
        <w:rPr>
          <w:i/>
          <w:color w:val="0070C0"/>
          <w:sz w:val="24"/>
          <w:szCs w:val="24"/>
        </w:rPr>
      </w:pPr>
    </w:p>
    <w:p w:rsidR="001A66F1" w:rsidRDefault="003D32AA" w:rsidP="00361D33">
      <w:pPr>
        <w:pStyle w:val="Ttulo1"/>
        <w:numPr>
          <w:ilvl w:val="0"/>
          <w:numId w:val="23"/>
        </w:numPr>
        <w:rPr>
          <w:sz w:val="26"/>
          <w:szCs w:val="26"/>
        </w:rPr>
      </w:pPr>
      <w:bookmarkStart w:id="6" w:name="_Toc466573478"/>
      <w:r>
        <w:rPr>
          <w:sz w:val="26"/>
          <w:szCs w:val="26"/>
        </w:rPr>
        <w:lastRenderedPageBreak/>
        <w:t xml:space="preserve">Diagrama de </w:t>
      </w:r>
      <w:bookmarkEnd w:id="6"/>
      <w:r w:rsidR="007648EB">
        <w:rPr>
          <w:sz w:val="26"/>
          <w:szCs w:val="26"/>
        </w:rPr>
        <w:t>classes</w:t>
      </w:r>
    </w:p>
    <w:p w:rsidR="001A66F1" w:rsidRDefault="001A66F1">
      <w:pPr>
        <w:tabs>
          <w:tab w:val="left" w:pos="8573"/>
        </w:tabs>
        <w:jc w:val="both"/>
        <w:rPr>
          <w:i/>
          <w:color w:val="0070C0"/>
          <w:sz w:val="24"/>
          <w:szCs w:val="24"/>
        </w:rPr>
      </w:pPr>
    </w:p>
    <w:p w:rsidR="00EE563F" w:rsidRPr="008F7122" w:rsidRDefault="008F7122">
      <w:pPr>
        <w:tabs>
          <w:tab w:val="left" w:pos="8573"/>
        </w:tabs>
        <w:jc w:val="both"/>
        <w:rPr>
          <w:color w:val="0070C0"/>
          <w:sz w:val="24"/>
          <w:szCs w:val="24"/>
        </w:rPr>
      </w:pPr>
      <w:r>
        <w:rPr>
          <w:noProof/>
          <w:color w:val="0070C0"/>
          <w:sz w:val="24"/>
          <w:szCs w:val="24"/>
          <w:lang w:eastAsia="pt-BR"/>
        </w:rPr>
        <w:drawing>
          <wp:inline distT="0" distB="0" distL="0" distR="0">
            <wp:extent cx="6188710" cy="352679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88710" cy="3526790"/>
                    </a:xfrm>
                    <a:prstGeom prst="rect">
                      <a:avLst/>
                    </a:prstGeom>
                  </pic:spPr>
                </pic:pic>
              </a:graphicData>
            </a:graphic>
          </wp:inline>
        </w:drawing>
      </w:r>
    </w:p>
    <w:p w:rsidR="00EE563F" w:rsidRDefault="00EE563F">
      <w:pPr>
        <w:tabs>
          <w:tab w:val="left" w:pos="8573"/>
        </w:tabs>
        <w:jc w:val="both"/>
        <w:rPr>
          <w:i/>
          <w:color w:val="0070C0"/>
          <w:sz w:val="24"/>
          <w:szCs w:val="24"/>
        </w:rPr>
      </w:pPr>
    </w:p>
    <w:p w:rsidR="001A66F1" w:rsidRDefault="003D32AA" w:rsidP="00361D33">
      <w:pPr>
        <w:pStyle w:val="Ttulo1"/>
        <w:numPr>
          <w:ilvl w:val="0"/>
          <w:numId w:val="23"/>
        </w:numPr>
        <w:rPr>
          <w:sz w:val="26"/>
          <w:szCs w:val="26"/>
        </w:rPr>
      </w:pPr>
      <w:bookmarkStart w:id="7" w:name="_Toc466573479"/>
      <w:r>
        <w:rPr>
          <w:sz w:val="26"/>
          <w:szCs w:val="26"/>
        </w:rPr>
        <w:t>Detalhamento dos casos de uso</w:t>
      </w:r>
      <w:bookmarkEnd w:id="7"/>
    </w:p>
    <w:p w:rsidR="001A66F1" w:rsidRPr="00EF6D56" w:rsidRDefault="001A66F1">
      <w:pPr>
        <w:pStyle w:val="NormalWeb"/>
        <w:spacing w:beforeAutospacing="0" w:afterAutospacing="0" w:line="15" w:lineRule="atLeast"/>
        <w:jc w:val="both"/>
        <w:rPr>
          <w:rFonts w:ascii="Arial" w:hAnsi="Arial" w:cs="Arial"/>
          <w:iCs/>
          <w:sz w:val="19"/>
          <w:szCs w:val="19"/>
          <w:lang w:val="pt-BR"/>
        </w:rPr>
      </w:pPr>
    </w:p>
    <w:tbl>
      <w:tblPr>
        <w:tblW w:w="9295" w:type="dxa"/>
        <w:tblInd w:w="-5" w:type="dxa"/>
        <w:tblLayout w:type="fixed"/>
        <w:tblLook w:val="04A0"/>
      </w:tblPr>
      <w:tblGrid>
        <w:gridCol w:w="1719"/>
        <w:gridCol w:w="3492"/>
        <w:gridCol w:w="2268"/>
        <w:gridCol w:w="1816"/>
      </w:tblGrid>
      <w:tr w:rsidR="00EF6D56" w:rsidRPr="00EF6D56">
        <w:trPr>
          <w:cantSplit/>
          <w:trHeight w:hRule="exact" w:val="397"/>
        </w:trPr>
        <w:tc>
          <w:tcPr>
            <w:tcW w:w="1719" w:type="dxa"/>
            <w:tcBorders>
              <w:top w:val="single" w:sz="4" w:space="0" w:color="000000"/>
              <w:left w:val="single" w:sz="4" w:space="0" w:color="000000"/>
              <w:bottom w:val="single" w:sz="4" w:space="0" w:color="000000"/>
            </w:tcBorders>
            <w:vAlign w:val="center"/>
          </w:tcPr>
          <w:p w:rsidR="001A66F1" w:rsidRPr="00EF6D56" w:rsidRDefault="003D32AA">
            <w:pPr>
              <w:snapToGrid w:val="0"/>
            </w:pPr>
            <w:r w:rsidRPr="00EF6D56">
              <w:t>Identificação:</w:t>
            </w:r>
          </w:p>
        </w:tc>
        <w:tc>
          <w:tcPr>
            <w:tcW w:w="7576" w:type="dxa"/>
            <w:gridSpan w:val="3"/>
            <w:tcBorders>
              <w:top w:val="single" w:sz="4" w:space="0" w:color="000000"/>
              <w:left w:val="single" w:sz="4" w:space="0" w:color="000000"/>
              <w:bottom w:val="single" w:sz="4" w:space="0" w:color="000000"/>
              <w:right w:val="single" w:sz="4" w:space="0" w:color="000000"/>
            </w:tcBorders>
            <w:vAlign w:val="center"/>
          </w:tcPr>
          <w:p w:rsidR="001A66F1" w:rsidRPr="00EF6D56" w:rsidRDefault="00EF6D56" w:rsidP="0077043D">
            <w:pPr>
              <w:snapToGrid w:val="0"/>
              <w:spacing w:after="0"/>
              <w:rPr>
                <w:iCs/>
              </w:rPr>
            </w:pPr>
            <w:r w:rsidRPr="00EF6D56">
              <w:rPr>
                <w:iCs/>
              </w:rPr>
              <w:t>RF01</w:t>
            </w:r>
            <w:r w:rsidR="002A3398" w:rsidRPr="00EF6D56">
              <w:rPr>
                <w:iCs/>
              </w:rPr>
              <w:t xml:space="preserve"> - </w:t>
            </w:r>
            <w:r w:rsidRPr="00EF6D56">
              <w:t>Calcular nível de açúcar no sangue</w:t>
            </w:r>
          </w:p>
        </w:tc>
      </w:tr>
      <w:tr w:rsidR="00EF6D56" w:rsidRPr="00EF6D56">
        <w:trPr>
          <w:trHeight w:hRule="exact" w:val="577"/>
        </w:trPr>
        <w:tc>
          <w:tcPr>
            <w:tcW w:w="1719" w:type="dxa"/>
            <w:tcBorders>
              <w:top w:val="single" w:sz="4" w:space="0" w:color="000000"/>
              <w:left w:val="single" w:sz="4" w:space="0" w:color="000000"/>
              <w:bottom w:val="single" w:sz="4" w:space="0" w:color="000000"/>
            </w:tcBorders>
            <w:vAlign w:val="center"/>
          </w:tcPr>
          <w:p w:rsidR="001A66F1" w:rsidRPr="00EF6D56" w:rsidRDefault="003D32AA">
            <w:pPr>
              <w:snapToGrid w:val="0"/>
            </w:pPr>
            <w:r w:rsidRPr="00EF6D56">
              <w:t>Casos de uso relacionados:</w:t>
            </w:r>
          </w:p>
        </w:tc>
        <w:tc>
          <w:tcPr>
            <w:tcW w:w="7576" w:type="dxa"/>
            <w:gridSpan w:val="3"/>
            <w:tcBorders>
              <w:top w:val="single" w:sz="4" w:space="0" w:color="000000"/>
              <w:left w:val="single" w:sz="4" w:space="0" w:color="000000"/>
              <w:bottom w:val="single" w:sz="4" w:space="0" w:color="000000"/>
              <w:right w:val="single" w:sz="4" w:space="0" w:color="000000"/>
            </w:tcBorders>
            <w:vAlign w:val="center"/>
          </w:tcPr>
          <w:p w:rsidR="001A66F1" w:rsidRPr="00EF6D56" w:rsidRDefault="00EF6D56" w:rsidP="0077043D">
            <w:pPr>
              <w:pStyle w:val="Tabela"/>
              <w:keepNext w:val="0"/>
              <w:keepLines w:val="0"/>
              <w:widowControl w:val="0"/>
              <w:snapToGrid w:val="0"/>
              <w:spacing w:before="0" w:after="0"/>
              <w:rPr>
                <w:iCs/>
              </w:rPr>
            </w:pPr>
            <w:r>
              <w:rPr>
                <w:iCs/>
              </w:rPr>
              <w:t>RF02</w:t>
            </w:r>
          </w:p>
        </w:tc>
      </w:tr>
      <w:tr w:rsidR="00EF6D56" w:rsidRPr="00EF6D56">
        <w:trPr>
          <w:trHeight w:val="397"/>
        </w:trPr>
        <w:tc>
          <w:tcPr>
            <w:tcW w:w="1719" w:type="dxa"/>
            <w:tcBorders>
              <w:top w:val="single" w:sz="4" w:space="0" w:color="000000"/>
              <w:left w:val="single" w:sz="4" w:space="0" w:color="000000"/>
              <w:bottom w:val="single" w:sz="4" w:space="0" w:color="000000"/>
            </w:tcBorders>
            <w:vAlign w:val="center"/>
          </w:tcPr>
          <w:p w:rsidR="001305B3" w:rsidRPr="00EF6D56" w:rsidRDefault="001305B3">
            <w:pPr>
              <w:snapToGrid w:val="0"/>
            </w:pPr>
            <w:r w:rsidRPr="00EF6D56">
              <w:t>Descrição</w:t>
            </w:r>
          </w:p>
        </w:tc>
        <w:tc>
          <w:tcPr>
            <w:tcW w:w="7576" w:type="dxa"/>
            <w:gridSpan w:val="3"/>
            <w:tcBorders>
              <w:top w:val="single" w:sz="4" w:space="0" w:color="000000"/>
              <w:left w:val="single" w:sz="4" w:space="0" w:color="000000"/>
              <w:bottom w:val="single" w:sz="4" w:space="0" w:color="000000"/>
              <w:right w:val="single" w:sz="4" w:space="0" w:color="000000"/>
            </w:tcBorders>
            <w:vAlign w:val="center"/>
          </w:tcPr>
          <w:p w:rsidR="001305B3" w:rsidRPr="00EF6D56" w:rsidRDefault="002414D8" w:rsidP="0077043D">
            <w:pPr>
              <w:snapToGrid w:val="0"/>
              <w:spacing w:after="0"/>
              <w:rPr>
                <w:iCs/>
              </w:rPr>
            </w:pPr>
            <w:r>
              <w:rPr>
                <w:iCs/>
              </w:rPr>
              <w:t>O controlador irá calcular a quantidade de glicose no sangue após recebimento dos dados vindos do sensor</w:t>
            </w:r>
            <w:bookmarkStart w:id="8" w:name="_GoBack"/>
            <w:bookmarkEnd w:id="8"/>
          </w:p>
        </w:tc>
      </w:tr>
      <w:tr w:rsidR="00EF6D56" w:rsidRPr="00EF6D56">
        <w:trPr>
          <w:trHeight w:val="397"/>
        </w:trPr>
        <w:tc>
          <w:tcPr>
            <w:tcW w:w="1719" w:type="dxa"/>
            <w:tcBorders>
              <w:top w:val="single" w:sz="4" w:space="0" w:color="000000"/>
              <w:left w:val="single" w:sz="4" w:space="0" w:color="000000"/>
              <w:bottom w:val="single" w:sz="4" w:space="0" w:color="000000"/>
            </w:tcBorders>
            <w:vAlign w:val="center"/>
          </w:tcPr>
          <w:p w:rsidR="001A66F1" w:rsidRPr="00EF6D56" w:rsidRDefault="001305B3">
            <w:pPr>
              <w:snapToGrid w:val="0"/>
            </w:pPr>
            <w:r w:rsidRPr="00EF6D56">
              <w:t>Ator</w:t>
            </w:r>
            <w:r w:rsidR="003D32AA" w:rsidRPr="00EF6D56">
              <w:t>:</w:t>
            </w:r>
          </w:p>
        </w:tc>
        <w:tc>
          <w:tcPr>
            <w:tcW w:w="7576" w:type="dxa"/>
            <w:gridSpan w:val="3"/>
            <w:tcBorders>
              <w:top w:val="single" w:sz="4" w:space="0" w:color="000000"/>
              <w:left w:val="single" w:sz="4" w:space="0" w:color="000000"/>
              <w:bottom w:val="single" w:sz="4" w:space="0" w:color="000000"/>
              <w:right w:val="single" w:sz="4" w:space="0" w:color="000000"/>
            </w:tcBorders>
            <w:vAlign w:val="center"/>
          </w:tcPr>
          <w:p w:rsidR="001A66F1" w:rsidRPr="00EF6D56" w:rsidRDefault="001A66F1" w:rsidP="0077043D">
            <w:pPr>
              <w:snapToGrid w:val="0"/>
              <w:spacing w:after="0"/>
              <w:rPr>
                <w:iCs/>
              </w:rPr>
            </w:pPr>
          </w:p>
        </w:tc>
      </w:tr>
      <w:tr w:rsidR="00EF6D56" w:rsidRPr="00EF6D56">
        <w:trPr>
          <w:trHeight w:val="397"/>
        </w:trPr>
        <w:tc>
          <w:tcPr>
            <w:tcW w:w="1719" w:type="dxa"/>
            <w:tcBorders>
              <w:top w:val="single" w:sz="4" w:space="0" w:color="000000"/>
              <w:left w:val="single" w:sz="4" w:space="0" w:color="000000"/>
              <w:bottom w:val="single" w:sz="4" w:space="0" w:color="000000"/>
            </w:tcBorders>
            <w:vAlign w:val="center"/>
          </w:tcPr>
          <w:p w:rsidR="001A66F1" w:rsidRPr="00EF6D56" w:rsidRDefault="003D32AA">
            <w:pPr>
              <w:pStyle w:val="Tabela"/>
              <w:keepNext w:val="0"/>
              <w:keepLines w:val="0"/>
              <w:widowControl w:val="0"/>
              <w:snapToGrid w:val="0"/>
              <w:spacing w:before="0" w:after="0"/>
            </w:pPr>
            <w:r w:rsidRPr="00EF6D56">
              <w:t xml:space="preserve">Prioridade: </w:t>
            </w:r>
          </w:p>
        </w:tc>
        <w:tc>
          <w:tcPr>
            <w:tcW w:w="3492" w:type="dxa"/>
            <w:tcBorders>
              <w:top w:val="single" w:sz="4" w:space="0" w:color="000000"/>
              <w:left w:val="single" w:sz="4" w:space="0" w:color="000000"/>
              <w:bottom w:val="single" w:sz="4" w:space="0" w:color="000000"/>
            </w:tcBorders>
            <w:vAlign w:val="center"/>
          </w:tcPr>
          <w:p w:rsidR="001A66F1" w:rsidRPr="00EF6D56" w:rsidRDefault="003D32AA" w:rsidP="0077043D">
            <w:pPr>
              <w:pStyle w:val="Tabela"/>
              <w:keepNext w:val="0"/>
              <w:keepLines w:val="0"/>
              <w:widowControl w:val="0"/>
              <w:snapToGrid w:val="0"/>
              <w:spacing w:before="0" w:after="0"/>
              <w:rPr>
                <w:iCs/>
              </w:rPr>
            </w:pPr>
            <w:r w:rsidRPr="00EF6D56">
              <w:rPr>
                <w:rFonts w:ascii="Wingdings" w:hAnsi="Wingdings"/>
                <w:iCs/>
              </w:rPr>
              <w:t></w:t>
            </w:r>
            <w:r w:rsidRPr="00EF6D56">
              <w:rPr>
                <w:iCs/>
              </w:rPr>
              <w:t xml:space="preserve"> Essencial</w:t>
            </w:r>
          </w:p>
        </w:tc>
        <w:tc>
          <w:tcPr>
            <w:tcW w:w="2268" w:type="dxa"/>
            <w:tcBorders>
              <w:top w:val="single" w:sz="4" w:space="0" w:color="000000"/>
              <w:left w:val="single" w:sz="4" w:space="0" w:color="000000"/>
              <w:bottom w:val="single" w:sz="4" w:space="0" w:color="000000"/>
            </w:tcBorders>
            <w:vAlign w:val="center"/>
          </w:tcPr>
          <w:p w:rsidR="001A66F1" w:rsidRPr="00EF6D56" w:rsidRDefault="003D32AA" w:rsidP="0077043D">
            <w:pPr>
              <w:pStyle w:val="Tabela"/>
              <w:keepNext w:val="0"/>
              <w:keepLines w:val="0"/>
              <w:widowControl w:val="0"/>
              <w:snapToGrid w:val="0"/>
              <w:spacing w:before="0" w:after="0"/>
              <w:rPr>
                <w:iCs/>
              </w:rPr>
            </w:pPr>
            <w:r w:rsidRPr="00EF6D56">
              <w:rPr>
                <w:rFonts w:ascii="Wingdings" w:hAnsi="Wingdings"/>
                <w:iCs/>
              </w:rPr>
              <w:t></w:t>
            </w:r>
            <w:r w:rsidRPr="00EF6D56">
              <w:rPr>
                <w:iCs/>
              </w:rPr>
              <w:t xml:space="preserve"> Importante</w:t>
            </w:r>
          </w:p>
        </w:tc>
        <w:tc>
          <w:tcPr>
            <w:tcW w:w="1816" w:type="dxa"/>
            <w:tcBorders>
              <w:top w:val="single" w:sz="4" w:space="0" w:color="000000"/>
              <w:left w:val="single" w:sz="4" w:space="0" w:color="000000"/>
              <w:bottom w:val="single" w:sz="4" w:space="0" w:color="000000"/>
              <w:right w:val="single" w:sz="4" w:space="0" w:color="000000"/>
            </w:tcBorders>
            <w:vAlign w:val="center"/>
          </w:tcPr>
          <w:p w:rsidR="001A66F1" w:rsidRPr="00EF6D56" w:rsidRDefault="003D32AA" w:rsidP="0077043D">
            <w:pPr>
              <w:pStyle w:val="Tabela"/>
              <w:keepLines w:val="0"/>
              <w:widowControl w:val="0"/>
              <w:snapToGrid w:val="0"/>
              <w:spacing w:before="0" w:after="0"/>
              <w:rPr>
                <w:iCs/>
              </w:rPr>
            </w:pPr>
            <w:r w:rsidRPr="00EF6D56">
              <w:rPr>
                <w:rFonts w:ascii="Wingdings" w:hAnsi="Wingdings"/>
                <w:iCs/>
              </w:rPr>
              <w:t></w:t>
            </w:r>
            <w:r w:rsidRPr="00EF6D56">
              <w:rPr>
                <w:iCs/>
              </w:rPr>
              <w:t xml:space="preserve"> Desejável</w:t>
            </w:r>
          </w:p>
        </w:tc>
      </w:tr>
      <w:tr w:rsidR="00EF6D56" w:rsidRPr="00EF6D56">
        <w:tblPrEx>
          <w:tblCellMar>
            <w:left w:w="70" w:type="dxa"/>
            <w:right w:w="70" w:type="dxa"/>
          </w:tblCellMar>
        </w:tblPrEx>
        <w:tc>
          <w:tcPr>
            <w:tcW w:w="1719" w:type="dxa"/>
            <w:tcBorders>
              <w:top w:val="single" w:sz="4" w:space="0" w:color="000000"/>
              <w:left w:val="single" w:sz="4" w:space="0" w:color="000000"/>
              <w:bottom w:val="single" w:sz="4" w:space="0" w:color="000000"/>
            </w:tcBorders>
          </w:tcPr>
          <w:p w:rsidR="001A66F1" w:rsidRPr="00EF6D56" w:rsidRDefault="003D32AA">
            <w:pPr>
              <w:snapToGrid w:val="0"/>
            </w:pPr>
            <w:r w:rsidRPr="00EF6D56">
              <w:t>Pré-condições:</w:t>
            </w:r>
          </w:p>
        </w:tc>
        <w:tc>
          <w:tcPr>
            <w:tcW w:w="7576" w:type="dxa"/>
            <w:gridSpan w:val="3"/>
            <w:tcBorders>
              <w:top w:val="single" w:sz="4" w:space="0" w:color="000000"/>
              <w:left w:val="single" w:sz="4" w:space="0" w:color="000000"/>
              <w:bottom w:val="single" w:sz="4" w:space="0" w:color="000000"/>
              <w:right w:val="single" w:sz="4" w:space="0" w:color="000000"/>
            </w:tcBorders>
          </w:tcPr>
          <w:p w:rsidR="001A66F1" w:rsidRPr="00EF6D56" w:rsidRDefault="00EF6D56" w:rsidP="0077043D">
            <w:pPr>
              <w:snapToGrid w:val="0"/>
              <w:spacing w:after="0"/>
              <w:rPr>
                <w:iCs/>
              </w:rPr>
            </w:pPr>
            <w:r w:rsidRPr="00EF6D56">
              <w:rPr>
                <w:iCs/>
              </w:rPr>
              <w:t>O sensor deve estar conectado no usuário</w:t>
            </w:r>
            <w:r w:rsidRPr="00EF6D56">
              <w:rPr>
                <w:iCs/>
              </w:rPr>
              <w:tab/>
            </w:r>
          </w:p>
        </w:tc>
      </w:tr>
      <w:tr w:rsidR="00EF6D56" w:rsidRPr="00EF6D56">
        <w:tblPrEx>
          <w:tblCellMar>
            <w:left w:w="70" w:type="dxa"/>
            <w:right w:w="70" w:type="dxa"/>
          </w:tblCellMar>
        </w:tblPrEx>
        <w:tc>
          <w:tcPr>
            <w:tcW w:w="1719" w:type="dxa"/>
            <w:tcBorders>
              <w:top w:val="single" w:sz="4" w:space="0" w:color="000000"/>
              <w:left w:val="single" w:sz="4" w:space="0" w:color="000000"/>
              <w:bottom w:val="single" w:sz="4" w:space="0" w:color="000000"/>
            </w:tcBorders>
          </w:tcPr>
          <w:p w:rsidR="001A66F1" w:rsidRPr="00EF6D56" w:rsidRDefault="003D32AA">
            <w:pPr>
              <w:snapToGrid w:val="0"/>
            </w:pPr>
            <w:r w:rsidRPr="00EF6D56">
              <w:t>Pós-condições:</w:t>
            </w:r>
          </w:p>
        </w:tc>
        <w:tc>
          <w:tcPr>
            <w:tcW w:w="7576" w:type="dxa"/>
            <w:gridSpan w:val="3"/>
            <w:tcBorders>
              <w:top w:val="single" w:sz="4" w:space="0" w:color="000000"/>
              <w:left w:val="single" w:sz="4" w:space="0" w:color="000000"/>
              <w:bottom w:val="single" w:sz="4" w:space="0" w:color="000000"/>
              <w:right w:val="single" w:sz="4" w:space="0" w:color="000000"/>
            </w:tcBorders>
          </w:tcPr>
          <w:p w:rsidR="001A66F1" w:rsidRPr="00EF6D56" w:rsidRDefault="00EF6D56" w:rsidP="0077043D">
            <w:pPr>
              <w:snapToGrid w:val="0"/>
              <w:spacing w:after="0"/>
              <w:rPr>
                <w:iCs/>
              </w:rPr>
            </w:pPr>
            <w:r>
              <w:rPr>
                <w:iCs/>
              </w:rPr>
              <w:t xml:space="preserve">O nível </w:t>
            </w:r>
            <w:r w:rsidRPr="002414D8">
              <w:rPr>
                <w:iCs/>
              </w:rPr>
              <w:t>de</w:t>
            </w:r>
            <w:r w:rsidRPr="00EF6D56">
              <w:rPr>
                <w:iCs/>
              </w:rPr>
              <w:t xml:space="preserve"> açúcar no sangue será calculado e armazenado</w:t>
            </w:r>
          </w:p>
        </w:tc>
      </w:tr>
      <w:tr w:rsidR="00EF6D56" w:rsidRPr="00EF6D56">
        <w:tblPrEx>
          <w:tblCellMar>
            <w:left w:w="70" w:type="dxa"/>
            <w:right w:w="70" w:type="dxa"/>
          </w:tblCellMar>
        </w:tblPrEx>
        <w:trPr>
          <w:cantSplit/>
          <w:trHeight w:val="493"/>
        </w:trPr>
        <w:tc>
          <w:tcPr>
            <w:tcW w:w="9295" w:type="dxa"/>
            <w:gridSpan w:val="4"/>
            <w:tcBorders>
              <w:top w:val="single" w:sz="4" w:space="0" w:color="000000"/>
              <w:left w:val="single" w:sz="4" w:space="0" w:color="000000"/>
              <w:bottom w:val="single" w:sz="4" w:space="0" w:color="000000"/>
              <w:right w:val="single" w:sz="4" w:space="0" w:color="000000"/>
            </w:tcBorders>
            <w:vAlign w:val="center"/>
          </w:tcPr>
          <w:p w:rsidR="001A66F1" w:rsidRPr="00EF6D56" w:rsidRDefault="003D32AA">
            <w:pPr>
              <w:pStyle w:val="PSC-TabelaCabecalho"/>
              <w:widowControl w:val="0"/>
              <w:snapToGrid w:val="0"/>
              <w:spacing w:before="0" w:after="120"/>
              <w:jc w:val="center"/>
              <w:rPr>
                <w:rFonts w:ascii="Tahoma" w:hAnsi="Tahoma" w:cs="Tahoma"/>
                <w:bCs/>
              </w:rPr>
            </w:pPr>
            <w:r w:rsidRPr="00EF6D56">
              <w:rPr>
                <w:rFonts w:ascii="Tahoma" w:hAnsi="Tahoma" w:cs="Tahoma"/>
                <w:bCs/>
              </w:rPr>
              <w:t>Fluxo de Eventos Principal</w:t>
            </w:r>
          </w:p>
        </w:tc>
      </w:tr>
      <w:tr w:rsidR="00EF6D56" w:rsidRPr="00EF6D56">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tcPr>
          <w:p w:rsidR="001A66F1" w:rsidRPr="00EF6D56" w:rsidRDefault="00EF6D56" w:rsidP="00EF6D56">
            <w:pPr>
              <w:numPr>
                <w:ilvl w:val="0"/>
                <w:numId w:val="4"/>
              </w:numPr>
              <w:spacing w:after="0"/>
              <w:rPr>
                <w:iCs/>
              </w:rPr>
            </w:pPr>
            <w:r w:rsidRPr="00EF6D56">
              <w:rPr>
                <w:iCs/>
              </w:rPr>
              <w:t>O sensor emite sinais para o controlador de insulina, contendo as informações proporcionais ao nível</w:t>
            </w:r>
            <w:r>
              <w:rPr>
                <w:iCs/>
              </w:rPr>
              <w:t xml:space="preserve"> de açúcar no sangue do usuário;</w:t>
            </w:r>
            <w:r w:rsidRPr="00EF6D56">
              <w:rPr>
                <w:iCs/>
              </w:rPr>
              <w:tab/>
            </w:r>
            <w:r w:rsidRPr="00EF6D56">
              <w:rPr>
                <w:iCs/>
              </w:rPr>
              <w:tab/>
            </w:r>
          </w:p>
          <w:p w:rsidR="001A66F1" w:rsidRPr="00EF6D56" w:rsidRDefault="007648EB" w:rsidP="00EF6D56">
            <w:pPr>
              <w:numPr>
                <w:ilvl w:val="0"/>
                <w:numId w:val="4"/>
              </w:numPr>
              <w:spacing w:after="0"/>
              <w:rPr>
                <w:iCs/>
              </w:rPr>
            </w:pPr>
            <w:r>
              <w:rPr>
                <w:iCs/>
              </w:rPr>
              <w:t xml:space="preserve">O controlador </w:t>
            </w:r>
            <w:r w:rsidR="00EF6D56" w:rsidRPr="00EF6D56">
              <w:rPr>
                <w:iCs/>
              </w:rPr>
              <w:t>calcula a quantidade necessária de insulina, comparando com o nível anterior (glicose por nível de sangue 100mg/DL a 115mg/DL)</w:t>
            </w:r>
            <w:r w:rsidR="00EF6D56">
              <w:rPr>
                <w:iCs/>
              </w:rPr>
              <w:t>.</w:t>
            </w:r>
          </w:p>
        </w:tc>
      </w:tr>
    </w:tbl>
    <w:p w:rsidR="0077043D" w:rsidRDefault="0077043D" w:rsidP="0077043D">
      <w:pPr>
        <w:pStyle w:val="Ttulo1"/>
        <w:ind w:left="360"/>
        <w:rPr>
          <w:color w:val="auto"/>
          <w:sz w:val="26"/>
          <w:szCs w:val="26"/>
        </w:rPr>
      </w:pPr>
    </w:p>
    <w:p w:rsidR="002414D8" w:rsidRPr="002414D8" w:rsidRDefault="002414D8" w:rsidP="002414D8"/>
    <w:tbl>
      <w:tblPr>
        <w:tblW w:w="9295" w:type="dxa"/>
        <w:tblInd w:w="-5" w:type="dxa"/>
        <w:tblLayout w:type="fixed"/>
        <w:tblLook w:val="04A0"/>
      </w:tblPr>
      <w:tblGrid>
        <w:gridCol w:w="1719"/>
        <w:gridCol w:w="3492"/>
        <w:gridCol w:w="2268"/>
        <w:gridCol w:w="1816"/>
      </w:tblGrid>
      <w:tr w:rsidR="00EF6D56" w:rsidRPr="00EF6D56" w:rsidTr="00C436C8">
        <w:trPr>
          <w:cantSplit/>
          <w:trHeight w:hRule="exact" w:val="397"/>
        </w:trPr>
        <w:tc>
          <w:tcPr>
            <w:tcW w:w="1719" w:type="dxa"/>
            <w:tcBorders>
              <w:top w:val="single" w:sz="4" w:space="0" w:color="000000"/>
              <w:left w:val="single" w:sz="4" w:space="0" w:color="000000"/>
              <w:bottom w:val="single" w:sz="4" w:space="0" w:color="000000"/>
            </w:tcBorders>
            <w:vAlign w:val="center"/>
          </w:tcPr>
          <w:p w:rsidR="00EF6D56" w:rsidRPr="00EF6D56" w:rsidRDefault="00EF6D56" w:rsidP="00C436C8">
            <w:pPr>
              <w:snapToGrid w:val="0"/>
            </w:pPr>
            <w:r w:rsidRPr="00EF6D56">
              <w:lastRenderedPageBreak/>
              <w:t>Identificação:</w:t>
            </w:r>
          </w:p>
        </w:tc>
        <w:tc>
          <w:tcPr>
            <w:tcW w:w="7576" w:type="dxa"/>
            <w:gridSpan w:val="3"/>
            <w:tcBorders>
              <w:top w:val="single" w:sz="4" w:space="0" w:color="000000"/>
              <w:left w:val="single" w:sz="4" w:space="0" w:color="000000"/>
              <w:bottom w:val="single" w:sz="4" w:space="0" w:color="000000"/>
              <w:right w:val="single" w:sz="4" w:space="0" w:color="000000"/>
            </w:tcBorders>
            <w:vAlign w:val="center"/>
          </w:tcPr>
          <w:p w:rsidR="00EF6D56" w:rsidRPr="00EF6D56" w:rsidRDefault="00EF6D56" w:rsidP="00C436C8">
            <w:pPr>
              <w:snapToGrid w:val="0"/>
              <w:spacing w:after="0"/>
              <w:rPr>
                <w:iCs/>
              </w:rPr>
            </w:pPr>
            <w:r>
              <w:rPr>
                <w:iCs/>
              </w:rPr>
              <w:t>RF02</w:t>
            </w:r>
            <w:r w:rsidRPr="00EF6D56">
              <w:rPr>
                <w:iCs/>
              </w:rPr>
              <w:t xml:space="preserve"> - </w:t>
            </w:r>
            <w:r w:rsidRPr="00EF6D56">
              <w:t>Fornecer dose de insulina</w:t>
            </w:r>
          </w:p>
        </w:tc>
      </w:tr>
      <w:tr w:rsidR="00EF6D56" w:rsidRPr="00EF6D56" w:rsidTr="00C436C8">
        <w:trPr>
          <w:trHeight w:hRule="exact" w:val="577"/>
        </w:trPr>
        <w:tc>
          <w:tcPr>
            <w:tcW w:w="1719" w:type="dxa"/>
            <w:tcBorders>
              <w:top w:val="single" w:sz="4" w:space="0" w:color="000000"/>
              <w:left w:val="single" w:sz="4" w:space="0" w:color="000000"/>
              <w:bottom w:val="single" w:sz="4" w:space="0" w:color="000000"/>
            </w:tcBorders>
            <w:vAlign w:val="center"/>
          </w:tcPr>
          <w:p w:rsidR="00EF6D56" w:rsidRPr="00EF6D56" w:rsidRDefault="00EF6D56" w:rsidP="00C436C8">
            <w:pPr>
              <w:snapToGrid w:val="0"/>
            </w:pPr>
            <w:r w:rsidRPr="00EF6D56">
              <w:t>Casos de uso relacionados:</w:t>
            </w:r>
          </w:p>
        </w:tc>
        <w:tc>
          <w:tcPr>
            <w:tcW w:w="7576" w:type="dxa"/>
            <w:gridSpan w:val="3"/>
            <w:tcBorders>
              <w:top w:val="single" w:sz="4" w:space="0" w:color="000000"/>
              <w:left w:val="single" w:sz="4" w:space="0" w:color="000000"/>
              <w:bottom w:val="single" w:sz="4" w:space="0" w:color="000000"/>
              <w:right w:val="single" w:sz="4" w:space="0" w:color="000000"/>
            </w:tcBorders>
            <w:vAlign w:val="center"/>
          </w:tcPr>
          <w:p w:rsidR="00EF6D56" w:rsidRPr="00EF6D56" w:rsidRDefault="00EF6D56" w:rsidP="00C436C8">
            <w:pPr>
              <w:pStyle w:val="Tabela"/>
              <w:keepNext w:val="0"/>
              <w:keepLines w:val="0"/>
              <w:widowControl w:val="0"/>
              <w:snapToGrid w:val="0"/>
              <w:spacing w:before="0" w:after="0"/>
              <w:rPr>
                <w:iCs/>
              </w:rPr>
            </w:pPr>
            <w:r>
              <w:rPr>
                <w:iCs/>
              </w:rPr>
              <w:t>RF01</w:t>
            </w:r>
          </w:p>
        </w:tc>
      </w:tr>
      <w:tr w:rsidR="00EF6D56" w:rsidRPr="00EF6D56" w:rsidTr="00C436C8">
        <w:trPr>
          <w:trHeight w:val="397"/>
        </w:trPr>
        <w:tc>
          <w:tcPr>
            <w:tcW w:w="1719" w:type="dxa"/>
            <w:tcBorders>
              <w:top w:val="single" w:sz="4" w:space="0" w:color="000000"/>
              <w:left w:val="single" w:sz="4" w:space="0" w:color="000000"/>
              <w:bottom w:val="single" w:sz="4" w:space="0" w:color="000000"/>
            </w:tcBorders>
            <w:vAlign w:val="center"/>
          </w:tcPr>
          <w:p w:rsidR="00EF6D56" w:rsidRPr="00EF6D56" w:rsidRDefault="00EF6D56" w:rsidP="00C436C8">
            <w:pPr>
              <w:snapToGrid w:val="0"/>
            </w:pPr>
            <w:r w:rsidRPr="00EF6D56">
              <w:t>Descrição</w:t>
            </w:r>
          </w:p>
        </w:tc>
        <w:tc>
          <w:tcPr>
            <w:tcW w:w="7576" w:type="dxa"/>
            <w:gridSpan w:val="3"/>
            <w:tcBorders>
              <w:top w:val="single" w:sz="4" w:space="0" w:color="000000"/>
              <w:left w:val="single" w:sz="4" w:space="0" w:color="000000"/>
              <w:bottom w:val="single" w:sz="4" w:space="0" w:color="000000"/>
              <w:right w:val="single" w:sz="4" w:space="0" w:color="000000"/>
            </w:tcBorders>
            <w:vAlign w:val="center"/>
          </w:tcPr>
          <w:p w:rsidR="00EF6D56" w:rsidRPr="00EF6D56" w:rsidRDefault="00EF6D56" w:rsidP="00C436C8">
            <w:pPr>
              <w:snapToGrid w:val="0"/>
              <w:spacing w:after="0"/>
              <w:rPr>
                <w:iCs/>
              </w:rPr>
            </w:pPr>
            <w:r w:rsidRPr="00EF6D56">
              <w:rPr>
                <w:iCs/>
              </w:rPr>
              <w:t>A bomba deverá fornecer a dose de insulina quando requerida</w:t>
            </w:r>
          </w:p>
        </w:tc>
      </w:tr>
      <w:tr w:rsidR="00EF6D56" w:rsidRPr="00EF6D56" w:rsidTr="00C436C8">
        <w:trPr>
          <w:trHeight w:val="397"/>
        </w:trPr>
        <w:tc>
          <w:tcPr>
            <w:tcW w:w="1719" w:type="dxa"/>
            <w:tcBorders>
              <w:top w:val="single" w:sz="4" w:space="0" w:color="000000"/>
              <w:left w:val="single" w:sz="4" w:space="0" w:color="000000"/>
              <w:bottom w:val="single" w:sz="4" w:space="0" w:color="000000"/>
            </w:tcBorders>
            <w:vAlign w:val="center"/>
          </w:tcPr>
          <w:p w:rsidR="00EF6D56" w:rsidRPr="00EF6D56" w:rsidRDefault="00EF6D56" w:rsidP="00C436C8">
            <w:pPr>
              <w:snapToGrid w:val="0"/>
            </w:pPr>
            <w:r w:rsidRPr="00EF6D56">
              <w:t>Ator:</w:t>
            </w:r>
          </w:p>
        </w:tc>
        <w:tc>
          <w:tcPr>
            <w:tcW w:w="7576" w:type="dxa"/>
            <w:gridSpan w:val="3"/>
            <w:tcBorders>
              <w:top w:val="single" w:sz="4" w:space="0" w:color="000000"/>
              <w:left w:val="single" w:sz="4" w:space="0" w:color="000000"/>
              <w:bottom w:val="single" w:sz="4" w:space="0" w:color="000000"/>
              <w:right w:val="single" w:sz="4" w:space="0" w:color="000000"/>
            </w:tcBorders>
            <w:vAlign w:val="center"/>
          </w:tcPr>
          <w:p w:rsidR="00EF6D56" w:rsidRPr="00EF6D56" w:rsidRDefault="00EF6D56" w:rsidP="00C436C8">
            <w:pPr>
              <w:snapToGrid w:val="0"/>
              <w:spacing w:after="0"/>
              <w:rPr>
                <w:iCs/>
              </w:rPr>
            </w:pPr>
          </w:p>
        </w:tc>
      </w:tr>
      <w:tr w:rsidR="00EF6D56" w:rsidRPr="00EF6D56" w:rsidTr="00C436C8">
        <w:trPr>
          <w:trHeight w:val="397"/>
        </w:trPr>
        <w:tc>
          <w:tcPr>
            <w:tcW w:w="1719" w:type="dxa"/>
            <w:tcBorders>
              <w:top w:val="single" w:sz="4" w:space="0" w:color="000000"/>
              <w:left w:val="single" w:sz="4" w:space="0" w:color="000000"/>
              <w:bottom w:val="single" w:sz="4" w:space="0" w:color="000000"/>
            </w:tcBorders>
            <w:vAlign w:val="center"/>
          </w:tcPr>
          <w:p w:rsidR="00EF6D56" w:rsidRPr="00EF6D56" w:rsidRDefault="00EF6D56" w:rsidP="00C436C8">
            <w:pPr>
              <w:pStyle w:val="Tabela"/>
              <w:keepNext w:val="0"/>
              <w:keepLines w:val="0"/>
              <w:widowControl w:val="0"/>
              <w:snapToGrid w:val="0"/>
              <w:spacing w:before="0" w:after="0"/>
            </w:pPr>
            <w:r w:rsidRPr="00EF6D56">
              <w:t xml:space="preserve">Prioridade: </w:t>
            </w:r>
          </w:p>
        </w:tc>
        <w:tc>
          <w:tcPr>
            <w:tcW w:w="3492" w:type="dxa"/>
            <w:tcBorders>
              <w:top w:val="single" w:sz="4" w:space="0" w:color="000000"/>
              <w:left w:val="single" w:sz="4" w:space="0" w:color="000000"/>
              <w:bottom w:val="single" w:sz="4" w:space="0" w:color="000000"/>
            </w:tcBorders>
            <w:vAlign w:val="center"/>
          </w:tcPr>
          <w:p w:rsidR="00EF6D56" w:rsidRPr="00EF6D56" w:rsidRDefault="00EF6D56" w:rsidP="00C436C8">
            <w:pPr>
              <w:pStyle w:val="Tabela"/>
              <w:keepNext w:val="0"/>
              <w:keepLines w:val="0"/>
              <w:widowControl w:val="0"/>
              <w:snapToGrid w:val="0"/>
              <w:spacing w:before="0" w:after="0"/>
              <w:rPr>
                <w:iCs/>
              </w:rPr>
            </w:pPr>
            <w:r w:rsidRPr="00EF6D56">
              <w:rPr>
                <w:rFonts w:ascii="Wingdings" w:hAnsi="Wingdings"/>
                <w:iCs/>
              </w:rPr>
              <w:t></w:t>
            </w:r>
            <w:r w:rsidRPr="00EF6D56">
              <w:rPr>
                <w:iCs/>
              </w:rPr>
              <w:t xml:space="preserve"> Essencial</w:t>
            </w:r>
          </w:p>
        </w:tc>
        <w:tc>
          <w:tcPr>
            <w:tcW w:w="2268" w:type="dxa"/>
            <w:tcBorders>
              <w:top w:val="single" w:sz="4" w:space="0" w:color="000000"/>
              <w:left w:val="single" w:sz="4" w:space="0" w:color="000000"/>
              <w:bottom w:val="single" w:sz="4" w:space="0" w:color="000000"/>
            </w:tcBorders>
            <w:vAlign w:val="center"/>
          </w:tcPr>
          <w:p w:rsidR="00EF6D56" w:rsidRPr="00EF6D56" w:rsidRDefault="00EF6D56" w:rsidP="00C436C8">
            <w:pPr>
              <w:pStyle w:val="Tabela"/>
              <w:keepNext w:val="0"/>
              <w:keepLines w:val="0"/>
              <w:widowControl w:val="0"/>
              <w:snapToGrid w:val="0"/>
              <w:spacing w:before="0" w:after="0"/>
              <w:rPr>
                <w:iCs/>
              </w:rPr>
            </w:pPr>
            <w:r w:rsidRPr="00EF6D56">
              <w:rPr>
                <w:rFonts w:ascii="Wingdings" w:hAnsi="Wingdings"/>
                <w:iCs/>
              </w:rPr>
              <w:t></w:t>
            </w:r>
            <w:r w:rsidRPr="00EF6D56">
              <w:rPr>
                <w:iCs/>
              </w:rPr>
              <w:t xml:space="preserve"> Importante</w:t>
            </w:r>
          </w:p>
        </w:tc>
        <w:tc>
          <w:tcPr>
            <w:tcW w:w="1816" w:type="dxa"/>
            <w:tcBorders>
              <w:top w:val="single" w:sz="4" w:space="0" w:color="000000"/>
              <w:left w:val="single" w:sz="4" w:space="0" w:color="000000"/>
              <w:bottom w:val="single" w:sz="4" w:space="0" w:color="000000"/>
              <w:right w:val="single" w:sz="4" w:space="0" w:color="000000"/>
            </w:tcBorders>
            <w:vAlign w:val="center"/>
          </w:tcPr>
          <w:p w:rsidR="00EF6D56" w:rsidRPr="00EF6D56" w:rsidRDefault="00EF6D56" w:rsidP="00C436C8">
            <w:pPr>
              <w:pStyle w:val="Tabela"/>
              <w:keepLines w:val="0"/>
              <w:widowControl w:val="0"/>
              <w:snapToGrid w:val="0"/>
              <w:spacing w:before="0" w:after="0"/>
              <w:rPr>
                <w:iCs/>
              </w:rPr>
            </w:pPr>
            <w:r w:rsidRPr="00EF6D56">
              <w:rPr>
                <w:rFonts w:ascii="Wingdings" w:hAnsi="Wingdings"/>
                <w:iCs/>
              </w:rPr>
              <w:t></w:t>
            </w:r>
            <w:r w:rsidRPr="00EF6D56">
              <w:rPr>
                <w:iCs/>
              </w:rPr>
              <w:t xml:space="preserve"> Desejável</w:t>
            </w:r>
          </w:p>
        </w:tc>
      </w:tr>
      <w:tr w:rsidR="00EF6D56" w:rsidRPr="00EF6D56" w:rsidTr="00C436C8">
        <w:tblPrEx>
          <w:tblCellMar>
            <w:left w:w="70" w:type="dxa"/>
            <w:right w:w="70" w:type="dxa"/>
          </w:tblCellMar>
        </w:tblPrEx>
        <w:tc>
          <w:tcPr>
            <w:tcW w:w="1719" w:type="dxa"/>
            <w:tcBorders>
              <w:top w:val="single" w:sz="4" w:space="0" w:color="000000"/>
              <w:left w:val="single" w:sz="4" w:space="0" w:color="000000"/>
              <w:bottom w:val="single" w:sz="4" w:space="0" w:color="000000"/>
            </w:tcBorders>
          </w:tcPr>
          <w:p w:rsidR="00EF6D56" w:rsidRPr="00EF6D56" w:rsidRDefault="00EF6D56" w:rsidP="00C436C8">
            <w:pPr>
              <w:snapToGrid w:val="0"/>
            </w:pPr>
            <w:r w:rsidRPr="00EF6D56">
              <w:t>Pré-condições:</w:t>
            </w:r>
          </w:p>
        </w:tc>
        <w:tc>
          <w:tcPr>
            <w:tcW w:w="7576" w:type="dxa"/>
            <w:gridSpan w:val="3"/>
            <w:tcBorders>
              <w:top w:val="single" w:sz="4" w:space="0" w:color="000000"/>
              <w:left w:val="single" w:sz="4" w:space="0" w:color="000000"/>
              <w:bottom w:val="single" w:sz="4" w:space="0" w:color="000000"/>
              <w:right w:val="single" w:sz="4" w:space="0" w:color="000000"/>
            </w:tcBorders>
          </w:tcPr>
          <w:p w:rsidR="00EF6D56" w:rsidRPr="00EF6D56" w:rsidRDefault="00EF6D56" w:rsidP="00C436C8">
            <w:pPr>
              <w:snapToGrid w:val="0"/>
              <w:spacing w:after="0"/>
              <w:rPr>
                <w:iCs/>
              </w:rPr>
            </w:pPr>
            <w:r w:rsidRPr="00EF6D56">
              <w:rPr>
                <w:iCs/>
              </w:rPr>
              <w:t>O usuário deverá estar com a cânula conectada na bomba e em seu corpo</w:t>
            </w:r>
            <w:r w:rsidRPr="00EF6D56">
              <w:rPr>
                <w:iCs/>
              </w:rPr>
              <w:tab/>
            </w:r>
          </w:p>
        </w:tc>
      </w:tr>
      <w:tr w:rsidR="00EF6D56" w:rsidRPr="00EF6D56" w:rsidTr="00C436C8">
        <w:tblPrEx>
          <w:tblCellMar>
            <w:left w:w="70" w:type="dxa"/>
            <w:right w:w="70" w:type="dxa"/>
          </w:tblCellMar>
        </w:tblPrEx>
        <w:tc>
          <w:tcPr>
            <w:tcW w:w="1719" w:type="dxa"/>
            <w:tcBorders>
              <w:top w:val="single" w:sz="4" w:space="0" w:color="000000"/>
              <w:left w:val="single" w:sz="4" w:space="0" w:color="000000"/>
              <w:bottom w:val="single" w:sz="4" w:space="0" w:color="000000"/>
            </w:tcBorders>
          </w:tcPr>
          <w:p w:rsidR="00EF6D56" w:rsidRPr="00EF6D56" w:rsidRDefault="00EF6D56" w:rsidP="00C436C8">
            <w:pPr>
              <w:snapToGrid w:val="0"/>
            </w:pPr>
            <w:r w:rsidRPr="00EF6D56">
              <w:t>Pós-condições:</w:t>
            </w:r>
          </w:p>
        </w:tc>
        <w:tc>
          <w:tcPr>
            <w:tcW w:w="7576" w:type="dxa"/>
            <w:gridSpan w:val="3"/>
            <w:tcBorders>
              <w:top w:val="single" w:sz="4" w:space="0" w:color="000000"/>
              <w:left w:val="single" w:sz="4" w:space="0" w:color="000000"/>
              <w:bottom w:val="single" w:sz="4" w:space="0" w:color="000000"/>
              <w:right w:val="single" w:sz="4" w:space="0" w:color="000000"/>
            </w:tcBorders>
          </w:tcPr>
          <w:p w:rsidR="00EF6D56" w:rsidRPr="00EF6D56" w:rsidRDefault="00EF6D56" w:rsidP="00C436C8">
            <w:pPr>
              <w:snapToGrid w:val="0"/>
              <w:spacing w:after="0"/>
              <w:rPr>
                <w:iCs/>
              </w:rPr>
            </w:pPr>
            <w:r w:rsidRPr="00EF6D56">
              <w:rPr>
                <w:iCs/>
              </w:rPr>
              <w:t>Através de uma cânula ligado ao usuário, a bomba irá fornecer a dose de insulina calculada</w:t>
            </w:r>
          </w:p>
        </w:tc>
      </w:tr>
      <w:tr w:rsidR="00EF6D56" w:rsidRPr="00EF6D56" w:rsidTr="00EF6D56">
        <w:tblPrEx>
          <w:tblCellMar>
            <w:left w:w="70" w:type="dxa"/>
            <w:right w:w="70" w:type="dxa"/>
          </w:tblCellMar>
        </w:tblPrEx>
        <w:trPr>
          <w:cantSplit/>
          <w:trHeight w:val="335"/>
        </w:trPr>
        <w:tc>
          <w:tcPr>
            <w:tcW w:w="9295" w:type="dxa"/>
            <w:gridSpan w:val="4"/>
            <w:tcBorders>
              <w:top w:val="single" w:sz="4" w:space="0" w:color="000000"/>
              <w:left w:val="single" w:sz="4" w:space="0" w:color="000000"/>
              <w:bottom w:val="single" w:sz="4" w:space="0" w:color="000000"/>
              <w:right w:val="single" w:sz="4" w:space="0" w:color="000000"/>
            </w:tcBorders>
            <w:vAlign w:val="center"/>
          </w:tcPr>
          <w:p w:rsidR="00EF6D56" w:rsidRPr="00EF6D56" w:rsidRDefault="00EF6D56" w:rsidP="00EF6D56">
            <w:pPr>
              <w:pStyle w:val="PSC-TabelaCabecalho"/>
              <w:widowControl w:val="0"/>
              <w:snapToGrid w:val="0"/>
              <w:spacing w:before="0" w:after="120"/>
              <w:jc w:val="center"/>
              <w:rPr>
                <w:rFonts w:ascii="Tahoma" w:hAnsi="Tahoma" w:cs="Tahoma"/>
                <w:bCs/>
              </w:rPr>
            </w:pPr>
            <w:r w:rsidRPr="00EF6D56">
              <w:rPr>
                <w:rFonts w:ascii="Tahoma" w:hAnsi="Tahoma" w:cs="Tahoma"/>
                <w:bCs/>
              </w:rPr>
              <w:t>Fluxo de Eventos Principal</w:t>
            </w:r>
          </w:p>
        </w:tc>
      </w:tr>
      <w:tr w:rsidR="00EF6D56" w:rsidRPr="00EF6D56" w:rsidTr="00C436C8">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tcPr>
          <w:p w:rsidR="00EF6D56" w:rsidRPr="00EF6D56" w:rsidRDefault="00EF6D56" w:rsidP="00EF6D56">
            <w:pPr>
              <w:numPr>
                <w:ilvl w:val="0"/>
                <w:numId w:val="8"/>
              </w:numPr>
              <w:spacing w:after="0"/>
              <w:rPr>
                <w:iCs/>
              </w:rPr>
            </w:pPr>
            <w:r w:rsidRPr="00EF6D56">
              <w:rPr>
                <w:iCs/>
              </w:rPr>
              <w:t>O usuário deverá seguir o Fluxo de Eventos Principal - RF01;</w:t>
            </w:r>
            <w:r w:rsidRPr="00EF6D56">
              <w:rPr>
                <w:iCs/>
              </w:rPr>
              <w:tab/>
            </w:r>
            <w:r w:rsidRPr="00EF6D56">
              <w:rPr>
                <w:iCs/>
              </w:rPr>
              <w:tab/>
            </w:r>
          </w:p>
          <w:p w:rsidR="00EF6D56" w:rsidRPr="00EF6D56" w:rsidRDefault="00EF6D56" w:rsidP="00EF6D56">
            <w:pPr>
              <w:numPr>
                <w:ilvl w:val="0"/>
                <w:numId w:val="8"/>
              </w:numPr>
              <w:spacing w:after="0"/>
              <w:rPr>
                <w:iCs/>
              </w:rPr>
            </w:pPr>
            <w:r w:rsidRPr="00EF6D56">
              <w:rPr>
                <w:iCs/>
              </w:rPr>
              <w:t>O controlador emite um sinal para a bomba, que fornece a insulina através da cânula conectada no usuário.</w:t>
            </w:r>
          </w:p>
        </w:tc>
      </w:tr>
      <w:tr w:rsidR="00EF6D56" w:rsidRPr="00EF6D56" w:rsidTr="00EF6D56">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vAlign w:val="center"/>
          </w:tcPr>
          <w:p w:rsidR="00EF6D56" w:rsidRPr="00EF6D56" w:rsidRDefault="00EF6D56" w:rsidP="00EF6D56">
            <w:pPr>
              <w:tabs>
                <w:tab w:val="left" w:pos="720"/>
              </w:tabs>
              <w:spacing w:after="0"/>
              <w:ind w:left="720" w:hanging="360"/>
              <w:jc w:val="center"/>
              <w:rPr>
                <w:rFonts w:ascii="Tahoma" w:hAnsi="Tahoma" w:cs="Tahoma"/>
                <w:b/>
                <w:iCs/>
              </w:rPr>
            </w:pPr>
            <w:r w:rsidRPr="00EF6D56">
              <w:rPr>
                <w:rFonts w:ascii="Tahoma" w:hAnsi="Tahoma" w:cs="Tahoma"/>
                <w:b/>
                <w:iCs/>
              </w:rPr>
              <w:t xml:space="preserve">Fluxo de Eventos </w:t>
            </w:r>
            <w:r>
              <w:rPr>
                <w:rFonts w:ascii="Tahoma" w:hAnsi="Tahoma" w:cs="Tahoma"/>
                <w:b/>
                <w:iCs/>
              </w:rPr>
              <w:t>Alternativo - 1</w:t>
            </w:r>
          </w:p>
        </w:tc>
      </w:tr>
      <w:tr w:rsidR="00EF6D56" w:rsidRPr="00EF6D56" w:rsidTr="00EF6D56">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tcPr>
          <w:p w:rsidR="00EF6D56" w:rsidRPr="00EF6D56" w:rsidRDefault="007648EB" w:rsidP="007648EB">
            <w:pPr>
              <w:numPr>
                <w:ilvl w:val="0"/>
                <w:numId w:val="11"/>
              </w:numPr>
              <w:spacing w:after="0"/>
              <w:rPr>
                <w:iCs/>
              </w:rPr>
            </w:pPr>
            <w:r w:rsidRPr="007648EB">
              <w:rPr>
                <w:iCs/>
              </w:rPr>
              <w:t>No passo 2 do Fluxo de Eventos Principal, a leitura está abaixo do nível de segurança;</w:t>
            </w:r>
            <w:r w:rsidR="00EF6D56" w:rsidRPr="00EF6D56">
              <w:rPr>
                <w:iCs/>
              </w:rPr>
              <w:tab/>
            </w:r>
          </w:p>
          <w:p w:rsidR="00EF6D56" w:rsidRPr="00EF6D56" w:rsidRDefault="007648EB" w:rsidP="007648EB">
            <w:pPr>
              <w:numPr>
                <w:ilvl w:val="0"/>
                <w:numId w:val="11"/>
              </w:numPr>
              <w:spacing w:after="0"/>
              <w:rPr>
                <w:iCs/>
              </w:rPr>
            </w:pPr>
            <w:r w:rsidRPr="007648EB">
              <w:rPr>
                <w:iCs/>
              </w:rPr>
              <w:t>A bomba não fornece insulina.</w:t>
            </w:r>
          </w:p>
        </w:tc>
      </w:tr>
      <w:tr w:rsidR="00EF6D56" w:rsidRPr="00EF6D56" w:rsidTr="00EF6D56">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vAlign w:val="center"/>
          </w:tcPr>
          <w:p w:rsidR="00EF6D56" w:rsidRPr="00EF6D56" w:rsidRDefault="00EF6D56" w:rsidP="00EF6D56">
            <w:pPr>
              <w:tabs>
                <w:tab w:val="left" w:pos="720"/>
              </w:tabs>
              <w:spacing w:after="0"/>
              <w:ind w:left="720" w:hanging="360"/>
              <w:jc w:val="center"/>
              <w:rPr>
                <w:iCs/>
              </w:rPr>
            </w:pPr>
            <w:r w:rsidRPr="00EF6D56">
              <w:rPr>
                <w:rFonts w:ascii="Tahoma" w:hAnsi="Tahoma" w:cs="Tahoma"/>
                <w:b/>
                <w:iCs/>
              </w:rPr>
              <w:t xml:space="preserve">Fluxo de Eventos </w:t>
            </w:r>
            <w:r>
              <w:rPr>
                <w:rFonts w:ascii="Tahoma" w:hAnsi="Tahoma" w:cs="Tahoma"/>
                <w:b/>
                <w:iCs/>
              </w:rPr>
              <w:t>Alternativo - 2</w:t>
            </w:r>
          </w:p>
        </w:tc>
      </w:tr>
      <w:tr w:rsidR="00EF6D56" w:rsidRPr="00EF6D56" w:rsidTr="00EF6D56">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tcPr>
          <w:p w:rsidR="00EF6D56" w:rsidRDefault="00EF6D56" w:rsidP="00EF6D56">
            <w:pPr>
              <w:numPr>
                <w:ilvl w:val="0"/>
                <w:numId w:val="10"/>
              </w:numPr>
              <w:spacing w:after="0"/>
              <w:rPr>
                <w:iCs/>
              </w:rPr>
            </w:pPr>
            <w:r w:rsidRPr="00EF6D56">
              <w:rPr>
                <w:iCs/>
              </w:rPr>
              <w:t>Se no passo 2 do Fluxo de Eventos Principal, a leitura e</w:t>
            </w:r>
            <w:r>
              <w:rPr>
                <w:iCs/>
              </w:rPr>
              <w:t>stá dentro da zona de segurança;</w:t>
            </w:r>
          </w:p>
          <w:p w:rsidR="00EF6D56" w:rsidRPr="00EF6D56" w:rsidRDefault="00EF6D56" w:rsidP="00EF6D56">
            <w:pPr>
              <w:numPr>
                <w:ilvl w:val="0"/>
                <w:numId w:val="10"/>
              </w:numPr>
              <w:spacing w:after="0"/>
              <w:rPr>
                <w:iCs/>
              </w:rPr>
            </w:pPr>
            <w:r w:rsidRPr="00EF6D56">
              <w:rPr>
                <w:iCs/>
              </w:rPr>
              <w:t>A insulina é liberada se o nível de açúcar e a taxa de aumento nesse nível estiverem crescendo.</w:t>
            </w:r>
          </w:p>
        </w:tc>
      </w:tr>
      <w:tr w:rsidR="00EF6D56" w:rsidRPr="00EF6D56" w:rsidTr="00EF6D56">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vAlign w:val="center"/>
          </w:tcPr>
          <w:p w:rsidR="00EF6D56" w:rsidRPr="00EF6D56" w:rsidRDefault="00EF6D56" w:rsidP="00EF6D56">
            <w:pPr>
              <w:tabs>
                <w:tab w:val="left" w:pos="720"/>
              </w:tabs>
              <w:spacing w:after="0"/>
              <w:ind w:left="720" w:hanging="360"/>
              <w:jc w:val="center"/>
              <w:rPr>
                <w:rFonts w:ascii="Tahoma" w:hAnsi="Tahoma" w:cs="Tahoma"/>
                <w:b/>
                <w:iCs/>
              </w:rPr>
            </w:pPr>
            <w:r w:rsidRPr="00EF6D56">
              <w:rPr>
                <w:rFonts w:ascii="Tahoma" w:hAnsi="Tahoma" w:cs="Tahoma"/>
                <w:b/>
                <w:iCs/>
              </w:rPr>
              <w:t xml:space="preserve">Fluxo de Eventos </w:t>
            </w:r>
            <w:r>
              <w:rPr>
                <w:rFonts w:ascii="Tahoma" w:hAnsi="Tahoma" w:cs="Tahoma"/>
                <w:b/>
                <w:iCs/>
              </w:rPr>
              <w:t>Alternativo - 3</w:t>
            </w:r>
          </w:p>
        </w:tc>
      </w:tr>
      <w:tr w:rsidR="00EF6D56" w:rsidRPr="00EF6D56" w:rsidTr="00EF6D56">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tcPr>
          <w:p w:rsidR="00EF6D56" w:rsidRDefault="00EF6D56" w:rsidP="00EF6D56">
            <w:pPr>
              <w:numPr>
                <w:ilvl w:val="0"/>
                <w:numId w:val="12"/>
              </w:numPr>
              <w:spacing w:after="0"/>
              <w:rPr>
                <w:iCs/>
              </w:rPr>
            </w:pPr>
            <w:r w:rsidRPr="00EF6D56">
              <w:rPr>
                <w:iCs/>
              </w:rPr>
              <w:t>No passo 2 do Fluxo de Eventos Principal, a leitura abaixo do nível recomendado;</w:t>
            </w:r>
          </w:p>
          <w:p w:rsidR="00EF6D56" w:rsidRPr="00EF6D56" w:rsidRDefault="00EF6D56" w:rsidP="00EF6D56">
            <w:pPr>
              <w:numPr>
                <w:ilvl w:val="0"/>
                <w:numId w:val="12"/>
              </w:numPr>
              <w:spacing w:after="0"/>
              <w:rPr>
                <w:iCs/>
              </w:rPr>
            </w:pPr>
            <w:r w:rsidRPr="00EF6D56">
              <w:rPr>
                <w:iCs/>
              </w:rPr>
              <w:t>A insulina é fornecida a não ser que o açúcar no sangue estiver caindo e a taxa de queda do nível de açúcar está aumentando.</w:t>
            </w:r>
          </w:p>
        </w:tc>
      </w:tr>
    </w:tbl>
    <w:p w:rsidR="00EF6D56" w:rsidRDefault="00EF6D56" w:rsidP="0077043D"/>
    <w:p w:rsidR="00EE563F" w:rsidRDefault="00EE563F" w:rsidP="0077043D"/>
    <w:tbl>
      <w:tblPr>
        <w:tblW w:w="9295" w:type="dxa"/>
        <w:tblInd w:w="-5" w:type="dxa"/>
        <w:tblLayout w:type="fixed"/>
        <w:tblLook w:val="04A0"/>
      </w:tblPr>
      <w:tblGrid>
        <w:gridCol w:w="1719"/>
        <w:gridCol w:w="3492"/>
        <w:gridCol w:w="2268"/>
        <w:gridCol w:w="1816"/>
      </w:tblGrid>
      <w:tr w:rsidR="00EF6D56" w:rsidRPr="00EF6D56" w:rsidTr="00C436C8">
        <w:trPr>
          <w:cantSplit/>
          <w:trHeight w:hRule="exact" w:val="397"/>
        </w:trPr>
        <w:tc>
          <w:tcPr>
            <w:tcW w:w="1719" w:type="dxa"/>
            <w:tcBorders>
              <w:top w:val="single" w:sz="4" w:space="0" w:color="000000"/>
              <w:left w:val="single" w:sz="4" w:space="0" w:color="000000"/>
              <w:bottom w:val="single" w:sz="4" w:space="0" w:color="000000"/>
            </w:tcBorders>
            <w:vAlign w:val="center"/>
          </w:tcPr>
          <w:p w:rsidR="00EF6D56" w:rsidRPr="00EF6D56" w:rsidRDefault="00EF6D56" w:rsidP="00C436C8">
            <w:pPr>
              <w:snapToGrid w:val="0"/>
            </w:pPr>
            <w:r w:rsidRPr="00EF6D56">
              <w:t>Identificação:</w:t>
            </w:r>
          </w:p>
        </w:tc>
        <w:tc>
          <w:tcPr>
            <w:tcW w:w="7576" w:type="dxa"/>
            <w:gridSpan w:val="3"/>
            <w:tcBorders>
              <w:top w:val="single" w:sz="4" w:space="0" w:color="000000"/>
              <w:left w:val="single" w:sz="4" w:space="0" w:color="000000"/>
              <w:bottom w:val="single" w:sz="4" w:space="0" w:color="000000"/>
              <w:right w:val="single" w:sz="4" w:space="0" w:color="000000"/>
            </w:tcBorders>
            <w:vAlign w:val="center"/>
          </w:tcPr>
          <w:p w:rsidR="00EF6D56" w:rsidRPr="00EF6D56" w:rsidRDefault="00EF6D56" w:rsidP="00C436C8">
            <w:pPr>
              <w:snapToGrid w:val="0"/>
              <w:spacing w:after="0"/>
              <w:rPr>
                <w:iCs/>
              </w:rPr>
            </w:pPr>
            <w:r>
              <w:rPr>
                <w:iCs/>
              </w:rPr>
              <w:t>RF03–</w:t>
            </w:r>
            <w:r>
              <w:t>Realizar autoteste</w:t>
            </w:r>
          </w:p>
        </w:tc>
      </w:tr>
      <w:tr w:rsidR="00EF6D56" w:rsidRPr="00EF6D56" w:rsidTr="00C436C8">
        <w:trPr>
          <w:trHeight w:hRule="exact" w:val="577"/>
        </w:trPr>
        <w:tc>
          <w:tcPr>
            <w:tcW w:w="1719" w:type="dxa"/>
            <w:tcBorders>
              <w:top w:val="single" w:sz="4" w:space="0" w:color="000000"/>
              <w:left w:val="single" w:sz="4" w:space="0" w:color="000000"/>
              <w:bottom w:val="single" w:sz="4" w:space="0" w:color="000000"/>
            </w:tcBorders>
            <w:vAlign w:val="center"/>
          </w:tcPr>
          <w:p w:rsidR="00EF6D56" w:rsidRPr="00EF6D56" w:rsidRDefault="00EF6D56" w:rsidP="00C436C8">
            <w:pPr>
              <w:snapToGrid w:val="0"/>
            </w:pPr>
            <w:r w:rsidRPr="00EF6D56">
              <w:t>Casos de uso relacionados:</w:t>
            </w:r>
          </w:p>
        </w:tc>
        <w:tc>
          <w:tcPr>
            <w:tcW w:w="7576" w:type="dxa"/>
            <w:gridSpan w:val="3"/>
            <w:tcBorders>
              <w:top w:val="single" w:sz="4" w:space="0" w:color="000000"/>
              <w:left w:val="single" w:sz="4" w:space="0" w:color="000000"/>
              <w:bottom w:val="single" w:sz="4" w:space="0" w:color="000000"/>
              <w:right w:val="single" w:sz="4" w:space="0" w:color="000000"/>
            </w:tcBorders>
            <w:vAlign w:val="center"/>
          </w:tcPr>
          <w:p w:rsidR="00EF6D56" w:rsidRPr="00EF6D56" w:rsidRDefault="00EF6D56" w:rsidP="00C436C8">
            <w:pPr>
              <w:pStyle w:val="Tabela"/>
              <w:keepNext w:val="0"/>
              <w:keepLines w:val="0"/>
              <w:widowControl w:val="0"/>
              <w:snapToGrid w:val="0"/>
              <w:spacing w:before="0" w:after="0"/>
              <w:rPr>
                <w:iCs/>
              </w:rPr>
            </w:pPr>
          </w:p>
        </w:tc>
      </w:tr>
      <w:tr w:rsidR="00EF6D56" w:rsidRPr="00EF6D56" w:rsidTr="00C436C8">
        <w:trPr>
          <w:trHeight w:val="397"/>
        </w:trPr>
        <w:tc>
          <w:tcPr>
            <w:tcW w:w="1719" w:type="dxa"/>
            <w:tcBorders>
              <w:top w:val="single" w:sz="4" w:space="0" w:color="000000"/>
              <w:left w:val="single" w:sz="4" w:space="0" w:color="000000"/>
              <w:bottom w:val="single" w:sz="4" w:space="0" w:color="000000"/>
            </w:tcBorders>
            <w:vAlign w:val="center"/>
          </w:tcPr>
          <w:p w:rsidR="00EF6D56" w:rsidRPr="00EF6D56" w:rsidRDefault="00EF6D56" w:rsidP="00C436C8">
            <w:pPr>
              <w:snapToGrid w:val="0"/>
            </w:pPr>
            <w:r w:rsidRPr="00EF6D56">
              <w:t>Descrição</w:t>
            </w:r>
          </w:p>
        </w:tc>
        <w:tc>
          <w:tcPr>
            <w:tcW w:w="7576" w:type="dxa"/>
            <w:gridSpan w:val="3"/>
            <w:tcBorders>
              <w:top w:val="single" w:sz="4" w:space="0" w:color="000000"/>
              <w:left w:val="single" w:sz="4" w:space="0" w:color="000000"/>
              <w:bottom w:val="single" w:sz="4" w:space="0" w:color="000000"/>
              <w:right w:val="single" w:sz="4" w:space="0" w:color="000000"/>
            </w:tcBorders>
            <w:vAlign w:val="center"/>
          </w:tcPr>
          <w:p w:rsidR="00EF6D56" w:rsidRPr="00EF6D56" w:rsidRDefault="00EF6D56" w:rsidP="00C436C8">
            <w:pPr>
              <w:snapToGrid w:val="0"/>
              <w:spacing w:after="0"/>
              <w:rPr>
                <w:iCs/>
              </w:rPr>
            </w:pPr>
            <w:r w:rsidRPr="00EF6D56">
              <w:rPr>
                <w:iCs/>
              </w:rPr>
              <w:t>A cada minuto o dispositivo realiza um autoteste para verificar possíveis erros</w:t>
            </w:r>
          </w:p>
        </w:tc>
      </w:tr>
      <w:tr w:rsidR="00EF6D56" w:rsidRPr="00EF6D56" w:rsidTr="00C436C8">
        <w:trPr>
          <w:trHeight w:val="397"/>
        </w:trPr>
        <w:tc>
          <w:tcPr>
            <w:tcW w:w="1719" w:type="dxa"/>
            <w:tcBorders>
              <w:top w:val="single" w:sz="4" w:space="0" w:color="000000"/>
              <w:left w:val="single" w:sz="4" w:space="0" w:color="000000"/>
              <w:bottom w:val="single" w:sz="4" w:space="0" w:color="000000"/>
            </w:tcBorders>
            <w:vAlign w:val="center"/>
          </w:tcPr>
          <w:p w:rsidR="00EF6D56" w:rsidRPr="00EF6D56" w:rsidRDefault="00EF6D56" w:rsidP="00C436C8">
            <w:pPr>
              <w:snapToGrid w:val="0"/>
            </w:pPr>
            <w:r w:rsidRPr="00EF6D56">
              <w:t>Ator:</w:t>
            </w:r>
          </w:p>
        </w:tc>
        <w:tc>
          <w:tcPr>
            <w:tcW w:w="7576" w:type="dxa"/>
            <w:gridSpan w:val="3"/>
            <w:tcBorders>
              <w:top w:val="single" w:sz="4" w:space="0" w:color="000000"/>
              <w:left w:val="single" w:sz="4" w:space="0" w:color="000000"/>
              <w:bottom w:val="single" w:sz="4" w:space="0" w:color="000000"/>
              <w:right w:val="single" w:sz="4" w:space="0" w:color="000000"/>
            </w:tcBorders>
            <w:vAlign w:val="center"/>
          </w:tcPr>
          <w:p w:rsidR="00EF6D56" w:rsidRPr="00EF6D56" w:rsidRDefault="00EF6D56" w:rsidP="00C436C8">
            <w:pPr>
              <w:snapToGrid w:val="0"/>
              <w:spacing w:after="0"/>
              <w:rPr>
                <w:iCs/>
              </w:rPr>
            </w:pPr>
          </w:p>
        </w:tc>
      </w:tr>
      <w:tr w:rsidR="00EF6D56" w:rsidRPr="00EF6D56" w:rsidTr="00C436C8">
        <w:trPr>
          <w:trHeight w:val="397"/>
        </w:trPr>
        <w:tc>
          <w:tcPr>
            <w:tcW w:w="1719" w:type="dxa"/>
            <w:tcBorders>
              <w:top w:val="single" w:sz="4" w:space="0" w:color="000000"/>
              <w:left w:val="single" w:sz="4" w:space="0" w:color="000000"/>
              <w:bottom w:val="single" w:sz="4" w:space="0" w:color="000000"/>
            </w:tcBorders>
            <w:vAlign w:val="center"/>
          </w:tcPr>
          <w:p w:rsidR="00EF6D56" w:rsidRPr="00EF6D56" w:rsidRDefault="00EF6D56" w:rsidP="00C436C8">
            <w:pPr>
              <w:pStyle w:val="Tabela"/>
              <w:keepNext w:val="0"/>
              <w:keepLines w:val="0"/>
              <w:widowControl w:val="0"/>
              <w:snapToGrid w:val="0"/>
              <w:spacing w:before="0" w:after="0"/>
            </w:pPr>
            <w:r w:rsidRPr="00EF6D56">
              <w:t xml:space="preserve">Prioridade: </w:t>
            </w:r>
          </w:p>
        </w:tc>
        <w:tc>
          <w:tcPr>
            <w:tcW w:w="3492" w:type="dxa"/>
            <w:tcBorders>
              <w:top w:val="single" w:sz="4" w:space="0" w:color="000000"/>
              <w:left w:val="single" w:sz="4" w:space="0" w:color="000000"/>
              <w:bottom w:val="single" w:sz="4" w:space="0" w:color="000000"/>
            </w:tcBorders>
            <w:vAlign w:val="center"/>
          </w:tcPr>
          <w:p w:rsidR="00EF6D56" w:rsidRPr="00EF6D56" w:rsidRDefault="00EF6D56" w:rsidP="00C436C8">
            <w:pPr>
              <w:pStyle w:val="Tabela"/>
              <w:keepNext w:val="0"/>
              <w:keepLines w:val="0"/>
              <w:widowControl w:val="0"/>
              <w:snapToGrid w:val="0"/>
              <w:spacing w:before="0" w:after="0"/>
              <w:rPr>
                <w:iCs/>
              </w:rPr>
            </w:pPr>
            <w:r w:rsidRPr="00EF6D56">
              <w:rPr>
                <w:rFonts w:ascii="Wingdings" w:hAnsi="Wingdings"/>
                <w:iCs/>
              </w:rPr>
              <w:t></w:t>
            </w:r>
            <w:r w:rsidRPr="00EF6D56">
              <w:rPr>
                <w:iCs/>
              </w:rPr>
              <w:t xml:space="preserve"> Essencial</w:t>
            </w:r>
          </w:p>
        </w:tc>
        <w:tc>
          <w:tcPr>
            <w:tcW w:w="2268" w:type="dxa"/>
            <w:tcBorders>
              <w:top w:val="single" w:sz="4" w:space="0" w:color="000000"/>
              <w:left w:val="single" w:sz="4" w:space="0" w:color="000000"/>
              <w:bottom w:val="single" w:sz="4" w:space="0" w:color="000000"/>
            </w:tcBorders>
            <w:vAlign w:val="center"/>
          </w:tcPr>
          <w:p w:rsidR="00EF6D56" w:rsidRPr="00EF6D56" w:rsidRDefault="00EF6D56" w:rsidP="00C436C8">
            <w:pPr>
              <w:pStyle w:val="Tabela"/>
              <w:keepNext w:val="0"/>
              <w:keepLines w:val="0"/>
              <w:widowControl w:val="0"/>
              <w:snapToGrid w:val="0"/>
              <w:spacing w:before="0" w:after="0"/>
              <w:rPr>
                <w:iCs/>
              </w:rPr>
            </w:pPr>
            <w:r w:rsidRPr="00EF6D56">
              <w:rPr>
                <w:rFonts w:ascii="Wingdings" w:hAnsi="Wingdings"/>
                <w:iCs/>
              </w:rPr>
              <w:t></w:t>
            </w:r>
            <w:r w:rsidRPr="00EF6D56">
              <w:rPr>
                <w:iCs/>
              </w:rPr>
              <w:t xml:space="preserve"> Importante</w:t>
            </w:r>
          </w:p>
        </w:tc>
        <w:tc>
          <w:tcPr>
            <w:tcW w:w="1816" w:type="dxa"/>
            <w:tcBorders>
              <w:top w:val="single" w:sz="4" w:space="0" w:color="000000"/>
              <w:left w:val="single" w:sz="4" w:space="0" w:color="000000"/>
              <w:bottom w:val="single" w:sz="4" w:space="0" w:color="000000"/>
              <w:right w:val="single" w:sz="4" w:space="0" w:color="000000"/>
            </w:tcBorders>
            <w:vAlign w:val="center"/>
          </w:tcPr>
          <w:p w:rsidR="00EF6D56" w:rsidRPr="00EF6D56" w:rsidRDefault="00EF6D56" w:rsidP="00C436C8">
            <w:pPr>
              <w:pStyle w:val="Tabela"/>
              <w:keepLines w:val="0"/>
              <w:widowControl w:val="0"/>
              <w:snapToGrid w:val="0"/>
              <w:spacing w:before="0" w:after="0"/>
              <w:rPr>
                <w:iCs/>
              </w:rPr>
            </w:pPr>
            <w:r w:rsidRPr="00EF6D56">
              <w:rPr>
                <w:rFonts w:ascii="Wingdings" w:hAnsi="Wingdings"/>
                <w:iCs/>
              </w:rPr>
              <w:t></w:t>
            </w:r>
            <w:r w:rsidRPr="00EF6D56">
              <w:rPr>
                <w:iCs/>
              </w:rPr>
              <w:t xml:space="preserve"> Desejável</w:t>
            </w:r>
          </w:p>
        </w:tc>
      </w:tr>
      <w:tr w:rsidR="00EF6D56" w:rsidRPr="00EF6D56" w:rsidTr="00C436C8">
        <w:tblPrEx>
          <w:tblCellMar>
            <w:left w:w="70" w:type="dxa"/>
            <w:right w:w="70" w:type="dxa"/>
          </w:tblCellMar>
        </w:tblPrEx>
        <w:tc>
          <w:tcPr>
            <w:tcW w:w="1719" w:type="dxa"/>
            <w:tcBorders>
              <w:top w:val="single" w:sz="4" w:space="0" w:color="000000"/>
              <w:left w:val="single" w:sz="4" w:space="0" w:color="000000"/>
              <w:bottom w:val="single" w:sz="4" w:space="0" w:color="000000"/>
            </w:tcBorders>
          </w:tcPr>
          <w:p w:rsidR="00EF6D56" w:rsidRPr="00EF6D56" w:rsidRDefault="00EF6D56" w:rsidP="00C436C8">
            <w:pPr>
              <w:snapToGrid w:val="0"/>
            </w:pPr>
            <w:r w:rsidRPr="00EF6D56">
              <w:t>Pré-condições:</w:t>
            </w:r>
          </w:p>
        </w:tc>
        <w:tc>
          <w:tcPr>
            <w:tcW w:w="7576" w:type="dxa"/>
            <w:gridSpan w:val="3"/>
            <w:tcBorders>
              <w:top w:val="single" w:sz="4" w:space="0" w:color="000000"/>
              <w:left w:val="single" w:sz="4" w:space="0" w:color="000000"/>
              <w:bottom w:val="single" w:sz="4" w:space="0" w:color="000000"/>
              <w:right w:val="single" w:sz="4" w:space="0" w:color="000000"/>
            </w:tcBorders>
          </w:tcPr>
          <w:p w:rsidR="00EF6D56" w:rsidRPr="00EF6D56" w:rsidRDefault="00EF6D56" w:rsidP="00C436C8">
            <w:pPr>
              <w:snapToGrid w:val="0"/>
              <w:spacing w:after="0"/>
              <w:rPr>
                <w:iCs/>
              </w:rPr>
            </w:pPr>
            <w:r w:rsidRPr="00EF6D56">
              <w:rPr>
                <w:iCs/>
              </w:rPr>
              <w:t>O aparelho deve estar ligado</w:t>
            </w:r>
          </w:p>
        </w:tc>
      </w:tr>
      <w:tr w:rsidR="00EF6D56" w:rsidRPr="00EF6D56" w:rsidTr="00C436C8">
        <w:tblPrEx>
          <w:tblCellMar>
            <w:left w:w="70" w:type="dxa"/>
            <w:right w:w="70" w:type="dxa"/>
          </w:tblCellMar>
        </w:tblPrEx>
        <w:tc>
          <w:tcPr>
            <w:tcW w:w="1719" w:type="dxa"/>
            <w:tcBorders>
              <w:top w:val="single" w:sz="4" w:space="0" w:color="000000"/>
              <w:left w:val="single" w:sz="4" w:space="0" w:color="000000"/>
              <w:bottom w:val="single" w:sz="4" w:space="0" w:color="000000"/>
            </w:tcBorders>
          </w:tcPr>
          <w:p w:rsidR="00EF6D56" w:rsidRPr="00EF6D56" w:rsidRDefault="00EF6D56" w:rsidP="00C436C8">
            <w:pPr>
              <w:snapToGrid w:val="0"/>
            </w:pPr>
            <w:r w:rsidRPr="00EF6D56">
              <w:t>Pós-condições:</w:t>
            </w:r>
          </w:p>
        </w:tc>
        <w:tc>
          <w:tcPr>
            <w:tcW w:w="7576" w:type="dxa"/>
            <w:gridSpan w:val="3"/>
            <w:tcBorders>
              <w:top w:val="single" w:sz="4" w:space="0" w:color="000000"/>
              <w:left w:val="single" w:sz="4" w:space="0" w:color="000000"/>
              <w:bottom w:val="single" w:sz="4" w:space="0" w:color="000000"/>
              <w:right w:val="single" w:sz="4" w:space="0" w:color="000000"/>
            </w:tcBorders>
          </w:tcPr>
          <w:p w:rsidR="00EF6D56" w:rsidRPr="00EF6D56" w:rsidRDefault="00EF6D56" w:rsidP="00C436C8">
            <w:pPr>
              <w:snapToGrid w:val="0"/>
              <w:spacing w:after="0"/>
              <w:rPr>
                <w:iCs/>
              </w:rPr>
            </w:pPr>
            <w:r w:rsidRPr="00EF6D56">
              <w:rPr>
                <w:iCs/>
              </w:rPr>
              <w:t xml:space="preserve">Se o teste não apontar erros, o sistema irá realizar um novo teste em 1 minuto. Caso contrário, </w:t>
            </w:r>
            <w:r w:rsidR="00BD16A4">
              <w:rPr>
                <w:iCs/>
              </w:rPr>
              <w:t>o sistema irá aguardar correção</w:t>
            </w:r>
          </w:p>
        </w:tc>
      </w:tr>
      <w:tr w:rsidR="00EF6D56" w:rsidRPr="00EF6D56" w:rsidTr="00C436C8">
        <w:tblPrEx>
          <w:tblCellMar>
            <w:left w:w="70" w:type="dxa"/>
            <w:right w:w="70" w:type="dxa"/>
          </w:tblCellMar>
        </w:tblPrEx>
        <w:trPr>
          <w:cantSplit/>
          <w:trHeight w:val="493"/>
        </w:trPr>
        <w:tc>
          <w:tcPr>
            <w:tcW w:w="9295" w:type="dxa"/>
            <w:gridSpan w:val="4"/>
            <w:tcBorders>
              <w:top w:val="single" w:sz="4" w:space="0" w:color="000000"/>
              <w:left w:val="single" w:sz="4" w:space="0" w:color="000000"/>
              <w:bottom w:val="single" w:sz="4" w:space="0" w:color="000000"/>
              <w:right w:val="single" w:sz="4" w:space="0" w:color="000000"/>
            </w:tcBorders>
            <w:vAlign w:val="center"/>
          </w:tcPr>
          <w:p w:rsidR="00EF6D56" w:rsidRPr="00EF6D56" w:rsidRDefault="00EF6D56" w:rsidP="00C436C8">
            <w:pPr>
              <w:pStyle w:val="PSC-TabelaCabecalho"/>
              <w:widowControl w:val="0"/>
              <w:snapToGrid w:val="0"/>
              <w:spacing w:before="0" w:after="120"/>
              <w:jc w:val="center"/>
              <w:rPr>
                <w:rFonts w:ascii="Tahoma" w:hAnsi="Tahoma" w:cs="Tahoma"/>
                <w:bCs/>
              </w:rPr>
            </w:pPr>
            <w:r w:rsidRPr="00EF6D56">
              <w:rPr>
                <w:rFonts w:ascii="Tahoma" w:hAnsi="Tahoma" w:cs="Tahoma"/>
                <w:bCs/>
              </w:rPr>
              <w:t>Fluxo de Eventos Principal</w:t>
            </w:r>
          </w:p>
        </w:tc>
      </w:tr>
      <w:tr w:rsidR="00EF6D56" w:rsidRPr="00EF6D56" w:rsidTr="00C436C8">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tcPr>
          <w:p w:rsidR="00EF6D56" w:rsidRPr="00EF6D56" w:rsidRDefault="00BD16A4" w:rsidP="00BD16A4">
            <w:pPr>
              <w:numPr>
                <w:ilvl w:val="0"/>
                <w:numId w:val="9"/>
              </w:numPr>
              <w:spacing w:after="0"/>
              <w:rPr>
                <w:iCs/>
              </w:rPr>
            </w:pPr>
            <w:r w:rsidRPr="00BD16A4">
              <w:rPr>
                <w:iCs/>
              </w:rPr>
              <w:t>O controlador verifica se os componentes da bomba estão funcionando corretamente;</w:t>
            </w:r>
            <w:r w:rsidR="00EF6D56" w:rsidRPr="00EF6D56">
              <w:rPr>
                <w:iCs/>
              </w:rPr>
              <w:tab/>
            </w:r>
          </w:p>
          <w:p w:rsidR="00EF6D56" w:rsidRPr="00EF6D56" w:rsidRDefault="00BD16A4" w:rsidP="00BD16A4">
            <w:pPr>
              <w:numPr>
                <w:ilvl w:val="0"/>
                <w:numId w:val="9"/>
              </w:numPr>
              <w:spacing w:after="0"/>
              <w:rPr>
                <w:iCs/>
              </w:rPr>
            </w:pPr>
            <w:r w:rsidRPr="00BD16A4">
              <w:rPr>
                <w:iCs/>
              </w:rPr>
              <w:t>O sistema encerra o caso de uso.</w:t>
            </w:r>
          </w:p>
        </w:tc>
      </w:tr>
      <w:tr w:rsidR="00BD16A4" w:rsidRPr="00EF6D56" w:rsidTr="00BD16A4">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tcPr>
          <w:p w:rsidR="00BD16A4" w:rsidRPr="00BD16A4" w:rsidRDefault="00BD16A4" w:rsidP="00BD16A4">
            <w:pPr>
              <w:tabs>
                <w:tab w:val="left" w:pos="720"/>
              </w:tabs>
              <w:spacing w:after="0"/>
              <w:ind w:left="720" w:hanging="360"/>
              <w:jc w:val="center"/>
              <w:rPr>
                <w:rFonts w:ascii="Tahoma" w:hAnsi="Tahoma" w:cs="Tahoma"/>
                <w:b/>
                <w:iCs/>
              </w:rPr>
            </w:pPr>
            <w:r w:rsidRPr="00BD16A4">
              <w:rPr>
                <w:rFonts w:ascii="Tahoma" w:hAnsi="Tahoma" w:cs="Tahoma"/>
                <w:b/>
                <w:iCs/>
              </w:rPr>
              <w:t>Fluxo de Eventos Alternativo - 1</w:t>
            </w:r>
          </w:p>
        </w:tc>
      </w:tr>
      <w:tr w:rsidR="00BD16A4" w:rsidRPr="00EF6D56" w:rsidTr="00BD16A4">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tcPr>
          <w:p w:rsidR="00BD16A4" w:rsidRPr="00EF6D56" w:rsidRDefault="00BD16A4" w:rsidP="00BD16A4">
            <w:pPr>
              <w:numPr>
                <w:ilvl w:val="0"/>
                <w:numId w:val="13"/>
              </w:numPr>
              <w:spacing w:after="0"/>
              <w:rPr>
                <w:iCs/>
              </w:rPr>
            </w:pPr>
            <w:r w:rsidRPr="00BD16A4">
              <w:rPr>
                <w:iCs/>
              </w:rPr>
              <w:lastRenderedPageBreak/>
              <w:t>No passo 1 do Fluxo de Eventos Principal, a bateria está baixa;</w:t>
            </w:r>
            <w:r w:rsidRPr="00EF6D56">
              <w:rPr>
                <w:iCs/>
              </w:rPr>
              <w:tab/>
            </w:r>
          </w:p>
          <w:p w:rsidR="00BD16A4" w:rsidRPr="00EF6D56" w:rsidRDefault="00BD16A4" w:rsidP="00BD16A4">
            <w:pPr>
              <w:numPr>
                <w:ilvl w:val="0"/>
                <w:numId w:val="13"/>
              </w:numPr>
              <w:spacing w:after="0"/>
              <w:rPr>
                <w:iCs/>
              </w:rPr>
            </w:pPr>
            <w:r w:rsidRPr="00BD16A4">
              <w:rPr>
                <w:iCs/>
              </w:rPr>
              <w:t>O aparelho ativa um sinal de LED vermelho para sinalizar que a bateria está acabando. A luz só é desligada se o dispositivo desligar ou se for recarregado.</w:t>
            </w:r>
          </w:p>
        </w:tc>
      </w:tr>
      <w:tr w:rsidR="00BD16A4" w:rsidRPr="00EF6D56" w:rsidTr="00BD16A4">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tcPr>
          <w:p w:rsidR="00BD16A4" w:rsidRPr="00BD16A4" w:rsidRDefault="00BD16A4" w:rsidP="00BD16A4">
            <w:pPr>
              <w:tabs>
                <w:tab w:val="left" w:pos="720"/>
              </w:tabs>
              <w:spacing w:after="0"/>
              <w:ind w:left="720" w:hanging="360"/>
              <w:jc w:val="center"/>
              <w:rPr>
                <w:rFonts w:ascii="Tahoma" w:hAnsi="Tahoma" w:cs="Tahoma"/>
                <w:b/>
                <w:iCs/>
              </w:rPr>
            </w:pPr>
            <w:r w:rsidRPr="00BD16A4">
              <w:rPr>
                <w:rFonts w:ascii="Tahoma" w:hAnsi="Tahoma" w:cs="Tahoma"/>
                <w:b/>
                <w:iCs/>
              </w:rPr>
              <w:t>Fluxo de Eventos Alternativo - 2</w:t>
            </w:r>
          </w:p>
        </w:tc>
      </w:tr>
      <w:tr w:rsidR="00BD16A4" w:rsidRPr="00EF6D56" w:rsidTr="00BD16A4">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tcPr>
          <w:p w:rsidR="00BD16A4" w:rsidRDefault="00BD16A4" w:rsidP="00BD16A4">
            <w:pPr>
              <w:numPr>
                <w:ilvl w:val="0"/>
                <w:numId w:val="14"/>
              </w:numPr>
              <w:spacing w:after="0"/>
              <w:rPr>
                <w:iCs/>
              </w:rPr>
            </w:pPr>
            <w:r w:rsidRPr="00BD16A4">
              <w:rPr>
                <w:iCs/>
              </w:rPr>
              <w:t>No passo 1 do Fluxo de Eventos Principal, o sensor apresenta erro;</w:t>
            </w:r>
          </w:p>
          <w:p w:rsidR="00BD16A4" w:rsidRPr="00EF6D56" w:rsidRDefault="00BD16A4" w:rsidP="00BD16A4">
            <w:pPr>
              <w:numPr>
                <w:ilvl w:val="0"/>
                <w:numId w:val="14"/>
              </w:numPr>
              <w:spacing w:after="0"/>
              <w:rPr>
                <w:iCs/>
              </w:rPr>
            </w:pPr>
            <w:r>
              <w:rPr>
                <w:iCs/>
              </w:rPr>
              <w:t xml:space="preserve">O </w:t>
            </w:r>
            <w:r w:rsidRPr="00BD16A4">
              <w:rPr>
                <w:iCs/>
              </w:rPr>
              <w:t>dispositivo apresenta uma mensagem de erro no monitor.</w:t>
            </w:r>
          </w:p>
        </w:tc>
      </w:tr>
      <w:tr w:rsidR="00BD16A4" w:rsidRPr="00EF6D56" w:rsidTr="00BD16A4">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tcPr>
          <w:p w:rsidR="00BD16A4" w:rsidRPr="00BD16A4" w:rsidRDefault="00BD16A4" w:rsidP="00BD16A4">
            <w:pPr>
              <w:tabs>
                <w:tab w:val="left" w:pos="720"/>
              </w:tabs>
              <w:spacing w:after="0"/>
              <w:ind w:left="720" w:hanging="360"/>
              <w:jc w:val="center"/>
              <w:rPr>
                <w:rFonts w:ascii="Tahoma" w:hAnsi="Tahoma" w:cs="Tahoma"/>
                <w:b/>
                <w:iCs/>
              </w:rPr>
            </w:pPr>
            <w:r w:rsidRPr="00BD16A4">
              <w:rPr>
                <w:rFonts w:ascii="Tahoma" w:hAnsi="Tahoma" w:cs="Tahoma"/>
                <w:b/>
                <w:iCs/>
              </w:rPr>
              <w:t>Fluxo de Eventos Alternativo - 3</w:t>
            </w:r>
          </w:p>
        </w:tc>
      </w:tr>
      <w:tr w:rsidR="00BD16A4" w:rsidRPr="00EF6D56" w:rsidTr="00BD16A4">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tcPr>
          <w:p w:rsidR="00BD16A4" w:rsidRDefault="00BD16A4" w:rsidP="00BD16A4">
            <w:pPr>
              <w:numPr>
                <w:ilvl w:val="0"/>
                <w:numId w:val="15"/>
              </w:numPr>
              <w:spacing w:after="0"/>
              <w:rPr>
                <w:iCs/>
              </w:rPr>
            </w:pPr>
            <w:r w:rsidRPr="00BD16A4">
              <w:rPr>
                <w:iCs/>
              </w:rPr>
              <w:t>No passo 1 do Fluxo de Eventos Principal, a bomba apresenta e</w:t>
            </w:r>
            <w:r>
              <w:rPr>
                <w:iCs/>
              </w:rPr>
              <w:t>rro</w:t>
            </w:r>
            <w:r w:rsidRPr="00EF6D56">
              <w:rPr>
                <w:iCs/>
              </w:rPr>
              <w:t>;</w:t>
            </w:r>
          </w:p>
          <w:p w:rsidR="00BD16A4" w:rsidRPr="00EF6D56" w:rsidRDefault="00BD16A4" w:rsidP="00BD16A4">
            <w:pPr>
              <w:numPr>
                <w:ilvl w:val="0"/>
                <w:numId w:val="15"/>
              </w:numPr>
              <w:spacing w:after="0"/>
              <w:rPr>
                <w:iCs/>
              </w:rPr>
            </w:pPr>
            <w:r w:rsidRPr="00BD16A4">
              <w:rPr>
                <w:iCs/>
              </w:rPr>
              <w:t>O dispositivo apresenta uma mensagem de erro no monitor.</w:t>
            </w:r>
          </w:p>
        </w:tc>
      </w:tr>
      <w:tr w:rsidR="00BD16A4" w:rsidRPr="00BD16A4" w:rsidTr="00BD16A4">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tcPr>
          <w:p w:rsidR="00BD16A4" w:rsidRPr="00BD16A4" w:rsidRDefault="00BD16A4" w:rsidP="00BD16A4">
            <w:pPr>
              <w:tabs>
                <w:tab w:val="left" w:pos="720"/>
              </w:tabs>
              <w:spacing w:after="0"/>
              <w:ind w:left="720" w:hanging="360"/>
              <w:jc w:val="center"/>
              <w:rPr>
                <w:rFonts w:ascii="Tahoma" w:hAnsi="Tahoma" w:cs="Tahoma"/>
                <w:b/>
                <w:iCs/>
              </w:rPr>
            </w:pPr>
            <w:r w:rsidRPr="00BD16A4">
              <w:rPr>
                <w:rFonts w:ascii="Tahoma" w:hAnsi="Tahoma" w:cs="Tahoma"/>
                <w:b/>
                <w:iCs/>
              </w:rPr>
              <w:t xml:space="preserve">Fluxo de Eventos Alternativo - </w:t>
            </w:r>
            <w:r>
              <w:rPr>
                <w:rFonts w:ascii="Tahoma" w:hAnsi="Tahoma" w:cs="Tahoma"/>
                <w:b/>
                <w:iCs/>
              </w:rPr>
              <w:t>4</w:t>
            </w:r>
          </w:p>
        </w:tc>
      </w:tr>
      <w:tr w:rsidR="00BD16A4" w:rsidRPr="00EF6D56" w:rsidTr="00BD16A4">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tcPr>
          <w:p w:rsidR="00BD16A4" w:rsidRDefault="00BD16A4" w:rsidP="00BD16A4">
            <w:pPr>
              <w:numPr>
                <w:ilvl w:val="0"/>
                <w:numId w:val="16"/>
              </w:numPr>
              <w:spacing w:after="0"/>
              <w:rPr>
                <w:iCs/>
              </w:rPr>
            </w:pPr>
            <w:r w:rsidRPr="00BD16A4">
              <w:rPr>
                <w:iCs/>
              </w:rPr>
              <w:t>No passo 1 do Fluxo de Eventos Principal, não foi possível injetar a quantidade solicitada de insulina;</w:t>
            </w:r>
          </w:p>
          <w:p w:rsidR="00BD16A4" w:rsidRPr="00EF6D56" w:rsidRDefault="00BD16A4" w:rsidP="00BD16A4">
            <w:pPr>
              <w:numPr>
                <w:ilvl w:val="0"/>
                <w:numId w:val="16"/>
              </w:numPr>
              <w:spacing w:after="0"/>
              <w:rPr>
                <w:iCs/>
              </w:rPr>
            </w:pPr>
            <w:r w:rsidRPr="00BD16A4">
              <w:rPr>
                <w:iCs/>
              </w:rPr>
              <w:t>O dispositivo apresenta uma mensagem de erro no monitor.</w:t>
            </w:r>
          </w:p>
        </w:tc>
      </w:tr>
      <w:tr w:rsidR="00BD16A4" w:rsidRPr="00BD16A4" w:rsidTr="00BD16A4">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tcPr>
          <w:p w:rsidR="00BD16A4" w:rsidRPr="00BD16A4" w:rsidRDefault="00BD16A4" w:rsidP="00BD16A4">
            <w:pPr>
              <w:tabs>
                <w:tab w:val="left" w:pos="720"/>
              </w:tabs>
              <w:spacing w:after="0"/>
              <w:ind w:left="720" w:hanging="360"/>
              <w:jc w:val="center"/>
              <w:rPr>
                <w:rFonts w:ascii="Tahoma" w:hAnsi="Tahoma" w:cs="Tahoma"/>
                <w:b/>
                <w:iCs/>
              </w:rPr>
            </w:pPr>
            <w:r w:rsidRPr="00BD16A4">
              <w:rPr>
                <w:rFonts w:ascii="Tahoma" w:hAnsi="Tahoma" w:cs="Tahoma"/>
                <w:b/>
                <w:iCs/>
              </w:rPr>
              <w:t xml:space="preserve">Fluxo de Eventos </w:t>
            </w:r>
            <w:r>
              <w:rPr>
                <w:rFonts w:ascii="Tahoma" w:hAnsi="Tahoma" w:cs="Tahoma"/>
                <w:b/>
                <w:iCs/>
              </w:rPr>
              <w:t>Alternativo - 5</w:t>
            </w:r>
          </w:p>
        </w:tc>
      </w:tr>
      <w:tr w:rsidR="00BD16A4" w:rsidRPr="00EF6D56" w:rsidTr="00BD16A4">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tcPr>
          <w:p w:rsidR="00BD16A4" w:rsidRDefault="00BD16A4" w:rsidP="00BD16A4">
            <w:pPr>
              <w:numPr>
                <w:ilvl w:val="0"/>
                <w:numId w:val="17"/>
              </w:numPr>
              <w:spacing w:after="0"/>
              <w:rPr>
                <w:iCs/>
              </w:rPr>
            </w:pPr>
            <w:r w:rsidRPr="00BD16A4">
              <w:rPr>
                <w:iCs/>
              </w:rPr>
              <w:t>No passo 1 do Fluxo de Eventos Principal, a montagem agulha foi removida;</w:t>
            </w:r>
          </w:p>
          <w:p w:rsidR="00BD16A4" w:rsidRPr="00EF6D56" w:rsidRDefault="00BD16A4" w:rsidP="00BD16A4">
            <w:pPr>
              <w:numPr>
                <w:ilvl w:val="0"/>
                <w:numId w:val="17"/>
              </w:numPr>
              <w:spacing w:after="0"/>
              <w:rPr>
                <w:iCs/>
              </w:rPr>
            </w:pPr>
            <w:r w:rsidRPr="00BD16A4">
              <w:rPr>
                <w:iCs/>
              </w:rPr>
              <w:t>O dispositivo apresenta uma mensagem de erro no monitor.</w:t>
            </w:r>
          </w:p>
        </w:tc>
      </w:tr>
      <w:tr w:rsidR="00BD16A4" w:rsidRPr="00BD16A4" w:rsidTr="00BD16A4">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tcPr>
          <w:p w:rsidR="00BD16A4" w:rsidRPr="00BD16A4" w:rsidRDefault="00BD16A4" w:rsidP="00BD16A4">
            <w:pPr>
              <w:tabs>
                <w:tab w:val="left" w:pos="720"/>
              </w:tabs>
              <w:spacing w:after="0"/>
              <w:ind w:left="720" w:hanging="360"/>
              <w:jc w:val="center"/>
              <w:rPr>
                <w:rFonts w:ascii="Tahoma" w:hAnsi="Tahoma" w:cs="Tahoma"/>
                <w:b/>
                <w:iCs/>
              </w:rPr>
            </w:pPr>
            <w:r w:rsidRPr="00BD16A4">
              <w:rPr>
                <w:rFonts w:ascii="Tahoma" w:hAnsi="Tahoma" w:cs="Tahoma"/>
                <w:b/>
                <w:iCs/>
              </w:rPr>
              <w:t>Fluxo de Eventos Alternativo - 3</w:t>
            </w:r>
          </w:p>
        </w:tc>
      </w:tr>
      <w:tr w:rsidR="00BD16A4" w:rsidRPr="00EF6D56" w:rsidTr="00BD16A4">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tcPr>
          <w:p w:rsidR="00BD16A4" w:rsidRDefault="00BD16A4" w:rsidP="00BD16A4">
            <w:pPr>
              <w:numPr>
                <w:ilvl w:val="0"/>
                <w:numId w:val="18"/>
              </w:numPr>
              <w:spacing w:after="0"/>
              <w:rPr>
                <w:iCs/>
              </w:rPr>
            </w:pPr>
            <w:r w:rsidRPr="00BD16A4">
              <w:rPr>
                <w:iCs/>
              </w:rPr>
              <w:t>No passo 1 do Fluxo de Eventos Principal, o reservatório de insulina foi removido;</w:t>
            </w:r>
          </w:p>
          <w:p w:rsidR="00BD16A4" w:rsidRPr="00EF6D56" w:rsidRDefault="00BD16A4" w:rsidP="00BD16A4">
            <w:pPr>
              <w:numPr>
                <w:ilvl w:val="0"/>
                <w:numId w:val="18"/>
              </w:numPr>
              <w:spacing w:after="0"/>
              <w:rPr>
                <w:iCs/>
              </w:rPr>
            </w:pPr>
            <w:r w:rsidRPr="00BD16A4">
              <w:rPr>
                <w:iCs/>
              </w:rPr>
              <w:t>O dispositivo apresenta uma mensagem de erro no monitor.</w:t>
            </w:r>
          </w:p>
        </w:tc>
      </w:tr>
      <w:tr w:rsidR="00AE5620" w:rsidRPr="00EF6D56" w:rsidTr="00BD16A4">
        <w:tblPrEx>
          <w:tblCellMar>
            <w:left w:w="70" w:type="dxa"/>
            <w:right w:w="70" w:type="dxa"/>
          </w:tblCellMar>
        </w:tblPrEx>
        <w:trPr>
          <w:cantSplit/>
        </w:trPr>
        <w:tc>
          <w:tcPr>
            <w:tcW w:w="9295" w:type="dxa"/>
            <w:gridSpan w:val="4"/>
            <w:tcBorders>
              <w:top w:val="single" w:sz="4" w:space="0" w:color="000000"/>
              <w:left w:val="single" w:sz="4" w:space="0" w:color="000000"/>
              <w:bottom w:val="single" w:sz="4" w:space="0" w:color="000000"/>
              <w:right w:val="single" w:sz="4" w:space="0" w:color="000000"/>
            </w:tcBorders>
          </w:tcPr>
          <w:p w:rsidR="00AE5620" w:rsidRPr="00BD16A4" w:rsidRDefault="00AE5620" w:rsidP="00151F40">
            <w:pPr>
              <w:tabs>
                <w:tab w:val="left" w:pos="720"/>
              </w:tabs>
              <w:spacing w:after="0"/>
              <w:rPr>
                <w:iCs/>
              </w:rPr>
            </w:pPr>
          </w:p>
        </w:tc>
      </w:tr>
    </w:tbl>
    <w:p w:rsidR="00AE5620" w:rsidRDefault="00AE5620" w:rsidP="0077043D"/>
    <w:p w:rsidR="00AE5620" w:rsidRDefault="00AE5620" w:rsidP="00AE5620">
      <w:pPr>
        <w:pStyle w:val="Ttulo1"/>
        <w:rPr>
          <w:sz w:val="26"/>
          <w:szCs w:val="26"/>
        </w:rPr>
      </w:pPr>
      <w:r w:rsidRPr="00AE5620">
        <w:t>5</w:t>
      </w:r>
      <w:r w:rsidR="00C13829">
        <w:t xml:space="preserve"> </w:t>
      </w:r>
      <w:r w:rsidR="00C13829">
        <w:rPr>
          <w:b w:val="0"/>
        </w:rPr>
        <w:t xml:space="preserve">   </w:t>
      </w:r>
      <w:r>
        <w:rPr>
          <w:sz w:val="26"/>
          <w:szCs w:val="26"/>
        </w:rPr>
        <w:t>Diagrama de Atividade</w:t>
      </w:r>
    </w:p>
    <w:p w:rsidR="00AE5620" w:rsidRPr="00AE5620" w:rsidRDefault="00AE5620" w:rsidP="0077043D"/>
    <w:p w:rsidR="00EF6D56" w:rsidRDefault="003B7B31" w:rsidP="0077043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0.5pt">
            <v:imagedata r:id="rId10" o:title="sistema de insulina"/>
          </v:shape>
        </w:pict>
      </w:r>
    </w:p>
    <w:p w:rsidR="00AE5620" w:rsidRDefault="00D06E66" w:rsidP="0077043D">
      <w:r>
        <w:t>10</w:t>
      </w:r>
    </w:p>
    <w:p w:rsidR="003B7B31" w:rsidRDefault="003B7B31" w:rsidP="0077043D"/>
    <w:p w:rsidR="003B7B31" w:rsidRDefault="003B7B31" w:rsidP="0077043D"/>
    <w:p w:rsidR="00E033F5" w:rsidRDefault="00E033F5" w:rsidP="0077043D"/>
    <w:p w:rsidR="003B7B31" w:rsidRPr="00EF6D56" w:rsidRDefault="00E033F5" w:rsidP="0077043D">
      <w:r>
        <w:pict>
          <v:shape id="_x0000_i1026" type="#_x0000_t75" style="width:468.75pt;height:224.25pt">
            <v:imagedata r:id="rId11" o:title="Diagrama de sequencia"/>
          </v:shape>
        </w:pict>
      </w:r>
    </w:p>
    <w:sectPr w:rsidR="003B7B31" w:rsidRPr="00EF6D56" w:rsidSect="009250DF">
      <w:headerReference w:type="default"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66A" w:rsidRDefault="001E666A">
      <w:pPr>
        <w:spacing w:after="0" w:line="240" w:lineRule="auto"/>
      </w:pPr>
      <w:r>
        <w:separator/>
      </w:r>
    </w:p>
  </w:endnote>
  <w:endnote w:type="continuationSeparator" w:id="1">
    <w:p w:rsidR="001E666A" w:rsidRDefault="001E66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6F1" w:rsidRPr="0041706B" w:rsidRDefault="003D32AA">
    <w:pPr>
      <w:pStyle w:val="Rodap"/>
      <w:jc w:val="center"/>
      <w:rPr>
        <w:sz w:val="20"/>
        <w:szCs w:val="20"/>
      </w:rPr>
    </w:pPr>
    <w:r w:rsidRPr="0041706B">
      <w:rPr>
        <w:sz w:val="20"/>
        <w:szCs w:val="20"/>
      </w:rPr>
      <w:t>Versão</w:t>
    </w:r>
    <w:r w:rsidR="0041706B" w:rsidRPr="0041706B">
      <w:rPr>
        <w:sz w:val="20"/>
        <w:szCs w:val="20"/>
      </w:rPr>
      <w:t xml:space="preserve">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66A" w:rsidRDefault="001E666A">
      <w:pPr>
        <w:spacing w:after="0" w:line="240" w:lineRule="auto"/>
      </w:pPr>
      <w:r>
        <w:separator/>
      </w:r>
    </w:p>
  </w:footnote>
  <w:footnote w:type="continuationSeparator" w:id="1">
    <w:p w:rsidR="001E666A" w:rsidRDefault="001E66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6F1" w:rsidRPr="0041706B" w:rsidRDefault="0041706B">
    <w:pPr>
      <w:pStyle w:val="Cabealho"/>
      <w:jc w:val="center"/>
      <w:rPr>
        <w:sz w:val="20"/>
        <w:szCs w:val="20"/>
      </w:rPr>
    </w:pPr>
    <w:r w:rsidRPr="0041706B">
      <w:rPr>
        <w:sz w:val="20"/>
        <w:szCs w:val="20"/>
      </w:rPr>
      <w:t>Bomba de Insulina</w:t>
    </w:r>
  </w:p>
  <w:p w:rsidR="001A66F1" w:rsidRDefault="003D32AA">
    <w:pPr>
      <w:pStyle w:val="Cabealho"/>
      <w:jc w:val="center"/>
      <w:rPr>
        <w:sz w:val="20"/>
        <w:szCs w:val="20"/>
      </w:rPr>
    </w:pPr>
    <w:r>
      <w:rPr>
        <w:sz w:val="20"/>
        <w:szCs w:val="20"/>
      </w:rPr>
      <w:t>Documento de especificação de requisitos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1."/>
      <w:lvlJc w:val="left"/>
      <w:pPr>
        <w:tabs>
          <w:tab w:val="left" w:pos="0"/>
        </w:tabs>
        <w:ind w:left="0" w:firstLine="0"/>
      </w:pPr>
    </w:lvl>
    <w:lvl w:ilvl="1">
      <w:start w:val="1"/>
      <w:numFmt w:val="decimal"/>
      <w:suff w:val="nothing"/>
      <w:lvlText w:val="%1.%2"/>
      <w:lvlJc w:val="left"/>
      <w:pPr>
        <w:tabs>
          <w:tab w:val="left" w:pos="0"/>
        </w:tabs>
        <w:ind w:left="0" w:firstLine="0"/>
      </w:pPr>
    </w:lvl>
    <w:lvl w:ilvl="2">
      <w:start w:val="1"/>
      <w:numFmt w:val="decimal"/>
      <w:pStyle w:val="Ttulo3"/>
      <w:suff w:val="nothing"/>
      <w:lvlText w:val="%1.%2.%3"/>
      <w:lvlJc w:val="left"/>
      <w:pPr>
        <w:tabs>
          <w:tab w:val="left" w:pos="0"/>
        </w:tabs>
        <w:ind w:left="0" w:firstLine="0"/>
      </w:pPr>
    </w:lvl>
    <w:lvl w:ilvl="3">
      <w:start w:val="1"/>
      <w:numFmt w:val="decimal"/>
      <w:suff w:val="nothing"/>
      <w:lvlText w:val="%1.%2.%3.%4  -"/>
      <w:lvlJc w:val="left"/>
      <w:pPr>
        <w:tabs>
          <w:tab w:val="left" w:pos="0"/>
        </w:tabs>
        <w:ind w:left="0" w:firstLine="0"/>
      </w:pPr>
    </w:lvl>
    <w:lvl w:ilvl="4">
      <w:start w:val="1"/>
      <w:numFmt w:val="decimal"/>
      <w:suff w:val="nothing"/>
      <w:lvlText w:val="%1.%2.%3.%4.%5"/>
      <w:lvlJc w:val="left"/>
      <w:pPr>
        <w:tabs>
          <w:tab w:val="left" w:pos="0"/>
        </w:tabs>
        <w:ind w:left="0" w:firstLine="0"/>
      </w:pPr>
    </w:lvl>
    <w:lvl w:ilvl="5">
      <w:start w:val="1"/>
      <w:numFmt w:val="decimal"/>
      <w:suff w:val="nothing"/>
      <w:lvlText w:val="%1.%2.%3.%4.%5.%6"/>
      <w:lvlJc w:val="left"/>
      <w:pPr>
        <w:tabs>
          <w:tab w:val="left" w:pos="0"/>
        </w:tabs>
        <w:ind w:left="0" w:firstLine="0"/>
      </w:pPr>
    </w:lvl>
    <w:lvl w:ilvl="6">
      <w:start w:val="1"/>
      <w:numFmt w:val="decimal"/>
      <w:suff w:val="nothing"/>
      <w:lvlText w:val="%1.%2.%3.%4.%5.%6.%7"/>
      <w:lvlJc w:val="left"/>
      <w:pPr>
        <w:tabs>
          <w:tab w:val="left" w:pos="0"/>
        </w:tabs>
        <w:ind w:left="0" w:firstLine="0"/>
      </w:pPr>
    </w:lvl>
    <w:lvl w:ilvl="7">
      <w:start w:val="1"/>
      <w:numFmt w:val="decimal"/>
      <w:suff w:val="nothing"/>
      <w:lvlText w:val="%1.%2.%3.%4.%5.%6.%7.%8"/>
      <w:lvlJc w:val="left"/>
      <w:pPr>
        <w:tabs>
          <w:tab w:val="left" w:pos="0"/>
        </w:tabs>
        <w:ind w:left="0" w:firstLine="0"/>
      </w:pPr>
    </w:lvl>
    <w:lvl w:ilvl="8">
      <w:start w:val="1"/>
      <w:numFmt w:val="decimal"/>
      <w:suff w:val="nothing"/>
      <w:lvlText w:val="%1.%2.%3.%4.%5.%6.%7.%8.%9"/>
      <w:lvlJc w:val="left"/>
      <w:pPr>
        <w:tabs>
          <w:tab w:val="left" w:pos="0"/>
        </w:tabs>
        <w:ind w:left="0" w:firstLine="0"/>
      </w:pPr>
    </w:lvl>
  </w:abstractNum>
  <w:abstractNum w:abstractNumId="1">
    <w:nsid w:val="0000001B"/>
    <w:multiLevelType w:val="multilevel"/>
    <w:tmpl w:val="0000001B"/>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nsid w:val="0000001C"/>
    <w:multiLevelType w:val="multilevel"/>
    <w:tmpl w:val="0000001C"/>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nsid w:val="019D073E"/>
    <w:multiLevelType w:val="multilevel"/>
    <w:tmpl w:val="0000001B"/>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nsid w:val="100421F3"/>
    <w:multiLevelType w:val="multilevel"/>
    <w:tmpl w:val="25BE2F3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D864CA5"/>
    <w:multiLevelType w:val="multilevel"/>
    <w:tmpl w:val="0000001B"/>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6">
    <w:nsid w:val="21C238F6"/>
    <w:multiLevelType w:val="multilevel"/>
    <w:tmpl w:val="21C238F6"/>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240C1A40"/>
    <w:multiLevelType w:val="multilevel"/>
    <w:tmpl w:val="B3ECF074"/>
    <w:lvl w:ilvl="0">
      <w:start w:val="3"/>
      <w:numFmt w:val="decimal"/>
      <w:lvlText w:val="%1"/>
      <w:lvlJc w:val="left"/>
      <w:pPr>
        <w:ind w:left="360" w:hanging="360"/>
      </w:pPr>
      <w:rPr>
        <w:rFonts w:hint="default"/>
      </w:rPr>
    </w:lvl>
    <w:lvl w:ilvl="1">
      <w:start w:val="1"/>
      <w:numFmt w:val="decimal"/>
      <w:lvlText w:val="%1.%2"/>
      <w:lvlJc w:val="left"/>
      <w:pPr>
        <w:ind w:left="615" w:hanging="36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480" w:hanging="1440"/>
      </w:pPr>
      <w:rPr>
        <w:rFonts w:hint="default"/>
      </w:rPr>
    </w:lvl>
  </w:abstractNum>
  <w:abstractNum w:abstractNumId="8">
    <w:nsid w:val="24266BC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5938F1"/>
    <w:multiLevelType w:val="multilevel"/>
    <w:tmpl w:val="0000001B"/>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0">
    <w:nsid w:val="39CE5307"/>
    <w:multiLevelType w:val="multilevel"/>
    <w:tmpl w:val="0000001B"/>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nsid w:val="3DD44103"/>
    <w:multiLevelType w:val="multilevel"/>
    <w:tmpl w:val="0000001B"/>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2">
    <w:nsid w:val="412C6C35"/>
    <w:multiLevelType w:val="multilevel"/>
    <w:tmpl w:val="DD9A06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nsid w:val="46CD5AC0"/>
    <w:multiLevelType w:val="multilevel"/>
    <w:tmpl w:val="0000001B"/>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4">
    <w:nsid w:val="46F265A7"/>
    <w:multiLevelType w:val="multilevel"/>
    <w:tmpl w:val="0000001B"/>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5">
    <w:nsid w:val="52A71757"/>
    <w:multiLevelType w:val="multilevel"/>
    <w:tmpl w:val="0000001B"/>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6">
    <w:nsid w:val="54982132"/>
    <w:multiLevelType w:val="multilevel"/>
    <w:tmpl w:val="43741BC8"/>
    <w:lvl w:ilvl="0">
      <w:start w:val="1"/>
      <w:numFmt w:val="decimal"/>
      <w:lvlText w:val="%1"/>
      <w:lvlJc w:val="left"/>
      <w:pPr>
        <w:ind w:left="360" w:hanging="360"/>
      </w:pPr>
      <w:rPr>
        <w:rFonts w:hint="default"/>
      </w:rPr>
    </w:lvl>
    <w:lvl w:ilvl="1">
      <w:start w:val="1"/>
      <w:numFmt w:val="decimal"/>
      <w:lvlText w:val="%1.%2"/>
      <w:lvlJc w:val="left"/>
      <w:pPr>
        <w:ind w:left="615" w:hanging="36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480" w:hanging="1440"/>
      </w:pPr>
      <w:rPr>
        <w:rFonts w:hint="default"/>
      </w:rPr>
    </w:lvl>
  </w:abstractNum>
  <w:abstractNum w:abstractNumId="17">
    <w:nsid w:val="5823788E"/>
    <w:multiLevelType w:val="multilevel"/>
    <w:tmpl w:val="582378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nsid w:val="5824A81A"/>
    <w:multiLevelType w:val="singleLevel"/>
    <w:tmpl w:val="5824A81A"/>
    <w:lvl w:ilvl="0">
      <w:start w:val="2"/>
      <w:numFmt w:val="decimal"/>
      <w:suff w:val="nothing"/>
      <w:lvlText w:val="%1."/>
      <w:lvlJc w:val="left"/>
    </w:lvl>
  </w:abstractNum>
  <w:abstractNum w:abstractNumId="19">
    <w:nsid w:val="584B03C2"/>
    <w:multiLevelType w:val="multilevel"/>
    <w:tmpl w:val="0000001B"/>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0">
    <w:nsid w:val="62DB272F"/>
    <w:multiLevelType w:val="hybridMultilevel"/>
    <w:tmpl w:val="BE2AD6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6BAC7719"/>
    <w:multiLevelType w:val="multilevel"/>
    <w:tmpl w:val="0000001B"/>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2">
    <w:nsid w:val="78657F4F"/>
    <w:multiLevelType w:val="multilevel"/>
    <w:tmpl w:val="0000001B"/>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0"/>
  </w:num>
  <w:num w:numId="2">
    <w:abstractNumId w:val="6"/>
  </w:num>
  <w:num w:numId="3">
    <w:abstractNumId w:val="17"/>
  </w:num>
  <w:num w:numId="4">
    <w:abstractNumId w:val="1"/>
  </w:num>
  <w:num w:numId="5">
    <w:abstractNumId w:val="2"/>
  </w:num>
  <w:num w:numId="6">
    <w:abstractNumId w:val="18"/>
  </w:num>
  <w:num w:numId="7">
    <w:abstractNumId w:val="4"/>
  </w:num>
  <w:num w:numId="8">
    <w:abstractNumId w:val="14"/>
  </w:num>
  <w:num w:numId="9">
    <w:abstractNumId w:val="3"/>
  </w:num>
  <w:num w:numId="10">
    <w:abstractNumId w:val="22"/>
  </w:num>
  <w:num w:numId="11">
    <w:abstractNumId w:val="15"/>
  </w:num>
  <w:num w:numId="12">
    <w:abstractNumId w:val="19"/>
  </w:num>
  <w:num w:numId="13">
    <w:abstractNumId w:val="10"/>
  </w:num>
  <w:num w:numId="14">
    <w:abstractNumId w:val="11"/>
  </w:num>
  <w:num w:numId="15">
    <w:abstractNumId w:val="21"/>
  </w:num>
  <w:num w:numId="16">
    <w:abstractNumId w:val="9"/>
  </w:num>
  <w:num w:numId="17">
    <w:abstractNumId w:val="13"/>
  </w:num>
  <w:num w:numId="18">
    <w:abstractNumId w:val="5"/>
  </w:num>
  <w:num w:numId="19">
    <w:abstractNumId w:val="20"/>
  </w:num>
  <w:num w:numId="20">
    <w:abstractNumId w:val="8"/>
  </w:num>
  <w:num w:numId="21">
    <w:abstractNumId w:val="12"/>
  </w:num>
  <w:num w:numId="22">
    <w:abstractNumId w:val="16"/>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noPunctuationKerning/>
  <w:characterSpacingControl w:val="doNotCompress"/>
  <w:footnotePr>
    <w:footnote w:id="0"/>
    <w:footnote w:id="1"/>
  </w:footnotePr>
  <w:endnotePr>
    <w:endnote w:id="0"/>
    <w:endnote w:id="1"/>
  </w:endnotePr>
  <w:compat>
    <w:doNotExpandShiftReturn/>
    <w:useFELayout/>
  </w:compat>
  <w:rsids>
    <w:rsidRoot w:val="00026B79"/>
    <w:rsid w:val="00002094"/>
    <w:rsid w:val="00016693"/>
    <w:rsid w:val="00026B79"/>
    <w:rsid w:val="0005586B"/>
    <w:rsid w:val="00113C08"/>
    <w:rsid w:val="001305B3"/>
    <w:rsid w:val="00146002"/>
    <w:rsid w:val="00151F40"/>
    <w:rsid w:val="00191445"/>
    <w:rsid w:val="001A66F1"/>
    <w:rsid w:val="001D686C"/>
    <w:rsid w:val="001E43FE"/>
    <w:rsid w:val="001E666A"/>
    <w:rsid w:val="002156BC"/>
    <w:rsid w:val="002414D8"/>
    <w:rsid w:val="00247C31"/>
    <w:rsid w:val="00263D67"/>
    <w:rsid w:val="00276FF1"/>
    <w:rsid w:val="00284995"/>
    <w:rsid w:val="002937A2"/>
    <w:rsid w:val="002A0BD1"/>
    <w:rsid w:val="002A3398"/>
    <w:rsid w:val="00304912"/>
    <w:rsid w:val="00323DB1"/>
    <w:rsid w:val="00333362"/>
    <w:rsid w:val="00361D33"/>
    <w:rsid w:val="003916A2"/>
    <w:rsid w:val="003B75B4"/>
    <w:rsid w:val="003B7B31"/>
    <w:rsid w:val="003D32AA"/>
    <w:rsid w:val="004108D8"/>
    <w:rsid w:val="0041706B"/>
    <w:rsid w:val="00456CE6"/>
    <w:rsid w:val="004A5CDD"/>
    <w:rsid w:val="004A7B79"/>
    <w:rsid w:val="004C6841"/>
    <w:rsid w:val="005007E7"/>
    <w:rsid w:val="00691D55"/>
    <w:rsid w:val="00692BDE"/>
    <w:rsid w:val="00694091"/>
    <w:rsid w:val="007121CA"/>
    <w:rsid w:val="00756A97"/>
    <w:rsid w:val="007648EB"/>
    <w:rsid w:val="0077043D"/>
    <w:rsid w:val="008419F7"/>
    <w:rsid w:val="00886693"/>
    <w:rsid w:val="008F7122"/>
    <w:rsid w:val="009250DF"/>
    <w:rsid w:val="00954C96"/>
    <w:rsid w:val="0095645E"/>
    <w:rsid w:val="009C797D"/>
    <w:rsid w:val="009E5BD9"/>
    <w:rsid w:val="009E7AA2"/>
    <w:rsid w:val="00AC3D01"/>
    <w:rsid w:val="00AD463D"/>
    <w:rsid w:val="00AE0A74"/>
    <w:rsid w:val="00AE5452"/>
    <w:rsid w:val="00AE5620"/>
    <w:rsid w:val="00B75437"/>
    <w:rsid w:val="00BA170B"/>
    <w:rsid w:val="00BA64CB"/>
    <w:rsid w:val="00BD16A4"/>
    <w:rsid w:val="00BE2AFC"/>
    <w:rsid w:val="00C13829"/>
    <w:rsid w:val="00C436C8"/>
    <w:rsid w:val="00CA1FEF"/>
    <w:rsid w:val="00D06E66"/>
    <w:rsid w:val="00D46CF5"/>
    <w:rsid w:val="00DD420F"/>
    <w:rsid w:val="00E033F5"/>
    <w:rsid w:val="00E352F8"/>
    <w:rsid w:val="00EA1EEF"/>
    <w:rsid w:val="00EE563F"/>
    <w:rsid w:val="00EF6D56"/>
    <w:rsid w:val="00F21C00"/>
    <w:rsid w:val="00FF5385"/>
    <w:rsid w:val="189D6296"/>
    <w:rsid w:val="27F06673"/>
    <w:rsid w:val="28840065"/>
    <w:rsid w:val="524B266B"/>
    <w:rsid w:val="6DF606F4"/>
    <w:rsid w:val="7AFE31B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Body Text" w:semiHidden="0"/>
    <w:lsdException w:name="Body Text Indent" w:semiHidden="0" w:qFormat="1"/>
    <w:lsdException w:name="Subtitle" w:semiHidden="0" w:uiPriority="11" w:unhideWhenUsed="0" w:qFormat="1"/>
    <w:lsdException w:name="Body Text 2" w:semiHidden="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0DF"/>
    <w:pPr>
      <w:spacing w:after="160" w:line="259"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har"/>
    <w:uiPriority w:val="9"/>
    <w:qFormat/>
    <w:rsid w:val="009250DF"/>
    <w:pPr>
      <w:keepNext/>
      <w:keepLines/>
      <w:spacing w:before="240" w:after="0"/>
      <w:outlineLvl w:val="0"/>
    </w:pPr>
    <w:rPr>
      <w:rFonts w:ascii="Calibri" w:eastAsiaTheme="majorEastAsia" w:hAnsi="Calibri" w:cstheme="majorBidi"/>
      <w:b/>
      <w:color w:val="000000" w:themeColor="text1"/>
      <w:sz w:val="24"/>
      <w:szCs w:val="32"/>
    </w:rPr>
  </w:style>
  <w:style w:type="paragraph" w:styleId="Ttulo2">
    <w:name w:val="heading 2"/>
    <w:basedOn w:val="Normal"/>
    <w:next w:val="Normal"/>
    <w:link w:val="Ttulo2Char"/>
    <w:uiPriority w:val="9"/>
    <w:unhideWhenUsed/>
    <w:qFormat/>
    <w:rsid w:val="009250DF"/>
    <w:pPr>
      <w:keepNext/>
      <w:keepLines/>
      <w:spacing w:before="40" w:after="0"/>
      <w:outlineLvl w:val="1"/>
    </w:pPr>
    <w:rPr>
      <w:rFonts w:ascii="Calibri" w:eastAsiaTheme="majorEastAsia" w:hAnsi="Calibri" w:cstheme="majorBidi"/>
      <w:sz w:val="24"/>
      <w:szCs w:val="26"/>
    </w:rPr>
  </w:style>
  <w:style w:type="paragraph" w:styleId="Ttulo3">
    <w:name w:val="heading 3"/>
    <w:basedOn w:val="Ttulo1"/>
    <w:next w:val="Normal"/>
    <w:uiPriority w:val="9"/>
    <w:unhideWhenUsed/>
    <w:qFormat/>
    <w:rsid w:val="009250DF"/>
    <w:pPr>
      <w:numPr>
        <w:ilvl w:val="2"/>
        <w:numId w:val="1"/>
      </w:numPr>
      <w:outlineLvl w:val="2"/>
    </w:pPr>
    <w:rPr>
      <w:i/>
      <w:color w:val="auto"/>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99"/>
    <w:unhideWhenUsed/>
    <w:rsid w:val="009250DF"/>
    <w:pPr>
      <w:keepLines/>
      <w:spacing w:after="120"/>
      <w:ind w:left="720"/>
    </w:pPr>
  </w:style>
  <w:style w:type="paragraph" w:styleId="Corpodetexto2">
    <w:name w:val="Body Text 2"/>
    <w:basedOn w:val="Normal"/>
    <w:uiPriority w:val="99"/>
    <w:unhideWhenUsed/>
    <w:qFormat/>
    <w:rsid w:val="009250DF"/>
    <w:pPr>
      <w:spacing w:after="120"/>
      <w:jc w:val="both"/>
    </w:pPr>
    <w:rPr>
      <w:rFonts w:ascii="Verdana" w:hAnsi="Verdana"/>
      <w:color w:val="0000FF"/>
      <w:sz w:val="20"/>
    </w:rPr>
  </w:style>
  <w:style w:type="paragraph" w:styleId="Recuodecorpodetexto">
    <w:name w:val="Body Text Indent"/>
    <w:basedOn w:val="Normal"/>
    <w:uiPriority w:val="99"/>
    <w:unhideWhenUsed/>
    <w:qFormat/>
    <w:rsid w:val="009250DF"/>
    <w:pPr>
      <w:spacing w:after="120"/>
      <w:ind w:firstLine="576"/>
      <w:jc w:val="both"/>
    </w:pPr>
    <w:rPr>
      <w:rFonts w:ascii="Verdana" w:hAnsi="Verdana"/>
      <w:sz w:val="20"/>
    </w:rPr>
  </w:style>
  <w:style w:type="paragraph" w:styleId="Rodap">
    <w:name w:val="footer"/>
    <w:basedOn w:val="Normal"/>
    <w:link w:val="RodapChar"/>
    <w:uiPriority w:val="99"/>
    <w:unhideWhenUsed/>
    <w:qFormat/>
    <w:rsid w:val="009250DF"/>
    <w:pPr>
      <w:tabs>
        <w:tab w:val="center" w:pos="4252"/>
        <w:tab w:val="right" w:pos="8504"/>
      </w:tabs>
      <w:spacing w:after="0" w:line="240" w:lineRule="auto"/>
    </w:pPr>
  </w:style>
  <w:style w:type="paragraph" w:styleId="Cabealho">
    <w:name w:val="header"/>
    <w:basedOn w:val="Normal"/>
    <w:link w:val="CabealhoChar"/>
    <w:uiPriority w:val="99"/>
    <w:unhideWhenUsed/>
    <w:qFormat/>
    <w:rsid w:val="009250DF"/>
    <w:pPr>
      <w:tabs>
        <w:tab w:val="center" w:pos="4252"/>
        <w:tab w:val="right" w:pos="8504"/>
      </w:tabs>
      <w:spacing w:after="0" w:line="240" w:lineRule="auto"/>
    </w:pPr>
  </w:style>
  <w:style w:type="paragraph" w:styleId="NormalWeb">
    <w:name w:val="Normal (Web)"/>
    <w:uiPriority w:val="99"/>
    <w:unhideWhenUsed/>
    <w:qFormat/>
    <w:rsid w:val="009250DF"/>
    <w:pPr>
      <w:spacing w:beforeAutospacing="1" w:after="0" w:afterAutospacing="1"/>
    </w:pPr>
    <w:rPr>
      <w:sz w:val="24"/>
      <w:szCs w:val="24"/>
      <w:lang w:val="en-US" w:eastAsia="zh-CN"/>
    </w:rPr>
  </w:style>
  <w:style w:type="paragraph" w:styleId="Sumrio1">
    <w:name w:val="toc 1"/>
    <w:basedOn w:val="Normal"/>
    <w:next w:val="Normal"/>
    <w:uiPriority w:val="39"/>
    <w:unhideWhenUsed/>
    <w:qFormat/>
    <w:rsid w:val="009250DF"/>
    <w:pPr>
      <w:spacing w:after="100"/>
    </w:pPr>
  </w:style>
  <w:style w:type="paragraph" w:styleId="Sumrio2">
    <w:name w:val="toc 2"/>
    <w:basedOn w:val="Normal"/>
    <w:next w:val="Normal"/>
    <w:uiPriority w:val="39"/>
    <w:unhideWhenUsed/>
    <w:qFormat/>
    <w:rsid w:val="009250DF"/>
    <w:pPr>
      <w:spacing w:after="100"/>
      <w:ind w:left="220"/>
    </w:pPr>
  </w:style>
  <w:style w:type="paragraph" w:styleId="Sumrio3">
    <w:name w:val="toc 3"/>
    <w:basedOn w:val="Normal"/>
    <w:next w:val="Normal"/>
    <w:uiPriority w:val="39"/>
    <w:unhideWhenUsed/>
    <w:rsid w:val="009250DF"/>
    <w:pPr>
      <w:ind w:leftChars="400" w:left="840"/>
    </w:pPr>
  </w:style>
  <w:style w:type="character" w:styleId="Hyperlink">
    <w:name w:val="Hyperlink"/>
    <w:basedOn w:val="Fontepargpadro"/>
    <w:uiPriority w:val="99"/>
    <w:unhideWhenUsed/>
    <w:qFormat/>
    <w:rsid w:val="009250DF"/>
    <w:rPr>
      <w:color w:val="0563C1" w:themeColor="hyperlink"/>
      <w:u w:val="single"/>
    </w:rPr>
  </w:style>
  <w:style w:type="table" w:styleId="Tabelacomgrade">
    <w:name w:val="Table Grid"/>
    <w:basedOn w:val="Tabelanormal"/>
    <w:uiPriority w:val="39"/>
    <w:qFormat/>
    <w:rsid w:val="009250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qFormat/>
    <w:rsid w:val="009250DF"/>
  </w:style>
  <w:style w:type="character" w:customStyle="1" w:styleId="RodapChar">
    <w:name w:val="Rodapé Char"/>
    <w:basedOn w:val="Fontepargpadro"/>
    <w:link w:val="Rodap"/>
    <w:uiPriority w:val="99"/>
    <w:qFormat/>
    <w:rsid w:val="009250DF"/>
  </w:style>
  <w:style w:type="paragraph" w:customStyle="1" w:styleId="PargrafodaLista1">
    <w:name w:val="Parágrafo da Lista1"/>
    <w:basedOn w:val="Normal"/>
    <w:uiPriority w:val="34"/>
    <w:qFormat/>
    <w:rsid w:val="009250DF"/>
    <w:pPr>
      <w:ind w:left="720"/>
      <w:contextualSpacing/>
    </w:pPr>
  </w:style>
  <w:style w:type="paragraph" w:customStyle="1" w:styleId="Paragraph1">
    <w:name w:val="Paragraph1"/>
    <w:basedOn w:val="Normal"/>
    <w:qFormat/>
    <w:rsid w:val="009250DF"/>
    <w:pPr>
      <w:widowControl w:val="0"/>
      <w:suppressAutoHyphens/>
      <w:spacing w:before="80" w:after="0" w:line="240" w:lineRule="auto"/>
      <w:jc w:val="both"/>
    </w:pPr>
    <w:rPr>
      <w:rFonts w:ascii="Times New Roman" w:eastAsia="Times New Roman" w:hAnsi="Times New Roman" w:cs="Times New Roman"/>
      <w:sz w:val="20"/>
      <w:szCs w:val="20"/>
      <w:lang w:eastAsia="ar-SA"/>
    </w:rPr>
  </w:style>
  <w:style w:type="paragraph" w:customStyle="1" w:styleId="infoblue">
    <w:name w:val="infoblue"/>
    <w:basedOn w:val="Normal"/>
    <w:qFormat/>
    <w:rsid w:val="009250DF"/>
    <w:pPr>
      <w:suppressAutoHyphens/>
      <w:spacing w:before="100" w:after="100" w:line="240" w:lineRule="atLeast"/>
    </w:pPr>
    <w:rPr>
      <w:rFonts w:ascii="Times New Roman" w:eastAsia="Arial Unicode MS" w:hAnsi="Times New Roman" w:cs="Times New Roman"/>
      <w:i/>
      <w:color w:val="0000FF"/>
      <w:sz w:val="20"/>
      <w:szCs w:val="20"/>
      <w:lang w:eastAsia="ar-SA"/>
    </w:rPr>
  </w:style>
  <w:style w:type="character" w:customStyle="1" w:styleId="Ttulo1Char">
    <w:name w:val="Título 1 Char"/>
    <w:basedOn w:val="Fontepargpadro"/>
    <w:link w:val="Ttulo1"/>
    <w:uiPriority w:val="9"/>
    <w:qFormat/>
    <w:rsid w:val="009250DF"/>
    <w:rPr>
      <w:rFonts w:ascii="Calibri" w:eastAsiaTheme="majorEastAsia" w:hAnsi="Calibri" w:cstheme="majorBidi"/>
      <w:b/>
      <w:color w:val="000000" w:themeColor="text1"/>
      <w:sz w:val="24"/>
      <w:szCs w:val="32"/>
    </w:rPr>
  </w:style>
  <w:style w:type="paragraph" w:customStyle="1" w:styleId="CabealhodoSumrio1">
    <w:name w:val="Cabeçalho do Sumário1"/>
    <w:basedOn w:val="Ttulo1"/>
    <w:next w:val="Normal"/>
    <w:uiPriority w:val="39"/>
    <w:unhideWhenUsed/>
    <w:qFormat/>
    <w:rsid w:val="009250DF"/>
    <w:pPr>
      <w:outlineLvl w:val="9"/>
    </w:pPr>
    <w:rPr>
      <w:lang w:val="en-US"/>
    </w:rPr>
  </w:style>
  <w:style w:type="character" w:customStyle="1" w:styleId="Ttulo2Char">
    <w:name w:val="Título 2 Char"/>
    <w:basedOn w:val="Fontepargpadro"/>
    <w:link w:val="Ttulo2"/>
    <w:uiPriority w:val="9"/>
    <w:qFormat/>
    <w:rsid w:val="009250DF"/>
    <w:rPr>
      <w:rFonts w:ascii="Calibri" w:eastAsiaTheme="majorEastAsia" w:hAnsi="Calibri" w:cstheme="majorBidi"/>
      <w:sz w:val="24"/>
      <w:szCs w:val="26"/>
    </w:rPr>
  </w:style>
  <w:style w:type="paragraph" w:customStyle="1" w:styleId="Tabela">
    <w:name w:val="Tabela"/>
    <w:basedOn w:val="Corpodetexto"/>
    <w:rsid w:val="009250DF"/>
    <w:pPr>
      <w:keepNext/>
      <w:spacing w:before="40" w:after="40"/>
      <w:ind w:left="0"/>
    </w:pPr>
  </w:style>
  <w:style w:type="paragraph" w:customStyle="1" w:styleId="PSC-TabelaCabecalho">
    <w:name w:val="PSC - Tabela Cabecalho"/>
    <w:basedOn w:val="Normal"/>
    <w:qFormat/>
    <w:rsid w:val="009250DF"/>
    <w:pPr>
      <w:spacing w:before="60" w:after="60" w:line="240" w:lineRule="auto"/>
    </w:pPr>
    <w:rPr>
      <w:rFonts w:ascii="Arial" w:hAnsi="Arial"/>
      <w:b/>
    </w:rPr>
  </w:style>
  <w:style w:type="paragraph" w:styleId="Textodebalo">
    <w:name w:val="Balloon Text"/>
    <w:basedOn w:val="Normal"/>
    <w:link w:val="TextodebaloChar"/>
    <w:uiPriority w:val="99"/>
    <w:semiHidden/>
    <w:unhideWhenUsed/>
    <w:rsid w:val="002A339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A3398"/>
    <w:rPr>
      <w:rFonts w:ascii="Tahoma" w:eastAsiaTheme="minorHAnsi" w:hAnsi="Tahoma" w:cs="Tahoma"/>
      <w:sz w:val="16"/>
      <w:szCs w:val="16"/>
      <w:lang w:eastAsia="en-US"/>
    </w:rPr>
  </w:style>
  <w:style w:type="paragraph" w:styleId="PargrafodaLista">
    <w:name w:val="List Paragraph"/>
    <w:basedOn w:val="Normal"/>
    <w:uiPriority w:val="99"/>
    <w:rsid w:val="004108D8"/>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B18E2E5-E43C-4399-90E0-FD84128CFE6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Pages>
  <Words>1155</Words>
  <Characters>6241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Daiane Cristina de Paula</dc:creator>
  <cp:keywords/>
  <dc:description/>
  <cp:lastModifiedBy>Luan</cp:lastModifiedBy>
  <cp:revision>26</cp:revision>
  <dcterms:created xsi:type="dcterms:W3CDTF">2017-08-14T15:52:00Z</dcterms:created>
  <dcterms:modified xsi:type="dcterms:W3CDTF">2017-10-24T16:20:00Z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1033-10.1.0.5775</vt:lpwstr>
  </property>
</Properties>
</file>