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hd w:val="clear" w:fill="2A6099"/>
        <w:spacing w:before="57" w:after="57"/>
        <w:jc w:val="center"/>
        <w:rPr>
          <w:rFonts w:ascii="Arial" w:hAnsi="Arial"/>
          <w:color w:val="FFFFFF"/>
          <w:sz w:val="22"/>
          <w:szCs w:val="22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FFFFFF"/>
          <w:spacing w:val="0"/>
          <w:sz w:val="30"/>
          <w:szCs w:val="30"/>
          <w:u w:val="none"/>
          <w:effect w:val="none"/>
          <w:shd w:fill="auto" w:val="clear"/>
        </w:rPr>
        <w:t>Teste de SoftWare – Atividades / Questões</w:t>
      </w:r>
    </w:p>
    <w:p>
      <w:pPr>
        <w:pStyle w:val="Normal"/>
        <w:shd w:val="clear" w:fill="00A933"/>
        <w:spacing w:before="57" w:after="57"/>
        <w:ind w:left="0" w:right="0" w:hanging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color w:val="FFFFFF"/>
          <w:sz w:val="24"/>
          <w:szCs w:val="24"/>
        </w:rPr>
        <w:t>Atividade 01</w:t>
      </w:r>
    </w:p>
    <w:p>
      <w:pPr>
        <w:pStyle w:val="Normal"/>
        <w:shd w:val="clear" w:fill="FF0000"/>
        <w:spacing w:before="57" w:after="57"/>
        <w:ind w:left="0" w:right="0" w:hanging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color w:val="FFFFFF"/>
          <w:sz w:val="24"/>
          <w:szCs w:val="24"/>
        </w:rPr>
        <w:t>Escolha 5 Ferramentas de Teste de Velocidade que estão na apostila e faça o seguinte:</w:t>
      </w:r>
    </w:p>
    <w:p>
      <w:pPr>
        <w:pStyle w:val="Normal"/>
        <w:ind w:left="0" w:right="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color w:val="FFFFFF"/>
          <w:sz w:val="22"/>
          <w:szCs w:val="22"/>
          <w:shd w:fill="2A6099" w:val="clear"/>
        </w:rPr>
        <w:t>1) Testem 5 dos seguintes sites abaixo:</w:t>
      </w:r>
    </w:p>
    <w:p>
      <w:pPr>
        <w:pStyle w:val="Normal"/>
        <w:ind w:left="0" w:right="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* </w:t>
      </w:r>
      <w:r>
        <w:rPr>
          <w:rFonts w:ascii="Arial" w:hAnsi="Arial"/>
          <w:b/>
          <w:bCs/>
          <w:sz w:val="22"/>
          <w:szCs w:val="22"/>
        </w:rPr>
        <w:t xml:space="preserve">GrupoA: </w:t>
      </w:r>
      <w:r>
        <w:rPr>
          <w:rFonts w:ascii="Arial" w:hAnsi="Arial"/>
          <w:sz w:val="22"/>
          <w:szCs w:val="22"/>
        </w:rPr>
        <w:t>(10) Sites mais acessados em 2021</w:t>
      </w:r>
    </w:p>
    <w:p>
      <w:pPr>
        <w:pStyle w:val="Normal"/>
        <w:ind w:left="0" w:right="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https://www.cedupcriciuma.com.br</w:t>
      </w:r>
    </w:p>
    <w:p>
      <w:pPr>
        <w:pStyle w:val="Normal"/>
        <w:ind w:left="0" w:right="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https://www.mercadolivre.com.br</w:t>
      </w:r>
    </w:p>
    <w:p>
      <w:pPr>
        <w:pStyle w:val="Normal"/>
        <w:ind w:left="0" w:right="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https://www.americanas.com.br</w:t>
      </w:r>
    </w:p>
    <w:p>
      <w:pPr>
        <w:pStyle w:val="Normal"/>
        <w:ind w:left="0" w:right="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https://www.correios.com.br</w:t>
      </w:r>
    </w:p>
    <w:p>
      <w:pPr>
        <w:pStyle w:val="Normal"/>
        <w:ind w:left="0" w:right="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https://www.microsoft.com/pt-br/</w:t>
      </w:r>
    </w:p>
    <w:p>
      <w:pPr>
        <w:pStyle w:val="Normal"/>
        <w:ind w:left="0" w:right="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https://www.tudogostoso.com.br</w:t>
      </w:r>
    </w:p>
    <w:p>
      <w:pPr>
        <w:pStyle w:val="Normal"/>
        <w:ind w:left="0" w:right="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https://www.pensador.com</w:t>
      </w:r>
    </w:p>
    <w:p>
      <w:pPr>
        <w:pStyle w:val="Normal"/>
        <w:ind w:left="0" w:right="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https://www.clicrbs.com.br</w:t>
      </w:r>
    </w:p>
    <w:p>
      <w:pPr>
        <w:pStyle w:val="Normal"/>
        <w:ind w:left="0" w:right="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- https://www.reclameaqui.com.br </w:t>
      </w:r>
    </w:p>
    <w:p>
      <w:pPr>
        <w:pStyle w:val="Normal"/>
        <w:ind w:left="0" w:right="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https://www.webmotors.com.br</w:t>
      </w:r>
    </w:p>
    <w:p>
      <w:pPr>
        <w:pStyle w:val="Normal"/>
        <w:ind w:left="0" w:right="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ind w:left="0" w:right="0" w:hanging="0"/>
        <w:jc w:val="both"/>
        <w:rPr>
          <w:rFonts w:ascii="Arial" w:hAnsi="Arial"/>
          <w:b/>
          <w:b/>
          <w:bCs/>
          <w:color w:val="FFFFFF"/>
          <w:sz w:val="22"/>
          <w:szCs w:val="22"/>
          <w:shd w:fill="2A6099" w:val="clear"/>
        </w:rPr>
      </w:pPr>
      <w:r>
        <w:rPr>
          <w:rFonts w:ascii="Arial" w:hAnsi="Arial"/>
          <w:b/>
          <w:bCs/>
          <w:color w:val="FFFFFF"/>
          <w:sz w:val="22"/>
          <w:szCs w:val="22"/>
          <w:shd w:fill="2A6099" w:val="clear"/>
        </w:rPr>
        <w:t xml:space="preserve">2) Testem </w:t>
      </w:r>
      <w:r>
        <w:rPr>
          <w:rFonts w:eastAsia="NSimSun" w:cs="Lucida Sans" w:ascii="Arial" w:hAnsi="Arial"/>
          <w:b/>
          <w:bCs/>
          <w:color w:val="FFFFFF"/>
          <w:kern w:val="2"/>
          <w:sz w:val="22"/>
          <w:szCs w:val="22"/>
          <w:shd w:fill="2A6099" w:val="clear"/>
          <w:lang w:val="pt-BR" w:eastAsia="zh-CN" w:bidi="hi-IN"/>
        </w:rPr>
        <w:t>5</w:t>
      </w:r>
      <w:r>
        <w:rPr>
          <w:rFonts w:ascii="Arial" w:hAnsi="Arial"/>
          <w:b/>
          <w:bCs/>
          <w:color w:val="FFFFFF"/>
          <w:sz w:val="22"/>
          <w:szCs w:val="22"/>
          <w:shd w:fill="2A6099" w:val="clear"/>
        </w:rPr>
        <w:t xml:space="preserve"> dos seguintes sites:</w:t>
      </w:r>
    </w:p>
    <w:p>
      <w:pPr>
        <w:pStyle w:val="Normal"/>
        <w:ind w:left="0" w:right="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* </w:t>
      </w:r>
      <w:r>
        <w:rPr>
          <w:rFonts w:ascii="Arial" w:hAnsi="Arial"/>
          <w:b/>
          <w:bCs/>
          <w:sz w:val="22"/>
          <w:szCs w:val="22"/>
        </w:rPr>
        <w:t>GrupoB:</w:t>
      </w:r>
      <w:r>
        <w:rPr>
          <w:rFonts w:ascii="Arial" w:hAnsi="Arial"/>
          <w:sz w:val="22"/>
          <w:szCs w:val="22"/>
        </w:rPr>
        <w:t xml:space="preserve"> (10) Piores e mais feios sites encontrados na internet</w:t>
      </w:r>
    </w:p>
    <w:p>
      <w:pPr>
        <w:pStyle w:val="Normal"/>
        <w:ind w:left="0" w:right="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http://www.jataxi.com/</w:t>
      </w:r>
    </w:p>
    <w:p>
      <w:pPr>
        <w:pStyle w:val="Normal"/>
        <w:ind w:left="0" w:right="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http://tidinha.zip.net/</w:t>
      </w:r>
    </w:p>
    <w:p>
      <w:pPr>
        <w:pStyle w:val="Normal"/>
        <w:ind w:left="0" w:right="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http://www.conselhodosdetetivescfdp.com.br/</w:t>
      </w:r>
    </w:p>
    <w:p>
      <w:pPr>
        <w:pStyle w:val="Normal"/>
        <w:ind w:left="0" w:right="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http://www.aerobusar.com.br/</w:t>
      </w:r>
    </w:p>
    <w:p>
      <w:pPr>
        <w:pStyle w:val="Normal"/>
        <w:ind w:left="0" w:right="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http://www.geipot.gov.br/</w:t>
      </w:r>
    </w:p>
    <w:p>
      <w:pPr>
        <w:pStyle w:val="Normal"/>
        <w:ind w:left="0" w:right="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http://www.ibge.gov.br/</w:t>
      </w:r>
    </w:p>
    <w:p>
      <w:pPr>
        <w:pStyle w:val="Normal"/>
        <w:ind w:left="0" w:right="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http://ssalto.rj.gov.br/</w:t>
      </w:r>
    </w:p>
    <w:p>
      <w:pPr>
        <w:pStyle w:val="Normal"/>
        <w:ind w:left="0" w:right="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http://www.pf.gov.br/</w:t>
      </w:r>
    </w:p>
    <w:p>
      <w:pPr>
        <w:pStyle w:val="Normal"/>
        <w:ind w:left="0" w:right="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https://www.theworldsworstwebsiteever.com</w:t>
      </w:r>
    </w:p>
    <w:p>
      <w:pPr>
        <w:pStyle w:val="Normal"/>
        <w:ind w:left="0" w:right="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https://www.angelfire.com/super/badwebs/</w:t>
      </w:r>
    </w:p>
    <w:p>
      <w:pPr>
        <w:pStyle w:val="Normal"/>
        <w:ind w:left="0" w:right="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</w:t>
      </w:r>
    </w:p>
    <w:p>
      <w:pPr>
        <w:pStyle w:val="Normal"/>
        <w:ind w:left="0" w:right="0" w:hanging="0"/>
        <w:jc w:val="both"/>
        <w:rPr>
          <w:rFonts w:ascii="Arial" w:hAnsi="Arial"/>
          <w:b/>
          <w:b/>
          <w:bCs/>
          <w:color w:val="FFFFFF"/>
          <w:sz w:val="22"/>
          <w:szCs w:val="22"/>
          <w:shd w:fill="2A6099" w:val="clear"/>
        </w:rPr>
      </w:pPr>
      <w:r>
        <w:rPr>
          <w:rFonts w:ascii="Arial" w:hAnsi="Arial"/>
          <w:b/>
          <w:bCs/>
          <w:color w:val="FFFFFF"/>
          <w:sz w:val="22"/>
          <w:szCs w:val="22"/>
          <w:shd w:fill="2A6099" w:val="clear"/>
        </w:rPr>
        <w:t>Crie uma pasta (35?_NOME) e:</w:t>
      </w:r>
    </w:p>
    <w:p>
      <w:pPr>
        <w:pStyle w:val="Normal"/>
        <w:ind w:left="0" w:right="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Salve a página de cada resultado em PDF e renomeie cada arquivo para:</w:t>
      </w:r>
    </w:p>
    <w:p>
      <w:pPr>
        <w:pStyle w:val="Normal"/>
        <w:ind w:left="0" w:right="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→ </w:t>
      </w:r>
      <w:r>
        <w:rPr>
          <w:rFonts w:eastAsia="NSimSun" w:cs="Lucida Sans" w:ascii="Arial" w:hAnsi="Arial"/>
          <w:color w:val="auto"/>
          <w:kern w:val="2"/>
          <w:sz w:val="22"/>
          <w:szCs w:val="22"/>
          <w:lang w:val="pt-BR" w:eastAsia="zh-CN" w:bidi="hi-IN"/>
        </w:rPr>
        <w:t>35?</w:t>
      </w:r>
      <w:r>
        <w:rPr>
          <w:rFonts w:ascii="Arial" w:hAnsi="Arial"/>
          <w:sz w:val="22"/>
          <w:szCs w:val="22"/>
        </w:rPr>
        <w:t>_Ferramenta_Site0?_GrupoA-SeuNome.PDF (Ex.: 350_BatchSpeed_Site01_</w:t>
      </w:r>
      <w:r>
        <w:rPr>
          <w:rFonts w:ascii="Arial" w:hAnsi="Arial"/>
          <w:b/>
          <w:bCs/>
          <w:sz w:val="22"/>
          <w:szCs w:val="22"/>
        </w:rPr>
        <w:t>GrupoA</w:t>
      </w:r>
      <w:r>
        <w:rPr>
          <w:rFonts w:ascii="Arial" w:hAnsi="Arial"/>
          <w:sz w:val="22"/>
          <w:szCs w:val="22"/>
        </w:rPr>
        <w:t>-Jucemar.Pdf)</w:t>
      </w:r>
    </w:p>
    <w:p>
      <w:pPr>
        <w:pStyle w:val="Normal"/>
        <w:ind w:left="0" w:right="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…</w:t>
      </w:r>
    </w:p>
    <w:p>
      <w:pPr>
        <w:pStyle w:val="Normal"/>
        <w:ind w:left="0" w:right="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…</w:t>
      </w:r>
    </w:p>
    <w:p>
      <w:pPr>
        <w:pStyle w:val="Normal"/>
        <w:ind w:left="0" w:right="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→ </w:t>
      </w:r>
      <w:r>
        <w:rPr>
          <w:rFonts w:eastAsia="NSimSun" w:cs="Lucida Sans" w:ascii="Arial" w:hAnsi="Arial"/>
          <w:color w:val="auto"/>
          <w:kern w:val="2"/>
          <w:sz w:val="22"/>
          <w:szCs w:val="22"/>
          <w:lang w:val="pt-BR" w:eastAsia="zh-CN" w:bidi="hi-IN"/>
        </w:rPr>
        <w:t>35?</w:t>
      </w:r>
      <w:r>
        <w:rPr>
          <w:rFonts w:ascii="Arial" w:hAnsi="Arial"/>
          <w:sz w:val="22"/>
          <w:szCs w:val="22"/>
        </w:rPr>
        <w:t>_Ferramenta_Site0?_GrupoB-SeuNome.PDF (Ex.: 350_BatchSpeed_Site05_</w:t>
      </w:r>
      <w:r>
        <w:rPr>
          <w:rFonts w:ascii="Arial" w:hAnsi="Arial"/>
          <w:b/>
          <w:bCs/>
          <w:sz w:val="22"/>
          <w:szCs w:val="22"/>
        </w:rPr>
        <w:t>GrupoB</w:t>
      </w:r>
      <w:r>
        <w:rPr>
          <w:rFonts w:ascii="Arial" w:hAnsi="Arial"/>
          <w:sz w:val="22"/>
          <w:szCs w:val="22"/>
        </w:rPr>
        <w:t>-Jucemar.Pdf)</w:t>
      </w:r>
    </w:p>
    <w:p>
      <w:pPr>
        <w:pStyle w:val="Normal"/>
        <w:ind w:left="0" w:right="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  <w:r>
        <w:br w:type="page"/>
      </w:r>
    </w:p>
    <w:p>
      <w:pPr>
        <w:pStyle w:val="Normal"/>
        <w:shd w:val="clear" w:fill="00A933"/>
        <w:spacing w:before="57" w:after="57"/>
        <w:ind w:left="0" w:right="0" w:hanging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color w:val="FFFFFF"/>
          <w:sz w:val="24"/>
          <w:szCs w:val="24"/>
        </w:rPr>
        <w:t>Atividade 02</w:t>
      </w:r>
    </w:p>
    <w:p>
      <w:pPr>
        <w:pStyle w:val="Normal"/>
        <w:shd w:val="clear" w:fill="FF0000"/>
        <w:spacing w:before="57" w:after="57"/>
        <w:ind w:left="0" w:right="0" w:hanging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color w:val="FFFFFF"/>
          <w:sz w:val="24"/>
          <w:szCs w:val="24"/>
        </w:rPr>
        <w:t>Escolha 1 ferramenta de automação de testes mais usadas e faça o seguinte:</w:t>
      </w:r>
    </w:p>
    <w:p>
      <w:pPr>
        <w:pStyle w:val="Normal"/>
        <w:ind w:left="0" w:right="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color w:val="FFFFFF"/>
          <w:sz w:val="22"/>
          <w:szCs w:val="22"/>
          <w:shd w:fill="2A6099" w:val="clear"/>
        </w:rPr>
        <w:t>1) Testem 5 sites:</w:t>
      </w:r>
    </w:p>
    <w:p>
      <w:pPr>
        <w:pStyle w:val="Normal"/>
        <w:ind w:left="0" w:right="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* </w:t>
      </w:r>
      <w:r>
        <w:rPr>
          <w:rFonts w:ascii="Arial" w:hAnsi="Arial"/>
          <w:b/>
          <w:bCs/>
          <w:sz w:val="22"/>
          <w:szCs w:val="22"/>
        </w:rPr>
        <w:t xml:space="preserve">GrupoC = Grupo B: </w:t>
      </w:r>
    </w:p>
    <w:p>
      <w:pPr>
        <w:pStyle w:val="Normal"/>
        <w:ind w:left="0" w:right="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ind w:left="0" w:right="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ind w:left="0" w:right="0" w:hanging="0"/>
        <w:jc w:val="both"/>
        <w:rPr>
          <w:rFonts w:ascii="Arial" w:hAnsi="Arial"/>
          <w:b/>
          <w:b/>
          <w:bCs/>
          <w:color w:val="FFFFFF"/>
          <w:sz w:val="22"/>
          <w:szCs w:val="22"/>
          <w:shd w:fill="2A6099" w:val="clear"/>
        </w:rPr>
      </w:pPr>
      <w:r>
        <w:rPr>
          <w:rFonts w:eastAsia="NSimSun" w:cs="Lucida Sans" w:ascii="Arial" w:hAnsi="Arial"/>
          <w:b/>
          <w:bCs/>
          <w:color w:val="FFFFFF"/>
          <w:kern w:val="2"/>
          <w:sz w:val="22"/>
          <w:szCs w:val="22"/>
          <w:shd w:fill="2A6099" w:val="clear"/>
          <w:lang w:val="pt-BR" w:eastAsia="zh-CN" w:bidi="hi-IN"/>
        </w:rPr>
        <w:t xml:space="preserve">Na </w:t>
      </w:r>
      <w:r>
        <w:rPr>
          <w:rFonts w:ascii="Arial" w:hAnsi="Arial"/>
          <w:b/>
          <w:bCs/>
          <w:color w:val="FFFFFF"/>
          <w:sz w:val="22"/>
          <w:szCs w:val="22"/>
          <w:shd w:fill="2A6099" w:val="clear"/>
        </w:rPr>
        <w:t>pasta (35?_NOME), criada anteriormente coloque também:</w:t>
      </w:r>
    </w:p>
    <w:p>
      <w:pPr>
        <w:pStyle w:val="Normal"/>
        <w:ind w:left="0" w:right="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Salve a página de cada resultado em PDF e renomeie cada arquivo para:</w:t>
      </w:r>
    </w:p>
    <w:p>
      <w:pPr>
        <w:pStyle w:val="Normal"/>
        <w:ind w:left="0" w:right="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→ </w:t>
      </w:r>
      <w:r>
        <w:rPr>
          <w:rFonts w:eastAsia="NSimSun" w:cs="Lucida Sans" w:ascii="Arial" w:hAnsi="Arial"/>
          <w:color w:val="auto"/>
          <w:kern w:val="2"/>
          <w:sz w:val="22"/>
          <w:szCs w:val="22"/>
          <w:lang w:val="pt-BR" w:eastAsia="zh-CN" w:bidi="hi-IN"/>
        </w:rPr>
        <w:t>35?</w:t>
      </w:r>
      <w:r>
        <w:rPr>
          <w:rFonts w:ascii="Arial" w:hAnsi="Arial"/>
          <w:sz w:val="22"/>
          <w:szCs w:val="22"/>
        </w:rPr>
        <w:t>_Ferramenta_Site0?_GrupoC-SeuNome.PDF (Ex.: 350_BatchSpeed_Site01_</w:t>
      </w:r>
      <w:r>
        <w:rPr>
          <w:rFonts w:ascii="Arial" w:hAnsi="Arial"/>
          <w:b/>
          <w:bCs/>
          <w:sz w:val="22"/>
          <w:szCs w:val="22"/>
        </w:rPr>
        <w:t>GrupoC</w:t>
      </w:r>
      <w:r>
        <w:rPr>
          <w:rFonts w:ascii="Arial" w:hAnsi="Arial"/>
          <w:sz w:val="22"/>
          <w:szCs w:val="22"/>
        </w:rPr>
        <w:t>-Jucemar.Pdf)</w:t>
      </w:r>
    </w:p>
    <w:p>
      <w:pPr>
        <w:pStyle w:val="Normal"/>
        <w:ind w:left="0" w:right="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…</w:t>
      </w:r>
    </w:p>
    <w:p>
      <w:pPr>
        <w:pStyle w:val="Normal"/>
        <w:ind w:left="0" w:right="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  <w:r>
        <w:br w:type="page"/>
      </w:r>
    </w:p>
    <w:p>
      <w:pPr>
        <w:pStyle w:val="Normal"/>
        <w:shd w:val="clear" w:fill="00A933"/>
        <w:spacing w:before="57" w:after="57"/>
        <w:ind w:left="0" w:right="0" w:hanging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color w:val="FFFFFF"/>
          <w:sz w:val="24"/>
          <w:szCs w:val="24"/>
        </w:rPr>
        <w:t>Atividade 03</w:t>
      </w:r>
    </w:p>
    <w:p>
      <w:pPr>
        <w:pStyle w:val="Normal"/>
        <w:shd w:val="clear" w:fill="FF0000"/>
        <w:spacing w:before="57" w:after="57"/>
        <w:ind w:left="0" w:right="0" w:hanging="0"/>
        <w:jc w:val="center"/>
        <w:rPr>
          <w:rFonts w:ascii="Arial" w:hAnsi="Arial" w:eastAsia="NSimSun" w:cs="Lucida Sans"/>
          <w:b/>
          <w:b/>
          <w:bCs/>
          <w:color w:val="FFFFFF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 w:ascii="Arial" w:hAnsi="Arial"/>
          <w:b/>
          <w:bCs/>
          <w:color w:val="FFFFFF"/>
          <w:kern w:val="2"/>
          <w:sz w:val="24"/>
          <w:szCs w:val="24"/>
          <w:lang w:val="pt-BR" w:eastAsia="zh-CN" w:bidi="hi-IN"/>
        </w:rPr>
        <w:t>Responder em um arquivo (identificado/Zipado) – 35?_Atividade3-SeuNome</w:t>
      </w:r>
    </w:p>
    <w:p>
      <w:pPr>
        <w:pStyle w:val="Normal"/>
        <w:ind w:left="0" w:right="0" w:hanging="0"/>
        <w:jc w:val="both"/>
        <w:rPr>
          <w:rFonts w:ascii="Arial" w:hAnsi="Arial"/>
          <w:sz w:val="22"/>
          <w:szCs w:val="22"/>
        </w:rPr>
      </w:pPr>
      <w:r>
        <w:rPr>
          <w:rFonts w:eastAsia="NSimSun" w:cs="Lucida Sans" w:ascii="Arial" w:hAnsi="Arial"/>
          <w:b/>
          <w:bCs/>
          <w:color w:val="FFFFFF"/>
          <w:kern w:val="2"/>
          <w:sz w:val="22"/>
          <w:szCs w:val="22"/>
          <w:shd w:fill="2A6099" w:val="clear"/>
          <w:lang w:val="pt-BR" w:eastAsia="zh-CN" w:bidi="hi-IN"/>
        </w:rPr>
        <w:t>Sobre Teste de SoftWare, Responda</w:t>
      </w:r>
      <w:r>
        <w:rPr>
          <w:rFonts w:ascii="Arial" w:hAnsi="Arial"/>
          <w:b/>
          <w:bCs/>
          <w:color w:val="FFFFFF"/>
          <w:sz w:val="22"/>
          <w:szCs w:val="22"/>
          <w:shd w:fill="2A6099" w:val="clear"/>
        </w:rPr>
        <w:t>:</w:t>
      </w:r>
    </w:p>
    <w:p>
      <w:pPr>
        <w:pStyle w:val="Normal"/>
        <w:widowControl/>
        <w:suppressAutoHyphens w:val="true"/>
        <w:overflowPunct w:val="false"/>
        <w:bidi w:val="0"/>
        <w:spacing w:before="0" w:after="0"/>
        <w:ind w:left="0" w:right="0" w:hanging="0"/>
        <w:jc w:val="both"/>
        <w:rPr>
          <w:rFonts w:ascii="Arial" w:hAnsi="Arial"/>
          <w:b/>
          <w:b/>
          <w:bCs/>
          <w:i/>
          <w:i/>
          <w:iCs/>
          <w:sz w:val="22"/>
          <w:szCs w:val="22"/>
        </w:rPr>
      </w:pPr>
      <w:r>
        <w:rPr>
          <w:rFonts w:ascii="Arial" w:hAnsi="Arial"/>
          <w:b/>
          <w:bCs/>
          <w:i/>
          <w:iCs/>
          <w:sz w:val="22"/>
          <w:szCs w:val="22"/>
        </w:rPr>
      </w:r>
    </w:p>
    <w:p>
      <w:pPr>
        <w:pStyle w:val="Normal"/>
        <w:widowControl/>
        <w:suppressAutoHyphens w:val="true"/>
        <w:overflowPunct w:val="false"/>
        <w:bidi w:val="0"/>
        <w:spacing w:before="0" w:after="0"/>
        <w:ind w:left="0" w:right="0" w:hanging="0"/>
        <w:jc w:val="both"/>
        <w:rPr>
          <w:rFonts w:ascii="Arial" w:hAnsi="Arial"/>
          <w:b/>
          <w:b/>
          <w:bCs/>
          <w:i/>
          <w:i/>
          <w:iCs/>
          <w:sz w:val="20"/>
          <w:szCs w:val="20"/>
        </w:rPr>
      </w:pPr>
      <w:r>
        <w:rPr>
          <w:rFonts w:ascii="Arial" w:hAnsi="Arial"/>
          <w:b/>
          <w:bCs/>
          <w:i/>
          <w:iCs/>
          <w:sz w:val="20"/>
          <w:szCs w:val="20"/>
        </w:rPr>
        <w:t>01) Qual a importância dos testes de software?</w:t>
      </w:r>
    </w:p>
    <w:p>
      <w:pPr>
        <w:pStyle w:val="Normal"/>
        <w:widowControl/>
        <w:suppressAutoHyphens w:val="true"/>
        <w:overflowPunct w:val="false"/>
        <w:bidi w:val="0"/>
        <w:spacing w:before="0" w:after="0"/>
        <w:ind w:left="0" w:right="0" w:hanging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02) O que é um teste bem-sucedido?</w:t>
      </w:r>
    </w:p>
    <w:p>
      <w:pPr>
        <w:pStyle w:val="Normal"/>
        <w:widowControl/>
        <w:suppressAutoHyphens w:val="true"/>
        <w:overflowPunct w:val="false"/>
        <w:bidi w:val="0"/>
        <w:spacing w:before="0" w:after="0"/>
        <w:ind w:left="0" w:right="0" w:hanging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03) Qual a diferença entre teste caixa-preta e caixa branca?</w:t>
      </w:r>
    </w:p>
    <w:p>
      <w:pPr>
        <w:pStyle w:val="Normal"/>
        <w:widowControl/>
        <w:suppressAutoHyphens w:val="true"/>
        <w:overflowPunct w:val="false"/>
        <w:bidi w:val="0"/>
        <w:spacing w:before="0" w:after="0"/>
        <w:ind w:left="0" w:right="0" w:hanging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04) O que são testes de aceitação?</w:t>
      </w:r>
    </w:p>
    <w:p>
      <w:pPr>
        <w:pStyle w:val="Normal"/>
        <w:ind w:left="0" w:right="0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0" w:right="0" w:hanging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05) Qual o principal objetivo de um testador? </w:t>
      </w:r>
    </w:p>
    <w:p>
      <w:pPr>
        <w:pStyle w:val="Normal"/>
        <w:ind w:left="0" w:right="0" w:hanging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(  ) </w:t>
      </w:r>
      <w:r>
        <w:rPr>
          <w:rFonts w:ascii="Arial" w:hAnsi="Arial"/>
          <w:sz w:val="20"/>
          <w:szCs w:val="20"/>
        </w:rPr>
        <w:t xml:space="preserve">Documentar bugs </w:t>
      </w:r>
    </w:p>
    <w:p>
      <w:pPr>
        <w:pStyle w:val="Normal"/>
        <w:ind w:left="0" w:right="0" w:hanging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(  ) </w:t>
      </w:r>
      <w:r>
        <w:rPr>
          <w:rFonts w:ascii="Arial" w:hAnsi="Arial"/>
          <w:sz w:val="20"/>
          <w:szCs w:val="20"/>
        </w:rPr>
        <w:t xml:space="preserve">Corrigir bugs </w:t>
      </w:r>
    </w:p>
    <w:p>
      <w:pPr>
        <w:pStyle w:val="Normal"/>
        <w:ind w:left="0" w:right="0" w:hanging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(  ) </w:t>
      </w:r>
      <w:r>
        <w:rPr>
          <w:rFonts w:ascii="Arial" w:hAnsi="Arial"/>
          <w:sz w:val="20"/>
          <w:szCs w:val="20"/>
        </w:rPr>
        <w:t xml:space="preserve">Acompanhar o desenvolvimento </w:t>
      </w:r>
    </w:p>
    <w:p>
      <w:pPr>
        <w:pStyle w:val="Normal"/>
        <w:ind w:left="0" w:right="0" w:hanging="0"/>
        <w:jc w:val="both"/>
        <w:rPr>
          <w:color w:val="auto"/>
        </w:rPr>
      </w:pPr>
      <w:r>
        <w:rPr>
          <w:rFonts w:ascii="Arial" w:hAnsi="Arial"/>
          <w:b/>
          <w:bCs/>
          <w:color w:val="auto"/>
          <w:sz w:val="20"/>
          <w:szCs w:val="20"/>
        </w:rPr>
        <w:t xml:space="preserve">(  ) </w:t>
      </w:r>
      <w:r>
        <w:rPr>
          <w:rFonts w:ascii="Arial" w:hAnsi="Arial"/>
          <w:b w:val="false"/>
          <w:bCs w:val="false"/>
          <w:color w:val="auto"/>
          <w:sz w:val="20"/>
          <w:szCs w:val="20"/>
        </w:rPr>
        <w:t xml:space="preserve">Encontrar bugs </w:t>
      </w:r>
    </w:p>
    <w:p>
      <w:pPr>
        <w:pStyle w:val="Normal"/>
        <w:ind w:left="0" w:right="0" w:hanging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(  ) </w:t>
      </w:r>
      <w:r>
        <w:rPr>
          <w:rFonts w:ascii="Arial" w:hAnsi="Arial"/>
          <w:sz w:val="20"/>
          <w:szCs w:val="20"/>
        </w:rPr>
        <w:t>Garantir a qualidade</w:t>
      </w:r>
    </w:p>
    <w:p>
      <w:pPr>
        <w:pStyle w:val="Normal"/>
        <w:ind w:left="0" w:right="0" w:hanging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0" w:right="0" w:hanging="0"/>
        <w:jc w:val="both"/>
        <w:rPr>
          <w:rFonts w:ascii="Arial" w:hAnsi="Arial"/>
          <w:b/>
          <w:b/>
          <w:bCs/>
          <w:i/>
          <w:i/>
          <w:iCs/>
          <w:sz w:val="20"/>
          <w:szCs w:val="20"/>
        </w:rPr>
      </w:pPr>
      <w:r>
        <w:rPr>
          <w:rFonts w:ascii="Arial" w:hAnsi="Arial"/>
          <w:b/>
          <w:bCs/>
          <w:i/>
          <w:iCs/>
          <w:sz w:val="20"/>
          <w:szCs w:val="20"/>
        </w:rPr>
        <w:t xml:space="preserve">06) Sobre os objetivos de teste de software, considere as afirmativas abaixo e assinale a alternativa correta: </w:t>
      </w:r>
    </w:p>
    <w:p>
      <w:pPr>
        <w:pStyle w:val="Normal"/>
        <w:ind w:left="0" w:right="0" w:hanging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1. A atividade de teste é o processo de executar um programa com a intenção de descobrir um erro. </w:t>
      </w:r>
    </w:p>
    <w:p>
      <w:pPr>
        <w:pStyle w:val="Normal"/>
        <w:ind w:left="0" w:right="0" w:hanging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2. A atividade de teste pode comprovar a ausência de erros. </w:t>
      </w:r>
    </w:p>
    <w:p>
      <w:pPr>
        <w:pStyle w:val="Normal"/>
        <w:ind w:left="0" w:right="0" w:hanging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3. Um bom caso de teste é aquele que tem uma elevada probabilidade de revelar um erro ainda não descoberto. </w:t>
      </w:r>
    </w:p>
    <w:p>
      <w:pPr>
        <w:pStyle w:val="Normal"/>
        <w:ind w:left="0" w:right="0" w:hanging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4. Um teste bem-sucedido é aquele que revela um erro não descoberto. </w:t>
      </w:r>
    </w:p>
    <w:p>
      <w:pPr>
        <w:pStyle w:val="Normal"/>
        <w:ind w:left="0" w:right="0" w:hanging="0"/>
        <w:jc w:val="both"/>
        <w:rPr>
          <w:color w:val="auto"/>
        </w:rPr>
      </w:pPr>
      <w:r>
        <w:rPr>
          <w:rFonts w:ascii="Arial" w:hAnsi="Arial"/>
          <w:b/>
          <w:bCs/>
          <w:color w:val="auto"/>
          <w:sz w:val="20"/>
          <w:szCs w:val="20"/>
        </w:rPr>
        <w:t>(    )</w:t>
      </w:r>
      <w:r>
        <w:rPr>
          <w:rFonts w:ascii="Arial" w:hAnsi="Arial"/>
          <w:b w:val="false"/>
          <w:bCs w:val="false"/>
          <w:color w:val="auto"/>
          <w:sz w:val="20"/>
          <w:szCs w:val="20"/>
        </w:rPr>
        <w:t xml:space="preserve"> Somente as afirmativas 1, 3 e 4 são verdadeiras. </w:t>
      </w:r>
    </w:p>
    <w:p>
      <w:pPr>
        <w:pStyle w:val="Normal"/>
        <w:ind w:left="0" w:right="0" w:hanging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(    ) </w:t>
      </w:r>
      <w:r>
        <w:rPr>
          <w:rFonts w:ascii="Arial" w:hAnsi="Arial"/>
          <w:sz w:val="20"/>
          <w:szCs w:val="20"/>
        </w:rPr>
        <w:t xml:space="preserve">As afirmativas 1, 2, 3 e 4 são verdadeiras. </w:t>
      </w:r>
    </w:p>
    <w:p>
      <w:pPr>
        <w:pStyle w:val="Normal"/>
        <w:ind w:left="0" w:right="0" w:hanging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(    ) </w:t>
      </w:r>
      <w:r>
        <w:rPr>
          <w:rFonts w:ascii="Arial" w:hAnsi="Arial"/>
          <w:sz w:val="20"/>
          <w:szCs w:val="20"/>
        </w:rPr>
        <w:t xml:space="preserve">Somente as afirmativas 3 e 4 são verdadeiras. </w:t>
      </w:r>
    </w:p>
    <w:p>
      <w:pPr>
        <w:pStyle w:val="Normal"/>
        <w:ind w:left="0" w:right="0" w:hanging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(    ) </w:t>
      </w:r>
      <w:r>
        <w:rPr>
          <w:rFonts w:ascii="Arial" w:hAnsi="Arial"/>
          <w:sz w:val="20"/>
          <w:szCs w:val="20"/>
        </w:rPr>
        <w:t xml:space="preserve">Somente a afirmativa 3 é verdadeira. </w:t>
      </w:r>
    </w:p>
    <w:p>
      <w:pPr>
        <w:pStyle w:val="Normal"/>
        <w:ind w:left="0" w:right="0" w:hanging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(    ) </w:t>
      </w:r>
      <w:r>
        <w:rPr>
          <w:rFonts w:ascii="Arial" w:hAnsi="Arial"/>
          <w:sz w:val="20"/>
          <w:szCs w:val="20"/>
        </w:rPr>
        <w:t>Somente as afirmativas 2 e 4 são verdadeiras.</w:t>
      </w:r>
    </w:p>
    <w:p>
      <w:pPr>
        <w:pStyle w:val="Normal"/>
        <w:ind w:left="0" w:right="0" w:hanging="0"/>
        <w:jc w:val="both"/>
        <w:rPr>
          <w:rFonts w:ascii="Arial" w:hAnsi="Arial"/>
          <w:sz w:val="20"/>
          <w:szCs w:val="20"/>
          <w:shd w:fill="auto" w:val="clear"/>
        </w:rPr>
      </w:pPr>
      <w:r>
        <w:rPr>
          <w:rFonts w:ascii="Arial" w:hAnsi="Arial"/>
          <w:sz w:val="20"/>
          <w:szCs w:val="20"/>
          <w:shd w:fill="auto" w:val="clear"/>
        </w:rPr>
      </w:r>
    </w:p>
    <w:p>
      <w:pPr>
        <w:pStyle w:val="Normal"/>
        <w:jc w:val="both"/>
        <w:rPr>
          <w:rFonts w:ascii="Arial" w:hAnsi="Arial"/>
          <w:b/>
          <w:b/>
          <w:bCs/>
          <w:i/>
          <w:i/>
          <w:iCs/>
          <w:sz w:val="20"/>
          <w:szCs w:val="20"/>
          <w:shd w:fill="auto" w:val="clear"/>
        </w:rPr>
      </w:pPr>
      <w:r>
        <w:rPr>
          <w:rFonts w:ascii="Arial" w:hAnsi="Arial"/>
          <w:b/>
          <w:bCs/>
          <w:i/>
          <w:iCs/>
          <w:sz w:val="20"/>
          <w:szCs w:val="20"/>
          <w:shd w:fill="auto" w:val="clear"/>
        </w:rPr>
        <w:t xml:space="preserve">07) Os requisitos podem ser utilizados como base para construção de casos de teste? </w:t>
      </w:r>
    </w:p>
    <w:p>
      <w:pPr>
        <w:pStyle w:val="Normal"/>
        <w:jc w:val="both"/>
        <w:rPr>
          <w:rFonts w:ascii="Arial" w:hAnsi="Arial"/>
          <w:sz w:val="20"/>
          <w:szCs w:val="20"/>
          <w:shd w:fill="auto" w:val="clear"/>
        </w:rPr>
      </w:pPr>
      <w:r>
        <w:rPr>
          <w:rFonts w:ascii="Arial" w:hAnsi="Arial"/>
          <w:b/>
          <w:bCs/>
          <w:sz w:val="20"/>
          <w:szCs w:val="20"/>
          <w:shd w:fill="auto" w:val="clear"/>
        </w:rPr>
        <w:t xml:space="preserve">(    ) </w:t>
      </w:r>
      <w:r>
        <w:rPr>
          <w:rFonts w:ascii="Arial" w:hAnsi="Arial"/>
          <w:sz w:val="20"/>
          <w:szCs w:val="20"/>
          <w:shd w:fill="auto" w:val="clear"/>
        </w:rPr>
        <w:t xml:space="preserve">Não. Pois quem determina sempre é o gerente do projeto, que tem mais autoridade sobre o assunto que o cliente. </w:t>
      </w:r>
    </w:p>
    <w:p>
      <w:pPr>
        <w:pStyle w:val="Normal"/>
        <w:jc w:val="both"/>
        <w:rPr>
          <w:rFonts w:ascii="Arial" w:hAnsi="Arial"/>
          <w:sz w:val="20"/>
          <w:szCs w:val="20"/>
          <w:shd w:fill="auto" w:val="clear"/>
        </w:rPr>
      </w:pPr>
      <w:r>
        <w:rPr>
          <w:rFonts w:ascii="Arial" w:hAnsi="Arial"/>
          <w:b/>
          <w:bCs/>
          <w:sz w:val="20"/>
          <w:szCs w:val="20"/>
          <w:shd w:fill="auto" w:val="clear"/>
        </w:rPr>
        <w:t xml:space="preserve">(    ) </w:t>
      </w:r>
      <w:r>
        <w:rPr>
          <w:rFonts w:ascii="Arial" w:hAnsi="Arial"/>
          <w:sz w:val="20"/>
          <w:szCs w:val="20"/>
          <w:shd w:fill="auto" w:val="clear"/>
        </w:rPr>
        <w:t xml:space="preserve">Não, pois quem determina o que o programa fará é o programador e não o cliente. </w:t>
      </w:r>
    </w:p>
    <w:p>
      <w:pPr>
        <w:pStyle w:val="Normal"/>
        <w:jc w:val="both"/>
        <w:rPr>
          <w:rFonts w:ascii="Arial" w:hAnsi="Arial"/>
          <w:sz w:val="20"/>
          <w:szCs w:val="20"/>
          <w:shd w:fill="auto" w:val="clear"/>
        </w:rPr>
      </w:pPr>
      <w:r>
        <w:rPr>
          <w:rFonts w:ascii="Arial" w:hAnsi="Arial"/>
          <w:b/>
          <w:bCs/>
          <w:sz w:val="20"/>
          <w:szCs w:val="20"/>
          <w:shd w:fill="auto" w:val="clear"/>
        </w:rPr>
        <w:t xml:space="preserve">(  ) </w:t>
      </w:r>
      <w:r>
        <w:rPr>
          <w:rFonts w:ascii="Arial" w:hAnsi="Arial"/>
          <w:sz w:val="20"/>
          <w:szCs w:val="20"/>
          <w:shd w:fill="auto" w:val="clear"/>
        </w:rPr>
        <w:t xml:space="preserve">Sim, pois o cliente tem experiência em programação e indica a melhor forma de se construir um programa. </w:t>
      </w:r>
    </w:p>
    <w:p>
      <w:pPr>
        <w:pStyle w:val="Normal"/>
        <w:jc w:val="both"/>
        <w:rPr>
          <w:rFonts w:ascii="Arial" w:hAnsi="Arial"/>
          <w:sz w:val="20"/>
          <w:szCs w:val="20"/>
          <w:shd w:fill="auto" w:val="clear"/>
        </w:rPr>
      </w:pPr>
      <w:r>
        <w:rPr>
          <w:rFonts w:ascii="Arial" w:hAnsi="Arial"/>
          <w:b/>
          <w:bCs/>
          <w:sz w:val="20"/>
          <w:szCs w:val="20"/>
          <w:shd w:fill="auto" w:val="clear"/>
        </w:rPr>
        <w:t xml:space="preserve">(    ) </w:t>
      </w:r>
      <w:r>
        <w:rPr>
          <w:rFonts w:ascii="Arial" w:hAnsi="Arial"/>
          <w:sz w:val="20"/>
          <w:szCs w:val="20"/>
          <w:shd w:fill="auto" w:val="clear"/>
        </w:rPr>
        <w:t xml:space="preserve">Não, pois os casos de teste devem ser definidos de acordo com a estrutura do programa. </w:t>
      </w:r>
    </w:p>
    <w:p>
      <w:pPr>
        <w:pStyle w:val="Normal"/>
        <w:jc w:val="both"/>
        <w:rPr>
          <w:color w:val="auto"/>
        </w:rPr>
      </w:pPr>
      <w:r>
        <w:rPr>
          <w:rFonts w:ascii="Arial" w:hAnsi="Arial"/>
          <w:b/>
          <w:bCs/>
          <w:color w:val="000000"/>
          <w:sz w:val="20"/>
          <w:szCs w:val="20"/>
          <w:shd w:fill="auto" w:val="clear"/>
        </w:rPr>
        <w:t xml:space="preserve">(   ) </w:t>
      </w:r>
      <w:r>
        <w:rPr>
          <w:rFonts w:ascii="Arial" w:hAnsi="Arial"/>
          <w:b w:val="false"/>
          <w:bCs w:val="false"/>
          <w:color w:val="000000"/>
          <w:sz w:val="20"/>
          <w:szCs w:val="20"/>
          <w:shd w:fill="auto" w:val="clear"/>
        </w:rPr>
        <w:t>Sim, pois os requisitos é que determinam o que o programa ou módulo deve fazer e como deve ser o resultado esperado.</w:t>
      </w:r>
    </w:p>
    <w:p>
      <w:pPr>
        <w:pStyle w:val="Normal"/>
        <w:jc w:val="both"/>
        <w:rPr>
          <w:i w:val="false"/>
          <w:i w:val="false"/>
          <w:caps w:val="false"/>
          <w:smallCaps w:val="false"/>
          <w:color w:val="111111"/>
          <w:spacing w:val="0"/>
        </w:rPr>
      </w:pPr>
      <w:r>
        <w:rPr>
          <w:i w:val="false"/>
          <w:caps w:val="false"/>
          <w:smallCaps w:val="false"/>
          <w:color w:val="111111"/>
          <w:spacing w:val="0"/>
        </w:rPr>
      </w:r>
    </w:p>
    <w:p>
      <w:pPr>
        <w:pStyle w:val="Normal"/>
        <w:jc w:val="both"/>
        <w:rPr>
          <w:rFonts w:ascii="Arial" w:hAnsi="Arial"/>
          <w:b/>
          <w:b/>
          <w:bCs/>
          <w:i/>
          <w:i/>
          <w:iCs/>
          <w:sz w:val="20"/>
          <w:szCs w:val="20"/>
          <w:shd w:fill="auto" w:val="clear"/>
        </w:rPr>
      </w:pPr>
      <w:r>
        <w:rPr>
          <w:rFonts w:ascii="Arial" w:hAnsi="Arial"/>
          <w:b/>
          <w:bCs/>
          <w:i/>
          <w:iCs/>
          <w:caps w:val="false"/>
          <w:smallCaps w:val="false"/>
          <w:color w:val="111111"/>
          <w:spacing w:val="0"/>
          <w:sz w:val="20"/>
          <w:szCs w:val="20"/>
          <w:shd w:fill="auto" w:val="clear"/>
        </w:rPr>
        <w:t xml:space="preserve">08) Qual é o conceito da técnica de Caixa Branca ? </w:t>
      </w:r>
    </w:p>
    <w:p>
      <w:pPr>
        <w:pStyle w:val="Normal"/>
        <w:jc w:val="both"/>
        <w:rPr>
          <w:rFonts w:ascii="Arial" w:hAnsi="Arial"/>
          <w:sz w:val="20"/>
          <w:szCs w:val="20"/>
          <w:shd w:fill="auto" w:val="clear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0"/>
          <w:szCs w:val="20"/>
          <w:shd w:fill="auto" w:val="clear"/>
        </w:rPr>
        <w:t xml:space="preserve">(    ) </w:t>
      </w:r>
      <w:r>
        <w:rPr>
          <w:rFonts w:ascii="Arial" w:hAnsi="Arial"/>
          <w:i w:val="false"/>
          <w:caps w:val="false"/>
          <w:smallCaps w:val="false"/>
          <w:color w:val="111111"/>
          <w:spacing w:val="0"/>
          <w:sz w:val="20"/>
          <w:szCs w:val="20"/>
          <w:shd w:fill="auto" w:val="clear"/>
        </w:rPr>
        <w:t xml:space="preserve">É um tipo de teste que visa aprovar o sistema de uma forma completa imitando o ambiente real. </w:t>
      </w:r>
    </w:p>
    <w:p>
      <w:pPr>
        <w:pStyle w:val="Normal"/>
        <w:jc w:val="both"/>
        <w:rPr>
          <w:rFonts w:ascii="Arial" w:hAnsi="Arial"/>
          <w:sz w:val="20"/>
          <w:szCs w:val="20"/>
          <w:shd w:fill="auto" w:val="clear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0"/>
          <w:szCs w:val="20"/>
          <w:shd w:fill="auto" w:val="clear"/>
        </w:rPr>
        <w:t xml:space="preserve">(    ) </w:t>
      </w:r>
      <w:r>
        <w:rPr>
          <w:rFonts w:ascii="Arial" w:hAnsi="Arial"/>
          <w:i w:val="false"/>
          <w:caps w:val="false"/>
          <w:smallCaps w:val="false"/>
          <w:color w:val="111111"/>
          <w:spacing w:val="0"/>
          <w:sz w:val="20"/>
          <w:szCs w:val="20"/>
          <w:shd w:fill="auto" w:val="clear"/>
        </w:rPr>
        <w:t xml:space="preserve">É baseado na lógica de sua execução, chamada também de Thread Testing. </w:t>
      </w:r>
    </w:p>
    <w:p>
      <w:pPr>
        <w:pStyle w:val="Normal"/>
        <w:jc w:val="both"/>
        <w:rPr>
          <w:color w:val="auto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(   ) </w:t>
      </w:r>
      <w:r>
        <w:rPr>
          <w:rFonts w:ascii="Arial" w:hAnsi="Arial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Visa avaliar as cláusulas de código, lógica interna de componente codificado, as configurações e outros elementos técnicos. </w:t>
      </w:r>
    </w:p>
    <w:p>
      <w:pPr>
        <w:pStyle w:val="Normal"/>
        <w:jc w:val="both"/>
        <w:rPr>
          <w:rFonts w:ascii="Arial" w:hAnsi="Arial"/>
          <w:sz w:val="20"/>
          <w:szCs w:val="20"/>
          <w:shd w:fill="auto" w:val="clear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0"/>
          <w:szCs w:val="20"/>
          <w:shd w:fill="auto" w:val="clear"/>
        </w:rPr>
        <w:t xml:space="preserve">(  ) </w:t>
      </w:r>
      <w:r>
        <w:rPr>
          <w:rFonts w:ascii="Arial" w:hAnsi="Arial"/>
          <w:i w:val="false"/>
          <w:caps w:val="false"/>
          <w:smallCaps w:val="false"/>
          <w:color w:val="111111"/>
          <w:spacing w:val="0"/>
          <w:sz w:val="20"/>
          <w:szCs w:val="20"/>
          <w:shd w:fill="auto" w:val="clear"/>
        </w:rPr>
        <w:t>Visa verificar se a solução atende os objetivos dos requisitos do negócio, no que diz respeito à funcionalidade, usabilidade antes de utilizar no ambiente de produção.]</w:t>
      </w:r>
    </w:p>
    <w:p>
      <w:pPr>
        <w:pStyle w:val="Normal"/>
        <w:jc w:val="both"/>
        <w:rPr>
          <w:rFonts w:ascii="Arial" w:hAnsi="Arial"/>
          <w:sz w:val="20"/>
          <w:szCs w:val="20"/>
          <w:shd w:fill="auto" w:val="clear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0"/>
          <w:szCs w:val="20"/>
          <w:shd w:fill="auto" w:val="clear"/>
        </w:rPr>
        <w:t xml:space="preserve">(    ) </w:t>
      </w:r>
      <w:r>
        <w:rPr>
          <w:rFonts w:ascii="Arial" w:hAnsi="Arial"/>
          <w:i w:val="false"/>
          <w:caps w:val="false"/>
          <w:smallCaps w:val="false"/>
          <w:color w:val="111111"/>
          <w:spacing w:val="0"/>
          <w:sz w:val="20"/>
          <w:szCs w:val="20"/>
          <w:shd w:fill="auto" w:val="clear"/>
        </w:rPr>
        <w:t xml:space="preserve">Nenhuma das alternativas. </w:t>
      </w:r>
    </w:p>
    <w:p>
      <w:pPr>
        <w:pStyle w:val="Normal"/>
        <w:jc w:val="both"/>
        <w:rPr>
          <w:i w:val="false"/>
          <w:i w:val="false"/>
          <w:caps w:val="false"/>
          <w:smallCaps w:val="false"/>
          <w:color w:val="111111"/>
          <w:spacing w:val="0"/>
        </w:rPr>
      </w:pPr>
      <w:r>
        <w:rPr>
          <w:i w:val="false"/>
          <w:caps w:val="false"/>
          <w:smallCaps w:val="false"/>
          <w:color w:val="111111"/>
          <w:spacing w:val="0"/>
        </w:rPr>
      </w:r>
    </w:p>
    <w:p>
      <w:pPr>
        <w:pStyle w:val="Normal"/>
        <w:jc w:val="both"/>
        <w:rPr>
          <w:rFonts w:ascii="Arial" w:hAnsi="Arial"/>
          <w:b/>
          <w:b/>
          <w:bCs/>
          <w:i/>
          <w:i/>
          <w:iCs/>
          <w:sz w:val="20"/>
          <w:szCs w:val="20"/>
          <w:shd w:fill="auto" w:val="clear"/>
        </w:rPr>
      </w:pPr>
      <w:r>
        <w:rPr>
          <w:rFonts w:ascii="Arial" w:hAnsi="Arial"/>
          <w:b/>
          <w:bCs/>
          <w:i/>
          <w:iCs/>
          <w:caps w:val="false"/>
          <w:smallCaps w:val="false"/>
          <w:color w:val="111111"/>
          <w:spacing w:val="0"/>
          <w:sz w:val="20"/>
          <w:szCs w:val="20"/>
          <w:shd w:fill="auto" w:val="clear"/>
        </w:rPr>
        <w:t xml:space="preserve">09) Fernando foi incumbido de realizar um conjunto de testes que contemplam os requisitos funcionais de um programa. Ele então trabalhará com a técnica de testes conhecida por: </w:t>
      </w:r>
    </w:p>
    <w:p>
      <w:pPr>
        <w:pStyle w:val="Normal"/>
        <w:jc w:val="both"/>
        <w:rPr>
          <w:rFonts w:ascii="Arial" w:hAnsi="Arial"/>
          <w:sz w:val="20"/>
          <w:szCs w:val="20"/>
          <w:shd w:fill="auto" w:val="clear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0"/>
          <w:szCs w:val="20"/>
          <w:shd w:fill="auto" w:val="clear"/>
        </w:rPr>
        <w:t xml:space="preserve">(    ) </w:t>
      </w:r>
      <w:r>
        <w:rPr>
          <w:rFonts w:ascii="Arial" w:hAnsi="Arial"/>
          <w:i w:val="false"/>
          <w:caps w:val="false"/>
          <w:smallCaps w:val="false"/>
          <w:color w:val="111111"/>
          <w:spacing w:val="0"/>
          <w:sz w:val="20"/>
          <w:szCs w:val="20"/>
          <w:shd w:fill="auto" w:val="clear"/>
        </w:rPr>
        <w:t>Teste de complexidade ciclo mática.</w:t>
      </w:r>
    </w:p>
    <w:p>
      <w:pPr>
        <w:pStyle w:val="Normal"/>
        <w:jc w:val="both"/>
        <w:rPr>
          <w:rFonts w:ascii="Arial" w:hAnsi="Arial"/>
          <w:sz w:val="20"/>
          <w:szCs w:val="20"/>
          <w:shd w:fill="auto" w:val="clear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0"/>
          <w:szCs w:val="20"/>
          <w:shd w:fill="auto" w:val="clear"/>
        </w:rPr>
        <w:t xml:space="preserve">(    ) </w:t>
      </w:r>
      <w:r>
        <w:rPr>
          <w:rFonts w:ascii="Arial" w:hAnsi="Arial"/>
          <w:i w:val="false"/>
          <w:caps w:val="false"/>
          <w:smallCaps w:val="false"/>
          <w:color w:val="111111"/>
          <w:spacing w:val="0"/>
          <w:sz w:val="20"/>
          <w:szCs w:val="20"/>
          <w:shd w:fill="auto" w:val="clear"/>
        </w:rPr>
        <w:t xml:space="preserve">Teste de condição. </w:t>
      </w:r>
    </w:p>
    <w:p>
      <w:pPr>
        <w:pStyle w:val="Normal"/>
        <w:jc w:val="both"/>
        <w:rPr>
          <w:color w:val="auto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(    ) </w:t>
      </w:r>
      <w:r>
        <w:rPr>
          <w:rFonts w:ascii="Arial" w:hAnsi="Arial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>Teste de caixa-preta.</w:t>
      </w:r>
    </w:p>
    <w:p>
      <w:pPr>
        <w:pStyle w:val="Normal"/>
        <w:jc w:val="both"/>
        <w:rPr>
          <w:rFonts w:ascii="Arial" w:hAnsi="Arial"/>
          <w:sz w:val="20"/>
          <w:szCs w:val="20"/>
          <w:shd w:fill="auto" w:val="clear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0"/>
          <w:szCs w:val="20"/>
          <w:shd w:fill="auto" w:val="clear"/>
        </w:rPr>
        <w:t xml:space="preserve">(    ) </w:t>
      </w:r>
      <w:r>
        <w:rPr>
          <w:rFonts w:ascii="Arial" w:hAnsi="Arial"/>
          <w:i w:val="false"/>
          <w:caps w:val="false"/>
          <w:smallCaps w:val="false"/>
          <w:color w:val="111111"/>
          <w:spacing w:val="0"/>
          <w:sz w:val="20"/>
          <w:szCs w:val="20"/>
          <w:shd w:fill="auto" w:val="clear"/>
        </w:rPr>
        <w:t>Teste de fluxo.</w:t>
      </w:r>
    </w:p>
    <w:p>
      <w:pPr>
        <w:pStyle w:val="Normal"/>
        <w:jc w:val="both"/>
        <w:rPr>
          <w:rFonts w:ascii="Arial" w:hAnsi="Arial"/>
          <w:sz w:val="20"/>
          <w:szCs w:val="20"/>
          <w:shd w:fill="auto" w:val="clear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0"/>
          <w:szCs w:val="20"/>
          <w:shd w:fill="auto" w:val="clear"/>
        </w:rPr>
        <w:t xml:space="preserve">(    ) </w:t>
      </w:r>
      <w:r>
        <w:rPr>
          <w:rFonts w:ascii="Arial" w:hAnsi="Arial"/>
          <w:i w:val="false"/>
          <w:caps w:val="false"/>
          <w:smallCaps w:val="false"/>
          <w:color w:val="111111"/>
          <w:spacing w:val="0"/>
          <w:sz w:val="20"/>
          <w:szCs w:val="20"/>
          <w:shd w:fill="auto" w:val="clear"/>
        </w:rPr>
        <w:t>Teste de ciclo.</w:t>
      </w:r>
    </w:p>
    <w:p>
      <w:pPr>
        <w:pStyle w:val="Normal"/>
        <w:jc w:val="both"/>
        <w:rPr>
          <w:i w:val="false"/>
          <w:i w:val="false"/>
          <w:caps w:val="false"/>
          <w:smallCaps w:val="false"/>
          <w:color w:val="111111"/>
          <w:spacing w:val="0"/>
        </w:rPr>
      </w:pPr>
      <w:r>
        <w:rPr>
          <w:i w:val="false"/>
          <w:caps w:val="false"/>
          <w:smallCaps w:val="false"/>
          <w:color w:val="111111"/>
          <w:spacing w:val="0"/>
        </w:rPr>
      </w:r>
    </w:p>
    <w:p>
      <w:pPr>
        <w:pStyle w:val="Normal"/>
        <w:jc w:val="both"/>
        <w:rPr>
          <w:rFonts w:ascii="Arial" w:hAnsi="Arial"/>
          <w:b/>
          <w:b/>
          <w:bCs/>
          <w:i/>
          <w:i/>
          <w:iCs/>
          <w:sz w:val="20"/>
          <w:szCs w:val="20"/>
          <w:shd w:fill="auto" w:val="clear"/>
        </w:rPr>
      </w:pPr>
      <w:r>
        <w:rPr>
          <w:rFonts w:ascii="Arial" w:hAnsi="Arial"/>
          <w:b/>
          <w:bCs/>
          <w:i/>
          <w:iCs/>
          <w:caps w:val="false"/>
          <w:smallCaps w:val="false"/>
          <w:color w:val="111111"/>
          <w:spacing w:val="0"/>
          <w:sz w:val="20"/>
          <w:szCs w:val="20"/>
          <w:shd w:fill="auto" w:val="clear"/>
        </w:rPr>
        <w:t xml:space="preserve">10) A principal aplicação de sua empresa vem apresentando uma “certa lentidão”. Você foi chamado para verificar o que está ocorrendo com a aplicação e deseja através da aplicação de algum tipo de teste identificar pontos de gargalo no sistema. Qual o tipo de teste que você deverá utilizar? </w:t>
      </w:r>
    </w:p>
    <w:p>
      <w:pPr>
        <w:pStyle w:val="Normal"/>
        <w:jc w:val="both"/>
        <w:rPr>
          <w:rFonts w:ascii="Arial" w:hAnsi="Arial"/>
          <w:sz w:val="20"/>
          <w:szCs w:val="20"/>
          <w:shd w:fill="auto" w:val="clear"/>
        </w:rPr>
      </w:pPr>
      <w:r>
        <w:rPr>
          <w:rFonts w:ascii="Arial" w:hAnsi="Arial"/>
          <w:b/>
          <w:bCs/>
          <w:i w:val="false"/>
          <w:iCs/>
          <w:caps w:val="false"/>
          <w:smallCaps w:val="false"/>
          <w:color w:val="111111"/>
          <w:spacing w:val="0"/>
          <w:sz w:val="20"/>
          <w:szCs w:val="20"/>
          <w:shd w:fill="auto" w:val="clear"/>
        </w:rPr>
        <w:t xml:space="preserve">(    ) </w:t>
      </w:r>
      <w:r>
        <w:rPr>
          <w:rFonts w:ascii="Arial" w:hAnsi="Arial"/>
          <w:i w:val="false"/>
          <w:caps w:val="false"/>
          <w:smallCaps w:val="false"/>
          <w:color w:val="111111"/>
          <w:spacing w:val="0"/>
          <w:sz w:val="20"/>
          <w:szCs w:val="20"/>
          <w:shd w:fill="auto" w:val="clear"/>
        </w:rPr>
        <w:t xml:space="preserve">Teste de segurança </w:t>
      </w:r>
    </w:p>
    <w:p>
      <w:pPr>
        <w:pStyle w:val="Normal"/>
        <w:jc w:val="both"/>
        <w:rPr>
          <w:color w:val="auto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(    ) </w:t>
      </w:r>
      <w:r>
        <w:rPr>
          <w:rFonts w:ascii="Arial" w:hAnsi="Arial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Teste de desempenho </w:t>
      </w:r>
    </w:p>
    <w:p>
      <w:pPr>
        <w:pStyle w:val="Normal"/>
        <w:jc w:val="both"/>
        <w:rPr>
          <w:rFonts w:ascii="Arial" w:hAnsi="Arial"/>
          <w:sz w:val="20"/>
          <w:szCs w:val="20"/>
          <w:shd w:fill="auto" w:val="clear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0"/>
          <w:szCs w:val="20"/>
          <w:shd w:fill="auto" w:val="clear"/>
        </w:rPr>
        <w:t xml:space="preserve">(    ) </w:t>
      </w:r>
      <w:r>
        <w:rPr>
          <w:rFonts w:ascii="Arial" w:hAnsi="Arial"/>
          <w:i w:val="false"/>
          <w:caps w:val="false"/>
          <w:smallCaps w:val="false"/>
          <w:color w:val="111111"/>
          <w:spacing w:val="0"/>
          <w:sz w:val="20"/>
          <w:szCs w:val="20"/>
          <w:shd w:fill="auto" w:val="clear"/>
        </w:rPr>
        <w:t xml:space="preserve">Teste de disponibilização </w:t>
      </w:r>
    </w:p>
    <w:p>
      <w:pPr>
        <w:pStyle w:val="Normal"/>
        <w:jc w:val="both"/>
        <w:rPr>
          <w:rFonts w:ascii="Arial" w:hAnsi="Arial"/>
          <w:sz w:val="20"/>
          <w:szCs w:val="20"/>
          <w:shd w:fill="auto" w:val="clear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0"/>
          <w:szCs w:val="20"/>
          <w:shd w:fill="auto" w:val="clear"/>
        </w:rPr>
        <w:t xml:space="preserve">(    ) </w:t>
      </w:r>
      <w:r>
        <w:rPr>
          <w:rFonts w:ascii="Arial" w:hAnsi="Arial"/>
          <w:i w:val="false"/>
          <w:caps w:val="false"/>
          <w:smallCaps w:val="false"/>
          <w:color w:val="111111"/>
          <w:spacing w:val="0"/>
          <w:sz w:val="20"/>
          <w:szCs w:val="20"/>
          <w:shd w:fill="auto" w:val="clear"/>
        </w:rPr>
        <w:t xml:space="preserve">Teste de esforço </w:t>
      </w:r>
    </w:p>
    <w:p>
      <w:pPr>
        <w:pStyle w:val="Normal"/>
        <w:jc w:val="both"/>
        <w:rPr>
          <w:rFonts w:ascii="Arial" w:hAnsi="Arial"/>
          <w:sz w:val="20"/>
          <w:szCs w:val="20"/>
          <w:shd w:fill="auto" w:val="clear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0"/>
          <w:szCs w:val="20"/>
          <w:shd w:fill="auto" w:val="clear"/>
        </w:rPr>
        <w:t xml:space="preserve">(    ) </w:t>
      </w:r>
      <w:r>
        <w:rPr>
          <w:rFonts w:ascii="Arial" w:hAnsi="Arial"/>
          <w:i w:val="false"/>
          <w:caps w:val="false"/>
          <w:smallCaps w:val="false"/>
          <w:color w:val="111111"/>
          <w:spacing w:val="0"/>
          <w:sz w:val="20"/>
          <w:szCs w:val="20"/>
          <w:shd w:fill="auto" w:val="clear"/>
        </w:rPr>
        <w:t>Teste de recuperação</w:t>
      </w:r>
    </w:p>
    <w:p>
      <w:pPr>
        <w:pStyle w:val="Normal"/>
        <w:jc w:val="both"/>
        <w:rPr>
          <w:i w:val="false"/>
          <w:i w:val="false"/>
          <w:caps w:val="false"/>
          <w:smallCaps w:val="false"/>
          <w:color w:val="111111"/>
          <w:spacing w:val="0"/>
        </w:rPr>
      </w:pPr>
      <w:r>
        <w:rPr>
          <w:i w:val="false"/>
          <w:caps w:val="false"/>
          <w:smallCaps w:val="false"/>
          <w:color w:val="111111"/>
          <w:spacing w:val="0"/>
        </w:rPr>
      </w:r>
    </w:p>
    <w:p>
      <w:pPr>
        <w:pStyle w:val="Normal"/>
        <w:jc w:val="both"/>
        <w:rPr>
          <w:rFonts w:ascii="Arial" w:hAnsi="Arial"/>
          <w:b/>
          <w:b/>
          <w:bCs/>
          <w:i/>
          <w:i/>
          <w:iCs/>
          <w:sz w:val="20"/>
          <w:szCs w:val="20"/>
          <w:shd w:fill="auto" w:val="clear"/>
        </w:rPr>
      </w:pPr>
      <w:r>
        <w:rPr>
          <w:rFonts w:ascii="Arial" w:hAnsi="Arial"/>
          <w:b/>
          <w:bCs/>
          <w:i/>
          <w:iCs/>
          <w:caps w:val="false"/>
          <w:smallCaps w:val="false"/>
          <w:color w:val="111111"/>
          <w:spacing w:val="0"/>
          <w:sz w:val="20"/>
          <w:szCs w:val="20"/>
          <w:shd w:fill="auto" w:val="clear"/>
        </w:rPr>
        <w:t>11) Esse método de teste é aplicado quando uma versão é gerada e se deseja garantir que as funcionalidades da versão anterior sejam preservadas</w:t>
        <w:tab/>
      </w:r>
    </w:p>
    <w:p>
      <w:pPr>
        <w:pStyle w:val="Normal"/>
        <w:jc w:val="both"/>
        <w:rPr>
          <w:rFonts w:ascii="Arial" w:hAnsi="Arial"/>
          <w:sz w:val="20"/>
          <w:szCs w:val="20"/>
          <w:shd w:fill="auto" w:val="clear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0"/>
          <w:szCs w:val="20"/>
          <w:shd w:fill="auto" w:val="clear"/>
        </w:rPr>
        <w:t xml:space="preserve">(    ) </w:t>
      </w:r>
      <w:r>
        <w:rPr>
          <w:rFonts w:ascii="Arial" w:hAnsi="Arial"/>
          <w:i w:val="false"/>
          <w:caps w:val="false"/>
          <w:smallCaps w:val="false"/>
          <w:color w:val="111111"/>
          <w:spacing w:val="0"/>
          <w:sz w:val="20"/>
          <w:szCs w:val="20"/>
          <w:shd w:fill="auto" w:val="clear"/>
        </w:rPr>
        <w:t xml:space="preserve">Teste de Unidade </w:t>
      </w:r>
    </w:p>
    <w:p>
      <w:pPr>
        <w:pStyle w:val="Normal"/>
        <w:jc w:val="both"/>
        <w:rPr>
          <w:rFonts w:ascii="Arial" w:hAnsi="Arial"/>
          <w:sz w:val="20"/>
          <w:szCs w:val="20"/>
          <w:shd w:fill="auto" w:val="clear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0"/>
          <w:szCs w:val="20"/>
          <w:shd w:fill="auto" w:val="clear"/>
        </w:rPr>
        <w:t xml:space="preserve">(    ) </w:t>
      </w:r>
      <w:r>
        <w:rPr>
          <w:rFonts w:ascii="Arial" w:hAnsi="Arial"/>
          <w:i w:val="false"/>
          <w:caps w:val="false"/>
          <w:smallCaps w:val="false"/>
          <w:color w:val="111111"/>
          <w:spacing w:val="0"/>
          <w:sz w:val="20"/>
          <w:szCs w:val="20"/>
          <w:shd w:fill="auto" w:val="clear"/>
        </w:rPr>
        <w:t xml:space="preserve">Teste de Integração </w:t>
      </w:r>
    </w:p>
    <w:p>
      <w:pPr>
        <w:pStyle w:val="Normal"/>
        <w:jc w:val="both"/>
        <w:rPr>
          <w:rFonts w:ascii="Arial" w:hAnsi="Arial"/>
          <w:sz w:val="20"/>
          <w:szCs w:val="20"/>
          <w:shd w:fill="auto" w:val="clear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0"/>
          <w:szCs w:val="20"/>
          <w:shd w:fill="auto" w:val="clear"/>
        </w:rPr>
        <w:t xml:space="preserve">(    ) </w:t>
      </w:r>
      <w:r>
        <w:rPr>
          <w:rFonts w:ascii="Arial" w:hAnsi="Arial"/>
          <w:i w:val="false"/>
          <w:caps w:val="false"/>
          <w:smallCaps w:val="false"/>
          <w:color w:val="111111"/>
          <w:spacing w:val="0"/>
          <w:sz w:val="20"/>
          <w:szCs w:val="20"/>
          <w:shd w:fill="auto" w:val="clear"/>
        </w:rPr>
        <w:t xml:space="preserve">Teste de Segurança </w:t>
      </w:r>
    </w:p>
    <w:p>
      <w:pPr>
        <w:pStyle w:val="Normal"/>
        <w:jc w:val="both"/>
        <w:rPr>
          <w:color w:val="auto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(    ) </w:t>
      </w:r>
      <w:r>
        <w:rPr>
          <w:rFonts w:ascii="Arial" w:hAnsi="Arial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Teste de Regressão </w:t>
      </w:r>
    </w:p>
    <w:p>
      <w:pPr>
        <w:pStyle w:val="Normal"/>
        <w:jc w:val="both"/>
        <w:rPr>
          <w:rFonts w:ascii="Arial" w:hAnsi="Arial"/>
          <w:sz w:val="20"/>
          <w:szCs w:val="20"/>
          <w:shd w:fill="auto" w:val="clear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0"/>
          <w:szCs w:val="20"/>
          <w:shd w:fill="auto" w:val="clear"/>
        </w:rPr>
        <w:t xml:space="preserve">(    ) </w:t>
      </w:r>
      <w:r>
        <w:rPr>
          <w:rFonts w:ascii="Arial" w:hAnsi="Arial"/>
          <w:i w:val="false"/>
          <w:caps w:val="false"/>
          <w:smallCaps w:val="false"/>
          <w:color w:val="111111"/>
          <w:spacing w:val="0"/>
          <w:sz w:val="20"/>
          <w:szCs w:val="20"/>
          <w:shd w:fill="auto" w:val="clear"/>
        </w:rPr>
        <w:t xml:space="preserve">Teste de Estresse </w:t>
      </w:r>
    </w:p>
    <w:p>
      <w:pPr>
        <w:pStyle w:val="Normal"/>
        <w:jc w:val="both"/>
        <w:rPr>
          <w:i w:val="false"/>
          <w:i w:val="false"/>
          <w:caps w:val="false"/>
          <w:smallCaps w:val="false"/>
          <w:color w:val="111111"/>
          <w:spacing w:val="0"/>
        </w:rPr>
      </w:pPr>
      <w:r>
        <w:rPr>
          <w:i w:val="false"/>
          <w:caps w:val="false"/>
          <w:smallCaps w:val="false"/>
          <w:color w:val="111111"/>
          <w:spacing w:val="0"/>
        </w:rPr>
      </w:r>
    </w:p>
    <w:p>
      <w:pPr>
        <w:pStyle w:val="Normal"/>
        <w:jc w:val="both"/>
        <w:rPr>
          <w:rFonts w:ascii="Arial" w:hAnsi="Arial"/>
          <w:b/>
          <w:b/>
          <w:bCs/>
          <w:i/>
          <w:i/>
          <w:iCs/>
          <w:sz w:val="20"/>
          <w:szCs w:val="20"/>
          <w:shd w:fill="auto" w:val="clear"/>
        </w:rPr>
      </w:pPr>
      <w:r>
        <w:rPr>
          <w:rFonts w:ascii="Arial" w:hAnsi="Arial"/>
          <w:b/>
          <w:bCs/>
          <w:i/>
          <w:iCs/>
          <w:caps w:val="false"/>
          <w:smallCaps w:val="false"/>
          <w:color w:val="111111"/>
          <w:spacing w:val="0"/>
          <w:sz w:val="20"/>
          <w:szCs w:val="20"/>
          <w:shd w:fill="auto" w:val="clear"/>
        </w:rPr>
        <w:t>12) Acerca de teste de software, julgue os itens seguintes: “Os testes de unidade são feitos por equipes especializadas em testes, de forma a se garantir que os módulos que compõem o sistema sob construção estejam funcionando de acordo com as especificações.”</w:t>
      </w:r>
    </w:p>
    <w:p>
      <w:pPr>
        <w:pStyle w:val="Normal"/>
        <w:jc w:val="both"/>
        <w:rPr>
          <w:rFonts w:ascii="Arial" w:hAnsi="Arial"/>
          <w:sz w:val="20"/>
          <w:szCs w:val="20"/>
          <w:shd w:fill="auto" w:val="clear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0"/>
          <w:szCs w:val="20"/>
          <w:shd w:fill="auto" w:val="clear"/>
        </w:rPr>
        <w:t xml:space="preserve">(    ) </w:t>
      </w:r>
      <w:r>
        <w:rPr>
          <w:rFonts w:ascii="Arial" w:hAnsi="Arial"/>
          <w:i w:val="false"/>
          <w:caps w:val="false"/>
          <w:smallCaps w:val="false"/>
          <w:color w:val="111111"/>
          <w:spacing w:val="0"/>
          <w:sz w:val="20"/>
          <w:szCs w:val="20"/>
          <w:shd w:fill="auto" w:val="clear"/>
        </w:rPr>
        <w:t>Certo</w:t>
      </w:r>
    </w:p>
    <w:p>
      <w:pPr>
        <w:pStyle w:val="Normal"/>
        <w:jc w:val="both"/>
        <w:rPr>
          <w:color w:val="auto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(    ) </w:t>
      </w:r>
      <w:r>
        <w:rPr>
          <w:rFonts w:ascii="Arial" w:hAnsi="Arial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>Errado</w:t>
      </w:r>
    </w:p>
    <w:p>
      <w:pPr>
        <w:pStyle w:val="Normal"/>
        <w:jc w:val="both"/>
        <w:rPr>
          <w:i w:val="false"/>
          <w:i w:val="false"/>
          <w:caps w:val="false"/>
          <w:smallCaps w:val="false"/>
          <w:color w:val="111111"/>
          <w:spacing w:val="0"/>
        </w:rPr>
      </w:pPr>
      <w:r>
        <w:rPr>
          <w:i w:val="false"/>
          <w:caps w:val="false"/>
          <w:smallCaps w:val="false"/>
          <w:color w:val="111111"/>
          <w:spacing w:val="0"/>
        </w:rPr>
      </w:r>
    </w:p>
    <w:p>
      <w:pPr>
        <w:pStyle w:val="Normal"/>
        <w:jc w:val="both"/>
        <w:rPr>
          <w:rFonts w:ascii="Arial" w:hAnsi="Arial"/>
          <w:b/>
          <w:b/>
          <w:bCs/>
          <w:i/>
          <w:i/>
          <w:iCs/>
          <w:sz w:val="20"/>
          <w:szCs w:val="20"/>
          <w:shd w:fill="auto" w:val="clear"/>
        </w:rPr>
      </w:pPr>
      <w:r>
        <w:rPr>
          <w:rFonts w:ascii="Arial" w:hAnsi="Arial"/>
          <w:b/>
          <w:bCs/>
          <w:i/>
          <w:iCs/>
          <w:caps w:val="false"/>
          <w:smallCaps w:val="false"/>
          <w:color w:val="111111"/>
          <w:spacing w:val="0"/>
          <w:sz w:val="20"/>
          <w:szCs w:val="20"/>
          <w:shd w:fill="auto" w:val="clear"/>
        </w:rPr>
        <w:t>13) O teste de software é a investigação do software, a fim de fornecer informações sobre sua qualidade em relação ao contexto em que ele deve operar. Isso inclui o processo de utilizar o produto para encontrar seus defeitos. Sobre as técnicas de testes de software, analise as afirmativas:</w:t>
      </w:r>
    </w:p>
    <w:p>
      <w:pPr>
        <w:pStyle w:val="Normal"/>
        <w:jc w:val="both"/>
        <w:rPr>
          <w:rFonts w:ascii="Arial" w:hAnsi="Arial"/>
          <w:sz w:val="20"/>
          <w:szCs w:val="20"/>
          <w:shd w:fill="auto" w:val="clear"/>
        </w:rPr>
      </w:pPr>
      <w:r>
        <w:rPr>
          <w:rFonts w:ascii="Arial" w:hAnsi="Arial"/>
          <w:i w:val="false"/>
          <w:caps w:val="false"/>
          <w:smallCaps w:val="false"/>
          <w:color w:val="111111"/>
          <w:spacing w:val="0"/>
          <w:sz w:val="20"/>
          <w:szCs w:val="20"/>
          <w:shd w:fill="auto" w:val="clear"/>
        </w:rPr>
        <w:t>I. Caixa branca: trabalha diretamente sobre o código fonte do componente de software para avaliar aspectos, como: teste de condição, teste de fluxo de dados, teste de ciclos, teste de caminhos lógicos, códigos nunca executados.</w:t>
      </w:r>
    </w:p>
    <w:p>
      <w:pPr>
        <w:pStyle w:val="Normal"/>
        <w:jc w:val="both"/>
        <w:rPr>
          <w:rFonts w:ascii="Arial" w:hAnsi="Arial"/>
          <w:sz w:val="20"/>
          <w:szCs w:val="20"/>
          <w:shd w:fill="auto" w:val="clear"/>
        </w:rPr>
      </w:pPr>
      <w:r>
        <w:rPr>
          <w:rFonts w:ascii="Arial" w:hAnsi="Arial"/>
          <w:i w:val="false"/>
          <w:caps w:val="false"/>
          <w:smallCaps w:val="false"/>
          <w:color w:val="111111"/>
          <w:spacing w:val="0"/>
          <w:sz w:val="20"/>
          <w:szCs w:val="20"/>
          <w:shd w:fill="auto" w:val="clear"/>
        </w:rPr>
        <w:t>II. Caixa-preta: avalia o comportamento externo do componente de software, sem se considerar o comportamento interno do mesmo. Dados de entrada são fornecidos, o teste é executado e o resultado obtido é comparado a um resultado esperado previamente conhecido.</w:t>
      </w:r>
    </w:p>
    <w:p>
      <w:pPr>
        <w:pStyle w:val="Normal"/>
        <w:jc w:val="both"/>
        <w:rPr>
          <w:rFonts w:ascii="Arial" w:hAnsi="Arial"/>
          <w:sz w:val="20"/>
          <w:szCs w:val="20"/>
          <w:shd w:fill="auto" w:val="clear"/>
        </w:rPr>
      </w:pPr>
      <w:r>
        <w:rPr>
          <w:rFonts w:ascii="Arial" w:hAnsi="Arial"/>
          <w:i w:val="false"/>
          <w:caps w:val="false"/>
          <w:smallCaps w:val="false"/>
          <w:color w:val="111111"/>
          <w:spacing w:val="0"/>
          <w:sz w:val="20"/>
          <w:szCs w:val="20"/>
          <w:shd w:fill="auto" w:val="clear"/>
        </w:rPr>
        <w:t>III. Caixa-Preta: tem por objetivo verificar a facilidade que o software possui de ser claramente compreendido e manipulado pelo usuário.</w:t>
      </w:r>
    </w:p>
    <w:p>
      <w:pPr>
        <w:pStyle w:val="Normal"/>
        <w:jc w:val="both"/>
        <w:rPr>
          <w:rFonts w:ascii="Arial" w:hAnsi="Arial"/>
          <w:sz w:val="20"/>
          <w:szCs w:val="20"/>
          <w:shd w:fill="auto" w:val="clear"/>
        </w:rPr>
      </w:pPr>
      <w:r>
        <w:rPr>
          <w:rFonts w:ascii="Arial" w:hAnsi="Arial"/>
          <w:i w:val="false"/>
          <w:caps w:val="false"/>
          <w:smallCaps w:val="false"/>
          <w:color w:val="111111"/>
          <w:spacing w:val="0"/>
          <w:sz w:val="20"/>
          <w:szCs w:val="20"/>
          <w:shd w:fill="auto" w:val="clear"/>
        </w:rPr>
        <w:t>IV. Caixa-Branca avalia o comportamento do software em situação real de uso, onde são testadas as funcionalidades técnicas específicas do software.</w:t>
      </w:r>
    </w:p>
    <w:p>
      <w:pPr>
        <w:pStyle w:val="Normal"/>
        <w:jc w:val="both"/>
        <w:rPr>
          <w:rFonts w:ascii="Arial" w:hAnsi="Arial"/>
          <w:sz w:val="20"/>
          <w:szCs w:val="20"/>
          <w:shd w:fill="auto" w:val="clear"/>
        </w:rPr>
      </w:pPr>
      <w:r>
        <w:rPr>
          <w:rFonts w:ascii="Arial" w:hAnsi="Arial"/>
          <w:i w:val="false"/>
          <w:caps w:val="false"/>
          <w:smallCaps w:val="false"/>
          <w:color w:val="111111"/>
          <w:spacing w:val="0"/>
          <w:sz w:val="20"/>
          <w:szCs w:val="20"/>
          <w:shd w:fill="auto" w:val="clear"/>
        </w:rPr>
        <w:t xml:space="preserve">Estão corretas apenas as afirmativas: </w:t>
      </w:r>
    </w:p>
    <w:p>
      <w:pPr>
        <w:pStyle w:val="Normal"/>
        <w:jc w:val="both"/>
        <w:rPr>
          <w:rFonts w:ascii="Arial" w:hAnsi="Arial"/>
          <w:sz w:val="20"/>
          <w:szCs w:val="20"/>
          <w:shd w:fill="auto" w:val="clear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0"/>
          <w:szCs w:val="20"/>
          <w:shd w:fill="auto" w:val="clear"/>
        </w:rPr>
        <w:t xml:space="preserve">(    ) </w:t>
      </w:r>
      <w:r>
        <w:rPr>
          <w:rFonts w:ascii="Arial" w:hAnsi="Arial"/>
          <w:i w:val="false"/>
          <w:caps w:val="false"/>
          <w:smallCaps w:val="false"/>
          <w:color w:val="111111"/>
          <w:spacing w:val="0"/>
          <w:sz w:val="20"/>
          <w:szCs w:val="20"/>
          <w:shd w:fill="auto" w:val="clear"/>
        </w:rPr>
        <w:t xml:space="preserve">I, II, III, IV </w:t>
      </w:r>
    </w:p>
    <w:p>
      <w:pPr>
        <w:pStyle w:val="Normal"/>
        <w:jc w:val="both"/>
        <w:rPr>
          <w:color w:val="auto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(    ) </w:t>
      </w:r>
      <w:r>
        <w:rPr>
          <w:rFonts w:ascii="Arial" w:hAnsi="Arial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I, II </w:t>
      </w:r>
    </w:p>
    <w:p>
      <w:pPr>
        <w:pStyle w:val="Normal"/>
        <w:jc w:val="both"/>
        <w:rPr>
          <w:rFonts w:ascii="Arial" w:hAnsi="Arial"/>
          <w:sz w:val="20"/>
          <w:szCs w:val="20"/>
          <w:shd w:fill="auto" w:val="clear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0"/>
          <w:szCs w:val="20"/>
          <w:shd w:fill="auto" w:val="clear"/>
        </w:rPr>
        <w:t xml:space="preserve">(    ) </w:t>
      </w:r>
      <w:r>
        <w:rPr>
          <w:rFonts w:ascii="Arial" w:hAnsi="Arial"/>
          <w:i w:val="false"/>
          <w:caps w:val="false"/>
          <w:smallCaps w:val="false"/>
          <w:color w:val="111111"/>
          <w:spacing w:val="0"/>
          <w:sz w:val="20"/>
          <w:szCs w:val="20"/>
          <w:shd w:fill="auto" w:val="clear"/>
        </w:rPr>
        <w:t>II, III, IV</w:t>
      </w:r>
    </w:p>
    <w:p>
      <w:pPr>
        <w:pStyle w:val="Normal"/>
        <w:jc w:val="both"/>
        <w:rPr>
          <w:rFonts w:ascii="Arial" w:hAnsi="Arial"/>
          <w:sz w:val="20"/>
          <w:szCs w:val="20"/>
          <w:shd w:fill="auto" w:val="clear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0"/>
          <w:szCs w:val="20"/>
          <w:shd w:fill="auto" w:val="clear"/>
        </w:rPr>
        <w:t xml:space="preserve">(    ) </w:t>
      </w:r>
      <w:r>
        <w:rPr>
          <w:rFonts w:ascii="Arial" w:hAnsi="Arial"/>
          <w:i w:val="false"/>
          <w:caps w:val="false"/>
          <w:smallCaps w:val="false"/>
          <w:color w:val="111111"/>
          <w:spacing w:val="0"/>
          <w:sz w:val="20"/>
          <w:szCs w:val="20"/>
          <w:shd w:fill="auto" w:val="clear"/>
        </w:rPr>
        <w:t>I, II, III</w:t>
      </w:r>
    </w:p>
    <w:p>
      <w:pPr>
        <w:pStyle w:val="Normal"/>
        <w:jc w:val="both"/>
        <w:rPr>
          <w:rFonts w:ascii="Arial" w:hAnsi="Arial"/>
          <w:sz w:val="20"/>
          <w:szCs w:val="20"/>
          <w:shd w:fill="auto" w:val="clear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0"/>
          <w:szCs w:val="20"/>
          <w:shd w:fill="auto" w:val="clear"/>
        </w:rPr>
        <w:t xml:space="preserve">(    ) </w:t>
      </w:r>
      <w:r>
        <w:rPr>
          <w:rFonts w:ascii="Arial" w:hAnsi="Arial"/>
          <w:i w:val="false"/>
          <w:caps w:val="false"/>
          <w:smallCaps w:val="false"/>
          <w:color w:val="111111"/>
          <w:spacing w:val="0"/>
          <w:sz w:val="20"/>
          <w:szCs w:val="20"/>
          <w:shd w:fill="auto" w:val="clear"/>
        </w:rPr>
        <w:t>I, III, IV</w:t>
      </w:r>
    </w:p>
    <w:p>
      <w:pPr>
        <w:pStyle w:val="Normal"/>
        <w:jc w:val="both"/>
        <w:rPr>
          <w:rFonts w:ascii="Arial" w:hAnsi="Arial"/>
          <w:sz w:val="20"/>
          <w:szCs w:val="20"/>
          <w:shd w:fill="auto" w:val="clear"/>
        </w:rPr>
      </w:pPr>
      <w:r>
        <w:rPr>
          <w:rFonts w:ascii="Arial" w:hAnsi="Arial"/>
          <w:i w:val="false"/>
          <w:caps w:val="false"/>
          <w:smallCaps w:val="false"/>
          <w:color w:val="111111"/>
          <w:spacing w:val="0"/>
          <w:sz w:val="20"/>
          <w:szCs w:val="20"/>
          <w:shd w:fill="auto" w:val="clear"/>
        </w:rPr>
        <w:t xml:space="preserve"> </w:t>
      </w:r>
    </w:p>
    <w:p>
      <w:pPr>
        <w:pStyle w:val="Normal"/>
        <w:jc w:val="both"/>
        <w:rPr>
          <w:rFonts w:ascii="Arial" w:hAnsi="Arial"/>
          <w:sz w:val="20"/>
          <w:szCs w:val="20"/>
          <w:shd w:fill="auto" w:val="clear"/>
        </w:rPr>
      </w:pPr>
      <w:r>
        <w:rPr>
          <w:rFonts w:ascii="Arial" w:hAnsi="Arial"/>
          <w:b/>
          <w:bCs/>
          <w:i/>
          <w:iCs/>
          <w:caps w:val="false"/>
          <w:smallCaps w:val="false"/>
          <w:color w:val="111111"/>
          <w:spacing w:val="0"/>
          <w:sz w:val="20"/>
          <w:szCs w:val="20"/>
          <w:shd w:fill="auto" w:val="clear"/>
        </w:rPr>
        <w:t>14) Para aplicações convencionais, o software é testado a partir de duas perspectivas diferentes: a lógica interna do programa é exercitada usando técnicas de projeto de caso de teste ..I.. e os requisitos de software são exercitados usando técnicas de projeto de casos de teste ..II.. .</w:t>
      </w:r>
    </w:p>
    <w:p>
      <w:pPr>
        <w:pStyle w:val="Normal"/>
        <w:jc w:val="both"/>
        <w:rPr>
          <w:rFonts w:ascii="Arial" w:hAnsi="Arial"/>
          <w:sz w:val="20"/>
          <w:szCs w:val="20"/>
          <w:shd w:fill="auto" w:val="clear"/>
        </w:rPr>
      </w:pPr>
      <w:r>
        <w:rPr>
          <w:rFonts w:ascii="Arial" w:hAnsi="Arial"/>
          <w:i w:val="false"/>
          <w:caps w:val="false"/>
          <w:smallCaps w:val="false"/>
          <w:color w:val="111111"/>
          <w:spacing w:val="0"/>
          <w:sz w:val="20"/>
          <w:szCs w:val="20"/>
          <w:shd w:fill="auto" w:val="clear"/>
        </w:rPr>
        <w:t xml:space="preserve">O </w:t>
      </w: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0"/>
          <w:szCs w:val="20"/>
          <w:shd w:fill="auto" w:val="clear"/>
        </w:rPr>
        <w:t>teste ..I..</w:t>
      </w:r>
      <w:r>
        <w:rPr>
          <w:rFonts w:ascii="Arial" w:hAnsi="Arial"/>
          <w:i w:val="false"/>
          <w:caps w:val="false"/>
          <w:smallCaps w:val="false"/>
          <w:color w:val="111111"/>
          <w:spacing w:val="0"/>
          <w:sz w:val="20"/>
          <w:szCs w:val="20"/>
          <w:shd w:fill="auto" w:val="clear"/>
        </w:rPr>
        <w:t xml:space="preserve"> fundamenta-se em um exame rigoroso do detalhe procedimental. Os caminhos lógicos do software e as colaborações entre componentes são testados exercitando conjuntos específicos de condições e/ou ciclos. </w:t>
      </w:r>
    </w:p>
    <w:p>
      <w:pPr>
        <w:pStyle w:val="Normal"/>
        <w:jc w:val="both"/>
        <w:rPr>
          <w:rFonts w:ascii="Arial" w:hAnsi="Arial"/>
          <w:sz w:val="20"/>
          <w:szCs w:val="20"/>
          <w:shd w:fill="auto" w:val="clear"/>
        </w:rPr>
      </w:pPr>
      <w:r>
        <w:rPr>
          <w:rFonts w:ascii="Arial" w:hAnsi="Arial"/>
          <w:i w:val="false"/>
          <w:caps w:val="false"/>
          <w:smallCaps w:val="false"/>
          <w:color w:val="111111"/>
          <w:spacing w:val="0"/>
          <w:sz w:val="20"/>
          <w:szCs w:val="20"/>
          <w:shd w:fill="auto" w:val="clear"/>
        </w:rPr>
        <w:t xml:space="preserve">O </w:t>
      </w: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0"/>
          <w:szCs w:val="20"/>
          <w:shd w:fill="auto" w:val="clear"/>
        </w:rPr>
        <w:t xml:space="preserve">teste ..II.. </w:t>
      </w:r>
      <w:r>
        <w:rPr>
          <w:rFonts w:ascii="Arial" w:hAnsi="Arial"/>
          <w:i w:val="false"/>
          <w:caps w:val="false"/>
          <w:smallCaps w:val="false"/>
          <w:color w:val="111111"/>
          <w:spacing w:val="0"/>
          <w:sz w:val="20"/>
          <w:szCs w:val="20"/>
          <w:shd w:fill="auto" w:val="clear"/>
        </w:rPr>
        <w:t xml:space="preserve">faz referência a testes realizados na interface do software. Esse tipo de teste examina alguns aspectos fundamentais de um sistema, com pouca preocupação em relação à estrutura lógica interna do software. </w:t>
      </w:r>
    </w:p>
    <w:p>
      <w:pPr>
        <w:pStyle w:val="Normal"/>
        <w:jc w:val="both"/>
        <w:rPr>
          <w:rFonts w:ascii="Arial" w:hAnsi="Arial"/>
          <w:sz w:val="20"/>
          <w:szCs w:val="20"/>
          <w:shd w:fill="auto" w:val="clear"/>
        </w:rPr>
      </w:pPr>
      <w:r>
        <w:rPr>
          <w:rFonts w:ascii="Arial" w:hAnsi="Arial"/>
          <w:i w:val="false"/>
          <w:caps w:val="false"/>
          <w:smallCaps w:val="false"/>
          <w:color w:val="111111"/>
          <w:spacing w:val="0"/>
          <w:sz w:val="20"/>
          <w:szCs w:val="20"/>
          <w:shd w:fill="auto" w:val="clear"/>
        </w:rPr>
        <w:t xml:space="preserve">As lacunas I e II são preenchidas correta e respectivamente, com:  </w:t>
      </w:r>
    </w:p>
    <w:p>
      <w:pPr>
        <w:pStyle w:val="Normal"/>
        <w:jc w:val="both"/>
        <w:rPr>
          <w:rFonts w:ascii="Arial" w:hAnsi="Arial"/>
          <w:sz w:val="20"/>
          <w:szCs w:val="20"/>
          <w:shd w:fill="auto" w:val="clear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0"/>
          <w:szCs w:val="20"/>
          <w:shd w:fill="auto" w:val="clear"/>
        </w:rPr>
        <w:t>(    )</w:t>
      </w:r>
      <w:r>
        <w:rPr>
          <w:rFonts w:eastAsia="NSimSun" w:cs="Lucida Sans" w:ascii="Arial" w:hAnsi="Arial"/>
          <w:i w:val="false"/>
          <w:caps w:val="false"/>
          <w:smallCaps w:val="false"/>
          <w:color w:val="111111"/>
          <w:spacing w:val="0"/>
          <w:kern w:val="2"/>
          <w:sz w:val="20"/>
          <w:szCs w:val="20"/>
          <w:shd w:fill="auto" w:val="clear"/>
          <w:lang w:val="pt-BR" w:eastAsia="zh-CN" w:bidi="hi-IN"/>
        </w:rPr>
        <w:t xml:space="preserve"> Teste de Usabilidade </w:t>
      </w:r>
      <w:r>
        <w:rPr>
          <w:rFonts w:ascii="Arial" w:hAnsi="Arial"/>
          <w:i w:val="false"/>
          <w:caps w:val="false"/>
          <w:smallCaps w:val="false"/>
          <w:color w:val="111111"/>
          <w:spacing w:val="0"/>
          <w:sz w:val="20"/>
          <w:szCs w:val="20"/>
          <w:shd w:fill="auto" w:val="clear"/>
        </w:rPr>
        <w:t>– Caixa-preta</w:t>
      </w:r>
    </w:p>
    <w:p>
      <w:pPr>
        <w:pStyle w:val="Normal"/>
        <w:jc w:val="both"/>
        <w:rPr>
          <w:rFonts w:ascii="Arial" w:hAnsi="Arial"/>
          <w:sz w:val="20"/>
          <w:szCs w:val="20"/>
          <w:shd w:fill="auto" w:val="clear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0"/>
          <w:szCs w:val="20"/>
          <w:shd w:fill="auto" w:val="clear"/>
        </w:rPr>
        <w:t>(    )</w:t>
      </w:r>
      <w:r>
        <w:rPr>
          <w:rFonts w:ascii="Arial" w:hAnsi="Arial"/>
          <w:i w:val="false"/>
          <w:caps w:val="false"/>
          <w:smallCaps w:val="false"/>
          <w:color w:val="111111"/>
          <w:spacing w:val="0"/>
          <w:sz w:val="20"/>
          <w:szCs w:val="20"/>
          <w:shd w:fill="auto" w:val="clear"/>
        </w:rPr>
        <w:t xml:space="preserve"> </w:t>
      </w:r>
      <w:r>
        <w:rPr>
          <w:rFonts w:eastAsia="NSimSun" w:cs="Lucida Sans" w:ascii="Arial" w:hAnsi="Arial"/>
          <w:i w:val="false"/>
          <w:caps w:val="false"/>
          <w:smallCaps w:val="false"/>
          <w:color w:val="111111"/>
          <w:spacing w:val="0"/>
          <w:kern w:val="2"/>
          <w:sz w:val="20"/>
          <w:szCs w:val="20"/>
          <w:shd w:fill="auto" w:val="clear"/>
          <w:lang w:val="pt-BR" w:eastAsia="zh-CN" w:bidi="hi-IN"/>
        </w:rPr>
        <w:t>Teste de Integração</w:t>
      </w:r>
      <w:r>
        <w:rPr>
          <w:rFonts w:ascii="Arial" w:hAnsi="Arial"/>
          <w:i w:val="false"/>
          <w:caps w:val="false"/>
          <w:smallCaps w:val="false"/>
          <w:color w:val="111111"/>
          <w:spacing w:val="0"/>
          <w:sz w:val="20"/>
          <w:szCs w:val="20"/>
          <w:shd w:fill="auto" w:val="clear"/>
        </w:rPr>
        <w:t xml:space="preserve"> – C</w:t>
      </w:r>
      <w:r>
        <w:rPr>
          <w:rFonts w:eastAsia="NSimSun" w:cs="Lucida Sans" w:ascii="Arial" w:hAnsi="Arial"/>
          <w:i w:val="false"/>
          <w:caps w:val="false"/>
          <w:smallCaps w:val="false"/>
          <w:color w:val="111111"/>
          <w:spacing w:val="0"/>
          <w:kern w:val="2"/>
          <w:sz w:val="20"/>
          <w:szCs w:val="20"/>
          <w:shd w:fill="auto" w:val="clear"/>
          <w:lang w:val="pt-BR" w:eastAsia="zh-CN" w:bidi="hi-IN"/>
        </w:rPr>
        <w:t>aixa branca</w:t>
      </w:r>
      <w:r>
        <w:rPr>
          <w:rFonts w:ascii="Arial" w:hAnsi="Arial"/>
          <w:i w:val="false"/>
          <w:caps w:val="false"/>
          <w:smallCaps w:val="false"/>
          <w:color w:val="111111"/>
          <w:spacing w:val="0"/>
          <w:sz w:val="20"/>
          <w:szCs w:val="20"/>
          <w:shd w:fill="auto" w:val="clear"/>
        </w:rPr>
        <w:t xml:space="preserve"> </w:t>
      </w:r>
    </w:p>
    <w:p>
      <w:pPr>
        <w:pStyle w:val="Normal"/>
        <w:jc w:val="both"/>
        <w:rPr>
          <w:color w:val="auto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>(    )</w:t>
      </w:r>
      <w:r>
        <w:rPr>
          <w:rFonts w:ascii="Arial" w:hAnsi="Arial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 </w:t>
      </w:r>
      <w:r>
        <w:rPr>
          <w:rFonts w:ascii="Arial" w:hAnsi="Arial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>Caixa branca – Caixa-preta</w:t>
      </w:r>
    </w:p>
    <w:p>
      <w:pPr>
        <w:pStyle w:val="Normal"/>
        <w:jc w:val="both"/>
        <w:rPr>
          <w:rFonts w:ascii="Arial" w:hAnsi="Arial"/>
          <w:sz w:val="20"/>
          <w:szCs w:val="20"/>
          <w:shd w:fill="auto" w:val="clear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0"/>
          <w:szCs w:val="20"/>
          <w:shd w:fill="auto" w:val="clear"/>
        </w:rPr>
        <w:t>(    )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  <w:shd w:fill="auto" w:val="clear"/>
        </w:rPr>
        <w:t xml:space="preserve"> Teste de </w:t>
      </w:r>
      <w:r>
        <w:rPr>
          <w:rFonts w:ascii="Arial" w:hAnsi="Arial"/>
          <w:i w:val="false"/>
          <w:caps w:val="false"/>
          <w:smallCaps w:val="false"/>
          <w:color w:val="111111"/>
          <w:spacing w:val="0"/>
          <w:sz w:val="20"/>
          <w:szCs w:val="20"/>
          <w:shd w:fill="auto" w:val="clear"/>
        </w:rPr>
        <w:t>ciclo – Teste de Usabilidade</w:t>
      </w:r>
    </w:p>
    <w:p>
      <w:pPr>
        <w:pStyle w:val="Normal"/>
        <w:jc w:val="both"/>
        <w:rPr>
          <w:rFonts w:ascii="Arial" w:hAnsi="Arial"/>
          <w:sz w:val="20"/>
          <w:szCs w:val="20"/>
          <w:shd w:fill="auto" w:val="clear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0"/>
          <w:szCs w:val="20"/>
          <w:shd w:fill="auto" w:val="clear"/>
        </w:rPr>
        <w:t>(    )</w:t>
      </w:r>
      <w:r>
        <w:rPr>
          <w:rFonts w:ascii="Arial" w:hAnsi="Arial"/>
          <w:i w:val="false"/>
          <w:caps w:val="false"/>
          <w:smallCaps w:val="false"/>
          <w:color w:val="111111"/>
          <w:spacing w:val="0"/>
          <w:sz w:val="20"/>
          <w:szCs w:val="20"/>
          <w:shd w:fill="auto" w:val="clear"/>
        </w:rPr>
        <w:t xml:space="preserve"> Caixa branca– Teste de Interface</w:t>
      </w:r>
    </w:p>
    <w:p>
      <w:pPr>
        <w:pStyle w:val="Normal"/>
        <w:jc w:val="both"/>
        <w:rPr>
          <w:i w:val="false"/>
          <w:i w:val="false"/>
          <w:caps w:val="false"/>
          <w:smallCaps w:val="false"/>
          <w:color w:val="111111"/>
          <w:spacing w:val="0"/>
        </w:rPr>
      </w:pPr>
      <w:r>
        <w:rPr>
          <w:i w:val="false"/>
          <w:caps w:val="false"/>
          <w:smallCaps w:val="false"/>
          <w:color w:val="111111"/>
          <w:spacing w:val="0"/>
        </w:rPr>
      </w:r>
    </w:p>
    <w:p>
      <w:pPr>
        <w:pStyle w:val="Normal"/>
        <w:jc w:val="both"/>
        <w:rPr>
          <w:i w:val="false"/>
          <w:i w:val="false"/>
          <w:caps w:val="false"/>
          <w:smallCaps w:val="false"/>
          <w:color w:val="111111"/>
          <w:spacing w:val="0"/>
        </w:rPr>
      </w:pPr>
      <w:r>
        <w:rPr>
          <w:i w:val="false"/>
          <w:caps w:val="false"/>
          <w:smallCaps w:val="false"/>
          <w:color w:val="111111"/>
          <w:spacing w:val="0"/>
        </w:rPr>
      </w:r>
    </w:p>
    <w:p>
      <w:pPr>
        <w:pStyle w:val="Normal"/>
        <w:jc w:val="both"/>
        <w:rPr>
          <w:i w:val="false"/>
          <w:i w:val="false"/>
          <w:caps w:val="false"/>
          <w:smallCaps w:val="false"/>
          <w:color w:val="111111"/>
          <w:spacing w:val="0"/>
        </w:rPr>
      </w:pPr>
      <w:r>
        <w:rPr>
          <w:i w:val="false"/>
          <w:caps w:val="false"/>
          <w:smallCaps w:val="false"/>
          <w:color w:val="111111"/>
          <w:spacing w:val="0"/>
        </w:rPr>
      </w:r>
    </w:p>
    <w:p>
      <w:pPr>
        <w:pStyle w:val="Normal"/>
        <w:jc w:val="both"/>
        <w:rPr>
          <w:i w:val="false"/>
          <w:i w:val="false"/>
          <w:caps w:val="false"/>
          <w:smallCaps w:val="false"/>
          <w:color w:val="111111"/>
          <w:spacing w:val="0"/>
        </w:rPr>
      </w:pPr>
      <w:r>
        <w:rPr>
          <w:i w:val="false"/>
          <w:caps w:val="false"/>
          <w:smallCaps w:val="false"/>
          <w:color w:val="111111"/>
          <w:spacing w:val="0"/>
        </w:rPr>
      </w:r>
    </w:p>
    <w:p>
      <w:pPr>
        <w:pStyle w:val="Normal"/>
        <w:jc w:val="both"/>
        <w:rPr>
          <w:i w:val="false"/>
          <w:i w:val="false"/>
          <w:caps w:val="false"/>
          <w:smallCaps w:val="false"/>
          <w:color w:val="111111"/>
          <w:spacing w:val="0"/>
        </w:rPr>
      </w:pPr>
      <w:r>
        <w:rPr>
          <w:i w:val="false"/>
          <w:caps w:val="false"/>
          <w:smallCaps w:val="false"/>
          <w:color w:val="111111"/>
          <w:spacing w:val="0"/>
        </w:rPr>
      </w:r>
    </w:p>
    <w:p>
      <w:pPr>
        <w:pStyle w:val="Normal"/>
        <w:jc w:val="both"/>
        <w:rPr>
          <w:i w:val="false"/>
          <w:i w:val="false"/>
          <w:caps w:val="false"/>
          <w:smallCaps w:val="false"/>
          <w:color w:val="111111"/>
          <w:spacing w:val="0"/>
        </w:rPr>
      </w:pPr>
      <w:r>
        <w:rPr>
          <w:i w:val="false"/>
          <w:caps w:val="false"/>
          <w:smallCaps w:val="false"/>
          <w:color w:val="111111"/>
          <w:spacing w:val="0"/>
        </w:rPr>
      </w:r>
    </w:p>
    <w:p>
      <w:pPr>
        <w:pStyle w:val="Normal"/>
        <w:jc w:val="both"/>
        <w:rPr>
          <w:i w:val="false"/>
          <w:i w:val="false"/>
          <w:caps w:val="false"/>
          <w:smallCaps w:val="false"/>
          <w:color w:val="111111"/>
          <w:spacing w:val="0"/>
        </w:rPr>
      </w:pPr>
      <w:r>
        <w:rPr>
          <w:i w:val="false"/>
          <w:caps w:val="false"/>
          <w:smallCaps w:val="false"/>
          <w:color w:val="111111"/>
          <w:spacing w:val="0"/>
        </w:rPr>
      </w:r>
    </w:p>
    <w:p>
      <w:pPr>
        <w:pStyle w:val="Normal"/>
        <w:jc w:val="both"/>
        <w:rPr>
          <w:i w:val="false"/>
          <w:i w:val="false"/>
          <w:caps w:val="false"/>
          <w:smallCaps w:val="false"/>
          <w:color w:val="111111"/>
          <w:spacing w:val="0"/>
        </w:rPr>
      </w:pPr>
      <w:r>
        <w:rPr>
          <w:i w:val="false"/>
          <w:caps w:val="false"/>
          <w:smallCaps w:val="false"/>
          <w:color w:val="111111"/>
          <w:spacing w:val="0"/>
        </w:rPr>
      </w:r>
    </w:p>
    <w:p>
      <w:pPr>
        <w:pStyle w:val="Normal"/>
        <w:jc w:val="both"/>
        <w:rPr>
          <w:i w:val="false"/>
          <w:i w:val="false"/>
          <w:caps w:val="false"/>
          <w:smallCaps w:val="false"/>
          <w:color w:val="111111"/>
          <w:spacing w:val="0"/>
        </w:rPr>
      </w:pPr>
      <w:r>
        <w:rPr>
          <w:i w:val="false"/>
          <w:caps w:val="false"/>
          <w:smallCaps w:val="false"/>
          <w:color w:val="111111"/>
          <w:spacing w:val="0"/>
        </w:rPr>
      </w:r>
    </w:p>
    <w:p>
      <w:pPr>
        <w:pStyle w:val="Normal"/>
        <w:jc w:val="both"/>
        <w:rPr>
          <w:i w:val="false"/>
          <w:i w:val="false"/>
          <w:caps w:val="false"/>
          <w:smallCaps w:val="false"/>
          <w:color w:val="111111"/>
          <w:spacing w:val="0"/>
        </w:rPr>
      </w:pPr>
      <w:r>
        <w:rPr/>
      </w:r>
    </w:p>
    <w:sectPr>
      <w:headerReference w:type="default" r:id="rId2"/>
      <w:headerReference w:type="first" r:id="rId3"/>
      <w:type w:val="nextPage"/>
      <w:pgSz w:w="11906" w:h="16838"/>
      <w:pgMar w:left="595" w:right="595" w:gutter="0" w:header="595" w:top="1559" w:footer="0" w:bottom="596"/>
      <w:pgBorders w:display="allPages" w:offsetFrom="text">
        <w:bottom w:val="single" w:sz="2" w:space="1" w:color="000000"/>
      </w:pgBorders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Wingdings">
    <w:charset w:val="00"/>
    <w:family w:val="roman"/>
    <w:pitch w:val="variable"/>
  </w:font>
  <w:font w:name="Courier New">
    <w:charset w:val="00"/>
    <w:family w:val="roman"/>
    <w:pitch w:val="variable"/>
  </w:font>
  <w:font w:name="Symbo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charset w:val="00"/>
    <w:family w:val="roman"/>
    <w:pitch w:val="variable"/>
  </w:font>
  <w:font w:name="Arial Unicode MS">
    <w:charset w:val="00"/>
    <w:family w:val="roman"/>
    <w:pitch w:val="variable"/>
  </w:font>
  <w:font w:name="Arial Black">
    <w:charset w:val="00"/>
    <w:family w:val="roman"/>
    <w:pitch w:val="variable"/>
  </w:font>
  <w:font w:name="Cooper Black">
    <w:charset w:val="00"/>
    <w:family w:val="roman"/>
    <w:pitch w:val="variable"/>
  </w:font>
  <w:font w:name="Bungee Inline">
    <w:charset w:val="00"/>
    <w:family w:val="roman"/>
    <w:pitch w:val="variable"/>
  </w:font>
  <w:font w:name="Berlin Sans FB">
    <w:charset w:val="00"/>
    <w:family w:val="roman"/>
    <w:pitch w:val="variable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772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875"/>
      <w:gridCol w:w="8896"/>
    </w:tblGrid>
    <w:tr>
      <w:trPr>
        <w:trHeight w:val="338" w:hRule="atLeast"/>
      </w:trPr>
      <w:tc>
        <w:tcPr>
          <w:tcW w:w="187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fill="FFFFFF" w:val="clear"/>
          <w:vAlign w:val="center"/>
        </w:tcPr>
        <w:p>
          <w:pPr>
            <w:pStyle w:val="Normal"/>
            <w:keepNext w:val="true"/>
            <w:widowControl w:val="false"/>
            <w:bidi w:val="0"/>
            <w:spacing w:lineRule="auto" w:line="240" w:before="0" w:after="0"/>
            <w:ind w:left="0" w:right="57" w:hanging="0"/>
            <w:jc w:val="center"/>
            <w:rPr/>
          </w:pPr>
          <w:r>
            <w:rPr/>
            <w:drawing>
              <wp:inline distT="0" distB="0" distL="0" distR="0">
                <wp:extent cx="980440" cy="684530"/>
                <wp:effectExtent l="0" t="0" r="0" b="0"/>
                <wp:docPr id="1" name="Figura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igura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1153" t="-352" r="-256" b="-15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0440" cy="684530"/>
                        </a:xfrm>
                        <a:prstGeom prst="rect">
                          <a:avLst/>
                        </a:prstGeom>
                        <a:ln w="3175">
                          <a:solidFill>
                            <a:srgbClr val="000000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FFFFFF" w:val="clear"/>
          <w:vAlign w:val="center"/>
        </w:tcPr>
        <w:p>
          <w:pPr>
            <w:pStyle w:val="Normal"/>
            <w:keepNext w:val="true"/>
            <w:widowControl w:val="false"/>
            <w:shd w:val="clear" w:fill="FFFF00"/>
            <w:tabs>
              <w:tab w:val="clear" w:pos="709"/>
              <w:tab w:val="center" w:pos="4419" w:leader="none"/>
              <w:tab w:val="right" w:pos="8838" w:leader="none"/>
            </w:tabs>
            <w:bidi w:val="0"/>
            <w:spacing w:lineRule="auto" w:line="240" w:before="0" w:after="0"/>
            <w:jc w:val="center"/>
            <w:rPr>
              <w:rFonts w:ascii="Arial Black" w:hAnsi="Arial Black"/>
              <w:b w:val="false"/>
              <w:b w:val="false"/>
              <w:i w:val="false"/>
              <w:i w:val="false"/>
              <w:iCs w:val="false"/>
              <w:color w:val="000000"/>
              <w:sz w:val="20"/>
              <w:szCs w:val="20"/>
            </w:rPr>
          </w:pPr>
          <w:r>
            <w:rPr>
              <w:rFonts w:ascii="Arial Black" w:hAnsi="Arial Black"/>
              <w:b w:val="false"/>
              <w:bCs w:val="false"/>
              <w:i w:val="false"/>
              <w:iCs w:val="false"/>
              <w:color w:val="000000"/>
              <w:sz w:val="20"/>
              <w:szCs w:val="20"/>
              <w:shd w:fill="FFFF00" w:val="clear"/>
            </w:rPr>
            <w:t xml:space="preserve">CEDUP Abílio Paulo – Criciúma – SC – </w:t>
          </w:r>
          <w:r>
            <w:rPr>
              <w:rFonts w:ascii="Arial" w:hAnsi="Arial"/>
              <w:b/>
              <w:i/>
              <w:iCs/>
              <w:color w:val="000000"/>
              <w:sz w:val="16"/>
              <w:szCs w:val="16"/>
            </w:rPr>
            <w:t>Tel.: (48)3438-0548/3403-1608/3403-1609</w:t>
          </w:r>
        </w:p>
      </w:tc>
    </w:tr>
    <w:tr>
      <w:trPr>
        <w:trHeight w:val="346" w:hRule="atLeast"/>
      </w:trPr>
      <w:tc>
        <w:tcPr>
          <w:tcW w:w="1875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fill="FFFFFF" w:val="clear"/>
          <w:vAlign w:val="center"/>
        </w:tcPr>
        <w:p>
          <w:pPr>
            <w:pStyle w:val="Normal"/>
            <w:widowControl w:val="false"/>
            <w:bidi w:val="0"/>
            <w:jc w:val="left"/>
            <w:rPr/>
          </w:pPr>
          <w:r>
            <w:rPr/>
          </w:r>
        </w:p>
      </w:tc>
      <w:tc>
        <w:tcPr>
          <w:tcW w:w="8896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FFFFFF" w:val="clear"/>
          <w:vAlign w:val="center"/>
        </w:tcPr>
        <w:p>
          <w:pPr>
            <w:pStyle w:val="Contedodatabela"/>
            <w:keepNext w:val="true"/>
            <w:widowControl w:val="false"/>
            <w:suppressLineNumbers/>
            <w:tabs>
              <w:tab w:val="clear" w:pos="709"/>
              <w:tab w:val="center" w:pos="4419" w:leader="none"/>
              <w:tab w:val="right" w:pos="8838" w:leader="none"/>
            </w:tabs>
            <w:bidi w:val="0"/>
            <w:spacing w:lineRule="auto" w:line="240" w:before="0" w:after="0"/>
            <w:ind w:left="57" w:right="0" w:hanging="0"/>
            <w:jc w:val="center"/>
            <w:rPr>
              <w:rFonts w:ascii="Cooper Black" w:hAnsi="Cooper Black" w:eastAsia="Times New Roman" w:cs="Times New Roman"/>
              <w:b/>
              <w:b/>
              <w:bCs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kern w:val="0"/>
              <w:sz w:val="28"/>
              <w:szCs w:val="28"/>
              <w:u w:val="none"/>
              <w:lang w:val="pt-BR" w:eastAsia="pt-BR" w:bidi="ar-SA"/>
            </w:rPr>
          </w:pPr>
          <w:r>
            <w:rPr>
              <w:rFonts w:eastAsia="Times New Roman" w:cs="Times New Roman" w:ascii="Arial" w:hAnsi="Arial"/>
              <w:b/>
              <w:bCs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kern w:val="0"/>
              <w:sz w:val="20"/>
              <w:szCs w:val="20"/>
              <w:u w:val="none"/>
              <w:lang w:val="pt-BR" w:eastAsia="pt-BR" w:bidi="ar-SA"/>
            </w:rPr>
            <w:t>Disciplina</w:t>
          </w:r>
          <w:r>
            <w:rPr>
              <w:rFonts w:eastAsia="Times New Roman" w:cs="Times New Roman"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kern w:val="0"/>
              <w:sz w:val="20"/>
              <w:szCs w:val="20"/>
              <w:u w:val="none"/>
              <w:lang w:val="pt-BR" w:eastAsia="pt-BR" w:bidi="ar-SA"/>
            </w:rPr>
            <w:t>:</w:t>
          </w:r>
          <w:r>
            <w:rPr>
              <w:rFonts w:eastAsia="Times New Roman" w:cs="Times New Roman" w:ascii="Cooper Black" w:hAnsi="Cooper Black"/>
              <w:b/>
              <w:bCs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kern w:val="0"/>
              <w:sz w:val="28"/>
              <w:szCs w:val="28"/>
              <w:u w:val="none"/>
              <w:lang w:val="pt-BR" w:eastAsia="pt-BR" w:bidi="ar-SA"/>
            </w:rPr>
            <w:t xml:space="preserve"> Teste de Software</w:t>
          </w:r>
        </w:p>
      </w:tc>
    </w:tr>
    <w:tr>
      <w:trPr>
        <w:trHeight w:val="220" w:hRule="atLeast"/>
      </w:trPr>
      <w:tc>
        <w:tcPr>
          <w:tcW w:w="1875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fill="FFFFFF" w:val="clear"/>
          <w:vAlign w:val="center"/>
        </w:tcPr>
        <w:p>
          <w:pPr>
            <w:pStyle w:val="Normal"/>
            <w:widowControl w:val="false"/>
            <w:bidi w:val="0"/>
            <w:jc w:val="left"/>
            <w:rPr/>
          </w:pPr>
          <w:r>
            <w:rPr/>
          </w:r>
        </w:p>
      </w:tc>
      <w:tc>
        <w:tcPr>
          <w:tcW w:w="8896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keepNext w:val="true"/>
            <w:widowControl w:val="false"/>
            <w:bidi w:val="0"/>
            <w:spacing w:lineRule="auto" w:line="240" w:before="0" w:after="0"/>
            <w:ind w:left="57" w:right="0" w:hanging="0"/>
            <w:jc w:val="center"/>
            <w:rPr>
              <w:rFonts w:ascii="Bungee Inline" w:hAnsi="Bungee Inline" w:eastAsia="Verdana" w:cs="Verdana"/>
              <w:b w:val="false"/>
              <w:b w:val="false"/>
              <w:bCs w:val="false"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kern w:val="2"/>
              <w:sz w:val="20"/>
              <w:szCs w:val="20"/>
              <w:u w:val="none"/>
              <w:lang w:val="pt-BR" w:eastAsia="zh-CN" w:bidi="hi-IN"/>
            </w:rPr>
          </w:pPr>
          <w:r>
            <w:rPr>
              <w:rFonts w:eastAsia="Verdana" w:cs="Verdana" w:ascii="Bungee Inline" w:hAnsi="Bungee Inline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kern w:val="2"/>
              <w:sz w:val="20"/>
              <w:szCs w:val="20"/>
              <w:u w:val="none"/>
              <w:lang w:val="pt-BR" w:eastAsia="zh-CN" w:bidi="hi-IN"/>
            </w:rPr>
            <w:t>Jucemar Formigoni Cândido</w:t>
          </w:r>
          <w:r>
            <w:rPr>
              <w:rFonts w:eastAsia="NSimSun" w:cs="Lucida Sans"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kern w:val="2"/>
              <w:sz w:val="20"/>
              <w:szCs w:val="20"/>
              <w:u w:val="none"/>
              <w:lang w:val="pt-BR" w:eastAsia="zh-CN" w:bidi="hi-IN"/>
            </w:rPr>
            <w:t xml:space="preserve"> (238879</w:t>
          </w:r>
          <w:r>
            <w:rPr>
              <w:rFonts w:eastAsia="Verdana" w:cs="Verdana"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kern w:val="2"/>
              <w:sz w:val="20"/>
              <w:szCs w:val="20"/>
              <w:u w:val="none"/>
              <w:lang w:val="pt-BR" w:eastAsia="zh-CN" w:bidi="hi-IN"/>
            </w:rPr>
            <w:t>@profe.sed.sc.gov.br)</w:t>
          </w:r>
        </w:p>
      </w:tc>
    </w:tr>
  </w:tbl>
  <w:p>
    <w:pPr>
      <w:pStyle w:val="Normal"/>
      <w:bidi w:val="0"/>
      <w:jc w:val="left"/>
      <w:rPr>
        <w:rFonts w:ascii="Arial" w:hAnsi="Arial"/>
        <w:sz w:val="10"/>
        <w:szCs w:val="10"/>
      </w:rPr>
    </w:pPr>
    <w:r>
      <w:rPr>
        <w:rFonts w:ascii="Arial" w:hAnsi="Arial"/>
        <w:sz w:val="10"/>
        <w:szCs w:val="1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772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875"/>
      <w:gridCol w:w="8896"/>
    </w:tblGrid>
    <w:tr>
      <w:trPr>
        <w:trHeight w:val="338" w:hRule="atLeast"/>
      </w:trPr>
      <w:tc>
        <w:tcPr>
          <w:tcW w:w="187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fill="FFFFFF" w:val="clear"/>
          <w:vAlign w:val="center"/>
        </w:tcPr>
        <w:p>
          <w:pPr>
            <w:pStyle w:val="Normal"/>
            <w:keepNext w:val="true"/>
            <w:widowControl w:val="false"/>
            <w:bidi w:val="0"/>
            <w:spacing w:lineRule="auto" w:line="240" w:before="0" w:after="0"/>
            <w:ind w:left="0" w:right="57" w:hanging="0"/>
            <w:jc w:val="center"/>
            <w:rPr/>
          </w:pPr>
          <w:r>
            <w:rPr/>
            <w:drawing>
              <wp:inline distT="0" distB="0" distL="0" distR="0">
                <wp:extent cx="980440" cy="684530"/>
                <wp:effectExtent l="0" t="0" r="0" b="0"/>
                <wp:docPr id="2" name="Figura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5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1153" t="-352" r="-256" b="-15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0440" cy="684530"/>
                        </a:xfrm>
                        <a:prstGeom prst="rect">
                          <a:avLst/>
                        </a:prstGeom>
                        <a:ln w="3175">
                          <a:solidFill>
                            <a:srgbClr val="000000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FFFFFF" w:val="clear"/>
          <w:vAlign w:val="center"/>
        </w:tcPr>
        <w:p>
          <w:pPr>
            <w:pStyle w:val="Normal"/>
            <w:keepNext w:val="true"/>
            <w:widowControl w:val="false"/>
            <w:tabs>
              <w:tab w:val="clear" w:pos="709"/>
              <w:tab w:val="center" w:pos="4419" w:leader="none"/>
              <w:tab w:val="right" w:pos="8838" w:leader="none"/>
            </w:tabs>
            <w:bidi w:val="0"/>
            <w:spacing w:lineRule="auto" w:line="240" w:before="0" w:after="0"/>
            <w:jc w:val="center"/>
            <w:rPr>
              <w:rFonts w:ascii="Berlin Sans FB" w:hAnsi="Berlin Sans FB"/>
              <w:b/>
              <w:b/>
              <w:color w:val="FF0000"/>
              <w:sz w:val="24"/>
              <w:szCs w:val="24"/>
            </w:rPr>
          </w:pPr>
          <w:r>
            <w:rPr>
              <w:rFonts w:ascii="Berlin Sans FB" w:hAnsi="Berlin Sans FB"/>
              <w:b/>
              <w:color w:val="FF0000"/>
              <w:sz w:val="24"/>
              <w:szCs w:val="24"/>
            </w:rPr>
            <w:t>ESTADO DE SANTA CATARINA</w:t>
          </w:r>
        </w:p>
      </w:tc>
    </w:tr>
    <w:tr>
      <w:trPr>
        <w:trHeight w:val="346" w:hRule="atLeast"/>
      </w:trPr>
      <w:tc>
        <w:tcPr>
          <w:tcW w:w="1875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fill="FFFFFF" w:val="clear"/>
          <w:vAlign w:val="center"/>
        </w:tcPr>
        <w:p>
          <w:pPr>
            <w:pStyle w:val="Normal"/>
            <w:widowControl w:val="false"/>
            <w:bidi w:val="0"/>
            <w:jc w:val="left"/>
            <w:rPr/>
          </w:pPr>
          <w:r>
            <w:rPr/>
          </w:r>
        </w:p>
      </w:tc>
      <w:tc>
        <w:tcPr>
          <w:tcW w:w="8896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FFFFFF" w:val="clear"/>
          <w:vAlign w:val="center"/>
        </w:tcPr>
        <w:p>
          <w:pPr>
            <w:pStyle w:val="Normal"/>
            <w:keepNext w:val="true"/>
            <w:widowControl w:val="false"/>
            <w:tabs>
              <w:tab w:val="clear" w:pos="709"/>
              <w:tab w:val="center" w:pos="4419" w:leader="none"/>
              <w:tab w:val="right" w:pos="8838" w:leader="none"/>
            </w:tabs>
            <w:bidi w:val="0"/>
            <w:spacing w:lineRule="auto" w:line="240" w:before="0" w:after="0"/>
            <w:jc w:val="center"/>
            <w:rPr>
              <w:rFonts w:ascii="Berlin Sans FB" w:hAnsi="Berlin Sans FB"/>
              <w:b/>
              <w:b/>
              <w:color w:val="2A6099"/>
              <w:sz w:val="20"/>
              <w:szCs w:val="20"/>
            </w:rPr>
          </w:pPr>
          <w:r>
            <w:rPr>
              <w:rFonts w:ascii="Berlin Sans FB" w:hAnsi="Berlin Sans FB"/>
              <w:b/>
              <w:color w:val="2A6099"/>
              <w:sz w:val="20"/>
              <w:szCs w:val="20"/>
            </w:rPr>
            <w:t>SECRETARIA DE EDUCAÇÃO / Coordenadoria Regional de Educação – CRE</w:t>
          </w:r>
        </w:p>
      </w:tc>
    </w:tr>
    <w:tr>
      <w:trPr>
        <w:trHeight w:val="220" w:hRule="atLeast"/>
      </w:trPr>
      <w:tc>
        <w:tcPr>
          <w:tcW w:w="1875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fill="FFFFFF" w:val="clear"/>
          <w:vAlign w:val="center"/>
        </w:tcPr>
        <w:p>
          <w:pPr>
            <w:pStyle w:val="Normal"/>
            <w:widowControl w:val="false"/>
            <w:bidi w:val="0"/>
            <w:jc w:val="left"/>
            <w:rPr/>
          </w:pPr>
          <w:r>
            <w:rPr/>
          </w:r>
        </w:p>
      </w:tc>
      <w:tc>
        <w:tcPr>
          <w:tcW w:w="8896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FFFF00" w:val="clear"/>
          <w:vAlign w:val="center"/>
        </w:tcPr>
        <w:p>
          <w:pPr>
            <w:pStyle w:val="Normal"/>
            <w:keepNext w:val="true"/>
            <w:widowControl w:val="false"/>
            <w:bidi w:val="0"/>
            <w:spacing w:lineRule="auto" w:line="240" w:before="0" w:after="0"/>
            <w:jc w:val="center"/>
            <w:rPr>
              <w:rFonts w:ascii="Arial Black" w:hAnsi="Arial Black"/>
              <w:b w:val="false"/>
              <w:b w:val="false"/>
              <w:i w:val="false"/>
              <w:i w:val="false"/>
              <w:iCs w:val="false"/>
              <w:color w:val="000000"/>
              <w:sz w:val="20"/>
              <w:szCs w:val="20"/>
            </w:rPr>
          </w:pPr>
          <w:r>
            <w:rPr>
              <w:rFonts w:ascii="Arial Black" w:hAnsi="Arial Black"/>
              <w:b w:val="false"/>
              <w:bCs w:val="false"/>
              <w:i w:val="false"/>
              <w:iCs w:val="false"/>
              <w:color w:val="000000"/>
              <w:sz w:val="20"/>
              <w:szCs w:val="20"/>
              <w:shd w:fill="FFFF00" w:val="clear"/>
            </w:rPr>
            <w:t xml:space="preserve">CEDUP Abílio Paulo – Criciúma – SC – </w:t>
          </w:r>
          <w:r>
            <w:rPr>
              <w:rFonts w:ascii="Arial" w:hAnsi="Arial"/>
              <w:b/>
              <w:i/>
              <w:iCs/>
              <w:color w:val="000000"/>
              <w:sz w:val="16"/>
              <w:szCs w:val="16"/>
            </w:rPr>
            <w:t>Tel.: (48)3438-0548/3403-1608/3403-1609</w:t>
          </w:r>
        </w:p>
      </w:tc>
    </w:tr>
  </w:tbl>
  <w:p>
    <w:pPr>
      <w:pStyle w:val="Normal"/>
      <w:bidi w:val="0"/>
      <w:jc w:val="left"/>
      <w:rPr>
        <w:sz w:val="12"/>
        <w:szCs w:val="12"/>
      </w:rPr>
    </w:pPr>
    <w:r>
      <w:rPr>
        <w:sz w:val="12"/>
        <w:szCs w:val="12"/>
      </w:rPr>
      <w:t xml:space="preserve"> </w:t>
    </w:r>
  </w:p>
  <w:tbl>
    <w:tblPr>
      <w:tblW w:w="10772" w:type="dxa"/>
      <w:jc w:val="left"/>
      <w:tblInd w:w="28" w:type="dxa"/>
      <w:tblLayout w:type="fixed"/>
      <w:tblCellMar>
        <w:top w:w="28" w:type="dxa"/>
        <w:left w:w="28" w:type="dxa"/>
        <w:bottom w:w="28" w:type="dxa"/>
        <w:right w:w="28" w:type="dxa"/>
      </w:tblCellMar>
    </w:tblPr>
    <w:tblGrid>
      <w:gridCol w:w="1875"/>
      <w:gridCol w:w="388"/>
      <w:gridCol w:w="1087"/>
      <w:gridCol w:w="338"/>
      <w:gridCol w:w="786"/>
      <w:gridCol w:w="850"/>
      <w:gridCol w:w="1425"/>
      <w:gridCol w:w="51"/>
      <w:gridCol w:w="687"/>
      <w:gridCol w:w="112"/>
      <w:gridCol w:w="1252"/>
      <w:gridCol w:w="1920"/>
    </w:tblGrid>
    <w:tr>
      <w:trPr/>
      <w:tc>
        <w:tcPr>
          <w:tcW w:w="1875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vAlign w:val="center"/>
        </w:tcPr>
        <w:p>
          <w:pPr>
            <w:pStyle w:val="Contedodatabela"/>
            <w:widowControl w:val="false"/>
            <w:bidi w:val="0"/>
            <w:spacing w:lineRule="auto" w:line="240"/>
            <w:jc w:val="right"/>
            <w:rPr/>
          </w:pPr>
          <w:r>
            <w:rPr>
              <w:rFonts w:ascii="Arial" w:hAnsi="Arial"/>
              <w:b/>
              <w:bCs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  <w:t>Professor</w:t>
          </w: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  <w:t>:</w:t>
          </w:r>
        </w:p>
      </w:tc>
      <w:tc>
        <w:tcPr>
          <w:tcW w:w="4925" w:type="dxa"/>
          <w:gridSpan w:val="7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vAlign w:val="center"/>
        </w:tcPr>
        <w:p>
          <w:pPr>
            <w:pStyle w:val="Normal"/>
            <w:keepNext w:val="true"/>
            <w:widowControl w:val="false"/>
            <w:bidi w:val="0"/>
            <w:spacing w:lineRule="auto" w:line="240" w:before="0" w:after="0"/>
            <w:ind w:left="57" w:right="0" w:hanging="0"/>
            <w:jc w:val="left"/>
            <w:rPr>
              <w:rFonts w:ascii="Bungee Inline" w:hAnsi="Bungee Inline" w:eastAsia="Verdana" w:cs="Verdana"/>
              <w:b w:val="false"/>
              <w:b w:val="false"/>
              <w:bCs w:val="false"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kern w:val="2"/>
              <w:sz w:val="20"/>
              <w:szCs w:val="20"/>
              <w:u w:val="none"/>
              <w:lang w:val="pt-BR" w:eastAsia="zh-CN" w:bidi="hi-IN"/>
            </w:rPr>
          </w:pPr>
          <w:r>
            <w:rPr>
              <w:rFonts w:eastAsia="Verdana" w:cs="Verdana" w:ascii="Bungee Inline" w:hAnsi="Bungee Inline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kern w:val="2"/>
              <w:sz w:val="20"/>
              <w:szCs w:val="20"/>
              <w:u w:val="none"/>
              <w:lang w:val="pt-BR" w:eastAsia="zh-CN" w:bidi="hi-IN"/>
            </w:rPr>
            <w:t>Jucemar Formigoni Cândido</w:t>
          </w:r>
        </w:p>
      </w:tc>
      <w:tc>
        <w:tcPr>
          <w:tcW w:w="799" w:type="dxa"/>
          <w:gridSpan w:val="2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vAlign w:val="center"/>
        </w:tcPr>
        <w:p>
          <w:pPr>
            <w:pStyle w:val="Contedodatabela"/>
            <w:keepNext w:val="true"/>
            <w:widowControl w:val="false"/>
            <w:bidi w:val="0"/>
            <w:spacing w:lineRule="auto" w:line="240" w:before="0" w:after="0"/>
            <w:ind w:left="57" w:right="0" w:hanging="0"/>
            <w:jc w:val="left"/>
            <w:rPr>
              <w:rFonts w:ascii="Bungee Inline" w:hAnsi="Bungee Inline" w:eastAsia="Verdana" w:cs="Verdana"/>
              <w:b w:val="false"/>
              <w:b w:val="false"/>
              <w:bCs w:val="false"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pPr>
          <w:r>
            <w:rPr>
              <w:rFonts w:eastAsia="Verdana" w:cs="Verdana" w:ascii="Arial" w:hAnsi="Arial"/>
              <w:b/>
              <w:bCs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  <w:t>e-mail</w:t>
          </w:r>
          <w:r>
            <w:rPr>
              <w:rFonts w:eastAsia="Verdana" w:cs="Verdana"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  <w:t>:</w:t>
          </w:r>
        </w:p>
      </w:tc>
      <w:tc>
        <w:tcPr>
          <w:tcW w:w="3172" w:type="dxa"/>
          <w:gridSpan w:val="2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</w:tcPr>
        <w:p>
          <w:pPr>
            <w:pStyle w:val="Contedodatabela"/>
            <w:widowControl w:val="false"/>
            <w:suppressLineNumbers/>
            <w:bidi w:val="0"/>
            <w:spacing w:lineRule="auto" w:line="240" w:before="0" w:after="0"/>
            <w:ind w:left="57" w:right="0" w:hanging="0"/>
            <w:jc w:val="left"/>
            <w:rPr>
              <w:rFonts w:ascii="Arial" w:hAnsi="Arial"/>
              <w:b w:val="false"/>
              <w:b w:val="false"/>
              <w:bCs w:val="false"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pPr>
          <w:r>
            <w:rPr>
              <w:rFonts w:eastAsia="NSimSun" w:cs="Lucida Sans"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kern w:val="2"/>
              <w:sz w:val="20"/>
              <w:szCs w:val="20"/>
              <w:u w:val="none"/>
              <w:lang w:val="pt-BR" w:eastAsia="zh-CN" w:bidi="hi-IN"/>
            </w:rPr>
            <w:t>238879</w:t>
          </w: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  <w:t>@profe.sed.sc.gov.br</w:t>
          </w:r>
        </w:p>
      </w:tc>
    </w:tr>
    <w:tr>
      <w:trPr/>
      <w:tc>
        <w:tcPr>
          <w:tcW w:w="1875" w:type="dxa"/>
          <w:tcBorders>
            <w:left w:val="single" w:sz="2" w:space="0" w:color="000000"/>
            <w:bottom w:val="single" w:sz="2" w:space="0" w:color="000000"/>
          </w:tcBorders>
          <w:vAlign w:val="center"/>
        </w:tcPr>
        <w:p>
          <w:pPr>
            <w:pStyle w:val="Contedodatabela"/>
            <w:widowControl w:val="false"/>
            <w:bidi w:val="0"/>
            <w:spacing w:lineRule="auto" w:line="240"/>
            <w:jc w:val="right"/>
            <w:rPr/>
          </w:pPr>
          <w:r>
            <w:rPr>
              <w:rFonts w:ascii="Arial" w:hAnsi="Arial"/>
              <w:b/>
              <w:bCs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  <w:t>Curso/Matriz</w:t>
          </w: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  <w:t>:</w:t>
          </w:r>
        </w:p>
      </w:tc>
      <w:tc>
        <w:tcPr>
          <w:tcW w:w="8896" w:type="dxa"/>
          <w:gridSpan w:val="11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</w:tcPr>
        <w:p>
          <w:pPr>
            <w:pStyle w:val="Contedodatabela"/>
            <w:widowControl w:val="false"/>
            <w:suppressLineNumbers/>
            <w:bidi w:val="0"/>
            <w:spacing w:lineRule="auto" w:line="240" w:before="0" w:after="0"/>
            <w:ind w:left="57" w:right="0" w:hanging="0"/>
            <w:jc w:val="center"/>
            <w:rPr>
              <w:rFonts w:ascii="Cooper Black" w:hAnsi="Cooper Black" w:eastAsia="Times New Roman" w:cs="Times New Roman"/>
              <w:b/>
              <w:b/>
              <w:bCs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kern w:val="0"/>
              <w:sz w:val="28"/>
              <w:szCs w:val="28"/>
              <w:u w:val="none"/>
              <w:lang w:val="pt-BR" w:eastAsia="pt-BR" w:bidi="ar-SA"/>
            </w:rPr>
          </w:pPr>
          <w:r>
            <w:rPr>
              <w:rFonts w:eastAsia="Times New Roman" w:cs="Times New Roman" w:ascii="Cooper Black" w:hAnsi="Cooper Black"/>
              <w:b/>
              <w:bCs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kern w:val="0"/>
              <w:sz w:val="28"/>
              <w:szCs w:val="28"/>
              <w:u w:val="none"/>
              <w:lang w:val="pt-BR" w:eastAsia="pt-BR" w:bidi="ar-SA"/>
            </w:rPr>
            <w:t>3094 – EMIEP / Téc. em Informática</w:t>
          </w:r>
        </w:p>
      </w:tc>
    </w:tr>
    <w:tr>
      <w:trPr/>
      <w:tc>
        <w:tcPr>
          <w:tcW w:w="1875" w:type="dxa"/>
          <w:tcBorders>
            <w:left w:val="single" w:sz="2" w:space="0" w:color="000000"/>
            <w:bottom w:val="single" w:sz="2" w:space="0" w:color="000000"/>
          </w:tcBorders>
          <w:vAlign w:val="center"/>
        </w:tcPr>
        <w:p>
          <w:pPr>
            <w:pStyle w:val="Contedodatabela"/>
            <w:widowControl w:val="false"/>
            <w:bidi w:val="0"/>
            <w:spacing w:lineRule="auto" w:line="240"/>
            <w:jc w:val="right"/>
            <w:rPr/>
          </w:pPr>
          <w:r>
            <w:rPr>
              <w:rFonts w:ascii="Arial" w:hAnsi="Arial"/>
              <w:b/>
              <w:bCs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  <w:t>Disciplina</w:t>
          </w: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  <w:t>:</w:t>
          </w:r>
        </w:p>
        <w:p>
          <w:pPr>
            <w:pStyle w:val="Contedodatabela"/>
            <w:widowControl w:val="false"/>
            <w:bidi w:val="0"/>
            <w:spacing w:lineRule="auto" w:line="240"/>
            <w:jc w:val="right"/>
            <w:rPr>
              <w:rFonts w:ascii="Arial" w:hAnsi="Arial"/>
              <w:b w:val="false"/>
              <w:b w:val="false"/>
              <w:bCs w:val="false"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16"/>
              <w:szCs w:val="16"/>
              <w:u w:val="none"/>
            </w:rPr>
          </w:pP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16"/>
              <w:szCs w:val="16"/>
              <w:u w:val="none"/>
            </w:rPr>
            <w:t>(Componente Curricular)</w:t>
          </w:r>
        </w:p>
      </w:tc>
      <w:tc>
        <w:tcPr>
          <w:tcW w:w="8896" w:type="dxa"/>
          <w:gridSpan w:val="11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</w:tcPr>
        <w:p>
          <w:pPr>
            <w:pStyle w:val="Contedodatabela"/>
            <w:widowControl w:val="false"/>
            <w:suppressLineNumbers/>
            <w:bidi w:val="0"/>
            <w:spacing w:lineRule="auto" w:line="240" w:before="0" w:after="0"/>
            <w:ind w:left="57" w:right="0" w:hanging="0"/>
            <w:jc w:val="center"/>
            <w:rPr>
              <w:rFonts w:ascii="Cooper Black" w:hAnsi="Cooper Black" w:eastAsia="Times New Roman" w:cs="Times New Roman"/>
              <w:b/>
              <w:b/>
              <w:bCs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kern w:val="0"/>
              <w:sz w:val="28"/>
              <w:szCs w:val="28"/>
              <w:u w:val="none"/>
              <w:lang w:val="pt-BR" w:eastAsia="pt-BR" w:bidi="ar-SA"/>
            </w:rPr>
          </w:pPr>
          <w:r>
            <w:rPr>
              <w:rFonts w:eastAsia="Times New Roman" w:cs="Times New Roman" w:ascii="Cooper Black" w:hAnsi="Cooper Black"/>
              <w:b/>
              <w:bCs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kern w:val="0"/>
              <w:sz w:val="28"/>
              <w:szCs w:val="28"/>
              <w:u w:val="none"/>
              <w:lang w:val="pt-BR" w:eastAsia="pt-BR" w:bidi="ar-SA"/>
            </w:rPr>
            <w:t>Teste de Software – Atividades Extras</w:t>
          </w:r>
        </w:p>
      </w:tc>
    </w:tr>
    <w:tr>
      <w:trPr/>
      <w:tc>
        <w:tcPr>
          <w:tcW w:w="1875" w:type="dxa"/>
          <w:tcBorders>
            <w:left w:val="single" w:sz="2" w:space="0" w:color="000000"/>
            <w:bottom w:val="single" w:sz="2" w:space="0" w:color="000000"/>
          </w:tcBorders>
          <w:vAlign w:val="center"/>
        </w:tcPr>
        <w:p>
          <w:pPr>
            <w:pStyle w:val="Contedodatabela"/>
            <w:widowControl w:val="false"/>
            <w:bidi w:val="0"/>
            <w:spacing w:lineRule="auto" w:line="240"/>
            <w:jc w:val="right"/>
            <w:rPr>
              <w:rFonts w:ascii="Arial" w:hAnsi="Arial"/>
            </w:rPr>
          </w:pPr>
          <w:r>
            <w:rPr>
              <w:rFonts w:ascii="Arial" w:hAnsi="Arial"/>
              <w:b/>
              <w:bCs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  <w:t>Ano/Série/Mód.</w:t>
          </w:r>
          <w:r>
            <w:rPr>
              <w:rFonts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  <w:t>:</w:t>
          </w:r>
        </w:p>
      </w:tc>
      <w:tc>
        <w:tcPr>
          <w:tcW w:w="388" w:type="dxa"/>
          <w:tcBorders>
            <w:left w:val="single" w:sz="2" w:space="0" w:color="000000"/>
            <w:bottom w:val="single" w:sz="2" w:space="0" w:color="000000"/>
          </w:tcBorders>
          <w:vAlign w:val="center"/>
        </w:tcPr>
        <w:p>
          <w:pPr>
            <w:pStyle w:val="Normal"/>
            <w:keepNext w:val="true"/>
            <w:widowControl w:val="false"/>
            <w:bidi w:val="0"/>
            <w:spacing w:lineRule="auto" w:line="240" w:before="0" w:after="0"/>
            <w:ind w:left="0" w:right="0" w:hanging="0"/>
            <w:jc w:val="center"/>
            <w:rPr>
              <w:rFonts w:ascii="Arial" w:hAnsi="Arial"/>
              <w:b w:val="false"/>
              <w:b w:val="false"/>
              <w:bCs w:val="false"/>
            </w:rPr>
          </w:pPr>
          <w:r>
            <w:rPr>
              <w:rFonts w:eastAsia="Verdana" w:cs="Verdana"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  <w:t>3</w:t>
          </w:r>
          <w:r>
            <w:rPr>
              <w:rFonts w:eastAsia="Verdana" w:cs="Verdana"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  <w:vertAlign w:val="superscript"/>
            </w:rPr>
            <w:t>o</w:t>
          </w:r>
        </w:p>
      </w:tc>
      <w:tc>
        <w:tcPr>
          <w:tcW w:w="1087" w:type="dxa"/>
          <w:tcBorders>
            <w:left w:val="single" w:sz="2" w:space="0" w:color="000000"/>
            <w:bottom w:val="single" w:sz="2" w:space="0" w:color="000000"/>
          </w:tcBorders>
          <w:vAlign w:val="center"/>
        </w:tcPr>
        <w:p>
          <w:pPr>
            <w:pStyle w:val="Normal"/>
            <w:keepNext w:val="true"/>
            <w:widowControl w:val="false"/>
            <w:bidi w:val="0"/>
            <w:spacing w:lineRule="auto" w:line="240" w:before="0" w:after="0"/>
            <w:ind w:left="57" w:right="0" w:hanging="0"/>
            <w:jc w:val="right"/>
            <w:rPr>
              <w:rFonts w:ascii="Arial" w:hAnsi="Arial" w:eastAsia="Verdana" w:cs="Verdana"/>
              <w:b/>
              <w:b/>
              <w:bCs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pPr>
          <w:r>
            <w:rPr>
              <w:rFonts w:eastAsia="Verdana" w:cs="Verdana" w:ascii="Arial" w:hAnsi="Arial"/>
              <w:b/>
              <w:bCs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  <w:t>Turma(s):</w:t>
          </w:r>
        </w:p>
      </w:tc>
      <w:tc>
        <w:tcPr>
          <w:tcW w:w="338" w:type="dxa"/>
          <w:tcBorders>
            <w:left w:val="single" w:sz="2" w:space="0" w:color="000000"/>
            <w:bottom w:val="single" w:sz="2" w:space="0" w:color="000000"/>
          </w:tcBorders>
          <w:vAlign w:val="center"/>
        </w:tcPr>
        <w:p>
          <w:pPr>
            <w:pStyle w:val="Normal"/>
            <w:keepNext w:val="true"/>
            <w:widowControl w:val="false"/>
            <w:bidi w:val="0"/>
            <w:spacing w:lineRule="auto" w:line="240" w:before="0" w:after="0"/>
            <w:ind w:left="0" w:right="0" w:hanging="0"/>
            <w:jc w:val="center"/>
            <w:rPr>
              <w:rFonts w:ascii="Arial" w:hAnsi="Arial" w:eastAsia="Verdana" w:cs="Verdana"/>
              <w:b w:val="false"/>
              <w:b w:val="false"/>
              <w:bCs w:val="false"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pPr>
          <w:r>
            <w:rPr>
              <w:rFonts w:eastAsia="Verdana" w:cs="Verdana"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  <w:t>5?</w:t>
          </w:r>
        </w:p>
      </w:tc>
      <w:tc>
        <w:tcPr>
          <w:tcW w:w="786" w:type="dxa"/>
          <w:tcBorders>
            <w:left w:val="single" w:sz="2" w:space="0" w:color="000000"/>
            <w:bottom w:val="single" w:sz="2" w:space="0" w:color="000000"/>
          </w:tcBorders>
          <w:vAlign w:val="center"/>
        </w:tcPr>
        <w:p>
          <w:pPr>
            <w:pStyle w:val="Normal"/>
            <w:keepNext w:val="true"/>
            <w:widowControl w:val="false"/>
            <w:bidi w:val="0"/>
            <w:spacing w:lineRule="auto" w:line="240" w:before="0" w:after="0"/>
            <w:ind w:left="57" w:right="0" w:hanging="0"/>
            <w:jc w:val="right"/>
            <w:rPr>
              <w:rFonts w:ascii="Arial" w:hAnsi="Arial" w:eastAsia="Verdana" w:cs="Verdana"/>
              <w:b/>
              <w:b/>
              <w:bCs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pPr>
          <w:r>
            <w:rPr>
              <w:rFonts w:eastAsia="Verdana" w:cs="Verdana" w:ascii="Arial" w:hAnsi="Arial"/>
              <w:b/>
              <w:bCs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  <w:t>Turno:</w:t>
          </w:r>
        </w:p>
      </w:tc>
      <w:tc>
        <w:tcPr>
          <w:tcW w:w="850" w:type="dxa"/>
          <w:tcBorders>
            <w:left w:val="single" w:sz="2" w:space="0" w:color="000000"/>
            <w:bottom w:val="single" w:sz="2" w:space="0" w:color="000000"/>
          </w:tcBorders>
          <w:vAlign w:val="center"/>
        </w:tcPr>
        <w:p>
          <w:pPr>
            <w:pStyle w:val="Normal"/>
            <w:keepNext w:val="true"/>
            <w:widowControl w:val="false"/>
            <w:bidi w:val="0"/>
            <w:spacing w:lineRule="auto" w:line="240" w:before="0" w:after="0"/>
            <w:ind w:left="57" w:right="0" w:hanging="0"/>
            <w:jc w:val="center"/>
            <w:rPr>
              <w:rFonts w:ascii="Arial" w:hAnsi="Arial" w:eastAsia="Verdana" w:cs="Verdana"/>
              <w:b w:val="false"/>
              <w:b w:val="false"/>
              <w:bCs w:val="false"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pPr>
          <w:r>
            <w:rPr>
              <w:rFonts w:eastAsia="Verdana" w:cs="Verdana"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  <w:t>Diurno</w:t>
          </w:r>
        </w:p>
      </w:tc>
      <w:tc>
        <w:tcPr>
          <w:tcW w:w="1425" w:type="dxa"/>
          <w:tcBorders>
            <w:left w:val="single" w:sz="2" w:space="0" w:color="000000"/>
            <w:bottom w:val="single" w:sz="2" w:space="0" w:color="000000"/>
          </w:tcBorders>
          <w:vAlign w:val="center"/>
        </w:tcPr>
        <w:p>
          <w:pPr>
            <w:pStyle w:val="Contedodatabela"/>
            <w:keepNext w:val="true"/>
            <w:widowControl w:val="false"/>
            <w:bidi w:val="0"/>
            <w:spacing w:lineRule="auto" w:line="240" w:before="0" w:after="0"/>
            <w:ind w:left="57" w:right="0" w:hanging="0"/>
            <w:jc w:val="right"/>
            <w:rPr>
              <w:rFonts w:ascii="Arial" w:hAnsi="Arial" w:eastAsia="Verdana" w:cs="Verdana"/>
              <w:b w:val="false"/>
              <w:b w:val="false"/>
              <w:bCs w:val="false"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pPr>
          <w:r>
            <w:rPr>
              <w:rFonts w:eastAsia="Verdana" w:cs="Verdana" w:ascii="Arial" w:hAnsi="Arial"/>
              <w:b/>
              <w:bCs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  <w:t>Ano Letivo</w:t>
          </w:r>
          <w:r>
            <w:rPr>
              <w:rFonts w:eastAsia="Verdana" w:cs="Verdana"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  <w:t>:</w:t>
          </w:r>
        </w:p>
      </w:tc>
      <w:tc>
        <w:tcPr>
          <w:tcW w:w="738" w:type="dxa"/>
          <w:gridSpan w:val="2"/>
          <w:tcBorders>
            <w:left w:val="single" w:sz="2" w:space="0" w:color="000000"/>
            <w:bottom w:val="single" w:sz="2" w:space="0" w:color="000000"/>
          </w:tcBorders>
          <w:vAlign w:val="center"/>
        </w:tcPr>
        <w:p>
          <w:pPr>
            <w:pStyle w:val="Normal"/>
            <w:keepNext w:val="true"/>
            <w:widowControl w:val="false"/>
            <w:bidi w:val="0"/>
            <w:spacing w:lineRule="auto" w:line="240" w:before="0" w:after="0"/>
            <w:ind w:left="57" w:right="0" w:hanging="0"/>
            <w:jc w:val="center"/>
            <w:rPr>
              <w:rFonts w:ascii="Arial" w:hAnsi="Arial" w:eastAsia="Verdana" w:cs="Verdana"/>
              <w:b w:val="false"/>
              <w:b w:val="false"/>
              <w:bCs w:val="false"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pPr>
          <w:r>
            <w:rPr>
              <w:rFonts w:eastAsia="Verdana" w:cs="Verdana"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r>
        </w:p>
      </w:tc>
      <w:tc>
        <w:tcPr>
          <w:tcW w:w="1364" w:type="dxa"/>
          <w:gridSpan w:val="2"/>
          <w:tcBorders>
            <w:left w:val="single" w:sz="2" w:space="0" w:color="000000"/>
            <w:bottom w:val="single" w:sz="2" w:space="0" w:color="000000"/>
          </w:tcBorders>
          <w:vAlign w:val="center"/>
        </w:tcPr>
        <w:p>
          <w:pPr>
            <w:pStyle w:val="Normal"/>
            <w:keepNext w:val="true"/>
            <w:widowControl w:val="false"/>
            <w:bidi w:val="0"/>
            <w:spacing w:lineRule="auto" w:line="240" w:before="0" w:after="0"/>
            <w:ind w:left="57" w:right="0" w:hanging="0"/>
            <w:jc w:val="right"/>
            <w:rPr>
              <w:rFonts w:ascii="Arial" w:hAnsi="Arial" w:eastAsia="Verdana" w:cs="Verdana"/>
              <w:b w:val="false"/>
              <w:b w:val="false"/>
              <w:bCs w:val="false"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pPr>
          <w:r>
            <w:rPr>
              <w:rFonts w:eastAsia="Verdana" w:cs="Verdana" w:ascii="Arial" w:hAnsi="Arial"/>
              <w:b/>
              <w:bCs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  <w:t>Modalidade</w:t>
          </w:r>
          <w:r>
            <w:rPr>
              <w:rFonts w:eastAsia="Verdana" w:cs="Verdana"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  <w:t>:</w:t>
          </w:r>
        </w:p>
      </w:tc>
      <w:tc>
        <w:tcPr>
          <w:tcW w:w="1920" w:type="dxa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</w:tcPr>
        <w:p>
          <w:pPr>
            <w:pStyle w:val="Normal"/>
            <w:keepNext w:val="true"/>
            <w:widowControl w:val="false"/>
            <w:bidi w:val="0"/>
            <w:spacing w:lineRule="auto" w:line="240" w:before="0" w:after="0"/>
            <w:ind w:left="57" w:right="0" w:hanging="0"/>
            <w:jc w:val="center"/>
            <w:rPr>
              <w:rFonts w:ascii="Arial" w:hAnsi="Arial" w:eastAsia="Verdana" w:cs="Verdana"/>
              <w:b w:val="false"/>
              <w:b w:val="false"/>
              <w:bCs w:val="false"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pPr>
          <w:r>
            <w:rPr>
              <w:rFonts w:eastAsia="Verdana" w:cs="Verdana" w:ascii="Arial" w:hAnsi="Arial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  <w:t>Ensino Médio</w:t>
          </w:r>
        </w:p>
      </w:tc>
    </w:tr>
  </w:tbl>
  <w:p>
    <w:pPr>
      <w:pStyle w:val="Normal"/>
      <w:bidi w:val="0"/>
      <w:jc w:val="left"/>
      <w:rPr>
        <w:rFonts w:ascii="Arial" w:hAnsi="Arial"/>
        <w:sz w:val="10"/>
        <w:szCs w:val="10"/>
      </w:rPr>
    </w:pPr>
    <w:r>
      <w:rPr>
        <w:rFonts w:ascii="Arial" w:hAnsi="Arial"/>
        <w:sz w:val="10"/>
        <w:szCs w:val="1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Ttulo2">
    <w:name w:val="Heading 2"/>
    <w:basedOn w:val="Ttulo"/>
    <w:next w:val="Corpodotexto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Ttulo3">
    <w:name w:val="Heading 3"/>
    <w:basedOn w:val="Ttulo"/>
    <w:next w:val="Corpodotexto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Nfase">
    <w:name w:val="Ênfase"/>
    <w:qFormat/>
    <w:rPr>
      <w:i/>
      <w:iCs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Smbolosdenumerao">
    <w:name w:val="Símbolos de numeração"/>
    <w:qFormat/>
    <w:rPr>
      <w:b/>
      <w:bCs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Nfaseforte">
    <w:name w:val="Ênfase forte"/>
    <w:qFormat/>
    <w:rPr>
      <w:b/>
      <w:bCs/>
    </w:rPr>
  </w:style>
  <w:style w:type="character" w:styleId="Citao">
    <w:name w:val="Citação"/>
    <w:qFormat/>
    <w:rPr>
      <w:i/>
      <w:iCs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Linkdainternetvisitado">
    <w:name w:val="Link da internet visitado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NormalWeb">
    <w:name w:val="Normal (Web)"/>
    <w:basedOn w:val="Normal"/>
    <w:qFormat/>
    <w:pPr>
      <w:spacing w:before="280" w:after="280"/>
    </w:pPr>
    <w:rPr>
      <w:sz w:val="24"/>
      <w:szCs w:val="24"/>
    </w:rPr>
  </w:style>
  <w:style w:type="paragraph" w:styleId="Padro">
    <w:name w:val="Padrão"/>
    <w:qFormat/>
    <w:pPr>
      <w:widowControl w:val="false"/>
      <w:suppressAutoHyphens w:val="true"/>
      <w:overflowPunct w:val="false"/>
      <w:bidi w:val="0"/>
      <w:spacing w:lineRule="auto" w:line="240" w:before="0" w:after="0"/>
      <w:jc w:val="left"/>
    </w:pPr>
    <w:rPr>
      <w:rFonts w:ascii="Times New Roman" w:hAnsi="Times New Roman" w:eastAsia="NSimSun" w:cs="Times New Roman"/>
      <w:color w:val="auto"/>
      <w:kern w:val="2"/>
      <w:sz w:val="24"/>
      <w:szCs w:val="24"/>
      <w:lang w:val="pt-BR" w:eastAsia="zh-CN" w:bidi="hi-IN"/>
    </w:rPr>
  </w:style>
  <w:style w:type="paragraph" w:styleId="Abrirpargrafonegativo">
    <w:name w:val="Abrir parágrafo negativo"/>
    <w:basedOn w:val="Corpodotexto"/>
    <w:qFormat/>
    <w:pPr>
      <w:tabs>
        <w:tab w:val="clear" w:pos="709"/>
        <w:tab w:val="left" w:pos="1134" w:leader="none"/>
      </w:tabs>
      <w:ind w:left="567" w:right="0" w:hanging="283"/>
    </w:pPr>
    <w:rPr/>
  </w:style>
  <w:style w:type="paragraph" w:styleId="CursosTitulos18x6">
    <w:name w:val="Cursos_Titulos(18x6)"/>
    <w:basedOn w:val="Normal"/>
    <w:qFormat/>
    <w:pPr>
      <w:spacing w:before="360" w:after="120"/>
      <w:jc w:val="both"/>
    </w:pPr>
    <w:rPr>
      <w:rFonts w:ascii="Arial" w:hAnsi="Arial" w:cs="Times New Roman"/>
      <w:b/>
      <w:bCs w:val="false"/>
      <w:caps/>
      <w:sz w:val="22"/>
      <w:szCs w:val="24"/>
      <w:lang w:bidi="en-US"/>
    </w:rPr>
  </w:style>
  <w:style w:type="paragraph" w:styleId="CursosParagrafoTexto">
    <w:name w:val="Cursos_Paragrafo (Texto)"/>
    <w:basedOn w:val="Normal"/>
    <w:qFormat/>
    <w:pPr>
      <w:spacing w:before="120" w:after="0"/>
      <w:ind w:left="0" w:right="0" w:firstLine="709"/>
      <w:jc w:val="both"/>
    </w:pPr>
    <w:rPr>
      <w:rFonts w:ascii="Arial" w:hAnsi="Arial" w:cs="Times New Roman"/>
      <w:bCs w:val="false"/>
      <w:sz w:val="22"/>
      <w:szCs w:val="24"/>
      <w:lang w:bidi="en-US"/>
    </w:rPr>
  </w:style>
  <w:style w:type="paragraph" w:styleId="CursosItens">
    <w:name w:val="Cursos_Itens"/>
    <w:basedOn w:val="Normal"/>
    <w:qFormat/>
    <w:pPr>
      <w:numPr>
        <w:ilvl w:val="0"/>
        <w:numId w:val="1"/>
      </w:numPr>
      <w:tabs>
        <w:tab w:val="clear" w:pos="709"/>
        <w:tab w:val="left" w:pos="1986" w:leader="none"/>
      </w:tabs>
      <w:ind w:left="993" w:right="0" w:hanging="284"/>
      <w:jc w:val="both"/>
    </w:pPr>
    <w:rPr>
      <w:rFonts w:ascii="Arial" w:hAnsi="Arial" w:cs="Arial"/>
      <w:bCs w:val="false"/>
      <w:sz w:val="22"/>
      <w:szCs w:val="24"/>
    </w:rPr>
  </w:style>
  <w:style w:type="paragraph" w:styleId="Formulas">
    <w:name w:val="Formulas"/>
    <w:basedOn w:val="Normal"/>
    <w:qFormat/>
    <w:pPr>
      <w:jc w:val="both"/>
    </w:pPr>
    <w:rPr>
      <w:rFonts w:ascii="Arial Unicode MS" w:hAnsi="Arial Unicode MS" w:eastAsia="Arial Unicode MS" w:cs="Arial Unicode MS"/>
      <w:b/>
      <w:i/>
      <w:shadow/>
      <w:sz w:val="20"/>
      <w:lang w:bidi="en-US"/>
    </w:rPr>
  </w:style>
  <w:style w:type="paragraph" w:styleId="CorpodeTextoABNT">
    <w:name w:val="Corpo de Texto ABNT"/>
    <w:basedOn w:val="Normal"/>
    <w:qFormat/>
    <w:pPr/>
    <w:rPr/>
  </w:style>
  <w:style w:type="paragraph" w:styleId="IlustraesFonte">
    <w:name w:val="Ilustrações - Fonte"/>
    <w:basedOn w:val="Normal"/>
    <w:next w:val="CorpodeTextoABNT"/>
    <w:qFormat/>
    <w:pPr>
      <w:keepNext w:val="true"/>
      <w:spacing w:lineRule="auto" w:line="240" w:before="120" w:after="0"/>
      <w:ind w:hanging="0"/>
      <w:jc w:val="center"/>
    </w:pPr>
    <w:rPr>
      <w:sz w:val="22"/>
    </w:rPr>
  </w:style>
  <w:style w:type="paragraph" w:styleId="Linhahorizontal">
    <w:name w:val="Linha horizontal"/>
    <w:basedOn w:val="Normal"/>
    <w:next w:val="Corpodo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1197</TotalTime>
  <Application>LibreOffice/7.2.2.2$Windows_X86_64 LibreOffice_project/02b2acce88a210515b4a5bb2e46cbfb63fe97d56</Application>
  <AppVersion>15.0000</AppVersion>
  <Pages>4</Pages>
  <Words>1231</Words>
  <Characters>6675</Characters>
  <CharactersWithSpaces>7955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2021-03-26T01:00:43Z</dcterms:created>
  <dc:creator/>
  <dc:description/>
  <dc:language>pt-BR</dc:language>
  <cp:lastModifiedBy/>
  <dcterms:modified xsi:type="dcterms:W3CDTF">2022-06-10T09:32:06Z</dcterms:modified>
  <cp:revision>181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