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AB7" w:rsidRPr="00F223E7" w14:paraId="4903924C" w14:textId="77777777" w:rsidTr="00977AB7">
        <w:tc>
          <w:tcPr>
            <w:tcW w:w="9350" w:type="dxa"/>
          </w:tcPr>
          <w:p w14:paraId="66AD1E48" w14:textId="77777777" w:rsidR="00F223E7" w:rsidRPr="00F223E7" w:rsidRDefault="00F223E7" w:rsidP="00F223E7">
            <w:pPr>
              <w:rPr>
                <w:rFonts w:asciiTheme="majorBidi" w:eastAsia="Times New Roman" w:hAnsiTheme="majorBidi" w:cstheme="majorBid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b/>
                <w:bCs/>
                <w:kern w:val="0"/>
                <w:sz w:val="21"/>
                <w:szCs w:val="21"/>
                <w14:ligatures w14:val="none"/>
              </w:rPr>
              <w:t>General Questions:</w:t>
            </w:r>
          </w:p>
          <w:p w14:paraId="2D6D9AB5" w14:textId="77777777" w:rsidR="00F223E7" w:rsidRPr="00F223E7" w:rsidRDefault="00F223E7" w:rsidP="00F223E7">
            <w:pPr>
              <w:rPr>
                <w:rFonts w:asciiTheme="majorBidi" w:eastAsia="Times New Roman" w:hAnsiTheme="majorBidi" w:cstheme="majorBidi"/>
                <w:b/>
                <w:bCs/>
                <w:kern w:val="0"/>
                <w:sz w:val="21"/>
                <w:szCs w:val="21"/>
                <w14:ligatures w14:val="none"/>
              </w:rPr>
            </w:pPr>
          </w:p>
          <w:p w14:paraId="29B3E86E" w14:textId="2AA1E584" w:rsidR="00CE1C73" w:rsidRDefault="00CE1C73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 xml:space="preserve">As an authority member, do you feel </w:t>
            </w: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vaccine hesitancy among the general population?</w:t>
            </w:r>
          </w:p>
          <w:p w14:paraId="1A6F977C" w14:textId="18FC7F7F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In your experience, in Alaska what are the most common reasons for vaccine hesitancy among the general population?</w:t>
            </w:r>
          </w:p>
          <w:p w14:paraId="46133608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How important is it for healthcare professionals to address vaccine hesitancy and promote vaccine acceptance in Alaska?</w:t>
            </w:r>
          </w:p>
          <w:p w14:paraId="6A0C9D68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What are the key challenges faced in addressing vaccine hesitancy at the community level in Alaska?</w:t>
            </w:r>
          </w:p>
          <w:p w14:paraId="00FF8A15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How effective have vaccine education campaigns been in addressing vaccine hesitancy in Alaska?</w:t>
            </w:r>
          </w:p>
          <w:p w14:paraId="6660FF4C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What strategies have you found effective in overcoming vaccine hesitancy and increasing vaccine uptake in Alaska?</w:t>
            </w:r>
          </w:p>
          <w:p w14:paraId="322F053E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How important is it for healthcare professionals to actively listen to and address concerns raised by vaccine-hesitant individuals in Alaska?</w:t>
            </w:r>
          </w:p>
          <w:p w14:paraId="50E8D96A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What role does misinformation play in vaccine hesitancy in Alaska, and how can it be effectively countered?</w:t>
            </w:r>
          </w:p>
          <w:p w14:paraId="0FE992B3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How important is community engagement and involvement in addressing vaccine hesitancy in Alaska?</w:t>
            </w:r>
          </w:p>
          <w:p w14:paraId="0EAD92AE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How do you perceive the impact of social and cultural factors on vaccine hesitancy in Alaska?</w:t>
            </w:r>
          </w:p>
          <w:p w14:paraId="33E0D2C9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What resources or support would be helpful in combating vaccine hesitancy and promoting vaccine acceptance in Alaska?</w:t>
            </w:r>
          </w:p>
          <w:p w14:paraId="53033DFD" w14:textId="77777777" w:rsidR="00F223E7" w:rsidRPr="00F223E7" w:rsidRDefault="00F223E7" w:rsidP="00F223E7">
            <w:pPr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</w:p>
          <w:p w14:paraId="3E6DEC00" w14:textId="77777777" w:rsidR="00F223E7" w:rsidRPr="00F223E7" w:rsidRDefault="00F223E7" w:rsidP="00F223E7">
            <w:pPr>
              <w:rPr>
                <w:rFonts w:asciiTheme="majorBidi" w:eastAsia="Times New Roman" w:hAnsiTheme="majorBidi" w:cstheme="majorBid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b/>
                <w:bCs/>
                <w:kern w:val="0"/>
                <w:sz w:val="21"/>
                <w:szCs w:val="21"/>
                <w14:ligatures w14:val="none"/>
              </w:rPr>
              <w:t>Social Media Questions:</w:t>
            </w:r>
          </w:p>
          <w:p w14:paraId="639E350B" w14:textId="77777777" w:rsidR="00F223E7" w:rsidRPr="00F223E7" w:rsidRDefault="00F223E7" w:rsidP="00F223E7">
            <w:pPr>
              <w:rPr>
                <w:rFonts w:asciiTheme="majorBidi" w:eastAsia="Times New Roman" w:hAnsiTheme="majorBidi" w:cstheme="majorBidi"/>
                <w:b/>
                <w:bCs/>
                <w:kern w:val="0"/>
                <w:sz w:val="21"/>
                <w:szCs w:val="21"/>
                <w14:ligatures w14:val="none"/>
              </w:rPr>
            </w:pPr>
          </w:p>
          <w:p w14:paraId="1A0394B8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In your experience, how significant is the impact of social media on shaping public perceptions and attitudes towards COVID-19 vaccines?</w:t>
            </w:r>
          </w:p>
          <w:p w14:paraId="166D0CB8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What specific challenges or opportunities does social media present in addressing vaccine hesitancy in Alaska?</w:t>
            </w:r>
          </w:p>
          <w:p w14:paraId="708DB952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How effective do you think social media campaigns have been in countering vaccine hesitancy and promoting accurate information about COVID-19 vaccines?</w:t>
            </w:r>
          </w:p>
          <w:p w14:paraId="080B6DC3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What strategies do you think can be employed on social media platforms to counter vaccine misinformation and promote vaccine acceptance?</w:t>
            </w:r>
          </w:p>
          <w:p w14:paraId="397E85C4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How important is collaboration between healthcare professionals and social media platforms in addressing vaccine hesitancy?</w:t>
            </w:r>
          </w:p>
          <w:p w14:paraId="45DE8552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Have you observed any successful initiatives or campaigns on social media that have positively influenced vaccine acceptance in Alaska?</w:t>
            </w:r>
          </w:p>
          <w:p w14:paraId="04AD81D2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What role can influencers or community leaders on social media play in addressing vaccine hesitancy?</w:t>
            </w:r>
          </w:p>
          <w:p w14:paraId="0F59FF67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What resources or support would be helpful from social media platforms in combating vaccine hesitancy in Alaska?</w:t>
            </w:r>
          </w:p>
          <w:p w14:paraId="0AA7C90B" w14:textId="77777777" w:rsidR="00F223E7" w:rsidRP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Do you think social media platforms should have stricter policies regarding vaccine-related content?</w:t>
            </w:r>
          </w:p>
          <w:p w14:paraId="61D86E6E" w14:textId="77777777" w:rsidR="00F223E7" w:rsidRDefault="00F223E7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  <w:r w:rsidRPr="00F223E7"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  <w:t>How can stakeholders effectively utilize social media to reach and engage with populations that are hesitant about COVID-19 vaccines?</w:t>
            </w:r>
          </w:p>
          <w:p w14:paraId="036F89C5" w14:textId="77777777" w:rsidR="002F3E29" w:rsidRPr="003A66DC" w:rsidRDefault="002F3E29" w:rsidP="002F3E2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How do you perceive the current state of vaccine hesitancy in underserved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communities</w:t>
            </w: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 in Alaska?</w:t>
            </w:r>
          </w:p>
          <w:p w14:paraId="6905077B" w14:textId="77777777" w:rsidR="002F3E29" w:rsidRPr="003A66DC" w:rsidRDefault="002F3E29" w:rsidP="002F3E2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In your opinion, what are the most significant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challenges in</w:t>
            </w: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 vaccine uptake in Alaska?</w:t>
            </w:r>
          </w:p>
          <w:p w14:paraId="00FCED61" w14:textId="77777777" w:rsidR="002F3E29" w:rsidRPr="003A66DC" w:rsidRDefault="002F3E29" w:rsidP="002F3E2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What role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 social media play in addressing vaccine hesitancy, and what are its potential advantages and limitations?</w:t>
            </w:r>
          </w:p>
          <w:p w14:paraId="022B40BD" w14:textId="77777777" w:rsidR="002F3E29" w:rsidRPr="003A66DC" w:rsidRDefault="002F3E29" w:rsidP="002F3E2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A66DC">
              <w:rPr>
                <w:rFonts w:asciiTheme="majorBidi" w:hAnsiTheme="majorBidi" w:cstheme="majorBidi"/>
                <w:sz w:val="24"/>
                <w:szCs w:val="24"/>
              </w:rPr>
              <w:t>What strategies do you believe would be most effective in tailoring vaccine information and interventions to meet the needs of vaccine-hesitant communities?</w:t>
            </w:r>
          </w:p>
          <w:p w14:paraId="505F435D" w14:textId="77777777" w:rsidR="002F3E29" w:rsidRPr="003A66DC" w:rsidRDefault="002F3E29" w:rsidP="002F3E2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A66D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In your experience, how have targeted social media campaigns or call-to-action initiatives impacted vaccine hesitancy and health equity in underserved communities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Alaska</w:t>
            </w:r>
            <w:r w:rsidRPr="003A66DC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  <w:p w14:paraId="561F2231" w14:textId="77777777" w:rsidR="002F3E29" w:rsidRPr="00F223E7" w:rsidRDefault="002F3E29" w:rsidP="002F3E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</w:p>
          <w:p w14:paraId="60DE3E29" w14:textId="77777777" w:rsidR="00977AB7" w:rsidRPr="00F223E7" w:rsidRDefault="00977AB7" w:rsidP="00FE61B3">
            <w:pPr>
              <w:rPr>
                <w:rFonts w:asciiTheme="majorBidi" w:eastAsia="Times New Roman" w:hAnsiTheme="majorBidi" w:cstheme="majorBidi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49E4313C" w14:textId="77777777" w:rsidR="00F223E7" w:rsidRPr="00F223E7" w:rsidRDefault="00F223E7" w:rsidP="00F223E7">
      <w:pPr>
        <w:ind w:firstLine="720"/>
        <w:rPr>
          <w:rFonts w:asciiTheme="majorBidi" w:hAnsiTheme="majorBidi" w:cstheme="majorBidi"/>
        </w:rPr>
      </w:pPr>
    </w:p>
    <w:sectPr w:rsidR="00F223E7" w:rsidRPr="00F223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19908" w14:textId="77777777" w:rsidR="004A11E8" w:rsidRDefault="004A11E8" w:rsidP="00977AB7">
      <w:pPr>
        <w:spacing w:after="0" w:line="240" w:lineRule="auto"/>
      </w:pPr>
      <w:r>
        <w:separator/>
      </w:r>
    </w:p>
  </w:endnote>
  <w:endnote w:type="continuationSeparator" w:id="0">
    <w:p w14:paraId="30787B0D" w14:textId="77777777" w:rsidR="004A11E8" w:rsidRDefault="004A11E8" w:rsidP="0097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2148F" w14:textId="77777777" w:rsidR="008A617A" w:rsidRDefault="008A61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D6FEF" w14:textId="4446FAE2" w:rsidR="008A617A" w:rsidRDefault="00523C5F">
    <w:pPr>
      <w:pStyle w:val="Footer"/>
    </w:pPr>
    <w:r w:rsidRPr="00C3551A">
      <w:rPr>
        <w:rFonts w:ascii="Arial" w:hAnsi="Arial" w:cs="Arial"/>
        <w:sz w:val="16"/>
      </w:rPr>
      <w:t>version 1, Date 1</w:t>
    </w:r>
    <w:r>
      <w:rPr>
        <w:rFonts w:ascii="Arial" w:hAnsi="Arial" w:cs="Arial"/>
        <w:sz w:val="16"/>
      </w:rPr>
      <w:t>1</w:t>
    </w:r>
    <w:r w:rsidRPr="00C3551A">
      <w:rPr>
        <w:rFonts w:ascii="Arial" w:hAnsi="Arial" w:cs="Arial"/>
        <w:sz w:val="16"/>
      </w:rPr>
      <w:t>.0</w:t>
    </w:r>
    <w:r>
      <w:rPr>
        <w:rFonts w:ascii="Arial" w:hAnsi="Arial" w:cs="Arial"/>
        <w:sz w:val="16"/>
      </w:rPr>
      <w:t>6</w:t>
    </w:r>
    <w:r w:rsidRPr="00C3551A">
      <w:rPr>
        <w:rFonts w:ascii="Arial" w:hAnsi="Arial" w:cs="Arial"/>
        <w:sz w:val="16"/>
      </w:rPr>
      <w:t>.2023</w:t>
    </w:r>
    <w:r w:rsidR="00CF7A44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E6FF7B" wp14:editId="3BE3ED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EF2D7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="Arial" w:hAnsi="Arial" w:cs="Arial"/>
        <w:sz w:val="16"/>
      </w:rPr>
      <w:t xml:space="preserve">                                                                                                                                                           </w:t>
    </w:r>
    <w:r w:rsidR="00CF7A44">
      <w:rPr>
        <w:color w:val="4472C4" w:themeColor="accent1"/>
      </w:rPr>
      <w:t xml:space="preserve"> </w:t>
    </w:r>
    <w:r w:rsidR="00CF7A44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 w:rsidR="00CF7A44">
      <w:rPr>
        <w:rFonts w:eastAsiaTheme="minorEastAsia"/>
        <w:color w:val="4472C4" w:themeColor="accent1"/>
        <w:sz w:val="20"/>
        <w:szCs w:val="20"/>
      </w:rPr>
      <w:fldChar w:fldCharType="begin"/>
    </w:r>
    <w:r w:rsidR="00CF7A44">
      <w:rPr>
        <w:color w:val="4472C4" w:themeColor="accent1"/>
        <w:sz w:val="20"/>
        <w:szCs w:val="20"/>
      </w:rPr>
      <w:instrText xml:space="preserve"> PAGE    \* MERGEFORMAT </w:instrText>
    </w:r>
    <w:r w:rsidR="00CF7A44">
      <w:rPr>
        <w:rFonts w:eastAsiaTheme="minorEastAsia"/>
        <w:color w:val="4472C4" w:themeColor="accent1"/>
        <w:sz w:val="20"/>
        <w:szCs w:val="20"/>
      </w:rPr>
      <w:fldChar w:fldCharType="separate"/>
    </w:r>
    <w:r w:rsidR="00CF7A44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 w:rsidR="00CF7A44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EAA41" w14:textId="77777777" w:rsidR="008A617A" w:rsidRDefault="008A6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92508" w14:textId="77777777" w:rsidR="004A11E8" w:rsidRDefault="004A11E8" w:rsidP="00977AB7">
      <w:pPr>
        <w:spacing w:after="0" w:line="240" w:lineRule="auto"/>
      </w:pPr>
      <w:r>
        <w:separator/>
      </w:r>
    </w:p>
  </w:footnote>
  <w:footnote w:type="continuationSeparator" w:id="0">
    <w:p w14:paraId="7B668F73" w14:textId="77777777" w:rsidR="004A11E8" w:rsidRDefault="004A11E8" w:rsidP="0097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10515" w14:textId="77777777" w:rsidR="008A617A" w:rsidRDefault="008A61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CA9" w14:textId="77777777" w:rsidR="00977AB7" w:rsidRPr="00977AB7" w:rsidRDefault="00977AB7" w:rsidP="00977AB7">
    <w:pPr>
      <w:rPr>
        <w:rFonts w:asciiTheme="majorBidi" w:eastAsia="Times New Roman" w:hAnsiTheme="majorBidi" w:cstheme="majorBidi"/>
        <w:b/>
        <w:bCs/>
        <w:color w:val="4472C4" w:themeColor="accent1"/>
        <w:kern w:val="0"/>
        <w:sz w:val="32"/>
        <w:szCs w:val="32"/>
        <w14:ligatures w14:val="none"/>
      </w:rPr>
    </w:pPr>
    <w:r w:rsidRPr="00977AB7">
      <w:rPr>
        <w:rFonts w:asciiTheme="majorBidi" w:eastAsia="Times New Roman" w:hAnsiTheme="majorBidi" w:cstheme="majorBidi"/>
        <w:b/>
        <w:bCs/>
        <w:color w:val="4472C4" w:themeColor="accent1"/>
        <w:kern w:val="0"/>
        <w:sz w:val="32"/>
        <w:szCs w:val="32"/>
        <w14:ligatures w14:val="none"/>
      </w:rPr>
      <w:t>Stakeholders</w:t>
    </w:r>
  </w:p>
  <w:p w14:paraId="1B30D3A2" w14:textId="77777777" w:rsidR="00977AB7" w:rsidRDefault="00977A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B9514" w14:textId="77777777" w:rsidR="008A617A" w:rsidRDefault="008A6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2243"/>
    <w:multiLevelType w:val="hybridMultilevel"/>
    <w:tmpl w:val="527CD68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974FF2"/>
    <w:multiLevelType w:val="hybridMultilevel"/>
    <w:tmpl w:val="8604E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32D6E"/>
    <w:multiLevelType w:val="hybridMultilevel"/>
    <w:tmpl w:val="22D0E2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A5C8E"/>
    <w:multiLevelType w:val="multilevel"/>
    <w:tmpl w:val="F496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404E3"/>
    <w:multiLevelType w:val="hybridMultilevel"/>
    <w:tmpl w:val="632E6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C7AA0"/>
    <w:multiLevelType w:val="hybridMultilevel"/>
    <w:tmpl w:val="36BE8C72"/>
    <w:lvl w:ilvl="0" w:tplc="BB34282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73B8D"/>
    <w:multiLevelType w:val="hybridMultilevel"/>
    <w:tmpl w:val="990AB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43479"/>
    <w:multiLevelType w:val="hybridMultilevel"/>
    <w:tmpl w:val="8FA6791A"/>
    <w:lvl w:ilvl="0" w:tplc="BB34282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92888"/>
    <w:multiLevelType w:val="hybridMultilevel"/>
    <w:tmpl w:val="A7FE4E88"/>
    <w:lvl w:ilvl="0" w:tplc="EFAE80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A0E78"/>
    <w:multiLevelType w:val="multilevel"/>
    <w:tmpl w:val="8332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623B43"/>
    <w:multiLevelType w:val="multilevel"/>
    <w:tmpl w:val="5AC4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343933">
    <w:abstractNumId w:val="3"/>
  </w:num>
  <w:num w:numId="2" w16cid:durableId="1917591964">
    <w:abstractNumId w:val="10"/>
  </w:num>
  <w:num w:numId="3" w16cid:durableId="915943181">
    <w:abstractNumId w:val="5"/>
  </w:num>
  <w:num w:numId="4" w16cid:durableId="898518065">
    <w:abstractNumId w:val="4"/>
  </w:num>
  <w:num w:numId="5" w16cid:durableId="22756576">
    <w:abstractNumId w:val="2"/>
  </w:num>
  <w:num w:numId="6" w16cid:durableId="1238973512">
    <w:abstractNumId w:val="9"/>
  </w:num>
  <w:num w:numId="7" w16cid:durableId="2078622080">
    <w:abstractNumId w:val="1"/>
  </w:num>
  <w:num w:numId="8" w16cid:durableId="369692224">
    <w:abstractNumId w:val="7"/>
  </w:num>
  <w:num w:numId="9" w16cid:durableId="1512910710">
    <w:abstractNumId w:val="0"/>
  </w:num>
  <w:num w:numId="10" w16cid:durableId="1167868564">
    <w:abstractNumId w:val="8"/>
  </w:num>
  <w:num w:numId="11" w16cid:durableId="1290747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B3"/>
    <w:rsid w:val="000A7360"/>
    <w:rsid w:val="001A367C"/>
    <w:rsid w:val="001C0872"/>
    <w:rsid w:val="002725F6"/>
    <w:rsid w:val="002F3E29"/>
    <w:rsid w:val="003100AC"/>
    <w:rsid w:val="003677A4"/>
    <w:rsid w:val="003F4596"/>
    <w:rsid w:val="004A11E8"/>
    <w:rsid w:val="004C2416"/>
    <w:rsid w:val="00523C5F"/>
    <w:rsid w:val="005E2562"/>
    <w:rsid w:val="006854B3"/>
    <w:rsid w:val="006A3E2F"/>
    <w:rsid w:val="008A617A"/>
    <w:rsid w:val="00977AB7"/>
    <w:rsid w:val="00AA3272"/>
    <w:rsid w:val="00B87661"/>
    <w:rsid w:val="00BE0A5D"/>
    <w:rsid w:val="00BE6128"/>
    <w:rsid w:val="00CE1C73"/>
    <w:rsid w:val="00CF7A44"/>
    <w:rsid w:val="00E9285F"/>
    <w:rsid w:val="00F159C5"/>
    <w:rsid w:val="00F223E7"/>
    <w:rsid w:val="00F51B81"/>
    <w:rsid w:val="00F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D9A09C"/>
  <w15:chartTrackingRefBased/>
  <w15:docId w15:val="{33C24609-C003-4E00-AF37-9ACA1025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7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AB7"/>
  </w:style>
  <w:style w:type="paragraph" w:styleId="Footer">
    <w:name w:val="footer"/>
    <w:basedOn w:val="Normal"/>
    <w:link w:val="FooterChar"/>
    <w:uiPriority w:val="99"/>
    <w:unhideWhenUsed/>
    <w:rsid w:val="0097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Ubydul Haque</cp:lastModifiedBy>
  <cp:revision>11</cp:revision>
  <dcterms:created xsi:type="dcterms:W3CDTF">2023-07-29T18:55:00Z</dcterms:created>
  <dcterms:modified xsi:type="dcterms:W3CDTF">2025-01-24T23:07:00Z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964b22018b7e8395cbab56de16b020f230ecc847b6427958a6c8d685a42a9918</vt:lpwstr>
  </property>
</Properties>
</file>