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6E" w:rsidRPr="0074192F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192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A186E" w:rsidRPr="0074192F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192F">
        <w:rPr>
          <w:rFonts w:ascii="Times New Roman" w:hAnsi="Times New Roman" w:cs="Times New Roman"/>
          <w:sz w:val="28"/>
          <w:szCs w:val="28"/>
          <w:lang w:val="uk-UA"/>
        </w:rPr>
        <w:t>ЗАХІДНОУКРАЇНСЬКИЙ НАЦІОНАЛЬНИЙ УНІВЕРСИТЕТ</w:t>
      </w: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192F">
        <w:rPr>
          <w:rFonts w:ascii="Times New Roman" w:hAnsi="Times New Roman" w:cs="Times New Roman"/>
          <w:sz w:val="28"/>
          <w:szCs w:val="28"/>
          <w:lang w:val="uk-UA"/>
        </w:rPr>
        <w:t>ФАКУЛЬТЕТ КОМП</w:t>
      </w:r>
      <w:r w:rsidRPr="00025F49">
        <w:rPr>
          <w:rFonts w:ascii="Times New Roman" w:hAnsi="Times New Roman" w:cs="Times New Roman"/>
          <w:sz w:val="28"/>
          <w:szCs w:val="28"/>
        </w:rPr>
        <w:t>’</w:t>
      </w:r>
      <w:r w:rsidRPr="0074192F">
        <w:rPr>
          <w:rFonts w:ascii="Times New Roman" w:hAnsi="Times New Roman" w:cs="Times New Roman"/>
          <w:sz w:val="28"/>
          <w:szCs w:val="28"/>
          <w:lang w:val="uk-UA"/>
        </w:rPr>
        <w:t>ЮТЕРНИХ ІНФОРМАЦІЙНИХ ТЕХНОЛОГІЙ</w:t>
      </w: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4A12">
        <w:rPr>
          <w:rFonts w:ascii="Times New Roman" w:hAnsi="Times New Roman" w:cs="Times New Roman"/>
          <w:sz w:val="28"/>
          <w:szCs w:val="28"/>
          <w:lang w:val="uk-UA"/>
        </w:rPr>
        <w:t>ВИВЧЕННЯ ВЛАСНИХ КОЛИВАНЬ СТРУНИ</w:t>
      </w:r>
      <w:r w:rsidRPr="00B44A12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Pr="0074192F" w:rsidRDefault="00FA186E" w:rsidP="00FA186E">
      <w:pPr>
        <w:ind w:left="6379"/>
        <w:rPr>
          <w:rFonts w:ascii="Times New Roman" w:hAnsi="Times New Roman" w:cs="Times New Roman"/>
          <w:sz w:val="28"/>
          <w:szCs w:val="28"/>
          <w:lang w:val="uk-UA"/>
        </w:rPr>
      </w:pPr>
      <w:r w:rsidRPr="0074192F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A186E" w:rsidRPr="0074192F" w:rsidRDefault="00FA186E" w:rsidP="00FA186E">
      <w:pPr>
        <w:ind w:left="6379"/>
        <w:rPr>
          <w:rFonts w:ascii="Times New Roman" w:hAnsi="Times New Roman" w:cs="Times New Roman"/>
          <w:sz w:val="28"/>
          <w:szCs w:val="28"/>
          <w:lang w:val="uk-UA"/>
        </w:rPr>
      </w:pPr>
      <w:r w:rsidRPr="0074192F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ІПЗ - 22</w:t>
      </w:r>
    </w:p>
    <w:p w:rsidR="00FA186E" w:rsidRPr="0074192F" w:rsidRDefault="00FA186E" w:rsidP="00FA186E">
      <w:pPr>
        <w:ind w:left="637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Цінцірук Л.</w:t>
      </w:r>
    </w:p>
    <w:p w:rsidR="00FA186E" w:rsidRDefault="00FA186E" w:rsidP="00FA186E">
      <w:pPr>
        <w:ind w:left="637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FA186E" w:rsidRDefault="00FA186E" w:rsidP="00FA186E">
      <w:pPr>
        <w:ind w:left="6379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ind w:left="6379"/>
        <w:rPr>
          <w:rFonts w:ascii="Times New Roman" w:hAnsi="Times New Roman" w:cs="Times New Roman"/>
          <w:sz w:val="28"/>
          <w:szCs w:val="28"/>
          <w:lang w:val="uk-UA"/>
        </w:rPr>
      </w:pPr>
    </w:p>
    <w:p w:rsidR="00FA186E" w:rsidRDefault="00FA186E" w:rsidP="00FA186E">
      <w:pPr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Тернопіль</w:t>
      </w:r>
    </w:p>
    <w:p w:rsidR="00D8173F" w:rsidRDefault="00FA186E" w:rsidP="00FA186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2023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FA186E" w:rsidRPr="00FA186E" w:rsidRDefault="00FA186E" w:rsidP="003D63DC">
      <w:pPr>
        <w:rPr>
          <w:lang w:val="uk-UA"/>
        </w:rPr>
      </w:pPr>
      <w:r>
        <w:rPr>
          <w:lang w:val="uk-UA"/>
        </w:rPr>
        <w:lastRenderedPageBreak/>
        <w:t>Критерії вибору біблотек для обробки даних</w:t>
      </w:r>
      <w:r w:rsidRPr="00FA186E">
        <w:t>:</w:t>
      </w:r>
      <w:r w:rsidRPr="00FA186E">
        <w:br/>
        <w:t xml:space="preserve">- Бібліотеки доступні для </w:t>
      </w:r>
      <w:r>
        <w:t>б</w:t>
      </w:r>
      <w:r>
        <w:rPr>
          <w:lang w:val="uk-UA"/>
        </w:rPr>
        <w:t>ільшості</w:t>
      </w:r>
      <w:r w:rsidRPr="00FA186E">
        <w:t xml:space="preserve"> мов програмування, тому важливо вибрати бібліотеку, яка підтримує мову, якою ви володієте.</w:t>
      </w:r>
      <w:r>
        <w:br/>
      </w:r>
      <w:r>
        <w:rPr>
          <w:lang w:val="uk-UA"/>
        </w:rPr>
        <w:t>-</w:t>
      </w:r>
      <w:r w:rsidRPr="00FA186E">
        <w:t xml:space="preserve"> </w:t>
      </w:r>
      <w:r w:rsidRPr="00FA186E">
        <w:rPr>
          <w:lang w:val="uk-UA"/>
        </w:rPr>
        <w:t>Python: NumPy, Pandas, Scikit-learn, TensorFlow, PyTorch</w:t>
      </w:r>
      <w:r>
        <w:rPr>
          <w:lang w:val="uk-UA"/>
        </w:rPr>
        <w:br/>
        <w:t>-</w:t>
      </w:r>
      <w:r w:rsidRPr="00FA186E">
        <w:rPr>
          <w:lang w:val="uk-UA"/>
        </w:rPr>
        <w:t>Java: Apache Spark, Apache Hadoop, Mahout, Weka</w:t>
      </w:r>
    </w:p>
    <w:p w:rsidR="00FA186E" w:rsidRPr="00FA186E" w:rsidRDefault="00FA186E" w:rsidP="003D63DC">
      <w:pPr>
        <w:rPr>
          <w:lang w:val="uk-UA"/>
        </w:rPr>
      </w:pPr>
      <w:r>
        <w:rPr>
          <w:lang w:val="uk-UA"/>
        </w:rPr>
        <w:t>-</w:t>
      </w:r>
      <w:r w:rsidRPr="00FA186E">
        <w:rPr>
          <w:lang w:val="uk-UA"/>
        </w:rPr>
        <w:t>C++: MLPACK, Vowpal Wabbit, LightGBM, XGBoost</w:t>
      </w:r>
      <w:r>
        <w:rPr>
          <w:lang w:val="uk-UA"/>
        </w:rPr>
        <w:br/>
      </w:r>
      <w:r w:rsidRPr="00FA186E">
        <w:rPr>
          <w:lang w:val="uk-UA"/>
        </w:rPr>
        <w:t>Деякі мови мають специфічні бібліотеки, які краще підходять для виконання певних завдань.</w:t>
      </w:r>
      <w:r>
        <w:rPr>
          <w:lang w:val="uk-UA"/>
        </w:rPr>
        <w:br/>
      </w:r>
      <w:r w:rsidRPr="00FA186E">
        <w:rPr>
          <w:lang w:val="uk-UA"/>
        </w:rPr>
        <w:t>Підтримка спільноти: Процвітаюча спільнота користувачів може бути безцінною. Це означає, що ви з більшою ймовірністю знайдете відповіді на запитання, навчальні посібники та сторонні розширення. Перевірте онлайн-форуми, списки розсилки та соціальні мережі на предмет активності спільноти.</w:t>
      </w:r>
    </w:p>
    <w:p w:rsidR="003524D0" w:rsidRDefault="00FA186E" w:rsidP="003D63DC">
      <w:pPr>
        <w:rPr>
          <w:rFonts w:ascii="Segoe UI" w:hAnsi="Segoe UI" w:cs="Segoe UI"/>
          <w:color w:val="374151"/>
        </w:rPr>
      </w:pPr>
      <w:r w:rsidRPr="00FA186E">
        <w:rPr>
          <w:lang w:val="uk-UA"/>
        </w:rPr>
        <w:t>Обслуговування: Часті оновлення та випуски технічного обслуговування є ознакою активної та добре підтримуваної бібліотеки.</w:t>
      </w:r>
      <w:r w:rsidR="003E0C29">
        <w:rPr>
          <w:lang w:val="uk-UA"/>
        </w:rPr>
        <w:tab/>
      </w:r>
      <w:r w:rsidR="003524D0">
        <w:rPr>
          <w:lang w:val="uk-UA"/>
        </w:rPr>
        <w:br/>
      </w:r>
      <w:r w:rsidR="003524D0">
        <w:rPr>
          <w:lang w:val="uk-UA"/>
        </w:rPr>
        <w:br/>
        <w:t xml:space="preserve">Під час виконання лабораторної роботи мені потрібно було використати 2 біблотеки такі як </w:t>
      </w:r>
      <w:r w:rsidR="003524D0" w:rsidRPr="003524D0">
        <w:rPr>
          <w:b/>
          <w:lang w:val="uk-UA"/>
        </w:rPr>
        <w:t>Ray i Pandas</w:t>
      </w:r>
      <w:r w:rsidR="003524D0">
        <w:rPr>
          <w:lang w:val="uk-UA"/>
        </w:rPr>
        <w:t>.</w:t>
      </w:r>
      <w:r w:rsidR="003524D0">
        <w:rPr>
          <w:lang w:val="uk-UA"/>
        </w:rPr>
        <w:br/>
      </w:r>
      <w:r w:rsidR="003524D0" w:rsidRPr="003524D0">
        <w:rPr>
          <w:lang w:val="uk-UA"/>
        </w:rPr>
        <w:t xml:space="preserve">Щоб </w:t>
      </w:r>
      <w:r w:rsidR="003524D0">
        <w:rPr>
          <w:lang w:val="uk-UA"/>
        </w:rPr>
        <w:t xml:space="preserve">інсталювати </w:t>
      </w:r>
      <w:r w:rsidR="003524D0">
        <w:rPr>
          <w:lang w:val="en-US"/>
        </w:rPr>
        <w:t>Ray</w:t>
      </w:r>
      <w:r w:rsidR="003524D0" w:rsidRPr="003524D0">
        <w:rPr>
          <w:lang w:val="uk-UA"/>
        </w:rPr>
        <w:t xml:space="preserve"> потр</w:t>
      </w:r>
      <w:r w:rsidR="003524D0">
        <w:rPr>
          <w:lang w:val="uk-UA"/>
        </w:rPr>
        <w:t>ібно в консолі прописати</w:t>
      </w:r>
      <w:r w:rsidR="003524D0" w:rsidRPr="003524D0">
        <w:rPr>
          <w:lang w:val="uk-UA"/>
        </w:rPr>
        <w:t xml:space="preserve"> </w:t>
      </w:r>
      <w:r w:rsidR="003524D0">
        <w:rPr>
          <w:lang w:val="uk-UA"/>
        </w:rPr>
        <w:t xml:space="preserve"> </w:t>
      </w:r>
      <w:r w:rsidR="003524D0">
        <w:rPr>
          <w:lang w:val="uk-UA"/>
        </w:rPr>
        <w:t>«</w:t>
      </w:r>
      <w:r w:rsidR="003524D0" w:rsidRPr="003524D0">
        <w:rPr>
          <w:lang w:val="uk-UA"/>
        </w:rPr>
        <w:t>pip install "ray[rllib, serve, tune]==2.2.0"</w:t>
      </w:r>
      <w:r w:rsidR="003524D0">
        <w:rPr>
          <w:lang w:val="uk-UA"/>
        </w:rPr>
        <w:t>»</w:t>
      </w:r>
      <w:r w:rsidR="003524D0" w:rsidRPr="003524D0">
        <w:rPr>
          <w:lang w:val="uk-UA"/>
        </w:rPr>
        <w:br/>
      </w:r>
      <w:r w:rsidR="003524D0" w:rsidRPr="003524D0">
        <w:rPr>
          <w:lang w:val="uk-UA"/>
        </w:rPr>
        <w:t xml:space="preserve">Щоб </w:t>
      </w:r>
      <w:r w:rsidR="003524D0">
        <w:rPr>
          <w:lang w:val="uk-UA"/>
        </w:rPr>
        <w:t xml:space="preserve">інсталювати </w:t>
      </w:r>
      <w:r w:rsidR="003524D0">
        <w:rPr>
          <w:lang w:val="en-US"/>
        </w:rPr>
        <w:t>Pandas</w:t>
      </w:r>
      <w:r w:rsidR="003524D0" w:rsidRPr="003524D0">
        <w:rPr>
          <w:lang w:val="uk-UA"/>
        </w:rPr>
        <w:t xml:space="preserve"> потр</w:t>
      </w:r>
      <w:r w:rsidR="003524D0">
        <w:rPr>
          <w:lang w:val="uk-UA"/>
        </w:rPr>
        <w:t>ібно в консолі прописати</w:t>
      </w:r>
      <w:r w:rsidR="003524D0" w:rsidRPr="003524D0">
        <w:rPr>
          <w:lang w:val="uk-UA"/>
        </w:rPr>
        <w:t xml:space="preserve"> </w:t>
      </w:r>
      <w:r w:rsidR="003524D0">
        <w:rPr>
          <w:lang w:val="uk-UA"/>
        </w:rPr>
        <w:t>«</w:t>
      </w:r>
      <w:r w:rsidR="003524D0">
        <w:rPr>
          <w:rFonts w:ascii="Arial" w:hAnsi="Arial" w:cs="Arial"/>
          <w:color w:val="040C28"/>
        </w:rPr>
        <w:t>pip</w:t>
      </w:r>
      <w:r w:rsidR="003524D0" w:rsidRPr="003524D0">
        <w:rPr>
          <w:rFonts w:ascii="Arial" w:hAnsi="Arial" w:cs="Arial"/>
          <w:color w:val="040C28"/>
          <w:lang w:val="uk-UA"/>
        </w:rPr>
        <w:t xml:space="preserve"> </w:t>
      </w:r>
      <w:r w:rsidR="003524D0">
        <w:rPr>
          <w:rFonts w:ascii="Arial" w:hAnsi="Arial" w:cs="Arial"/>
          <w:color w:val="040C28"/>
        </w:rPr>
        <w:t>install</w:t>
      </w:r>
      <w:r w:rsidR="003524D0" w:rsidRPr="003524D0">
        <w:rPr>
          <w:rFonts w:ascii="Arial" w:hAnsi="Arial" w:cs="Arial"/>
          <w:color w:val="040C28"/>
          <w:lang w:val="uk-UA"/>
        </w:rPr>
        <w:t xml:space="preserve"> </w:t>
      </w:r>
      <w:r w:rsidR="003524D0">
        <w:rPr>
          <w:rFonts w:ascii="Arial" w:hAnsi="Arial" w:cs="Arial"/>
          <w:color w:val="040C28"/>
        </w:rPr>
        <w:t>pandas</w:t>
      </w:r>
      <w:r w:rsidR="003524D0">
        <w:rPr>
          <w:lang w:val="uk-UA"/>
        </w:rPr>
        <w:t>»</w:t>
      </w:r>
      <w:r w:rsidR="003524D0" w:rsidRPr="003524D0">
        <w:rPr>
          <w:lang w:val="uk-UA"/>
        </w:rPr>
        <w:t>.</w:t>
      </w:r>
      <w:r w:rsidR="003524D0" w:rsidRPr="003524D0">
        <w:rPr>
          <w:lang w:val="uk-UA"/>
        </w:rPr>
        <w:br/>
      </w:r>
    </w:p>
    <w:p w:rsidR="003524D0" w:rsidRPr="003524D0" w:rsidRDefault="003524D0" w:rsidP="003D63DC">
      <w:pPr>
        <w:rPr>
          <w:rStyle w:val="a5"/>
        </w:rPr>
      </w:pPr>
      <w:r w:rsidRPr="003D63DC">
        <w:rPr>
          <w:rFonts w:ascii="Segoe UI" w:hAnsi="Segoe UI" w:cs="Segoe UI"/>
          <w:b/>
          <w:color w:val="374151"/>
        </w:rPr>
        <w:t>Pandas</w:t>
      </w:r>
      <w:r>
        <w:rPr>
          <w:rFonts w:ascii="Segoe UI" w:hAnsi="Segoe UI" w:cs="Segoe UI"/>
          <w:color w:val="374151"/>
        </w:rPr>
        <w:t>:</w:t>
      </w:r>
      <w:r>
        <w:rPr>
          <w:rStyle w:val="a5"/>
        </w:rPr>
        <w:br/>
      </w:r>
      <w:r w:rsidRPr="003524D0">
        <w:rPr>
          <w:rStyle w:val="a5"/>
        </w:rPr>
        <w:t>Робота з даними: Pandas спеціалізується на обробці і аналізі даних. Вона надає структури даних, такі як DataFrame і Series, щоб легко зберігати, фільтрувати, агрегувати та візуалізувати дані.</w:t>
      </w:r>
    </w:p>
    <w:p w:rsidR="003524D0" w:rsidRPr="003524D0" w:rsidRDefault="003524D0" w:rsidP="003D63DC">
      <w:pPr>
        <w:rPr>
          <w:rStyle w:val="a5"/>
        </w:rPr>
      </w:pPr>
      <w:r w:rsidRPr="003524D0">
        <w:rPr>
          <w:rStyle w:val="a5"/>
        </w:rPr>
        <w:t>Аналітика даних: Pandas має розширений набір функцій для виконання аналізу даних, включаючи фільтрацію, групування, обчислення статистики, з'єднання даних і багато іншого.</w:t>
      </w:r>
    </w:p>
    <w:p w:rsidR="003524D0" w:rsidRPr="003524D0" w:rsidRDefault="003524D0" w:rsidP="003D63DC">
      <w:pPr>
        <w:rPr>
          <w:rStyle w:val="a5"/>
        </w:rPr>
      </w:pPr>
      <w:r w:rsidRPr="003524D0">
        <w:rPr>
          <w:rStyle w:val="a5"/>
        </w:rPr>
        <w:t>Робота з часовими рядами: Pandas добре підходить для аналізу часових рядів, надаючи зручні засоби для роботи з даними, які містять дати і час.</w:t>
      </w:r>
    </w:p>
    <w:p w:rsidR="003524D0" w:rsidRPr="003524D0" w:rsidRDefault="003524D0" w:rsidP="003D63DC">
      <w:pPr>
        <w:rPr>
          <w:rStyle w:val="a5"/>
        </w:rPr>
      </w:pPr>
      <w:r w:rsidRPr="003524D0">
        <w:rPr>
          <w:rStyle w:val="a5"/>
        </w:rPr>
        <w:t>Інтеграція з іншими бібліотеками: Pandas може легко інтегруватися з іншими популярними бібліотеками для наукового обчислення, такими як NumPy, Matplotlib і SciPy.</w:t>
      </w:r>
      <w:r w:rsidRPr="003524D0">
        <w:rPr>
          <w:rStyle w:val="a5"/>
        </w:rPr>
        <w:br/>
      </w:r>
      <w:r>
        <w:rPr>
          <w:rStyle w:val="a5"/>
        </w:rPr>
        <w:br/>
      </w:r>
      <w:r w:rsidRPr="003D63DC">
        <w:rPr>
          <w:rStyle w:val="a5"/>
          <w:b/>
          <w:i w:val="0"/>
          <w:lang w:val="en-US"/>
        </w:rPr>
        <w:t>Ray</w:t>
      </w:r>
      <w:r w:rsidR="00F23D67" w:rsidRPr="003D63DC">
        <w:rPr>
          <w:rStyle w:val="a5"/>
          <w:b/>
          <w:i w:val="0"/>
          <w:lang w:val="en-US"/>
        </w:rPr>
        <w:t>:</w:t>
      </w:r>
    </w:p>
    <w:p w:rsidR="003524D0" w:rsidRPr="003524D0" w:rsidRDefault="003524D0" w:rsidP="003D63DC">
      <w:pPr>
        <w:rPr>
          <w:rStyle w:val="a5"/>
        </w:rPr>
      </w:pPr>
      <w:r w:rsidRPr="003524D0">
        <w:rPr>
          <w:rStyle w:val="a5"/>
        </w:rPr>
        <w:t>Розподілені обчислення: Ray - це бібліотека для розподілених обчислень і паралельного програмування. Вона дозволяє розподілено виконувати обчислення на кластерах і використовувати багатоядерні обчислювальні ресурси.</w:t>
      </w:r>
    </w:p>
    <w:p w:rsidR="003524D0" w:rsidRPr="003524D0" w:rsidRDefault="003524D0" w:rsidP="003D63DC">
      <w:pPr>
        <w:rPr>
          <w:rStyle w:val="a5"/>
        </w:rPr>
      </w:pPr>
      <w:r w:rsidRPr="003524D0">
        <w:rPr>
          <w:rStyle w:val="a5"/>
        </w:rPr>
        <w:t>Завдання і задачі: Ray надає можливість визначати і виконувати паралельні завдання та обчислення. Вона включає у себе конструкції, такі як "задачі" і "актори", для створення розподілених програм.</w:t>
      </w:r>
    </w:p>
    <w:p w:rsidR="003524D0" w:rsidRPr="003524D0" w:rsidRDefault="003524D0" w:rsidP="003D63DC">
      <w:pPr>
        <w:rPr>
          <w:rStyle w:val="a5"/>
        </w:rPr>
      </w:pPr>
      <w:r w:rsidRPr="003524D0">
        <w:rPr>
          <w:rStyle w:val="a5"/>
        </w:rPr>
        <w:t>Машинне навчання і глибоке навчання: Ray добре підходить для розподіленого навчання моделей машинного навчання та глибокого навчання на великих обчислювальних кластерах.</w:t>
      </w:r>
    </w:p>
    <w:p w:rsidR="003D63DC" w:rsidRPr="003D63DC" w:rsidRDefault="003524D0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24D0">
        <w:rPr>
          <w:rStyle w:val="a5"/>
        </w:rPr>
        <w:t>Інтеграція з іншими бібліотеками: Ray може бути інтегрована з іншими бібліотеками, такими як TensorFlow і PyTorch, для розподіленого навчання моделей машинного навчання.</w:t>
      </w:r>
      <w:r w:rsidR="003D63DC">
        <w:rPr>
          <w:rStyle w:val="a5"/>
        </w:rPr>
        <w:br/>
      </w:r>
      <w:r w:rsidR="003D63DC">
        <w:rPr>
          <w:rStyle w:val="a5"/>
        </w:rPr>
        <w:br/>
      </w:r>
      <w:r w:rsidR="003D63DC">
        <w:rPr>
          <w:rStyle w:val="a5"/>
        </w:rPr>
        <w:br/>
      </w:r>
      <w:r w:rsidR="003D63DC">
        <w:rPr>
          <w:rStyle w:val="a5"/>
        </w:rPr>
        <w:br/>
      </w:r>
      <w:r w:rsidR="003D63DC">
        <w:rPr>
          <w:rStyle w:val="a5"/>
        </w:rPr>
        <w:br/>
      </w:r>
      <w:r w:rsidR="003D63DC">
        <w:rPr>
          <w:rStyle w:val="a5"/>
        </w:rPr>
        <w:br/>
      </w:r>
      <w:r w:rsidR="003D63DC">
        <w:rPr>
          <w:rStyle w:val="a5"/>
        </w:rPr>
        <w:br/>
      </w:r>
      <w:r w:rsidR="003D63DC">
        <w:rPr>
          <w:rStyle w:val="a5"/>
        </w:rPr>
        <w:br/>
      </w:r>
      <w:r w:rsidR="003D63DC">
        <w:rPr>
          <w:rStyle w:val="a5"/>
          <w:lang w:val="uk-UA"/>
        </w:rPr>
        <w:lastRenderedPageBreak/>
        <w:t xml:space="preserve">Приклад використання коду на </w:t>
      </w:r>
      <w:r w:rsidR="003D63DC">
        <w:rPr>
          <w:rStyle w:val="a5"/>
          <w:lang w:val="en-US"/>
        </w:rPr>
        <w:t>Ray</w:t>
      </w:r>
      <w:r w:rsidR="003D63DC" w:rsidRPr="003D63DC">
        <w:rPr>
          <w:rStyle w:val="a5"/>
          <w:lang w:val="en-US"/>
        </w:rPr>
        <w:br/>
      </w:r>
      <w:r w:rsidR="003D63DC" w:rsidRPr="003D63DC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="003D63DC"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3D63DC" w:rsidRPr="003D63DC">
        <w:rPr>
          <w:rFonts w:ascii="Consolas" w:hAnsi="Consolas" w:cs="Consolas"/>
          <w:color w:val="6F008A"/>
          <w:sz w:val="19"/>
          <w:szCs w:val="19"/>
          <w:lang w:val="en-US" w:eastAsia="en-US"/>
        </w:rPr>
        <w:t>ray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8000"/>
          <w:sz w:val="19"/>
          <w:szCs w:val="19"/>
          <w:lang w:val="en-US" w:eastAsia="en-US"/>
        </w:rPr>
        <w:t># Initialize Ray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6F008A"/>
          <w:sz w:val="19"/>
          <w:szCs w:val="19"/>
          <w:lang w:val="en-US" w:eastAsia="en-US"/>
        </w:rPr>
        <w:t>ray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.init()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a remote function for processing numbers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@</w:t>
      </w:r>
      <w:r w:rsidRPr="003D63DC">
        <w:rPr>
          <w:rFonts w:ascii="Consolas" w:hAnsi="Consolas" w:cs="Consolas"/>
          <w:color w:val="6F008A"/>
          <w:sz w:val="19"/>
          <w:szCs w:val="19"/>
          <w:lang w:val="en-US" w:eastAsia="en-US"/>
        </w:rPr>
        <w:t>ray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.remote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process_number(</w:t>
      </w:r>
      <w:r w:rsidRPr="003D63DC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3D63DC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63D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== </w:t>
      </w:r>
      <w:r w:rsidRPr="003D63DC">
        <w:rPr>
          <w:rFonts w:ascii="Consolas" w:hAnsi="Consolas" w:cs="Consolas"/>
          <w:color w:val="A31515"/>
          <w:sz w:val="19"/>
          <w:szCs w:val="19"/>
          <w:lang w:val="en-US" w:eastAsia="en-US"/>
        </w:rPr>
        <w:t>"main"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63DC">
        <w:rPr>
          <w:rFonts w:ascii="Consolas" w:hAnsi="Consolas" w:cs="Consolas"/>
          <w:color w:val="008000"/>
          <w:sz w:val="19"/>
          <w:szCs w:val="19"/>
          <w:lang w:val="en-US" w:eastAsia="en-US"/>
        </w:rPr>
        <w:t># Create a list of numbers to process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numbers = [1, 2, 3, 4, 5]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63DC">
        <w:rPr>
          <w:rFonts w:ascii="Consolas" w:hAnsi="Consolas" w:cs="Consolas"/>
          <w:color w:val="008000"/>
          <w:sz w:val="19"/>
          <w:szCs w:val="19"/>
          <w:lang w:val="en-US" w:eastAsia="en-US"/>
        </w:rPr>
        <w:t># Launch Ray tasks to process numbers in parallel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results = </w:t>
      </w:r>
      <w:r w:rsidRPr="003D63DC">
        <w:rPr>
          <w:rFonts w:ascii="Consolas" w:hAnsi="Consolas" w:cs="Consolas"/>
          <w:color w:val="6F008A"/>
          <w:sz w:val="19"/>
          <w:szCs w:val="19"/>
          <w:lang w:val="en-US" w:eastAsia="en-US"/>
        </w:rPr>
        <w:t>ray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.get([process_number.remote(</w:t>
      </w:r>
      <w:r w:rsidRPr="003D63DC">
        <w:rPr>
          <w:rFonts w:ascii="Consolas" w:hAnsi="Consolas" w:cs="Consolas"/>
          <w:color w:val="808080"/>
          <w:sz w:val="19"/>
          <w:szCs w:val="19"/>
          <w:lang w:val="en-US" w:eastAsia="en-US"/>
        </w:rPr>
        <w:t>num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D63DC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63DC">
        <w:rPr>
          <w:rFonts w:ascii="Consolas" w:hAnsi="Consolas" w:cs="Consolas"/>
          <w:color w:val="808080"/>
          <w:sz w:val="19"/>
          <w:szCs w:val="19"/>
          <w:lang w:val="en-US" w:eastAsia="en-US"/>
        </w:rPr>
        <w:t>num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63DC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numbers])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63DC">
        <w:rPr>
          <w:rFonts w:ascii="Consolas" w:hAnsi="Consolas" w:cs="Consolas"/>
          <w:color w:val="008000"/>
          <w:sz w:val="19"/>
          <w:szCs w:val="19"/>
          <w:lang w:val="en-US" w:eastAsia="en-US"/>
        </w:rPr>
        <w:t># Print the results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3D63DC">
        <w:rPr>
          <w:rFonts w:ascii="Consolas" w:hAnsi="Consolas" w:cs="Consolas"/>
          <w:color w:val="A31515"/>
          <w:sz w:val="19"/>
          <w:szCs w:val="19"/>
          <w:lang w:val="en-US" w:eastAsia="en-US"/>
        </w:rPr>
        <w:t>"Input numbers:"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, numbers)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3D63DC">
        <w:rPr>
          <w:rFonts w:ascii="Consolas" w:hAnsi="Consolas" w:cs="Consolas"/>
          <w:color w:val="A31515"/>
          <w:sz w:val="19"/>
          <w:szCs w:val="19"/>
          <w:lang w:val="en-US" w:eastAsia="en-US"/>
        </w:rPr>
        <w:t>"Results of processing:"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, results)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# Shutdown Ray</w:t>
      </w:r>
    </w:p>
    <w:p w:rsidR="003524D0" w:rsidRPr="0045491F" w:rsidRDefault="003D63DC" w:rsidP="003D63DC">
      <w:pPr>
        <w:rPr>
          <w:rStyle w:val="a5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ray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.shutdown()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noProof/>
        </w:rPr>
        <w:drawing>
          <wp:inline distT="0" distB="0" distL="0" distR="0" wp14:anchorId="623D350D" wp14:editId="391056B8">
            <wp:extent cx="6120765" cy="1013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</w:p>
    <w:p w:rsidR="003D63DC" w:rsidRDefault="003D63DC" w:rsidP="003D63DC">
      <w:r>
        <w:rPr>
          <w:lang w:val="uk-UA"/>
        </w:rPr>
        <w:lastRenderedPageBreak/>
        <w:t xml:space="preserve">Приклад використання коду на </w:t>
      </w:r>
      <w:r>
        <w:rPr>
          <w:lang w:val="en-US"/>
        </w:rPr>
        <w:t>Pandas</w:t>
      </w:r>
      <w:r>
        <w:t>:</w:t>
      </w:r>
      <w:r>
        <w:br/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63DC">
        <w:rPr>
          <w:rFonts w:ascii="Consolas" w:hAnsi="Consolas" w:cs="Consolas"/>
          <w:color w:val="6F008A"/>
          <w:sz w:val="19"/>
          <w:szCs w:val="19"/>
          <w:lang w:val="en-US" w:eastAsia="en-US"/>
        </w:rPr>
        <w:t>pandas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63DC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63DC">
        <w:rPr>
          <w:rFonts w:ascii="Consolas" w:hAnsi="Consolas" w:cs="Consolas"/>
          <w:color w:val="6F008A"/>
          <w:sz w:val="19"/>
          <w:szCs w:val="19"/>
          <w:lang w:val="en-US" w:eastAsia="en-US"/>
        </w:rPr>
        <w:t>pd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a function for processing numbers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process_number(</w:t>
      </w:r>
      <w:r w:rsidRPr="003D63DC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3D63DC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63D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3D63DC">
        <w:rPr>
          <w:rFonts w:ascii="Consolas" w:hAnsi="Consolas" w:cs="Consolas"/>
          <w:color w:val="A31515"/>
          <w:sz w:val="19"/>
          <w:szCs w:val="19"/>
          <w:lang w:val="en-US" w:eastAsia="en-US"/>
        </w:rPr>
        <w:t>"__main__"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63DC">
        <w:rPr>
          <w:rFonts w:ascii="Consolas" w:hAnsi="Consolas" w:cs="Consolas"/>
          <w:color w:val="008000"/>
          <w:sz w:val="19"/>
          <w:szCs w:val="19"/>
          <w:lang w:val="en-US" w:eastAsia="en-US"/>
        </w:rPr>
        <w:t># Create a list of numbers to process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numbers = [1, 2, 3, 4, 5]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63DC">
        <w:rPr>
          <w:rFonts w:ascii="Consolas" w:hAnsi="Consolas" w:cs="Consolas"/>
          <w:color w:val="008000"/>
          <w:sz w:val="19"/>
          <w:szCs w:val="19"/>
          <w:lang w:val="en-US" w:eastAsia="en-US"/>
        </w:rPr>
        <w:t># Process numbers using Pandas DataFrame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df = </w:t>
      </w:r>
      <w:r w:rsidRPr="003D63DC">
        <w:rPr>
          <w:rFonts w:ascii="Consolas" w:hAnsi="Consolas" w:cs="Consolas"/>
          <w:color w:val="6F008A"/>
          <w:sz w:val="19"/>
          <w:szCs w:val="19"/>
          <w:lang w:val="en-US" w:eastAsia="en-US"/>
        </w:rPr>
        <w:t>pd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.DataFrame({</w:t>
      </w:r>
      <w:r w:rsidRPr="003D63DC">
        <w:rPr>
          <w:rFonts w:ascii="Consolas" w:hAnsi="Consolas" w:cs="Consolas"/>
          <w:color w:val="A31515"/>
          <w:sz w:val="19"/>
          <w:szCs w:val="19"/>
          <w:lang w:val="en-US" w:eastAsia="en-US"/>
        </w:rPr>
        <w:t>'Numbers'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: numbers})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df[</w:t>
      </w:r>
      <w:r w:rsidRPr="003D63DC">
        <w:rPr>
          <w:rFonts w:ascii="Consolas" w:hAnsi="Consolas" w:cs="Consolas"/>
          <w:color w:val="A31515"/>
          <w:sz w:val="19"/>
          <w:szCs w:val="19"/>
          <w:lang w:val="en-US" w:eastAsia="en-US"/>
        </w:rPr>
        <w:t>'Results'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] = df[</w:t>
      </w:r>
      <w:r w:rsidRPr="003D63DC">
        <w:rPr>
          <w:rFonts w:ascii="Consolas" w:hAnsi="Consolas" w:cs="Consolas"/>
          <w:color w:val="A31515"/>
          <w:sz w:val="19"/>
          <w:szCs w:val="19"/>
          <w:lang w:val="en-US" w:eastAsia="en-US"/>
        </w:rPr>
        <w:t>'Numbers'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].apply(process_number)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63DC">
        <w:rPr>
          <w:rFonts w:ascii="Consolas" w:hAnsi="Consolas" w:cs="Consolas"/>
          <w:color w:val="008000"/>
          <w:sz w:val="19"/>
          <w:szCs w:val="19"/>
          <w:lang w:val="en-US" w:eastAsia="en-US"/>
        </w:rPr>
        <w:t># Print the results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3D63DC">
        <w:rPr>
          <w:rFonts w:ascii="Consolas" w:hAnsi="Consolas" w:cs="Consolas"/>
          <w:color w:val="A31515"/>
          <w:sz w:val="19"/>
          <w:szCs w:val="19"/>
          <w:lang w:val="en-US" w:eastAsia="en-US"/>
        </w:rPr>
        <w:t>"Input numbers:"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, numbers)</w:t>
      </w:r>
    </w:p>
    <w:p w:rsidR="003D63DC" w:rsidRPr="003D63DC" w:rsidRDefault="003D63DC" w:rsidP="003D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3D63DC">
        <w:rPr>
          <w:rFonts w:ascii="Consolas" w:hAnsi="Consolas" w:cs="Consolas"/>
          <w:color w:val="A31515"/>
          <w:sz w:val="19"/>
          <w:szCs w:val="19"/>
          <w:lang w:val="en-US" w:eastAsia="en-US"/>
        </w:rPr>
        <w:t>"Results of processing:"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, df[</w:t>
      </w:r>
      <w:r w:rsidRPr="003D63DC">
        <w:rPr>
          <w:rFonts w:ascii="Consolas" w:hAnsi="Consolas" w:cs="Consolas"/>
          <w:color w:val="A31515"/>
          <w:sz w:val="19"/>
          <w:szCs w:val="19"/>
          <w:lang w:val="en-US" w:eastAsia="en-US"/>
        </w:rPr>
        <w:t>'Results'</w:t>
      </w: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>].tolist())</w:t>
      </w:r>
    </w:p>
    <w:p w:rsidR="00FA186E" w:rsidRPr="0045491F" w:rsidRDefault="003D63DC" w:rsidP="003D63DC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D63D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491F">
        <w:rPr>
          <w:rFonts w:ascii="Consolas" w:hAnsi="Consolas" w:cs="Consolas"/>
          <w:color w:val="000000"/>
          <w:sz w:val="19"/>
          <w:szCs w:val="19"/>
          <w:lang w:val="en-US" w:eastAsia="en-US"/>
        </w:rPr>
        <w:t>print(df)</w:t>
      </w:r>
      <w:r w:rsidRPr="0045491F">
        <w:rPr>
          <w:lang w:val="en-US"/>
        </w:rPr>
        <w:br/>
      </w:r>
      <w:r w:rsidRPr="003D63DC">
        <w:drawing>
          <wp:inline distT="0" distB="0" distL="0" distR="0" wp14:anchorId="276AF447" wp14:editId="4D2A016A">
            <wp:extent cx="4429743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91F">
        <w:rPr>
          <w:lang w:val="en-US"/>
        </w:rPr>
        <w:br/>
      </w:r>
      <w:r w:rsidR="0045491F" w:rsidRPr="0045491F">
        <w:rPr>
          <w:rFonts w:ascii="Consolas" w:hAnsi="Consolas" w:cs="Consolas"/>
          <w:color w:val="000000"/>
          <w:sz w:val="19"/>
          <w:szCs w:val="19"/>
          <w:lang w:val="en-US" w:eastAsia="en-US"/>
        </w:rPr>
        <w:br/>
      </w:r>
      <w:r w:rsidR="0045491F" w:rsidRPr="0045491F">
        <w:rPr>
          <w:rFonts w:ascii="Consolas" w:hAnsi="Consolas" w:cs="Consolas"/>
          <w:color w:val="000000"/>
          <w:sz w:val="19"/>
          <w:szCs w:val="19"/>
          <w:lang w:val="en-US" w:eastAsia="en-US"/>
        </w:rPr>
        <w:br/>
      </w:r>
      <w:r w:rsidR="0045491F" w:rsidRPr="0045491F">
        <w:rPr>
          <w:rFonts w:ascii="Times New Roman" w:hAnsi="Times New Roman" w:cs="Times New Roman"/>
          <w:b/>
          <w:color w:val="000000"/>
          <w:sz w:val="32"/>
          <w:szCs w:val="32"/>
          <w:lang w:val="uk-UA" w:eastAsia="en-US"/>
        </w:rPr>
        <w:t>Висновок</w:t>
      </w:r>
      <w:r w:rsidR="0045491F" w:rsidRPr="0045491F">
        <w:rPr>
          <w:rFonts w:ascii="Times New Roman" w:hAnsi="Times New Roman" w:cs="Times New Roman"/>
          <w:color w:val="000000"/>
          <w:sz w:val="32"/>
          <w:szCs w:val="32"/>
          <w:lang w:val="en-US" w:eastAsia="en-US"/>
        </w:rPr>
        <w:t>:</w:t>
      </w:r>
      <w:r w:rsidR="0045491F" w:rsidRPr="0045491F">
        <w:rPr>
          <w:rFonts w:ascii="Times New Roman" w:hAnsi="Times New Roman" w:cs="Times New Roman"/>
          <w:color w:val="000000"/>
          <w:sz w:val="32"/>
          <w:szCs w:val="32"/>
          <w:lang w:val="en-US" w:eastAsia="en-US"/>
        </w:rPr>
        <w:br/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Pandas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призначена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для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роботи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з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аналізом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і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маніпуляціями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даними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на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локальному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рівні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,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тоді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як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Ray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використовується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для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розподілених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обчислень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і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паралельного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програмування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на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різних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рівнях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абстракції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,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включаючи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розподілене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машинне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навчання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. </w:t>
      </w:r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Вибір між ними залежи</w:t>
      </w:r>
      <w:bookmarkStart w:id="0" w:name="_GoBack"/>
      <w:bookmarkEnd w:id="0"/>
      <w:r w:rsidR="0045491F" w:rsidRPr="0045491F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ть від конкретних завдань та вимог вашого проекту.</w:t>
      </w:r>
    </w:p>
    <w:sectPr w:rsidR="00FA186E" w:rsidRPr="00454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21398"/>
    <w:multiLevelType w:val="multilevel"/>
    <w:tmpl w:val="DBB0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77D9E"/>
    <w:multiLevelType w:val="multilevel"/>
    <w:tmpl w:val="D9D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A5C63"/>
    <w:multiLevelType w:val="hybridMultilevel"/>
    <w:tmpl w:val="D410F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6E"/>
    <w:rsid w:val="003524D0"/>
    <w:rsid w:val="003D63DC"/>
    <w:rsid w:val="003E0C29"/>
    <w:rsid w:val="0045491F"/>
    <w:rsid w:val="00D8173F"/>
    <w:rsid w:val="00E57DD0"/>
    <w:rsid w:val="00F23D67"/>
    <w:rsid w:val="00FA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E3FFB-24CF-44B5-A360-52628BA9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86E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3524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BE1A6-56D5-4CE0-B5D8-6BE3B503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2023-09-19T13:41:00Z</dcterms:created>
  <dcterms:modified xsi:type="dcterms:W3CDTF">2023-09-19T16:54:00Z</dcterms:modified>
</cp:coreProperties>
</file>