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F7交易传输时间]:[1226094641] </w:t>
        <w:br/>
        <w:t xml:space="preserve">[                                    F11系统跟踪号]:[000183] </w:t>
        <w:br/>
        <w:t xml:space="preserve">[                              F12受卡方所在地时间]:[094641] </w:t>
        <w:br/>
        <w:t xml:space="preserve">[                              F13受卡方所在地日期]:[1226] </w:t>
        <w:br/>
        <w:t xml:space="preserve">[                                      F15清算日期]:[1226]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F37检索参考号]:[000000000019]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20191226094641000183  90880020     90880023     2900] </w:t>
        <w:br/>
        <w:t xml:space="preserve">[                       F125_QR 二维码支付业务信息]:[010332333202143230313931323236303934363431303030313833040b3930383830303230202020050b393038383030323320202006043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付款凭证号]:[20191226094641000183]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F128报文鉴别码]:[3741364646394142]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F7交易传输时间]:[1226094727] </w:t>
        <w:br/>
        <w:t xml:space="preserve">[                        F11系统跟踪号]:[000184] </w:t>
        <w:br/>
        <w:t xml:space="preserve">[                  F12受卡方所在地时间]:[094727] </w:t>
        <w:br/>
        <w:t xml:space="preserve">[                  F13受卡方所在地日期]:[1226] </w:t>
        <w:br/>
        <w:t xml:space="preserve">[                          F15清算日期]:[1226]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F37检索参考号]:[000000000020]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20191226094727000184  90880020     90880023     2900] </w:t>
        <w:br/>
        <w:t xml:space="preserve">[           F125_QR 二维码支付业务信息]:[010332333102143230313931323236303934373237303030313834040b3930383830303230202020050b3930383830303233202020060432393030]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付款凭证号]:[20191226094727000184]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F128报文鉴别码]:[3738333143323136]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