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80F1" w14:textId="77777777" w:rsidR="007E12E6" w:rsidRPr="00895C86" w:rsidRDefault="00895C86" w:rsidP="0005783A">
      <w:pPr>
        <w:pStyle w:val="Heading1"/>
      </w:pPr>
      <w:r w:rsidRPr="00895C86">
        <w:t>CS 255 System Design Document Template</w:t>
      </w:r>
    </w:p>
    <w:p w14:paraId="084E9D15" w14:textId="77777777" w:rsidR="00895C86" w:rsidRPr="00895C86" w:rsidRDefault="00895C86" w:rsidP="0005783A">
      <w:pPr>
        <w:suppressAutoHyphens/>
        <w:spacing w:after="0"/>
      </w:pPr>
    </w:p>
    <w:p w14:paraId="4AECE7F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D8B2D64" w14:textId="77777777" w:rsidR="00895C86" w:rsidRPr="00895C86" w:rsidRDefault="00895C86" w:rsidP="0005783A">
      <w:pPr>
        <w:suppressAutoHyphens/>
        <w:spacing w:after="0" w:line="240" w:lineRule="auto"/>
        <w:rPr>
          <w:rFonts w:ascii="Calibri" w:hAnsi="Calibri" w:cs="Calibri"/>
          <w:i/>
        </w:rPr>
      </w:pPr>
    </w:p>
    <w:p w14:paraId="5F59468B" w14:textId="77777777" w:rsidR="007E12E6" w:rsidRPr="00895C86" w:rsidRDefault="00895C86" w:rsidP="0005783A">
      <w:pPr>
        <w:pStyle w:val="Heading2"/>
      </w:pPr>
      <w:r w:rsidRPr="00895C86">
        <w:t>UML Diagrams</w:t>
      </w:r>
    </w:p>
    <w:p w14:paraId="7EF42E04" w14:textId="77777777" w:rsidR="00895C86" w:rsidRPr="00895C86" w:rsidRDefault="00895C86" w:rsidP="0005783A">
      <w:pPr>
        <w:suppressAutoHyphens/>
        <w:spacing w:after="0"/>
      </w:pPr>
    </w:p>
    <w:p w14:paraId="78964264" w14:textId="77777777" w:rsidR="007E12E6" w:rsidRPr="00895C86" w:rsidRDefault="00895C86" w:rsidP="0005783A">
      <w:pPr>
        <w:pStyle w:val="Heading3"/>
        <w:keepNext w:val="0"/>
        <w:keepLines w:val="0"/>
        <w:suppressAutoHyphens/>
      </w:pPr>
      <w:r w:rsidRPr="00895C86">
        <w:t>UML Use Case Diagram</w:t>
      </w:r>
    </w:p>
    <w:p w14:paraId="377DE8BF" w14:textId="6E819B0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D253B26" w14:textId="185B1851" w:rsidR="00C42685" w:rsidRDefault="00C42685" w:rsidP="0005783A">
      <w:pPr>
        <w:suppressAutoHyphens/>
        <w:spacing w:after="0" w:line="240" w:lineRule="auto"/>
        <w:rPr>
          <w:rFonts w:ascii="Calibri" w:hAnsi="Calibri" w:cs="Calibri"/>
          <w:i/>
        </w:rPr>
      </w:pPr>
    </w:p>
    <w:p w14:paraId="79C0AA79" w14:textId="68A298DA" w:rsidR="00C42685" w:rsidRDefault="00C42685" w:rsidP="0005783A">
      <w:pPr>
        <w:suppressAutoHyphens/>
        <w:spacing w:after="0" w:line="240" w:lineRule="auto"/>
        <w:rPr>
          <w:rFonts w:ascii="Calibri" w:hAnsi="Calibri" w:cs="Calibri"/>
          <w:i/>
        </w:rPr>
      </w:pPr>
      <w:r>
        <w:rPr>
          <w:rFonts w:ascii="Calibri" w:hAnsi="Calibri" w:cs="Calibri"/>
          <w:i/>
          <w:noProof/>
        </w:rPr>
        <w:drawing>
          <wp:inline distT="0" distB="0" distL="0" distR="0" wp14:anchorId="023B84C8" wp14:editId="004C2C12">
            <wp:extent cx="6502400" cy="5030158"/>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2954" cy="5046058"/>
                    </a:xfrm>
                    <a:prstGeom prst="rect">
                      <a:avLst/>
                    </a:prstGeom>
                  </pic:spPr>
                </pic:pic>
              </a:graphicData>
            </a:graphic>
          </wp:inline>
        </w:drawing>
      </w:r>
    </w:p>
    <w:p w14:paraId="40CEC700" w14:textId="57B522BD" w:rsidR="00D01E7D" w:rsidRDefault="00D01E7D" w:rsidP="0005783A">
      <w:pPr>
        <w:suppressAutoHyphens/>
        <w:spacing w:after="0" w:line="240" w:lineRule="auto"/>
        <w:rPr>
          <w:rFonts w:ascii="Calibri" w:hAnsi="Calibri" w:cs="Calibri"/>
          <w:i/>
        </w:rPr>
      </w:pPr>
    </w:p>
    <w:p w14:paraId="5B02A166" w14:textId="20BE88F2" w:rsidR="00D01E7D" w:rsidRPr="00D01E7D" w:rsidRDefault="00D01E7D" w:rsidP="0005783A">
      <w:pPr>
        <w:suppressAutoHyphens/>
        <w:spacing w:after="0" w:line="240" w:lineRule="auto"/>
        <w:rPr>
          <w:rFonts w:ascii="Calibri" w:hAnsi="Calibri" w:cs="Calibri"/>
          <w:i/>
          <w:color w:val="95B3D7" w:themeColor="accent1" w:themeTint="99"/>
        </w:rPr>
      </w:pPr>
      <w:r w:rsidRPr="00D01E7D">
        <w:rPr>
          <w:rFonts w:ascii="Calibri" w:hAnsi="Calibri" w:cs="Calibri"/>
          <w:i/>
          <w:color w:val="95B3D7" w:themeColor="accent1" w:themeTint="99"/>
        </w:rPr>
        <w:t>I cannot correct this on lucidcharts as the free version caps how many items can be added.</w:t>
      </w:r>
    </w:p>
    <w:p w14:paraId="7456A8F2" w14:textId="77777777" w:rsidR="007E12E6" w:rsidRPr="00895C86" w:rsidRDefault="007E12E6" w:rsidP="0005783A">
      <w:pPr>
        <w:suppressAutoHyphens/>
        <w:spacing w:after="0" w:line="240" w:lineRule="auto"/>
        <w:rPr>
          <w:rFonts w:ascii="Calibri" w:hAnsi="Calibri" w:cs="Calibri"/>
        </w:rPr>
      </w:pPr>
    </w:p>
    <w:p w14:paraId="3B9C49A5" w14:textId="77777777" w:rsidR="007E12E6" w:rsidRPr="00895C86" w:rsidRDefault="00895C86" w:rsidP="0005783A">
      <w:pPr>
        <w:pStyle w:val="Heading3"/>
        <w:keepNext w:val="0"/>
        <w:keepLines w:val="0"/>
        <w:suppressAutoHyphens/>
      </w:pPr>
      <w:r w:rsidRPr="00895C86">
        <w:t>UML Activity Diagrams</w:t>
      </w:r>
    </w:p>
    <w:p w14:paraId="75C210FC" w14:textId="054358E1"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3B554E8" w14:textId="5E870DB9" w:rsidR="00C42685" w:rsidRDefault="00C42685" w:rsidP="0005783A">
      <w:pPr>
        <w:suppressAutoHyphens/>
        <w:spacing w:after="0" w:line="240" w:lineRule="auto"/>
        <w:rPr>
          <w:rFonts w:ascii="Calibri" w:hAnsi="Calibri" w:cs="Calibri"/>
          <w:i/>
        </w:rPr>
      </w:pPr>
    </w:p>
    <w:p w14:paraId="7E266A22" w14:textId="0423CFDD" w:rsidR="00C42685" w:rsidRPr="00895C86" w:rsidRDefault="008200CD" w:rsidP="0005783A">
      <w:pPr>
        <w:suppressAutoHyphens/>
        <w:spacing w:after="0" w:line="240" w:lineRule="auto"/>
        <w:rPr>
          <w:rFonts w:ascii="Calibri" w:hAnsi="Calibri" w:cs="Calibri"/>
          <w:i/>
        </w:rPr>
      </w:pPr>
      <w:r>
        <w:rPr>
          <w:rFonts w:ascii="Calibri" w:hAnsi="Calibri" w:cs="Calibri"/>
          <w:i/>
          <w:noProof/>
        </w:rPr>
        <w:drawing>
          <wp:inline distT="0" distB="0" distL="0" distR="0" wp14:anchorId="6CEA0595" wp14:editId="3899CDDA">
            <wp:extent cx="9207500" cy="9982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207500" cy="9982200"/>
                    </a:xfrm>
                    <a:prstGeom prst="rect">
                      <a:avLst/>
                    </a:prstGeom>
                  </pic:spPr>
                </pic:pic>
              </a:graphicData>
            </a:graphic>
          </wp:inline>
        </w:drawing>
      </w:r>
    </w:p>
    <w:p w14:paraId="31128FC7" w14:textId="77777777" w:rsidR="007E12E6" w:rsidRPr="00895C86" w:rsidRDefault="007E12E6" w:rsidP="0005783A">
      <w:pPr>
        <w:suppressAutoHyphens/>
        <w:spacing w:after="0" w:line="240" w:lineRule="auto"/>
        <w:rPr>
          <w:rFonts w:ascii="Calibri" w:hAnsi="Calibri" w:cs="Calibri"/>
        </w:rPr>
      </w:pPr>
    </w:p>
    <w:p w14:paraId="3022A56D" w14:textId="77777777" w:rsidR="007E12E6" w:rsidRPr="00895C86" w:rsidRDefault="00895C86" w:rsidP="0005783A">
      <w:pPr>
        <w:pStyle w:val="Heading3"/>
        <w:keepNext w:val="0"/>
        <w:keepLines w:val="0"/>
        <w:suppressAutoHyphens/>
      </w:pPr>
      <w:r w:rsidRPr="00895C86">
        <w:t>UML Sequence Diagram</w:t>
      </w:r>
    </w:p>
    <w:p w14:paraId="3C312229" w14:textId="2FF1BE40"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81C7AE9" w14:textId="27A4186F" w:rsidR="00D75DBC" w:rsidRDefault="00D75DBC" w:rsidP="0005783A">
      <w:pPr>
        <w:suppressAutoHyphens/>
        <w:spacing w:after="0" w:line="240" w:lineRule="auto"/>
        <w:rPr>
          <w:rFonts w:ascii="Calibri" w:hAnsi="Calibri" w:cs="Calibri"/>
          <w:i/>
        </w:rPr>
      </w:pPr>
    </w:p>
    <w:p w14:paraId="5D4A215B" w14:textId="3ED0B8B0" w:rsidR="00D75DBC" w:rsidRPr="00895C86" w:rsidRDefault="00805789" w:rsidP="0005783A">
      <w:pPr>
        <w:suppressAutoHyphens/>
        <w:spacing w:after="0" w:line="240" w:lineRule="auto"/>
        <w:rPr>
          <w:rFonts w:ascii="Calibri" w:hAnsi="Calibri" w:cs="Calibri"/>
          <w:i/>
        </w:rPr>
      </w:pPr>
      <w:r>
        <w:rPr>
          <w:rFonts w:ascii="Calibri" w:hAnsi="Calibri" w:cs="Calibri"/>
          <w:i/>
          <w:noProof/>
        </w:rPr>
        <w:drawing>
          <wp:inline distT="0" distB="0" distL="0" distR="0" wp14:anchorId="684A0B55" wp14:editId="7BA19C15">
            <wp:extent cx="9207500" cy="9982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207500" cy="9982200"/>
                    </a:xfrm>
                    <a:prstGeom prst="rect">
                      <a:avLst/>
                    </a:prstGeom>
                  </pic:spPr>
                </pic:pic>
              </a:graphicData>
            </a:graphic>
          </wp:inline>
        </w:drawing>
      </w:r>
    </w:p>
    <w:p w14:paraId="43F85763" w14:textId="77777777" w:rsidR="007E12E6" w:rsidRPr="00895C86" w:rsidRDefault="007E12E6" w:rsidP="0005783A">
      <w:pPr>
        <w:suppressAutoHyphens/>
        <w:spacing w:after="0" w:line="240" w:lineRule="auto"/>
        <w:rPr>
          <w:rFonts w:ascii="Calibri" w:hAnsi="Calibri" w:cs="Calibri"/>
        </w:rPr>
      </w:pPr>
    </w:p>
    <w:p w14:paraId="293D384C" w14:textId="77777777" w:rsidR="007E12E6" w:rsidRPr="00895C86" w:rsidRDefault="00895C86" w:rsidP="0005783A">
      <w:pPr>
        <w:pStyle w:val="Heading3"/>
        <w:keepNext w:val="0"/>
        <w:keepLines w:val="0"/>
        <w:suppressAutoHyphens/>
      </w:pPr>
      <w:r w:rsidRPr="00895C86">
        <w:t>UML Class Diagram</w:t>
      </w:r>
    </w:p>
    <w:p w14:paraId="2CA59274" w14:textId="0F722C6A"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A1EA6BE" w14:textId="74EF7E64" w:rsidR="00AB657A" w:rsidRDefault="00AB657A" w:rsidP="0005783A">
      <w:pPr>
        <w:suppressAutoHyphens/>
        <w:spacing w:after="0" w:line="240" w:lineRule="auto"/>
        <w:rPr>
          <w:rFonts w:ascii="Calibri" w:hAnsi="Calibri" w:cs="Calibri"/>
          <w:i/>
        </w:rPr>
      </w:pPr>
    </w:p>
    <w:p w14:paraId="22D0CB73" w14:textId="600C71A4" w:rsidR="00AB657A" w:rsidRPr="00895C86" w:rsidRDefault="00C77CA1" w:rsidP="0005783A">
      <w:pPr>
        <w:suppressAutoHyphens/>
        <w:spacing w:after="0" w:line="240" w:lineRule="auto"/>
        <w:rPr>
          <w:rFonts w:ascii="Calibri" w:hAnsi="Calibri" w:cs="Calibri"/>
          <w:i/>
        </w:rPr>
      </w:pPr>
      <w:r>
        <w:rPr>
          <w:rFonts w:ascii="Calibri" w:hAnsi="Calibri" w:cs="Calibri"/>
          <w:i/>
          <w:noProof/>
        </w:rPr>
        <w:drawing>
          <wp:inline distT="0" distB="0" distL="0" distR="0" wp14:anchorId="5870880E" wp14:editId="433EA30D">
            <wp:extent cx="9165772" cy="4092392"/>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227216" cy="4119826"/>
                    </a:xfrm>
                    <a:prstGeom prst="rect">
                      <a:avLst/>
                    </a:prstGeom>
                  </pic:spPr>
                </pic:pic>
              </a:graphicData>
            </a:graphic>
          </wp:inline>
        </w:drawing>
      </w:r>
    </w:p>
    <w:p w14:paraId="66F0339F" w14:textId="77777777" w:rsidR="007E12E6" w:rsidRPr="00895C86" w:rsidRDefault="007E12E6" w:rsidP="0005783A">
      <w:pPr>
        <w:suppressAutoHyphens/>
        <w:spacing w:after="0" w:line="240" w:lineRule="auto"/>
        <w:rPr>
          <w:rFonts w:ascii="Calibri" w:hAnsi="Calibri" w:cs="Calibri"/>
        </w:rPr>
      </w:pPr>
    </w:p>
    <w:p w14:paraId="27F93F8B" w14:textId="77777777" w:rsidR="007E12E6" w:rsidRPr="00895C86" w:rsidRDefault="00895C86" w:rsidP="0005783A">
      <w:pPr>
        <w:pStyle w:val="Heading2"/>
      </w:pPr>
      <w:r w:rsidRPr="00895C86">
        <w:t>Technical Requirements</w:t>
      </w:r>
    </w:p>
    <w:p w14:paraId="200776BD" w14:textId="38BF92F2"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8750F7A" w14:textId="2DDF92B0" w:rsidR="00513CD4" w:rsidRDefault="00513CD4" w:rsidP="0005783A">
      <w:pPr>
        <w:suppressAutoHyphens/>
        <w:spacing w:after="0" w:line="240" w:lineRule="auto"/>
        <w:rPr>
          <w:rFonts w:ascii="Calibri" w:hAnsi="Calibri" w:cs="Calibri"/>
          <w:i/>
        </w:rPr>
      </w:pPr>
    </w:p>
    <w:p w14:paraId="750B3BD5" w14:textId="7CF6991E" w:rsidR="00513CD4" w:rsidRDefault="00513CD4" w:rsidP="00513CD4">
      <w:pPr>
        <w:pStyle w:val="ListParagraph"/>
        <w:numPr>
          <w:ilvl w:val="0"/>
          <w:numId w:val="1"/>
        </w:numPr>
        <w:suppressAutoHyphens/>
        <w:spacing w:after="0" w:line="240" w:lineRule="auto"/>
        <w:rPr>
          <w:rFonts w:ascii="Calibri" w:hAnsi="Calibri" w:cs="Calibri"/>
          <w:i/>
          <w:color w:val="95B3D7" w:themeColor="accent1" w:themeTint="99"/>
        </w:rPr>
      </w:pPr>
      <w:r w:rsidRPr="00513CD4">
        <w:rPr>
          <w:rFonts w:ascii="Calibri" w:hAnsi="Calibri" w:cs="Calibri"/>
          <w:i/>
          <w:color w:val="95B3D7" w:themeColor="accent1" w:themeTint="99"/>
        </w:rPr>
        <w:t>Java base backend (allows for use in multiple hardware, and have same design)</w:t>
      </w:r>
    </w:p>
    <w:p w14:paraId="1B5D221D" w14:textId="6FA199A0" w:rsidR="00513CD4" w:rsidRDefault="00513CD4" w:rsidP="00513CD4">
      <w:pPr>
        <w:pStyle w:val="ListParagraph"/>
        <w:numPr>
          <w:ilvl w:val="0"/>
          <w:numId w:val="1"/>
        </w:numPr>
        <w:suppressAutoHyphens/>
        <w:spacing w:after="0" w:line="240" w:lineRule="auto"/>
        <w:rPr>
          <w:rFonts w:ascii="Calibri" w:hAnsi="Calibri" w:cs="Calibri"/>
          <w:i/>
          <w:color w:val="95B3D7" w:themeColor="accent1" w:themeTint="99"/>
        </w:rPr>
      </w:pPr>
      <w:r>
        <w:rPr>
          <w:rFonts w:ascii="Calibri" w:hAnsi="Calibri" w:cs="Calibri"/>
          <w:i/>
          <w:color w:val="95B3D7" w:themeColor="accent1" w:themeTint="99"/>
        </w:rPr>
        <w:t>Security</w:t>
      </w:r>
    </w:p>
    <w:p w14:paraId="5F8ED499" w14:textId="5AD51D9C" w:rsidR="00513CD4" w:rsidRDefault="00FF67DC" w:rsidP="00513CD4">
      <w:pPr>
        <w:pStyle w:val="ListParagraph"/>
        <w:numPr>
          <w:ilvl w:val="0"/>
          <w:numId w:val="1"/>
        </w:numPr>
        <w:suppressAutoHyphens/>
        <w:spacing w:after="0" w:line="240" w:lineRule="auto"/>
        <w:rPr>
          <w:rFonts w:ascii="Calibri" w:hAnsi="Calibri" w:cs="Calibri"/>
          <w:i/>
          <w:color w:val="95B3D7" w:themeColor="accent1" w:themeTint="99"/>
        </w:rPr>
      </w:pPr>
      <w:r>
        <w:rPr>
          <w:rFonts w:ascii="Calibri" w:hAnsi="Calibri" w:cs="Calibri"/>
          <w:i/>
          <w:color w:val="95B3D7" w:themeColor="accent1" w:themeTint="99"/>
        </w:rPr>
        <w:t>Database</w:t>
      </w:r>
    </w:p>
    <w:p w14:paraId="37B9FCF2" w14:textId="1D7E8086" w:rsidR="00FF67DC" w:rsidRDefault="00FF67DC" w:rsidP="00513CD4">
      <w:pPr>
        <w:pStyle w:val="ListParagraph"/>
        <w:numPr>
          <w:ilvl w:val="0"/>
          <w:numId w:val="1"/>
        </w:numPr>
        <w:suppressAutoHyphens/>
        <w:spacing w:after="0" w:line="240" w:lineRule="auto"/>
        <w:rPr>
          <w:rFonts w:ascii="Calibri" w:hAnsi="Calibri" w:cs="Calibri"/>
          <w:i/>
          <w:color w:val="95B3D7" w:themeColor="accent1" w:themeTint="99"/>
        </w:rPr>
      </w:pPr>
      <w:r>
        <w:rPr>
          <w:rFonts w:ascii="Calibri" w:hAnsi="Calibri" w:cs="Calibri"/>
          <w:i/>
          <w:color w:val="95B3D7" w:themeColor="accent1" w:themeTint="99"/>
        </w:rPr>
        <w:t>Data center vs cloud center</w:t>
      </w:r>
    </w:p>
    <w:p w14:paraId="6E496BF6" w14:textId="315C2159" w:rsidR="00513CD4" w:rsidRDefault="00513CD4" w:rsidP="00513CD4">
      <w:pPr>
        <w:pStyle w:val="ListParagraph"/>
        <w:numPr>
          <w:ilvl w:val="0"/>
          <w:numId w:val="1"/>
        </w:numPr>
        <w:suppressAutoHyphens/>
        <w:spacing w:after="0" w:line="240" w:lineRule="auto"/>
        <w:rPr>
          <w:rFonts w:ascii="Calibri" w:hAnsi="Calibri" w:cs="Calibri"/>
          <w:i/>
          <w:color w:val="95B3D7" w:themeColor="accent1" w:themeTint="99"/>
        </w:rPr>
      </w:pPr>
      <w:r>
        <w:rPr>
          <w:rFonts w:ascii="Calibri" w:hAnsi="Calibri" w:cs="Calibri"/>
          <w:i/>
          <w:color w:val="95B3D7" w:themeColor="accent1" w:themeTint="99"/>
        </w:rPr>
        <w:t>Mobile and web-based use</w:t>
      </w:r>
    </w:p>
    <w:p w14:paraId="314D6360" w14:textId="71D0D2E0" w:rsidR="00513CD4" w:rsidRDefault="00005C40" w:rsidP="00513CD4">
      <w:pPr>
        <w:pStyle w:val="ListParagraph"/>
        <w:numPr>
          <w:ilvl w:val="0"/>
          <w:numId w:val="1"/>
        </w:numPr>
        <w:suppressAutoHyphens/>
        <w:spacing w:after="0" w:line="240" w:lineRule="auto"/>
        <w:rPr>
          <w:rFonts w:ascii="Calibri" w:hAnsi="Calibri" w:cs="Calibri"/>
          <w:i/>
          <w:color w:val="95B3D7" w:themeColor="accent1" w:themeTint="99"/>
        </w:rPr>
      </w:pPr>
      <w:r>
        <w:rPr>
          <w:rFonts w:ascii="Calibri" w:hAnsi="Calibri" w:cs="Calibri"/>
          <w:i/>
          <w:color w:val="95B3D7" w:themeColor="accent1" w:themeTint="99"/>
        </w:rPr>
        <w:t xml:space="preserve">Payment and </w:t>
      </w:r>
      <w:r w:rsidR="00E03C38">
        <w:rPr>
          <w:rFonts w:ascii="Calibri" w:hAnsi="Calibri" w:cs="Calibri"/>
          <w:i/>
          <w:color w:val="95B3D7" w:themeColor="accent1" w:themeTint="99"/>
        </w:rPr>
        <w:t>receipt</w:t>
      </w:r>
    </w:p>
    <w:p w14:paraId="7336CE2A" w14:textId="4E790099" w:rsidR="00E03C38" w:rsidRPr="00513CD4" w:rsidRDefault="00E03C38" w:rsidP="00513CD4">
      <w:pPr>
        <w:pStyle w:val="ListParagraph"/>
        <w:numPr>
          <w:ilvl w:val="0"/>
          <w:numId w:val="1"/>
        </w:numPr>
        <w:suppressAutoHyphens/>
        <w:spacing w:after="0" w:line="240" w:lineRule="auto"/>
        <w:rPr>
          <w:rFonts w:ascii="Calibri" w:hAnsi="Calibri" w:cs="Calibri"/>
          <w:i/>
          <w:color w:val="95B3D7" w:themeColor="accent1" w:themeTint="99"/>
        </w:rPr>
      </w:pPr>
      <w:r>
        <w:rPr>
          <w:rFonts w:ascii="Calibri" w:hAnsi="Calibri" w:cs="Calibri"/>
          <w:i/>
          <w:color w:val="95B3D7" w:themeColor="accent1" w:themeTint="99"/>
        </w:rPr>
        <w:t>Encryption (SSL, HTTPS)</w:t>
      </w:r>
    </w:p>
    <w:p w14:paraId="5807D6B5" w14:textId="77777777" w:rsidR="00513CD4" w:rsidRPr="00895C86" w:rsidRDefault="00513CD4" w:rsidP="0005783A">
      <w:pPr>
        <w:suppressAutoHyphens/>
        <w:spacing w:after="0" w:line="240" w:lineRule="auto"/>
        <w:rPr>
          <w:rFonts w:ascii="Calibri" w:hAnsi="Calibri" w:cs="Calibri"/>
          <w:i/>
        </w:rPr>
      </w:pPr>
    </w:p>
    <w:sectPr w:rsidR="00513CD4"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98AE" w14:textId="77777777" w:rsidR="00327171" w:rsidRDefault="00327171">
      <w:pPr>
        <w:spacing w:after="0" w:line="240" w:lineRule="auto"/>
      </w:pPr>
      <w:r>
        <w:separator/>
      </w:r>
    </w:p>
  </w:endnote>
  <w:endnote w:type="continuationSeparator" w:id="0">
    <w:p w14:paraId="032C40C7" w14:textId="77777777" w:rsidR="00327171" w:rsidRDefault="0032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534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B4ED" w14:textId="77777777" w:rsidR="00327171" w:rsidRDefault="00327171">
      <w:pPr>
        <w:spacing w:after="0" w:line="240" w:lineRule="auto"/>
      </w:pPr>
      <w:r>
        <w:separator/>
      </w:r>
    </w:p>
  </w:footnote>
  <w:footnote w:type="continuationSeparator" w:id="0">
    <w:p w14:paraId="5A76824F" w14:textId="77777777" w:rsidR="00327171" w:rsidRDefault="00327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CEE5" w14:textId="77777777" w:rsidR="00895C86" w:rsidRPr="00895C86" w:rsidRDefault="00895C86" w:rsidP="00895C86">
    <w:pPr>
      <w:pStyle w:val="Header"/>
      <w:jc w:val="center"/>
    </w:pPr>
    <w:r w:rsidRPr="00365759">
      <w:rPr>
        <w:noProof/>
      </w:rPr>
      <w:drawing>
        <wp:inline distT="0" distB="0" distL="0" distR="0" wp14:anchorId="34D4041B" wp14:editId="44AE4B9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13BB"/>
    <w:multiLevelType w:val="hybridMultilevel"/>
    <w:tmpl w:val="3796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C40"/>
    <w:rsid w:val="0005783A"/>
    <w:rsid w:val="00274D86"/>
    <w:rsid w:val="00327171"/>
    <w:rsid w:val="00513CD4"/>
    <w:rsid w:val="00754D65"/>
    <w:rsid w:val="00767664"/>
    <w:rsid w:val="007C2BAF"/>
    <w:rsid w:val="007E12E6"/>
    <w:rsid w:val="00805789"/>
    <w:rsid w:val="008200CD"/>
    <w:rsid w:val="00827CFF"/>
    <w:rsid w:val="00835EC3"/>
    <w:rsid w:val="00860723"/>
    <w:rsid w:val="00895C86"/>
    <w:rsid w:val="009C0C32"/>
    <w:rsid w:val="00AB657A"/>
    <w:rsid w:val="00AE52D4"/>
    <w:rsid w:val="00C42685"/>
    <w:rsid w:val="00C77CA1"/>
    <w:rsid w:val="00D01E7D"/>
    <w:rsid w:val="00D75DBC"/>
    <w:rsid w:val="00E0362B"/>
    <w:rsid w:val="00E03C38"/>
    <w:rsid w:val="00FF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BAC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82677">
      <w:bodyDiv w:val="1"/>
      <w:marLeft w:val="0"/>
      <w:marRight w:val="0"/>
      <w:marTop w:val="0"/>
      <w:marBottom w:val="0"/>
      <w:divBdr>
        <w:top w:val="none" w:sz="0" w:space="0" w:color="auto"/>
        <w:left w:val="none" w:sz="0" w:space="0" w:color="auto"/>
        <w:bottom w:val="none" w:sz="0" w:space="0" w:color="auto"/>
        <w:right w:val="none" w:sz="0" w:space="0" w:color="auto"/>
      </w:divBdr>
      <w:divsChild>
        <w:div w:id="1682706072">
          <w:marLeft w:val="0"/>
          <w:marRight w:val="0"/>
          <w:marTop w:val="0"/>
          <w:marBottom w:val="0"/>
          <w:divBdr>
            <w:top w:val="none" w:sz="0" w:space="0" w:color="auto"/>
            <w:left w:val="none" w:sz="0" w:space="0" w:color="auto"/>
            <w:bottom w:val="none" w:sz="0" w:space="0" w:color="auto"/>
            <w:right w:val="none" w:sz="0" w:space="0" w:color="auto"/>
          </w:divBdr>
          <w:divsChild>
            <w:div w:id="1273977381">
              <w:marLeft w:val="0"/>
              <w:marRight w:val="0"/>
              <w:marTop w:val="0"/>
              <w:marBottom w:val="0"/>
              <w:divBdr>
                <w:top w:val="none" w:sz="0" w:space="0" w:color="auto"/>
                <w:left w:val="none" w:sz="0" w:space="0" w:color="auto"/>
                <w:bottom w:val="none" w:sz="0" w:space="0" w:color="auto"/>
                <w:right w:val="none" w:sz="0" w:space="0" w:color="auto"/>
              </w:divBdr>
              <w:divsChild>
                <w:div w:id="11689005">
                  <w:marLeft w:val="0"/>
                  <w:marRight w:val="0"/>
                  <w:marTop w:val="0"/>
                  <w:marBottom w:val="0"/>
                  <w:divBdr>
                    <w:top w:val="none" w:sz="0" w:space="0" w:color="auto"/>
                    <w:left w:val="none" w:sz="0" w:space="0" w:color="auto"/>
                    <w:bottom w:val="none" w:sz="0" w:space="0" w:color="auto"/>
                    <w:right w:val="none" w:sz="0" w:space="0" w:color="auto"/>
                  </w:divBdr>
                </w:div>
                <w:div w:id="1299338274">
                  <w:marLeft w:val="0"/>
                  <w:marRight w:val="0"/>
                  <w:marTop w:val="0"/>
                  <w:marBottom w:val="0"/>
                  <w:divBdr>
                    <w:top w:val="none" w:sz="0" w:space="0" w:color="auto"/>
                    <w:left w:val="none" w:sz="0" w:space="0" w:color="auto"/>
                    <w:bottom w:val="none" w:sz="0" w:space="0" w:color="auto"/>
                    <w:right w:val="none" w:sz="0" w:space="0" w:color="auto"/>
                  </w:divBdr>
                </w:div>
                <w:div w:id="889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2770">
      <w:bodyDiv w:val="1"/>
      <w:marLeft w:val="0"/>
      <w:marRight w:val="0"/>
      <w:marTop w:val="0"/>
      <w:marBottom w:val="0"/>
      <w:divBdr>
        <w:top w:val="none" w:sz="0" w:space="0" w:color="auto"/>
        <w:left w:val="none" w:sz="0" w:space="0" w:color="auto"/>
        <w:bottom w:val="none" w:sz="0" w:space="0" w:color="auto"/>
        <w:right w:val="none" w:sz="0" w:space="0" w:color="auto"/>
      </w:divBdr>
      <w:divsChild>
        <w:div w:id="388043960">
          <w:marLeft w:val="0"/>
          <w:marRight w:val="0"/>
          <w:marTop w:val="0"/>
          <w:marBottom w:val="0"/>
          <w:divBdr>
            <w:top w:val="none" w:sz="0" w:space="0" w:color="auto"/>
            <w:left w:val="none" w:sz="0" w:space="0" w:color="auto"/>
            <w:bottom w:val="none" w:sz="0" w:space="0" w:color="auto"/>
            <w:right w:val="none" w:sz="0" w:space="0" w:color="auto"/>
          </w:divBdr>
          <w:divsChild>
            <w:div w:id="85738868">
              <w:marLeft w:val="0"/>
              <w:marRight w:val="0"/>
              <w:marTop w:val="0"/>
              <w:marBottom w:val="0"/>
              <w:divBdr>
                <w:top w:val="none" w:sz="0" w:space="0" w:color="auto"/>
                <w:left w:val="none" w:sz="0" w:space="0" w:color="auto"/>
                <w:bottom w:val="none" w:sz="0" w:space="0" w:color="auto"/>
                <w:right w:val="none" w:sz="0" w:space="0" w:color="auto"/>
              </w:divBdr>
              <w:divsChild>
                <w:div w:id="1780833074">
                  <w:marLeft w:val="0"/>
                  <w:marRight w:val="0"/>
                  <w:marTop w:val="0"/>
                  <w:marBottom w:val="0"/>
                  <w:divBdr>
                    <w:top w:val="none" w:sz="0" w:space="0" w:color="auto"/>
                    <w:left w:val="none" w:sz="0" w:space="0" w:color="auto"/>
                    <w:bottom w:val="none" w:sz="0" w:space="0" w:color="auto"/>
                    <w:right w:val="none" w:sz="0" w:space="0" w:color="auto"/>
                  </w:divBdr>
                </w:div>
                <w:div w:id="1056512405">
                  <w:marLeft w:val="0"/>
                  <w:marRight w:val="0"/>
                  <w:marTop w:val="0"/>
                  <w:marBottom w:val="0"/>
                  <w:divBdr>
                    <w:top w:val="none" w:sz="0" w:space="0" w:color="auto"/>
                    <w:left w:val="none" w:sz="0" w:space="0" w:color="auto"/>
                    <w:bottom w:val="none" w:sz="0" w:space="0" w:color="auto"/>
                    <w:right w:val="none" w:sz="0" w:space="0" w:color="auto"/>
                  </w:divBdr>
                </w:div>
                <w:div w:id="173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Luberis, Oleo</cp:lastModifiedBy>
  <cp:revision>12</cp:revision>
  <dcterms:created xsi:type="dcterms:W3CDTF">2020-01-15T13:21:00Z</dcterms:created>
  <dcterms:modified xsi:type="dcterms:W3CDTF">2021-08-17T01:16:00Z</dcterms:modified>
</cp:coreProperties>
</file>