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lubianat/technotype@b5a59a8</w:t>
        </w:r>
      </w:hyperlink>
      <w:r>
        <w:t xml:space="preserve"> </w:t>
      </w:r>
      <w:r>
        <w:t xml:space="preserve">on February 25,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vital for modeling biology.</w:t>
      </w:r>
      <w:r>
        <w:t xml:space="preserve"> </w:t>
      </w:r>
      <w:r>
        <w:t xml:space="preserve">Recent technological advances prompt us to rethink what we understand by cell type and how we classify them.</w:t>
      </w:r>
      <w:r>
        <w:t xml:space="preserve"> </w:t>
      </w:r>
      <w:r>
        <w:t xml:space="preserve">There is currently no consensus for a definition of cell type, making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science domains.</w:t>
      </w:r>
    </w:p>
    <w:p>
      <w:pPr>
        <w:pStyle w:val="Heading1"/>
      </w:pPr>
      <w:bookmarkStart w:id="29" w:name="introduction"/>
      <w:r>
        <w:t xml:space="preserve">Introduction</w:t>
      </w:r>
      <w:bookmarkEnd w:id="29"/>
    </w:p>
    <w:p>
      <w:pPr>
        <w:pStyle w:val="FirstParagraph"/>
      </w:pPr>
      <w:r>
        <w:t xml:space="preserve">One of the primary subjects in any undergraduate major in life sciences is histology.</w:t>
      </w:r>
      <w:r>
        <w:t xml:space="preserve"> </w:t>
      </w:r>
      <w:r>
        <w:t xml:space="preserve">The students must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 </w:t>
      </w:r>
      <w:r>
        <w:t xml:space="preserve">“</w:t>
      </w:r>
      <w:r>
        <w:t xml:space="preserve">eosinophils,</w:t>
      </w:r>
      <w:r>
        <w:t xml:space="preserve">”</w:t>
      </w:r>
      <w:r>
        <w:t xml:space="preserve"> </w:t>
      </w:r>
      <w:r>
        <w:t xml:space="preserve">“</w:t>
      </w:r>
      <w:r>
        <w:t xml:space="preserve">basophils,</w:t>
      </w:r>
      <w:r>
        <w:t xml:space="preserve">”</w:t>
      </w:r>
      <w:r>
        <w:t xml:space="preserve"> </w:t>
      </w:r>
      <w:r>
        <w:t xml:space="preserve">and</w:t>
      </w:r>
      <w:r>
        <w:t xml:space="preserve"> </w:t>
      </w:r>
      <w:r>
        <w:t xml:space="preserve">“</w:t>
      </w:r>
      <w:r>
        <w:t xml:space="preserve">oxyphilic cells of the thyroid.</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hyperlink w:anchor="ref-k0Pe9YOB">
        <w:r>
          <w:rPr>
            <w:rStyle w:val="Hyperlink"/>
          </w:rPr>
          <w:t xml:space="preserve">15</w:t>
        </w:r>
      </w:hyperlink>
      <w:r>
        <w:t xml:space="preserve">,</w:t>
      </w:r>
      <w:hyperlink w:anchor="ref-pNGap1Du">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18</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cell types’ evolution.</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19</w:t>
        </w:r>
      </w:hyperlink>
      <w:r>
        <w:t xml:space="preserve">,</w:t>
      </w:r>
      <w:hyperlink w:anchor="ref-ogAGO9KH">
        <w:r>
          <w:rPr>
            <w:rStyle w:val="Hyperlink"/>
          </w:rPr>
          <w:t xml:space="preserve">20</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21</w:t>
        </w:r>
      </w:hyperlink>
      <w:r>
        <w:t xml:space="preserve">]</w:t>
      </w:r>
      <w:r>
        <w:t xml:space="preserve">, our quest to define cell types may take various forms.</w:t>
      </w:r>
      <w:r>
        <w:t xml:space="preserve"> </w:t>
      </w:r>
      <w:r>
        <w:t xml:space="preserve">The challenge of representing cell types in the context of evolution is conceptually different from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22</w:t>
        </w:r>
      </w:hyperlink>
      <w:r>
        <w:t xml:space="preserve">,</w:t>
      </w:r>
      <w:hyperlink w:anchor="ref-gAysgnsS">
        <w:r>
          <w:rPr>
            <w:rStyle w:val="Hyperlink"/>
          </w:rPr>
          <w:t xml:space="preserve">23</w:t>
        </w:r>
      </w:hyperlink>
      <w:r>
        <w:t xml:space="preserve">,</w:t>
      </w:r>
      <w:hyperlink w:anchor="ref-17U3pGEjv">
        <w:r>
          <w:rPr>
            <w:rStyle w:val="Hyperlink"/>
          </w:rPr>
          <w:t xml:space="preserve">24</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25</w:t>
        </w:r>
      </w:hyperlink>
      <w:r>
        <w:t xml:space="preserve">,</w:t>
      </w:r>
      <w:hyperlink w:anchor="ref-rK8KD0us">
        <w:r>
          <w:rPr>
            <w:rStyle w:val="Hyperlink"/>
          </w:rPr>
          <w:t xml:space="preserve">26</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primary goal here is to refine the human-based theoretical classes.</w:t>
      </w:r>
      <w:r>
        <w:t xml:space="preserve"> </w:t>
      </w:r>
      <w:r>
        <w:t xml:space="preserve">Classes that we can instantiate, i.e., assign to an observation of any real cell, similar to how we assign the class</w:t>
      </w:r>
      <w:r>
        <w:t xml:space="preserve"> </w:t>
      </w:r>
      <w:r>
        <w:rPr>
          <w:i/>
        </w:rPr>
        <w:t xml:space="preserve">Homo sapiens</w:t>
      </w:r>
      <w:r>
        <w:t xml:space="preserve"> </w:t>
      </w:r>
      <w:r>
        <w:t xml:space="preserve">to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27</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four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discusses the practical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28</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29</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30</w:t>
        </w:r>
      </w:hyperlink>
      <w:r>
        <w:t xml:space="preserve">,</w:t>
      </w:r>
      <w:hyperlink w:anchor="ref-17uICvtFm">
        <w:r>
          <w:rPr>
            <w:rStyle w:val="Hyperlink"/>
          </w:rPr>
          <w:t xml:space="preserve">31</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with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the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that are achromatic.</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22</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teaching biology.</w:t>
      </w:r>
      <w:r>
        <w:t xml:space="preserve"> </w:t>
      </w:r>
      <w:r>
        <w:t xml:space="preserve">[</w:t>
      </w:r>
      <w:hyperlink w:anchor="ref-17U3pGEjv">
        <w:r>
          <w:rPr>
            <w:rStyle w:val="Hyperlink"/>
          </w:rPr>
          <w:t xml:space="preserve">24</w:t>
        </w:r>
      </w:hyperlink>
      <w:r>
        <w:t xml:space="preserve">]</w:t>
      </w:r>
      <w:r>
        <w:t xml:space="preserve"> </w:t>
      </w:r>
      <w:r>
        <w:t xml:space="preserve">Gradually, we acknowledge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23</w:t>
        </w:r>
      </w:hyperlink>
      <w:r>
        <w:t xml:space="preserve">,</w:t>
      </w:r>
      <w:hyperlink w:anchor="ref-KJDots8y">
        <w:r>
          <w:rPr>
            <w:rStyle w:val="Hyperlink"/>
          </w:rPr>
          <w:t xml:space="preserve">32</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a sense used in the Gene Ontology</w:t>
      </w:r>
      <w:r>
        <w:t xml:space="preserve"> </w:t>
      </w:r>
      <w:r>
        <w:t xml:space="preserve">[</w:t>
      </w:r>
      <w:hyperlink w:anchor="ref-146HAusqA">
        <w:r>
          <w:rPr>
            <w:rStyle w:val="Hyperlink"/>
          </w:rPr>
          <w:t xml:space="preserve">33</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analogous (and non-homologous) traits can define cell types,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essential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34</w:t>
        </w:r>
      </w:hyperlink>
      <w:r>
        <w:t xml:space="preserve">]</w:t>
      </w:r>
      <w:r>
        <w:t xml:space="preserve"> </w:t>
      </w:r>
      <w:r>
        <w:t xml:space="preserve">The taxonomic scope allows us, researchers, to be transparent regarding our claims and better discern what we claim to be valid for a strain, a species, or any other class of organisms.</w:t>
      </w:r>
    </w:p>
    <w:p>
      <w:pPr>
        <w:pStyle w:val="BodyText"/>
      </w:pPr>
      <w:r>
        <w:t xml:space="preserve">Rule 3, regarding the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As a research community, if we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35</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cell class definition is less useful if it is not explicitily cataloged considered a</w:t>
      </w:r>
      <w:r>
        <w:t xml:space="preserve"> </w:t>
      </w:r>
      <w:r>
        <w:t xml:space="preserve">“</w:t>
      </w:r>
      <w:r>
        <w:t xml:space="preserve">subclass</w:t>
      </w:r>
      <w:r>
        <w:t xml:space="preserve">”</w:t>
      </w:r>
      <w:r>
        <w:t xml:space="preserve"> </w:t>
      </w:r>
      <w:r>
        <w:t xml:space="preserve">of another cell type (for example, in an ontology or in a knowledge graph).</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and likely can be subclasses of more specific cell types.</w:t>
      </w:r>
      <w:r>
        <w:t xml:space="preserve"> </w:t>
      </w:r>
      <w:r>
        <w:t xml:space="preserve">Rule 4 is presented as a recommendation instead of a requirement as, in practice, it might be overhead and not strictly necessary for tasks like claiming the discovery of a new cell type.</w:t>
      </w:r>
    </w:p>
    <w:p>
      <w:pPr>
        <w:pStyle w:val="BodyText"/>
      </w:pPr>
      <w:r>
        <w:t xml:space="preserve">The ontological organization is not only valuable as a knowledge model, but it is important for integrating data across studies.</w:t>
      </w:r>
      <w:r>
        <w:t xml:space="preserve"> </w:t>
      </w:r>
      <w:r>
        <w:t xml:space="preserve">A cell type defined by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36</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37</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 </w:t>
      </w:r>
      <w:r>
        <w:t xml:space="preserve">[</w:t>
      </w:r>
      <w:hyperlink w:anchor="ref-srfuRMe">
        <w:r>
          <w:rPr>
            <w:rStyle w:val="Hyperlink"/>
          </w:rPr>
          <w:t xml:space="preserve">13</w:t>
        </w:r>
      </w:hyperlink>
      <w:r>
        <w:t xml:space="preserve">]</w:t>
      </w:r>
      <w:r>
        <w:t xml:space="preserve"> </w:t>
      </w:r>
      <w:r>
        <w:t xml:space="preserve">for a more extended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The technotype is the most granular cell type, in our considered view, for research synthesis.</w:t>
      </w:r>
      <w:r>
        <w:t xml:space="preserve"> </w:t>
      </w:r>
      <w:r>
        <w:t xml:space="preserve">The technotype is the type that we can have statements backed by experimentation (such as single-cell RNA-sequence results) without incurring logical inconsistencies.</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 similar problem in the psychological sciences</w:t>
      </w:r>
      <w:r>
        <w:t xml:space="preserve"> </w:t>
      </w:r>
      <w:r>
        <w:t xml:space="preserve">[</w:t>
      </w:r>
      <w:hyperlink w:anchor="ref-ixnjNw89">
        <w:r>
          <w:rPr>
            <w:rStyle w:val="Hyperlink"/>
          </w:rPr>
          <w:t xml:space="preserve">38</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universal class.</w:t>
      </w:r>
      <w:r>
        <w:t xml:space="preserve"> </w:t>
      </w:r>
      <w:r>
        <w:t xml:space="preserve">[</w:t>
      </w:r>
      <w:hyperlink w:anchor="ref-to2onCDy">
        <w:r>
          <w:rPr>
            <w:rStyle w:val="Hyperlink"/>
          </w:rPr>
          <w:t xml:space="preserve">34</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practical purpose adopted here, we avoid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39</w:t>
        </w:r>
      </w:hyperlink>
      <w:r>
        <w:t xml:space="preserve">]</w:t>
      </w:r>
      <w:r>
        <w:t xml:space="preserve"> </w:t>
      </w:r>
      <w:r>
        <w:t xml:space="preserve">for an example).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40</w:t>
        </w:r>
      </w:hyperlink>
      <w:r>
        <w:t xml:space="preserve">]</w:t>
      </w:r>
      <w:r>
        <w:br/>
      </w:r>
      <w:r>
        <w:t xml:space="preserve">Even though such a distinction is an essential topic for theoretical research, it is not required to represent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belonging to a particular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w:t>
      </w:r>
      <w:r>
        <w:t xml:space="preserve">If cells can be assigned to multiple classes that are not hierarchically related, it is impossible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41</w:t>
        </w:r>
      </w:hyperlink>
      <w:r>
        <w:t xml:space="preserve">]</w:t>
      </w:r>
      <w:r>
        <w:t xml:space="preserve"> </w:t>
      </w:r>
      <w:r>
        <w:t xml:space="preserve">[</w:t>
      </w:r>
      <w:hyperlink w:anchor="ref-HixFZJ8X">
        <w:r>
          <w:rPr>
            <w:rStyle w:val="Hyperlink"/>
          </w:rPr>
          <w:t xml:space="preserve">42</w:t>
        </w:r>
      </w:hyperlink>
      <w:r>
        <w:t xml:space="preserve">]</w:t>
      </w:r>
      <w:r>
        <w:t xml:space="preserve"> </w:t>
      </w:r>
      <w:r>
        <w:t xml:space="preserve">[</w:t>
      </w:r>
      <w:hyperlink w:anchor="ref-wdzgXUGy">
        <w:r>
          <w:rPr>
            <w:rStyle w:val="Hyperlink"/>
          </w:rPr>
          <w:t xml:space="preserve">43</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 </w:t>
      </w:r>
      <w:r>
        <w:t xml:space="preserve">“</w:t>
      </w:r>
      <w:r>
        <w:t xml:space="preserve">A parent cell class in the CL (Cell Ontology),</w:t>
      </w:r>
      <w:r>
        <w:t xml:space="preserve">”</w:t>
      </w:r>
      <w:r>
        <w:t xml:space="preserve"> </w:t>
      </w:r>
      <w:r>
        <w:t xml:space="preserve">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44</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23</w:t>
        </w:r>
      </w:hyperlink>
      <w:r>
        <w:t xml:space="preserve">,</w:t>
      </w:r>
      <w:hyperlink w:anchor="ref-9UTyLFor">
        <w:r>
          <w:rPr>
            <w:rStyle w:val="Hyperlink"/>
          </w:rPr>
          <w:t xml:space="preserve">30</w:t>
        </w:r>
      </w:hyperlink>
      <w:r>
        <w:t xml:space="preserve">,</w:t>
      </w:r>
      <w:hyperlink w:anchor="ref-17uICvtFm">
        <w:r>
          <w:rPr>
            <w:rStyle w:val="Hyperlink"/>
          </w:rPr>
          <w:t xml:space="preserve">31</w:t>
        </w:r>
      </w:hyperlink>
      <w:r>
        <w:t xml:space="preserve">]</w:t>
      </w:r>
      <w:r>
        <w:t xml:space="preserve">.</w:t>
      </w:r>
    </w:p>
    <w:p>
      <w:pPr>
        <w:pStyle w:val="BodyText"/>
      </w:pPr>
      <w:r>
        <w:t xml:space="preserve">However, the use of markers leaves us with a conceptual problem – definitions of</w:t>
      </w:r>
      <w:r>
        <w:t xml:space="preserve"> </w:t>
      </w:r>
      <w:r>
        <w:t xml:space="preserve">“</w:t>
      </w:r>
      <w:r>
        <w:t xml:space="preserve">cell type</w:t>
      </w:r>
      <w:r>
        <w:t xml:space="preserve">”</w:t>
      </w:r>
      <w:r>
        <w:t xml:space="preserve"> </w:t>
      </w:r>
      <w:r>
        <w:t xml:space="preserve">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23</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45</w:t>
        </w:r>
      </w:hyperlink>
      <w:r>
        <w:t xml:space="preserve">,</w:t>
      </w:r>
      <w:hyperlink w:anchor="ref-c7kshLTJ">
        <w:r>
          <w:rPr>
            <w:rStyle w:val="Hyperlink"/>
          </w:rPr>
          <w:t xml:space="preserve">46</w:t>
        </w:r>
      </w:hyperlink>
      <w:r>
        <w:t xml:space="preserve">]</w:t>
      </w:r>
      <w:r>
        <w:t xml:space="preserve"> </w:t>
      </w:r>
      <w:r>
        <w:t xml:space="preserve">about the newly found</w:t>
      </w:r>
      <w:r>
        <w:t xml:space="preserve"> </w:t>
      </w:r>
      <w:r>
        <w:t xml:space="preserve">“</w:t>
      </w:r>
      <w:r>
        <w:t xml:space="preserve">ionocyte,</w:t>
      </w:r>
      <w:r>
        <w:t xml:space="preserve">”</w:t>
      </w:r>
      <w:r>
        <w:t xml:space="preserve"> </w:t>
      </w:r>
      <w:r>
        <w:t xml:space="preserve">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an archetype’s existence.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47</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48</w:t>
        </w:r>
      </w:hyperlink>
      <w:r>
        <w:t xml:space="preserve">,</w:t>
      </w:r>
      <w:hyperlink w:anchor="ref-y6iMUP5U">
        <w:r>
          <w:rPr>
            <w:rStyle w:val="Hyperlink"/>
          </w:rPr>
          <w:t xml:space="preserve">49</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w:t>
      </w:r>
      <w:r>
        <w:t xml:space="preserve"> </w:t>
      </w:r>
      <w:r>
        <w:t xml:space="preserve">“</w:t>
      </w:r>
      <w:r>
        <w:t xml:space="preserve">An achromatic cell of the myeloid or lymphoid lineages capable of ameboid movement.</w:t>
      </w:r>
      <w:r>
        <w:t xml:space="preserve">”</w:t>
      </w:r>
      <w:r>
        <w:t xml:space="preserve"> </w:t>
      </w:r>
      <w:r>
        <w:t xml:space="preserve">This definition is not reconcilable with the</w:t>
      </w:r>
      <w:r>
        <w:t xml:space="preserve"> </w:t>
      </w:r>
      <w:r>
        <w:t xml:space="preserve">“</w:t>
      </w:r>
      <w:r>
        <w:t xml:space="preserve">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the complexities of cell types and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7].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47</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cannot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32</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50</w:t>
        </w:r>
      </w:hyperlink>
      <w:r>
        <w:t xml:space="preserve">]</w:t>
      </w:r>
      <w:r>
        <w:t xml:space="preserve"> </w:t>
      </w:r>
      <w:r>
        <w:t xml:space="preserve">for better clarity.</w:t>
      </w:r>
      <w:r>
        <w:t xml:space="preserve"> </w:t>
      </w:r>
      <w:r>
        <w:t xml:space="preserve">Such a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with the principle of minimal ontological commitment</w:t>
      </w:r>
      <w:r>
        <w:t xml:space="preserve"> </w:t>
      </w:r>
      <w:r>
        <w:t xml:space="preserve">[</w:t>
      </w:r>
      <w:hyperlink w:anchor="ref-vEMy8kks">
        <w:r>
          <w:rPr>
            <w:rStyle w:val="Hyperlink"/>
          </w:rPr>
          <w:t xml:space="preserve">29</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raised by big data in biology require advancing our philosophical theories</w:t>
      </w:r>
      <w:r>
        <w:t xml:space="preserve"> </w:t>
      </w:r>
      <w:r>
        <w:t xml:space="preserve">[</w:t>
      </w:r>
      <w:hyperlink w:anchor="ref-OQp5PCry">
        <w:r>
          <w:rPr>
            <w:rStyle w:val="Hyperlink"/>
          </w:rPr>
          <w:t xml:space="preserve">51</w:t>
        </w:r>
      </w:hyperlink>
      <w:r>
        <w:t xml:space="preserve">]</w:t>
      </w:r>
      <w:r>
        <w:t xml:space="preserve">.</w:t>
      </w:r>
      <w:r>
        <w:t xml:space="preserve"> </w:t>
      </w:r>
      <w:r>
        <w:t xml:space="preserve">We agree and argue that the converse is also true: advancing the theoretical foundations of modern biology requires us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22</w:t>
        </w:r>
      </w:hyperlink>
      <w:r>
        <w:t xml:space="preserve">,</w:t>
      </w:r>
      <w:hyperlink w:anchor="ref-gAysgnsS">
        <w:r>
          <w:rPr>
            <w:rStyle w:val="Hyperlink"/>
          </w:rPr>
          <w:t xml:space="preserve">23</w:t>
        </w:r>
      </w:hyperlink>
      <w:r>
        <w:t xml:space="preserve">,</w:t>
      </w:r>
      <w:hyperlink w:anchor="ref-17U3pGEjv">
        <w:r>
          <w:rPr>
            <w:rStyle w:val="Hyperlink"/>
          </w:rPr>
          <w:t xml:space="preserve">24</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52</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53</w:t>
        </w:r>
      </w:hyperlink>
      <w:r>
        <w:t xml:space="preserve">,</w:t>
      </w:r>
      <w:hyperlink w:anchor="ref-1EYAznBG7">
        <w:r>
          <w:rPr>
            <w:rStyle w:val="Hyperlink"/>
          </w:rPr>
          <w:t xml:space="preserve">54</w:t>
        </w:r>
      </w:hyperlink>
      <w:r>
        <w:t xml:space="preserve">,</w:t>
      </w:r>
      <w:hyperlink w:anchor="ref-Ycci1g5N">
        <w:r>
          <w:rPr>
            <w:rStyle w:val="Hyperlink"/>
          </w:rPr>
          <w:t xml:space="preserve">55</w:t>
        </w:r>
      </w:hyperlink>
      <w:r>
        <w:t xml:space="preserve">]</w:t>
      </w:r>
      <w:r>
        <w:t xml:space="preserve">), the nomenclature is outside the scope of this article.</w:t>
      </w:r>
      <w:r>
        <w:t xml:space="preserve"> </w:t>
      </w:r>
      <w:r>
        <w:t xml:space="preserve">Using identifiers/URIs without semantic sense already suffices for our purposes. Semantically void identifiers also help us steer away from the Aristotelian essentialist view upon cell types, as Rowe and Stone discussed in 1977</w:t>
      </w:r>
      <w:r>
        <w:t xml:space="preserve"> </w:t>
      </w:r>
      <w:r>
        <w:t xml:space="preserve">[</w:t>
      </w:r>
      <w:hyperlink w:anchor="ref-j70Pv1a">
        <w:r>
          <w:rPr>
            <w:rStyle w:val="Hyperlink"/>
          </w:rPr>
          <w:t xml:space="preserve">56</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shared knowledge network.</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41</w:t>
        </w:r>
      </w:hyperlink>
      <w:r>
        <w:t xml:space="preserve">,</w:t>
      </w:r>
      <w:hyperlink w:anchor="ref-Y3bTWon7">
        <w:r>
          <w:rPr>
            <w:rStyle w:val="Hyperlink"/>
          </w:rPr>
          <w:t xml:space="preserve">57</w:t>
        </w:r>
      </w:hyperlink>
      <w:r>
        <w:t xml:space="preserve">]</w:t>
      </w:r>
      <w:r>
        <w:t xml:space="preserve">, others utilize the Cell Ontology</w:t>
      </w:r>
      <w:r>
        <w:t xml:space="preserve"> </w:t>
      </w:r>
      <w:r>
        <w:t xml:space="preserve">[</w:t>
      </w:r>
      <w:hyperlink w:anchor="ref-15YmDXALp">
        <w:r>
          <w:rPr>
            <w:rStyle w:val="Hyperlink"/>
          </w:rPr>
          <w:t xml:space="preserve">58</w:t>
        </w:r>
      </w:hyperlink>
      <w:r>
        <w:t xml:space="preserve">,</w:t>
      </w:r>
      <w:hyperlink w:anchor="ref-TXlkRBJh">
        <w:r>
          <w:rPr>
            <w:rStyle w:val="Hyperlink"/>
          </w:rPr>
          <w:t xml:space="preserve">59</w:t>
        </w:r>
      </w:hyperlink>
      <w:r>
        <w:t xml:space="preserve">,</w:t>
      </w:r>
      <w:hyperlink w:anchor="ref-hVYpmgiD">
        <w:r>
          <w:rPr>
            <w:rStyle w:val="Hyperlink"/>
          </w:rPr>
          <w:t xml:space="preserve">60</w:t>
        </w:r>
      </w:hyperlink>
      <w:r>
        <w:t xml:space="preserve">]</w:t>
      </w:r>
      <w:r>
        <w:t xml:space="preserve"> </w:t>
      </w:r>
      <w:r>
        <w:t xml:space="preserve">or MeSH IDs</w:t>
      </w:r>
      <w:r>
        <w:t xml:space="preserve"> </w:t>
      </w:r>
      <w:r>
        <w:t xml:space="preserve">[</w:t>
      </w:r>
      <w:hyperlink w:anchor="ref-TXlkRBJh">
        <w:r>
          <w:rPr>
            <w:rStyle w:val="Hyperlink"/>
          </w:rPr>
          <w:t xml:space="preserve">59</w:t>
        </w:r>
      </w:hyperlink>
      <w:r>
        <w:t xml:space="preserve">,</w:t>
      </w:r>
      <w:hyperlink w:anchor="ref-Zcqjrwty">
        <w:r>
          <w:rPr>
            <w:rStyle w:val="Hyperlink"/>
          </w:rPr>
          <w:t xml:space="preserve">61</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study’s precise metadata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deal with the challenges of varying resolution levels of interest and scaling large datasets. [doi:10.1186/s13059-020-1926-6] The need for an identification routine for cell-type taxonomies is acknowledge for more than 45 years</w:t>
      </w:r>
      <w:r>
        <w:t xml:space="preserve"> </w:t>
      </w:r>
      <w:r>
        <w:t xml:space="preserve">[</w:t>
      </w:r>
      <w:hyperlink w:anchor="ref-l6iqnp9w">
        <w:r>
          <w:rPr>
            <w:rStyle w:val="Hyperlink"/>
          </w:rPr>
          <w:t xml:space="preserve">62</w:t>
        </w:r>
      </w:hyperlink>
      <w:r>
        <w:t xml:space="preserve">]</w:t>
      </w:r>
      <w:r>
        <w:t xml:space="preserve"> </w:t>
      </w:r>
      <w:r>
        <w:t xml:space="preserve">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62</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substantial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another, especially regarding the natural language name used to describe it.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a straightforward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who claimed to be the mothers of a child, the king’s solution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their peers’ choice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However, ontologies are different from ordinary babies and magical fish. The splitting of concepts would not only create new concepts but leave a trace. They would be immediate subclasses of their conjunction. An equally valid superclass can be defined by</w:t>
      </w:r>
      <w:r>
        <w:t xml:space="preserve"> </w:t>
      </w:r>
      <w:r>
        <w:t xml:space="preserve">“</w:t>
      </w:r>
      <w:r>
        <w:t xml:space="preserve">a cell containing characteristics of any of their subclasses.</w:t>
      </w:r>
      <w:r>
        <w:t xml:space="preserve">”</w:t>
      </w:r>
    </w:p>
    <w:p>
      <w:pPr>
        <w:pStyle w:val="BodyText"/>
      </w:pPr>
      <w:r>
        <w:t xml:space="preserve">In parallel with text-book mitosis, the concept gets divided into two new, equally real concepts. And as we can trace cells in an animal to a single zygote, we can keep track of concepts while they keep dividing, whenever a new conflict pops up</w:t>
      </w:r>
      <w:r>
        <w:t xml:space="preserve"> </w:t>
      </w:r>
      <w:r>
        <w:t xml:space="preserve">## The big assumption of continuity in time</w:t>
      </w:r>
    </w:p>
    <w:p>
      <w:pPr>
        <w:pStyle w:val="BodyText"/>
      </w:pPr>
      <w:r>
        <w:t xml:space="preserve">One assumption that underlies the validity of the models proposed here is that taxons preserve their characteristics 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in the continuity of natural laws through time.</w:t>
      </w:r>
    </w:p>
    <w:p>
      <w:pPr>
        <w:pStyle w:val="BodyText"/>
      </w:pPr>
      <w:r>
        <w:t xml:space="preserve">We have no way of testing this metaphysical faith, and it is absolutely necessary for the scientific endeavor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this unit is not immutable. The population of, say, Newcastle might change in time, with immigration and emigration, mutation, natural selection, neutral evolution, and the many forms of modifications of a gene pool.</w:t>
      </w:r>
    </w:p>
    <w:p>
      <w:pPr>
        <w:pStyle w:val="BodyText"/>
      </w:pPr>
      <w:r>
        <w:t xml:space="preserve">It is, thus, and heuristic to call the</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the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fit theoretical research but still lack the rigor for explaining real-world experiments.</w:t>
      </w:r>
    </w:p>
    <w:p>
      <w:pPr>
        <w:pStyle w:val="BodyText"/>
      </w:pPr>
      <w:r>
        <w:t xml:space="preserve">All research that uses human samples is subject to the strong influence of time. In stipe of it, the explicit assumption here is that taxons are consistent in time.</w:t>
      </w:r>
    </w:p>
    <w:p>
      <w:pPr>
        <w:pStyle w:val="BodyText"/>
      </w:pPr>
      <w:r>
        <w:t xml:space="preserve">This is a significant flaw of the model and, maybe, of a significant part of biomedical research. The logical consequences are so dire that it merits separate, dedicated work.</w:t>
      </w:r>
    </w:p>
    <w:p>
      <w:pPr>
        <w:pStyle w:val="Heading2"/>
      </w:pPr>
      <w:bookmarkStart w:id="54" w:name="clusters-are-not-cells"/>
      <w:r>
        <w:t xml:space="preserve">Clusters are not cells</w:t>
      </w:r>
      <w:bookmarkEnd w:id="54"/>
    </w:p>
    <w:p>
      <w:pPr>
        <w:pStyle w:val="FirstParagraph"/>
      </w:pPr>
      <w:r>
        <w:t xml:space="preserve">In the era of large-scale omics, we are starting to see declarations of cell types that are not based on pre-selected criteria but derived from unsupervised clustering followed by labeling.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are yet to see a clear, explicit, coherent definition for a cluster label.</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the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need it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single-cell datasets can still be employed with some tweaks. For example, instead of propagating a label, it would propagate a parent class, looking for cells of a similar sister class.</w:t>
      </w:r>
    </w:p>
    <w:p>
      <w:pPr>
        <w:pStyle w:val="Heading2"/>
      </w:pPr>
      <w:bookmarkStart w:id="55" w:name="what-this-work-is-not"/>
      <w:r>
        <w:t xml:space="preserve">What this work is not</w:t>
      </w:r>
      <w:bookmarkEnd w:id="55"/>
    </w:p>
    <w:p>
      <w:pPr>
        <w:pStyle w:val="FirstParagraph"/>
      </w:pPr>
      <w:r>
        <w:t xml:space="preserve">This is not an attempt to substitute the Cell Ontology (CL) or contradict it in any way. CL is a fantastic resource built by a community of great researchers. Its relation with CL is coexistential, and topics discussed here might be or might not be of interest to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6">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cell types’</w:t>
      </w:r>
      <w:r>
        <w:t xml:space="preserve"> </w:t>
      </w:r>
      <w:r>
        <w:t xml:space="preserve">“</w:t>
      </w:r>
      <w:r>
        <w:t xml:space="preserve">true</w:t>
      </w:r>
      <w:r>
        <w:t xml:space="preserve">”</w:t>
      </w:r>
      <w:r>
        <w:t xml:space="preserve"> </w:t>
      </w:r>
      <w:r>
        <w:t xml:space="preserve">nature in the biological sense. It is a proposal of practical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7" w:name="why-are-we-doing-this"/>
      <w:r>
        <w:t xml:space="preserve">Why are we doing this?</w:t>
      </w:r>
      <w:bookmarkEnd w:id="57"/>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8" w:name="nanopublications"/>
      <w:r>
        <w:t xml:space="preserve">Nanopublications</w:t>
      </w:r>
      <w:bookmarkEnd w:id="58"/>
    </w:p>
    <w:p>
      <w:pPr>
        <w:pStyle w:val="FirstParagraph"/>
      </w:pPr>
      <w:r>
        <w:t xml:space="preserve">Nanopublications</w:t>
      </w:r>
      <w:r>
        <w:t xml:space="preserve"> </w:t>
      </w:r>
      <w:r>
        <w:t xml:space="preserve">[</w:t>
      </w:r>
      <w:hyperlink w:anchor="ref-15fouRp8w">
        <w:r>
          <w:rPr>
            <w:rStyle w:val="Hyperlink"/>
          </w:rPr>
          <w:t xml:space="preserve">63</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64</w:t>
        </w:r>
      </w:hyperlink>
      <w:r>
        <w:t xml:space="preserve">]</w:t>
      </w:r>
      <w:r>
        <w:t xml:space="preserve"> </w:t>
      </w:r>
      <w:r>
        <w:t xml:space="preserve">and exemplified in</w:t>
      </w:r>
      <w:r>
        <w:t xml:space="preserve"> </w:t>
      </w:r>
      <w:r>
        <w:t xml:space="preserve">[</w:t>
      </w:r>
      <w:hyperlink w:anchor="ref-Z9gxBKow">
        <w:r>
          <w:rPr>
            <w:rStyle w:val="Hyperlink"/>
          </w:rPr>
          <w:t xml:space="preserve">65</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66</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67</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29</w:t>
        </w:r>
      </w:hyperlink>
      <w:r>
        <w:t xml:space="preserv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68</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68</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305"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1"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r>
        <w:t xml:space="preserve"> </w:t>
      </w:r>
      <w:r>
        <w:br/>
      </w:r>
      <w:r>
        <w:t xml:space="preserve">DOI:</w:t>
      </w:r>
      <w:r>
        <w:t xml:space="preserve"> </w:t>
      </w:r>
      <w:hyperlink r:id="rId80">
        <w:r>
          <w:rPr>
            <w:rStyle w:val="Hyperlink"/>
          </w:rPr>
          <w:t xml:space="preserve">10.1016/j.cels.2017.03.006</w:t>
        </w:r>
      </w:hyperlink>
    </w:p>
    <w:bookmarkEnd w:id="81"/>
    <w:bookmarkStart w:id="86"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2">
        <w:r>
          <w:rPr>
            <w:rStyle w:val="Hyperlink"/>
          </w:rPr>
          <w:t xml:space="preserve">https://doi.org/ggctwf</w:t>
        </w:r>
      </w:hyperlink>
      <w:r>
        <w:t xml:space="preserve"> </w:t>
      </w:r>
      <w:r>
        <w:br/>
      </w:r>
      <w:r>
        <w:t xml:space="preserve">DOI:</w:t>
      </w:r>
      <w:r>
        <w:t xml:space="preserve"> </w:t>
      </w:r>
      <w:hyperlink r:id="rId83">
        <w:r>
          <w:rPr>
            <w:rStyle w:val="Hyperlink"/>
          </w:rPr>
          <w:t xml:space="preserve">10.1242/dev.169854</w:t>
        </w:r>
      </w:hyperlink>
      <w:r>
        <w:t xml:space="preserve"> </w:t>
      </w:r>
      <w:r>
        <w:t xml:space="preserve">· PMID:</w:t>
      </w:r>
      <w:r>
        <w:t xml:space="preserve"> </w:t>
      </w:r>
      <w:hyperlink r:id="rId84">
        <w:r>
          <w:rPr>
            <w:rStyle w:val="Hyperlink"/>
          </w:rPr>
          <w:t xml:space="preserve">31249003</w:t>
        </w:r>
      </w:hyperlink>
      <w:r>
        <w:t xml:space="preserve"> </w:t>
      </w:r>
      <w:r>
        <w:t xml:space="preserve">· PMCID:</w:t>
      </w:r>
      <w:r>
        <w:t xml:space="preserve"> </w:t>
      </w:r>
      <w:hyperlink r:id="rId85">
        <w:r>
          <w:rPr>
            <w:rStyle w:val="Hyperlink"/>
          </w:rPr>
          <w:t xml:space="preserve">PMC6602355</w:t>
        </w:r>
      </w:hyperlink>
    </w:p>
    <w:bookmarkEnd w:id="86"/>
    <w:bookmarkStart w:id="90"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7">
        <w:r>
          <w:rPr>
            <w:rStyle w:val="Hyperlink"/>
          </w:rPr>
          <w:t xml:space="preserve">https://doi.org/ghdb9v</w:t>
        </w:r>
      </w:hyperlink>
      <w:r>
        <w:t xml:space="preserve"> </w:t>
      </w:r>
      <w:r>
        <w:br/>
      </w:r>
      <w:r>
        <w:t xml:space="preserve">DOI:</w:t>
      </w:r>
      <w:r>
        <w:t xml:space="preserve"> </w:t>
      </w:r>
      <w:hyperlink r:id="rId88">
        <w:r>
          <w:rPr>
            <w:rStyle w:val="Hyperlink"/>
          </w:rPr>
          <w:t xml:space="preserve">10.1242/dev.178996</w:t>
        </w:r>
      </w:hyperlink>
      <w:r>
        <w:t xml:space="preserve"> </w:t>
      </w:r>
      <w:r>
        <w:t xml:space="preserve">· PMID:</w:t>
      </w:r>
      <w:r>
        <w:t xml:space="preserve"> </w:t>
      </w:r>
      <w:hyperlink r:id="rId89">
        <w:r>
          <w:rPr>
            <w:rStyle w:val="Hyperlink"/>
          </w:rPr>
          <w:t xml:space="preserve">31537583</w:t>
        </w:r>
      </w:hyperlink>
    </w:p>
    <w:bookmarkEnd w:id="90"/>
    <w:bookmarkStart w:id="93"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1">
        <w:r>
          <w:rPr>
            <w:rStyle w:val="Hyperlink"/>
          </w:rPr>
          <w:t xml:space="preserve">https://www.wikidata.org/wiki/Q47565008</w:t>
        </w:r>
      </w:hyperlink>
      <w:r>
        <w:t xml:space="preserve"> </w:t>
      </w:r>
      <w:r>
        <w:br/>
      </w:r>
      <w:r>
        <w:t xml:space="preserve">DOI:</w:t>
      </w:r>
      <w:r>
        <w:t xml:space="preserve"> </w:t>
      </w:r>
      <w:hyperlink r:id="rId92">
        <w:r>
          <w:rPr>
            <w:rStyle w:val="Hyperlink"/>
          </w:rPr>
          <w:t xml:space="preserve">10.1038/550451a</w:t>
        </w:r>
      </w:hyperlink>
    </w:p>
    <w:bookmarkEnd w:id="93"/>
    <w:bookmarkStart w:id="96"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4">
        <w:r>
          <w:rPr>
            <w:rStyle w:val="Hyperlink"/>
          </w:rPr>
          <w:t xml:space="preserve">https://www.wikidata.org/wiki/Q99418657</w:t>
        </w:r>
      </w:hyperlink>
      <w:r>
        <w:t xml:space="preserve"> </w:t>
      </w:r>
      <w:r>
        <w:br/>
      </w:r>
      <w:r>
        <w:t xml:space="preserve">DOI:</w:t>
      </w:r>
      <w:r>
        <w:t xml:space="preserve"> </w:t>
      </w:r>
      <w:hyperlink r:id="rId95">
        <w:r>
          <w:rPr>
            <w:rStyle w:val="Hyperlink"/>
          </w:rPr>
          <w:t xml:space="preserve">10.1038/s12276-020-0421-1</w:t>
        </w:r>
      </w:hyperlink>
    </w:p>
    <w:bookmarkEnd w:id="96"/>
    <w:bookmarkStart w:id="99"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7">
        <w:r>
          <w:rPr>
            <w:rStyle w:val="Hyperlink"/>
          </w:rPr>
          <w:t xml:space="preserve">https://www.wikidata.org/wiki/Q98665291</w:t>
        </w:r>
      </w:hyperlink>
      <w:r>
        <w:t xml:space="preserve"> </w:t>
      </w:r>
      <w:r>
        <w:br/>
      </w:r>
      <w:r>
        <w:t xml:space="preserve">DOI:</w:t>
      </w:r>
      <w:r>
        <w:t xml:space="preserve"> </w:t>
      </w:r>
      <w:hyperlink r:id="rId98">
        <w:r>
          <w:rPr>
            <w:rStyle w:val="Hyperlink"/>
          </w:rPr>
          <w:t xml:space="preserve">10.1038/s41593-020-0685-8</w:t>
        </w:r>
      </w:hyperlink>
    </w:p>
    <w:bookmarkEnd w:id="99"/>
    <w:bookmarkStart w:id="102"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0">
        <w:r>
          <w:rPr>
            <w:rStyle w:val="Hyperlink"/>
          </w:rPr>
          <w:t xml:space="preserve">https://www.wikidata.org/wiki/Q93086971</w:t>
        </w:r>
      </w:hyperlink>
      <w:r>
        <w:t xml:space="preserve"> </w:t>
      </w:r>
      <w:r>
        <w:br/>
      </w:r>
      <w:r>
        <w:t xml:space="preserve">DOI:</w:t>
      </w:r>
      <w:r>
        <w:t xml:space="preserve"> </w:t>
      </w:r>
      <w:hyperlink r:id="rId101">
        <w:r>
          <w:rPr>
            <w:rStyle w:val="Hyperlink"/>
          </w:rPr>
          <w:t xml:space="preserve">10.1242/dev.169748</w:t>
        </w:r>
      </w:hyperlink>
    </w:p>
    <w:bookmarkEnd w:id="102"/>
    <w:bookmarkStart w:id="105"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3">
        <w:r>
          <w:rPr>
            <w:rStyle w:val="Hyperlink"/>
          </w:rPr>
          <w:t xml:space="preserve">https://www.wikidata.org/wiki/Q26770736</w:t>
        </w:r>
      </w:hyperlink>
      <w:r>
        <w:t xml:space="preserve"> </w:t>
      </w:r>
      <w:r>
        <w:br/>
      </w:r>
      <w:r>
        <w:t xml:space="preserve">DOI:</w:t>
      </w:r>
      <w:r>
        <w:t xml:space="preserve"> </w:t>
      </w:r>
      <w:hyperlink r:id="rId104">
        <w:r>
          <w:rPr>
            <w:rStyle w:val="Hyperlink"/>
          </w:rPr>
          <w:t xml:space="preserve">10.3389/fnbeh.2015.00342</w:t>
        </w:r>
      </w:hyperlink>
    </w:p>
    <w:bookmarkEnd w:id="105"/>
    <w:bookmarkStart w:id="108"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6">
        <w:r>
          <w:rPr>
            <w:rStyle w:val="Hyperlink"/>
          </w:rPr>
          <w:t xml:space="preserve">https://www.wikidata.org/wiki/Q35688096</w:t>
        </w:r>
      </w:hyperlink>
      <w:r>
        <w:t xml:space="preserve"> </w:t>
      </w:r>
      <w:r>
        <w:br/>
      </w:r>
      <w:r>
        <w:t xml:space="preserve">DOI:</w:t>
      </w:r>
      <w:r>
        <w:t xml:space="preserve"> </w:t>
      </w:r>
      <w:hyperlink r:id="rId107">
        <w:r>
          <w:rPr>
            <w:rStyle w:val="Hyperlink"/>
          </w:rPr>
          <w:t xml:space="preserve">10.1371/journal.pcbi.1004224</w:t>
        </w:r>
      </w:hyperlink>
    </w:p>
    <w:bookmarkEnd w:id="108"/>
    <w:bookmarkStart w:id="111" w:name="ref-k0Pe9YOB"/>
    <w:p>
      <w:pPr>
        <w:pStyle w:val="Bibliography"/>
      </w:pPr>
      <w:r>
        <w:t xml:space="preserve">15.</w:t>
      </w:r>
      <w:r>
        <w:t xml:space="preserve"> </w:t>
      </w:r>
      <w:r>
        <w:rPr>
          <w:b/>
        </w:rPr>
        <w:t xml:space="preserve">Evolution of Cellular Differentiation: From Hypotheses to Models</w:t>
      </w:r>
      <w:r>
        <w:t xml:space="preserve"> </w:t>
      </w:r>
      <w:r>
        <w:br/>
      </w:r>
      <w:r>
        <w:t xml:space="preserve">Pedro Márquez-Zacarías, Rozenn M. Pineau, Marcella Gomez, Alan Veliz-Cuba, David Murrugarra, William C. Ratcliff, Karl J. Niklas</w:t>
      </w:r>
      <w:r>
        <w:br/>
      </w:r>
      <w:r>
        <w:rPr>
          <w:i/>
        </w:rPr>
        <w:t xml:space="preserve">Trends in Ecology &amp; Evolution</w:t>
      </w:r>
      <w:r>
        <w:t xml:space="preserve"> </w:t>
      </w:r>
      <w:r>
        <w:t xml:space="preserve">(2020-08-20)</w:t>
      </w:r>
      <w:r>
        <w:t xml:space="preserve"> </w:t>
      </w:r>
      <w:hyperlink r:id="rId109">
        <w:r>
          <w:rPr>
            <w:rStyle w:val="Hyperlink"/>
          </w:rPr>
          <w:t xml:space="preserve">https://www.wikidata.org/wiki/Q98633613</w:t>
        </w:r>
      </w:hyperlink>
      <w:r>
        <w:t xml:space="preserve"> </w:t>
      </w:r>
      <w:r>
        <w:br/>
      </w:r>
      <w:r>
        <w:t xml:space="preserve">DOI:</w:t>
      </w:r>
      <w:r>
        <w:t xml:space="preserve"> </w:t>
      </w:r>
      <w:hyperlink r:id="rId110">
        <w:r>
          <w:rPr>
            <w:rStyle w:val="Hyperlink"/>
          </w:rPr>
          <w:t xml:space="preserve">10.1016/j.tree.2020.07.013</w:t>
        </w:r>
      </w:hyperlink>
    </w:p>
    <w:bookmarkEnd w:id="111"/>
    <w:bookmarkStart w:id="114" w:name="ref-pNGap1Du"/>
    <w:p>
      <w:pPr>
        <w:pStyle w:val="Bibliography"/>
      </w:pPr>
      <w:r>
        <w:t xml:space="preserve">16.</w:t>
      </w:r>
      <w:r>
        <w:t xml:space="preserve"> </w:t>
      </w:r>
      <w:r>
        <w:rPr>
          <w:b/>
        </w:rPr>
        <w:t xml:space="preserve">An era of single-cell genomics consortia</w:t>
      </w:r>
      <w:r>
        <w:t xml:space="preserve"> </w:t>
      </w:r>
      <w:r>
        <w:br/>
      </w:r>
      <w:r>
        <w:t xml:space="preserve">Yoshinari Ando, Andrew Tae-Jun Kwon, Jay W. Shin</w:t>
      </w:r>
      <w:r>
        <w:br/>
      </w:r>
      <w:r>
        <w:rPr>
          <w:i/>
        </w:rPr>
        <w:t xml:space="preserve">Experimental and Molecular Medicine</w:t>
      </w:r>
      <w:r>
        <w:t xml:space="preserve"> </w:t>
      </w:r>
      <w:r>
        <w:t xml:space="preserve">(2020-09-15)</w:t>
      </w:r>
      <w:r>
        <w:t xml:space="preserve"> </w:t>
      </w:r>
      <w:hyperlink r:id="rId112">
        <w:r>
          <w:rPr>
            <w:rStyle w:val="Hyperlink"/>
          </w:rPr>
          <w:t xml:space="preserve">https://www.wikidata.org/wiki/Q99418649</w:t>
        </w:r>
      </w:hyperlink>
      <w:r>
        <w:t xml:space="preserve"> </w:t>
      </w:r>
      <w:r>
        <w:br/>
      </w:r>
      <w:r>
        <w:t xml:space="preserve">DOI:</w:t>
      </w:r>
      <w:r>
        <w:t xml:space="preserve"> </w:t>
      </w:r>
      <w:hyperlink r:id="rId113">
        <w:r>
          <w:rPr>
            <w:rStyle w:val="Hyperlink"/>
          </w:rPr>
          <w:t xml:space="preserve">10.1038/s12276-020-0409-x</w:t>
        </w:r>
      </w:hyperlink>
    </w:p>
    <w:bookmarkEnd w:id="114"/>
    <w:bookmarkStart w:id="117" w:name="ref-MoaYZAA0"/>
    <w:p>
      <w:pPr>
        <w:pStyle w:val="Bibliography"/>
      </w:pPr>
      <w:r>
        <w:t xml:space="preserve">17.</w:t>
      </w:r>
      <w:r>
        <w:t xml:space="preserve"> </w:t>
      </w:r>
      <w:r>
        <w:rPr>
          <w:b/>
        </w:rPr>
        <w:t xml:space="preserve">Inferring cell type innovations by phylogenetic methods-concepts, methods, and limitations</w:t>
      </w:r>
      <w:r>
        <w:t xml:space="preserve"> </w:t>
      </w:r>
      <w:r>
        <w:br/>
      </w:r>
      <w:r>
        <w:t xml:space="preserve">Koryu Kin, Koryu Kin</w:t>
      </w:r>
      <w:r>
        <w:br/>
      </w:r>
      <w:r>
        <w:rPr>
          <w:i/>
        </w:rPr>
        <w:t xml:space="preserve">Journal of Experimental Zoology. Part B: Molecular and Developmental Evolution</w:t>
      </w:r>
      <w:r>
        <w:t xml:space="preserve"> </w:t>
      </w:r>
      <w:r>
        <w:t xml:space="preserve">(2015-10-14)</w:t>
      </w:r>
      <w:r>
        <w:t xml:space="preserve"> </w:t>
      </w:r>
      <w:hyperlink r:id="rId115">
        <w:r>
          <w:rPr>
            <w:rStyle w:val="Hyperlink"/>
          </w:rPr>
          <w:t xml:space="preserve">https://www.wikidata.org/wiki/Q40436539</w:t>
        </w:r>
      </w:hyperlink>
      <w:r>
        <w:t xml:space="preserve"> </w:t>
      </w:r>
      <w:r>
        <w:br/>
      </w:r>
      <w:r>
        <w:t xml:space="preserve">DOI:</w:t>
      </w:r>
      <w:r>
        <w:t xml:space="preserve"> </w:t>
      </w:r>
      <w:hyperlink r:id="rId116">
        <w:r>
          <w:rPr>
            <w:rStyle w:val="Hyperlink"/>
          </w:rPr>
          <w:t xml:space="preserve">10.1002/jez.b.22657</w:t>
        </w:r>
      </w:hyperlink>
    </w:p>
    <w:bookmarkEnd w:id="117"/>
    <w:bookmarkStart w:id="122" w:name="ref-131Mt6Qd2"/>
    <w:p>
      <w:pPr>
        <w:pStyle w:val="Bibliography"/>
      </w:pPr>
      <w:r>
        <w:t xml:space="preserve">18.</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8">
        <w:r>
          <w:rPr>
            <w:rStyle w:val="Hyperlink"/>
          </w:rPr>
          <w:t xml:space="preserve">https://doi.org/ggjnmv</w:t>
        </w:r>
      </w:hyperlink>
      <w:r>
        <w:t xml:space="preserve"> </w:t>
      </w:r>
      <w:r>
        <w:br/>
      </w:r>
      <w:r>
        <w:t xml:space="preserve">DOI:</w:t>
      </w:r>
      <w:r>
        <w:t xml:space="preserve"> </w:t>
      </w:r>
      <w:hyperlink r:id="rId119">
        <w:r>
          <w:rPr>
            <w:rStyle w:val="Hyperlink"/>
          </w:rPr>
          <w:t xml:space="preserve">10.7554/elife.47014</w:t>
        </w:r>
      </w:hyperlink>
      <w:r>
        <w:t xml:space="preserve"> </w:t>
      </w:r>
      <w:r>
        <w:t xml:space="preserve">· PMID:</w:t>
      </w:r>
      <w:r>
        <w:t xml:space="preserve"> </w:t>
      </w:r>
      <w:hyperlink r:id="rId120">
        <w:r>
          <w:rPr>
            <w:rStyle w:val="Hyperlink"/>
          </w:rPr>
          <w:t xml:space="preserve">31674305</w:t>
        </w:r>
      </w:hyperlink>
      <w:r>
        <w:t xml:space="preserve"> </w:t>
      </w:r>
      <w:r>
        <w:t xml:space="preserve">· PMCID:</w:t>
      </w:r>
      <w:r>
        <w:t xml:space="preserve"> </w:t>
      </w:r>
      <w:hyperlink r:id="rId121">
        <w:r>
          <w:rPr>
            <w:rStyle w:val="Hyperlink"/>
          </w:rPr>
          <w:t xml:space="preserve">PMC6824840</w:t>
        </w:r>
      </w:hyperlink>
    </w:p>
    <w:bookmarkEnd w:id="122"/>
    <w:bookmarkStart w:id="125" w:name="ref-O95WN4x0"/>
    <w:p>
      <w:pPr>
        <w:pStyle w:val="Bibliography"/>
      </w:pPr>
      <w:r>
        <w:t xml:space="preserve">19.</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23">
        <w:r>
          <w:rPr>
            <w:rStyle w:val="Hyperlink"/>
          </w:rPr>
          <w:t xml:space="preserve">https://www.ncbi.nlm.nih.gov/pubmed/18927580</w:t>
        </w:r>
      </w:hyperlink>
      <w:r>
        <w:t xml:space="preserve"> </w:t>
      </w:r>
      <w:r>
        <w:br/>
      </w:r>
      <w:r>
        <w:t xml:space="preserve">DOI:</w:t>
      </w:r>
      <w:r>
        <w:t xml:space="preserve"> </w:t>
      </w:r>
      <w:hyperlink r:id="rId124">
        <w:r>
          <w:rPr>
            <w:rStyle w:val="Hyperlink"/>
          </w:rPr>
          <w:t xml:space="preserve">10.1038/nrg2416</w:t>
        </w:r>
      </w:hyperlink>
      <w:r>
        <w:t xml:space="preserve"> </w:t>
      </w:r>
      <w:r>
        <w:t xml:space="preserve">· PMID:</w:t>
      </w:r>
      <w:r>
        <w:t xml:space="preserve"> </w:t>
      </w:r>
      <w:hyperlink r:id="rId123">
        <w:r>
          <w:rPr>
            <w:rStyle w:val="Hyperlink"/>
          </w:rPr>
          <w:t xml:space="preserve">18927580</w:t>
        </w:r>
      </w:hyperlink>
    </w:p>
    <w:bookmarkEnd w:id="125"/>
    <w:bookmarkStart w:id="129" w:name="ref-ogAGO9KH"/>
    <w:p>
      <w:pPr>
        <w:pStyle w:val="Bibliography"/>
      </w:pPr>
      <w:r>
        <w:t xml:space="preserve">20.</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26">
        <w:r>
          <w:rPr>
            <w:rStyle w:val="Hyperlink"/>
          </w:rPr>
          <w:t xml:space="preserve">https://doi.org/f9b62x</w:t>
        </w:r>
      </w:hyperlink>
      <w:r>
        <w:t xml:space="preserve"> </w:t>
      </w:r>
      <w:r>
        <w:br/>
      </w:r>
      <w:r>
        <w:t xml:space="preserve">DOI:</w:t>
      </w:r>
      <w:r>
        <w:t xml:space="preserve"> </w:t>
      </w:r>
      <w:hyperlink r:id="rId127">
        <w:r>
          <w:rPr>
            <w:rStyle w:val="Hyperlink"/>
          </w:rPr>
          <w:t xml:space="preserve">10.1038/nrg.2016.127</w:t>
        </w:r>
      </w:hyperlink>
      <w:r>
        <w:t xml:space="preserve"> </w:t>
      </w:r>
      <w:r>
        <w:t xml:space="preserve">· PMID:</w:t>
      </w:r>
      <w:r>
        <w:t xml:space="preserve"> </w:t>
      </w:r>
      <w:hyperlink r:id="rId128">
        <w:r>
          <w:rPr>
            <w:rStyle w:val="Hyperlink"/>
          </w:rPr>
          <w:t xml:space="preserve">27818507</w:t>
        </w:r>
      </w:hyperlink>
    </w:p>
    <w:bookmarkEnd w:id="129"/>
    <w:bookmarkStart w:id="133" w:name="ref-g74dZjOM"/>
    <w:p>
      <w:pPr>
        <w:pStyle w:val="Bibliography"/>
      </w:pPr>
      <w:r>
        <w:t xml:space="preserve">21.</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30">
        <w:r>
          <w:rPr>
            <w:rStyle w:val="Hyperlink"/>
          </w:rPr>
          <w:t xml:space="preserve">https://doi.org/c34kzf</w:t>
        </w:r>
      </w:hyperlink>
      <w:r>
        <w:t xml:space="preserve"> </w:t>
      </w:r>
      <w:r>
        <w:br/>
      </w:r>
      <w:r>
        <w:t xml:space="preserve">DOI:</w:t>
      </w:r>
      <w:r>
        <w:t xml:space="preserve"> </w:t>
      </w:r>
      <w:hyperlink r:id="rId131">
        <w:r>
          <w:rPr>
            <w:rStyle w:val="Hyperlink"/>
          </w:rPr>
          <w:t xml:space="preserve">10.1080/10635150701701083</w:t>
        </w:r>
      </w:hyperlink>
      <w:r>
        <w:t xml:space="preserve"> </w:t>
      </w:r>
      <w:r>
        <w:t xml:space="preserve">· PMID:</w:t>
      </w:r>
      <w:r>
        <w:t xml:space="preserve"> </w:t>
      </w:r>
      <w:hyperlink r:id="rId132">
        <w:r>
          <w:rPr>
            <w:rStyle w:val="Hyperlink"/>
          </w:rPr>
          <w:t xml:space="preserve">18027281</w:t>
        </w:r>
      </w:hyperlink>
    </w:p>
    <w:bookmarkEnd w:id="133"/>
    <w:bookmarkStart w:id="136" w:name="ref-1CI8uS6ka"/>
    <w:p>
      <w:pPr>
        <w:pStyle w:val="Bibliography"/>
      </w:pPr>
      <w:r>
        <w:t xml:space="preserve">22.</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134">
        <w:r>
          <w:rPr>
            <w:rStyle w:val="Hyperlink"/>
          </w:rPr>
          <w:t xml:space="preserve">https://www.wikidata.org/wiki/Q21184168</w:t>
        </w:r>
      </w:hyperlink>
      <w:r>
        <w:t xml:space="preserve"> </w:t>
      </w:r>
      <w:r>
        <w:br/>
      </w:r>
      <w:r>
        <w:t xml:space="preserve">DOI:</w:t>
      </w:r>
      <w:r>
        <w:t xml:space="preserve"> </w:t>
      </w:r>
      <w:hyperlink r:id="rId135">
        <w:r>
          <w:rPr>
            <w:rStyle w:val="Hyperlink"/>
          </w:rPr>
          <w:t xml:space="preserve">10.1186/gb-2005-6-2-r21</w:t>
        </w:r>
      </w:hyperlink>
    </w:p>
    <w:bookmarkEnd w:id="136"/>
    <w:bookmarkStart w:id="141" w:name="ref-gAysgnsS"/>
    <w:p>
      <w:pPr>
        <w:pStyle w:val="Bibliography"/>
      </w:pPr>
      <w:r>
        <w:t xml:space="preserve">23.</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37">
        <w:r>
          <w:rPr>
            <w:rStyle w:val="Hyperlink"/>
          </w:rPr>
          <w:t xml:space="preserve">https://doi.org/c7kw6x</w:t>
        </w:r>
      </w:hyperlink>
      <w:r>
        <w:t xml:space="preserve"> </w:t>
      </w:r>
      <w:r>
        <w:br/>
      </w:r>
      <w:r>
        <w:t xml:space="preserve">DOI:</w:t>
      </w:r>
      <w:r>
        <w:t xml:space="preserve"> </w:t>
      </w:r>
      <w:hyperlink r:id="rId138">
        <w:r>
          <w:rPr>
            <w:rStyle w:val="Hyperlink"/>
          </w:rPr>
          <w:t xml:space="preserve">10.1186/1471-2105-12-6</w:t>
        </w:r>
      </w:hyperlink>
      <w:r>
        <w:t xml:space="preserve"> </w:t>
      </w:r>
      <w:r>
        <w:t xml:space="preserve">· PMID:</w:t>
      </w:r>
      <w:r>
        <w:t xml:space="preserve"> </w:t>
      </w:r>
      <w:hyperlink r:id="rId139">
        <w:r>
          <w:rPr>
            <w:rStyle w:val="Hyperlink"/>
          </w:rPr>
          <w:t xml:space="preserve">21208450</w:t>
        </w:r>
      </w:hyperlink>
      <w:r>
        <w:t xml:space="preserve"> </w:t>
      </w:r>
      <w:r>
        <w:t xml:space="preserve">· PMCID:</w:t>
      </w:r>
      <w:r>
        <w:t xml:space="preserve"> </w:t>
      </w:r>
      <w:hyperlink r:id="rId140">
        <w:r>
          <w:rPr>
            <w:rStyle w:val="Hyperlink"/>
          </w:rPr>
          <w:t xml:space="preserve">PMC3024222</w:t>
        </w:r>
      </w:hyperlink>
    </w:p>
    <w:bookmarkEnd w:id="141"/>
    <w:bookmarkStart w:id="146" w:name="ref-17U3pGEjv"/>
    <w:p>
      <w:pPr>
        <w:pStyle w:val="Bibliography"/>
      </w:pPr>
      <w:r>
        <w:t xml:space="preserve">24.</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42">
        <w:r>
          <w:rPr>
            <w:rStyle w:val="Hyperlink"/>
          </w:rPr>
          <w:t xml:space="preserve">https://doi.org/gg99b9</w:t>
        </w:r>
      </w:hyperlink>
      <w:r>
        <w:t xml:space="preserve"> </w:t>
      </w:r>
      <w:r>
        <w:br/>
      </w:r>
      <w:r>
        <w:t xml:space="preserve">DOI:</w:t>
      </w:r>
      <w:r>
        <w:t xml:space="preserve"> </w:t>
      </w:r>
      <w:hyperlink r:id="rId143">
        <w:r>
          <w:rPr>
            <w:rStyle w:val="Hyperlink"/>
          </w:rPr>
          <w:t xml:space="preserve">10.1186/s13326-016-0088-7</w:t>
        </w:r>
      </w:hyperlink>
      <w:r>
        <w:t xml:space="preserve"> </w:t>
      </w:r>
      <w:r>
        <w:t xml:space="preserve">· PMID:</w:t>
      </w:r>
      <w:r>
        <w:t xml:space="preserve"> </w:t>
      </w:r>
      <w:hyperlink r:id="rId144">
        <w:r>
          <w:rPr>
            <w:rStyle w:val="Hyperlink"/>
          </w:rPr>
          <w:t xml:space="preserve">27377652</w:t>
        </w:r>
      </w:hyperlink>
      <w:r>
        <w:t xml:space="preserve"> </w:t>
      </w:r>
      <w:r>
        <w:t xml:space="preserve">· PMCID:</w:t>
      </w:r>
      <w:r>
        <w:t xml:space="preserve"> </w:t>
      </w:r>
      <w:hyperlink r:id="rId145">
        <w:r>
          <w:rPr>
            <w:rStyle w:val="Hyperlink"/>
          </w:rPr>
          <w:t xml:space="preserve">PMC4932724</w:t>
        </w:r>
      </w:hyperlink>
    </w:p>
    <w:bookmarkEnd w:id="146"/>
    <w:bookmarkStart w:id="151" w:name="ref-jX2ZmXcc"/>
    <w:p>
      <w:pPr>
        <w:pStyle w:val="Bibliography"/>
      </w:pPr>
      <w:r>
        <w:t xml:space="preserve">25.</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47">
        <w:r>
          <w:rPr>
            <w:rStyle w:val="Hyperlink"/>
          </w:rPr>
          <w:t xml:space="preserve">https://doi.org/gg99b7</w:t>
        </w:r>
      </w:hyperlink>
      <w:r>
        <w:t xml:space="preserve"> </w:t>
      </w:r>
      <w:r>
        <w:br/>
      </w:r>
      <w:r>
        <w:t xml:space="preserve">DOI:</w:t>
      </w:r>
      <w:r>
        <w:t xml:space="preserve"> </w:t>
      </w:r>
      <w:hyperlink r:id="rId148">
        <w:r>
          <w:rPr>
            <w:rStyle w:val="Hyperlink"/>
          </w:rPr>
          <w:t xml:space="preserve">10.1186/s12859-017-1976-2</w:t>
        </w:r>
      </w:hyperlink>
      <w:r>
        <w:t xml:space="preserve"> </w:t>
      </w:r>
      <w:r>
        <w:t xml:space="preserve">· PMID:</w:t>
      </w:r>
      <w:r>
        <w:t xml:space="preserve"> </w:t>
      </w:r>
      <w:hyperlink r:id="rId149">
        <w:r>
          <w:rPr>
            <w:rStyle w:val="Hyperlink"/>
          </w:rPr>
          <w:t xml:space="preserve">29322916</w:t>
        </w:r>
      </w:hyperlink>
      <w:r>
        <w:t xml:space="preserve"> </w:t>
      </w:r>
      <w:r>
        <w:t xml:space="preserve">· PMCID:</w:t>
      </w:r>
      <w:r>
        <w:t xml:space="preserve"> </w:t>
      </w:r>
      <w:hyperlink r:id="rId150">
        <w:r>
          <w:rPr>
            <w:rStyle w:val="Hyperlink"/>
          </w:rPr>
          <w:t xml:space="preserve">PMC5763506</w:t>
        </w:r>
      </w:hyperlink>
    </w:p>
    <w:bookmarkEnd w:id="151"/>
    <w:bookmarkStart w:id="156" w:name="ref-rK8KD0us"/>
    <w:p>
      <w:pPr>
        <w:pStyle w:val="Bibliography"/>
      </w:pPr>
      <w:r>
        <w:t xml:space="preserve">26.</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52">
        <w:r>
          <w:rPr>
            <w:rStyle w:val="Hyperlink"/>
          </w:rPr>
          <w:t xml:space="preserve">https://doi.org/gg99b8</w:t>
        </w:r>
      </w:hyperlink>
      <w:r>
        <w:t xml:space="preserve"> </w:t>
      </w:r>
      <w:r>
        <w:br/>
      </w:r>
      <w:r>
        <w:t xml:space="preserve">DOI:</w:t>
      </w:r>
      <w:r>
        <w:t xml:space="preserve"> </w:t>
      </w:r>
      <w:hyperlink r:id="rId153">
        <w:r>
          <w:rPr>
            <w:rStyle w:val="Hyperlink"/>
          </w:rPr>
          <w:t xml:space="preserve">10.1186/s12859-019-2721-9</w:t>
        </w:r>
      </w:hyperlink>
      <w:r>
        <w:t xml:space="preserve"> </w:t>
      </w:r>
      <w:r>
        <w:t xml:space="preserve">· PMID:</w:t>
      </w:r>
      <w:r>
        <w:t xml:space="preserve"> </w:t>
      </w:r>
      <w:hyperlink r:id="rId154">
        <w:r>
          <w:rPr>
            <w:rStyle w:val="Hyperlink"/>
          </w:rPr>
          <w:t xml:space="preserve">31272374</w:t>
        </w:r>
      </w:hyperlink>
      <w:r>
        <w:t xml:space="preserve"> </w:t>
      </w:r>
      <w:r>
        <w:t xml:space="preserve">· PMCID:</w:t>
      </w:r>
      <w:r>
        <w:t xml:space="preserve"> </w:t>
      </w:r>
      <w:hyperlink r:id="rId155">
        <w:r>
          <w:rPr>
            <w:rStyle w:val="Hyperlink"/>
          </w:rPr>
          <w:t xml:space="preserve">PMC6509796</w:t>
        </w:r>
      </w:hyperlink>
    </w:p>
    <w:bookmarkEnd w:id="156"/>
    <w:bookmarkStart w:id="159" w:name="ref-WKbly37M"/>
    <w:p>
      <w:pPr>
        <w:pStyle w:val="Bibliography"/>
      </w:pPr>
      <w:r>
        <w:t xml:space="preserve">27.</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57">
        <w:r>
          <w:rPr>
            <w:rStyle w:val="Hyperlink"/>
          </w:rPr>
          <w:t xml:space="preserve">https://www.wikidata.org/wiki/Q64974172</w:t>
        </w:r>
      </w:hyperlink>
      <w:r>
        <w:t xml:space="preserve"> </w:t>
      </w:r>
      <w:r>
        <w:br/>
      </w:r>
      <w:r>
        <w:t xml:space="preserve">DOI:</w:t>
      </w:r>
      <w:r>
        <w:t xml:space="preserve"> </w:t>
      </w:r>
      <w:hyperlink r:id="rId158">
        <w:r>
          <w:rPr>
            <w:rStyle w:val="Hyperlink"/>
          </w:rPr>
          <w:t xml:space="preserve">10.15252/msb.20188746</w:t>
        </w:r>
      </w:hyperlink>
    </w:p>
    <w:bookmarkEnd w:id="159"/>
    <w:bookmarkStart w:id="161" w:name="ref-m3rwEWV0"/>
    <w:p>
      <w:pPr>
        <w:pStyle w:val="Bibliography"/>
      </w:pPr>
      <w:r>
        <w:t xml:space="preserve">28.</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60">
        <w:r>
          <w:rPr>
            <w:rStyle w:val="Hyperlink"/>
          </w:rPr>
          <w:t xml:space="preserve">https://www.wikidata.org/wiki/Q104060055</w:t>
        </w:r>
      </w:hyperlink>
    </w:p>
    <w:bookmarkEnd w:id="161"/>
    <w:bookmarkStart w:id="164" w:name="ref-vEMy8kks"/>
    <w:p>
      <w:pPr>
        <w:pStyle w:val="Bibliography"/>
      </w:pPr>
      <w:r>
        <w:t xml:space="preserve">29.</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62">
        <w:r>
          <w:rPr>
            <w:rStyle w:val="Hyperlink"/>
          </w:rPr>
          <w:t xml:space="preserve">https://www.wikidata.org/wiki/Q47303277</w:t>
        </w:r>
      </w:hyperlink>
      <w:r>
        <w:t xml:space="preserve"> </w:t>
      </w:r>
      <w:r>
        <w:br/>
      </w:r>
      <w:r>
        <w:t xml:space="preserve">DOI:</w:t>
      </w:r>
      <w:r>
        <w:t xml:space="preserve"> </w:t>
      </w:r>
      <w:hyperlink r:id="rId163">
        <w:r>
          <w:rPr>
            <w:rStyle w:val="Hyperlink"/>
          </w:rPr>
          <w:t xml:space="preserve">10.1006/ijhc.1995.1081</w:t>
        </w:r>
      </w:hyperlink>
    </w:p>
    <w:bookmarkEnd w:id="164"/>
    <w:bookmarkStart w:id="169" w:name="ref-9UTyLFor"/>
    <w:p>
      <w:pPr>
        <w:pStyle w:val="Bibliography"/>
      </w:pPr>
      <w:r>
        <w:t xml:space="preserve">30.</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65">
        <w:r>
          <w:rPr>
            <w:rStyle w:val="Hyperlink"/>
          </w:rPr>
          <w:t xml:space="preserve">https://doi.org/ghbk9r</w:t>
        </w:r>
      </w:hyperlink>
      <w:r>
        <w:t xml:space="preserve"> </w:t>
      </w:r>
      <w:r>
        <w:br/>
      </w:r>
      <w:r>
        <w:t xml:space="preserve">DOI:</w:t>
      </w:r>
      <w:r>
        <w:t xml:space="preserve"> </w:t>
      </w:r>
      <w:hyperlink r:id="rId166">
        <w:r>
          <w:rPr>
            <w:rStyle w:val="Hyperlink"/>
          </w:rPr>
          <w:t xml:space="preserve">10.1186/s12859-019-2725-5</w:t>
        </w:r>
      </w:hyperlink>
      <w:r>
        <w:t xml:space="preserve"> </w:t>
      </w:r>
      <w:r>
        <w:t xml:space="preserve">· PMID:</w:t>
      </w:r>
      <w:r>
        <w:t xml:space="preserve"> </w:t>
      </w:r>
      <w:hyperlink r:id="rId167">
        <w:r>
          <w:rPr>
            <w:rStyle w:val="Hyperlink"/>
          </w:rPr>
          <w:t xml:space="preserve">31272390</w:t>
        </w:r>
      </w:hyperlink>
      <w:r>
        <w:t xml:space="preserve"> </w:t>
      </w:r>
      <w:r>
        <w:t xml:space="preserve">· PMCID:</w:t>
      </w:r>
      <w:r>
        <w:t xml:space="preserve"> </w:t>
      </w:r>
      <w:hyperlink r:id="rId168">
        <w:r>
          <w:rPr>
            <w:rStyle w:val="Hyperlink"/>
          </w:rPr>
          <w:t xml:space="preserve">PMC6509839</w:t>
        </w:r>
      </w:hyperlink>
    </w:p>
    <w:bookmarkEnd w:id="169"/>
    <w:bookmarkStart w:id="174" w:name="ref-17uICvtFm"/>
    <w:p>
      <w:pPr>
        <w:pStyle w:val="Bibliography"/>
      </w:pPr>
      <w:r>
        <w:t xml:space="preserve">31.</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70">
        <w:r>
          <w:rPr>
            <w:rStyle w:val="Hyperlink"/>
          </w:rPr>
          <w:t xml:space="preserve">https://doi.org/f7cc46</w:t>
        </w:r>
      </w:hyperlink>
      <w:r>
        <w:t xml:space="preserve"> </w:t>
      </w:r>
      <w:r>
        <w:br/>
      </w:r>
      <w:r>
        <w:t xml:space="preserve">DOI:</w:t>
      </w:r>
      <w:r>
        <w:t xml:space="preserve"> </w:t>
      </w:r>
      <w:hyperlink r:id="rId171">
        <w:r>
          <w:rPr>
            <w:rStyle w:val="Hyperlink"/>
          </w:rPr>
          <w:t xml:space="preserve">10.1093/bioinformatics/btu807</w:t>
        </w:r>
      </w:hyperlink>
      <w:r>
        <w:t xml:space="preserve"> </w:t>
      </w:r>
      <w:r>
        <w:t xml:space="preserve">· PMID:</w:t>
      </w:r>
      <w:r>
        <w:t xml:space="preserve"> </w:t>
      </w:r>
      <w:hyperlink r:id="rId172">
        <w:r>
          <w:rPr>
            <w:rStyle w:val="Hyperlink"/>
          </w:rPr>
          <w:t xml:space="preserve">25481008</w:t>
        </w:r>
      </w:hyperlink>
      <w:r>
        <w:t xml:space="preserve"> </w:t>
      </w:r>
      <w:r>
        <w:t xml:space="preserve">· PMCID:</w:t>
      </w:r>
      <w:r>
        <w:t xml:space="preserve"> </w:t>
      </w:r>
      <w:hyperlink r:id="rId173">
        <w:r>
          <w:rPr>
            <w:rStyle w:val="Hyperlink"/>
          </w:rPr>
          <w:t xml:space="preserve">PMC4393520</w:t>
        </w:r>
      </w:hyperlink>
    </w:p>
    <w:bookmarkEnd w:id="174"/>
    <w:bookmarkStart w:id="179" w:name="ref-KJDots8y"/>
    <w:p>
      <w:pPr>
        <w:pStyle w:val="Bibliography"/>
      </w:pPr>
      <w:r>
        <w:t xml:space="preserve">32.</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75">
        <w:r>
          <w:rPr>
            <w:rStyle w:val="Hyperlink"/>
          </w:rPr>
          <w:t xml:space="preserve">https://doi.org/ghcbdk</w:t>
        </w:r>
      </w:hyperlink>
      <w:r>
        <w:t xml:space="preserve"> </w:t>
      </w:r>
      <w:r>
        <w:br/>
      </w:r>
      <w:r>
        <w:t xml:space="preserve">DOI:</w:t>
      </w:r>
      <w:r>
        <w:t xml:space="preserve"> </w:t>
      </w:r>
      <w:hyperlink r:id="rId176">
        <w:r>
          <w:rPr>
            <w:rStyle w:val="Hyperlink"/>
          </w:rPr>
          <w:t xml:space="preserve">10.1186/s12859-017-1980-6</w:t>
        </w:r>
      </w:hyperlink>
      <w:r>
        <w:t xml:space="preserve"> </w:t>
      </w:r>
      <w:r>
        <w:t xml:space="preserve">· PMID:</w:t>
      </w:r>
      <w:r>
        <w:t xml:space="preserve"> </w:t>
      </w:r>
      <w:hyperlink r:id="rId177">
        <w:r>
          <w:rPr>
            <w:rStyle w:val="Hyperlink"/>
          </w:rPr>
          <w:t xml:space="preserve">29322914</w:t>
        </w:r>
      </w:hyperlink>
      <w:r>
        <w:t xml:space="preserve"> </w:t>
      </w:r>
      <w:r>
        <w:t xml:space="preserve">· PMCID:</w:t>
      </w:r>
      <w:r>
        <w:t xml:space="preserve"> </w:t>
      </w:r>
      <w:hyperlink r:id="rId178">
        <w:r>
          <w:rPr>
            <w:rStyle w:val="Hyperlink"/>
          </w:rPr>
          <w:t xml:space="preserve">PMC5763290</w:t>
        </w:r>
      </w:hyperlink>
    </w:p>
    <w:bookmarkEnd w:id="179"/>
    <w:bookmarkStart w:id="182" w:name="ref-146HAusqA"/>
    <w:p>
      <w:pPr>
        <w:pStyle w:val="Bibliography"/>
      </w:pPr>
      <w:r>
        <w:t xml:space="preserve">33.</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Christopher J. Mungall</w:t>
      </w:r>
      <w:r>
        <w:br/>
      </w:r>
      <w:r>
        <w:rPr>
          <w:i/>
        </w:rPr>
        <w:t xml:space="preserve">BMC Bioinformatics</w:t>
      </w:r>
      <w:r>
        <w:t xml:space="preserve"> </w:t>
      </w:r>
      <w:r>
        <w:t xml:space="preserve">(2010-10-25)</w:t>
      </w:r>
      <w:r>
        <w:t xml:space="preserve"> </w:t>
      </w:r>
      <w:hyperlink r:id="rId180">
        <w:r>
          <w:rPr>
            <w:rStyle w:val="Hyperlink"/>
          </w:rPr>
          <w:t xml:space="preserve">https://www.wikidata.org/wiki/Q33727235</w:t>
        </w:r>
      </w:hyperlink>
      <w:r>
        <w:t xml:space="preserve"> </w:t>
      </w:r>
      <w:r>
        <w:br/>
      </w:r>
      <w:r>
        <w:t xml:space="preserve">DOI:</w:t>
      </w:r>
      <w:r>
        <w:t xml:space="preserve"> </w:t>
      </w:r>
      <w:hyperlink r:id="rId181">
        <w:r>
          <w:rPr>
            <w:rStyle w:val="Hyperlink"/>
          </w:rPr>
          <w:t xml:space="preserve">10.1186/1471-2105-11-530</w:t>
        </w:r>
      </w:hyperlink>
    </w:p>
    <w:bookmarkEnd w:id="182"/>
    <w:bookmarkStart w:id="185" w:name="ref-to2onCDy"/>
    <w:p>
      <w:pPr>
        <w:pStyle w:val="Bibliography"/>
      </w:pPr>
      <w:r>
        <w:t xml:space="preserve">34.</w:t>
      </w:r>
      <w:r>
        <w:t xml:space="preserve"> </w:t>
      </w:r>
      <w:r>
        <w:rPr>
          <w:b/>
        </w:rPr>
        <w:t xml:space="preserve">Logik der Forschung, منطق البحث العلمي</w:t>
      </w:r>
      <w:r>
        <w:t xml:space="preserve"> </w:t>
      </w:r>
      <w:r>
        <w:br/>
      </w:r>
      <w:r>
        <w:t xml:space="preserve">Karl Popper</w:t>
      </w:r>
      <w:r>
        <w:br/>
      </w:r>
      <w:r>
        <w:t xml:space="preserve">(1934-01-01)</w:t>
      </w:r>
      <w:r>
        <w:t xml:space="preserve"> </w:t>
      </w:r>
      <w:hyperlink r:id="rId183">
        <w:r>
          <w:rPr>
            <w:rStyle w:val="Hyperlink"/>
          </w:rPr>
          <w:t xml:space="preserve">https://www.wikidata.org/wiki/Q1868040</w:t>
        </w:r>
      </w:hyperlink>
      <w:r>
        <w:t xml:space="preserve"> </w:t>
      </w:r>
      <w:r>
        <w:br/>
      </w:r>
      <w:r>
        <w:t xml:space="preserve">ISBN:</w:t>
      </w:r>
      <w:r>
        <w:t xml:space="preserve"> </w:t>
      </w:r>
      <w:hyperlink r:id="rId184">
        <w:r>
          <w:rPr>
            <w:rStyle w:val="Hyperlink"/>
          </w:rPr>
          <w:t xml:space="preserve">9783161484100</w:t>
        </w:r>
      </w:hyperlink>
    </w:p>
    <w:bookmarkEnd w:id="185"/>
    <w:bookmarkStart w:id="188" w:name="ref-x55moMZY"/>
    <w:p>
      <w:pPr>
        <w:pStyle w:val="Bibliography"/>
      </w:pPr>
      <w:r>
        <w:t xml:space="preserve">35.</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86">
        <w:r>
          <w:rPr>
            <w:rStyle w:val="Hyperlink"/>
          </w:rPr>
          <w:t xml:space="preserve">https://www.wikidata.org/wiki/Q101226729</w:t>
        </w:r>
      </w:hyperlink>
      <w:r>
        <w:t xml:space="preserve"> </w:t>
      </w:r>
      <w:r>
        <w:br/>
      </w:r>
      <w:r>
        <w:t xml:space="preserve">DOI:</w:t>
      </w:r>
      <w:r>
        <w:t xml:space="preserve"> </w:t>
      </w:r>
      <w:hyperlink r:id="rId187">
        <w:r>
          <w:rPr>
            <w:rStyle w:val="Hyperlink"/>
          </w:rPr>
          <w:t xml:space="preserve">10.1038/s41586-020-2879-3</w:t>
        </w:r>
      </w:hyperlink>
    </w:p>
    <w:bookmarkEnd w:id="188"/>
    <w:bookmarkStart w:id="191" w:name="ref-1AmZosM0"/>
    <w:p>
      <w:pPr>
        <w:pStyle w:val="Bibliography"/>
      </w:pPr>
      <w:r>
        <w:t xml:space="preserve">36.</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89">
        <w:r>
          <w:rPr>
            <w:rStyle w:val="Hyperlink"/>
          </w:rPr>
          <w:t xml:space="preserve">https://www.wikidata.org/wiki/Q34307217</w:t>
        </w:r>
      </w:hyperlink>
      <w:r>
        <w:t xml:space="preserve"> </w:t>
      </w:r>
      <w:r>
        <w:br/>
      </w:r>
      <w:r>
        <w:t xml:space="preserve">DOI:</w:t>
      </w:r>
      <w:r>
        <w:t xml:space="preserve"> </w:t>
      </w:r>
      <w:hyperlink r:id="rId190">
        <w:r>
          <w:rPr>
            <w:rStyle w:val="Hyperlink"/>
          </w:rPr>
          <w:t xml:space="preserve">10.1016/j.neuron.2012.10.002</w:t>
        </w:r>
      </w:hyperlink>
    </w:p>
    <w:bookmarkEnd w:id="191"/>
    <w:bookmarkStart w:id="193" w:name="ref-AHGRV6KQ"/>
    <w:p>
      <w:pPr>
        <w:pStyle w:val="Bibliography"/>
      </w:pPr>
      <w:r>
        <w:t xml:space="preserve">37.</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92">
        <w:r>
          <w:rPr>
            <w:rStyle w:val="Hyperlink"/>
          </w:rPr>
          <w:t xml:space="preserve">http://phylonames.org/code/</w:t>
        </w:r>
      </w:hyperlink>
    </w:p>
    <w:bookmarkEnd w:id="193"/>
    <w:bookmarkStart w:id="195" w:name="ref-ixnjNw89"/>
    <w:p>
      <w:pPr>
        <w:pStyle w:val="Bibliography"/>
      </w:pPr>
      <w:r>
        <w:t xml:space="preserve">38.</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94">
        <w:r>
          <w:rPr>
            <w:rStyle w:val="Hyperlink"/>
          </w:rPr>
          <w:t xml:space="preserve">https://psyarxiv.com/jqw35</w:t>
        </w:r>
      </w:hyperlink>
    </w:p>
    <w:bookmarkEnd w:id="195"/>
    <w:bookmarkStart w:id="198" w:name="ref-pFijpXkl"/>
    <w:p>
      <w:pPr>
        <w:pStyle w:val="Bibliography"/>
      </w:pPr>
      <w:r>
        <w:t xml:space="preserve">39.</w:t>
      </w:r>
      <w:r>
        <w:t xml:space="preserve"> </w:t>
      </w:r>
      <w:r>
        <w:rPr>
          <w:b/>
        </w:rPr>
        <w:t xml:space="preserve">The Human Cell Atlas: Technical approaches and challenges.</w:t>
      </w:r>
      <w:r>
        <w:t xml:space="preserve"> </w:t>
      </w:r>
      <w:r>
        <w:br/>
      </w:r>
      <w:r>
        <w:t xml:space="preserve">Chung Chau Hon, Jay W. Shin, Piero Carninci, Michael J. T. Stubbington</w:t>
      </w:r>
      <w:r>
        <w:br/>
      </w:r>
      <w:r>
        <w:rPr>
          <w:i/>
        </w:rPr>
        <w:t xml:space="preserve">Briefings in functional genomics</w:t>
      </w:r>
      <w:r>
        <w:t xml:space="preserve"> </w:t>
      </w:r>
      <w:r>
        <w:t xml:space="preserve">(2017-10-28)</w:t>
      </w:r>
      <w:r>
        <w:t xml:space="preserve"> </w:t>
      </w:r>
      <w:hyperlink r:id="rId196">
        <w:r>
          <w:rPr>
            <w:rStyle w:val="Hyperlink"/>
          </w:rPr>
          <w:t xml:space="preserve">https://www.wikidata.org/wiki/Q48563763</w:t>
        </w:r>
      </w:hyperlink>
      <w:r>
        <w:t xml:space="preserve"> </w:t>
      </w:r>
      <w:r>
        <w:br/>
      </w:r>
      <w:r>
        <w:t xml:space="preserve">DOI:</w:t>
      </w:r>
      <w:r>
        <w:t xml:space="preserve"> </w:t>
      </w:r>
      <w:hyperlink r:id="rId197">
        <w:r>
          <w:rPr>
            <w:rStyle w:val="Hyperlink"/>
          </w:rPr>
          <w:t xml:space="preserve">10.1093/bfgp/elx029</w:t>
        </w:r>
      </w:hyperlink>
    </w:p>
    <w:bookmarkEnd w:id="198"/>
    <w:bookmarkStart w:id="201" w:name="ref-OjxQDZpx"/>
    <w:p>
      <w:pPr>
        <w:pStyle w:val="Bibliography"/>
      </w:pPr>
      <w:r>
        <w:t xml:space="preserve">40.</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99">
        <w:r>
          <w:rPr>
            <w:rStyle w:val="Hyperlink"/>
          </w:rPr>
          <w:t xml:space="preserve">https://www.wikidata.org/wiki/Q91908361</w:t>
        </w:r>
      </w:hyperlink>
      <w:r>
        <w:t xml:space="preserve"> </w:t>
      </w:r>
      <w:r>
        <w:br/>
      </w:r>
      <w:r>
        <w:t xml:space="preserve">DOI:</w:t>
      </w:r>
      <w:r>
        <w:t xml:space="preserve"> </w:t>
      </w:r>
      <w:hyperlink r:id="rId200">
        <w:r>
          <w:rPr>
            <w:rStyle w:val="Hyperlink"/>
          </w:rPr>
          <w:t xml:space="preserve">10.1002/wsbm.1471</w:t>
        </w:r>
      </w:hyperlink>
    </w:p>
    <w:bookmarkEnd w:id="201"/>
    <w:bookmarkStart w:id="206" w:name="ref-I4hT5zr7"/>
    <w:p>
      <w:pPr>
        <w:pStyle w:val="Bibliography"/>
      </w:pPr>
      <w:r>
        <w:t xml:space="preserve">41.</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202">
        <w:r>
          <w:rPr>
            <w:rStyle w:val="Hyperlink"/>
          </w:rPr>
          <w:t xml:space="preserve">https://doi.org/gg99dp</w:t>
        </w:r>
      </w:hyperlink>
      <w:r>
        <w:t xml:space="preserve"> </w:t>
      </w:r>
      <w:r>
        <w:br/>
      </w:r>
      <w:r>
        <w:t xml:space="preserve">DOI:</w:t>
      </w:r>
      <w:r>
        <w:t xml:space="preserve"> </w:t>
      </w:r>
      <w:hyperlink r:id="rId203">
        <w:r>
          <w:rPr>
            <w:rStyle w:val="Hyperlink"/>
          </w:rPr>
          <w:t xml:space="preserve">10.1093/nar/gkz543</w:t>
        </w:r>
      </w:hyperlink>
      <w:r>
        <w:t xml:space="preserve"> </w:t>
      </w:r>
      <w:r>
        <w:t xml:space="preserve">· PMID:</w:t>
      </w:r>
      <w:r>
        <w:t xml:space="preserve"> </w:t>
      </w:r>
      <w:hyperlink r:id="rId204">
        <w:r>
          <w:rPr>
            <w:rStyle w:val="Hyperlink"/>
          </w:rPr>
          <w:t xml:space="preserve">31226206</w:t>
        </w:r>
      </w:hyperlink>
      <w:r>
        <w:t xml:space="preserve"> </w:t>
      </w:r>
      <w:r>
        <w:t xml:space="preserve">· PMCID:</w:t>
      </w:r>
      <w:r>
        <w:t xml:space="preserve"> </w:t>
      </w:r>
      <w:hyperlink r:id="rId205">
        <w:r>
          <w:rPr>
            <w:rStyle w:val="Hyperlink"/>
          </w:rPr>
          <w:t xml:space="preserve">PMC6895264</w:t>
        </w:r>
      </w:hyperlink>
    </w:p>
    <w:bookmarkEnd w:id="206"/>
    <w:bookmarkStart w:id="211" w:name="ref-HixFZJ8X"/>
    <w:p>
      <w:pPr>
        <w:pStyle w:val="Bibliography"/>
      </w:pPr>
      <w:r>
        <w:t xml:space="preserve">42.</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207">
        <w:r>
          <w:rPr>
            <w:rStyle w:val="Hyperlink"/>
          </w:rPr>
          <w:t xml:space="preserve">https://doi.org/ghbc3p</w:t>
        </w:r>
      </w:hyperlink>
      <w:r>
        <w:t xml:space="preserve"> </w:t>
      </w:r>
      <w:r>
        <w:br/>
      </w:r>
      <w:r>
        <w:t xml:space="preserve">DOI:</w:t>
      </w:r>
      <w:r>
        <w:t xml:space="preserve"> </w:t>
      </w:r>
      <w:hyperlink r:id="rId208">
        <w:r>
          <w:rPr>
            <w:rStyle w:val="Hyperlink"/>
          </w:rPr>
          <w:t xml:space="preserve">10.7554/elife.38619</w:t>
        </w:r>
      </w:hyperlink>
      <w:r>
        <w:t xml:space="preserve"> </w:t>
      </w:r>
      <w:r>
        <w:t xml:space="preserve">· PMID:</w:t>
      </w:r>
      <w:r>
        <w:t xml:space="preserve"> </w:t>
      </w:r>
      <w:hyperlink r:id="rId209">
        <w:r>
          <w:rPr>
            <w:rStyle w:val="Hyperlink"/>
          </w:rPr>
          <w:t xml:space="preserve">30977723</w:t>
        </w:r>
      </w:hyperlink>
      <w:r>
        <w:t xml:space="preserve"> </w:t>
      </w:r>
      <w:r>
        <w:t xml:space="preserve">· PMCID:</w:t>
      </w:r>
      <w:r>
        <w:t xml:space="preserve"> </w:t>
      </w:r>
      <w:hyperlink r:id="rId210">
        <w:r>
          <w:rPr>
            <w:rStyle w:val="Hyperlink"/>
          </w:rPr>
          <w:t xml:space="preserve">PMC6499542</w:t>
        </w:r>
      </w:hyperlink>
    </w:p>
    <w:bookmarkEnd w:id="211"/>
    <w:bookmarkStart w:id="215" w:name="ref-wdzgXUGy"/>
    <w:p>
      <w:pPr>
        <w:pStyle w:val="Bibliography"/>
      </w:pPr>
      <w:r>
        <w:t xml:space="preserve">43.</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12">
        <w:r>
          <w:rPr>
            <w:rStyle w:val="Hyperlink"/>
          </w:rPr>
          <w:t xml:space="preserve">https://doi.org/ggb632</w:t>
        </w:r>
      </w:hyperlink>
      <w:r>
        <w:t xml:space="preserve"> </w:t>
      </w:r>
      <w:r>
        <w:br/>
      </w:r>
      <w:r>
        <w:t xml:space="preserve">DOI:</w:t>
      </w:r>
      <w:r>
        <w:t xml:space="preserve"> </w:t>
      </w:r>
      <w:hyperlink r:id="rId213">
        <w:r>
          <w:rPr>
            <w:rStyle w:val="Hyperlink"/>
          </w:rPr>
          <w:t xml:space="preserve">10.1146/annurev-cellbio-100616-060818</w:t>
        </w:r>
      </w:hyperlink>
      <w:r>
        <w:t xml:space="preserve"> </w:t>
      </w:r>
      <w:r>
        <w:t xml:space="preserve">· PMID:</w:t>
      </w:r>
      <w:r>
        <w:t xml:space="preserve"> </w:t>
      </w:r>
      <w:hyperlink r:id="rId214">
        <w:r>
          <w:rPr>
            <w:rStyle w:val="Hyperlink"/>
          </w:rPr>
          <w:t xml:space="preserve">28813177</w:t>
        </w:r>
      </w:hyperlink>
    </w:p>
    <w:bookmarkEnd w:id="215"/>
    <w:bookmarkStart w:id="219" w:name="ref-IgMqOHJU"/>
    <w:p>
      <w:pPr>
        <w:pStyle w:val="Bibliography"/>
      </w:pPr>
      <w:r>
        <w:t xml:space="preserve">44.</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16">
        <w:r>
          <w:rPr>
            <w:rStyle w:val="Hyperlink"/>
          </w:rPr>
          <w:t xml:space="preserve">https://www.ncbi.nlm.nih.gov/pubmed/29590361</w:t>
        </w:r>
      </w:hyperlink>
      <w:r>
        <w:t xml:space="preserve"> </w:t>
      </w:r>
      <w:r>
        <w:br/>
      </w:r>
      <w:r>
        <w:t xml:space="preserve">DOI:</w:t>
      </w:r>
      <w:r>
        <w:t xml:space="preserve"> </w:t>
      </w:r>
      <w:hyperlink r:id="rId217">
        <w:r>
          <w:rPr>
            <w:rStyle w:val="Hyperlink"/>
          </w:rPr>
          <w:t xml:space="preserve">10.1093/hmg/ddy100</w:t>
        </w:r>
      </w:hyperlink>
      <w:r>
        <w:t xml:space="preserve"> </w:t>
      </w:r>
      <w:r>
        <w:t xml:space="preserve">· PMID:</w:t>
      </w:r>
      <w:r>
        <w:t xml:space="preserve"> </w:t>
      </w:r>
      <w:hyperlink r:id="rId216">
        <w:r>
          <w:rPr>
            <w:rStyle w:val="Hyperlink"/>
          </w:rPr>
          <w:t xml:space="preserve">29590361</w:t>
        </w:r>
      </w:hyperlink>
      <w:r>
        <w:t xml:space="preserve"> </w:t>
      </w:r>
      <w:r>
        <w:t xml:space="preserve">· PMCID:</w:t>
      </w:r>
      <w:r>
        <w:t xml:space="preserve"> </w:t>
      </w:r>
      <w:hyperlink r:id="rId218">
        <w:r>
          <w:rPr>
            <w:rStyle w:val="Hyperlink"/>
          </w:rPr>
          <w:t xml:space="preserve">PMC5946857</w:t>
        </w:r>
      </w:hyperlink>
    </w:p>
    <w:bookmarkEnd w:id="219"/>
    <w:bookmarkStart w:id="224" w:name="ref-ZZJyod8A"/>
    <w:p>
      <w:pPr>
        <w:pStyle w:val="Bibliography"/>
      </w:pPr>
      <w:r>
        <w:t xml:space="preserve">45.</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20">
        <w:r>
          <w:rPr>
            <w:rStyle w:val="Hyperlink"/>
          </w:rPr>
          <w:t xml:space="preserve">https://doi.org/gdwskh</w:t>
        </w:r>
      </w:hyperlink>
      <w:r>
        <w:t xml:space="preserve"> </w:t>
      </w:r>
      <w:r>
        <w:br/>
      </w:r>
      <w:r>
        <w:t xml:space="preserve">DOI:</w:t>
      </w:r>
      <w:r>
        <w:t xml:space="preserve"> </w:t>
      </w:r>
      <w:hyperlink r:id="rId221">
        <w:r>
          <w:rPr>
            <w:rStyle w:val="Hyperlink"/>
          </w:rPr>
          <w:t xml:space="preserve">10.1038/s41586-018-0393-7</w:t>
        </w:r>
      </w:hyperlink>
      <w:r>
        <w:t xml:space="preserve"> </w:t>
      </w:r>
      <w:r>
        <w:t xml:space="preserve">· PMID:</w:t>
      </w:r>
      <w:r>
        <w:t xml:space="preserve"> </w:t>
      </w:r>
      <w:hyperlink r:id="rId222">
        <w:r>
          <w:rPr>
            <w:rStyle w:val="Hyperlink"/>
          </w:rPr>
          <w:t xml:space="preserve">30069044</w:t>
        </w:r>
      </w:hyperlink>
      <w:r>
        <w:t xml:space="preserve"> </w:t>
      </w:r>
      <w:r>
        <w:t xml:space="preserve">· PMCID:</w:t>
      </w:r>
      <w:r>
        <w:t xml:space="preserve"> </w:t>
      </w:r>
      <w:hyperlink r:id="rId223">
        <w:r>
          <w:rPr>
            <w:rStyle w:val="Hyperlink"/>
          </w:rPr>
          <w:t xml:space="preserve">PMC6295155</w:t>
        </w:r>
      </w:hyperlink>
    </w:p>
    <w:bookmarkEnd w:id="224"/>
    <w:bookmarkStart w:id="229" w:name="ref-c7kshLTJ"/>
    <w:p>
      <w:pPr>
        <w:pStyle w:val="Bibliography"/>
      </w:pPr>
      <w:r>
        <w:t xml:space="preserve">46.</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25">
        <w:r>
          <w:rPr>
            <w:rStyle w:val="Hyperlink"/>
          </w:rPr>
          <w:t xml:space="preserve">https://doi.org/gdwsj7</w:t>
        </w:r>
      </w:hyperlink>
      <w:r>
        <w:t xml:space="preserve"> </w:t>
      </w:r>
      <w:r>
        <w:br/>
      </w:r>
      <w:r>
        <w:t xml:space="preserve">DOI:</w:t>
      </w:r>
      <w:r>
        <w:t xml:space="preserve"> </w:t>
      </w:r>
      <w:hyperlink r:id="rId226">
        <w:r>
          <w:rPr>
            <w:rStyle w:val="Hyperlink"/>
          </w:rPr>
          <w:t xml:space="preserve">10.1038/s41586-018-0394-6</w:t>
        </w:r>
      </w:hyperlink>
      <w:r>
        <w:t xml:space="preserve"> </w:t>
      </w:r>
      <w:r>
        <w:t xml:space="preserve">· PMID:</w:t>
      </w:r>
      <w:r>
        <w:t xml:space="preserve"> </w:t>
      </w:r>
      <w:hyperlink r:id="rId227">
        <w:r>
          <w:rPr>
            <w:rStyle w:val="Hyperlink"/>
          </w:rPr>
          <w:t xml:space="preserve">30069046</w:t>
        </w:r>
      </w:hyperlink>
      <w:r>
        <w:t xml:space="preserve"> </w:t>
      </w:r>
      <w:r>
        <w:t xml:space="preserve">· PMCID:</w:t>
      </w:r>
      <w:r>
        <w:t xml:space="preserve"> </w:t>
      </w:r>
      <w:hyperlink r:id="rId228">
        <w:r>
          <w:rPr>
            <w:rStyle w:val="Hyperlink"/>
          </w:rPr>
          <w:t xml:space="preserve">PMC6108322</w:t>
        </w:r>
      </w:hyperlink>
    </w:p>
    <w:bookmarkEnd w:id="229"/>
    <w:bookmarkStart w:id="234" w:name="ref-10Jn8geg8"/>
    <w:p>
      <w:pPr>
        <w:pStyle w:val="Bibliography"/>
      </w:pPr>
      <w:r>
        <w:t xml:space="preserve">47.</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30">
        <w:r>
          <w:rPr>
            <w:rStyle w:val="Hyperlink"/>
          </w:rPr>
          <w:t xml:space="preserve">https://doi.org/f94x5t</w:t>
        </w:r>
      </w:hyperlink>
      <w:r>
        <w:t xml:space="preserve"> </w:t>
      </w:r>
      <w:r>
        <w:br/>
      </w:r>
      <w:r>
        <w:t xml:space="preserve">DOI:</w:t>
      </w:r>
      <w:r>
        <w:t xml:space="preserve"> </w:t>
      </w:r>
      <w:hyperlink r:id="rId231">
        <w:r>
          <w:rPr>
            <w:rStyle w:val="Hyperlink"/>
          </w:rPr>
          <w:t xml:space="preserve">10.1126/science.aah4573</w:t>
        </w:r>
      </w:hyperlink>
      <w:r>
        <w:t xml:space="preserve"> </w:t>
      </w:r>
      <w:r>
        <w:t xml:space="preserve">· PMID:</w:t>
      </w:r>
      <w:r>
        <w:t xml:space="preserve"> </w:t>
      </w:r>
      <w:hyperlink r:id="rId232">
        <w:r>
          <w:rPr>
            <w:rStyle w:val="Hyperlink"/>
          </w:rPr>
          <w:t xml:space="preserve">28428369</w:t>
        </w:r>
      </w:hyperlink>
      <w:r>
        <w:t xml:space="preserve"> </w:t>
      </w:r>
      <w:r>
        <w:t xml:space="preserve">· PMCID:</w:t>
      </w:r>
      <w:r>
        <w:t xml:space="preserve"> </w:t>
      </w:r>
      <w:hyperlink r:id="rId233">
        <w:r>
          <w:rPr>
            <w:rStyle w:val="Hyperlink"/>
          </w:rPr>
          <w:t xml:space="preserve">PMC5775029</w:t>
        </w:r>
      </w:hyperlink>
    </w:p>
    <w:bookmarkEnd w:id="234"/>
    <w:bookmarkStart w:id="239" w:name="ref-CAzXpaob"/>
    <w:p>
      <w:pPr>
        <w:pStyle w:val="Bibliography"/>
      </w:pPr>
      <w:r>
        <w:t xml:space="preserve">48.</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35">
        <w:r>
          <w:rPr>
            <w:rStyle w:val="Hyperlink"/>
          </w:rPr>
          <w:t xml:space="preserve">https://doi.org/cpxdhs</w:t>
        </w:r>
      </w:hyperlink>
      <w:r>
        <w:t xml:space="preserve"> </w:t>
      </w:r>
      <w:r>
        <w:br/>
      </w:r>
      <w:r>
        <w:t xml:space="preserve">DOI:</w:t>
      </w:r>
      <w:r>
        <w:t xml:space="preserve"> </w:t>
      </w:r>
      <w:hyperlink r:id="rId236">
        <w:r>
          <w:rPr>
            <w:rStyle w:val="Hyperlink"/>
          </w:rPr>
          <w:t xml:space="preserve">10.1186/1471-2105-10-70</w:t>
        </w:r>
      </w:hyperlink>
      <w:r>
        <w:t xml:space="preserve"> </w:t>
      </w:r>
      <w:r>
        <w:t xml:space="preserve">· PMID:</w:t>
      </w:r>
      <w:r>
        <w:t xml:space="preserve"> </w:t>
      </w:r>
      <w:hyperlink r:id="rId237">
        <w:r>
          <w:rPr>
            <w:rStyle w:val="Hyperlink"/>
          </w:rPr>
          <w:t xml:space="preserve">19243617</w:t>
        </w:r>
      </w:hyperlink>
      <w:r>
        <w:t xml:space="preserve"> </w:t>
      </w:r>
      <w:r>
        <w:t xml:space="preserve">· PMCID:</w:t>
      </w:r>
      <w:r>
        <w:t xml:space="preserve"> </w:t>
      </w:r>
      <w:hyperlink r:id="rId238">
        <w:r>
          <w:rPr>
            <w:rStyle w:val="Hyperlink"/>
          </w:rPr>
          <w:t xml:space="preserve">PMC2662812</w:t>
        </w:r>
      </w:hyperlink>
    </w:p>
    <w:bookmarkEnd w:id="239"/>
    <w:bookmarkStart w:id="244" w:name="ref-y6iMUP5U"/>
    <w:p>
      <w:pPr>
        <w:pStyle w:val="Bibliography"/>
      </w:pPr>
      <w:r>
        <w:t xml:space="preserve">49.</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40">
        <w:r>
          <w:rPr>
            <w:rStyle w:val="Hyperlink"/>
          </w:rPr>
          <w:t xml:space="preserve">https://doi.org/c6dmmh</w:t>
        </w:r>
      </w:hyperlink>
      <w:r>
        <w:t xml:space="preserve"> </w:t>
      </w:r>
      <w:r>
        <w:br/>
      </w:r>
      <w:r>
        <w:t xml:space="preserve">DOI:</w:t>
      </w:r>
      <w:r>
        <w:t xml:space="preserve"> </w:t>
      </w:r>
      <w:hyperlink r:id="rId241">
        <w:r>
          <w:rPr>
            <w:rStyle w:val="Hyperlink"/>
          </w:rPr>
          <w:t xml:space="preserve">10.1016/j.jbi.2010.01.006</w:t>
        </w:r>
      </w:hyperlink>
      <w:r>
        <w:t xml:space="preserve"> </w:t>
      </w:r>
      <w:r>
        <w:t xml:space="preserve">· PMID:</w:t>
      </w:r>
      <w:r>
        <w:t xml:space="preserve"> </w:t>
      </w:r>
      <w:hyperlink r:id="rId242">
        <w:r>
          <w:rPr>
            <w:rStyle w:val="Hyperlink"/>
          </w:rPr>
          <w:t xml:space="preserve">20123131</w:t>
        </w:r>
      </w:hyperlink>
      <w:r>
        <w:t xml:space="preserve"> </w:t>
      </w:r>
      <w:r>
        <w:t xml:space="preserve">· PMCID:</w:t>
      </w:r>
      <w:r>
        <w:t xml:space="preserve"> </w:t>
      </w:r>
      <w:hyperlink r:id="rId243">
        <w:r>
          <w:rPr>
            <w:rStyle w:val="Hyperlink"/>
          </w:rPr>
          <w:t xml:space="preserve">PMC2892030</w:t>
        </w:r>
      </w:hyperlink>
    </w:p>
    <w:bookmarkEnd w:id="244"/>
    <w:bookmarkStart w:id="247" w:name="ref-pJcuqNj7"/>
    <w:p>
      <w:pPr>
        <w:pStyle w:val="Bibliography"/>
      </w:pPr>
      <w:r>
        <w:t xml:space="preserve">50.</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45">
        <w:r>
          <w:rPr>
            <w:rStyle w:val="Hyperlink"/>
          </w:rPr>
          <w:t xml:space="preserve">https://www.wikidata.org/wiki/Q57402167</w:t>
        </w:r>
      </w:hyperlink>
      <w:r>
        <w:t xml:space="preserve"> </w:t>
      </w:r>
      <w:r>
        <w:br/>
      </w:r>
      <w:r>
        <w:t xml:space="preserve">DOI:</w:t>
      </w:r>
      <w:r>
        <w:t xml:space="preserve"> </w:t>
      </w:r>
      <w:hyperlink r:id="rId246">
        <w:r>
          <w:rPr>
            <w:rStyle w:val="Hyperlink"/>
          </w:rPr>
          <w:t xml:space="preserve">10.1162/coli_a_00168</w:t>
        </w:r>
      </w:hyperlink>
    </w:p>
    <w:bookmarkEnd w:id="247"/>
    <w:bookmarkStart w:id="252" w:name="ref-OQp5PCry"/>
    <w:p>
      <w:pPr>
        <w:pStyle w:val="Bibliography"/>
      </w:pPr>
      <w:r>
        <w:t xml:space="preserve">51.</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48">
        <w:r>
          <w:rPr>
            <w:rStyle w:val="Hyperlink"/>
          </w:rPr>
          <w:t xml:space="preserve">https://doi.org/gfzw8q</w:t>
        </w:r>
      </w:hyperlink>
      <w:r>
        <w:t xml:space="preserve"> </w:t>
      </w:r>
      <w:r>
        <w:br/>
      </w:r>
      <w:r>
        <w:t xml:space="preserve">DOI:</w:t>
      </w:r>
      <w:r>
        <w:t xml:space="preserve"> </w:t>
      </w:r>
      <w:hyperlink r:id="rId249">
        <w:r>
          <w:rPr>
            <w:rStyle w:val="Hyperlink"/>
          </w:rPr>
          <w:t xml:space="preserve">10.7554/elife.47381</w:t>
        </w:r>
      </w:hyperlink>
      <w:r>
        <w:t xml:space="preserve"> </w:t>
      </w:r>
      <w:r>
        <w:t xml:space="preserve">· PMID:</w:t>
      </w:r>
      <w:r>
        <w:t xml:space="preserve"> </w:t>
      </w:r>
      <w:hyperlink r:id="rId250">
        <w:r>
          <w:rPr>
            <w:rStyle w:val="Hyperlink"/>
          </w:rPr>
          <w:t xml:space="preserve">30950793</w:t>
        </w:r>
      </w:hyperlink>
      <w:r>
        <w:t xml:space="preserve"> </w:t>
      </w:r>
      <w:r>
        <w:t xml:space="preserve">· PMCID:</w:t>
      </w:r>
      <w:r>
        <w:t xml:space="preserve"> </w:t>
      </w:r>
      <w:hyperlink r:id="rId251">
        <w:r>
          <w:rPr>
            <w:rStyle w:val="Hyperlink"/>
          </w:rPr>
          <w:t xml:space="preserve">PMC6450665</w:t>
        </w:r>
      </w:hyperlink>
    </w:p>
    <w:bookmarkEnd w:id="252"/>
    <w:bookmarkStart w:id="257" w:name="ref-HUodcdz1"/>
    <w:p>
      <w:pPr>
        <w:pStyle w:val="Bibliography"/>
      </w:pPr>
      <w:r>
        <w:t xml:space="preserve">52.</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53">
        <w:r>
          <w:rPr>
            <w:rStyle w:val="Hyperlink"/>
          </w:rPr>
          <w:t xml:space="preserve">https://doi.org/ggqqc6</w:t>
        </w:r>
      </w:hyperlink>
      <w:r>
        <w:t xml:space="preserve"> </w:t>
      </w:r>
      <w:r>
        <w:br/>
      </w:r>
      <w:r>
        <w:t xml:space="preserve">DOI:</w:t>
      </w:r>
      <w:r>
        <w:t xml:space="preserve"> </w:t>
      </w:r>
      <w:hyperlink r:id="rId254">
        <w:r>
          <w:rPr>
            <w:rStyle w:val="Hyperlink"/>
          </w:rPr>
          <w:t xml:space="preserve">10.7554/elife.52614</w:t>
        </w:r>
      </w:hyperlink>
      <w:r>
        <w:t xml:space="preserve"> </w:t>
      </w:r>
      <w:r>
        <w:t xml:space="preserve">· PMID:</w:t>
      </w:r>
      <w:r>
        <w:t xml:space="preserve"> </w:t>
      </w:r>
      <w:hyperlink r:id="rId255">
        <w:r>
          <w:rPr>
            <w:rStyle w:val="Hyperlink"/>
          </w:rPr>
          <w:t xml:space="preserve">32180547</w:t>
        </w:r>
      </w:hyperlink>
      <w:r>
        <w:t xml:space="preserve"> </w:t>
      </w:r>
      <w:r>
        <w:t xml:space="preserve">· PMCID:</w:t>
      </w:r>
      <w:r>
        <w:t xml:space="preserve"> </w:t>
      </w:r>
      <w:hyperlink r:id="rId256">
        <w:r>
          <w:rPr>
            <w:rStyle w:val="Hyperlink"/>
          </w:rPr>
          <w:t xml:space="preserve">PMC7077981</w:t>
        </w:r>
      </w:hyperlink>
    </w:p>
    <w:bookmarkEnd w:id="257"/>
    <w:bookmarkStart w:id="259" w:name="ref-ZygPMUO3"/>
    <w:p>
      <w:pPr>
        <w:pStyle w:val="Bibliography"/>
      </w:pPr>
      <w:r>
        <w:t xml:space="preserve">53.</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58">
        <w:r>
          <w:rPr>
            <w:rStyle w:val="Hyperlink"/>
          </w:rPr>
          <w:t xml:space="preserve">https://www.wikidata.org/wiki/Q104247451</w:t>
        </w:r>
      </w:hyperlink>
    </w:p>
    <w:bookmarkEnd w:id="259"/>
    <w:bookmarkStart w:id="262" w:name="ref-1EYAznBG7"/>
    <w:p>
      <w:pPr>
        <w:pStyle w:val="Bibliography"/>
      </w:pPr>
      <w:r>
        <w:t xml:space="preserve">54.</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60">
        <w:r>
          <w:rPr>
            <w:rStyle w:val="Hyperlink"/>
          </w:rPr>
          <w:t xml:space="preserve">https://www.wikidata.org/wiki/Q64065346</w:t>
        </w:r>
      </w:hyperlink>
      <w:r>
        <w:t xml:space="preserve"> </w:t>
      </w:r>
      <w:r>
        <w:br/>
      </w:r>
      <w:r>
        <w:t xml:space="preserve">DOI:</w:t>
      </w:r>
      <w:r>
        <w:t xml:space="preserve"> </w:t>
      </w:r>
      <w:hyperlink r:id="rId261">
        <w:r>
          <w:rPr>
            <w:rStyle w:val="Hyperlink"/>
          </w:rPr>
          <w:t xml:space="preserve">10.3389/fnana.2019.00025</w:t>
        </w:r>
      </w:hyperlink>
    </w:p>
    <w:bookmarkEnd w:id="262"/>
    <w:bookmarkStart w:id="265" w:name="ref-Ycci1g5N"/>
    <w:p>
      <w:pPr>
        <w:pStyle w:val="Bibliography"/>
      </w:pPr>
      <w:r>
        <w:t xml:space="preserve">55.</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63">
        <w:r>
          <w:rPr>
            <w:rStyle w:val="Hyperlink"/>
          </w:rPr>
          <w:t xml:space="preserve">https://www.wikidata.org/wiki/Q37656899</w:t>
        </w:r>
      </w:hyperlink>
      <w:r>
        <w:t xml:space="preserve"> </w:t>
      </w:r>
      <w:r>
        <w:br/>
      </w:r>
      <w:r>
        <w:t xml:space="preserve">DOI:</w:t>
      </w:r>
      <w:r>
        <w:t xml:space="preserve"> </w:t>
      </w:r>
      <w:hyperlink r:id="rId264">
        <w:r>
          <w:rPr>
            <w:rStyle w:val="Hyperlink"/>
          </w:rPr>
          <w:t xml:space="preserve">10.1007/s40708-016-0053-3</w:t>
        </w:r>
      </w:hyperlink>
    </w:p>
    <w:bookmarkEnd w:id="265"/>
    <w:bookmarkStart w:id="268" w:name="ref-j70Pv1a"/>
    <w:p>
      <w:pPr>
        <w:pStyle w:val="Bibliography"/>
      </w:pPr>
      <w:r>
        <w:t xml:space="preserve">56.</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66">
        <w:r>
          <w:rPr>
            <w:rStyle w:val="Hyperlink"/>
          </w:rPr>
          <w:t xml:space="preserve">https://www.wikidata.org/wiki/Q41052480</w:t>
        </w:r>
      </w:hyperlink>
      <w:r>
        <w:t xml:space="preserve"> </w:t>
      </w:r>
      <w:r>
        <w:br/>
      </w:r>
      <w:r>
        <w:t xml:space="preserve">DOI:</w:t>
      </w:r>
      <w:r>
        <w:t xml:space="preserve"> </w:t>
      </w:r>
      <w:hyperlink r:id="rId267">
        <w:r>
          <w:rPr>
            <w:rStyle w:val="Hyperlink"/>
          </w:rPr>
          <w:t xml:space="preserve">10.1159/000125660</w:t>
        </w:r>
      </w:hyperlink>
    </w:p>
    <w:bookmarkEnd w:id="268"/>
    <w:bookmarkStart w:id="271" w:name="ref-Y3bTWon7"/>
    <w:p>
      <w:pPr>
        <w:pStyle w:val="Bibliography"/>
      </w:pPr>
      <w:r>
        <w:t xml:space="preserve">57.</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69">
        <w:r>
          <w:rPr>
            <w:rStyle w:val="Hyperlink"/>
          </w:rPr>
          <w:t xml:space="preserve">https://www.wikidata.org/wiki/Q104371272</w:t>
        </w:r>
      </w:hyperlink>
      <w:r>
        <w:t xml:space="preserve"> </w:t>
      </w:r>
      <w:r>
        <w:br/>
      </w:r>
      <w:r>
        <w:t xml:space="preserve">DOI:</w:t>
      </w:r>
      <w:r>
        <w:t xml:space="preserve"> </w:t>
      </w:r>
      <w:hyperlink r:id="rId270">
        <w:r>
          <w:rPr>
            <w:rStyle w:val="Hyperlink"/>
          </w:rPr>
          <w:t xml:space="preserve">10.1101/2020.01.05.895441</w:t>
        </w:r>
      </w:hyperlink>
    </w:p>
    <w:bookmarkEnd w:id="271"/>
    <w:bookmarkStart w:id="273" w:name="ref-15YmDXALp"/>
    <w:p>
      <w:pPr>
        <w:pStyle w:val="Bibliography"/>
      </w:pPr>
      <w:r>
        <w:t xml:space="preserve">58.</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72">
        <w:r>
          <w:rPr>
            <w:rStyle w:val="Hyperlink"/>
          </w:rPr>
          <w:t xml:space="preserve">https://www.bioconductor.org/packages/release/bioc/html/ontoProc.html</w:t>
        </w:r>
      </w:hyperlink>
    </w:p>
    <w:bookmarkEnd w:id="273"/>
    <w:bookmarkStart w:id="278" w:name="ref-TXlkRBJh"/>
    <w:p>
      <w:pPr>
        <w:pStyle w:val="Bibliography"/>
      </w:pPr>
      <w:r>
        <w:t xml:space="preserve">59.</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74">
        <w:r>
          <w:rPr>
            <w:rStyle w:val="Hyperlink"/>
          </w:rPr>
          <w:t xml:space="preserve">https://doi.org/gg4mm3</w:t>
        </w:r>
      </w:hyperlink>
      <w:r>
        <w:t xml:space="preserve"> </w:t>
      </w:r>
      <w:r>
        <w:br/>
      </w:r>
      <w:r>
        <w:t xml:space="preserve">DOI:</w:t>
      </w:r>
      <w:r>
        <w:t xml:space="preserve"> </w:t>
      </w:r>
      <w:hyperlink r:id="rId275">
        <w:r>
          <w:rPr>
            <w:rStyle w:val="Hyperlink"/>
          </w:rPr>
          <w:t xml:space="preserve">10.1038/s41467-020-17281-7</w:t>
        </w:r>
      </w:hyperlink>
      <w:r>
        <w:t xml:space="preserve"> </w:t>
      </w:r>
      <w:r>
        <w:t xml:space="preserve">· PMID:</w:t>
      </w:r>
      <w:r>
        <w:t xml:space="preserve"> </w:t>
      </w:r>
      <w:hyperlink r:id="rId276">
        <w:r>
          <w:rPr>
            <w:rStyle w:val="Hyperlink"/>
          </w:rPr>
          <w:t xml:space="preserve">32651388</w:t>
        </w:r>
      </w:hyperlink>
      <w:r>
        <w:t xml:space="preserve"> </w:t>
      </w:r>
      <w:r>
        <w:t xml:space="preserve">· PMCID:</w:t>
      </w:r>
      <w:r>
        <w:t xml:space="preserve"> </w:t>
      </w:r>
      <w:hyperlink r:id="rId277">
        <w:r>
          <w:rPr>
            <w:rStyle w:val="Hyperlink"/>
          </w:rPr>
          <w:t xml:space="preserve">PMC7351785</w:t>
        </w:r>
      </w:hyperlink>
    </w:p>
    <w:bookmarkEnd w:id="278"/>
    <w:bookmarkStart w:id="280" w:name="ref-hVYpmgiD"/>
    <w:p>
      <w:pPr>
        <w:pStyle w:val="Bibliography"/>
      </w:pPr>
      <w:r>
        <w:t xml:space="preserve">60.</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79">
        <w:r>
          <w:rPr>
            <w:rStyle w:val="Hyperlink"/>
          </w:rPr>
          <w:t xml:space="preserve">https://www.wikidata.org/wiki/Q104057222</w:t>
        </w:r>
      </w:hyperlink>
    </w:p>
    <w:bookmarkEnd w:id="280"/>
    <w:bookmarkStart w:id="282" w:name="ref-Zcqjrwty"/>
    <w:p>
      <w:pPr>
        <w:pStyle w:val="Bibliography"/>
      </w:pPr>
      <w:r>
        <w:t xml:space="preserve">61.</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81">
        <w:r>
          <w:rPr>
            <w:rStyle w:val="Hyperlink"/>
          </w:rPr>
          <w:t xml:space="preserve">https://www.wikidata.org/wiki/Q104371393</w:t>
        </w:r>
      </w:hyperlink>
    </w:p>
    <w:bookmarkEnd w:id="282"/>
    <w:bookmarkStart w:id="285" w:name="ref-l6iqnp9w"/>
    <w:p>
      <w:pPr>
        <w:pStyle w:val="Bibliography"/>
      </w:pPr>
      <w:r>
        <w:t xml:space="preserve">62.</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83">
        <w:r>
          <w:rPr>
            <w:rStyle w:val="Hyperlink"/>
          </w:rPr>
          <w:t xml:space="preserve">https://www.wikidata.org/wiki/Q34065481</w:t>
        </w:r>
      </w:hyperlink>
      <w:r>
        <w:t xml:space="preserve"> </w:t>
      </w:r>
      <w:r>
        <w:br/>
      </w:r>
      <w:r>
        <w:t xml:space="preserve">DOI:</w:t>
      </w:r>
      <w:r>
        <w:t xml:space="preserve"> </w:t>
      </w:r>
      <w:hyperlink r:id="rId284">
        <w:r>
          <w:rPr>
            <w:rStyle w:val="Hyperlink"/>
          </w:rPr>
          <w:t xml:space="preserve">10.1159/000124141</w:t>
        </w:r>
      </w:hyperlink>
    </w:p>
    <w:bookmarkEnd w:id="285"/>
    <w:bookmarkStart w:id="288" w:name="ref-15fouRp8w"/>
    <w:p>
      <w:pPr>
        <w:pStyle w:val="Bibliography"/>
      </w:pPr>
      <w:r>
        <w:t xml:space="preserve">63.</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286">
        <w:r>
          <w:rPr>
            <w:rStyle w:val="Hyperlink"/>
          </w:rPr>
          <w:t xml:space="preserve">https://www.wikidata.org/wiki/Q57011346</w:t>
        </w:r>
      </w:hyperlink>
      <w:r>
        <w:t xml:space="preserve"> </w:t>
      </w:r>
      <w:r>
        <w:br/>
      </w:r>
      <w:r>
        <w:t xml:space="preserve">DOI:</w:t>
      </w:r>
      <w:r>
        <w:t xml:space="preserve"> </w:t>
      </w:r>
      <w:hyperlink r:id="rId287">
        <w:r>
          <w:rPr>
            <w:rStyle w:val="Hyperlink"/>
          </w:rPr>
          <w:t xml:space="preserve">10.3233/isu-2010-0613</w:t>
        </w:r>
      </w:hyperlink>
    </w:p>
    <w:bookmarkEnd w:id="288"/>
    <w:bookmarkStart w:id="291" w:name="ref-Wh7e1J9C"/>
    <w:p>
      <w:pPr>
        <w:pStyle w:val="Bibliography"/>
      </w:pPr>
      <w:r>
        <w:t xml:space="preserve">64.</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289">
        <w:r>
          <w:rPr>
            <w:rStyle w:val="Hyperlink"/>
          </w:rPr>
          <w:t xml:space="preserve">https://www.wikidata.org/wiki/Q22676713</w:t>
        </w:r>
      </w:hyperlink>
      <w:r>
        <w:t xml:space="preserve"> </w:t>
      </w:r>
      <w:r>
        <w:br/>
      </w:r>
      <w:r>
        <w:t xml:space="preserve">DOI:</w:t>
      </w:r>
      <w:r>
        <w:t xml:space="preserve"> </w:t>
      </w:r>
      <w:hyperlink r:id="rId290">
        <w:r>
          <w:rPr>
            <w:rStyle w:val="Hyperlink"/>
          </w:rPr>
          <w:t xml:space="preserve">10.1038/ng0411-281</w:t>
        </w:r>
      </w:hyperlink>
    </w:p>
    <w:bookmarkEnd w:id="291"/>
    <w:bookmarkStart w:id="294" w:name="ref-Z9gxBKow"/>
    <w:p>
      <w:pPr>
        <w:pStyle w:val="Bibliography"/>
      </w:pPr>
      <w:r>
        <w:t xml:space="preserve">65.</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292">
        <w:r>
          <w:rPr>
            <w:rStyle w:val="Hyperlink"/>
          </w:rPr>
          <w:t xml:space="preserve">https://www.wikidata.org/wiki/Q31194033</w:t>
        </w:r>
      </w:hyperlink>
      <w:r>
        <w:t xml:space="preserve"> </w:t>
      </w:r>
      <w:r>
        <w:br/>
      </w:r>
      <w:r>
        <w:t xml:space="preserve">DOI:</w:t>
      </w:r>
      <w:r>
        <w:t xml:space="preserve"> </w:t>
      </w:r>
      <w:hyperlink r:id="rId293">
        <w:r>
          <w:rPr>
            <w:rStyle w:val="Hyperlink"/>
          </w:rPr>
          <w:t xml:space="preserve">10.3233/sw-150189</w:t>
        </w:r>
      </w:hyperlink>
    </w:p>
    <w:bookmarkEnd w:id="294"/>
    <w:bookmarkStart w:id="297" w:name="ref-nQbx3HQU"/>
    <w:p>
      <w:pPr>
        <w:pStyle w:val="Bibliography"/>
      </w:pPr>
      <w:r>
        <w:t xml:space="preserve">66.</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295">
        <w:r>
          <w:rPr>
            <w:rStyle w:val="Hyperlink"/>
          </w:rPr>
          <w:t xml:space="preserve">https://www.wikidata.org/wiki/Q56915510</w:t>
        </w:r>
      </w:hyperlink>
      <w:r>
        <w:t xml:space="preserve"> </w:t>
      </w:r>
      <w:r>
        <w:br/>
      </w:r>
      <w:r>
        <w:t xml:space="preserve">DOI:</w:t>
      </w:r>
      <w:r>
        <w:t xml:space="preserve"> </w:t>
      </w:r>
      <w:hyperlink r:id="rId296">
        <w:r>
          <w:rPr>
            <w:rStyle w:val="Hyperlink"/>
          </w:rPr>
          <w:t xml:space="preserve">10.1007/978-3-319-07443-6_27</w:t>
        </w:r>
      </w:hyperlink>
    </w:p>
    <w:bookmarkEnd w:id="297"/>
    <w:bookmarkStart w:id="300" w:name="ref-tvnuubVW"/>
    <w:p>
      <w:pPr>
        <w:pStyle w:val="Bibliography"/>
      </w:pPr>
      <w:r>
        <w:t xml:space="preserve">67.</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Melanie Courtot, John Deck, Michel Dumontier, Donal K. Fellows, … Helen Parkinson</w:t>
      </w:r>
      <w:r>
        <w:br/>
      </w:r>
      <w:r>
        <w:rPr>
          <w:i/>
        </w:rPr>
        <w:t xml:space="preserve">PLOS Biology</w:t>
      </w:r>
      <w:r>
        <w:t xml:space="preserve"> </w:t>
      </w:r>
      <w:r>
        <w:t xml:space="preserve">(2017-06-29)</w:t>
      </w:r>
      <w:r>
        <w:t xml:space="preserve"> </w:t>
      </w:r>
      <w:hyperlink r:id="rId298">
        <w:r>
          <w:rPr>
            <w:rStyle w:val="Hyperlink"/>
          </w:rPr>
          <w:t xml:space="preserve">https://www.wikidata.org/wiki/Q33037209</w:t>
        </w:r>
      </w:hyperlink>
      <w:r>
        <w:t xml:space="preserve"> </w:t>
      </w:r>
      <w:r>
        <w:br/>
      </w:r>
      <w:r>
        <w:t xml:space="preserve">DOI:</w:t>
      </w:r>
      <w:r>
        <w:t xml:space="preserve"> </w:t>
      </w:r>
      <w:hyperlink r:id="rId299">
        <w:r>
          <w:rPr>
            <w:rStyle w:val="Hyperlink"/>
          </w:rPr>
          <w:t xml:space="preserve">10.1371/journal.pbio.2001414</w:t>
        </w:r>
      </w:hyperlink>
    </w:p>
    <w:bookmarkEnd w:id="300"/>
    <w:bookmarkStart w:id="304" w:name="ref-klRLs2Ss"/>
    <w:p>
      <w:pPr>
        <w:pStyle w:val="Bibliography"/>
      </w:pPr>
      <w:r>
        <w:t xml:space="preserve">68.</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301">
        <w:r>
          <w:rPr>
            <w:rStyle w:val="Hyperlink"/>
          </w:rPr>
          <w:t xml:space="preserve">https://doi.org/gbq3m8</w:t>
        </w:r>
      </w:hyperlink>
      <w:r>
        <w:t xml:space="preserve"> </w:t>
      </w:r>
      <w:r>
        <w:br/>
      </w:r>
      <w:r>
        <w:t xml:space="preserve">DOI:</w:t>
      </w:r>
      <w:r>
        <w:t xml:space="preserve"> </w:t>
      </w:r>
      <w:hyperlink r:id="rId302">
        <w:r>
          <w:rPr>
            <w:rStyle w:val="Hyperlink"/>
          </w:rPr>
          <w:t xml:space="preserve">10.1038/nrn.2017.85</w:t>
        </w:r>
      </w:hyperlink>
      <w:r>
        <w:t xml:space="preserve"> </w:t>
      </w:r>
      <w:r>
        <w:t xml:space="preserve">· PMID:</w:t>
      </w:r>
      <w:r>
        <w:t xml:space="preserve"> </w:t>
      </w:r>
      <w:hyperlink r:id="rId303">
        <w:r>
          <w:rPr>
            <w:rStyle w:val="Hyperlink"/>
          </w:rPr>
          <w:t xml:space="preserve">28775344</w:t>
        </w:r>
      </w:hyperlink>
    </w:p>
    <w:bookmarkEnd w:id="304"/>
    <w:bookmarkEnd w:id="30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92"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200" Target="https://doi.org/10.1002/wsbm.1471" TargetMode="External" /><Relationship Type="http://schemas.openxmlformats.org/officeDocument/2006/relationships/hyperlink" Id="rId163" Target="https://doi.org/10.1006/ijhc.1995.1081" TargetMode="External" /><Relationship Type="http://schemas.openxmlformats.org/officeDocument/2006/relationships/hyperlink" Id="rId296" Target="https://doi.org/10.1007/978-3-319-07443-6_27" TargetMode="External" /><Relationship Type="http://schemas.openxmlformats.org/officeDocument/2006/relationships/hyperlink" Id="rId264"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241" Target="https://doi.org/10.1016/j.jbi.2010.01.006" TargetMode="External" /><Relationship Type="http://schemas.openxmlformats.org/officeDocument/2006/relationships/hyperlink" Id="rId190" Target="https://doi.org/10.1016/j.neuron.2012.10.002"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290" Target="https://doi.org/10.1038/ng0411-281" TargetMode="External" /><Relationship Type="http://schemas.openxmlformats.org/officeDocument/2006/relationships/hyperlink" Id="rId127" Target="https://doi.org/10.1038/nrg.2016.127" TargetMode="External" /><Relationship Type="http://schemas.openxmlformats.org/officeDocument/2006/relationships/hyperlink" Id="rId124" Target="https://doi.org/10.1038/nrg2416" TargetMode="External" /><Relationship Type="http://schemas.openxmlformats.org/officeDocument/2006/relationships/hyperlink" Id="rId302"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75" Target="https://doi.org/10.1038/s41467-020-17281-7" TargetMode="External" /><Relationship Type="http://schemas.openxmlformats.org/officeDocument/2006/relationships/hyperlink" Id="rId221" Target="https://doi.org/10.1038/s41586-018-0393-7" TargetMode="External" /><Relationship Type="http://schemas.openxmlformats.org/officeDocument/2006/relationships/hyperlink" Id="rId226"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87" Target="https://doi.org/10.1038/s41586-020-2879-3" TargetMode="External" /><Relationship Type="http://schemas.openxmlformats.org/officeDocument/2006/relationships/hyperlink" Id="rId98" Target="https://doi.org/10.1038/s41593-020-0685-8" TargetMode="External" /><Relationship Type="http://schemas.openxmlformats.org/officeDocument/2006/relationships/hyperlink" Id="rId131" Target="https://doi.org/10.1080/10635150701701083" TargetMode="External" /><Relationship Type="http://schemas.openxmlformats.org/officeDocument/2006/relationships/hyperlink" Id="rId197" Target="https://doi.org/10.1093/bfgp/elx029" TargetMode="External" /><Relationship Type="http://schemas.openxmlformats.org/officeDocument/2006/relationships/hyperlink" Id="rId171" Target="https://doi.org/10.1093/bioinformatics/btu807" TargetMode="External" /><Relationship Type="http://schemas.openxmlformats.org/officeDocument/2006/relationships/hyperlink" Id="rId217" Target="https://doi.org/10.1093/hmg/ddy100" TargetMode="External" /><Relationship Type="http://schemas.openxmlformats.org/officeDocument/2006/relationships/hyperlink" Id="rId203" Target="https://doi.org/10.1093/nar/gkz543" TargetMode="External" /><Relationship Type="http://schemas.openxmlformats.org/officeDocument/2006/relationships/hyperlink" Id="rId270" Target="https://doi.org/10.1101/2020.01.05.895441" TargetMode="External" /><Relationship Type="http://schemas.openxmlformats.org/officeDocument/2006/relationships/hyperlink" Id="rId231" Target="https://doi.org/10.1126/science.aah4573" TargetMode="External" /><Relationship Type="http://schemas.openxmlformats.org/officeDocument/2006/relationships/hyperlink" Id="rId213" Target="https://doi.org/10.1146/annurev-cellbio-100616-060818" TargetMode="External" /><Relationship Type="http://schemas.openxmlformats.org/officeDocument/2006/relationships/hyperlink" Id="rId284" Target="https://doi.org/10.1159/000124141" TargetMode="External" /><Relationship Type="http://schemas.openxmlformats.org/officeDocument/2006/relationships/hyperlink" Id="rId267" Target="https://doi.org/10.1159/000125660" TargetMode="External" /><Relationship Type="http://schemas.openxmlformats.org/officeDocument/2006/relationships/hyperlink" Id="rId246" Target="https://doi.org/10.1162/coli_a_00168" TargetMode="External" /><Relationship Type="http://schemas.openxmlformats.org/officeDocument/2006/relationships/hyperlink" Id="rId236" Target="https://doi.org/10.1186/1471-2105-10-70" TargetMode="External" /><Relationship Type="http://schemas.openxmlformats.org/officeDocument/2006/relationships/hyperlink" Id="rId181" Target="https://doi.org/10.1186/1471-2105-11-530" TargetMode="External" /><Relationship Type="http://schemas.openxmlformats.org/officeDocument/2006/relationships/hyperlink" Id="rId138" Target="https://doi.org/10.1186/1471-2105-12-6" TargetMode="External" /><Relationship Type="http://schemas.openxmlformats.org/officeDocument/2006/relationships/hyperlink" Id="rId135" Target="https://doi.org/10.1186/gb-2005-6-2-r21" TargetMode="External" /><Relationship Type="http://schemas.openxmlformats.org/officeDocument/2006/relationships/hyperlink" Id="rId148" Target="https://doi.org/10.1186/s12859-017-1976-2" TargetMode="External" /><Relationship Type="http://schemas.openxmlformats.org/officeDocument/2006/relationships/hyperlink" Id="rId176" Target="https://doi.org/10.1186/s12859-017-1980-6" TargetMode="External" /><Relationship Type="http://schemas.openxmlformats.org/officeDocument/2006/relationships/hyperlink" Id="rId153" Target="https://doi.org/10.1186/s12859-019-2721-9" TargetMode="External" /><Relationship Type="http://schemas.openxmlformats.org/officeDocument/2006/relationships/hyperlink" Id="rId166" Target="https://doi.org/10.1186/s12859-019-2725-5" TargetMode="External" /><Relationship Type="http://schemas.openxmlformats.org/officeDocument/2006/relationships/hyperlink" Id="rId143"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299"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58" Target="https://doi.org/10.15252/msb.20188746" TargetMode="External" /><Relationship Type="http://schemas.openxmlformats.org/officeDocument/2006/relationships/hyperlink" Id="rId287" Target="https://doi.org/10.3233/isu-2010-0613" TargetMode="External" /><Relationship Type="http://schemas.openxmlformats.org/officeDocument/2006/relationships/hyperlink" Id="rId293" Target="https://doi.org/10.3233/sw-150189" TargetMode="External" /><Relationship Type="http://schemas.openxmlformats.org/officeDocument/2006/relationships/hyperlink" Id="rId261"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08"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49" Target="https://doi.org/10.7554/elife.47381" TargetMode="External" /><Relationship Type="http://schemas.openxmlformats.org/officeDocument/2006/relationships/hyperlink" Id="rId254" Target="https://doi.org/10.7554/elife.52614" TargetMode="External" /><Relationship Type="http://schemas.openxmlformats.org/officeDocument/2006/relationships/hyperlink" Id="rId130" Target="https://doi.org/c34kzf" TargetMode="External" /><Relationship Type="http://schemas.openxmlformats.org/officeDocument/2006/relationships/hyperlink" Id="rId240" Target="https://doi.org/c6dmmh" TargetMode="External" /><Relationship Type="http://schemas.openxmlformats.org/officeDocument/2006/relationships/hyperlink" Id="rId137" Target="https://doi.org/c7kw6x" TargetMode="External" /><Relationship Type="http://schemas.openxmlformats.org/officeDocument/2006/relationships/hyperlink" Id="rId235" Target="https://doi.org/cpxdhs" TargetMode="External" /><Relationship Type="http://schemas.openxmlformats.org/officeDocument/2006/relationships/hyperlink" Id="rId170" Target="https://doi.org/f7cc46" TargetMode="External" /><Relationship Type="http://schemas.openxmlformats.org/officeDocument/2006/relationships/hyperlink" Id="rId230" Target="https://doi.org/f94x5t" TargetMode="External" /><Relationship Type="http://schemas.openxmlformats.org/officeDocument/2006/relationships/hyperlink" Id="rId126" Target="https://doi.org/f9b62x" TargetMode="External" /><Relationship Type="http://schemas.openxmlformats.org/officeDocument/2006/relationships/hyperlink" Id="rId301" Target="https://doi.org/gbq3m8" TargetMode="External" /><Relationship Type="http://schemas.openxmlformats.org/officeDocument/2006/relationships/hyperlink" Id="rId69" Target="https://doi.org/gcnzcv" TargetMode="External" /><Relationship Type="http://schemas.openxmlformats.org/officeDocument/2006/relationships/hyperlink" Id="rId225" Target="https://doi.org/gdwsj7" TargetMode="External" /><Relationship Type="http://schemas.openxmlformats.org/officeDocument/2006/relationships/hyperlink" Id="rId220" Target="https://doi.org/gdwskh" TargetMode="External" /><Relationship Type="http://schemas.openxmlformats.org/officeDocument/2006/relationships/hyperlink" Id="rId74" Target="https://doi.org/gf92ht" TargetMode="External" /><Relationship Type="http://schemas.openxmlformats.org/officeDocument/2006/relationships/hyperlink" Id="rId248" Target="https://doi.org/gfzw8q" TargetMode="External" /><Relationship Type="http://schemas.openxmlformats.org/officeDocument/2006/relationships/hyperlink" Id="rId274" Target="https://doi.org/gg4mm3" TargetMode="External" /><Relationship Type="http://schemas.openxmlformats.org/officeDocument/2006/relationships/hyperlink" Id="rId147" Target="https://doi.org/gg99b7" TargetMode="External" /><Relationship Type="http://schemas.openxmlformats.org/officeDocument/2006/relationships/hyperlink" Id="rId152" Target="https://doi.org/gg99b8" TargetMode="External" /><Relationship Type="http://schemas.openxmlformats.org/officeDocument/2006/relationships/hyperlink" Id="rId142" Target="https://doi.org/gg99b9" TargetMode="External" /><Relationship Type="http://schemas.openxmlformats.org/officeDocument/2006/relationships/hyperlink" Id="rId202" Target="https://doi.org/gg99dp" TargetMode="External" /><Relationship Type="http://schemas.openxmlformats.org/officeDocument/2006/relationships/hyperlink" Id="rId212"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53" Target="https://doi.org/ggqqc6" TargetMode="External" /><Relationship Type="http://schemas.openxmlformats.org/officeDocument/2006/relationships/hyperlink" Id="rId207" Target="https://doi.org/ghbc3p" TargetMode="External" /><Relationship Type="http://schemas.openxmlformats.org/officeDocument/2006/relationships/hyperlink" Id="rId165" Target="https://doi.org/ghbk9r" TargetMode="External" /><Relationship Type="http://schemas.openxmlformats.org/officeDocument/2006/relationships/hyperlink" Id="rId175"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b5a59a844d66194517e1f8ab511e52c92d2a3b15" TargetMode="External" /><Relationship Type="http://schemas.openxmlformats.org/officeDocument/2006/relationships/hyperlink" Id="rId20" Target="https://lubianat.github.io/technotype/v/b5a59a844d66194517e1f8ab511e52c92d2a3b1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94"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84" Target="https://worldcat.org/isbn/9783161484100" TargetMode="External" /><Relationship Type="http://schemas.openxmlformats.org/officeDocument/2006/relationships/hyperlink" Id="rId272" Target="https://www.bioconductor.org/packages/release/bioc/html/ontoProc.html" TargetMode="External" /><Relationship Type="http://schemas.openxmlformats.org/officeDocument/2006/relationships/hyperlink" Id="rId238" Target="https://www.ncbi.nlm.nih.gov/pmc/articles/PMC2662812" TargetMode="External" /><Relationship Type="http://schemas.openxmlformats.org/officeDocument/2006/relationships/hyperlink" Id="rId243" Target="https://www.ncbi.nlm.nih.gov/pmc/articles/PMC2892030" TargetMode="External" /><Relationship Type="http://schemas.openxmlformats.org/officeDocument/2006/relationships/hyperlink" Id="rId140" Target="https://www.ncbi.nlm.nih.gov/pmc/articles/PMC3024222" TargetMode="External" /><Relationship Type="http://schemas.openxmlformats.org/officeDocument/2006/relationships/hyperlink" Id="rId173" Target="https://www.ncbi.nlm.nih.gov/pmc/articles/PMC4393520" TargetMode="External" /><Relationship Type="http://schemas.openxmlformats.org/officeDocument/2006/relationships/hyperlink" Id="rId145"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78" Target="https://www.ncbi.nlm.nih.gov/pmc/articles/PMC5763290" TargetMode="External" /><Relationship Type="http://schemas.openxmlformats.org/officeDocument/2006/relationships/hyperlink" Id="rId150" Target="https://www.ncbi.nlm.nih.gov/pmc/articles/PMC5763506" TargetMode="External" /><Relationship Type="http://schemas.openxmlformats.org/officeDocument/2006/relationships/hyperlink" Id="rId233" Target="https://www.ncbi.nlm.nih.gov/pmc/articles/PMC5775029" TargetMode="External" /><Relationship Type="http://schemas.openxmlformats.org/officeDocument/2006/relationships/hyperlink" Id="rId218" Target="https://www.ncbi.nlm.nih.gov/pmc/articles/PMC5946857" TargetMode="External" /><Relationship Type="http://schemas.openxmlformats.org/officeDocument/2006/relationships/hyperlink" Id="rId228" Target="https://www.ncbi.nlm.nih.gov/pmc/articles/PMC6108322" TargetMode="External" /><Relationship Type="http://schemas.openxmlformats.org/officeDocument/2006/relationships/hyperlink" Id="rId223" Target="https://www.ncbi.nlm.nih.gov/pmc/articles/PMC6295155" TargetMode="External" /><Relationship Type="http://schemas.openxmlformats.org/officeDocument/2006/relationships/hyperlink" Id="rId251" Target="https://www.ncbi.nlm.nih.gov/pmc/articles/PMC6450665" TargetMode="External" /><Relationship Type="http://schemas.openxmlformats.org/officeDocument/2006/relationships/hyperlink" Id="rId210" Target="https://www.ncbi.nlm.nih.gov/pmc/articles/PMC6499542" TargetMode="External" /><Relationship Type="http://schemas.openxmlformats.org/officeDocument/2006/relationships/hyperlink" Id="rId155" Target="https://www.ncbi.nlm.nih.gov/pmc/articles/PMC6509796" TargetMode="External" /><Relationship Type="http://schemas.openxmlformats.org/officeDocument/2006/relationships/hyperlink" Id="rId168"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05" Target="https://www.ncbi.nlm.nih.gov/pmc/articles/PMC6895264" TargetMode="External" /><Relationship Type="http://schemas.openxmlformats.org/officeDocument/2006/relationships/hyperlink" Id="rId256" Target="https://www.ncbi.nlm.nih.gov/pmc/articles/PMC7077981" TargetMode="External" /><Relationship Type="http://schemas.openxmlformats.org/officeDocument/2006/relationships/hyperlink" Id="rId277" Target="https://www.ncbi.nlm.nih.gov/pmc/articles/PMC7351785" TargetMode="External" /><Relationship Type="http://schemas.openxmlformats.org/officeDocument/2006/relationships/hyperlink" Id="rId132" Target="https://www.ncbi.nlm.nih.gov/pubmed/18027281" TargetMode="External" /><Relationship Type="http://schemas.openxmlformats.org/officeDocument/2006/relationships/hyperlink" Id="rId123" Target="https://www.ncbi.nlm.nih.gov/pubmed/18927580" TargetMode="External" /><Relationship Type="http://schemas.openxmlformats.org/officeDocument/2006/relationships/hyperlink" Id="rId237" Target="https://www.ncbi.nlm.nih.gov/pubmed/19243617" TargetMode="External" /><Relationship Type="http://schemas.openxmlformats.org/officeDocument/2006/relationships/hyperlink" Id="rId242" Target="https://www.ncbi.nlm.nih.gov/pubmed/20123131" TargetMode="External" /><Relationship Type="http://schemas.openxmlformats.org/officeDocument/2006/relationships/hyperlink" Id="rId139" Target="https://www.ncbi.nlm.nih.gov/pubmed/21208450" TargetMode="External" /><Relationship Type="http://schemas.openxmlformats.org/officeDocument/2006/relationships/hyperlink" Id="rId172" Target="https://www.ncbi.nlm.nih.gov/pubmed/25481008" TargetMode="External" /><Relationship Type="http://schemas.openxmlformats.org/officeDocument/2006/relationships/hyperlink" Id="rId144" Target="https://www.ncbi.nlm.nih.gov/pubmed/27377652" TargetMode="External" /><Relationship Type="http://schemas.openxmlformats.org/officeDocument/2006/relationships/hyperlink" Id="rId128" Target="https://www.ncbi.nlm.nih.gov/pubmed/27818507" TargetMode="External" /><Relationship Type="http://schemas.openxmlformats.org/officeDocument/2006/relationships/hyperlink" Id="rId232" Target="https://www.ncbi.nlm.nih.gov/pubmed/28428369" TargetMode="External" /><Relationship Type="http://schemas.openxmlformats.org/officeDocument/2006/relationships/hyperlink" Id="rId303" Target="https://www.ncbi.nlm.nih.gov/pubmed/28775344" TargetMode="External" /><Relationship Type="http://schemas.openxmlformats.org/officeDocument/2006/relationships/hyperlink" Id="rId214"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77" Target="https://www.ncbi.nlm.nih.gov/pubmed/29322914" TargetMode="External" /><Relationship Type="http://schemas.openxmlformats.org/officeDocument/2006/relationships/hyperlink" Id="rId149" Target="https://www.ncbi.nlm.nih.gov/pubmed/29322916" TargetMode="External" /><Relationship Type="http://schemas.openxmlformats.org/officeDocument/2006/relationships/hyperlink" Id="rId216" Target="https://www.ncbi.nlm.nih.gov/pubmed/29590361" TargetMode="External" /><Relationship Type="http://schemas.openxmlformats.org/officeDocument/2006/relationships/hyperlink" Id="rId222" Target="https://www.ncbi.nlm.nih.gov/pubmed/30069044" TargetMode="External" /><Relationship Type="http://schemas.openxmlformats.org/officeDocument/2006/relationships/hyperlink" Id="rId227" Target="https://www.ncbi.nlm.nih.gov/pubmed/30069046" TargetMode="External" /><Relationship Type="http://schemas.openxmlformats.org/officeDocument/2006/relationships/hyperlink" Id="rId250" Target="https://www.ncbi.nlm.nih.gov/pubmed/30950793" TargetMode="External" /><Relationship Type="http://schemas.openxmlformats.org/officeDocument/2006/relationships/hyperlink" Id="rId209" Target="https://www.ncbi.nlm.nih.gov/pubmed/30977723" TargetMode="External" /><Relationship Type="http://schemas.openxmlformats.org/officeDocument/2006/relationships/hyperlink" Id="rId204"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54" Target="https://www.ncbi.nlm.nih.gov/pubmed/31272374" TargetMode="External" /><Relationship Type="http://schemas.openxmlformats.org/officeDocument/2006/relationships/hyperlink" Id="rId167"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55" Target="https://www.ncbi.nlm.nih.gov/pubmed/32180547" TargetMode="External" /><Relationship Type="http://schemas.openxmlformats.org/officeDocument/2006/relationships/hyperlink" Id="rId276"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86"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79" Target="https://www.wikidata.org/wiki/Q104057222" TargetMode="External" /><Relationship Type="http://schemas.openxmlformats.org/officeDocument/2006/relationships/hyperlink" Id="rId160" Target="https://www.wikidata.org/wiki/Q104060055" TargetMode="External" /><Relationship Type="http://schemas.openxmlformats.org/officeDocument/2006/relationships/hyperlink" Id="rId258" Target="https://www.wikidata.org/wiki/Q104247451" TargetMode="External" /><Relationship Type="http://schemas.openxmlformats.org/officeDocument/2006/relationships/hyperlink" Id="rId269" Target="https://www.wikidata.org/wiki/Q104371272" TargetMode="External" /><Relationship Type="http://schemas.openxmlformats.org/officeDocument/2006/relationships/hyperlink" Id="rId281" Target="https://www.wikidata.org/wiki/Q104371393" TargetMode="External" /><Relationship Type="http://schemas.openxmlformats.org/officeDocument/2006/relationships/hyperlink" Id="rId183" Target="https://www.wikidata.org/wiki/Q1868040" TargetMode="External" /><Relationship Type="http://schemas.openxmlformats.org/officeDocument/2006/relationships/hyperlink" Id="rId134" Target="https://www.wikidata.org/wiki/Q21184168" TargetMode="External" /><Relationship Type="http://schemas.openxmlformats.org/officeDocument/2006/relationships/hyperlink" Id="rId289"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292" Target="https://www.wikidata.org/wiki/Q31194033" TargetMode="External" /><Relationship Type="http://schemas.openxmlformats.org/officeDocument/2006/relationships/hyperlink" Id="rId298" Target="https://www.wikidata.org/wiki/Q33037209" TargetMode="External" /><Relationship Type="http://schemas.openxmlformats.org/officeDocument/2006/relationships/hyperlink" Id="rId180" Target="https://www.wikidata.org/wiki/Q33727235" TargetMode="External" /><Relationship Type="http://schemas.openxmlformats.org/officeDocument/2006/relationships/hyperlink" Id="rId283" Target="https://www.wikidata.org/wiki/Q34065481" TargetMode="External" /><Relationship Type="http://schemas.openxmlformats.org/officeDocument/2006/relationships/hyperlink" Id="rId189"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263"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66" Target="https://www.wikidata.org/wiki/Q41052480" TargetMode="External" /><Relationship Type="http://schemas.openxmlformats.org/officeDocument/2006/relationships/hyperlink" Id="rId162"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196"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295" Target="https://www.wikidata.org/wiki/Q56915510" TargetMode="External" /><Relationship Type="http://schemas.openxmlformats.org/officeDocument/2006/relationships/hyperlink" Id="rId286" Target="https://www.wikidata.org/wiki/Q57011346" TargetMode="External" /><Relationship Type="http://schemas.openxmlformats.org/officeDocument/2006/relationships/hyperlink" Id="rId245" Target="https://www.wikidata.org/wiki/Q57402167" TargetMode="External" /><Relationship Type="http://schemas.openxmlformats.org/officeDocument/2006/relationships/hyperlink" Id="rId260" Target="https://www.wikidata.org/wiki/Q64065346" TargetMode="External" /><Relationship Type="http://schemas.openxmlformats.org/officeDocument/2006/relationships/hyperlink" Id="rId157"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99"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92"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200" Target="https://doi.org/10.1002/wsbm.1471" TargetMode="External" /><Relationship Type="http://schemas.openxmlformats.org/officeDocument/2006/relationships/hyperlink" Id="rId163" Target="https://doi.org/10.1006/ijhc.1995.1081" TargetMode="External" /><Relationship Type="http://schemas.openxmlformats.org/officeDocument/2006/relationships/hyperlink" Id="rId296" Target="https://doi.org/10.1007/978-3-319-07443-6_27" TargetMode="External" /><Relationship Type="http://schemas.openxmlformats.org/officeDocument/2006/relationships/hyperlink" Id="rId264"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241" Target="https://doi.org/10.1016/j.jbi.2010.01.006" TargetMode="External" /><Relationship Type="http://schemas.openxmlformats.org/officeDocument/2006/relationships/hyperlink" Id="rId190" Target="https://doi.org/10.1016/j.neuron.2012.10.002"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290" Target="https://doi.org/10.1038/ng0411-281" TargetMode="External" /><Relationship Type="http://schemas.openxmlformats.org/officeDocument/2006/relationships/hyperlink" Id="rId127" Target="https://doi.org/10.1038/nrg.2016.127" TargetMode="External" /><Relationship Type="http://schemas.openxmlformats.org/officeDocument/2006/relationships/hyperlink" Id="rId124" Target="https://doi.org/10.1038/nrg2416" TargetMode="External" /><Relationship Type="http://schemas.openxmlformats.org/officeDocument/2006/relationships/hyperlink" Id="rId302"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75" Target="https://doi.org/10.1038/s41467-020-17281-7" TargetMode="External" /><Relationship Type="http://schemas.openxmlformats.org/officeDocument/2006/relationships/hyperlink" Id="rId221" Target="https://doi.org/10.1038/s41586-018-0393-7" TargetMode="External" /><Relationship Type="http://schemas.openxmlformats.org/officeDocument/2006/relationships/hyperlink" Id="rId226"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87" Target="https://doi.org/10.1038/s41586-020-2879-3" TargetMode="External" /><Relationship Type="http://schemas.openxmlformats.org/officeDocument/2006/relationships/hyperlink" Id="rId98" Target="https://doi.org/10.1038/s41593-020-0685-8" TargetMode="External" /><Relationship Type="http://schemas.openxmlformats.org/officeDocument/2006/relationships/hyperlink" Id="rId131" Target="https://doi.org/10.1080/10635150701701083" TargetMode="External" /><Relationship Type="http://schemas.openxmlformats.org/officeDocument/2006/relationships/hyperlink" Id="rId197" Target="https://doi.org/10.1093/bfgp/elx029" TargetMode="External" /><Relationship Type="http://schemas.openxmlformats.org/officeDocument/2006/relationships/hyperlink" Id="rId171" Target="https://doi.org/10.1093/bioinformatics/btu807" TargetMode="External" /><Relationship Type="http://schemas.openxmlformats.org/officeDocument/2006/relationships/hyperlink" Id="rId217" Target="https://doi.org/10.1093/hmg/ddy100" TargetMode="External" /><Relationship Type="http://schemas.openxmlformats.org/officeDocument/2006/relationships/hyperlink" Id="rId203" Target="https://doi.org/10.1093/nar/gkz543" TargetMode="External" /><Relationship Type="http://schemas.openxmlformats.org/officeDocument/2006/relationships/hyperlink" Id="rId270" Target="https://doi.org/10.1101/2020.01.05.895441" TargetMode="External" /><Relationship Type="http://schemas.openxmlformats.org/officeDocument/2006/relationships/hyperlink" Id="rId231" Target="https://doi.org/10.1126/science.aah4573" TargetMode="External" /><Relationship Type="http://schemas.openxmlformats.org/officeDocument/2006/relationships/hyperlink" Id="rId213" Target="https://doi.org/10.1146/annurev-cellbio-100616-060818" TargetMode="External" /><Relationship Type="http://schemas.openxmlformats.org/officeDocument/2006/relationships/hyperlink" Id="rId284" Target="https://doi.org/10.1159/000124141" TargetMode="External" /><Relationship Type="http://schemas.openxmlformats.org/officeDocument/2006/relationships/hyperlink" Id="rId267" Target="https://doi.org/10.1159/000125660" TargetMode="External" /><Relationship Type="http://schemas.openxmlformats.org/officeDocument/2006/relationships/hyperlink" Id="rId246" Target="https://doi.org/10.1162/coli_a_00168" TargetMode="External" /><Relationship Type="http://schemas.openxmlformats.org/officeDocument/2006/relationships/hyperlink" Id="rId236" Target="https://doi.org/10.1186/1471-2105-10-70" TargetMode="External" /><Relationship Type="http://schemas.openxmlformats.org/officeDocument/2006/relationships/hyperlink" Id="rId181" Target="https://doi.org/10.1186/1471-2105-11-530" TargetMode="External" /><Relationship Type="http://schemas.openxmlformats.org/officeDocument/2006/relationships/hyperlink" Id="rId138" Target="https://doi.org/10.1186/1471-2105-12-6" TargetMode="External" /><Relationship Type="http://schemas.openxmlformats.org/officeDocument/2006/relationships/hyperlink" Id="rId135" Target="https://doi.org/10.1186/gb-2005-6-2-r21" TargetMode="External" /><Relationship Type="http://schemas.openxmlformats.org/officeDocument/2006/relationships/hyperlink" Id="rId148" Target="https://doi.org/10.1186/s12859-017-1976-2" TargetMode="External" /><Relationship Type="http://schemas.openxmlformats.org/officeDocument/2006/relationships/hyperlink" Id="rId176" Target="https://doi.org/10.1186/s12859-017-1980-6" TargetMode="External" /><Relationship Type="http://schemas.openxmlformats.org/officeDocument/2006/relationships/hyperlink" Id="rId153" Target="https://doi.org/10.1186/s12859-019-2721-9" TargetMode="External" /><Relationship Type="http://schemas.openxmlformats.org/officeDocument/2006/relationships/hyperlink" Id="rId166" Target="https://doi.org/10.1186/s12859-019-2725-5" TargetMode="External" /><Relationship Type="http://schemas.openxmlformats.org/officeDocument/2006/relationships/hyperlink" Id="rId143"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299"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58" Target="https://doi.org/10.15252/msb.20188746" TargetMode="External" /><Relationship Type="http://schemas.openxmlformats.org/officeDocument/2006/relationships/hyperlink" Id="rId287" Target="https://doi.org/10.3233/isu-2010-0613" TargetMode="External" /><Relationship Type="http://schemas.openxmlformats.org/officeDocument/2006/relationships/hyperlink" Id="rId293" Target="https://doi.org/10.3233/sw-150189" TargetMode="External" /><Relationship Type="http://schemas.openxmlformats.org/officeDocument/2006/relationships/hyperlink" Id="rId261"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08"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49" Target="https://doi.org/10.7554/elife.47381" TargetMode="External" /><Relationship Type="http://schemas.openxmlformats.org/officeDocument/2006/relationships/hyperlink" Id="rId254" Target="https://doi.org/10.7554/elife.52614" TargetMode="External" /><Relationship Type="http://schemas.openxmlformats.org/officeDocument/2006/relationships/hyperlink" Id="rId130" Target="https://doi.org/c34kzf" TargetMode="External" /><Relationship Type="http://schemas.openxmlformats.org/officeDocument/2006/relationships/hyperlink" Id="rId240" Target="https://doi.org/c6dmmh" TargetMode="External" /><Relationship Type="http://schemas.openxmlformats.org/officeDocument/2006/relationships/hyperlink" Id="rId137" Target="https://doi.org/c7kw6x" TargetMode="External" /><Relationship Type="http://schemas.openxmlformats.org/officeDocument/2006/relationships/hyperlink" Id="rId235" Target="https://doi.org/cpxdhs" TargetMode="External" /><Relationship Type="http://schemas.openxmlformats.org/officeDocument/2006/relationships/hyperlink" Id="rId170" Target="https://doi.org/f7cc46" TargetMode="External" /><Relationship Type="http://schemas.openxmlformats.org/officeDocument/2006/relationships/hyperlink" Id="rId230" Target="https://doi.org/f94x5t" TargetMode="External" /><Relationship Type="http://schemas.openxmlformats.org/officeDocument/2006/relationships/hyperlink" Id="rId126" Target="https://doi.org/f9b62x" TargetMode="External" /><Relationship Type="http://schemas.openxmlformats.org/officeDocument/2006/relationships/hyperlink" Id="rId301" Target="https://doi.org/gbq3m8" TargetMode="External" /><Relationship Type="http://schemas.openxmlformats.org/officeDocument/2006/relationships/hyperlink" Id="rId69" Target="https://doi.org/gcnzcv" TargetMode="External" /><Relationship Type="http://schemas.openxmlformats.org/officeDocument/2006/relationships/hyperlink" Id="rId225" Target="https://doi.org/gdwsj7" TargetMode="External" /><Relationship Type="http://schemas.openxmlformats.org/officeDocument/2006/relationships/hyperlink" Id="rId220" Target="https://doi.org/gdwskh" TargetMode="External" /><Relationship Type="http://schemas.openxmlformats.org/officeDocument/2006/relationships/hyperlink" Id="rId74" Target="https://doi.org/gf92ht" TargetMode="External" /><Relationship Type="http://schemas.openxmlformats.org/officeDocument/2006/relationships/hyperlink" Id="rId248" Target="https://doi.org/gfzw8q" TargetMode="External" /><Relationship Type="http://schemas.openxmlformats.org/officeDocument/2006/relationships/hyperlink" Id="rId274" Target="https://doi.org/gg4mm3" TargetMode="External" /><Relationship Type="http://schemas.openxmlformats.org/officeDocument/2006/relationships/hyperlink" Id="rId147" Target="https://doi.org/gg99b7" TargetMode="External" /><Relationship Type="http://schemas.openxmlformats.org/officeDocument/2006/relationships/hyperlink" Id="rId152" Target="https://doi.org/gg99b8" TargetMode="External" /><Relationship Type="http://schemas.openxmlformats.org/officeDocument/2006/relationships/hyperlink" Id="rId142" Target="https://doi.org/gg99b9" TargetMode="External" /><Relationship Type="http://schemas.openxmlformats.org/officeDocument/2006/relationships/hyperlink" Id="rId202" Target="https://doi.org/gg99dp" TargetMode="External" /><Relationship Type="http://schemas.openxmlformats.org/officeDocument/2006/relationships/hyperlink" Id="rId212"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53" Target="https://doi.org/ggqqc6" TargetMode="External" /><Relationship Type="http://schemas.openxmlformats.org/officeDocument/2006/relationships/hyperlink" Id="rId207" Target="https://doi.org/ghbc3p" TargetMode="External" /><Relationship Type="http://schemas.openxmlformats.org/officeDocument/2006/relationships/hyperlink" Id="rId165" Target="https://doi.org/ghbk9r" TargetMode="External" /><Relationship Type="http://schemas.openxmlformats.org/officeDocument/2006/relationships/hyperlink" Id="rId175"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b5a59a844d66194517e1f8ab511e52c92d2a3b15" TargetMode="External" /><Relationship Type="http://schemas.openxmlformats.org/officeDocument/2006/relationships/hyperlink" Id="rId20" Target="https://lubianat.github.io/technotype/v/b5a59a844d66194517e1f8ab511e52c92d2a3b1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94"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84" Target="https://worldcat.org/isbn/9783161484100" TargetMode="External" /><Relationship Type="http://schemas.openxmlformats.org/officeDocument/2006/relationships/hyperlink" Id="rId272" Target="https://www.bioconductor.org/packages/release/bioc/html/ontoProc.html" TargetMode="External" /><Relationship Type="http://schemas.openxmlformats.org/officeDocument/2006/relationships/hyperlink" Id="rId238" Target="https://www.ncbi.nlm.nih.gov/pmc/articles/PMC2662812" TargetMode="External" /><Relationship Type="http://schemas.openxmlformats.org/officeDocument/2006/relationships/hyperlink" Id="rId243" Target="https://www.ncbi.nlm.nih.gov/pmc/articles/PMC2892030" TargetMode="External" /><Relationship Type="http://schemas.openxmlformats.org/officeDocument/2006/relationships/hyperlink" Id="rId140" Target="https://www.ncbi.nlm.nih.gov/pmc/articles/PMC3024222" TargetMode="External" /><Relationship Type="http://schemas.openxmlformats.org/officeDocument/2006/relationships/hyperlink" Id="rId173" Target="https://www.ncbi.nlm.nih.gov/pmc/articles/PMC4393520" TargetMode="External" /><Relationship Type="http://schemas.openxmlformats.org/officeDocument/2006/relationships/hyperlink" Id="rId145"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78" Target="https://www.ncbi.nlm.nih.gov/pmc/articles/PMC5763290" TargetMode="External" /><Relationship Type="http://schemas.openxmlformats.org/officeDocument/2006/relationships/hyperlink" Id="rId150" Target="https://www.ncbi.nlm.nih.gov/pmc/articles/PMC5763506" TargetMode="External" /><Relationship Type="http://schemas.openxmlformats.org/officeDocument/2006/relationships/hyperlink" Id="rId233" Target="https://www.ncbi.nlm.nih.gov/pmc/articles/PMC5775029" TargetMode="External" /><Relationship Type="http://schemas.openxmlformats.org/officeDocument/2006/relationships/hyperlink" Id="rId218" Target="https://www.ncbi.nlm.nih.gov/pmc/articles/PMC5946857" TargetMode="External" /><Relationship Type="http://schemas.openxmlformats.org/officeDocument/2006/relationships/hyperlink" Id="rId228" Target="https://www.ncbi.nlm.nih.gov/pmc/articles/PMC6108322" TargetMode="External" /><Relationship Type="http://schemas.openxmlformats.org/officeDocument/2006/relationships/hyperlink" Id="rId223" Target="https://www.ncbi.nlm.nih.gov/pmc/articles/PMC6295155" TargetMode="External" /><Relationship Type="http://schemas.openxmlformats.org/officeDocument/2006/relationships/hyperlink" Id="rId251" Target="https://www.ncbi.nlm.nih.gov/pmc/articles/PMC6450665" TargetMode="External" /><Relationship Type="http://schemas.openxmlformats.org/officeDocument/2006/relationships/hyperlink" Id="rId210" Target="https://www.ncbi.nlm.nih.gov/pmc/articles/PMC6499542" TargetMode="External" /><Relationship Type="http://schemas.openxmlformats.org/officeDocument/2006/relationships/hyperlink" Id="rId155" Target="https://www.ncbi.nlm.nih.gov/pmc/articles/PMC6509796" TargetMode="External" /><Relationship Type="http://schemas.openxmlformats.org/officeDocument/2006/relationships/hyperlink" Id="rId168"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05" Target="https://www.ncbi.nlm.nih.gov/pmc/articles/PMC6895264" TargetMode="External" /><Relationship Type="http://schemas.openxmlformats.org/officeDocument/2006/relationships/hyperlink" Id="rId256" Target="https://www.ncbi.nlm.nih.gov/pmc/articles/PMC7077981" TargetMode="External" /><Relationship Type="http://schemas.openxmlformats.org/officeDocument/2006/relationships/hyperlink" Id="rId277" Target="https://www.ncbi.nlm.nih.gov/pmc/articles/PMC7351785" TargetMode="External" /><Relationship Type="http://schemas.openxmlformats.org/officeDocument/2006/relationships/hyperlink" Id="rId132" Target="https://www.ncbi.nlm.nih.gov/pubmed/18027281" TargetMode="External" /><Relationship Type="http://schemas.openxmlformats.org/officeDocument/2006/relationships/hyperlink" Id="rId123" Target="https://www.ncbi.nlm.nih.gov/pubmed/18927580" TargetMode="External" /><Relationship Type="http://schemas.openxmlformats.org/officeDocument/2006/relationships/hyperlink" Id="rId237" Target="https://www.ncbi.nlm.nih.gov/pubmed/19243617" TargetMode="External" /><Relationship Type="http://schemas.openxmlformats.org/officeDocument/2006/relationships/hyperlink" Id="rId242" Target="https://www.ncbi.nlm.nih.gov/pubmed/20123131" TargetMode="External" /><Relationship Type="http://schemas.openxmlformats.org/officeDocument/2006/relationships/hyperlink" Id="rId139" Target="https://www.ncbi.nlm.nih.gov/pubmed/21208450" TargetMode="External" /><Relationship Type="http://schemas.openxmlformats.org/officeDocument/2006/relationships/hyperlink" Id="rId172" Target="https://www.ncbi.nlm.nih.gov/pubmed/25481008" TargetMode="External" /><Relationship Type="http://schemas.openxmlformats.org/officeDocument/2006/relationships/hyperlink" Id="rId144" Target="https://www.ncbi.nlm.nih.gov/pubmed/27377652" TargetMode="External" /><Relationship Type="http://schemas.openxmlformats.org/officeDocument/2006/relationships/hyperlink" Id="rId128" Target="https://www.ncbi.nlm.nih.gov/pubmed/27818507" TargetMode="External" /><Relationship Type="http://schemas.openxmlformats.org/officeDocument/2006/relationships/hyperlink" Id="rId232" Target="https://www.ncbi.nlm.nih.gov/pubmed/28428369" TargetMode="External" /><Relationship Type="http://schemas.openxmlformats.org/officeDocument/2006/relationships/hyperlink" Id="rId303" Target="https://www.ncbi.nlm.nih.gov/pubmed/28775344" TargetMode="External" /><Relationship Type="http://schemas.openxmlformats.org/officeDocument/2006/relationships/hyperlink" Id="rId214"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77" Target="https://www.ncbi.nlm.nih.gov/pubmed/29322914" TargetMode="External" /><Relationship Type="http://schemas.openxmlformats.org/officeDocument/2006/relationships/hyperlink" Id="rId149" Target="https://www.ncbi.nlm.nih.gov/pubmed/29322916" TargetMode="External" /><Relationship Type="http://schemas.openxmlformats.org/officeDocument/2006/relationships/hyperlink" Id="rId216" Target="https://www.ncbi.nlm.nih.gov/pubmed/29590361" TargetMode="External" /><Relationship Type="http://schemas.openxmlformats.org/officeDocument/2006/relationships/hyperlink" Id="rId222" Target="https://www.ncbi.nlm.nih.gov/pubmed/30069044" TargetMode="External" /><Relationship Type="http://schemas.openxmlformats.org/officeDocument/2006/relationships/hyperlink" Id="rId227" Target="https://www.ncbi.nlm.nih.gov/pubmed/30069046" TargetMode="External" /><Relationship Type="http://schemas.openxmlformats.org/officeDocument/2006/relationships/hyperlink" Id="rId250" Target="https://www.ncbi.nlm.nih.gov/pubmed/30950793" TargetMode="External" /><Relationship Type="http://schemas.openxmlformats.org/officeDocument/2006/relationships/hyperlink" Id="rId209" Target="https://www.ncbi.nlm.nih.gov/pubmed/30977723" TargetMode="External" /><Relationship Type="http://schemas.openxmlformats.org/officeDocument/2006/relationships/hyperlink" Id="rId204"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54" Target="https://www.ncbi.nlm.nih.gov/pubmed/31272374" TargetMode="External" /><Relationship Type="http://schemas.openxmlformats.org/officeDocument/2006/relationships/hyperlink" Id="rId167"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55" Target="https://www.ncbi.nlm.nih.gov/pubmed/32180547" TargetMode="External" /><Relationship Type="http://schemas.openxmlformats.org/officeDocument/2006/relationships/hyperlink" Id="rId276"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86"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79" Target="https://www.wikidata.org/wiki/Q104057222" TargetMode="External" /><Relationship Type="http://schemas.openxmlformats.org/officeDocument/2006/relationships/hyperlink" Id="rId160" Target="https://www.wikidata.org/wiki/Q104060055" TargetMode="External" /><Relationship Type="http://schemas.openxmlformats.org/officeDocument/2006/relationships/hyperlink" Id="rId258" Target="https://www.wikidata.org/wiki/Q104247451" TargetMode="External" /><Relationship Type="http://schemas.openxmlformats.org/officeDocument/2006/relationships/hyperlink" Id="rId269" Target="https://www.wikidata.org/wiki/Q104371272" TargetMode="External" /><Relationship Type="http://schemas.openxmlformats.org/officeDocument/2006/relationships/hyperlink" Id="rId281" Target="https://www.wikidata.org/wiki/Q104371393" TargetMode="External" /><Relationship Type="http://schemas.openxmlformats.org/officeDocument/2006/relationships/hyperlink" Id="rId183" Target="https://www.wikidata.org/wiki/Q1868040" TargetMode="External" /><Relationship Type="http://schemas.openxmlformats.org/officeDocument/2006/relationships/hyperlink" Id="rId134" Target="https://www.wikidata.org/wiki/Q21184168" TargetMode="External" /><Relationship Type="http://schemas.openxmlformats.org/officeDocument/2006/relationships/hyperlink" Id="rId289"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292" Target="https://www.wikidata.org/wiki/Q31194033" TargetMode="External" /><Relationship Type="http://schemas.openxmlformats.org/officeDocument/2006/relationships/hyperlink" Id="rId298" Target="https://www.wikidata.org/wiki/Q33037209" TargetMode="External" /><Relationship Type="http://schemas.openxmlformats.org/officeDocument/2006/relationships/hyperlink" Id="rId180" Target="https://www.wikidata.org/wiki/Q33727235" TargetMode="External" /><Relationship Type="http://schemas.openxmlformats.org/officeDocument/2006/relationships/hyperlink" Id="rId283" Target="https://www.wikidata.org/wiki/Q34065481" TargetMode="External" /><Relationship Type="http://schemas.openxmlformats.org/officeDocument/2006/relationships/hyperlink" Id="rId189"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263"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66" Target="https://www.wikidata.org/wiki/Q41052480" TargetMode="External" /><Relationship Type="http://schemas.openxmlformats.org/officeDocument/2006/relationships/hyperlink" Id="rId162"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196"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295" Target="https://www.wikidata.org/wiki/Q56915510" TargetMode="External" /><Relationship Type="http://schemas.openxmlformats.org/officeDocument/2006/relationships/hyperlink" Id="rId286" Target="https://www.wikidata.org/wiki/Q57011346" TargetMode="External" /><Relationship Type="http://schemas.openxmlformats.org/officeDocument/2006/relationships/hyperlink" Id="rId245" Target="https://www.wikidata.org/wiki/Q57402167" TargetMode="External" /><Relationship Type="http://schemas.openxmlformats.org/officeDocument/2006/relationships/hyperlink" Id="rId260" Target="https://www.wikidata.org/wiki/Q64065346" TargetMode="External" /><Relationship Type="http://schemas.openxmlformats.org/officeDocument/2006/relationships/hyperlink" Id="rId157"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99"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2021-02-25T00:49:22Z</dcterms:created>
  <dcterms:modified xsi:type="dcterms:W3CDTF">2021-02-25T00:49:22Z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