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3D" w:rsidRPr="00456FC5" w:rsidRDefault="00D0453D" w:rsidP="00D0453D">
      <w:pPr>
        <w:jc w:val="center"/>
        <w:rPr>
          <w:rFonts w:ascii="Songti SC" w:eastAsia="Songti SC" w:hAnsi="Songti SC" w:hint="eastAsia"/>
          <w:b/>
          <w:bCs/>
          <w:sz w:val="28"/>
          <w:szCs w:val="28"/>
        </w:rPr>
      </w:pPr>
      <w:r w:rsidRPr="00456FC5">
        <w:rPr>
          <w:rFonts w:ascii="Songti SC" w:eastAsia="Songti SC" w:hAnsi="Songti SC" w:hint="eastAsia"/>
          <w:b/>
          <w:bCs/>
          <w:sz w:val="28"/>
          <w:szCs w:val="28"/>
        </w:rPr>
        <w:t>领导力学院第一次课（后感）</w:t>
      </w:r>
    </w:p>
    <w:p w:rsidR="00D0453D" w:rsidRPr="00456FC5" w:rsidRDefault="00D0453D" w:rsidP="004E097D">
      <w:pPr>
        <w:ind w:firstLineChars="200" w:firstLine="480"/>
        <w:jc w:val="left"/>
        <w:rPr>
          <w:rFonts w:ascii="Songti SC" w:eastAsia="Songti SC" w:hAnsi="Songti SC" w:hint="eastAsia"/>
          <w:sz w:val="24"/>
        </w:rPr>
      </w:pPr>
      <w:r w:rsidRPr="00456FC5">
        <w:rPr>
          <w:rFonts w:ascii="Songti SC" w:eastAsia="Songti SC" w:hAnsi="Songti SC" w:hint="eastAsia"/>
          <w:sz w:val="24"/>
        </w:rPr>
        <w:t>领导力学院开课视频介绍一个刻苦训练而最终没能上场的板凳少年的故事。父亲很懊恼，儿子没能上场踢球。儿子解释到：虽然没有在球场上挥洒汗水</w:t>
      </w:r>
      <w:r w:rsidR="00C21E03" w:rsidRPr="00456FC5">
        <w:rPr>
          <w:rFonts w:ascii="Songti SC" w:eastAsia="Songti SC" w:hAnsi="Songti SC" w:hint="eastAsia"/>
          <w:sz w:val="24"/>
        </w:rPr>
        <w:t>、</w:t>
      </w:r>
      <w:r w:rsidRPr="00456FC5">
        <w:rPr>
          <w:rFonts w:ascii="Songti SC" w:eastAsia="Songti SC" w:hAnsi="Songti SC" w:hint="eastAsia"/>
          <w:sz w:val="24"/>
        </w:rPr>
        <w:t>奔跑、进攻、防守，但是我参与了，我</w:t>
      </w:r>
      <w:r w:rsidR="00456FC5" w:rsidRPr="00456FC5">
        <w:rPr>
          <w:rFonts w:ascii="Songti SC" w:eastAsia="Songti SC" w:hAnsi="Songti SC" w:hint="eastAsia"/>
          <w:sz w:val="24"/>
        </w:rPr>
        <w:t>的</w:t>
      </w:r>
      <w:r w:rsidRPr="00456FC5">
        <w:rPr>
          <w:rFonts w:ascii="Songti SC" w:eastAsia="Songti SC" w:hAnsi="Songti SC" w:hint="eastAsia"/>
          <w:sz w:val="24"/>
        </w:rPr>
        <w:t>辅助打得一级棒</w:t>
      </w:r>
      <w:r w:rsidR="00C21E03" w:rsidRPr="00456FC5">
        <w:rPr>
          <w:rFonts w:ascii="Songti SC" w:eastAsia="Songti SC" w:hAnsi="Songti SC" w:hint="eastAsia"/>
          <w:sz w:val="24"/>
        </w:rPr>
        <w:t>!</w:t>
      </w:r>
      <w:r w:rsidR="00C21E03" w:rsidRPr="00456FC5">
        <w:rPr>
          <w:rFonts w:ascii="Songti SC" w:eastAsia="Songti SC" w:hAnsi="Songti SC"/>
          <w:sz w:val="24"/>
        </w:rPr>
        <w:t xml:space="preserve"> </w:t>
      </w:r>
      <w:r w:rsidR="00C21E03" w:rsidRPr="00456FC5">
        <w:rPr>
          <w:rFonts w:ascii="Songti SC" w:eastAsia="Songti SC" w:hAnsi="Songti SC" w:hint="eastAsia"/>
          <w:sz w:val="24"/>
        </w:rPr>
        <w:t>我</w:t>
      </w:r>
      <w:r w:rsidRPr="00456FC5">
        <w:rPr>
          <w:rFonts w:ascii="Songti SC" w:eastAsia="Songti SC" w:hAnsi="Songti SC" w:hint="eastAsia"/>
          <w:sz w:val="24"/>
        </w:rPr>
        <w:t>给队友</w:t>
      </w:r>
      <w:r w:rsidR="00C21E03" w:rsidRPr="00456FC5">
        <w:rPr>
          <w:rFonts w:ascii="Songti SC" w:eastAsia="Songti SC" w:hAnsi="Songti SC" w:hint="eastAsia"/>
          <w:sz w:val="24"/>
        </w:rPr>
        <w:t>们</w:t>
      </w:r>
      <w:r w:rsidRPr="00456FC5">
        <w:rPr>
          <w:rFonts w:ascii="Songti SC" w:eastAsia="Songti SC" w:hAnsi="Songti SC" w:hint="eastAsia"/>
          <w:sz w:val="24"/>
        </w:rPr>
        <w:t>递毛巾、送</w:t>
      </w:r>
      <w:r w:rsidR="00C21E03" w:rsidRPr="00456FC5">
        <w:rPr>
          <w:rFonts w:ascii="Songti SC" w:eastAsia="Songti SC" w:hAnsi="Songti SC" w:hint="eastAsia"/>
          <w:sz w:val="24"/>
        </w:rPr>
        <w:t>水，</w:t>
      </w:r>
      <w:r w:rsidR="00E87626" w:rsidRPr="00456FC5">
        <w:rPr>
          <w:rFonts w:ascii="Songti SC" w:eastAsia="Songti SC" w:hAnsi="Songti SC" w:hint="eastAsia"/>
          <w:sz w:val="24"/>
        </w:rPr>
        <w:t>搀扶受伤的队员，提醒队友落实教练的战略等等。由此，我也想到了自己，虽然不能像一线的业务兄弟们跑港口、睡坑口，但是我也能尽心尽力做好分内之事，让业务有条不紊的进行下去。在哪不重要，站好每一班岗，</w:t>
      </w:r>
      <w:r w:rsidR="00C21E03" w:rsidRPr="00456FC5">
        <w:rPr>
          <w:rFonts w:ascii="Songti SC" w:eastAsia="Songti SC" w:hAnsi="Songti SC" w:hint="eastAsia"/>
          <w:sz w:val="24"/>
        </w:rPr>
        <w:t>时刻准备着</w:t>
      </w:r>
      <w:r w:rsidR="00E87626" w:rsidRPr="00456FC5">
        <w:rPr>
          <w:rFonts w:ascii="Songti SC" w:eastAsia="Songti SC" w:hAnsi="Songti SC" w:hint="eastAsia"/>
          <w:sz w:val="24"/>
        </w:rPr>
        <w:t>为新的机遇冲刺。</w:t>
      </w:r>
    </w:p>
    <w:p w:rsidR="005651A1" w:rsidRPr="00456FC5" w:rsidRDefault="00D0453D" w:rsidP="005651A1">
      <w:pPr>
        <w:ind w:firstLineChars="200" w:firstLine="480"/>
        <w:jc w:val="left"/>
        <w:rPr>
          <w:rFonts w:ascii="Songti SC" w:eastAsia="Songti SC" w:hAnsi="Songti SC" w:hint="eastAsia"/>
          <w:sz w:val="24"/>
        </w:rPr>
      </w:pPr>
      <w:r w:rsidRPr="00456FC5">
        <w:rPr>
          <w:rFonts w:ascii="Songti SC" w:eastAsia="Songti SC" w:hAnsi="Songti SC" w:hint="eastAsia"/>
          <w:sz w:val="24"/>
        </w:rPr>
        <w:t>青春</w:t>
      </w:r>
      <w:r w:rsidR="00456FC5" w:rsidRPr="00456FC5">
        <w:rPr>
          <w:rFonts w:ascii="Songti SC" w:eastAsia="Songti SC" w:hAnsi="Songti SC" w:hint="eastAsia"/>
          <w:sz w:val="24"/>
        </w:rPr>
        <w:t>，这是</w:t>
      </w:r>
      <w:r w:rsidR="00E87626" w:rsidRPr="00456FC5">
        <w:rPr>
          <w:rFonts w:ascii="Songti SC" w:eastAsia="Songti SC" w:hAnsi="Songti SC" w:hint="eastAsia"/>
          <w:sz w:val="24"/>
        </w:rPr>
        <w:t>万总送了大家一个大大的礼物，给大家了解到青春的定义：青春不是年华，而是一种心境，一种状态。如今的我如梦初醒：三十年前浑浑噩噩，而立之年处处惊醒。每天都为了提高工作效率进行好几次罗斯福冲锋，这样才能挤出更多的时间</w:t>
      </w:r>
      <w:r w:rsidR="00C21E03" w:rsidRPr="00456FC5">
        <w:rPr>
          <w:rFonts w:ascii="Songti SC" w:eastAsia="Songti SC" w:hAnsi="Songti SC" w:hint="eastAsia"/>
          <w:sz w:val="24"/>
        </w:rPr>
        <w:t>，看看书，学习新技术。领导们都这么优秀了还每天坚持学习，我们更应该加倍努力，争取快速成长，不负众望。</w:t>
      </w:r>
    </w:p>
    <w:p w:rsidR="00D0453D" w:rsidRPr="00456FC5" w:rsidRDefault="00C21E03" w:rsidP="004E097D">
      <w:pPr>
        <w:ind w:firstLineChars="200" w:firstLine="480"/>
        <w:jc w:val="left"/>
        <w:rPr>
          <w:rFonts w:ascii="Songti SC" w:eastAsia="Songti SC" w:hAnsi="Songti SC"/>
          <w:sz w:val="24"/>
        </w:rPr>
      </w:pPr>
      <w:r w:rsidRPr="00456FC5">
        <w:rPr>
          <w:rFonts w:ascii="Songti SC" w:eastAsia="Songti SC" w:hAnsi="Songti SC" w:hint="eastAsia"/>
          <w:sz w:val="24"/>
        </w:rPr>
        <w:t>我通过万总和燕总的对中瑞战略、文化的宣讲后，我醍醐灌顶。</w:t>
      </w:r>
      <w:r w:rsidR="004E097D" w:rsidRPr="00456FC5">
        <w:rPr>
          <w:rFonts w:ascii="Songti SC" w:eastAsia="Songti SC" w:hAnsi="Songti SC" w:hint="eastAsia"/>
          <w:sz w:val="24"/>
        </w:rPr>
        <w:t>我</w:t>
      </w:r>
      <w:r w:rsidRPr="00456FC5">
        <w:rPr>
          <w:rFonts w:ascii="Songti SC" w:eastAsia="Songti SC" w:hAnsi="Songti SC" w:hint="eastAsia"/>
          <w:sz w:val="24"/>
        </w:rPr>
        <w:t>作为一线的技术开发人员，</w:t>
      </w:r>
      <w:r w:rsidR="005651A1" w:rsidRPr="00456FC5">
        <w:rPr>
          <w:rFonts w:ascii="Songti SC" w:eastAsia="Songti SC" w:hAnsi="Songti SC" w:hint="eastAsia"/>
          <w:sz w:val="24"/>
        </w:rPr>
        <w:t>深刻认识到自己</w:t>
      </w:r>
      <w:r w:rsidR="004E097D" w:rsidRPr="00456FC5">
        <w:rPr>
          <w:rFonts w:ascii="Songti SC" w:eastAsia="Songti SC" w:hAnsi="Songti SC" w:hint="eastAsia"/>
          <w:sz w:val="24"/>
        </w:rPr>
        <w:t>格局</w:t>
      </w:r>
      <w:r w:rsidR="005651A1" w:rsidRPr="00456FC5">
        <w:rPr>
          <w:rFonts w:ascii="Songti SC" w:eastAsia="Songti SC" w:hAnsi="Songti SC" w:hint="eastAsia"/>
          <w:sz w:val="24"/>
        </w:rPr>
        <w:t>还是有点</w:t>
      </w:r>
      <w:r w:rsidR="004E097D" w:rsidRPr="00456FC5">
        <w:rPr>
          <w:rFonts w:ascii="Songti SC" w:eastAsia="Songti SC" w:hAnsi="Songti SC" w:hint="eastAsia"/>
          <w:sz w:val="24"/>
        </w:rPr>
        <w:t>狭隘，经常被无脑的改来改去的需求，弄得毫无脾气</w:t>
      </w:r>
      <w:r w:rsidR="005651A1" w:rsidRPr="00456FC5">
        <w:rPr>
          <w:rFonts w:ascii="Songti SC" w:eastAsia="Songti SC" w:hAnsi="Songti SC" w:hint="eastAsia"/>
          <w:sz w:val="24"/>
        </w:rPr>
        <w:t>，负能量满满</w:t>
      </w:r>
      <w:r w:rsidRPr="00456FC5">
        <w:rPr>
          <w:rFonts w:ascii="Songti SC" w:eastAsia="Songti SC" w:hAnsi="Songti SC" w:hint="eastAsia"/>
          <w:sz w:val="24"/>
        </w:rPr>
        <w:t>。</w:t>
      </w:r>
      <w:r w:rsidR="005651A1" w:rsidRPr="00456FC5">
        <w:rPr>
          <w:rFonts w:ascii="Songti SC" w:eastAsia="Songti SC" w:hAnsi="Songti SC" w:hint="eastAsia"/>
          <w:sz w:val="24"/>
        </w:rPr>
        <w:t>此时如梦初醒</w:t>
      </w:r>
      <w:r w:rsidR="004E097D" w:rsidRPr="00456FC5">
        <w:rPr>
          <w:rFonts w:ascii="Songti SC" w:eastAsia="Songti SC" w:hAnsi="Songti SC" w:hint="eastAsia"/>
          <w:sz w:val="24"/>
        </w:rPr>
        <w:t>有时候还是很有必要跳出一个圈子、站高一点、想远一点，那样会更有动力。我们并不平凡，我们都在为实现中瑞世界</w:t>
      </w:r>
      <w:r w:rsidR="004E097D" w:rsidRPr="00456FC5">
        <w:rPr>
          <w:rFonts w:ascii="Songti SC" w:eastAsia="Songti SC" w:hAnsi="Songti SC"/>
          <w:sz w:val="24"/>
        </w:rPr>
        <w:t>500</w:t>
      </w:r>
      <w:r w:rsidR="004E097D" w:rsidRPr="00456FC5">
        <w:rPr>
          <w:rFonts w:ascii="Songti SC" w:eastAsia="Songti SC" w:hAnsi="Songti SC" w:hint="eastAsia"/>
          <w:sz w:val="24"/>
        </w:rPr>
        <w:t>强企业目标舔砖加瓦。</w:t>
      </w:r>
    </w:p>
    <w:p w:rsidR="00456FC5" w:rsidRPr="00456FC5" w:rsidRDefault="00456FC5" w:rsidP="00456FC5">
      <w:pPr>
        <w:ind w:firstLineChars="200" w:firstLine="480"/>
        <w:jc w:val="left"/>
        <w:rPr>
          <w:rFonts w:ascii="Songti SC" w:eastAsia="Songti SC" w:hAnsi="Songti SC"/>
          <w:sz w:val="24"/>
        </w:rPr>
      </w:pPr>
      <w:r w:rsidRPr="00456FC5">
        <w:rPr>
          <w:rFonts w:ascii="Songti SC" w:eastAsia="Songti SC" w:hAnsi="Songti SC" w:hint="eastAsia"/>
          <w:sz w:val="24"/>
        </w:rPr>
        <w:t>我</w:t>
      </w:r>
      <w:r w:rsidR="004E097D" w:rsidRPr="00456FC5">
        <w:rPr>
          <w:rFonts w:ascii="Songti SC" w:eastAsia="Songti SC" w:hAnsi="Songti SC" w:hint="eastAsia"/>
          <w:sz w:val="24"/>
        </w:rPr>
        <w:t>非常荣幸能成为领导力的学院的一员，</w:t>
      </w:r>
      <w:r w:rsidR="005651A1" w:rsidRPr="00456FC5">
        <w:rPr>
          <w:rFonts w:ascii="Songti SC" w:eastAsia="Songti SC" w:hAnsi="Songti SC" w:hint="eastAsia"/>
          <w:sz w:val="24"/>
        </w:rPr>
        <w:t>希望能</w:t>
      </w:r>
      <w:r w:rsidRPr="00456FC5">
        <w:rPr>
          <w:rFonts w:ascii="Songti SC" w:eastAsia="Songti SC" w:hAnsi="Songti SC" w:hint="eastAsia"/>
          <w:sz w:val="24"/>
        </w:rPr>
        <w:t>通过为期一年的学习得到长足的进步，向亲人们学习诸多长处。一定不负集团的栽培，争取早日担起更重要的责任。</w:t>
      </w:r>
    </w:p>
    <w:p w:rsidR="00456FC5" w:rsidRPr="00456FC5" w:rsidRDefault="00456FC5" w:rsidP="00456FC5">
      <w:pPr>
        <w:ind w:firstLineChars="200" w:firstLine="480"/>
        <w:jc w:val="right"/>
        <w:rPr>
          <w:rFonts w:ascii="Songti SC" w:eastAsia="Songti SC" w:hAnsi="Songti SC" w:hint="eastAsia"/>
          <w:sz w:val="24"/>
        </w:rPr>
      </w:pPr>
      <w:r w:rsidRPr="00456FC5">
        <w:rPr>
          <w:rFonts w:ascii="Songti SC" w:eastAsia="Songti SC" w:hAnsi="Songti SC" w:hint="eastAsia"/>
          <w:sz w:val="24"/>
        </w:rPr>
        <w:t>二年三班 易煤网 陆彪</w:t>
      </w:r>
    </w:p>
    <w:p w:rsidR="00D0453D" w:rsidRPr="00456FC5" w:rsidRDefault="00D0453D" w:rsidP="00D0453D">
      <w:pPr>
        <w:jc w:val="left"/>
        <w:rPr>
          <w:rFonts w:ascii="Songti SC" w:eastAsia="Songti SC" w:hAnsi="Songti SC" w:hint="eastAsia"/>
          <w:b/>
          <w:bCs/>
          <w:sz w:val="15"/>
          <w:szCs w:val="15"/>
        </w:rPr>
      </w:pPr>
    </w:p>
    <w:sectPr w:rsidR="00D0453D" w:rsidRPr="00456FC5" w:rsidSect="00412A9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3D"/>
    <w:rsid w:val="00412A90"/>
    <w:rsid w:val="00456FC5"/>
    <w:rsid w:val="00484C84"/>
    <w:rsid w:val="004E097D"/>
    <w:rsid w:val="005651A1"/>
    <w:rsid w:val="00C21E03"/>
    <w:rsid w:val="00D0453D"/>
    <w:rsid w:val="00E8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35AB94"/>
  <w15:chartTrackingRefBased/>
  <w15:docId w15:val="{EFAFB345-2D29-E448-8B01-99705E4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94</Words>
  <Characters>539</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陆彪</dc:creator>
  <cp:keywords/>
  <dc:description/>
  <cp:lastModifiedBy>陆彪</cp:lastModifiedBy>
  <cp:revision>2</cp:revision>
  <dcterms:created xsi:type="dcterms:W3CDTF">2020-05-07T14:46:00Z</dcterms:created>
  <dcterms:modified xsi:type="dcterms:W3CDTF">2020-05-07T15:43:00Z</dcterms:modified>
</cp:coreProperties>
</file>