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DATA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Data JPA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JPA即Java Persistence(持久化) API，一个基于O/R（Object-Relational Mapping）映射的标准规范。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Data JPA是Spring Data的一个子项目，它通过提供基于JPA的Repository极大地减少了JPA作为数据访问方案的代码量。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2.定义数据访问层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使用Spring Data JPA建立数据访问层十分简单，只需定义一个继承JpaRepository的接口即可，定义如下：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interface PersonRepository extends JpaRepository&lt;Person, Long&gt;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//定义数据访问操作的方法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继承JpaRepository接口意味着我们默认已经有了下面的数据访问操作方法：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@NoRepositoryBean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interface JpaRepository&lt;T, ID extends Serializable&gt; extends PagingAndSortingRepository&lt;T, ID&gt;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List&lt;T&gt; findAll();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List&lt;T&gt; findAll(Sort sort);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List&lt;T&gt; findAll(Iterable&lt;ID&gt; ids);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&lt;S extends T&gt; List&lt;S&gt; save(Iterable&lt;S&gt; entities);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void flush();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&lt;S extends T&gt; S saveAndFlush(S entity);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void deleteInBatch(Iterable&lt;T&gt; entities);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void deleteAllInBatch();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T getOne(ID id);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3.配置使用Spring Data JPA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在Spring环境中，使用Spring Data JPA可通过@EnableJpaRepositories注解来开启Spring Data JPA的支持，@EnableJpaRepositories接收的value参数用来扫描数据访问层所在包下的数据访问的接口定义。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4.定义查询方法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讲解查询方法前，假设我们有一张数据表叫PERSON，有ID（Number）、NAME（Varchar2）、AGE（Number）、ADDRESS（Varchar2）几个字段；对应的实体类叫Person，分别有id（Long）、name（String）、age（Integer）、address（String）。下面我们就以这个简单的实体查询作为演示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（1）根据属性名查询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Data JPA支持通过定义在Repository接口中的方法名来定义查询，而方法名是根据实体类的属性名来确定的。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1）常规查询。根据属性名来定义查询方法，示例如下：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interface PersonRepository extends JpaRepository&lt;Person, Long&gt;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通过名字相等查询，参数为name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相当于JPQL:select p from Person p where p.name=?1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List&lt;Person&gt; findByName(String name);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通过名字like查询，参数为name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相当于JPQL：select p from Person p where p.name like ?1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List&lt;Person&gt; findByNameLike(String name);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通过名字和地址查询,参数为name和address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 相当于JPQL：select p from Person p where p.name=?1 and p.address=?2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*/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List&lt;Person&gt; findByNameAndAddress(String name,String address);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从代码可以看出，这里使用了findBy、Like、And这样的关键字。其中findBy可以用find、read、readBy、query、queryBy、get、getBy来代替。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而Like和and这类查询关键字，如表8-2所示：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15A13"/>
    <w:rsid w:val="22C747B2"/>
    <w:rsid w:val="2B4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2019-01-04T14:31:00Z</dcterms:created>
  <dc:creator>Becky布</dc:creator>
  <cp:lastModifiedBy>Becky布</cp:lastModifiedBy>
  <dcterms:modified xsi:type="dcterms:W3CDTF">2019-01-05T05:25:41Z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