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D453" w14:textId="77777777" w:rsidR="00E73AA5" w:rsidRDefault="00E73AA5">
      <w:pPr>
        <w:pStyle w:val="1"/>
        <w:rPr>
          <w:rFonts w:ascii="微软雅黑" w:eastAsia="微软雅黑" w:hAnsi="微软雅黑" w:cs="微软雅黑"/>
        </w:rPr>
      </w:pPr>
    </w:p>
    <w:p w14:paraId="64DEEF41" w14:textId="76522DBE" w:rsidR="005D76BD" w:rsidRDefault="00E73AA5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SpringBoot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https://spring.io/projects</w:t>
      </w:r>
      <w:r>
        <w:rPr>
          <w:rFonts w:ascii="微软雅黑" w:eastAsia="微软雅黑" w:hAnsi="微软雅黑" w:cs="微软雅黑" w:hint="eastAsia"/>
        </w:rPr>
        <w:t>）</w:t>
      </w:r>
    </w:p>
    <w:p w14:paraId="578D7DEF" w14:textId="77777777" w:rsidR="005D76BD" w:rsidRDefault="00E73AA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Spring Boot</w:t>
      </w:r>
      <w:r>
        <w:rPr>
          <w:rFonts w:ascii="微软雅黑" w:eastAsia="微软雅黑" w:hAnsi="微软雅黑" w:cs="微软雅黑" w:hint="eastAsia"/>
        </w:rPr>
        <w:t>核心功能</w:t>
      </w:r>
    </w:p>
    <w:p w14:paraId="6A25142F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2B84518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1.</w:t>
      </w:r>
      <w:r>
        <w:rPr>
          <w:rFonts w:ascii="微软雅黑" w:eastAsia="微软雅黑" w:hAnsi="微软雅黑" w:cs="微软雅黑" w:hint="eastAsia"/>
          <w:sz w:val="18"/>
          <w:szCs w:val="18"/>
        </w:rPr>
        <w:t>独立运行的</w:t>
      </w:r>
      <w:r>
        <w:rPr>
          <w:rFonts w:ascii="微软雅黑" w:eastAsia="微软雅黑" w:hAnsi="微软雅黑" w:cs="微软雅黑" w:hint="eastAsia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sz w:val="18"/>
          <w:szCs w:val="18"/>
        </w:rPr>
        <w:t>项目</w:t>
      </w:r>
    </w:p>
    <w:p w14:paraId="0E38649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可以以</w:t>
      </w:r>
      <w:r>
        <w:rPr>
          <w:rFonts w:ascii="微软雅黑" w:eastAsia="微软雅黑" w:hAnsi="微软雅黑" w:cs="微软雅黑" w:hint="eastAsia"/>
          <w:sz w:val="18"/>
          <w:szCs w:val="18"/>
        </w:rPr>
        <w:t>jar</w:t>
      </w:r>
      <w:r>
        <w:rPr>
          <w:rFonts w:ascii="微软雅黑" w:eastAsia="微软雅黑" w:hAnsi="微软雅黑" w:cs="微软雅黑" w:hint="eastAsia"/>
          <w:sz w:val="18"/>
          <w:szCs w:val="18"/>
        </w:rPr>
        <w:t>包的形式独立运行，运行一个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项目只需通过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java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–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jar xx.jar</w:t>
      </w:r>
      <w:r>
        <w:rPr>
          <w:rFonts w:ascii="微软雅黑" w:eastAsia="微软雅黑" w:hAnsi="微软雅黑" w:cs="微软雅黑" w:hint="eastAsia"/>
          <w:sz w:val="18"/>
          <w:szCs w:val="18"/>
        </w:rPr>
        <w:t>来运行。</w:t>
      </w:r>
    </w:p>
    <w:p w14:paraId="24779F5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sz w:val="18"/>
          <w:szCs w:val="18"/>
        </w:rPr>
        <w:t>内嵌</w:t>
      </w:r>
      <w:r>
        <w:rPr>
          <w:rFonts w:ascii="微软雅黑" w:eastAsia="微软雅黑" w:hAnsi="微软雅黑" w:cs="微软雅黑" w:hint="eastAsia"/>
          <w:sz w:val="18"/>
          <w:szCs w:val="18"/>
        </w:rPr>
        <w:t>Servlet</w:t>
      </w:r>
      <w:r>
        <w:rPr>
          <w:rFonts w:ascii="微软雅黑" w:eastAsia="微软雅黑" w:hAnsi="微软雅黑" w:cs="微软雅黑" w:hint="eastAsia"/>
          <w:sz w:val="18"/>
          <w:szCs w:val="18"/>
        </w:rPr>
        <w:t>容器</w:t>
      </w:r>
    </w:p>
    <w:p w14:paraId="1C28A613" w14:textId="77777777" w:rsidR="005D76BD" w:rsidRDefault="00E73AA5">
      <w:pPr>
        <w:rPr>
          <w:rFonts w:ascii="微软雅黑" w:eastAsia="微软雅黑" w:hAnsi="微软雅黑" w:cs="微软雅黑"/>
          <w:color w:val="1904E6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可选择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内嵌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Jetty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或者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Undertow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。</w:t>
      </w:r>
    </w:p>
    <w:p w14:paraId="5E77D5B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sz w:val="18"/>
          <w:szCs w:val="18"/>
        </w:rPr>
        <w:t>提供</w:t>
      </w:r>
      <w:r>
        <w:rPr>
          <w:rFonts w:ascii="微软雅黑" w:eastAsia="微软雅黑" w:hAnsi="微软雅黑" w:cs="微软雅黑" w:hint="eastAsia"/>
          <w:sz w:val="18"/>
          <w:szCs w:val="18"/>
        </w:rPr>
        <w:t>starter</w:t>
      </w:r>
      <w:r>
        <w:rPr>
          <w:rFonts w:ascii="微软雅黑" w:eastAsia="微软雅黑" w:hAnsi="微软雅黑" w:cs="微软雅黑" w:hint="eastAsia"/>
          <w:sz w:val="18"/>
          <w:szCs w:val="18"/>
        </w:rPr>
        <w:t>简化</w:t>
      </w:r>
      <w:r>
        <w:rPr>
          <w:rFonts w:ascii="微软雅黑" w:eastAsia="微软雅黑" w:hAnsi="微软雅黑" w:cs="微软雅黑" w:hint="eastAsia"/>
          <w:sz w:val="18"/>
          <w:szCs w:val="18"/>
        </w:rPr>
        <w:t>Maven</w:t>
      </w:r>
      <w:r>
        <w:rPr>
          <w:rFonts w:ascii="微软雅黑" w:eastAsia="微软雅黑" w:hAnsi="微软雅黑" w:cs="微软雅黑" w:hint="eastAsia"/>
          <w:sz w:val="18"/>
          <w:szCs w:val="18"/>
        </w:rPr>
        <w:t>配置</w:t>
      </w:r>
    </w:p>
    <w:p w14:paraId="364F54E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sz w:val="18"/>
          <w:szCs w:val="18"/>
        </w:rPr>
        <w:t>提供了一系列的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starter </w:t>
      </w:r>
      <w:r>
        <w:rPr>
          <w:rFonts w:ascii="微软雅黑" w:eastAsia="微软雅黑" w:hAnsi="微软雅黑" w:cs="微软雅黑" w:hint="eastAsia"/>
          <w:sz w:val="18"/>
          <w:szCs w:val="18"/>
        </w:rPr>
        <w:t>pom</w:t>
      </w:r>
      <w:r>
        <w:rPr>
          <w:rFonts w:ascii="微软雅黑" w:eastAsia="微软雅黑" w:hAnsi="微软雅黑" w:cs="微软雅黑" w:hint="eastAsia"/>
          <w:sz w:val="18"/>
          <w:szCs w:val="18"/>
        </w:rPr>
        <w:t>来简化</w:t>
      </w:r>
      <w:r>
        <w:rPr>
          <w:rFonts w:ascii="微软雅黑" w:eastAsia="微软雅黑" w:hAnsi="微软雅黑" w:cs="微软雅黑" w:hint="eastAsia"/>
          <w:sz w:val="18"/>
          <w:szCs w:val="18"/>
        </w:rPr>
        <w:t>Maven</w:t>
      </w:r>
      <w:r>
        <w:rPr>
          <w:rFonts w:ascii="微软雅黑" w:eastAsia="微软雅黑" w:hAnsi="微软雅黑" w:cs="微软雅黑" w:hint="eastAsia"/>
          <w:sz w:val="18"/>
          <w:szCs w:val="18"/>
        </w:rPr>
        <w:t>的依赖加载</w:t>
      </w:r>
    </w:p>
    <w:p w14:paraId="1C79FAD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4.</w:t>
      </w:r>
      <w:r>
        <w:rPr>
          <w:rFonts w:ascii="微软雅黑" w:eastAsia="微软雅黑" w:hAnsi="微软雅黑" w:cs="微软雅黑" w:hint="eastAsia"/>
          <w:sz w:val="18"/>
          <w:szCs w:val="18"/>
        </w:rPr>
        <w:t>自动配置</w:t>
      </w:r>
      <w:r>
        <w:rPr>
          <w:rFonts w:ascii="微软雅黑" w:eastAsia="微软雅黑" w:hAnsi="微软雅黑" w:cs="微软雅黑" w:hint="eastAsia"/>
          <w:sz w:val="18"/>
          <w:szCs w:val="18"/>
        </w:rPr>
        <w:t>Spring</w:t>
      </w:r>
    </w:p>
    <w:p w14:paraId="0E97DAE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会根据在类路径中的</w:t>
      </w:r>
      <w:r>
        <w:rPr>
          <w:rFonts w:ascii="微软雅黑" w:eastAsia="微软雅黑" w:hAnsi="微软雅黑" w:cs="微软雅黑" w:hint="eastAsia"/>
          <w:sz w:val="18"/>
          <w:szCs w:val="18"/>
        </w:rPr>
        <w:t>jar</w:t>
      </w:r>
      <w:r>
        <w:rPr>
          <w:rFonts w:ascii="微软雅黑" w:eastAsia="微软雅黑" w:hAnsi="微软雅黑" w:cs="微软雅黑" w:hint="eastAsia"/>
          <w:sz w:val="18"/>
          <w:szCs w:val="18"/>
        </w:rPr>
        <w:t>包、类，为</w:t>
      </w:r>
      <w:r>
        <w:rPr>
          <w:rFonts w:ascii="微软雅黑" w:eastAsia="微软雅黑" w:hAnsi="微软雅黑" w:cs="微软雅黑" w:hint="eastAsia"/>
          <w:sz w:val="18"/>
          <w:szCs w:val="18"/>
        </w:rPr>
        <w:t>jar</w:t>
      </w:r>
      <w:r>
        <w:rPr>
          <w:rFonts w:ascii="微软雅黑" w:eastAsia="微软雅黑" w:hAnsi="微软雅黑" w:cs="微软雅黑" w:hint="eastAsia"/>
          <w:sz w:val="18"/>
          <w:szCs w:val="18"/>
        </w:rPr>
        <w:t>包里的类自动配置</w:t>
      </w:r>
      <w:r>
        <w:rPr>
          <w:rFonts w:ascii="微软雅黑" w:eastAsia="微软雅黑" w:hAnsi="微软雅黑" w:cs="微软雅黑" w:hint="eastAsia"/>
          <w:sz w:val="18"/>
          <w:szCs w:val="18"/>
        </w:rPr>
        <w:t>Bean</w:t>
      </w:r>
      <w:r>
        <w:rPr>
          <w:rFonts w:ascii="微软雅黑" w:eastAsia="微软雅黑" w:hAnsi="微软雅黑" w:cs="微软雅黑" w:hint="eastAsia"/>
          <w:sz w:val="18"/>
          <w:szCs w:val="18"/>
        </w:rPr>
        <w:t>，而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没有提供支持，则可以自定义自动配置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72B6760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5.</w:t>
      </w:r>
      <w:r>
        <w:rPr>
          <w:rFonts w:ascii="微软雅黑" w:eastAsia="微软雅黑" w:hAnsi="微软雅黑" w:cs="微软雅黑" w:hint="eastAsia"/>
          <w:sz w:val="18"/>
          <w:szCs w:val="18"/>
        </w:rPr>
        <w:t>准生产的应用监控</w:t>
      </w:r>
    </w:p>
    <w:p w14:paraId="5CDA289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提供基于</w:t>
      </w:r>
      <w:r>
        <w:rPr>
          <w:rFonts w:ascii="微软雅黑" w:eastAsia="微软雅黑" w:hAnsi="微软雅黑" w:cs="微软雅黑" w:hint="eastAsia"/>
          <w:sz w:val="18"/>
          <w:szCs w:val="18"/>
        </w:rPr>
        <w:t>http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ssh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telnet</w:t>
      </w:r>
      <w:r>
        <w:rPr>
          <w:rFonts w:ascii="微软雅黑" w:eastAsia="微软雅黑" w:hAnsi="微软雅黑" w:cs="微软雅黑" w:hint="eastAsia"/>
          <w:sz w:val="18"/>
          <w:szCs w:val="18"/>
        </w:rPr>
        <w:t>对运行时的项目进行监控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3854A225" w14:textId="77777777" w:rsidR="005D76BD" w:rsidRDefault="00E73AA5">
      <w:pPr>
        <w:numPr>
          <w:ilvl w:val="0"/>
          <w:numId w:val="1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无代码生成和</w:t>
      </w:r>
      <w:r>
        <w:rPr>
          <w:rFonts w:ascii="微软雅黑" w:eastAsia="微软雅黑" w:hAnsi="微软雅黑" w:cs="微软雅黑" w:hint="eastAsia"/>
          <w:sz w:val="18"/>
          <w:szCs w:val="18"/>
        </w:rPr>
        <w:t>xml</w:t>
      </w:r>
      <w:r>
        <w:rPr>
          <w:rFonts w:ascii="微软雅黑" w:eastAsia="微软雅黑" w:hAnsi="微软雅黑" w:cs="微软雅黑" w:hint="eastAsia"/>
          <w:sz w:val="18"/>
          <w:szCs w:val="18"/>
        </w:rPr>
        <w:t>配置</w:t>
      </w:r>
    </w:p>
    <w:p w14:paraId="21DD2522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3BE64BF7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0CFD0891" w14:textId="77777777" w:rsidR="005D76BD" w:rsidRDefault="00E73AA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构建</w:t>
      </w:r>
      <w:r>
        <w:rPr>
          <w:rFonts w:ascii="微软雅黑" w:eastAsia="微软雅黑" w:hAnsi="微软雅黑" w:cs="微软雅黑" w:hint="eastAsia"/>
        </w:rPr>
        <w:t>Spring Boot</w:t>
      </w:r>
      <w:r>
        <w:rPr>
          <w:rFonts w:ascii="微软雅黑" w:eastAsia="微软雅黑" w:hAnsi="微软雅黑" w:cs="微软雅黑" w:hint="eastAsia"/>
        </w:rPr>
        <w:t>项目</w:t>
      </w:r>
    </w:p>
    <w:p w14:paraId="623E613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1.Maven</w:t>
      </w:r>
      <w:r>
        <w:rPr>
          <w:rFonts w:ascii="微软雅黑" w:eastAsia="微软雅黑" w:hAnsi="微软雅黑" w:cs="微软雅黑" w:hint="eastAsia"/>
          <w:sz w:val="18"/>
          <w:szCs w:val="18"/>
        </w:rPr>
        <w:t>项目构建</w:t>
      </w:r>
    </w:p>
    <w:p w14:paraId="0E2554B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我们可以用任意开发工具新建空的</w:t>
      </w:r>
      <w:r>
        <w:rPr>
          <w:rFonts w:ascii="微软雅黑" w:eastAsia="微软雅黑" w:hAnsi="微软雅黑" w:cs="微软雅黑" w:hint="eastAsia"/>
          <w:sz w:val="18"/>
          <w:szCs w:val="18"/>
        </w:rPr>
        <w:t>Maven</w:t>
      </w:r>
      <w:r>
        <w:rPr>
          <w:rFonts w:ascii="微软雅黑" w:eastAsia="微软雅黑" w:hAnsi="微软雅黑" w:cs="微软雅黑" w:hint="eastAsia"/>
          <w:sz w:val="18"/>
          <w:szCs w:val="18"/>
        </w:rPr>
        <w:t>项目。</w:t>
      </w:r>
    </w:p>
    <w:p w14:paraId="492F345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sz w:val="18"/>
          <w:szCs w:val="18"/>
        </w:rPr>
        <w:t>修改</w:t>
      </w:r>
      <w:r>
        <w:rPr>
          <w:rFonts w:ascii="微软雅黑" w:eastAsia="微软雅黑" w:hAnsi="微软雅黑" w:cs="微软雅黑" w:hint="eastAsia"/>
          <w:sz w:val="18"/>
          <w:szCs w:val="18"/>
        </w:rPr>
        <w:t>pom.xml</w:t>
      </w:r>
    </w:p>
    <w:p w14:paraId="32F6C05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）添加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的父级</w:t>
      </w:r>
      <w:r>
        <w:rPr>
          <w:rFonts w:ascii="微软雅黑" w:eastAsia="微软雅黑" w:hAnsi="微软雅黑" w:cs="微软雅黑" w:hint="eastAsia"/>
          <w:sz w:val="18"/>
          <w:szCs w:val="18"/>
        </w:rPr>
        <w:t>依赖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，这样的项目就是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项目了。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spring-boot-starter-parent</w:t>
      </w:r>
      <w:r>
        <w:rPr>
          <w:rFonts w:ascii="微软雅黑" w:eastAsia="微软雅黑" w:hAnsi="微软雅黑" w:cs="微软雅黑" w:hint="eastAsia"/>
          <w:sz w:val="18"/>
          <w:szCs w:val="18"/>
        </w:rPr>
        <w:t>是一个特殊的</w:t>
      </w:r>
      <w:r>
        <w:rPr>
          <w:rFonts w:ascii="微软雅黑" w:eastAsia="微软雅黑" w:hAnsi="微软雅黑" w:cs="微软雅黑" w:hint="eastAsia"/>
          <w:sz w:val="18"/>
          <w:szCs w:val="18"/>
        </w:rPr>
        <w:t>starter</w:t>
      </w:r>
      <w:r>
        <w:rPr>
          <w:rFonts w:ascii="微软雅黑" w:eastAsia="微软雅黑" w:hAnsi="微软雅黑" w:cs="微软雅黑" w:hint="eastAsia"/>
          <w:sz w:val="18"/>
          <w:szCs w:val="18"/>
        </w:rPr>
        <w:t>，它用来提供相关的</w:t>
      </w:r>
      <w:r>
        <w:rPr>
          <w:rFonts w:ascii="微软雅黑" w:eastAsia="微软雅黑" w:hAnsi="微软雅黑" w:cs="微软雅黑" w:hint="eastAsia"/>
          <w:sz w:val="18"/>
          <w:szCs w:val="18"/>
        </w:rPr>
        <w:t>Maven</w:t>
      </w:r>
      <w:r>
        <w:rPr>
          <w:rFonts w:ascii="微软雅黑" w:eastAsia="微软雅黑" w:hAnsi="微软雅黑" w:cs="微软雅黑" w:hint="eastAsia"/>
          <w:sz w:val="18"/>
          <w:szCs w:val="18"/>
        </w:rPr>
        <w:t>默认依赖，使用它之后，常用的包依赖可以省去</w:t>
      </w:r>
      <w:r>
        <w:rPr>
          <w:rFonts w:ascii="微软雅黑" w:eastAsia="微软雅黑" w:hAnsi="微软雅黑" w:cs="微软雅黑" w:hint="eastAsia"/>
          <w:sz w:val="18"/>
          <w:szCs w:val="18"/>
        </w:rPr>
        <w:t>version</w:t>
      </w:r>
      <w:r>
        <w:rPr>
          <w:rFonts w:ascii="微软雅黑" w:eastAsia="微软雅黑" w:hAnsi="微软雅黑" w:cs="微软雅黑" w:hint="eastAsia"/>
          <w:sz w:val="18"/>
          <w:szCs w:val="18"/>
        </w:rPr>
        <w:t>标签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3F3ED82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parent</w:t>
      </w:r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68F7094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org.springframework.boot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682B38E9" w14:textId="77777777" w:rsidR="005D76BD" w:rsidRDefault="00E73AA5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b/>
          <w:bCs/>
          <w:color w:val="1904E6"/>
          <w:sz w:val="18"/>
          <w:szCs w:val="18"/>
        </w:rPr>
        <w:t>spring-boot-starter-parent</w:t>
      </w:r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5D33403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&lt;version&gt;1.3.0.M1&lt;/version&gt;</w:t>
      </w:r>
    </w:p>
    <w:p w14:paraId="1233B50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relativePath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/&gt;</w:t>
      </w:r>
    </w:p>
    <w:p w14:paraId="64B4C41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&lt;/parent&gt;</w:t>
      </w:r>
    </w:p>
    <w:p w14:paraId="05D31AB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）在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dependencies</w:t>
      </w:r>
      <w:r>
        <w:rPr>
          <w:rFonts w:ascii="微软雅黑" w:eastAsia="微软雅黑" w:hAnsi="微软雅黑" w:cs="微软雅黑" w:hint="eastAsia"/>
          <w:sz w:val="18"/>
          <w:szCs w:val="18"/>
        </w:rPr>
        <w:t>添加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支持</w:t>
      </w:r>
      <w:r>
        <w:rPr>
          <w:rFonts w:ascii="微软雅黑" w:eastAsia="微软雅黑" w:hAnsi="微软雅黑" w:cs="微软雅黑" w:hint="eastAsia"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sz w:val="18"/>
          <w:szCs w:val="18"/>
        </w:rPr>
        <w:t>starter pom</w:t>
      </w:r>
      <w:r>
        <w:rPr>
          <w:rFonts w:ascii="微软雅黑" w:eastAsia="微软雅黑" w:hAnsi="微软雅黑" w:cs="微软雅黑" w:hint="eastAsia"/>
          <w:sz w:val="18"/>
          <w:szCs w:val="18"/>
        </w:rPr>
        <w:t>，这样就添加了</w:t>
      </w:r>
      <w:r>
        <w:rPr>
          <w:rFonts w:ascii="微软雅黑" w:eastAsia="微软雅黑" w:hAnsi="微软雅黑" w:cs="微软雅黑" w:hint="eastAsia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sz w:val="18"/>
          <w:szCs w:val="18"/>
        </w:rPr>
        <w:t>的依赖。</w:t>
      </w:r>
    </w:p>
    <w:p w14:paraId="0EB5BEF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&lt;dependency&gt;</w:t>
      </w:r>
    </w:p>
    <w:p w14:paraId="6D6B0E2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org.springframework.boot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3F0B9A0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b/>
          <w:bCs/>
          <w:color w:val="1904E6"/>
          <w:sz w:val="18"/>
          <w:szCs w:val="18"/>
        </w:rPr>
        <w:t>spring-boot-starter-web</w:t>
      </w:r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3B20FC0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&lt;/dependency&gt;</w:t>
      </w:r>
    </w:p>
    <w:p w14:paraId="7B723BB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）添加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编译插件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869AFC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build</w:t>
      </w:r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3989261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&lt;plugins&gt;</w:t>
      </w:r>
    </w:p>
    <w:p w14:paraId="5D87B83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&lt;plugin&gt;</w:t>
      </w:r>
    </w:p>
    <w:p w14:paraId="3AB3111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org.springframework.boot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groupId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02A3638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b/>
          <w:bCs/>
          <w:color w:val="1904E6"/>
          <w:sz w:val="18"/>
          <w:szCs w:val="18"/>
        </w:rPr>
        <w:t>spring-boot-maven-plugin</w:t>
      </w:r>
      <w:r>
        <w:rPr>
          <w:rFonts w:ascii="微软雅黑" w:eastAsia="微软雅黑" w:hAnsi="微软雅黑" w:cs="微软雅黑" w:hint="eastAsia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&gt;</w:t>
      </w:r>
    </w:p>
    <w:p w14:paraId="512E8A3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&lt;/plugin&gt;</w:t>
      </w:r>
    </w:p>
    <w:p w14:paraId="017914B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&lt;/plugins&gt;</w:t>
      </w:r>
    </w:p>
    <w:p w14:paraId="1D1D35F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&lt;/build&gt;</w:t>
      </w:r>
    </w:p>
    <w:p w14:paraId="04ACB52E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70AF604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简单演示：</w:t>
      </w:r>
    </w:p>
    <w:p w14:paraId="130CFBE4" w14:textId="77777777" w:rsidR="005D76BD" w:rsidRDefault="00E73AA5">
      <w:pPr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新建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Spring </w:t>
      </w:r>
      <w:r>
        <w:rPr>
          <w:rFonts w:ascii="微软雅黑" w:eastAsia="微软雅黑" w:hAnsi="微软雅黑" w:cs="微软雅黑" w:hint="eastAsia"/>
          <w:sz w:val="18"/>
          <w:szCs w:val="18"/>
        </w:rPr>
        <w:t>Boot</w:t>
      </w:r>
      <w:r>
        <w:rPr>
          <w:rFonts w:ascii="微软雅黑" w:eastAsia="微软雅黑" w:hAnsi="微软雅黑" w:cs="微软雅黑" w:hint="eastAsia"/>
          <w:sz w:val="18"/>
          <w:szCs w:val="18"/>
        </w:rPr>
        <w:t>项目后，生成的项目的根包目录下会有一个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artifactId+Application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命名规则的入口类</w:t>
      </w:r>
    </w:p>
    <w:p w14:paraId="74281A5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 wp14:anchorId="21B1AF39" wp14:editId="389BDD8C">
            <wp:extent cx="48387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876481" w14:textId="77777777" w:rsidR="005D76BD" w:rsidRDefault="00E73AA5">
      <w:pPr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在入口类直接编写代码</w:t>
      </w:r>
    </w:p>
    <w:p w14:paraId="02278E1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package com.wisely.ch5_2_2;</w:t>
      </w:r>
    </w:p>
    <w:p w14:paraId="4282F16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3473EF9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.boot.SpringApplication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5EBB1EF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.boot.autoconfigure.SpringBootApplication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4B9EC80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.ann</w:t>
      </w:r>
      <w:r>
        <w:rPr>
          <w:rFonts w:ascii="微软雅黑" w:eastAsia="微软雅黑" w:hAnsi="微软雅黑" w:cs="微软雅黑" w:hint="eastAsia"/>
          <w:sz w:val="18"/>
          <w:szCs w:val="18"/>
        </w:rPr>
        <w:t>otation.RequestMapping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256CDBD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.annotation.RestController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5C3B518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6AB464C3" w14:textId="77777777" w:rsidR="005D76BD" w:rsidRDefault="00E73AA5">
      <w:pPr>
        <w:rPr>
          <w:rFonts w:ascii="微软雅黑" w:eastAsia="微软雅黑" w:hAnsi="微软雅黑" w:cs="微软雅黑"/>
          <w:color w:val="1904E6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1904E6"/>
          <w:sz w:val="18"/>
          <w:szCs w:val="18"/>
        </w:rPr>
        <w:t xml:space="preserve">RestController  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/@RestController = @Controller + @ResponseBody</w:t>
      </w:r>
    </w:p>
    <w:p w14:paraId="258A852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 xml:space="preserve">SpringBootApplication  </w:t>
      </w:r>
      <w:r>
        <w:rPr>
          <w:rFonts w:ascii="微软雅黑" w:eastAsia="微软雅黑" w:hAnsi="微软雅黑" w:cs="微软雅黑" w:hint="eastAsia"/>
          <w:sz w:val="18"/>
          <w:szCs w:val="18"/>
        </w:rPr>
        <w:t>//Spring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项目的核心注解，主要目的是开启自动配置</w:t>
      </w:r>
    </w:p>
    <w:p w14:paraId="4E23DE3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public class Ch522Application {</w:t>
      </w:r>
    </w:p>
    <w:p w14:paraId="5111FAF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</w:p>
    <w:p w14:paraId="39D6AF8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@</w:t>
      </w:r>
      <w:proofErr w:type="gram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RequestMapping</w:t>
      </w:r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"/")</w:t>
      </w:r>
    </w:p>
    <w:p w14:paraId="7C188BE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String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index(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54BD2B0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return "Hello Spring Boot";</w:t>
      </w:r>
    </w:p>
    <w:p w14:paraId="7827EE2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2EE9174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3F2DE97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static void main(String[]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// </w:t>
      </w:r>
      <w:r>
        <w:rPr>
          <w:rFonts w:ascii="微软雅黑" w:eastAsia="微软雅黑" w:hAnsi="微软雅黑" w:cs="微软雅黑" w:hint="eastAsia"/>
          <w:sz w:val="18"/>
          <w:szCs w:val="18"/>
        </w:rPr>
        <w:t>项目启动的入口</w:t>
      </w:r>
    </w:p>
    <w:p w14:paraId="5F622D5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SpringApplication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b/>
          <w:bCs/>
          <w:color w:val="1904E6"/>
          <w:sz w:val="18"/>
          <w:szCs w:val="18"/>
        </w:rPr>
        <w:t>run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Ch522Application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.class,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);</w:t>
      </w:r>
    </w:p>
    <w:p w14:paraId="5471EB1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3153FF8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E7EF71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sz w:val="18"/>
          <w:szCs w:val="18"/>
        </w:rPr>
        <w:t>运行效果</w:t>
      </w:r>
    </w:p>
    <w:p w14:paraId="67DB3D9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我们可以通过</w:t>
      </w:r>
      <w:r>
        <w:rPr>
          <w:rFonts w:ascii="微软雅黑" w:eastAsia="微软雅黑" w:hAnsi="微软雅黑" w:cs="微软雅黑" w:hint="eastAsia"/>
          <w:sz w:val="18"/>
          <w:szCs w:val="18"/>
        </w:rPr>
        <w:t>Maven</w:t>
      </w:r>
      <w:r>
        <w:rPr>
          <w:rFonts w:ascii="微软雅黑" w:eastAsia="微软雅黑" w:hAnsi="微软雅黑" w:cs="微软雅黑" w:hint="eastAsia"/>
          <w:sz w:val="18"/>
          <w:szCs w:val="18"/>
        </w:rPr>
        <w:t>命令，运行项目。</w:t>
      </w:r>
    </w:p>
    <w:p w14:paraId="60D7E33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mvn</w:t>
      </w:r>
      <w:proofErr w:type="spellEnd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spring-boot:run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或单</w:t>
      </w:r>
      <w:r>
        <w:rPr>
          <w:rFonts w:ascii="微软雅黑" w:eastAsia="微软雅黑" w:hAnsi="微软雅黑" w:cs="微软雅黑" w:hint="eastAsia"/>
          <w:sz w:val="18"/>
          <w:szCs w:val="18"/>
        </w:rPr>
        <w:t>击</w:t>
      </w:r>
      <w:r>
        <w:rPr>
          <w:rFonts w:ascii="微软雅黑" w:eastAsia="微软雅黑" w:hAnsi="微软雅黑" w:cs="微软雅黑" w:hint="eastAsia"/>
          <w:sz w:val="18"/>
          <w:szCs w:val="18"/>
        </w:rPr>
        <w:t>Ch522Application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右键，在右键菜单中选择以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 APP</w:t>
      </w:r>
      <w:r>
        <w:rPr>
          <w:rFonts w:ascii="微软雅黑" w:eastAsia="微软雅黑" w:hAnsi="微软雅黑" w:cs="微软雅黑" w:hint="eastAsia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sz w:val="18"/>
          <w:szCs w:val="18"/>
        </w:rPr>
        <w:t>Java 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运行项目</w:t>
      </w:r>
    </w:p>
    <w:p w14:paraId="55338DE4" w14:textId="77777777" w:rsidR="005D76BD" w:rsidRDefault="00E73AA5">
      <w:r>
        <w:rPr>
          <w:noProof/>
        </w:rPr>
        <w:drawing>
          <wp:inline distT="0" distB="0" distL="114300" distR="114300" wp14:anchorId="4E8F1468" wp14:editId="620EBDBC">
            <wp:extent cx="48768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D73B6C" w14:textId="77777777" w:rsidR="005D76BD" w:rsidRDefault="005D76BD"/>
    <w:p w14:paraId="1D0F5EAD" w14:textId="77777777" w:rsidR="005D76BD" w:rsidRDefault="00E73AA5">
      <w:pPr>
        <w:pStyle w:val="1"/>
      </w:pPr>
      <w:r>
        <w:rPr>
          <w:rFonts w:hint="eastAsia"/>
        </w:rPr>
        <w:t xml:space="preserve">Spring Boot </w:t>
      </w:r>
      <w:r>
        <w:rPr>
          <w:rFonts w:hint="eastAsia"/>
        </w:rPr>
        <w:t>核心</w:t>
      </w:r>
    </w:p>
    <w:p w14:paraId="71AFCE6A" w14:textId="77777777" w:rsidR="005D76BD" w:rsidRDefault="00E73AA5">
      <w:pPr>
        <w:pStyle w:val="2"/>
      </w:pPr>
      <w:r>
        <w:rPr>
          <w:rFonts w:hint="eastAsia"/>
        </w:rPr>
        <w:t>基本配置</w:t>
      </w:r>
    </w:p>
    <w:p w14:paraId="008EA1DC" w14:textId="77777777" w:rsidR="005D76BD" w:rsidRDefault="00E73AA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904E6"/>
        </w:rPr>
        <w:t>入口类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1904E6"/>
        </w:rPr>
        <w:t>@SpringBootApplication</w:t>
      </w:r>
    </w:p>
    <w:p w14:paraId="7AE4376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通常有一个名为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*Application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的入口类，入口类里有一个</w:t>
      </w:r>
      <w:r>
        <w:rPr>
          <w:rFonts w:ascii="微软雅黑" w:eastAsia="微软雅黑" w:hAnsi="微软雅黑" w:cs="微软雅黑" w:hint="eastAsia"/>
          <w:sz w:val="18"/>
          <w:szCs w:val="18"/>
        </w:rPr>
        <w:t>main</w:t>
      </w:r>
      <w:r>
        <w:rPr>
          <w:rFonts w:ascii="微软雅黑" w:eastAsia="微软雅黑" w:hAnsi="微软雅黑" w:cs="微软雅黑" w:hint="eastAsia"/>
          <w:sz w:val="18"/>
          <w:szCs w:val="18"/>
        </w:rPr>
        <w:t>方法，这个</w:t>
      </w:r>
      <w:r>
        <w:rPr>
          <w:rFonts w:ascii="微软雅黑" w:eastAsia="微软雅黑" w:hAnsi="微软雅黑" w:cs="微软雅黑" w:hint="eastAsia"/>
          <w:sz w:val="18"/>
          <w:szCs w:val="18"/>
        </w:rPr>
        <w:t>main</w:t>
      </w:r>
      <w:r>
        <w:rPr>
          <w:rFonts w:ascii="微软雅黑" w:eastAsia="微软雅黑" w:hAnsi="微软雅黑" w:cs="微软雅黑" w:hint="eastAsia"/>
          <w:sz w:val="18"/>
          <w:szCs w:val="18"/>
        </w:rPr>
        <w:t>方法其实就是一个标准的</w:t>
      </w:r>
      <w:r>
        <w:rPr>
          <w:rFonts w:ascii="微软雅黑" w:eastAsia="微软雅黑" w:hAnsi="微软雅黑" w:cs="微软雅黑" w:hint="eastAsia"/>
          <w:sz w:val="18"/>
          <w:szCs w:val="18"/>
        </w:rPr>
        <w:t>Java</w:t>
      </w:r>
      <w:r>
        <w:rPr>
          <w:rFonts w:ascii="微软雅黑" w:eastAsia="微软雅黑" w:hAnsi="微软雅黑" w:cs="微软雅黑" w:hint="eastAsia"/>
          <w:sz w:val="18"/>
          <w:szCs w:val="18"/>
        </w:rPr>
        <w:t>应用的入口方法。在</w:t>
      </w:r>
      <w:r>
        <w:rPr>
          <w:rFonts w:ascii="微软雅黑" w:eastAsia="微软雅黑" w:hAnsi="微软雅黑" w:cs="微软雅黑" w:hint="eastAsia"/>
          <w:sz w:val="18"/>
          <w:szCs w:val="18"/>
        </w:rPr>
        <w:t>main</w:t>
      </w:r>
      <w:r>
        <w:rPr>
          <w:rFonts w:ascii="微软雅黑" w:eastAsia="微软雅黑" w:hAnsi="微软雅黑" w:cs="微软雅黑" w:hint="eastAsia"/>
          <w:sz w:val="18"/>
          <w:szCs w:val="18"/>
        </w:rPr>
        <w:t>方法中使用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SpringApplication.run</w:t>
      </w:r>
      <w:proofErr w:type="spell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（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xxx.class</w:t>
      </w:r>
      <w:proofErr w:type="spell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sz w:val="18"/>
          <w:szCs w:val="18"/>
        </w:rPr>
        <w:t>，启动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应用项目。</w:t>
      </w:r>
    </w:p>
    <w:p w14:paraId="202D88DD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0DE858A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@SpringBootApplication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是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的核心注解，它是一个组合注解，源码如下：</w:t>
      </w:r>
    </w:p>
    <w:p w14:paraId="259D0A3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Target(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ElementType.TYPE)</w:t>
      </w:r>
    </w:p>
    <w:p w14:paraId="149E48E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Retention(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RetentionPolicy.RUNTIME)</w:t>
      </w:r>
    </w:p>
    <w:p w14:paraId="1760C7F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@Documented</w:t>
      </w:r>
    </w:p>
    <w:p w14:paraId="76E387E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@Inherited</w:t>
      </w:r>
    </w:p>
    <w:p w14:paraId="11E24FF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@Configuration</w:t>
      </w:r>
    </w:p>
    <w:p w14:paraId="32235C1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@EnableAutoConfiguration</w:t>
      </w:r>
    </w:p>
    <w:p w14:paraId="1190237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@ComponentScan</w:t>
      </w:r>
    </w:p>
    <w:p w14:paraId="61AD488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public @interface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SpringBootApplication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{</w:t>
      </w:r>
    </w:p>
    <w:p w14:paraId="4FC5052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Class&lt;?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&gt;[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] exclude() default {};</w:t>
      </w:r>
    </w:p>
    <w:p w14:paraId="5464021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String[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]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excludeName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() default {};</w:t>
      </w:r>
    </w:p>
    <w:p w14:paraId="1BB0DA1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6AAA6A02" w14:textId="77777777" w:rsidR="005D76BD" w:rsidRDefault="00E73AA5">
      <w:pPr>
        <w:rPr>
          <w:rFonts w:ascii="微软雅黑" w:eastAsia="微软雅黑" w:hAnsi="微软雅黑" w:cs="微软雅黑"/>
          <w:color w:val="7030A0"/>
          <w:sz w:val="15"/>
          <w:szCs w:val="15"/>
        </w:rPr>
      </w:pP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@SpringBootApplication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注解主要组合了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@Configuration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、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@EnableAutoConfiguration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、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@ComponentScan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；若不使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lastRenderedPageBreak/>
        <w:t>用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@SpringBootApplication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注解，则可以在入口类上直接使用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@Configuration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、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@EnableAutoConfiguration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、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@ComponentScan</w:t>
      </w:r>
      <w:r>
        <w:rPr>
          <w:rFonts w:ascii="微软雅黑" w:eastAsia="微软雅黑" w:hAnsi="微软雅黑" w:cs="微软雅黑" w:hint="eastAsia"/>
          <w:color w:val="7030A0"/>
          <w:sz w:val="15"/>
          <w:szCs w:val="15"/>
        </w:rPr>
        <w:t>。</w:t>
      </w:r>
    </w:p>
    <w:p w14:paraId="26B1B288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0A1AE32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Spring </w:t>
      </w:r>
      <w:hyperlink r:id="rId8" w:history="1"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Boot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会自动扫描</w:t>
        </w:r>
        <w:r>
          <w:rPr>
            <w:rStyle w:val="a3"/>
            <w:rFonts w:ascii="微软雅黑" w:eastAsia="微软雅黑" w:hAnsi="微软雅黑" w:cs="微软雅黑" w:hint="eastAsia"/>
            <w:color w:val="7030A0"/>
            <w:sz w:val="18"/>
            <w:szCs w:val="18"/>
            <w:u w:val="none"/>
          </w:rPr>
          <w:t>@SpringBootApplication</w:t>
        </w:r>
        <w:r>
          <w:rPr>
            <w:rStyle w:val="a3"/>
            <w:rFonts w:ascii="微软雅黑" w:eastAsia="微软雅黑" w:hAnsi="微软雅黑" w:cs="微软雅黑" w:hint="eastAsia"/>
            <w:color w:val="7030A0"/>
            <w:sz w:val="18"/>
            <w:szCs w:val="18"/>
            <w:u w:val="none"/>
          </w:rPr>
          <w:t>所在类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的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1904E6"/>
            <w:sz w:val="18"/>
            <w:szCs w:val="18"/>
            <w:u w:val="none"/>
          </w:rPr>
          <w:t>同级包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以及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1904E6"/>
            <w:sz w:val="18"/>
            <w:szCs w:val="18"/>
            <w:u w:val="none"/>
          </w:rPr>
          <w:t>下级包里的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1904E6"/>
            <w:sz w:val="18"/>
            <w:szCs w:val="18"/>
            <w:u w:val="none"/>
          </w:rPr>
          <w:t>Bean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auto"/>
            <w:sz w:val="18"/>
            <w:szCs w:val="18"/>
            <w:u w:val="none"/>
          </w:rPr>
          <w:t>（若为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auto"/>
            <w:sz w:val="18"/>
            <w:szCs w:val="18"/>
            <w:u w:val="none"/>
          </w:rPr>
          <w:t>JPA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auto"/>
            <w:sz w:val="18"/>
            <w:szCs w:val="18"/>
            <w:u w:val="none"/>
          </w:rPr>
          <w:t>项目还可以扫描标注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auto"/>
            <w:sz w:val="18"/>
            <w:szCs w:val="18"/>
            <w:u w:val="none"/>
          </w:rPr>
          <w:t>@Entity</w:t>
        </w:r>
        <w:r>
          <w:rPr>
            <w:rStyle w:val="a3"/>
            <w:rFonts w:ascii="微软雅黑" w:eastAsia="微软雅黑" w:hAnsi="微软雅黑" w:cs="微软雅黑" w:hint="eastAsia"/>
            <w:b/>
            <w:bCs/>
            <w:color w:val="auto"/>
            <w:sz w:val="18"/>
            <w:szCs w:val="18"/>
            <w:u w:val="none"/>
          </w:rPr>
          <w:t>的实体类）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。建议入口类放置的位置在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groupId+arctifactID</w:t>
        </w:r>
        <w:r>
          <w:rPr>
            <w:rStyle w:val="a3"/>
            <w:rFonts w:ascii="微软雅黑" w:eastAsia="微软雅黑" w:hAnsi="微软雅黑" w:cs="微软雅黑" w:hint="eastAsia"/>
            <w:color w:val="auto"/>
            <w:sz w:val="18"/>
            <w:szCs w:val="18"/>
            <w:u w:val="none"/>
          </w:rPr>
          <w:t>组合的包名下。</w:t>
        </w:r>
      </w:hyperlink>
    </w:p>
    <w:p w14:paraId="4488F72E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557F7966" w14:textId="77777777" w:rsidR="005D76BD" w:rsidRDefault="00E73AA5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</w:t>
      </w:r>
      <w:r>
        <w:rPr>
          <w:rFonts w:ascii="微软雅黑" w:eastAsia="微软雅黑" w:hAnsi="微软雅黑" w:cs="微软雅黑" w:hint="eastAsia"/>
          <w:color w:val="FF0000"/>
          <w:szCs w:val="21"/>
        </w:rPr>
        <w:t>关闭</w:t>
      </w:r>
      <w:r>
        <w:rPr>
          <w:rFonts w:ascii="微软雅黑" w:eastAsia="微软雅黑" w:hAnsi="微软雅黑" w:cs="微软雅黑" w:hint="eastAsia"/>
          <w:szCs w:val="21"/>
        </w:rPr>
        <w:t>特定的自动配置</w:t>
      </w:r>
    </w:p>
    <w:p w14:paraId="1661282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关闭特定的自动配置应该使用</w:t>
      </w:r>
      <w:r>
        <w:rPr>
          <w:rFonts w:ascii="微软雅黑" w:eastAsia="微软雅黑" w:hAnsi="微软雅黑" w:cs="微软雅黑" w:hint="eastAsia"/>
          <w:sz w:val="18"/>
          <w:szCs w:val="18"/>
        </w:rPr>
        <w:t>@SpringBootApplication</w:t>
      </w:r>
      <w:r>
        <w:rPr>
          <w:rFonts w:ascii="微软雅黑" w:eastAsia="微软雅黑" w:hAnsi="微软雅黑" w:cs="微软雅黑" w:hint="eastAsia"/>
          <w:sz w:val="18"/>
          <w:szCs w:val="18"/>
        </w:rPr>
        <w:t>注解的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exclude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参数</w:t>
      </w:r>
      <w:r>
        <w:rPr>
          <w:rFonts w:ascii="微软雅黑" w:eastAsia="微软雅黑" w:hAnsi="微软雅黑" w:cs="微软雅黑" w:hint="eastAsia"/>
          <w:sz w:val="18"/>
          <w:szCs w:val="18"/>
        </w:rPr>
        <w:t>，例如：</w:t>
      </w:r>
    </w:p>
    <w:p w14:paraId="284E41C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SpringBootApplication(</w:t>
      </w:r>
      <w:proofErr w:type="gram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exclude </w:t>
      </w:r>
      <w:r>
        <w:rPr>
          <w:rFonts w:ascii="微软雅黑" w:eastAsia="微软雅黑" w:hAnsi="微软雅黑" w:cs="微软雅黑" w:hint="eastAsia"/>
          <w:sz w:val="18"/>
          <w:szCs w:val="18"/>
        </w:rPr>
        <w:t>={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DataSourceAutoConfiguration.class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})</w:t>
      </w:r>
    </w:p>
    <w:p w14:paraId="5D3F22F2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5A2C9712" w14:textId="77777777" w:rsidR="005D76BD" w:rsidRDefault="00E73AA5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3.Spring Boot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配置文件</w:t>
      </w:r>
    </w:p>
    <w:p w14:paraId="7BAC82B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使用一个全局的配置文件</w:t>
      </w: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或</w:t>
      </w: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application.yml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，放置在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/main/resources</w:t>
      </w:r>
      <w:r>
        <w:rPr>
          <w:rFonts w:ascii="微软雅黑" w:eastAsia="微软雅黑" w:hAnsi="微软雅黑" w:cs="微软雅黑" w:hint="eastAsia"/>
          <w:sz w:val="18"/>
          <w:szCs w:val="18"/>
        </w:rPr>
        <w:t>目录或者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类路径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/config</w:t>
      </w:r>
      <w:r>
        <w:rPr>
          <w:rFonts w:ascii="微软雅黑" w:eastAsia="微软雅黑" w:hAnsi="微软雅黑" w:cs="微软雅黑" w:hint="eastAsia"/>
          <w:sz w:val="18"/>
          <w:szCs w:val="18"/>
        </w:rPr>
        <w:t>下。</w:t>
      </w:r>
    </w:p>
    <w:p w14:paraId="241FF6B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yaml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是以数据为中心的语言，在配置数据的时候具有面向对象的特征。</w:t>
      </w:r>
    </w:p>
    <w:p w14:paraId="79484F33" w14:textId="77777777" w:rsidR="005D76BD" w:rsidRDefault="005D76BD">
      <w:pPr>
        <w:rPr>
          <w:rFonts w:ascii="微软雅黑" w:eastAsia="微软雅黑" w:hAnsi="微软雅黑" w:cs="微软雅黑"/>
          <w:sz w:val="11"/>
          <w:szCs w:val="11"/>
        </w:rPr>
      </w:pPr>
    </w:p>
    <w:p w14:paraId="6613426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的全局配置文件的作用是对一些默认配置的配置值进行修改。</w:t>
      </w:r>
    </w:p>
    <w:p w14:paraId="0BE6379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(1)</w:t>
      </w:r>
      <w:r>
        <w:rPr>
          <w:rFonts w:ascii="微软雅黑" w:eastAsia="微软雅黑" w:hAnsi="微软雅黑" w:cs="微软雅黑" w:hint="eastAsia"/>
          <w:sz w:val="18"/>
          <w:szCs w:val="18"/>
        </w:rPr>
        <w:t>例如，将</w:t>
      </w:r>
      <w:r>
        <w:rPr>
          <w:rFonts w:ascii="微软雅黑" w:eastAsia="微软雅黑" w:hAnsi="微软雅黑" w:cs="微软雅黑" w:hint="eastAsia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sz w:val="18"/>
          <w:szCs w:val="18"/>
        </w:rPr>
        <w:t>的默认端口号</w:t>
      </w:r>
      <w:r>
        <w:rPr>
          <w:rFonts w:ascii="微软雅黑" w:eastAsia="微软雅黑" w:hAnsi="微软雅黑" w:cs="微软雅黑" w:hint="eastAsia"/>
          <w:sz w:val="18"/>
          <w:szCs w:val="18"/>
        </w:rPr>
        <w:t>8080</w:t>
      </w:r>
      <w:r>
        <w:rPr>
          <w:rFonts w:ascii="微软雅黑" w:eastAsia="微软雅黑" w:hAnsi="微软雅黑" w:cs="微软雅黑" w:hint="eastAsia"/>
          <w:sz w:val="18"/>
          <w:szCs w:val="18"/>
        </w:rPr>
        <w:t>修改为</w:t>
      </w:r>
      <w:r>
        <w:rPr>
          <w:rFonts w:ascii="微软雅黑" w:eastAsia="微软雅黑" w:hAnsi="微软雅黑" w:cs="微软雅黑" w:hint="eastAsia"/>
          <w:sz w:val="18"/>
          <w:szCs w:val="18"/>
        </w:rPr>
        <w:t>9090</w:t>
      </w:r>
      <w:r>
        <w:rPr>
          <w:rFonts w:ascii="微软雅黑" w:eastAsia="微软雅黑" w:hAnsi="微软雅黑" w:cs="微软雅黑" w:hint="eastAsia"/>
          <w:sz w:val="18"/>
          <w:szCs w:val="18"/>
        </w:rPr>
        <w:t>，并将默认的访问路径“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”修改为“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helloboot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”。</w:t>
      </w:r>
    </w:p>
    <w:p w14:paraId="19F05A9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可以在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中添加：</w:t>
      </w:r>
    </w:p>
    <w:p w14:paraId="34D0943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server.port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=9090</w:t>
      </w:r>
    </w:p>
    <w:p w14:paraId="40D4079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server.context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-path=/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helloboot</w:t>
      </w:r>
      <w:proofErr w:type="spellEnd"/>
    </w:p>
    <w:p w14:paraId="2134B38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或在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>application.yml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中添加：</w:t>
      </w:r>
    </w:p>
    <w:p w14:paraId="7DD8234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server:</w:t>
      </w:r>
    </w:p>
    <w:p w14:paraId="67CF11F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port: 9090</w:t>
      </w:r>
    </w:p>
    <w:p w14:paraId="0DF13E9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</w:t>
      </w:r>
      <w:r>
        <w:rPr>
          <w:rFonts w:ascii="微软雅黑" w:eastAsia="微软雅黑" w:hAnsi="微软雅黑" w:cs="微软雅黑" w:hint="eastAsia"/>
          <w:sz w:val="18"/>
          <w:szCs w:val="18"/>
        </w:rPr>
        <w:t>ontextPath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: /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helloboot</w:t>
      </w:r>
      <w:proofErr w:type="spellEnd"/>
    </w:p>
    <w:p w14:paraId="7AFA3AF5" w14:textId="77777777" w:rsidR="005D76BD" w:rsidRDefault="005D76BD">
      <w:pPr>
        <w:rPr>
          <w:rFonts w:ascii="微软雅黑" w:eastAsia="微软雅黑" w:hAnsi="微软雅黑" w:cs="微软雅黑"/>
          <w:sz w:val="10"/>
          <w:szCs w:val="10"/>
        </w:rPr>
      </w:pPr>
    </w:p>
    <w:p w14:paraId="6CB4B3A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从上面的配置可以看出，在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中，</w:t>
      </w:r>
      <w:r>
        <w:rPr>
          <w:rFonts w:ascii="微软雅黑" w:eastAsia="微软雅黑" w:hAnsi="微软雅黑" w:cs="微软雅黑" w:hint="eastAsia"/>
          <w:sz w:val="18"/>
          <w:szCs w:val="18"/>
        </w:rPr>
        <w:t>context-path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contextPath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或者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CONTEXT_PATH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形式其实是通用的。</w:t>
      </w:r>
    </w:p>
    <w:p w14:paraId="6B5BED3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Spring </w:t>
      </w:r>
      <w:r>
        <w:rPr>
          <w:rFonts w:ascii="微软雅黑" w:eastAsia="微软雅黑" w:hAnsi="微软雅黑" w:cs="微软雅黑" w:hint="eastAsia"/>
          <w:sz w:val="18"/>
          <w:szCs w:val="18"/>
        </w:rPr>
        <w:t>Boot</w:t>
      </w:r>
      <w:r>
        <w:rPr>
          <w:rFonts w:ascii="微软雅黑" w:eastAsia="微软雅黑" w:hAnsi="微软雅黑" w:cs="微软雅黑" w:hint="eastAsia"/>
          <w:sz w:val="18"/>
          <w:szCs w:val="18"/>
        </w:rPr>
        <w:t>提倡零配置，即无</w:t>
      </w:r>
      <w:r>
        <w:rPr>
          <w:rFonts w:ascii="微软雅黑" w:eastAsia="微软雅黑" w:hAnsi="微软雅黑" w:cs="微软雅黑" w:hint="eastAsia"/>
          <w:sz w:val="18"/>
          <w:szCs w:val="18"/>
        </w:rPr>
        <w:t>xml</w:t>
      </w:r>
      <w:r>
        <w:rPr>
          <w:rFonts w:ascii="微软雅黑" w:eastAsia="微软雅黑" w:hAnsi="微软雅黑" w:cs="微软雅黑" w:hint="eastAsia"/>
          <w:sz w:val="18"/>
          <w:szCs w:val="18"/>
        </w:rPr>
        <w:t>配置，但是在实际项目中，可能有一些特殊要求你必须使用</w:t>
      </w:r>
      <w:r>
        <w:rPr>
          <w:rFonts w:ascii="微软雅黑" w:eastAsia="微软雅黑" w:hAnsi="微软雅黑" w:cs="微软雅黑" w:hint="eastAsia"/>
          <w:sz w:val="18"/>
          <w:szCs w:val="18"/>
        </w:rPr>
        <w:t>xml</w:t>
      </w:r>
      <w:r>
        <w:rPr>
          <w:rFonts w:ascii="微软雅黑" w:eastAsia="微软雅黑" w:hAnsi="微软雅黑" w:cs="微软雅黑" w:hint="eastAsia"/>
          <w:sz w:val="18"/>
          <w:szCs w:val="18"/>
        </w:rPr>
        <w:t>配置，这时我们可以通过</w:t>
      </w:r>
      <w:r>
        <w:rPr>
          <w:rFonts w:ascii="微软雅黑" w:eastAsia="微软雅黑" w:hAnsi="微软雅黑" w:cs="微软雅黑" w:hint="eastAsia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sz w:val="18"/>
          <w:szCs w:val="18"/>
        </w:rPr>
        <w:t>提供的</w:t>
      </w:r>
      <w:r>
        <w:rPr>
          <w:rFonts w:ascii="微软雅黑" w:eastAsia="微软雅黑" w:hAnsi="微软雅黑" w:cs="微软雅黑" w:hint="eastAsia"/>
          <w:sz w:val="18"/>
          <w:szCs w:val="18"/>
        </w:rPr>
        <w:t>@ImportResource</w:t>
      </w:r>
      <w:r>
        <w:rPr>
          <w:rFonts w:ascii="微软雅黑" w:eastAsia="微软雅黑" w:hAnsi="微软雅黑" w:cs="微软雅黑" w:hint="eastAsia"/>
          <w:sz w:val="18"/>
          <w:szCs w:val="18"/>
        </w:rPr>
        <w:t>来加载</w:t>
      </w:r>
      <w:r>
        <w:rPr>
          <w:rFonts w:ascii="微软雅黑" w:eastAsia="微软雅黑" w:hAnsi="微软雅黑" w:cs="微软雅黑" w:hint="eastAsia"/>
          <w:sz w:val="18"/>
          <w:szCs w:val="18"/>
        </w:rPr>
        <w:t>xml</w:t>
      </w:r>
      <w:r>
        <w:rPr>
          <w:rFonts w:ascii="微软雅黑" w:eastAsia="微软雅黑" w:hAnsi="微软雅黑" w:cs="微软雅黑" w:hint="eastAsia"/>
          <w:sz w:val="18"/>
          <w:szCs w:val="18"/>
        </w:rPr>
        <w:t>配置，例如：</w:t>
      </w:r>
    </w:p>
    <w:p w14:paraId="40A967E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@ImportResource</w:t>
      </w:r>
      <w:r>
        <w:rPr>
          <w:rFonts w:ascii="微软雅黑" w:eastAsia="微软雅黑" w:hAnsi="微软雅黑" w:cs="微软雅黑" w:hint="eastAsia"/>
          <w:sz w:val="18"/>
          <w:szCs w:val="18"/>
        </w:rPr>
        <w:t>({"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classpath:some-context.xml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","classpath:another-context.xml"})</w:t>
      </w:r>
    </w:p>
    <w:p w14:paraId="3E04A113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52A435A9" w14:textId="77777777" w:rsidR="005D76BD" w:rsidRDefault="00E73AA5">
      <w:pPr>
        <w:pStyle w:val="2"/>
      </w:pPr>
      <w:r>
        <w:rPr>
          <w:rFonts w:hint="eastAsia"/>
        </w:rPr>
        <w:t>外部配置</w:t>
      </w:r>
    </w:p>
    <w:p w14:paraId="00AB737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Spring </w:t>
      </w:r>
      <w:r>
        <w:rPr>
          <w:rFonts w:ascii="微软雅黑" w:eastAsia="微软雅黑" w:hAnsi="微软雅黑" w:cs="微软雅黑" w:hint="eastAsia"/>
          <w:sz w:val="18"/>
          <w:szCs w:val="18"/>
        </w:rPr>
        <w:t>Boot</w:t>
      </w:r>
      <w:r>
        <w:rPr>
          <w:rFonts w:ascii="微软雅黑" w:eastAsia="微软雅黑" w:hAnsi="微软雅黑" w:cs="微软雅黑" w:hint="eastAsia"/>
          <w:sz w:val="18"/>
          <w:szCs w:val="18"/>
        </w:rPr>
        <w:t>允许使用</w:t>
      </w:r>
      <w:r>
        <w:rPr>
          <w:rFonts w:ascii="微软雅黑" w:eastAsia="微软雅黑" w:hAnsi="微软雅黑" w:cs="微软雅黑" w:hint="eastAsia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文件、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yaml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文件或者命令行参数作为外部配置。</w:t>
      </w:r>
    </w:p>
    <w:p w14:paraId="4C79FC6A" w14:textId="77777777" w:rsidR="005D76BD" w:rsidRDefault="00E73AA5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1.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命令行参数</w:t>
      </w:r>
      <w:r>
        <w:rPr>
          <w:rFonts w:ascii="微软雅黑" w:eastAsia="微软雅黑" w:hAnsi="微软雅黑" w:cs="微软雅黑" w:hint="eastAsia"/>
          <w:sz w:val="24"/>
        </w:rPr>
        <w:t>配置</w:t>
      </w:r>
    </w:p>
    <w:p w14:paraId="7ED55A5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可以是基于</w:t>
      </w:r>
      <w:r>
        <w:rPr>
          <w:rFonts w:ascii="微软雅黑" w:eastAsia="微软雅黑" w:hAnsi="微软雅黑" w:cs="微软雅黑" w:hint="eastAsia"/>
          <w:sz w:val="18"/>
          <w:szCs w:val="18"/>
        </w:rPr>
        <w:t>jar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包运行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的，打成</w:t>
      </w:r>
      <w:r>
        <w:rPr>
          <w:rFonts w:ascii="微软雅黑" w:eastAsia="微软雅黑" w:hAnsi="微软雅黑" w:cs="微软雅黑" w:hint="eastAsia"/>
          <w:sz w:val="18"/>
          <w:szCs w:val="18"/>
        </w:rPr>
        <w:t>jar</w:t>
      </w:r>
      <w:r>
        <w:rPr>
          <w:rFonts w:ascii="微软雅黑" w:eastAsia="微软雅黑" w:hAnsi="微软雅黑" w:cs="微软雅黑" w:hint="eastAsia"/>
          <w:sz w:val="18"/>
          <w:szCs w:val="18"/>
        </w:rPr>
        <w:t>包的程序可以直接通过下面命令运行：</w:t>
      </w:r>
    </w:p>
    <w:p w14:paraId="59F73C6E" w14:textId="77777777" w:rsidR="005D76BD" w:rsidRDefault="00E73AA5">
      <w:pPr>
        <w:rPr>
          <w:rFonts w:ascii="微软雅黑" w:eastAsia="微软雅黑" w:hAnsi="微软雅黑" w:cs="微软雅黑"/>
          <w:color w:val="1904E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 xml:space="preserve">java 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–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jar xx.jar</w:t>
      </w:r>
    </w:p>
    <w:p w14:paraId="7CD621C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可以通过以下命令修改</w:t>
      </w:r>
      <w:r>
        <w:rPr>
          <w:rFonts w:ascii="微软雅黑" w:eastAsia="微软雅黑" w:hAnsi="微软雅黑" w:cs="微软雅黑" w:hint="eastAsia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sz w:val="18"/>
          <w:szCs w:val="18"/>
        </w:rPr>
        <w:t>端口号：</w:t>
      </w:r>
    </w:p>
    <w:p w14:paraId="3DDB8725" w14:textId="77777777" w:rsidR="005D76BD" w:rsidRDefault="00E73AA5">
      <w:pPr>
        <w:rPr>
          <w:rFonts w:ascii="微软雅黑" w:eastAsia="微软雅黑" w:hAnsi="微软雅黑" w:cs="微软雅黑"/>
          <w:i/>
          <w:iCs/>
          <w:sz w:val="18"/>
          <w:szCs w:val="18"/>
        </w:rPr>
      </w:pPr>
      <w:r>
        <w:rPr>
          <w:rFonts w:ascii="微软雅黑" w:eastAsia="微软雅黑" w:hAnsi="微软雅黑" w:cs="微软雅黑" w:hint="eastAsia"/>
          <w:i/>
          <w:iCs/>
          <w:sz w:val="18"/>
          <w:szCs w:val="18"/>
        </w:rPr>
        <w:t xml:space="preserve">java </w:t>
      </w:r>
      <w:r>
        <w:rPr>
          <w:rFonts w:ascii="微软雅黑" w:eastAsia="微软雅黑" w:hAnsi="微软雅黑" w:cs="微软雅黑" w:hint="eastAsia"/>
          <w:i/>
          <w:iCs/>
          <w:sz w:val="18"/>
          <w:szCs w:val="18"/>
        </w:rPr>
        <w:t>–</w:t>
      </w:r>
      <w:r>
        <w:rPr>
          <w:rFonts w:ascii="微软雅黑" w:eastAsia="微软雅黑" w:hAnsi="微软雅黑" w:cs="微软雅黑" w:hint="eastAsia"/>
          <w:i/>
          <w:iCs/>
          <w:sz w:val="18"/>
          <w:szCs w:val="18"/>
        </w:rPr>
        <w:t xml:space="preserve">jar xx.jar </w:t>
      </w:r>
      <w:r>
        <w:rPr>
          <w:rFonts w:ascii="微软雅黑" w:eastAsia="微软雅黑" w:hAnsi="微软雅黑" w:cs="微软雅黑" w:hint="eastAsia"/>
          <w:i/>
          <w:iCs/>
          <w:color w:val="1904E6"/>
          <w:sz w:val="18"/>
          <w:szCs w:val="18"/>
        </w:rPr>
        <w:t>--</w:t>
      </w:r>
      <w:proofErr w:type="spellStart"/>
      <w:proofErr w:type="gramStart"/>
      <w:r>
        <w:rPr>
          <w:rFonts w:ascii="微软雅黑" w:eastAsia="微软雅黑" w:hAnsi="微软雅黑" w:cs="微软雅黑" w:hint="eastAsia"/>
          <w:i/>
          <w:iCs/>
          <w:color w:val="1904E6"/>
          <w:sz w:val="18"/>
          <w:szCs w:val="18"/>
        </w:rPr>
        <w:t>server.port</w:t>
      </w:r>
      <w:proofErr w:type="spellEnd"/>
      <w:proofErr w:type="gramEnd"/>
      <w:r>
        <w:rPr>
          <w:rFonts w:ascii="微软雅黑" w:eastAsia="微软雅黑" w:hAnsi="微软雅黑" w:cs="微软雅黑" w:hint="eastAsia"/>
          <w:i/>
          <w:iCs/>
          <w:sz w:val="18"/>
          <w:szCs w:val="18"/>
        </w:rPr>
        <w:t>=9090</w:t>
      </w:r>
    </w:p>
    <w:p w14:paraId="29DC6FFB" w14:textId="77777777" w:rsidR="005D76BD" w:rsidRDefault="00E73AA5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lastRenderedPageBreak/>
        <w:t>常规属性</w:t>
      </w:r>
      <w:r>
        <w:rPr>
          <w:rFonts w:ascii="微软雅黑" w:eastAsia="微软雅黑" w:hAnsi="微软雅黑" w:cs="微软雅黑" w:hint="eastAsia"/>
          <w:sz w:val="24"/>
        </w:rPr>
        <w:t>配置</w:t>
      </w:r>
    </w:p>
    <w:p w14:paraId="08C0CC5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里，我们只需在</w:t>
      </w: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定义属性</w:t>
      </w:r>
      <w:r>
        <w:rPr>
          <w:rFonts w:ascii="微软雅黑" w:eastAsia="微软雅黑" w:hAnsi="微软雅黑" w:cs="微软雅黑" w:hint="eastAsia"/>
          <w:sz w:val="18"/>
          <w:szCs w:val="18"/>
        </w:rPr>
        <w:t>，直接使用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@Value</w:t>
      </w:r>
      <w:r>
        <w:rPr>
          <w:rFonts w:ascii="微软雅黑" w:eastAsia="微软雅黑" w:hAnsi="微软雅黑" w:cs="微软雅黑" w:hint="eastAsia"/>
          <w:sz w:val="18"/>
          <w:szCs w:val="18"/>
        </w:rPr>
        <w:t>注入即可。</w:t>
      </w:r>
    </w:p>
    <w:p w14:paraId="676C35D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如：</w:t>
      </w:r>
    </w:p>
    <w:p w14:paraId="3D5A6C3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增加属性：</w:t>
      </w:r>
    </w:p>
    <w:p w14:paraId="50F5940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book.author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wangyunfei</w:t>
      </w:r>
      <w:proofErr w:type="spellEnd"/>
    </w:p>
    <w:p w14:paraId="783BBC0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book.name=spring boot</w:t>
      </w:r>
    </w:p>
    <w:p w14:paraId="26A97EA9" w14:textId="77777777" w:rsidR="005D76BD" w:rsidRDefault="00E73AA5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修改入口类：</w:t>
      </w:r>
    </w:p>
    <w:p w14:paraId="4F6CE7B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package com.wisely.ch5_2_2;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20016A6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.beans.factory.annotation.Value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715B1FD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.boot.SpringApplication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4FE09C8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.boot.autoconfigure.SpringBootApplication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76E2780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.annotation.RequestMapping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6922B3B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org.springframework.web.bind.annotation.RestController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7354C53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@RestController</w:t>
      </w:r>
    </w:p>
    <w:p w14:paraId="161FFF5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@SpringBootApplication</w:t>
      </w:r>
    </w:p>
    <w:p w14:paraId="6492A2F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public class Ch522Application {</w:t>
      </w:r>
    </w:p>
    <w:p w14:paraId="68829DB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</w:p>
    <w:p w14:paraId="75E97A5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sz w:val="18"/>
          <w:szCs w:val="18"/>
          <w:u w:val="single"/>
        </w:rPr>
        <w:t>@Value("${</w:t>
      </w:r>
      <w:proofErr w:type="gramStart"/>
      <w:r>
        <w:rPr>
          <w:rFonts w:ascii="微软雅黑" w:eastAsia="微软雅黑" w:hAnsi="微软雅黑" w:cs="微软雅黑" w:hint="eastAsia"/>
          <w:i/>
          <w:iCs/>
          <w:sz w:val="18"/>
          <w:szCs w:val="18"/>
          <w:u w:val="single"/>
        </w:rPr>
        <w:t>book.author</w:t>
      </w:r>
      <w:proofErr w:type="gramEnd"/>
      <w:r>
        <w:rPr>
          <w:rFonts w:ascii="微软雅黑" w:eastAsia="微软雅黑" w:hAnsi="微软雅黑" w:cs="微软雅黑" w:hint="eastAsia"/>
          <w:i/>
          <w:iCs/>
          <w:sz w:val="18"/>
          <w:szCs w:val="18"/>
          <w:u w:val="single"/>
        </w:rPr>
        <w:t>}")</w:t>
      </w:r>
    </w:p>
    <w:p w14:paraId="1906C43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private String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bookAuthor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3A2CB8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sz w:val="18"/>
          <w:szCs w:val="18"/>
          <w:u w:val="single"/>
        </w:rPr>
        <w:t>@Value("${book.name}")</w:t>
      </w:r>
    </w:p>
    <w:p w14:paraId="0765AC9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private String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bookName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629AF47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</w:p>
    <w:p w14:paraId="6DA0A03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@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RequestMapping(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"/")</w:t>
      </w:r>
    </w:p>
    <w:p w14:paraId="462F3FE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String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index(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1DB3B71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return "book name </w:t>
      </w:r>
      <w:r>
        <w:rPr>
          <w:rFonts w:ascii="微软雅黑" w:eastAsia="微软雅黑" w:hAnsi="微软雅黑" w:cs="微软雅黑" w:hint="eastAsia"/>
          <w:sz w:val="18"/>
          <w:szCs w:val="18"/>
        </w:rPr>
        <w:t>is:"+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bookName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+" and book author is:" +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bookAuthor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1282F6D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4543A27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public static void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main(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String[]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4EBD8B3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SpringApplication.run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Ch522Application.class,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);</w:t>
      </w:r>
    </w:p>
    <w:p w14:paraId="5891EBA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710B6F5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5EBB437B" w14:textId="77777777" w:rsidR="005D76BD" w:rsidRDefault="00E73AA5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运行效果</w:t>
      </w:r>
    </w:p>
    <w:p w14:paraId="5118AEA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 wp14:anchorId="6A91BAF9" wp14:editId="73BECEF3">
            <wp:extent cx="5272405" cy="11379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F14F3A" w14:textId="77777777" w:rsidR="005D76BD" w:rsidRDefault="00E73AA5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类型安全</w:t>
      </w:r>
      <w:r>
        <w:rPr>
          <w:rFonts w:ascii="微软雅黑" w:eastAsia="微软雅黑" w:hAnsi="微软雅黑" w:cs="微软雅黑" w:hint="eastAsia"/>
          <w:sz w:val="24"/>
        </w:rPr>
        <w:t>的配置（基于</w:t>
      </w:r>
      <w:r>
        <w:rPr>
          <w:rFonts w:ascii="微软雅黑" w:eastAsia="微软雅黑" w:hAnsi="微软雅黑" w:cs="微软雅黑" w:hint="eastAsia"/>
          <w:sz w:val="24"/>
        </w:rPr>
        <w:t>properties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14:paraId="567948F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提供了基于类型安全的配置方式，通过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@ConfigurationProperties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将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属性和一个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Bean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及其属性关联</w:t>
      </w:r>
      <w:r>
        <w:rPr>
          <w:rFonts w:ascii="微软雅黑" w:eastAsia="微软雅黑" w:hAnsi="微软雅黑" w:cs="微软雅黑" w:hint="eastAsia"/>
          <w:sz w:val="18"/>
          <w:szCs w:val="18"/>
        </w:rPr>
        <w:t>，从而实现类型安全的配置。</w:t>
      </w:r>
    </w:p>
    <w:p w14:paraId="05F2522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如：</w:t>
      </w:r>
    </w:p>
    <w:p w14:paraId="3C4765A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）添加配置，即在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上添加：</w:t>
      </w:r>
    </w:p>
    <w:p w14:paraId="1A12D72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author.name=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wyf</w:t>
      </w:r>
      <w:proofErr w:type="spellEnd"/>
    </w:p>
    <w:p w14:paraId="5FD51B8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author.age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=32</w:t>
      </w:r>
    </w:p>
    <w:p w14:paraId="0D8E0FD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除此之外，可以指定另一个</w:t>
      </w:r>
      <w:r>
        <w:rPr>
          <w:rFonts w:ascii="微软雅黑" w:eastAsia="微软雅黑" w:hAnsi="微软雅黑" w:cs="微软雅黑" w:hint="eastAsia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配置文件，需要在入口类上配置指定路径。</w:t>
      </w:r>
    </w:p>
    <w:p w14:paraId="1E037ADD" w14:textId="77777777" w:rsidR="005D76BD" w:rsidRDefault="00E73AA5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ConfigurationProperties(</w:t>
      </w:r>
      <w:proofErr w:type="gramEnd"/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prefix = "author")</w:t>
      </w:r>
    </w:p>
    <w:p w14:paraId="068D2124" w14:textId="77777777" w:rsidR="005D76BD" w:rsidRDefault="00E73AA5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@PropertySource("</w:t>
      </w:r>
      <w:proofErr w:type="gramStart"/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classpath:Book.prop</w:t>
      </w: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erties</w:t>
      </w:r>
      <w:proofErr w:type="gramEnd"/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")</w:t>
      </w:r>
    </w:p>
    <w:p w14:paraId="6F3D260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类型安全的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Bean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17E91DC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package com.wisely.ch6_2_3.config;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65294F7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.boot.context.properties.ConfigurationProperties;</w:t>
      </w:r>
    </w:p>
    <w:p w14:paraId="7CDA43B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5C64F29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@Component</w:t>
      </w:r>
    </w:p>
    <w:p w14:paraId="27BB515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@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ConfigurationProperties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prefix = "author") </w:t>
      </w:r>
    </w:p>
    <w:p w14:paraId="582D33B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public class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AuthorSettings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{</w:t>
      </w:r>
    </w:p>
    <w:p w14:paraId="59254ED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private String name;</w:t>
      </w:r>
    </w:p>
    <w:p w14:paraId="074E6EC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private Long age;</w:t>
      </w:r>
    </w:p>
    <w:p w14:paraId="66FC14D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6FB777E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String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getName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6C80D5C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return name;</w:t>
      </w:r>
    </w:p>
    <w:p w14:paraId="259617E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0A20907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1E5366B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String name) {</w:t>
      </w:r>
    </w:p>
    <w:p w14:paraId="0097945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this.name = name;</w:t>
      </w:r>
    </w:p>
    <w:p w14:paraId="52232AC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2A2D8F6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30E2552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Long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getAge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75EA907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return age;</w:t>
      </w:r>
    </w:p>
    <w:p w14:paraId="42B5EFE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58C0C7A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76B7687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void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setAge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Long age) {</w:t>
      </w:r>
    </w:p>
    <w:p w14:paraId="752F9C8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this.age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= age;</w:t>
      </w:r>
    </w:p>
    <w:p w14:paraId="3E94FEA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74F9054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104C8E1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①通过</w:t>
      </w:r>
      <w:r>
        <w:rPr>
          <w:rFonts w:ascii="微软雅黑" w:eastAsia="微软雅黑" w:hAnsi="微软雅黑" w:cs="微软雅黑" w:hint="eastAsia"/>
          <w:sz w:val="18"/>
          <w:szCs w:val="18"/>
        </w:rPr>
        <w:t>@Con</w:t>
      </w:r>
      <w:r>
        <w:rPr>
          <w:rFonts w:ascii="微软雅黑" w:eastAsia="微软雅黑" w:hAnsi="微软雅黑" w:cs="微软雅黑" w:hint="eastAsia"/>
          <w:sz w:val="18"/>
          <w:szCs w:val="18"/>
        </w:rPr>
        <w:t>figurationProperties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加载</w:t>
      </w:r>
      <w:r>
        <w:rPr>
          <w:rFonts w:ascii="微软雅黑" w:eastAsia="微软雅黑" w:hAnsi="微软雅黑" w:cs="微软雅黑" w:hint="eastAsia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文件内的配置，通过</w:t>
      </w:r>
      <w:r>
        <w:rPr>
          <w:rFonts w:ascii="微软雅黑" w:eastAsia="微软雅黑" w:hAnsi="微软雅黑" w:cs="微软雅黑" w:hint="eastAsia"/>
          <w:sz w:val="18"/>
          <w:szCs w:val="18"/>
        </w:rPr>
        <w:t>prefix</w:t>
      </w:r>
      <w:r>
        <w:rPr>
          <w:rFonts w:ascii="微软雅黑" w:eastAsia="微软雅黑" w:hAnsi="微软雅黑" w:cs="微软雅黑" w:hint="eastAsia"/>
          <w:sz w:val="18"/>
          <w:szCs w:val="18"/>
        </w:rPr>
        <w:t>属性指定</w:t>
      </w:r>
      <w:r>
        <w:rPr>
          <w:rFonts w:ascii="微软雅黑" w:eastAsia="微软雅黑" w:hAnsi="微软雅黑" w:cs="微软雅黑" w:hint="eastAsia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的配置的前缀，还可以通过</w:t>
      </w:r>
      <w:r>
        <w:rPr>
          <w:rFonts w:ascii="微软雅黑" w:eastAsia="微软雅黑" w:hAnsi="微软雅黑" w:cs="微软雅黑" w:hint="eastAsia"/>
          <w:sz w:val="18"/>
          <w:szCs w:val="18"/>
        </w:rPr>
        <w:t>locations</w:t>
      </w:r>
      <w:r>
        <w:rPr>
          <w:rFonts w:ascii="微软雅黑" w:eastAsia="微软雅黑" w:hAnsi="微软雅黑" w:cs="微软雅黑" w:hint="eastAsia"/>
          <w:sz w:val="18"/>
          <w:szCs w:val="18"/>
        </w:rPr>
        <w:t>指定</w:t>
      </w:r>
      <w:r>
        <w:rPr>
          <w:rFonts w:ascii="微软雅黑" w:eastAsia="微软雅黑" w:hAnsi="微软雅黑" w:cs="微软雅黑" w:hint="eastAsia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文件的位置</w:t>
      </w:r>
    </w:p>
    <w:p w14:paraId="63F4212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）检验代码：</w:t>
      </w:r>
    </w:p>
    <w:p w14:paraId="27A7FD3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package com.wisely.ch6_2_3;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72A98449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.beans.factory.annotation.Autowired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6C44E0E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.boot.SpringApplication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2974C57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.boot.autoconfigure.SpringBootApplication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7FC89EC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.annotation.RequestMapping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4E8020B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import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org.springframework.web.bind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.annotation.RestController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2474FAF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com.wisely.ch6_2_3.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config.AuthorSettings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6CC4BF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@RestController</w:t>
      </w:r>
    </w:p>
    <w:p w14:paraId="568C119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@SpringBootApplication</w:t>
      </w:r>
    </w:p>
    <w:p w14:paraId="568B77D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public class Ch623Application {</w:t>
      </w:r>
    </w:p>
    <w:p w14:paraId="3F805BF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　　</w:t>
      </w:r>
    </w:p>
    <w:p w14:paraId="3A55518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@Autowired</w:t>
      </w:r>
    </w:p>
    <w:p w14:paraId="76246082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private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AuthorSettings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authorSettings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; //</w:t>
      </w:r>
      <w:r>
        <w:rPr>
          <w:rFonts w:ascii="微软雅黑" w:eastAsia="微软雅黑" w:hAnsi="微软雅黑" w:cs="微软雅黑" w:hint="eastAsia"/>
          <w:sz w:val="18"/>
          <w:szCs w:val="18"/>
        </w:rPr>
        <w:t>可以用</w:t>
      </w:r>
      <w:r>
        <w:rPr>
          <w:rFonts w:ascii="微软雅黑" w:eastAsia="微软雅黑" w:hAnsi="微软雅黑" w:cs="微软雅黑" w:hint="eastAsia"/>
          <w:sz w:val="18"/>
          <w:szCs w:val="18"/>
        </w:rPr>
        <w:t>@Autowired</w:t>
      </w:r>
      <w:r>
        <w:rPr>
          <w:rFonts w:ascii="微软雅黑" w:eastAsia="微软雅黑" w:hAnsi="微软雅黑" w:cs="微软雅黑" w:hint="eastAsia"/>
          <w:sz w:val="18"/>
          <w:szCs w:val="18"/>
        </w:rPr>
        <w:t>直接注入该配置</w:t>
      </w:r>
    </w:p>
    <w:p w14:paraId="6C97403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</w:p>
    <w:p w14:paraId="0187EB9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@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RequestMapping(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"/")</w:t>
      </w:r>
    </w:p>
    <w:p w14:paraId="56656601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String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index(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){</w:t>
      </w:r>
    </w:p>
    <w:p w14:paraId="0B071B0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return "author name is "+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authorSettings.getName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()+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 and author age is "+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authorSettings.getAge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();</w:t>
      </w:r>
    </w:p>
    <w:p w14:paraId="2AA447E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7B679F37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</w:t>
      </w:r>
    </w:p>
    <w:p w14:paraId="5153FE8F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public static void 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main(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String[]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 {</w:t>
      </w:r>
    </w:p>
    <w:p w14:paraId="1E599E4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SpringApplication.run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Ch623Application.class, 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);</w:t>
      </w:r>
    </w:p>
    <w:p w14:paraId="6F19B39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　　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}</w:t>
      </w:r>
    </w:p>
    <w:p w14:paraId="480C026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0FC5BD3B" w14:textId="77777777" w:rsidR="005D76BD" w:rsidRDefault="00E73AA5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效果：</w:t>
      </w:r>
    </w:p>
    <w:p w14:paraId="2FF94BAA" w14:textId="77777777" w:rsidR="005D76BD" w:rsidRDefault="00E73AA5">
      <w:r>
        <w:rPr>
          <w:noProof/>
        </w:rPr>
        <w:drawing>
          <wp:inline distT="0" distB="0" distL="114300" distR="114300" wp14:anchorId="7A164113" wp14:editId="42CB7F65">
            <wp:extent cx="5210175" cy="2171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D87A53" w14:textId="77777777" w:rsidR="005D76BD" w:rsidRDefault="005D76BD"/>
    <w:p w14:paraId="50D97328" w14:textId="77777777" w:rsidR="005D76BD" w:rsidRDefault="00E73AA5">
      <w:pPr>
        <w:pStyle w:val="2"/>
      </w:pPr>
      <w:r>
        <w:rPr>
          <w:rFonts w:hint="eastAsia"/>
        </w:rPr>
        <w:t>日志配置</w:t>
      </w:r>
    </w:p>
    <w:p w14:paraId="4123976E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支持</w:t>
      </w:r>
      <w:r>
        <w:rPr>
          <w:rFonts w:ascii="微软雅黑" w:eastAsia="微软雅黑" w:hAnsi="微软雅黑" w:cs="微软雅黑" w:hint="eastAsia"/>
          <w:sz w:val="18"/>
          <w:szCs w:val="18"/>
        </w:rPr>
        <w:t>Java Util Logging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Log4J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Log4J2</w:t>
      </w:r>
      <w:r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Logback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作为日志框</w:t>
      </w:r>
      <w:r>
        <w:rPr>
          <w:rFonts w:ascii="微软雅黑" w:eastAsia="微软雅黑" w:hAnsi="微软雅黑" w:cs="微软雅黑" w:hint="eastAsia"/>
          <w:sz w:val="18"/>
          <w:szCs w:val="18"/>
        </w:rPr>
        <w:t>架，默认情况下，</w:t>
      </w:r>
      <w:r>
        <w:rPr>
          <w:rFonts w:ascii="微软雅黑" w:eastAsia="微软雅黑" w:hAnsi="微软雅黑" w:cs="微软雅黑" w:hint="eastAsia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Logback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作为日志框架。</w:t>
      </w:r>
    </w:p>
    <w:p w14:paraId="0D751EE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配置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日志文件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612EF90D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logging.file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=D:/mylog/log.log</w:t>
      </w:r>
    </w:p>
    <w:p w14:paraId="62155AF6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配置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日志级别</w:t>
      </w:r>
      <w:r>
        <w:rPr>
          <w:rFonts w:ascii="微软雅黑" w:eastAsia="微软雅黑" w:hAnsi="微软雅黑" w:cs="微软雅黑" w:hint="eastAsia"/>
          <w:sz w:val="18"/>
          <w:szCs w:val="18"/>
        </w:rPr>
        <w:t>，格式为</w:t>
      </w:r>
      <w:proofErr w:type="spell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logging.level</w:t>
      </w:r>
      <w:proofErr w:type="spellEnd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.</w:t>
      </w:r>
      <w:proofErr w:type="gramStart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包名</w:t>
      </w:r>
      <w:proofErr w:type="gramEnd"/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=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级别</w:t>
      </w:r>
    </w:p>
    <w:p w14:paraId="684F772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如：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logging.level.org.springframework.web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= DEBUG</w:t>
      </w:r>
    </w:p>
    <w:p w14:paraId="4B9A8FDF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p w14:paraId="038E3828" w14:textId="77777777" w:rsidR="005D76BD" w:rsidRDefault="00E73AA5">
      <w:pPr>
        <w:pStyle w:val="2"/>
      </w:pPr>
      <w:r>
        <w:rPr>
          <w:rFonts w:hint="eastAsia"/>
        </w:rPr>
        <w:t>Profile</w:t>
      </w:r>
      <w:r>
        <w:rPr>
          <w:rFonts w:hint="eastAsia"/>
        </w:rPr>
        <w:t>配置</w:t>
      </w:r>
    </w:p>
    <w:p w14:paraId="020CF75B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Profile</w:t>
      </w:r>
      <w:r>
        <w:rPr>
          <w:rFonts w:ascii="微软雅黑" w:eastAsia="微软雅黑" w:hAnsi="微软雅黑" w:cs="微软雅黑" w:hint="eastAsia"/>
          <w:sz w:val="18"/>
          <w:szCs w:val="18"/>
        </w:rPr>
        <w:t>是</w:t>
      </w:r>
      <w:r>
        <w:rPr>
          <w:rFonts w:ascii="微软雅黑" w:eastAsia="微软雅黑" w:hAnsi="微软雅黑" w:cs="微软雅黑" w:hint="eastAsia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sz w:val="18"/>
          <w:szCs w:val="18"/>
        </w:rPr>
        <w:t>用来针对不同的环境对不同的配置提供支持的，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全局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Profile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配置使用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application-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{profile}</w:t>
      </w:r>
      <w:r>
        <w:rPr>
          <w:rFonts w:ascii="微软雅黑" w:eastAsia="微软雅黑" w:hAnsi="微软雅黑" w:cs="微软雅黑" w:hint="eastAsia"/>
          <w:color w:val="1904E6"/>
          <w:sz w:val="18"/>
          <w:szCs w:val="18"/>
        </w:rPr>
        <w:t>.properties</w:t>
      </w:r>
      <w:r>
        <w:rPr>
          <w:rFonts w:ascii="微软雅黑" w:eastAsia="微软雅黑" w:hAnsi="微软雅黑" w:cs="微软雅黑" w:hint="eastAsia"/>
          <w:sz w:val="18"/>
          <w:szCs w:val="18"/>
        </w:rPr>
        <w:t>（如</w:t>
      </w:r>
      <w:r>
        <w:rPr>
          <w:rFonts w:ascii="微软雅黑" w:eastAsia="微软雅黑" w:hAnsi="微软雅黑" w:cs="微软雅黑" w:hint="eastAsia"/>
          <w:sz w:val="18"/>
          <w:szCs w:val="18"/>
        </w:rPr>
        <w:t>application-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）。</w:t>
      </w:r>
    </w:p>
    <w:p w14:paraId="467A009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通过在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中设置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spring.profiles.active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=prod</w:t>
      </w:r>
      <w:r>
        <w:rPr>
          <w:rFonts w:ascii="微软雅黑" w:eastAsia="微软雅黑" w:hAnsi="微软雅黑" w:cs="微软雅黑" w:hint="eastAsia"/>
          <w:sz w:val="18"/>
          <w:szCs w:val="18"/>
        </w:rPr>
        <w:t>来指定活动的</w:t>
      </w:r>
      <w:r>
        <w:rPr>
          <w:rFonts w:ascii="微软雅黑" w:eastAsia="微软雅黑" w:hAnsi="微软雅黑" w:cs="微软雅黑" w:hint="eastAsia"/>
          <w:sz w:val="18"/>
          <w:szCs w:val="18"/>
        </w:rPr>
        <w:t>Profile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5175E3AC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下面将做一个最简单的演示，如我们分为生产（</w:t>
      </w:r>
      <w:r>
        <w:rPr>
          <w:rFonts w:ascii="微软雅黑" w:eastAsia="微软雅黑" w:hAnsi="微软雅黑" w:cs="微软雅黑" w:hint="eastAsia"/>
          <w:sz w:val="18"/>
          <w:szCs w:val="18"/>
        </w:rPr>
        <w:t>prod</w:t>
      </w:r>
      <w:r>
        <w:rPr>
          <w:rFonts w:ascii="微软雅黑" w:eastAsia="微软雅黑" w:hAnsi="微软雅黑" w:cs="微软雅黑" w:hint="eastAsia"/>
          <w:sz w:val="18"/>
          <w:szCs w:val="18"/>
        </w:rPr>
        <w:t>）和开发（</w:t>
      </w:r>
      <w:r>
        <w:rPr>
          <w:rFonts w:ascii="微软雅黑" w:eastAsia="微软雅黑" w:hAnsi="微软雅黑" w:cs="微软雅黑" w:hint="eastAsia"/>
          <w:sz w:val="18"/>
          <w:szCs w:val="18"/>
        </w:rPr>
        <w:t>dev</w:t>
      </w:r>
      <w:r>
        <w:rPr>
          <w:rFonts w:ascii="微软雅黑" w:eastAsia="微软雅黑" w:hAnsi="微软雅黑" w:cs="微软雅黑" w:hint="eastAsia"/>
          <w:sz w:val="18"/>
          <w:szCs w:val="18"/>
        </w:rPr>
        <w:t>）环境，生产环境下端口号为</w:t>
      </w:r>
      <w:r>
        <w:rPr>
          <w:rFonts w:ascii="微软雅黑" w:eastAsia="微软雅黑" w:hAnsi="微软雅黑" w:cs="微软雅黑" w:hint="eastAsia"/>
          <w:sz w:val="18"/>
          <w:szCs w:val="18"/>
        </w:rPr>
        <w:t>80</w:t>
      </w:r>
      <w:r>
        <w:rPr>
          <w:rFonts w:ascii="微软雅黑" w:eastAsia="微软雅黑" w:hAnsi="微软雅黑" w:cs="微软雅黑" w:hint="eastAsia"/>
          <w:sz w:val="18"/>
          <w:szCs w:val="18"/>
        </w:rPr>
        <w:t>，开发环境下端口为</w:t>
      </w:r>
      <w:r>
        <w:rPr>
          <w:rFonts w:ascii="微软雅黑" w:eastAsia="微软雅黑" w:hAnsi="微软雅黑" w:cs="微软雅黑" w:hint="eastAsia"/>
          <w:sz w:val="18"/>
          <w:szCs w:val="18"/>
        </w:rPr>
        <w:t>8888.</w:t>
      </w:r>
    </w:p>
    <w:p w14:paraId="32AC1228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）生产和开发环境下的配置文件如下：</w:t>
      </w:r>
    </w:p>
    <w:p w14:paraId="0E4145C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application-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prod</w:t>
      </w:r>
      <w:r>
        <w:rPr>
          <w:rFonts w:ascii="微软雅黑" w:eastAsia="微软雅黑" w:hAnsi="微软雅黑" w:cs="微软雅黑" w:hint="eastAsia"/>
          <w:sz w:val="18"/>
          <w:szCs w:val="18"/>
        </w:rPr>
        <w:t>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791D9995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server.port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=80</w:t>
      </w:r>
    </w:p>
    <w:p w14:paraId="7F99EA3A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application-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dev</w:t>
      </w:r>
      <w:r>
        <w:rPr>
          <w:rFonts w:ascii="微软雅黑" w:eastAsia="微软雅黑" w:hAnsi="微软雅黑" w:cs="微软雅黑" w:hint="eastAsia"/>
          <w:sz w:val="18"/>
          <w:szCs w:val="18"/>
        </w:rPr>
        <w:t>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4EBBB213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server.port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=8888</w:t>
      </w:r>
    </w:p>
    <w:p w14:paraId="11AB5840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）运行。</w:t>
      </w:r>
    </w:p>
    <w:p w14:paraId="75653E74" w14:textId="77777777" w:rsidR="005D76BD" w:rsidRDefault="00E73AA5">
      <w:p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增加：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spring.profiles.active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=dev </w:t>
      </w:r>
      <w:r>
        <w:rPr>
          <w:rFonts w:ascii="微软雅黑" w:eastAsia="微软雅黑" w:hAnsi="微软雅黑" w:cs="微软雅黑" w:hint="eastAsia"/>
          <w:sz w:val="18"/>
          <w:szCs w:val="18"/>
        </w:rPr>
        <w:t>或者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spring.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profiles.active</w:t>
      </w:r>
      <w:proofErr w:type="spellEnd"/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=prod</w:t>
      </w:r>
    </w:p>
    <w:p w14:paraId="4819D29D" w14:textId="77777777" w:rsidR="005D76BD" w:rsidRDefault="005D76BD">
      <w:pPr>
        <w:rPr>
          <w:rFonts w:ascii="微软雅黑" w:eastAsia="微软雅黑" w:hAnsi="微软雅黑" w:cs="微软雅黑"/>
          <w:sz w:val="18"/>
          <w:szCs w:val="18"/>
        </w:rPr>
      </w:pPr>
    </w:p>
    <w:sectPr w:rsidR="005D7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53B755"/>
    <w:multiLevelType w:val="singleLevel"/>
    <w:tmpl w:val="8653B755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762DF34"/>
    <w:multiLevelType w:val="singleLevel"/>
    <w:tmpl w:val="0762DF3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05CAF"/>
    <w:multiLevelType w:val="singleLevel"/>
    <w:tmpl w:val="3E405CA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662B1E1"/>
    <w:multiLevelType w:val="singleLevel"/>
    <w:tmpl w:val="6662B1E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C51660"/>
    <w:rsid w:val="005D76BD"/>
    <w:rsid w:val="00E73AA5"/>
    <w:rsid w:val="0BC51660"/>
    <w:rsid w:val="101F02FD"/>
    <w:rsid w:val="29210547"/>
    <w:rsid w:val="37C94EBF"/>
    <w:rsid w:val="404759C1"/>
    <w:rsid w:val="50077587"/>
    <w:rsid w:val="53436AF8"/>
    <w:rsid w:val="543B25E8"/>
    <w:rsid w:val="54DC11A3"/>
    <w:rsid w:val="7F3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96164"/>
  <w15:docId w15:val="{2242B559-C24C-4941-9AFE-8A63B675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&#20250;&#33258;&#21160;&#25195;&#25551;@SpringBootApplication&#25152;&#22312;&#31867;&#30340;&#21516;&#32423;&#21253;&#65288;&#22914;com.wisely.ch5_2_2&#65289;&#20197;&#21450;&#19979;&#32423;&#21253;&#37324;&#30340;Bean&#65288;&#33509;&#20026;JPA&#39033;&#30446;&#36824;&#21487;&#20197;&#25195;&#25551;&#26631;&#27880;@Entity&#30340;&#23454;&#20307;&#31867;&#65289;&#12290;&#24314;&#35758;&#20837;&#21475;&#31867;&#25918;&#32622;&#30340;&#20301;&#32622;&#22312;groupId+arctifactID&#32452;&#21512;&#30340;&#21253;&#21517;&#19979;&#12290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Becky布</dc:creator>
  <cp:lastModifiedBy>ouichien@gmail.com</cp:lastModifiedBy>
  <cp:revision>3</cp:revision>
  <dcterms:created xsi:type="dcterms:W3CDTF">2018-12-25T08:39:00Z</dcterms:created>
  <dcterms:modified xsi:type="dcterms:W3CDTF">2020-10-26T22:10:00Z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