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E40B8" w14:textId="77777777" w:rsidR="003A35E6" w:rsidRDefault="003A35E6">
      <w:pPr>
        <w:spacing w:before="2000"/>
      </w:pPr>
    </w:p>
    <w:p w14:paraId="7165A8DC" w14:textId="77777777" w:rsidR="003A35E6" w:rsidRDefault="00000000">
      <w:pPr>
        <w:jc w:val="center"/>
      </w:pPr>
      <w:r>
        <w:rPr>
          <w:b/>
          <w:bCs/>
          <w:sz w:val="40"/>
          <w:szCs w:val="40"/>
        </w:rPr>
        <w:t>Predicting Median Housing Values in California:</w:t>
      </w:r>
    </w:p>
    <w:p w14:paraId="640BEDD7" w14:textId="77777777" w:rsidR="003A35E6" w:rsidRDefault="00000000">
      <w:pPr>
        <w:spacing w:after="400"/>
        <w:jc w:val="center"/>
      </w:pPr>
      <w:r>
        <w:rPr>
          <w:b/>
          <w:bCs/>
          <w:sz w:val="32"/>
          <w:szCs w:val="32"/>
        </w:rPr>
        <w:t>A Statistical and Machine Learning Analysis</w:t>
      </w:r>
    </w:p>
    <w:p w14:paraId="38B03CEE" w14:textId="77777777" w:rsidR="003A35E6" w:rsidRDefault="00000000">
      <w:pPr>
        <w:spacing w:after="100"/>
        <w:jc w:val="center"/>
      </w:pPr>
      <w:r>
        <w:rPr>
          <w:i/>
          <w:iCs/>
          <w:sz w:val="26"/>
          <w:szCs w:val="26"/>
        </w:rPr>
        <w:t>Technical Report</w:t>
      </w:r>
    </w:p>
    <w:p w14:paraId="5C1E388C" w14:textId="77777777" w:rsidR="003A35E6" w:rsidRDefault="003A35E6">
      <w:pPr>
        <w:spacing w:before="1200"/>
      </w:pPr>
    </w:p>
    <w:p w14:paraId="0E6C34A5" w14:textId="0ABB0443" w:rsidR="003A35E6" w:rsidRDefault="00000000">
      <w:pPr>
        <w:jc w:val="center"/>
      </w:pPr>
      <w:r>
        <w:rPr>
          <w:sz w:val="22"/>
          <w:szCs w:val="22"/>
        </w:rPr>
        <w:t xml:space="preserve">Prepared by: </w:t>
      </w:r>
      <w:r w:rsidR="00C25578">
        <w:rPr>
          <w:sz w:val="22"/>
          <w:szCs w:val="22"/>
        </w:rPr>
        <w:t>Francois Lubin</w:t>
      </w:r>
      <w:r w:rsidR="000603E8">
        <w:rPr>
          <w:sz w:val="22"/>
          <w:szCs w:val="22"/>
        </w:rPr>
        <w:t xml:space="preserve"> &amp; </w:t>
      </w:r>
      <w:r w:rsidR="00C25578">
        <w:rPr>
          <w:sz w:val="22"/>
          <w:szCs w:val="22"/>
        </w:rPr>
        <w:t>Angelica Johnson</w:t>
      </w:r>
    </w:p>
    <w:p w14:paraId="682C52FD" w14:textId="4E26F0D2" w:rsidR="003A35E6" w:rsidRDefault="008A322D">
      <w:pPr>
        <w:jc w:val="center"/>
      </w:pPr>
      <w:r>
        <w:rPr>
          <w:sz w:val="22"/>
          <w:szCs w:val="22"/>
        </w:rPr>
        <w:t>Final Project: Statistical Analysis &amp; Predictive Modeling Team Project</w:t>
      </w:r>
    </w:p>
    <w:p w14:paraId="0778A4D5" w14:textId="1010F4F9" w:rsidR="003A35E6" w:rsidRDefault="00000000">
      <w:pPr>
        <w:jc w:val="center"/>
      </w:pPr>
      <w:r>
        <w:rPr>
          <w:sz w:val="22"/>
          <w:szCs w:val="22"/>
        </w:rPr>
        <w:t xml:space="preserve">Date: </w:t>
      </w:r>
      <w:r w:rsidR="00C25578">
        <w:rPr>
          <w:sz w:val="22"/>
          <w:szCs w:val="22"/>
        </w:rPr>
        <w:t>October 19, 2026</w:t>
      </w:r>
    </w:p>
    <w:p w14:paraId="3A582897" w14:textId="77777777" w:rsidR="003A35E6" w:rsidRDefault="00000000">
      <w:r>
        <w:br w:type="page"/>
      </w:r>
    </w:p>
    <w:p w14:paraId="6319FEF2" w14:textId="77777777" w:rsidR="003A35E6" w:rsidRDefault="00000000">
      <w:pPr>
        <w:pStyle w:val="Heading1"/>
        <w:spacing w:after="160"/>
      </w:pPr>
      <w:r>
        <w:rPr>
          <w:sz w:val="22"/>
          <w:szCs w:val="22"/>
        </w:rPr>
        <w:lastRenderedPageBreak/>
        <w:t>Executive Summary</w:t>
      </w:r>
    </w:p>
    <w:p w14:paraId="77567ECD" w14:textId="3E90596C" w:rsidR="003A35E6" w:rsidRDefault="00000000">
      <w:pPr>
        <w:spacing w:after="160"/>
      </w:pPr>
      <w:r>
        <w:rPr>
          <w:sz w:val="22"/>
          <w:szCs w:val="22"/>
        </w:rPr>
        <w:t>This report documents the end-to-end statistical analysis of the California Housing dataset (1990 U.S. Census, 20,640 block-group records), covering data cleaning, exploratory data analysis (EDA), predictive model development, and validation. After cleaning, 18,575 records remained for analysis. Two candidate models were compared to predict median</w:t>
      </w:r>
      <w:r w:rsidR="00465CE6">
        <w:rPr>
          <w:sz w:val="22"/>
          <w:szCs w:val="22"/>
        </w:rPr>
        <w:t xml:space="preserve"> </w:t>
      </w:r>
      <w:r>
        <w:rPr>
          <w:sz w:val="22"/>
          <w:szCs w:val="22"/>
        </w:rPr>
        <w:t>house</w:t>
      </w:r>
      <w:r w:rsidR="00465CE6">
        <w:rPr>
          <w:sz w:val="22"/>
          <w:szCs w:val="22"/>
        </w:rPr>
        <w:t xml:space="preserve"> </w:t>
      </w:r>
      <w:r>
        <w:rPr>
          <w:sz w:val="22"/>
          <w:szCs w:val="22"/>
        </w:rPr>
        <w:t xml:space="preserve">value: a multiple linear regression baseline and a random forest regressor. Using 5-fold cross-validation and a held-out 20% test set, </w:t>
      </w:r>
      <w:r w:rsidR="00DB3D3C">
        <w:rPr>
          <w:sz w:val="22"/>
          <w:szCs w:val="22"/>
        </w:rPr>
        <w:t>we selected the random forest regressor as the final model, which achieved a test RMSE of approximately $44,715 and R² = 0.796, compared with</w:t>
      </w:r>
      <w:r>
        <w:rPr>
          <w:sz w:val="22"/>
          <w:szCs w:val="22"/>
        </w:rPr>
        <w:t xml:space="preserve"> $58,464 RMSE and R² = 0.652 for linear regression. Median household income was the most influential predictor in the random forest (by feature and permutation importance) and the largest numeric coefficient in the linear model. Residual diagnostics revealed right-skewed, mildly heteroscedastic residuals (Shapiro-Wilk p &lt; 0.001), a limitation discussed in Sections 7.2 and 8. Additional robustness checks (Sections 7.4–7.6) show that the forest outperforms linear regression in every cross-validation fold, that errors are larger for high-value districts, and that accuracy for geographically new regions is about 35% worse than the random-split estimate.</w:t>
      </w:r>
    </w:p>
    <w:p w14:paraId="4C4B6619" w14:textId="77777777" w:rsidR="003A35E6" w:rsidRDefault="00000000">
      <w:pPr>
        <w:pStyle w:val="Heading2"/>
        <w:spacing w:before="200" w:after="160"/>
      </w:pPr>
      <w:r>
        <w:rPr>
          <w:sz w:val="22"/>
          <w:szCs w:val="22"/>
        </w:rPr>
        <w:t>Table of Contents</w:t>
      </w:r>
    </w:p>
    <w:p w14:paraId="0398AF04" w14:textId="77777777" w:rsidR="003A35E6" w:rsidRDefault="00000000">
      <w:pPr>
        <w:pStyle w:val="ListParagraph"/>
        <w:numPr>
          <w:ilvl w:val="0"/>
          <w:numId w:val="1"/>
        </w:numPr>
        <w:spacing w:after="80"/>
      </w:pPr>
      <w:r>
        <w:rPr>
          <w:sz w:val="22"/>
          <w:szCs w:val="22"/>
        </w:rPr>
        <w:t>1. Introduction</w:t>
      </w:r>
    </w:p>
    <w:p w14:paraId="137EEF71" w14:textId="77777777" w:rsidR="003A35E6" w:rsidRDefault="00000000">
      <w:pPr>
        <w:pStyle w:val="ListParagraph"/>
        <w:numPr>
          <w:ilvl w:val="0"/>
          <w:numId w:val="1"/>
        </w:numPr>
        <w:spacing w:after="80"/>
      </w:pPr>
      <w:r>
        <w:rPr>
          <w:sz w:val="22"/>
          <w:szCs w:val="22"/>
        </w:rPr>
        <w:t>2. Data Description</w:t>
      </w:r>
    </w:p>
    <w:p w14:paraId="07B4845E" w14:textId="77777777" w:rsidR="003A35E6" w:rsidRDefault="00000000">
      <w:pPr>
        <w:pStyle w:val="ListParagraph"/>
        <w:numPr>
          <w:ilvl w:val="0"/>
          <w:numId w:val="1"/>
        </w:numPr>
        <w:spacing w:after="80"/>
      </w:pPr>
      <w:r>
        <w:rPr>
          <w:sz w:val="22"/>
          <w:szCs w:val="22"/>
        </w:rPr>
        <w:t>3. Data Cleaning and Preparation</w:t>
      </w:r>
    </w:p>
    <w:p w14:paraId="3346B41C" w14:textId="77777777" w:rsidR="003A35E6" w:rsidRDefault="00000000">
      <w:pPr>
        <w:pStyle w:val="ListParagraph"/>
        <w:numPr>
          <w:ilvl w:val="0"/>
          <w:numId w:val="1"/>
        </w:numPr>
        <w:spacing w:after="80"/>
      </w:pPr>
      <w:r>
        <w:rPr>
          <w:sz w:val="22"/>
          <w:szCs w:val="22"/>
        </w:rPr>
        <w:t>4. Exploratory Data Analysis</w:t>
      </w:r>
    </w:p>
    <w:p w14:paraId="3A786539" w14:textId="77777777" w:rsidR="003A35E6" w:rsidRDefault="00000000">
      <w:pPr>
        <w:pStyle w:val="ListParagraph"/>
        <w:numPr>
          <w:ilvl w:val="0"/>
          <w:numId w:val="1"/>
        </w:numPr>
        <w:spacing w:after="80"/>
      </w:pPr>
      <w:r>
        <w:rPr>
          <w:sz w:val="22"/>
          <w:szCs w:val="22"/>
        </w:rPr>
        <w:t>5. Model Selection and Methodology</w:t>
      </w:r>
    </w:p>
    <w:p w14:paraId="37D00763" w14:textId="77777777" w:rsidR="003A35E6" w:rsidRDefault="00000000">
      <w:pPr>
        <w:pStyle w:val="ListParagraph"/>
        <w:numPr>
          <w:ilvl w:val="0"/>
          <w:numId w:val="1"/>
        </w:numPr>
        <w:spacing w:after="80"/>
      </w:pPr>
      <w:r>
        <w:rPr>
          <w:sz w:val="22"/>
          <w:szCs w:val="22"/>
        </w:rPr>
        <w:t>6. Model Analysis: Results</w:t>
      </w:r>
    </w:p>
    <w:p w14:paraId="42B825F9" w14:textId="77777777" w:rsidR="003A35E6" w:rsidRDefault="00000000">
      <w:pPr>
        <w:pStyle w:val="ListParagraph"/>
        <w:numPr>
          <w:ilvl w:val="0"/>
          <w:numId w:val="1"/>
        </w:numPr>
        <w:spacing w:after="80"/>
      </w:pPr>
      <w:r>
        <w:rPr>
          <w:sz w:val="22"/>
          <w:szCs w:val="22"/>
        </w:rPr>
        <w:t>7. Model Analysis: Statistical Validity and Model Selection Discussion</w:t>
      </w:r>
    </w:p>
    <w:p w14:paraId="2D95A676" w14:textId="77777777" w:rsidR="003A35E6" w:rsidRDefault="00000000">
      <w:pPr>
        <w:pStyle w:val="ListParagraph"/>
        <w:numPr>
          <w:ilvl w:val="0"/>
          <w:numId w:val="1"/>
        </w:numPr>
        <w:spacing w:after="80"/>
      </w:pPr>
      <w:r>
        <w:rPr>
          <w:sz w:val="22"/>
          <w:szCs w:val="22"/>
        </w:rPr>
        <w:t>8. Limitations</w:t>
      </w:r>
    </w:p>
    <w:p w14:paraId="611FD103" w14:textId="77777777" w:rsidR="003A35E6" w:rsidRDefault="00000000">
      <w:pPr>
        <w:pStyle w:val="ListParagraph"/>
        <w:numPr>
          <w:ilvl w:val="0"/>
          <w:numId w:val="1"/>
        </w:numPr>
        <w:spacing w:after="80"/>
      </w:pPr>
      <w:r>
        <w:rPr>
          <w:sz w:val="22"/>
          <w:szCs w:val="22"/>
        </w:rPr>
        <w:t>9. Conclusion and Recommendations</w:t>
      </w:r>
    </w:p>
    <w:p w14:paraId="1CA23942" w14:textId="77777777" w:rsidR="003A35E6" w:rsidRDefault="00000000">
      <w:pPr>
        <w:pStyle w:val="ListParagraph"/>
        <w:numPr>
          <w:ilvl w:val="0"/>
          <w:numId w:val="1"/>
        </w:numPr>
        <w:spacing w:after="80"/>
      </w:pPr>
      <w:r>
        <w:rPr>
          <w:sz w:val="22"/>
          <w:szCs w:val="22"/>
        </w:rPr>
        <w:t>10. References</w:t>
      </w:r>
    </w:p>
    <w:p w14:paraId="6688820D" w14:textId="77777777" w:rsidR="003A35E6" w:rsidRDefault="00000000">
      <w:pPr>
        <w:pStyle w:val="ListParagraph"/>
        <w:numPr>
          <w:ilvl w:val="0"/>
          <w:numId w:val="1"/>
        </w:numPr>
        <w:spacing w:after="80"/>
      </w:pPr>
      <w:r>
        <w:rPr>
          <w:sz w:val="22"/>
          <w:szCs w:val="22"/>
        </w:rPr>
        <w:t>11. Appendix: Code Output</w:t>
      </w:r>
    </w:p>
    <w:p w14:paraId="167B524D" w14:textId="77777777" w:rsidR="003A35E6" w:rsidRDefault="00000000">
      <w:r>
        <w:br w:type="page"/>
      </w:r>
    </w:p>
    <w:p w14:paraId="141105BA" w14:textId="77777777" w:rsidR="003A35E6" w:rsidRDefault="00000000">
      <w:pPr>
        <w:pStyle w:val="Heading1"/>
        <w:spacing w:after="160"/>
      </w:pPr>
      <w:r>
        <w:rPr>
          <w:sz w:val="22"/>
          <w:szCs w:val="22"/>
        </w:rPr>
        <w:lastRenderedPageBreak/>
        <w:t>1. Introduction</w:t>
      </w:r>
    </w:p>
    <w:p w14:paraId="6C157B6C" w14:textId="77777777" w:rsidR="003A35E6" w:rsidRDefault="00000000">
      <w:pPr>
        <w:spacing w:after="160"/>
      </w:pPr>
      <w:r>
        <w:rPr>
          <w:sz w:val="22"/>
          <w:szCs w:val="22"/>
        </w:rPr>
        <w:t>Housing affordability and valuation are central questions in applied statistics and urban economics. This project analyzes the California Housing dataset, derived from the 1990 U.S. Census, to build a model that predicts the median house value of a census block group from geographic, demographic, and housing-stock characteristics. The objective is twofold: (1) to produce a statistically sound, well-validated predictive model, and (2) to communicate the reasoning behind model selection using appropriate statistical diagnostics rather than accuracy metrics alone.</w:t>
      </w:r>
    </w:p>
    <w:p w14:paraId="0F2CC9AF" w14:textId="77777777" w:rsidR="003A35E6" w:rsidRDefault="00000000">
      <w:pPr>
        <w:spacing w:after="160"/>
      </w:pPr>
      <w:r>
        <w:rPr>
          <w:sz w:val="22"/>
          <w:szCs w:val="22"/>
        </w:rPr>
        <w:t>The project follows a standard applied statistics workflow: data cleaning and preparation, exploratory data analysis, model development and comparison, and validation of the final model's statistical assumptions.</w:t>
      </w:r>
    </w:p>
    <w:p w14:paraId="4442042F" w14:textId="77777777" w:rsidR="003A35E6" w:rsidRDefault="00000000">
      <w:pPr>
        <w:pStyle w:val="Heading1"/>
        <w:spacing w:after="160"/>
      </w:pPr>
      <w:r>
        <w:rPr>
          <w:sz w:val="22"/>
          <w:szCs w:val="22"/>
        </w:rPr>
        <w:t>2. Data Description</w:t>
      </w:r>
    </w:p>
    <w:p w14:paraId="33A74F19" w14:textId="2CF780D3" w:rsidR="003A35E6" w:rsidRDefault="00000000">
      <w:pPr>
        <w:spacing w:after="160"/>
      </w:pPr>
      <w:r>
        <w:rPr>
          <w:sz w:val="22"/>
          <w:szCs w:val="22"/>
        </w:rPr>
        <w:t>The raw dataset contains 20,640 observations across 10 variables: longitude, latitude, housing</w:t>
      </w:r>
      <w:r w:rsidR="00465CE6">
        <w:rPr>
          <w:sz w:val="22"/>
          <w:szCs w:val="22"/>
        </w:rPr>
        <w:t xml:space="preserve"> </w:t>
      </w:r>
      <w:r>
        <w:rPr>
          <w:sz w:val="22"/>
          <w:szCs w:val="22"/>
        </w:rPr>
        <w:t>median</w:t>
      </w:r>
      <w:r w:rsidR="00465CE6">
        <w:rPr>
          <w:sz w:val="22"/>
          <w:szCs w:val="22"/>
        </w:rPr>
        <w:t xml:space="preserve"> </w:t>
      </w:r>
      <w:r>
        <w:rPr>
          <w:sz w:val="22"/>
          <w:szCs w:val="22"/>
        </w:rPr>
        <w:t>age, total</w:t>
      </w:r>
      <w:r w:rsidR="00465CE6">
        <w:rPr>
          <w:sz w:val="22"/>
          <w:szCs w:val="22"/>
        </w:rPr>
        <w:t xml:space="preserve"> </w:t>
      </w:r>
      <w:r>
        <w:rPr>
          <w:sz w:val="22"/>
          <w:szCs w:val="22"/>
        </w:rPr>
        <w:t>rooms, total</w:t>
      </w:r>
      <w:r w:rsidR="00465CE6">
        <w:rPr>
          <w:sz w:val="22"/>
          <w:szCs w:val="22"/>
        </w:rPr>
        <w:t xml:space="preserve"> </w:t>
      </w:r>
      <w:r>
        <w:rPr>
          <w:sz w:val="22"/>
          <w:szCs w:val="22"/>
        </w:rPr>
        <w:t>bedrooms, population, households, median</w:t>
      </w:r>
      <w:r w:rsidR="00465CE6">
        <w:rPr>
          <w:sz w:val="22"/>
          <w:szCs w:val="22"/>
        </w:rPr>
        <w:t xml:space="preserve"> </w:t>
      </w:r>
      <w:r>
        <w:rPr>
          <w:sz w:val="22"/>
          <w:szCs w:val="22"/>
        </w:rPr>
        <w:t>income, median</w:t>
      </w:r>
      <w:r w:rsidR="00465CE6">
        <w:rPr>
          <w:sz w:val="22"/>
          <w:szCs w:val="22"/>
        </w:rPr>
        <w:t xml:space="preserve"> </w:t>
      </w:r>
      <w:r>
        <w:rPr>
          <w:sz w:val="22"/>
          <w:szCs w:val="22"/>
        </w:rPr>
        <w:t>house</w:t>
      </w:r>
      <w:r w:rsidR="00465CE6">
        <w:rPr>
          <w:sz w:val="22"/>
          <w:szCs w:val="22"/>
        </w:rPr>
        <w:t xml:space="preserve"> </w:t>
      </w:r>
      <w:r>
        <w:rPr>
          <w:sz w:val="22"/>
          <w:szCs w:val="22"/>
        </w:rPr>
        <w:t>value (target), and ocean</w:t>
      </w:r>
      <w:r w:rsidR="00465CE6">
        <w:rPr>
          <w:sz w:val="22"/>
          <w:szCs w:val="22"/>
        </w:rPr>
        <w:t xml:space="preserve"> </w:t>
      </w:r>
      <w:r>
        <w:rPr>
          <w:sz w:val="22"/>
          <w:szCs w:val="22"/>
        </w:rPr>
        <w:t>proximity (categorical: &lt;1H OCEAN, INLAND, NEAR OCEAN, NEAR BAY, ISLAND). Each row represents a census block group rather than an individual household.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3A35E6" w14:paraId="26B9BD9C" w14:textId="77777777">
        <w:tc>
          <w:tcPr>
            <w:tcW w:w="3500" w:type="dxa"/>
            <w:shd w:val="clear" w:color="auto" w:fill="D9E2F3"/>
            <w:tcMar>
              <w:top w:w="80" w:type="dxa"/>
              <w:left w:w="120" w:type="dxa"/>
              <w:bottom w:w="80" w:type="dxa"/>
              <w:right w:w="120" w:type="dxa"/>
            </w:tcMar>
          </w:tcPr>
          <w:p w14:paraId="34924B9F" w14:textId="77777777" w:rsidR="003A35E6" w:rsidRDefault="00000000">
            <w:r>
              <w:rPr>
                <w:b/>
                <w:bCs/>
              </w:rPr>
              <w:t>Variable</w:t>
            </w:r>
          </w:p>
        </w:tc>
        <w:tc>
          <w:tcPr>
            <w:tcW w:w="5500" w:type="dxa"/>
            <w:shd w:val="clear" w:color="auto" w:fill="D9E2F3"/>
            <w:tcMar>
              <w:top w:w="80" w:type="dxa"/>
              <w:left w:w="120" w:type="dxa"/>
              <w:bottom w:w="80" w:type="dxa"/>
              <w:right w:w="120" w:type="dxa"/>
            </w:tcMar>
          </w:tcPr>
          <w:p w14:paraId="6B6BEEEC" w14:textId="77777777" w:rsidR="003A35E6" w:rsidRDefault="00000000">
            <w:r>
              <w:rPr>
                <w:b/>
                <w:bCs/>
              </w:rPr>
              <w:t>Description</w:t>
            </w:r>
          </w:p>
        </w:tc>
      </w:tr>
      <w:tr w:rsidR="003A35E6" w14:paraId="4BA2ECC1" w14:textId="77777777">
        <w:tc>
          <w:tcPr>
            <w:tcW w:w="3500" w:type="dxa"/>
            <w:tcMar>
              <w:top w:w="80" w:type="dxa"/>
              <w:left w:w="120" w:type="dxa"/>
              <w:bottom w:w="80" w:type="dxa"/>
              <w:right w:w="120" w:type="dxa"/>
            </w:tcMar>
          </w:tcPr>
          <w:p w14:paraId="3EABD679" w14:textId="159418F2" w:rsidR="003A35E6" w:rsidRDefault="00465CE6">
            <w:r>
              <w:t>M</w:t>
            </w:r>
            <w:r w:rsidR="00000000">
              <w:t>edian</w:t>
            </w:r>
            <w:r>
              <w:t xml:space="preserve"> </w:t>
            </w:r>
            <w:r w:rsidR="00000000">
              <w:t>house</w:t>
            </w:r>
            <w:r>
              <w:t xml:space="preserve"> </w:t>
            </w:r>
            <w:r w:rsidR="00000000">
              <w:t>value</w:t>
            </w:r>
          </w:p>
        </w:tc>
        <w:tc>
          <w:tcPr>
            <w:tcW w:w="5500" w:type="dxa"/>
            <w:tcMar>
              <w:top w:w="80" w:type="dxa"/>
              <w:left w:w="120" w:type="dxa"/>
              <w:bottom w:w="80" w:type="dxa"/>
              <w:right w:w="120" w:type="dxa"/>
            </w:tcMar>
          </w:tcPr>
          <w:p w14:paraId="614FC0C3" w14:textId="77777777" w:rsidR="003A35E6" w:rsidRDefault="00000000">
            <w:r>
              <w:t>Target variable: median value of owner-occupied homes (USD)</w:t>
            </w:r>
          </w:p>
        </w:tc>
      </w:tr>
      <w:tr w:rsidR="003A35E6" w14:paraId="4E1A4F90" w14:textId="77777777">
        <w:tc>
          <w:tcPr>
            <w:tcW w:w="3500" w:type="dxa"/>
            <w:tcMar>
              <w:top w:w="80" w:type="dxa"/>
              <w:left w:w="120" w:type="dxa"/>
              <w:bottom w:w="80" w:type="dxa"/>
              <w:right w:w="120" w:type="dxa"/>
            </w:tcMar>
          </w:tcPr>
          <w:p w14:paraId="446181E1" w14:textId="7B5658E2" w:rsidR="003A35E6" w:rsidRDefault="00465CE6">
            <w:r>
              <w:t>M</w:t>
            </w:r>
            <w:r w:rsidR="00000000">
              <w:t>edian</w:t>
            </w:r>
            <w:r>
              <w:t xml:space="preserve"> </w:t>
            </w:r>
            <w:r w:rsidR="00000000">
              <w:t>income</w:t>
            </w:r>
          </w:p>
        </w:tc>
        <w:tc>
          <w:tcPr>
            <w:tcW w:w="5500" w:type="dxa"/>
            <w:tcMar>
              <w:top w:w="80" w:type="dxa"/>
              <w:left w:w="120" w:type="dxa"/>
              <w:bottom w:w="80" w:type="dxa"/>
              <w:right w:w="120" w:type="dxa"/>
            </w:tcMar>
          </w:tcPr>
          <w:p w14:paraId="6BC05F70" w14:textId="77777777" w:rsidR="003A35E6" w:rsidRDefault="00000000">
            <w:r>
              <w:t>Median household income (tens of thousands USD)</w:t>
            </w:r>
          </w:p>
        </w:tc>
      </w:tr>
      <w:tr w:rsidR="003A35E6" w14:paraId="468230FD" w14:textId="77777777">
        <w:tc>
          <w:tcPr>
            <w:tcW w:w="3500" w:type="dxa"/>
            <w:tcMar>
              <w:top w:w="80" w:type="dxa"/>
              <w:left w:w="120" w:type="dxa"/>
              <w:bottom w:w="80" w:type="dxa"/>
              <w:right w:w="120" w:type="dxa"/>
            </w:tcMar>
          </w:tcPr>
          <w:p w14:paraId="626B1529" w14:textId="762931CE" w:rsidR="003A35E6" w:rsidRDefault="00465CE6">
            <w:r>
              <w:t>H</w:t>
            </w:r>
            <w:r w:rsidR="00000000">
              <w:t>ousing</w:t>
            </w:r>
            <w:r>
              <w:t xml:space="preserve"> </w:t>
            </w:r>
            <w:r w:rsidR="00000000">
              <w:t>median</w:t>
            </w:r>
            <w:r>
              <w:t xml:space="preserve"> </w:t>
            </w:r>
            <w:r w:rsidR="00000000">
              <w:t>age</w:t>
            </w:r>
          </w:p>
        </w:tc>
        <w:tc>
          <w:tcPr>
            <w:tcW w:w="5500" w:type="dxa"/>
            <w:tcMar>
              <w:top w:w="80" w:type="dxa"/>
              <w:left w:w="120" w:type="dxa"/>
              <w:bottom w:w="80" w:type="dxa"/>
              <w:right w:w="120" w:type="dxa"/>
            </w:tcMar>
          </w:tcPr>
          <w:p w14:paraId="4117BB88" w14:textId="77777777" w:rsidR="003A35E6" w:rsidRDefault="00000000">
            <w:r>
              <w:t>Median age of houses in the block group (years)</w:t>
            </w:r>
          </w:p>
        </w:tc>
      </w:tr>
      <w:tr w:rsidR="003A35E6" w14:paraId="567A7914" w14:textId="77777777">
        <w:tc>
          <w:tcPr>
            <w:tcW w:w="3500" w:type="dxa"/>
            <w:tcMar>
              <w:top w:w="80" w:type="dxa"/>
              <w:left w:w="120" w:type="dxa"/>
              <w:bottom w:w="80" w:type="dxa"/>
              <w:right w:w="120" w:type="dxa"/>
            </w:tcMar>
          </w:tcPr>
          <w:p w14:paraId="0B9E38EC" w14:textId="3A30F01A" w:rsidR="003A35E6" w:rsidRDefault="00465CE6">
            <w:r>
              <w:t>T</w:t>
            </w:r>
            <w:r w:rsidR="00000000">
              <w:t>otal</w:t>
            </w:r>
            <w:r>
              <w:t xml:space="preserve"> </w:t>
            </w:r>
            <w:r w:rsidR="00000000">
              <w:t>rooms / total</w:t>
            </w:r>
            <w:r>
              <w:t xml:space="preserve"> </w:t>
            </w:r>
            <w:r w:rsidR="00000000">
              <w:t>bedrooms</w:t>
            </w:r>
          </w:p>
        </w:tc>
        <w:tc>
          <w:tcPr>
            <w:tcW w:w="5500" w:type="dxa"/>
            <w:tcMar>
              <w:top w:w="80" w:type="dxa"/>
              <w:left w:w="120" w:type="dxa"/>
              <w:bottom w:w="80" w:type="dxa"/>
              <w:right w:w="120" w:type="dxa"/>
            </w:tcMar>
          </w:tcPr>
          <w:p w14:paraId="4FFA757F" w14:textId="77777777" w:rsidR="003A35E6" w:rsidRDefault="00000000">
            <w:r>
              <w:t>Aggregate room and bedroom counts for the block group</w:t>
            </w:r>
          </w:p>
        </w:tc>
      </w:tr>
      <w:tr w:rsidR="003A35E6" w14:paraId="3CE2E64D" w14:textId="77777777">
        <w:tc>
          <w:tcPr>
            <w:tcW w:w="3500" w:type="dxa"/>
            <w:tcMar>
              <w:top w:w="80" w:type="dxa"/>
              <w:left w:w="120" w:type="dxa"/>
              <w:bottom w:w="80" w:type="dxa"/>
              <w:right w:w="120" w:type="dxa"/>
            </w:tcMar>
          </w:tcPr>
          <w:p w14:paraId="3383DC58" w14:textId="77777777" w:rsidR="003A35E6" w:rsidRDefault="00000000">
            <w:r>
              <w:t>population / households</w:t>
            </w:r>
          </w:p>
        </w:tc>
        <w:tc>
          <w:tcPr>
            <w:tcW w:w="5500" w:type="dxa"/>
            <w:tcMar>
              <w:top w:w="80" w:type="dxa"/>
              <w:left w:w="120" w:type="dxa"/>
              <w:bottom w:w="80" w:type="dxa"/>
              <w:right w:w="120" w:type="dxa"/>
            </w:tcMar>
          </w:tcPr>
          <w:p w14:paraId="64A8DAE8" w14:textId="77777777" w:rsidR="003A35E6" w:rsidRDefault="00000000">
            <w:r>
              <w:t>Aggregate population and household counts</w:t>
            </w:r>
          </w:p>
        </w:tc>
      </w:tr>
      <w:tr w:rsidR="003A35E6" w14:paraId="06FD403A" w14:textId="77777777">
        <w:tc>
          <w:tcPr>
            <w:tcW w:w="3500" w:type="dxa"/>
            <w:tcMar>
              <w:top w:w="80" w:type="dxa"/>
              <w:left w:w="120" w:type="dxa"/>
              <w:bottom w:w="80" w:type="dxa"/>
              <w:right w:w="120" w:type="dxa"/>
            </w:tcMar>
          </w:tcPr>
          <w:p w14:paraId="67A9E0A7" w14:textId="29833E1C" w:rsidR="003A35E6" w:rsidRDefault="00465CE6">
            <w:r>
              <w:t>O</w:t>
            </w:r>
            <w:r w:rsidR="00000000">
              <w:t>cean</w:t>
            </w:r>
            <w:r>
              <w:t xml:space="preserve"> </w:t>
            </w:r>
            <w:r w:rsidR="00000000">
              <w:t>proximity</w:t>
            </w:r>
          </w:p>
        </w:tc>
        <w:tc>
          <w:tcPr>
            <w:tcW w:w="5500" w:type="dxa"/>
            <w:tcMar>
              <w:top w:w="80" w:type="dxa"/>
              <w:left w:w="120" w:type="dxa"/>
              <w:bottom w:w="80" w:type="dxa"/>
              <w:right w:w="120" w:type="dxa"/>
            </w:tcMar>
          </w:tcPr>
          <w:p w14:paraId="7B1C47D9" w14:textId="77777777" w:rsidR="003A35E6" w:rsidRDefault="00000000">
            <w:r>
              <w:t>Categorical proximity to the ocean</w:t>
            </w:r>
          </w:p>
        </w:tc>
      </w:tr>
    </w:tbl>
    <w:p w14:paraId="3C95B63B" w14:textId="77777777" w:rsidR="003A35E6" w:rsidRDefault="00000000">
      <w:pPr>
        <w:spacing w:after="100"/>
      </w:pPr>
      <w:r>
        <w:rPr>
          <w:sz w:val="22"/>
          <w:szCs w:val="22"/>
        </w:rPr>
        <w:t xml:space="preserve"> </w:t>
      </w:r>
    </w:p>
    <w:p w14:paraId="567CC202" w14:textId="77777777" w:rsidR="003A35E6" w:rsidRDefault="00000000">
      <w:pPr>
        <w:pStyle w:val="Heading1"/>
        <w:spacing w:after="160"/>
      </w:pPr>
      <w:r>
        <w:rPr>
          <w:sz w:val="22"/>
          <w:szCs w:val="22"/>
        </w:rPr>
        <w:t>3. Data Cleaning and Preparation</w:t>
      </w:r>
    </w:p>
    <w:p w14:paraId="0B2BB8FF" w14:textId="33999423" w:rsidR="003A35E6" w:rsidRDefault="00000000">
      <w:pPr>
        <w:spacing w:after="160"/>
      </w:pPr>
      <w:r>
        <w:rPr>
          <w:sz w:val="22"/>
          <w:szCs w:val="22"/>
        </w:rPr>
        <w:t>Cleaning followed a reproducible pipeline (</w:t>
      </w:r>
      <w:proofErr w:type="spellStart"/>
      <w:r>
        <w:rPr>
          <w:sz w:val="22"/>
          <w:szCs w:val="22"/>
        </w:rPr>
        <w:t>src</w:t>
      </w:r>
      <w:proofErr w:type="spellEnd"/>
      <w:r>
        <w:rPr>
          <w:sz w:val="22"/>
          <w:szCs w:val="22"/>
        </w:rPr>
        <w:t>/data_prep.py) applying the following steps in order:</w:t>
      </w:r>
    </w:p>
    <w:p w14:paraId="2764C230" w14:textId="77777777" w:rsidR="003A35E6" w:rsidRDefault="00000000">
      <w:pPr>
        <w:pStyle w:val="ListParagraph"/>
        <w:numPr>
          <w:ilvl w:val="0"/>
          <w:numId w:val="1"/>
        </w:numPr>
        <w:spacing w:after="80"/>
      </w:pPr>
      <w:r>
        <w:rPr>
          <w:sz w:val="22"/>
          <w:szCs w:val="22"/>
        </w:rPr>
        <w:t>Duplicate removal: exact duplicate rows were dropped (0 found).</w:t>
      </w:r>
    </w:p>
    <w:p w14:paraId="5F7A8413" w14:textId="1880E311" w:rsidR="003A35E6" w:rsidRDefault="00000000">
      <w:pPr>
        <w:pStyle w:val="ListParagraph"/>
        <w:numPr>
          <w:ilvl w:val="0"/>
          <w:numId w:val="1"/>
        </w:numPr>
        <w:spacing w:after="80"/>
      </w:pPr>
      <w:r>
        <w:rPr>
          <w:sz w:val="22"/>
          <w:szCs w:val="22"/>
        </w:rPr>
        <w:t>Invalid record removal: rows with non-positive housing</w:t>
      </w:r>
      <w:r w:rsidR="00465CE6">
        <w:rPr>
          <w:sz w:val="22"/>
          <w:szCs w:val="22"/>
        </w:rPr>
        <w:t xml:space="preserve"> </w:t>
      </w:r>
      <w:r>
        <w:rPr>
          <w:sz w:val="22"/>
          <w:szCs w:val="22"/>
        </w:rPr>
        <w:t>median</w:t>
      </w:r>
      <w:r w:rsidR="00465CE6">
        <w:rPr>
          <w:sz w:val="22"/>
          <w:szCs w:val="22"/>
        </w:rPr>
        <w:t xml:space="preserve"> </w:t>
      </w:r>
      <w:r>
        <w:rPr>
          <w:sz w:val="22"/>
          <w:szCs w:val="22"/>
        </w:rPr>
        <w:t>age, total</w:t>
      </w:r>
      <w:r w:rsidR="00465CE6">
        <w:rPr>
          <w:sz w:val="22"/>
          <w:szCs w:val="22"/>
        </w:rPr>
        <w:t xml:space="preserve"> </w:t>
      </w:r>
      <w:r>
        <w:rPr>
          <w:sz w:val="22"/>
          <w:szCs w:val="22"/>
        </w:rPr>
        <w:t>rooms, households, or median</w:t>
      </w:r>
      <w:r w:rsidR="00465CE6">
        <w:rPr>
          <w:sz w:val="22"/>
          <w:szCs w:val="22"/>
        </w:rPr>
        <w:t xml:space="preserve"> </w:t>
      </w:r>
      <w:r>
        <w:rPr>
          <w:sz w:val="22"/>
          <w:szCs w:val="22"/>
        </w:rPr>
        <w:t>house</w:t>
      </w:r>
      <w:r w:rsidR="00465CE6">
        <w:rPr>
          <w:sz w:val="22"/>
          <w:szCs w:val="22"/>
        </w:rPr>
        <w:t xml:space="preserve"> </w:t>
      </w:r>
      <w:r>
        <w:rPr>
          <w:sz w:val="22"/>
          <w:szCs w:val="22"/>
        </w:rPr>
        <w:t>value</w:t>
      </w:r>
      <w:r w:rsidR="00465CE6">
        <w:rPr>
          <w:sz w:val="22"/>
          <w:szCs w:val="22"/>
        </w:rPr>
        <w:t xml:space="preserve"> </w:t>
      </w:r>
      <w:r>
        <w:rPr>
          <w:sz w:val="22"/>
          <w:szCs w:val="22"/>
        </w:rPr>
        <w:t>were removed, along with rows where total</w:t>
      </w:r>
      <w:r w:rsidR="00465CE6">
        <w:rPr>
          <w:sz w:val="22"/>
          <w:szCs w:val="22"/>
        </w:rPr>
        <w:t xml:space="preserve"> </w:t>
      </w:r>
      <w:r>
        <w:rPr>
          <w:sz w:val="22"/>
          <w:szCs w:val="22"/>
        </w:rPr>
        <w:t>bedrooms logically exceeded total</w:t>
      </w:r>
      <w:r w:rsidR="00465CE6">
        <w:rPr>
          <w:sz w:val="22"/>
          <w:szCs w:val="22"/>
        </w:rPr>
        <w:t xml:space="preserve"> </w:t>
      </w:r>
      <w:r>
        <w:rPr>
          <w:sz w:val="22"/>
          <w:szCs w:val="22"/>
        </w:rPr>
        <w:t>rooms.</w:t>
      </w:r>
    </w:p>
    <w:p w14:paraId="7A29C888" w14:textId="0534CA22" w:rsidR="003A35E6" w:rsidRDefault="00000000">
      <w:pPr>
        <w:pStyle w:val="ListParagraph"/>
        <w:numPr>
          <w:ilvl w:val="0"/>
          <w:numId w:val="1"/>
        </w:numPr>
        <w:spacing w:after="80"/>
      </w:pPr>
      <w:r>
        <w:rPr>
          <w:sz w:val="22"/>
          <w:szCs w:val="22"/>
        </w:rPr>
        <w:t>Top-coded target handling: median</w:t>
      </w:r>
      <w:r w:rsidR="00465CE6">
        <w:rPr>
          <w:sz w:val="22"/>
          <w:szCs w:val="22"/>
        </w:rPr>
        <w:t xml:space="preserve"> </w:t>
      </w:r>
      <w:r>
        <w:rPr>
          <w:sz w:val="22"/>
          <w:szCs w:val="22"/>
        </w:rPr>
        <w:t>house</w:t>
      </w:r>
      <w:r w:rsidR="00465CE6">
        <w:rPr>
          <w:sz w:val="22"/>
          <w:szCs w:val="22"/>
        </w:rPr>
        <w:t xml:space="preserve"> </w:t>
      </w:r>
      <w:r>
        <w:rPr>
          <w:sz w:val="22"/>
          <w:szCs w:val="22"/>
        </w:rPr>
        <w:t xml:space="preserve">value is capped at $500,001 in the source data, producing an artificial spike at that value. </w:t>
      </w:r>
      <w:r w:rsidR="00465CE6">
        <w:rPr>
          <w:sz w:val="22"/>
          <w:szCs w:val="22"/>
        </w:rPr>
        <w:t>We removed t</w:t>
      </w:r>
      <w:r>
        <w:rPr>
          <w:sz w:val="22"/>
          <w:szCs w:val="22"/>
        </w:rPr>
        <w:t>he</w:t>
      </w:r>
      <w:r w:rsidR="00465CE6">
        <w:rPr>
          <w:sz w:val="22"/>
          <w:szCs w:val="22"/>
        </w:rPr>
        <w:t xml:space="preserve"> </w:t>
      </w:r>
      <w:r>
        <w:rPr>
          <w:sz w:val="22"/>
          <w:szCs w:val="22"/>
        </w:rPr>
        <w:t>965 top-coded records; the model's scope is therefore restricted to block groups with median values below $500,001.</w:t>
      </w:r>
    </w:p>
    <w:p w14:paraId="2FFEFE5F" w14:textId="0554BA9C" w:rsidR="003A35E6" w:rsidRDefault="00000000">
      <w:pPr>
        <w:pStyle w:val="ListParagraph"/>
        <w:numPr>
          <w:ilvl w:val="0"/>
          <w:numId w:val="1"/>
        </w:numPr>
        <w:spacing w:after="80"/>
      </w:pPr>
      <w:r>
        <w:rPr>
          <w:sz w:val="22"/>
          <w:szCs w:val="22"/>
        </w:rPr>
        <w:t xml:space="preserve">Missing-value imputation: </w:t>
      </w:r>
      <w:r w:rsidR="00465CE6">
        <w:rPr>
          <w:sz w:val="22"/>
          <w:szCs w:val="22"/>
        </w:rPr>
        <w:t>total bedrooms</w:t>
      </w:r>
      <w:r>
        <w:rPr>
          <w:sz w:val="22"/>
          <w:szCs w:val="22"/>
        </w:rPr>
        <w:t xml:space="preserve"> had 207 missing values (1.0% of records). These were imputed using the median </w:t>
      </w:r>
      <w:r w:rsidR="00465CE6">
        <w:rPr>
          <w:sz w:val="22"/>
          <w:szCs w:val="22"/>
        </w:rPr>
        <w:t>total bedrooms</w:t>
      </w:r>
      <w:r>
        <w:rPr>
          <w:sz w:val="22"/>
          <w:szCs w:val="22"/>
        </w:rPr>
        <w:t xml:space="preserve"> within the same </w:t>
      </w:r>
      <w:r w:rsidR="00465CE6">
        <w:rPr>
          <w:sz w:val="22"/>
          <w:szCs w:val="22"/>
        </w:rPr>
        <w:t>ocean proximity</w:t>
      </w:r>
      <w:r>
        <w:rPr>
          <w:sz w:val="22"/>
          <w:szCs w:val="22"/>
        </w:rPr>
        <w:t xml:space="preserve"> group, a context-aware alternative to a single global median. Imputed values were capped at that row's </w:t>
      </w:r>
      <w:r w:rsidR="00465CE6">
        <w:rPr>
          <w:sz w:val="22"/>
          <w:szCs w:val="22"/>
        </w:rPr>
        <w:t>total rooms</w:t>
      </w:r>
      <w:r>
        <w:rPr>
          <w:sz w:val="22"/>
          <w:szCs w:val="22"/>
        </w:rPr>
        <w:t xml:space="preserve"> to preserve logical consistency.</w:t>
      </w:r>
    </w:p>
    <w:p w14:paraId="64714AD1" w14:textId="73E1833A" w:rsidR="003A35E6" w:rsidRDefault="00000000">
      <w:pPr>
        <w:pStyle w:val="ListParagraph"/>
        <w:numPr>
          <w:ilvl w:val="0"/>
          <w:numId w:val="1"/>
        </w:numPr>
        <w:spacing w:after="80"/>
      </w:pPr>
      <w:r>
        <w:rPr>
          <w:sz w:val="22"/>
          <w:szCs w:val="22"/>
        </w:rPr>
        <w:t>Feature engineering: three ratio features were derived — rooms</w:t>
      </w:r>
      <w:r w:rsidR="00465CE6">
        <w:rPr>
          <w:sz w:val="22"/>
          <w:szCs w:val="22"/>
        </w:rPr>
        <w:t xml:space="preserve"> </w:t>
      </w:r>
      <w:r>
        <w:rPr>
          <w:sz w:val="22"/>
          <w:szCs w:val="22"/>
        </w:rPr>
        <w:t>per</w:t>
      </w:r>
      <w:r w:rsidR="00465CE6">
        <w:rPr>
          <w:sz w:val="22"/>
          <w:szCs w:val="22"/>
        </w:rPr>
        <w:t xml:space="preserve"> </w:t>
      </w:r>
      <w:r>
        <w:rPr>
          <w:sz w:val="22"/>
          <w:szCs w:val="22"/>
        </w:rPr>
        <w:t>household, bedrooms</w:t>
      </w:r>
      <w:r w:rsidR="00465CE6">
        <w:rPr>
          <w:sz w:val="22"/>
          <w:szCs w:val="22"/>
        </w:rPr>
        <w:t xml:space="preserve"> </w:t>
      </w:r>
      <w:r>
        <w:rPr>
          <w:sz w:val="22"/>
          <w:szCs w:val="22"/>
        </w:rPr>
        <w:t>per</w:t>
      </w:r>
      <w:r w:rsidR="00465CE6">
        <w:rPr>
          <w:sz w:val="22"/>
          <w:szCs w:val="22"/>
        </w:rPr>
        <w:t xml:space="preserve"> </w:t>
      </w:r>
      <w:r>
        <w:rPr>
          <w:sz w:val="22"/>
          <w:szCs w:val="22"/>
        </w:rPr>
        <w:t>room, and population</w:t>
      </w:r>
      <w:r w:rsidR="00465CE6">
        <w:rPr>
          <w:sz w:val="22"/>
          <w:szCs w:val="22"/>
        </w:rPr>
        <w:t xml:space="preserve"> </w:t>
      </w:r>
      <w:r>
        <w:rPr>
          <w:sz w:val="22"/>
          <w:szCs w:val="22"/>
        </w:rPr>
        <w:t>per</w:t>
      </w:r>
      <w:r w:rsidR="00465CE6">
        <w:rPr>
          <w:sz w:val="22"/>
          <w:szCs w:val="22"/>
        </w:rPr>
        <w:t xml:space="preserve"> </w:t>
      </w:r>
      <w:r>
        <w:rPr>
          <w:sz w:val="22"/>
          <w:szCs w:val="22"/>
        </w:rPr>
        <w:t>household — which are more directly informative than the raw aggregate counts.</w:t>
      </w:r>
    </w:p>
    <w:p w14:paraId="695018A1" w14:textId="6CCF70E6" w:rsidR="003A35E6" w:rsidRDefault="00000000">
      <w:pPr>
        <w:pStyle w:val="ListParagraph"/>
        <w:numPr>
          <w:ilvl w:val="0"/>
          <w:numId w:val="1"/>
        </w:numPr>
        <w:spacing w:after="80"/>
      </w:pPr>
      <w:r>
        <w:rPr>
          <w:sz w:val="22"/>
          <w:szCs w:val="22"/>
        </w:rPr>
        <w:t>Outlier removal: the 1.5×IQR rule was applied to rooms</w:t>
      </w:r>
      <w:r w:rsidR="00465CE6">
        <w:rPr>
          <w:sz w:val="22"/>
          <w:szCs w:val="22"/>
        </w:rPr>
        <w:t xml:space="preserve"> </w:t>
      </w:r>
      <w:r>
        <w:rPr>
          <w:sz w:val="22"/>
          <w:szCs w:val="22"/>
        </w:rPr>
        <w:t>per</w:t>
      </w:r>
      <w:r w:rsidR="00465CE6">
        <w:rPr>
          <w:sz w:val="22"/>
          <w:szCs w:val="22"/>
        </w:rPr>
        <w:t xml:space="preserve"> </w:t>
      </w:r>
      <w:r>
        <w:rPr>
          <w:sz w:val="22"/>
          <w:szCs w:val="22"/>
        </w:rPr>
        <w:t>household and population</w:t>
      </w:r>
      <w:r w:rsidR="00227D4B">
        <w:rPr>
          <w:sz w:val="22"/>
          <w:szCs w:val="22"/>
        </w:rPr>
        <w:t xml:space="preserve"> </w:t>
      </w:r>
      <w:r>
        <w:rPr>
          <w:sz w:val="22"/>
          <w:szCs w:val="22"/>
        </w:rPr>
        <w:t>per</w:t>
      </w:r>
      <w:r w:rsidR="00227D4B">
        <w:rPr>
          <w:sz w:val="22"/>
          <w:szCs w:val="22"/>
        </w:rPr>
        <w:t xml:space="preserve"> </w:t>
      </w:r>
      <w:r>
        <w:rPr>
          <w:sz w:val="22"/>
          <w:szCs w:val="22"/>
        </w:rPr>
        <w:t>household, removing 1,100 extreme records (e.g., block groups with implausibly high rooms-per-</w:t>
      </w:r>
      <w:r>
        <w:rPr>
          <w:sz w:val="22"/>
          <w:szCs w:val="22"/>
        </w:rPr>
        <w:lastRenderedPageBreak/>
        <w:t>household ratios). This step was applied to the full dataset before the train/test split, so the test set is also filtered; Section 7.6 quantifies the effect.</w:t>
      </w:r>
    </w:p>
    <w:p w14:paraId="40CDB71F" w14:textId="77777777" w:rsidR="003A35E6" w:rsidRDefault="00000000">
      <w:pPr>
        <w:spacing w:after="160"/>
      </w:pPr>
      <w:r>
        <w:rPr>
          <w:sz w:val="22"/>
          <w:szCs w:val="22"/>
        </w:rPr>
        <w:t>After cleaning, 18,575 of the original 20,640 records (90.0%) remained for analysis.</w:t>
      </w:r>
    </w:p>
    <w:p w14:paraId="2EF709E9" w14:textId="77777777" w:rsidR="003A35E6" w:rsidRDefault="00000000">
      <w:pPr>
        <w:pStyle w:val="Heading1"/>
        <w:spacing w:after="160"/>
      </w:pPr>
      <w:r>
        <w:rPr>
          <w:sz w:val="22"/>
          <w:szCs w:val="22"/>
        </w:rPr>
        <w:t>4. Exploratory Data Analysis</w:t>
      </w:r>
    </w:p>
    <w:p w14:paraId="56440DD4" w14:textId="77777777" w:rsidR="003A35E6" w:rsidRDefault="00000000">
      <w:pPr>
        <w:pStyle w:val="Heading2"/>
        <w:spacing w:after="160"/>
      </w:pPr>
      <w:r>
        <w:rPr>
          <w:sz w:val="22"/>
          <w:szCs w:val="22"/>
        </w:rPr>
        <w:t>4.1 Distribution of the Target Variable</w:t>
      </w:r>
    </w:p>
    <w:p w14:paraId="0BD36439" w14:textId="5FE15A87" w:rsidR="003A35E6" w:rsidRDefault="00000000">
      <w:pPr>
        <w:spacing w:after="160"/>
      </w:pPr>
      <w:r>
        <w:rPr>
          <w:sz w:val="22"/>
          <w:szCs w:val="22"/>
        </w:rPr>
        <w:t>The distribution of median</w:t>
      </w:r>
      <w:r w:rsidR="00227D4B">
        <w:rPr>
          <w:sz w:val="22"/>
          <w:szCs w:val="22"/>
        </w:rPr>
        <w:t xml:space="preserve"> </w:t>
      </w:r>
      <w:r>
        <w:rPr>
          <w:sz w:val="22"/>
          <w:szCs w:val="22"/>
        </w:rPr>
        <w:t>house</w:t>
      </w:r>
      <w:r w:rsidR="00227D4B">
        <w:rPr>
          <w:sz w:val="22"/>
          <w:szCs w:val="22"/>
        </w:rPr>
        <w:t xml:space="preserve"> </w:t>
      </w:r>
      <w:r>
        <w:rPr>
          <w:sz w:val="22"/>
          <w:szCs w:val="22"/>
        </w:rPr>
        <w:t>value is right-skewed (skewness = 0.78), with a mean of $193,935 and median of $176,400. This is consistent with typical income and price distributions, where a majority of block groups cluster at moderate values while a smaller number of higher-value areas extend the right tail.</w:t>
      </w:r>
    </w:p>
    <w:p w14:paraId="47B888E4" w14:textId="77777777" w:rsidR="003A35E6" w:rsidRDefault="00000000">
      <w:pPr>
        <w:spacing w:before="100" w:after="200"/>
        <w:jc w:val="center"/>
      </w:pPr>
      <w:r>
        <w:rPr>
          <w:noProof/>
        </w:rPr>
        <w:drawing>
          <wp:inline distT="0" distB="0" distL="0" distR="0" wp14:anchorId="1EA387A9" wp14:editId="029829A0">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571875"/>
                    </a:xfrm>
                    <a:prstGeom prst="rect">
                      <a:avLst/>
                    </a:prstGeom>
                  </pic:spPr>
                </pic:pic>
              </a:graphicData>
            </a:graphic>
          </wp:inline>
        </w:drawing>
      </w:r>
    </w:p>
    <w:p w14:paraId="0D6876C9" w14:textId="77777777" w:rsidR="003A35E6" w:rsidRDefault="00000000">
      <w:pPr>
        <w:spacing w:after="300"/>
        <w:jc w:val="center"/>
      </w:pPr>
      <w:r>
        <w:rPr>
          <w:i/>
          <w:iCs/>
          <w:sz w:val="18"/>
          <w:szCs w:val="18"/>
        </w:rPr>
        <w:t>Figure 1. Distribution of median house value after cleaning.</w:t>
      </w:r>
    </w:p>
    <w:p w14:paraId="7BA1BC55" w14:textId="77777777" w:rsidR="003A35E6" w:rsidRDefault="00000000">
      <w:pPr>
        <w:pStyle w:val="Heading2"/>
        <w:spacing w:after="160"/>
      </w:pPr>
      <w:r>
        <w:rPr>
          <w:sz w:val="22"/>
          <w:szCs w:val="22"/>
        </w:rPr>
        <w:t>4.2 Correlation Structure</w:t>
      </w:r>
    </w:p>
    <w:p w14:paraId="06C2F561" w14:textId="20E3F139" w:rsidR="003A35E6" w:rsidRDefault="00000000">
      <w:pPr>
        <w:spacing w:after="160"/>
      </w:pPr>
      <w:r>
        <w:rPr>
          <w:sz w:val="22"/>
          <w:szCs w:val="22"/>
        </w:rPr>
        <w:t xml:space="preserve">Median income shows the strongest linear association with the target (r = 0.64), consistent with economic expectations. </w:t>
      </w:r>
      <w:r w:rsidR="00227D4B">
        <w:rPr>
          <w:sz w:val="22"/>
          <w:szCs w:val="22"/>
        </w:rPr>
        <w:t>R</w:t>
      </w:r>
      <w:r>
        <w:rPr>
          <w:sz w:val="22"/>
          <w:szCs w:val="22"/>
        </w:rPr>
        <w:t>ooms</w:t>
      </w:r>
      <w:r w:rsidR="00227D4B">
        <w:rPr>
          <w:sz w:val="22"/>
          <w:szCs w:val="22"/>
        </w:rPr>
        <w:t xml:space="preserve"> </w:t>
      </w:r>
      <w:r>
        <w:rPr>
          <w:sz w:val="22"/>
          <w:szCs w:val="22"/>
        </w:rPr>
        <w:t>per</w:t>
      </w:r>
      <w:r w:rsidR="00227D4B">
        <w:rPr>
          <w:sz w:val="22"/>
          <w:szCs w:val="22"/>
        </w:rPr>
        <w:t xml:space="preserve"> </w:t>
      </w:r>
      <w:r>
        <w:rPr>
          <w:sz w:val="22"/>
          <w:szCs w:val="22"/>
        </w:rPr>
        <w:t>household and bedrooms</w:t>
      </w:r>
      <w:r w:rsidR="00227D4B">
        <w:rPr>
          <w:sz w:val="22"/>
          <w:szCs w:val="22"/>
        </w:rPr>
        <w:t xml:space="preserve"> </w:t>
      </w:r>
      <w:r>
        <w:rPr>
          <w:sz w:val="22"/>
          <w:szCs w:val="22"/>
        </w:rPr>
        <w:t>per</w:t>
      </w:r>
      <w:r w:rsidR="00227D4B">
        <w:rPr>
          <w:sz w:val="22"/>
          <w:szCs w:val="22"/>
        </w:rPr>
        <w:t xml:space="preserve"> </w:t>
      </w:r>
      <w:r>
        <w:rPr>
          <w:sz w:val="22"/>
          <w:szCs w:val="22"/>
        </w:rPr>
        <w:t>room are strongly negatively correlated (r = -0.80), reflecting that block groups with more rooms per household tend to have proportionally fewer bedrooms per room (larger, non-bedroom living space).</w:t>
      </w:r>
    </w:p>
    <w:p w14:paraId="004C3E51" w14:textId="77777777" w:rsidR="003A35E6" w:rsidRDefault="00000000">
      <w:pPr>
        <w:spacing w:before="100" w:after="200"/>
        <w:jc w:val="center"/>
      </w:pPr>
      <w:r>
        <w:rPr>
          <w:noProof/>
        </w:rPr>
        <w:lastRenderedPageBreak/>
        <w:drawing>
          <wp:inline distT="0" distB="0" distL="0" distR="0" wp14:anchorId="2281A0B0" wp14:editId="61FE574E">
            <wp:extent cx="5715000" cy="4286250"/>
            <wp:effectExtent l="0" t="0" r="0" b="0"/>
            <wp:docPr id="1217654634" name="Picture 121765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286250"/>
                    </a:xfrm>
                    <a:prstGeom prst="rect">
                      <a:avLst/>
                    </a:prstGeom>
                  </pic:spPr>
                </pic:pic>
              </a:graphicData>
            </a:graphic>
          </wp:inline>
        </w:drawing>
      </w:r>
    </w:p>
    <w:p w14:paraId="07FF661F" w14:textId="77777777" w:rsidR="003A35E6" w:rsidRDefault="00000000">
      <w:pPr>
        <w:spacing w:after="300"/>
        <w:jc w:val="center"/>
      </w:pPr>
      <w:r>
        <w:rPr>
          <w:i/>
          <w:iCs/>
          <w:sz w:val="18"/>
          <w:szCs w:val="18"/>
        </w:rPr>
        <w:t>Figure 2. Correlation heatmap of numeric features.</w:t>
      </w:r>
    </w:p>
    <w:p w14:paraId="4B974DF4" w14:textId="77777777" w:rsidR="00227D4B" w:rsidRDefault="00227D4B">
      <w:pPr>
        <w:pStyle w:val="Heading2"/>
        <w:spacing w:after="160"/>
        <w:rPr>
          <w:sz w:val="22"/>
          <w:szCs w:val="22"/>
        </w:rPr>
      </w:pPr>
    </w:p>
    <w:p w14:paraId="5122E67C" w14:textId="77777777" w:rsidR="00227D4B" w:rsidRDefault="00227D4B">
      <w:pPr>
        <w:pStyle w:val="Heading2"/>
        <w:spacing w:after="160"/>
        <w:rPr>
          <w:sz w:val="22"/>
          <w:szCs w:val="22"/>
        </w:rPr>
      </w:pPr>
    </w:p>
    <w:p w14:paraId="35559D48" w14:textId="77777777" w:rsidR="00227D4B" w:rsidRDefault="00227D4B">
      <w:pPr>
        <w:pStyle w:val="Heading2"/>
        <w:spacing w:after="160"/>
        <w:rPr>
          <w:sz w:val="22"/>
          <w:szCs w:val="22"/>
        </w:rPr>
      </w:pPr>
    </w:p>
    <w:p w14:paraId="2981CDD3" w14:textId="77777777" w:rsidR="00227D4B" w:rsidRDefault="00227D4B">
      <w:pPr>
        <w:pStyle w:val="Heading2"/>
        <w:spacing w:after="160"/>
        <w:rPr>
          <w:sz w:val="22"/>
          <w:szCs w:val="22"/>
        </w:rPr>
      </w:pPr>
    </w:p>
    <w:p w14:paraId="6F4F437D" w14:textId="77777777" w:rsidR="00227D4B" w:rsidRDefault="00227D4B">
      <w:pPr>
        <w:pStyle w:val="Heading2"/>
        <w:spacing w:after="160"/>
        <w:rPr>
          <w:sz w:val="22"/>
          <w:szCs w:val="22"/>
        </w:rPr>
      </w:pPr>
    </w:p>
    <w:p w14:paraId="12B55C0F" w14:textId="77777777" w:rsidR="00227D4B" w:rsidRDefault="00227D4B">
      <w:pPr>
        <w:pStyle w:val="Heading2"/>
        <w:spacing w:after="160"/>
        <w:rPr>
          <w:sz w:val="22"/>
          <w:szCs w:val="22"/>
        </w:rPr>
      </w:pPr>
    </w:p>
    <w:p w14:paraId="6436F519" w14:textId="77777777" w:rsidR="00227D4B" w:rsidRDefault="00227D4B">
      <w:pPr>
        <w:pStyle w:val="Heading2"/>
        <w:spacing w:after="160"/>
        <w:rPr>
          <w:sz w:val="22"/>
          <w:szCs w:val="22"/>
        </w:rPr>
      </w:pPr>
    </w:p>
    <w:p w14:paraId="78CDEADA" w14:textId="77777777" w:rsidR="00227D4B" w:rsidRDefault="00227D4B">
      <w:pPr>
        <w:pStyle w:val="Heading2"/>
        <w:spacing w:after="160"/>
        <w:rPr>
          <w:sz w:val="22"/>
          <w:szCs w:val="22"/>
        </w:rPr>
      </w:pPr>
    </w:p>
    <w:p w14:paraId="38950771" w14:textId="77777777" w:rsidR="00227D4B" w:rsidRDefault="00227D4B">
      <w:pPr>
        <w:pStyle w:val="Heading2"/>
        <w:spacing w:after="160"/>
        <w:rPr>
          <w:sz w:val="22"/>
          <w:szCs w:val="22"/>
        </w:rPr>
      </w:pPr>
    </w:p>
    <w:p w14:paraId="0B9F11DC" w14:textId="77777777" w:rsidR="00227D4B" w:rsidRDefault="00227D4B">
      <w:pPr>
        <w:pStyle w:val="Heading2"/>
        <w:spacing w:after="160"/>
        <w:rPr>
          <w:sz w:val="22"/>
          <w:szCs w:val="22"/>
        </w:rPr>
      </w:pPr>
    </w:p>
    <w:p w14:paraId="0005388D" w14:textId="77777777" w:rsidR="00227D4B" w:rsidRDefault="00227D4B">
      <w:pPr>
        <w:pStyle w:val="Heading2"/>
        <w:spacing w:after="160"/>
        <w:rPr>
          <w:sz w:val="22"/>
          <w:szCs w:val="22"/>
        </w:rPr>
      </w:pPr>
    </w:p>
    <w:p w14:paraId="2157EC58" w14:textId="77777777" w:rsidR="00227D4B" w:rsidRDefault="00227D4B">
      <w:pPr>
        <w:pStyle w:val="Heading2"/>
        <w:spacing w:after="160"/>
        <w:rPr>
          <w:sz w:val="22"/>
          <w:szCs w:val="22"/>
        </w:rPr>
      </w:pPr>
    </w:p>
    <w:p w14:paraId="769588EB" w14:textId="77777777" w:rsidR="00227D4B" w:rsidRDefault="00227D4B">
      <w:pPr>
        <w:pStyle w:val="Heading2"/>
        <w:spacing w:after="160"/>
        <w:rPr>
          <w:sz w:val="22"/>
          <w:szCs w:val="22"/>
        </w:rPr>
      </w:pPr>
    </w:p>
    <w:p w14:paraId="6BFD6BAF" w14:textId="4512A01E" w:rsidR="003A35E6" w:rsidRDefault="00000000">
      <w:pPr>
        <w:pStyle w:val="Heading2"/>
        <w:spacing w:after="160"/>
      </w:pPr>
      <w:r>
        <w:rPr>
          <w:sz w:val="22"/>
          <w:szCs w:val="22"/>
        </w:rPr>
        <w:lastRenderedPageBreak/>
        <w:t>4.3 Income vs. House Value</w:t>
      </w:r>
    </w:p>
    <w:p w14:paraId="7418F82C" w14:textId="77777777" w:rsidR="003A35E6" w:rsidRDefault="00000000">
      <w:pPr>
        <w:spacing w:before="100" w:after="200"/>
        <w:jc w:val="center"/>
      </w:pPr>
      <w:r>
        <w:rPr>
          <w:noProof/>
        </w:rPr>
        <w:drawing>
          <wp:inline distT="0" distB="0" distL="0" distR="0" wp14:anchorId="7568343C" wp14:editId="39A8C707">
            <wp:extent cx="5715000" cy="4286250"/>
            <wp:effectExtent l="0" t="0" r="0" b="0"/>
            <wp:docPr id="266805524" name="Picture 26680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86250"/>
                    </a:xfrm>
                    <a:prstGeom prst="rect">
                      <a:avLst/>
                    </a:prstGeom>
                  </pic:spPr>
                </pic:pic>
              </a:graphicData>
            </a:graphic>
          </wp:inline>
        </w:drawing>
      </w:r>
    </w:p>
    <w:p w14:paraId="7CF59835" w14:textId="77777777" w:rsidR="003A35E6" w:rsidRDefault="00000000">
      <w:pPr>
        <w:spacing w:after="300"/>
        <w:jc w:val="center"/>
      </w:pPr>
      <w:r>
        <w:rPr>
          <w:i/>
          <w:iCs/>
          <w:sz w:val="18"/>
          <w:szCs w:val="18"/>
        </w:rPr>
        <w:t>Figure 3. Median income vs. median house value. The positive association is clearly visible, along with increasing spread (heteroscedasticity) at higher income levels.</w:t>
      </w:r>
    </w:p>
    <w:p w14:paraId="1DF21BFE" w14:textId="77777777" w:rsidR="003A35E6" w:rsidRDefault="00000000">
      <w:pPr>
        <w:spacing w:after="160"/>
      </w:pPr>
      <w:r>
        <w:rPr>
          <w:sz w:val="22"/>
          <w:szCs w:val="22"/>
        </w:rPr>
        <w:t>Figure 3 shows a clear positive, roughly linear relationship between income and house value (r = 0.64). The vertical spread of points widens as income rises, so equally wealthy neighborhoods can have quite different home values; this is the source of the mild heteroscedasticity examined in Section 7.2.</w:t>
      </w:r>
    </w:p>
    <w:p w14:paraId="1CC03AA7" w14:textId="77777777" w:rsidR="00227D4B" w:rsidRDefault="00227D4B">
      <w:pPr>
        <w:pStyle w:val="Heading2"/>
        <w:spacing w:after="160"/>
        <w:rPr>
          <w:sz w:val="22"/>
          <w:szCs w:val="22"/>
        </w:rPr>
      </w:pPr>
    </w:p>
    <w:p w14:paraId="59C5A3B3" w14:textId="77777777" w:rsidR="00227D4B" w:rsidRDefault="00227D4B">
      <w:pPr>
        <w:pStyle w:val="Heading2"/>
        <w:spacing w:after="160"/>
        <w:rPr>
          <w:sz w:val="22"/>
          <w:szCs w:val="22"/>
        </w:rPr>
      </w:pPr>
    </w:p>
    <w:p w14:paraId="62388410" w14:textId="77777777" w:rsidR="00227D4B" w:rsidRDefault="00227D4B">
      <w:pPr>
        <w:pStyle w:val="Heading2"/>
        <w:spacing w:after="160"/>
        <w:rPr>
          <w:sz w:val="22"/>
          <w:szCs w:val="22"/>
        </w:rPr>
      </w:pPr>
    </w:p>
    <w:p w14:paraId="0B020F9F" w14:textId="77777777" w:rsidR="00227D4B" w:rsidRDefault="00227D4B">
      <w:pPr>
        <w:pStyle w:val="Heading2"/>
        <w:spacing w:after="160"/>
        <w:rPr>
          <w:sz w:val="22"/>
          <w:szCs w:val="22"/>
        </w:rPr>
      </w:pPr>
    </w:p>
    <w:p w14:paraId="401850AF" w14:textId="77777777" w:rsidR="00227D4B" w:rsidRDefault="00227D4B">
      <w:pPr>
        <w:pStyle w:val="Heading2"/>
        <w:spacing w:after="160"/>
        <w:rPr>
          <w:sz w:val="22"/>
          <w:szCs w:val="22"/>
        </w:rPr>
      </w:pPr>
    </w:p>
    <w:p w14:paraId="39E5DB16" w14:textId="77777777" w:rsidR="00227D4B" w:rsidRDefault="00227D4B">
      <w:pPr>
        <w:pStyle w:val="Heading2"/>
        <w:spacing w:after="160"/>
        <w:rPr>
          <w:sz w:val="22"/>
          <w:szCs w:val="22"/>
        </w:rPr>
      </w:pPr>
    </w:p>
    <w:p w14:paraId="63DB1399" w14:textId="77777777" w:rsidR="00227D4B" w:rsidRDefault="00227D4B">
      <w:pPr>
        <w:pStyle w:val="Heading2"/>
        <w:spacing w:after="160"/>
        <w:rPr>
          <w:sz w:val="22"/>
          <w:szCs w:val="22"/>
        </w:rPr>
      </w:pPr>
    </w:p>
    <w:p w14:paraId="1C60C0DA" w14:textId="77777777" w:rsidR="00227D4B" w:rsidRDefault="00227D4B">
      <w:pPr>
        <w:pStyle w:val="Heading2"/>
        <w:spacing w:after="160"/>
        <w:rPr>
          <w:sz w:val="22"/>
          <w:szCs w:val="22"/>
        </w:rPr>
      </w:pPr>
    </w:p>
    <w:p w14:paraId="2CCAF878" w14:textId="77777777" w:rsidR="00227D4B" w:rsidRDefault="00227D4B">
      <w:pPr>
        <w:pStyle w:val="Heading2"/>
        <w:spacing w:after="160"/>
        <w:rPr>
          <w:sz w:val="22"/>
          <w:szCs w:val="22"/>
        </w:rPr>
      </w:pPr>
    </w:p>
    <w:p w14:paraId="74DD1C91" w14:textId="46D321F8" w:rsidR="003A35E6" w:rsidRDefault="00000000">
      <w:pPr>
        <w:pStyle w:val="Heading2"/>
        <w:spacing w:after="160"/>
      </w:pPr>
      <w:r>
        <w:rPr>
          <w:sz w:val="22"/>
          <w:szCs w:val="22"/>
        </w:rPr>
        <w:lastRenderedPageBreak/>
        <w:t>4.4 Geographic Distribution</w:t>
      </w:r>
    </w:p>
    <w:p w14:paraId="619DD57E" w14:textId="77777777" w:rsidR="003A35E6" w:rsidRDefault="00000000">
      <w:pPr>
        <w:spacing w:before="100" w:after="200"/>
        <w:jc w:val="center"/>
      </w:pPr>
      <w:r>
        <w:rPr>
          <w:noProof/>
        </w:rPr>
        <w:drawing>
          <wp:inline distT="0" distB="0" distL="0" distR="0" wp14:anchorId="1AE81A4F" wp14:editId="5545F61B">
            <wp:extent cx="5715000" cy="5000625"/>
            <wp:effectExtent l="0" t="0" r="0" b="0"/>
            <wp:docPr id="1946311410" name="Picture 194631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00625"/>
                    </a:xfrm>
                    <a:prstGeom prst="rect">
                      <a:avLst/>
                    </a:prstGeom>
                  </pic:spPr>
                </pic:pic>
              </a:graphicData>
            </a:graphic>
          </wp:inline>
        </w:drawing>
      </w:r>
    </w:p>
    <w:p w14:paraId="7F14357C" w14:textId="77777777" w:rsidR="003A35E6" w:rsidRDefault="00000000">
      <w:pPr>
        <w:spacing w:after="300"/>
        <w:jc w:val="center"/>
      </w:pPr>
      <w:r>
        <w:rPr>
          <w:i/>
          <w:iCs/>
          <w:sz w:val="18"/>
          <w:szCs w:val="18"/>
        </w:rPr>
        <w:t>Figure 4. Geographic distribution of median house value across California. Coastal areas, particularly near the Bay Area and Los Angeles, show visibly higher values.</w:t>
      </w:r>
    </w:p>
    <w:p w14:paraId="6C28AEFF" w14:textId="77777777" w:rsidR="003A35E6" w:rsidRDefault="00000000">
      <w:pPr>
        <w:spacing w:after="160"/>
      </w:pPr>
      <w:r>
        <w:rPr>
          <w:sz w:val="22"/>
          <w:szCs w:val="22"/>
        </w:rPr>
        <w:t>Figure 4 maps value by coordinates. The highest values cluster along the coast, particularly around the San Francisco Bay Area and the Los Angeles–San Diego corridor, while the interior Central Valley is cheaper. This is why longitude and latitude carry predictive information beyond income alone (Section 6.1).</w:t>
      </w:r>
    </w:p>
    <w:p w14:paraId="1124FDE2" w14:textId="77777777" w:rsidR="00227D4B" w:rsidRDefault="00227D4B">
      <w:pPr>
        <w:pStyle w:val="Heading2"/>
        <w:spacing w:after="160"/>
        <w:rPr>
          <w:sz w:val="22"/>
          <w:szCs w:val="22"/>
        </w:rPr>
      </w:pPr>
    </w:p>
    <w:p w14:paraId="6FD1411F" w14:textId="77777777" w:rsidR="00227D4B" w:rsidRDefault="00227D4B">
      <w:pPr>
        <w:pStyle w:val="Heading2"/>
        <w:spacing w:after="160"/>
        <w:rPr>
          <w:sz w:val="22"/>
          <w:szCs w:val="22"/>
        </w:rPr>
      </w:pPr>
    </w:p>
    <w:p w14:paraId="56DB7A90" w14:textId="77777777" w:rsidR="00227D4B" w:rsidRDefault="00227D4B">
      <w:pPr>
        <w:pStyle w:val="Heading2"/>
        <w:spacing w:after="160"/>
        <w:rPr>
          <w:sz w:val="22"/>
          <w:szCs w:val="22"/>
        </w:rPr>
      </w:pPr>
    </w:p>
    <w:p w14:paraId="5877D9DC" w14:textId="77777777" w:rsidR="00227D4B" w:rsidRDefault="00227D4B">
      <w:pPr>
        <w:pStyle w:val="Heading2"/>
        <w:spacing w:after="160"/>
        <w:rPr>
          <w:sz w:val="22"/>
          <w:szCs w:val="22"/>
        </w:rPr>
      </w:pPr>
    </w:p>
    <w:p w14:paraId="20E9AF97" w14:textId="77777777" w:rsidR="00227D4B" w:rsidRDefault="00227D4B">
      <w:pPr>
        <w:pStyle w:val="Heading2"/>
        <w:spacing w:after="160"/>
        <w:rPr>
          <w:sz w:val="22"/>
          <w:szCs w:val="22"/>
        </w:rPr>
      </w:pPr>
    </w:p>
    <w:p w14:paraId="27647367" w14:textId="77777777" w:rsidR="00227D4B" w:rsidRDefault="00227D4B">
      <w:pPr>
        <w:pStyle w:val="Heading2"/>
        <w:spacing w:after="160"/>
        <w:rPr>
          <w:sz w:val="22"/>
          <w:szCs w:val="22"/>
        </w:rPr>
      </w:pPr>
    </w:p>
    <w:p w14:paraId="4554D9C5" w14:textId="4001FD6F" w:rsidR="003A35E6" w:rsidRDefault="00000000">
      <w:pPr>
        <w:pStyle w:val="Heading2"/>
        <w:spacing w:after="160"/>
      </w:pPr>
      <w:r>
        <w:rPr>
          <w:sz w:val="22"/>
          <w:szCs w:val="22"/>
        </w:rPr>
        <w:lastRenderedPageBreak/>
        <w:t>4.5 House Value by Ocean Proximity</w:t>
      </w:r>
    </w:p>
    <w:p w14:paraId="633340D7" w14:textId="77777777" w:rsidR="003A35E6" w:rsidRDefault="00000000">
      <w:pPr>
        <w:spacing w:before="100" w:after="200"/>
        <w:jc w:val="center"/>
      </w:pPr>
      <w:r>
        <w:rPr>
          <w:noProof/>
        </w:rPr>
        <w:drawing>
          <wp:inline distT="0" distB="0" distL="0" distR="0" wp14:anchorId="77FF467E" wp14:editId="17404411">
            <wp:extent cx="5715000" cy="3810000"/>
            <wp:effectExtent l="0" t="0" r="0" b="0"/>
            <wp:docPr id="578127449" name="Picture 57812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404B75FC" w14:textId="77777777" w:rsidR="003A35E6" w:rsidRDefault="00000000">
      <w:pPr>
        <w:spacing w:after="300"/>
        <w:jc w:val="center"/>
      </w:pPr>
      <w:r>
        <w:rPr>
          <w:i/>
          <w:iCs/>
          <w:sz w:val="18"/>
          <w:szCs w:val="18"/>
        </w:rPr>
        <w:t>Figure 5. Median house value by ocean proximity category. INLAND block groups show systematically and substantially lower values, later confirmed as the second most important predictor in the random forest model.</w:t>
      </w:r>
    </w:p>
    <w:p w14:paraId="6FCE50AA" w14:textId="77777777" w:rsidR="003A35E6" w:rsidRDefault="00000000">
      <w:pPr>
        <w:spacing w:after="160"/>
      </w:pPr>
      <w:r>
        <w:rPr>
          <w:sz w:val="22"/>
          <w:szCs w:val="22"/>
        </w:rPr>
        <w:t>Mean house value is $121,901 for INLAND block groups (n = 6,063), compared with $226,818 for &lt;1H OCEAN, $228,678 for NEAR OCEAN, and $236,579 for NEAR BAY. The ISLAND category contains only 5 records (mean $380,440), too few to estimate reliably; see Section 7.3.</w:t>
      </w:r>
    </w:p>
    <w:p w14:paraId="29FA2462" w14:textId="77777777" w:rsidR="003A35E6" w:rsidRDefault="00000000">
      <w:r>
        <w:br w:type="page"/>
      </w:r>
    </w:p>
    <w:p w14:paraId="7C52834A" w14:textId="77777777" w:rsidR="003A35E6" w:rsidRDefault="00000000">
      <w:pPr>
        <w:pStyle w:val="Heading1"/>
        <w:spacing w:after="160"/>
      </w:pPr>
      <w:r>
        <w:rPr>
          <w:sz w:val="22"/>
          <w:szCs w:val="22"/>
        </w:rPr>
        <w:lastRenderedPageBreak/>
        <w:t>5. Model Selection and Methodology</w:t>
      </w:r>
    </w:p>
    <w:p w14:paraId="048396DC" w14:textId="036539DC" w:rsidR="003A35E6" w:rsidRDefault="00000000">
      <w:pPr>
        <w:spacing w:after="160"/>
      </w:pPr>
      <w:r>
        <w:rPr>
          <w:sz w:val="22"/>
          <w:szCs w:val="22"/>
        </w:rPr>
        <w:t xml:space="preserve">The cleaned data were split into training (80%, n = 14,860) and test (20%, n = 3,715) sets using a fixed random seed for reproducibility. All numeric features were median-imputed (safeguarding against any residual missingness) and standardized; the categorical </w:t>
      </w:r>
      <w:r w:rsidR="00227D4B">
        <w:rPr>
          <w:sz w:val="22"/>
          <w:szCs w:val="22"/>
        </w:rPr>
        <w:t>ocean proximity</w:t>
      </w:r>
      <w:r>
        <w:rPr>
          <w:sz w:val="22"/>
          <w:szCs w:val="22"/>
        </w:rPr>
        <w:t xml:space="preserve"> feature was one-hot encoded. Both steps were encapsulated in a scikit-learn </w:t>
      </w:r>
      <w:r w:rsidR="00A0029C">
        <w:rPr>
          <w:sz w:val="22"/>
          <w:szCs w:val="22"/>
        </w:rPr>
        <w:t>column Transformer</w:t>
      </w:r>
      <w:r>
        <w:rPr>
          <w:sz w:val="22"/>
          <w:szCs w:val="22"/>
        </w:rPr>
        <w:t xml:space="preserve"> so that imputation medians, scaling parameters, and category lists are learned from the training data only. The cleaning steps in Section 3 (outlier removal and top-code exclusion), however, were applied to the full dataset before the split; their effect is quantified in Section 7.6.</w:t>
      </w:r>
    </w:p>
    <w:p w14:paraId="473F3BD4" w14:textId="77777777" w:rsidR="003A35E6" w:rsidRDefault="00000000">
      <w:pPr>
        <w:spacing w:after="160"/>
      </w:pPr>
      <w:r>
        <w:rPr>
          <w:sz w:val="22"/>
          <w:szCs w:val="22"/>
        </w:rPr>
        <w:t>Two models were trained and compared:</w:t>
      </w:r>
    </w:p>
    <w:p w14:paraId="5FE71FE9" w14:textId="6F0CD13B" w:rsidR="003A35E6" w:rsidRDefault="00000000">
      <w:pPr>
        <w:pStyle w:val="ListParagraph"/>
        <w:numPr>
          <w:ilvl w:val="0"/>
          <w:numId w:val="1"/>
        </w:numPr>
        <w:spacing w:after="80"/>
      </w:pPr>
      <w:r>
        <w:rPr>
          <w:sz w:val="22"/>
          <w:szCs w:val="22"/>
        </w:rPr>
        <w:t xml:space="preserve">Linear Regression: an ordinary least squares baseline, included to establish an interpretable reference point and test whether </w:t>
      </w:r>
      <w:r w:rsidR="00DB3D3C">
        <w:rPr>
          <w:sz w:val="22"/>
          <w:szCs w:val="22"/>
        </w:rPr>
        <w:t>a</w:t>
      </w:r>
      <w:r>
        <w:rPr>
          <w:sz w:val="22"/>
          <w:szCs w:val="22"/>
        </w:rPr>
        <w:t xml:space="preserve"> </w:t>
      </w:r>
      <w:r w:rsidR="00DB3D3C">
        <w:rPr>
          <w:sz w:val="22"/>
          <w:szCs w:val="22"/>
        </w:rPr>
        <w:t>linear,</w:t>
      </w:r>
      <w:r>
        <w:rPr>
          <w:sz w:val="22"/>
          <w:szCs w:val="22"/>
        </w:rPr>
        <w:t xml:space="preserve"> </w:t>
      </w:r>
      <w:r w:rsidR="00DB3D3C">
        <w:rPr>
          <w:sz w:val="22"/>
          <w:szCs w:val="22"/>
        </w:rPr>
        <w:t>additiv</w:t>
      </w:r>
      <w:r>
        <w:rPr>
          <w:sz w:val="22"/>
          <w:szCs w:val="22"/>
        </w:rPr>
        <w:t xml:space="preserve">e </w:t>
      </w:r>
      <w:r w:rsidR="00DB3D3C">
        <w:rPr>
          <w:sz w:val="22"/>
          <w:szCs w:val="22"/>
        </w:rPr>
        <w:t>model</w:t>
      </w:r>
      <w:r>
        <w:rPr>
          <w:sz w:val="22"/>
          <w:szCs w:val="22"/>
        </w:rPr>
        <w:t xml:space="preserve"> adequately capture</w:t>
      </w:r>
      <w:r w:rsidR="00DB3D3C">
        <w:rPr>
          <w:sz w:val="22"/>
          <w:szCs w:val="22"/>
        </w:rPr>
        <w:t>s</w:t>
      </w:r>
      <w:r>
        <w:rPr>
          <w:sz w:val="22"/>
          <w:szCs w:val="22"/>
        </w:rPr>
        <w:t xml:space="preserve"> </w:t>
      </w:r>
      <w:r w:rsidR="00DB3D3C">
        <w:rPr>
          <w:sz w:val="22"/>
          <w:szCs w:val="22"/>
        </w:rPr>
        <w:t>the</w:t>
      </w:r>
      <w:r>
        <w:rPr>
          <w:sz w:val="22"/>
          <w:szCs w:val="22"/>
        </w:rPr>
        <w:t xml:space="preserve"> </w:t>
      </w:r>
      <w:r w:rsidR="00DB3D3C">
        <w:rPr>
          <w:sz w:val="22"/>
          <w:szCs w:val="22"/>
        </w:rPr>
        <w:t>relationship</w:t>
      </w:r>
      <w:r>
        <w:rPr>
          <w:sz w:val="22"/>
          <w:szCs w:val="22"/>
        </w:rPr>
        <w:t xml:space="preserve"> </w:t>
      </w:r>
      <w:r w:rsidR="00DB3D3C">
        <w:rPr>
          <w:sz w:val="22"/>
          <w:szCs w:val="22"/>
        </w:rPr>
        <w:t>between</w:t>
      </w:r>
      <w:r>
        <w:rPr>
          <w:sz w:val="22"/>
          <w:szCs w:val="22"/>
        </w:rPr>
        <w:t xml:space="preserve"> </w:t>
      </w:r>
      <w:r w:rsidR="00DB3D3C">
        <w:rPr>
          <w:sz w:val="22"/>
          <w:szCs w:val="22"/>
        </w:rPr>
        <w:t>predictors and</w:t>
      </w:r>
      <w:r>
        <w:rPr>
          <w:sz w:val="22"/>
          <w:szCs w:val="22"/>
        </w:rPr>
        <w:t xml:space="preserve"> </w:t>
      </w:r>
      <w:r w:rsidR="00DB3D3C">
        <w:rPr>
          <w:sz w:val="22"/>
          <w:szCs w:val="22"/>
        </w:rPr>
        <w:t>price</w:t>
      </w:r>
      <w:r>
        <w:rPr>
          <w:sz w:val="22"/>
          <w:szCs w:val="22"/>
        </w:rPr>
        <w:t>.</w:t>
      </w:r>
    </w:p>
    <w:p w14:paraId="40C01D10" w14:textId="35A46C83" w:rsidR="003A35E6" w:rsidRDefault="00000000">
      <w:pPr>
        <w:pStyle w:val="ListParagraph"/>
        <w:numPr>
          <w:ilvl w:val="0"/>
          <w:numId w:val="1"/>
        </w:numPr>
        <w:spacing w:after="80"/>
      </w:pPr>
      <w:r>
        <w:rPr>
          <w:sz w:val="22"/>
          <w:szCs w:val="22"/>
        </w:rPr>
        <w:t>Random Forest Regressor (Breiman, 2001): an ensemble of 150 regression trees (max depth 18, min</w:t>
      </w:r>
      <w:r w:rsidR="00227D4B">
        <w:rPr>
          <w:sz w:val="22"/>
          <w:szCs w:val="22"/>
        </w:rPr>
        <w:t xml:space="preserve"> </w:t>
      </w:r>
      <w:r>
        <w:rPr>
          <w:sz w:val="22"/>
          <w:szCs w:val="22"/>
        </w:rPr>
        <w:t>samples</w:t>
      </w:r>
      <w:r w:rsidR="00227D4B">
        <w:rPr>
          <w:sz w:val="22"/>
          <w:szCs w:val="22"/>
        </w:rPr>
        <w:t xml:space="preserve"> </w:t>
      </w:r>
      <w:r>
        <w:rPr>
          <w:sz w:val="22"/>
          <w:szCs w:val="22"/>
        </w:rPr>
        <w:t>leaf = 3), selected as a candidate capable of capturing non-linear relationships and interaction effects (e.g., the value of income may depend on geographic location) without requiring explicit interaction terms. Tree depth and count were chosen by hand to keep the saved model small and were not tuned by search. A comparison with a 300-tree unconstrained forest (src/hyperparam_check.py) gave nearly identical test accuracy (RMSE $44,520, R² 0.798 versus $44,715 and 0.796) but a saved model about eight times larger (about 402 MB versus 52 MB uncompressed).</w:t>
      </w:r>
    </w:p>
    <w:p w14:paraId="2527CC7A" w14:textId="77777777" w:rsidR="003A35E6" w:rsidRDefault="00000000">
      <w:pPr>
        <w:spacing w:after="160"/>
      </w:pPr>
      <w:r>
        <w:rPr>
          <w:sz w:val="22"/>
          <w:szCs w:val="22"/>
        </w:rPr>
        <w:t>Model comparison used 5-fold cross-validation on the training set, scored by root mean squared error (RMSE), followed by a final, single evaluation of each fitted model on the held-out test set to obtain an estimate of performance on data not used for fitting. The model with the lower mean cross-validated RMSE was selected as final and re-evaluated on the test set for reporting.</w:t>
      </w:r>
    </w:p>
    <w:p w14:paraId="02DC19C0" w14:textId="77777777" w:rsidR="003A35E6" w:rsidRDefault="00000000">
      <w:pPr>
        <w:pStyle w:val="Heading1"/>
        <w:spacing w:after="160"/>
      </w:pPr>
      <w:r>
        <w:rPr>
          <w:sz w:val="22"/>
          <w:szCs w:val="22"/>
        </w:rPr>
        <w:t>6. Model Analysis: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1200"/>
        <w:gridCol w:w="1200"/>
      </w:tblGrid>
      <w:tr w:rsidR="003A35E6" w14:paraId="2BB545BB" w14:textId="77777777">
        <w:tc>
          <w:tcPr>
            <w:tcW w:w="2800" w:type="dxa"/>
            <w:shd w:val="clear" w:color="auto" w:fill="D9E2F3"/>
            <w:tcMar>
              <w:top w:w="80" w:type="dxa"/>
              <w:left w:w="120" w:type="dxa"/>
              <w:bottom w:w="80" w:type="dxa"/>
              <w:right w:w="120" w:type="dxa"/>
            </w:tcMar>
          </w:tcPr>
          <w:p w14:paraId="50D47B6B" w14:textId="77777777" w:rsidR="003A35E6" w:rsidRDefault="00000000">
            <w:r>
              <w:rPr>
                <w:b/>
                <w:bCs/>
              </w:rPr>
              <w:t>Model</w:t>
            </w:r>
          </w:p>
        </w:tc>
        <w:tc>
          <w:tcPr>
            <w:tcW w:w="1900" w:type="dxa"/>
            <w:shd w:val="clear" w:color="auto" w:fill="D9E2F3"/>
            <w:tcMar>
              <w:top w:w="80" w:type="dxa"/>
              <w:left w:w="120" w:type="dxa"/>
              <w:bottom w:w="80" w:type="dxa"/>
              <w:right w:w="120" w:type="dxa"/>
            </w:tcMar>
          </w:tcPr>
          <w:p w14:paraId="028F9936" w14:textId="77777777" w:rsidR="003A35E6" w:rsidRDefault="00000000">
            <w:r>
              <w:rPr>
                <w:b/>
                <w:bCs/>
              </w:rPr>
              <w:t>CV RMSE (mean ± SD)</w:t>
            </w:r>
          </w:p>
        </w:tc>
        <w:tc>
          <w:tcPr>
            <w:tcW w:w="1900" w:type="dxa"/>
            <w:shd w:val="clear" w:color="auto" w:fill="D9E2F3"/>
            <w:tcMar>
              <w:top w:w="80" w:type="dxa"/>
              <w:left w:w="120" w:type="dxa"/>
              <w:bottom w:w="80" w:type="dxa"/>
              <w:right w:w="120" w:type="dxa"/>
            </w:tcMar>
          </w:tcPr>
          <w:p w14:paraId="59F54EDC" w14:textId="77777777" w:rsidR="003A35E6" w:rsidRDefault="00000000">
            <w:r>
              <w:rPr>
                <w:b/>
                <w:bCs/>
              </w:rPr>
              <w:t>Test RMSE</w:t>
            </w:r>
          </w:p>
        </w:tc>
        <w:tc>
          <w:tcPr>
            <w:tcW w:w="1200" w:type="dxa"/>
            <w:shd w:val="clear" w:color="auto" w:fill="D9E2F3"/>
            <w:tcMar>
              <w:top w:w="80" w:type="dxa"/>
              <w:left w:w="120" w:type="dxa"/>
              <w:bottom w:w="80" w:type="dxa"/>
              <w:right w:w="120" w:type="dxa"/>
            </w:tcMar>
          </w:tcPr>
          <w:p w14:paraId="32DF2824" w14:textId="77777777" w:rsidR="003A35E6" w:rsidRDefault="00000000">
            <w:r>
              <w:rPr>
                <w:b/>
                <w:bCs/>
              </w:rPr>
              <w:t>Test MAE</w:t>
            </w:r>
          </w:p>
        </w:tc>
        <w:tc>
          <w:tcPr>
            <w:tcW w:w="1200" w:type="dxa"/>
            <w:shd w:val="clear" w:color="auto" w:fill="D9E2F3"/>
            <w:tcMar>
              <w:top w:w="80" w:type="dxa"/>
              <w:left w:w="120" w:type="dxa"/>
              <w:bottom w:w="80" w:type="dxa"/>
              <w:right w:w="120" w:type="dxa"/>
            </w:tcMar>
          </w:tcPr>
          <w:p w14:paraId="3613ABDE" w14:textId="77777777" w:rsidR="003A35E6" w:rsidRDefault="00000000">
            <w:r>
              <w:rPr>
                <w:b/>
                <w:bCs/>
              </w:rPr>
              <w:t>Test R²</w:t>
            </w:r>
          </w:p>
        </w:tc>
      </w:tr>
      <w:tr w:rsidR="003A35E6" w14:paraId="23572A72" w14:textId="77777777">
        <w:tc>
          <w:tcPr>
            <w:tcW w:w="2800" w:type="dxa"/>
            <w:tcMar>
              <w:top w:w="80" w:type="dxa"/>
              <w:left w:w="120" w:type="dxa"/>
              <w:bottom w:w="80" w:type="dxa"/>
              <w:right w:w="120" w:type="dxa"/>
            </w:tcMar>
          </w:tcPr>
          <w:p w14:paraId="6440E7DB" w14:textId="77777777" w:rsidR="003A35E6" w:rsidRDefault="00000000">
            <w:r>
              <w:t>Linear Regression</w:t>
            </w:r>
          </w:p>
        </w:tc>
        <w:tc>
          <w:tcPr>
            <w:tcW w:w="1900" w:type="dxa"/>
            <w:tcMar>
              <w:top w:w="80" w:type="dxa"/>
              <w:left w:w="120" w:type="dxa"/>
              <w:bottom w:w="80" w:type="dxa"/>
              <w:right w:w="120" w:type="dxa"/>
            </w:tcMar>
          </w:tcPr>
          <w:p w14:paraId="290B9CFE" w14:textId="77777777" w:rsidR="003A35E6" w:rsidRDefault="00000000">
            <w:r>
              <w:t>$57,478 ± $1,208</w:t>
            </w:r>
          </w:p>
        </w:tc>
        <w:tc>
          <w:tcPr>
            <w:tcW w:w="1900" w:type="dxa"/>
            <w:tcMar>
              <w:top w:w="80" w:type="dxa"/>
              <w:left w:w="120" w:type="dxa"/>
              <w:bottom w:w="80" w:type="dxa"/>
              <w:right w:w="120" w:type="dxa"/>
            </w:tcMar>
          </w:tcPr>
          <w:p w14:paraId="3D928D59" w14:textId="77777777" w:rsidR="003A35E6" w:rsidRDefault="00000000">
            <w:r>
              <w:t>$58,464</w:t>
            </w:r>
          </w:p>
        </w:tc>
        <w:tc>
          <w:tcPr>
            <w:tcW w:w="1200" w:type="dxa"/>
            <w:tcMar>
              <w:top w:w="80" w:type="dxa"/>
              <w:left w:w="120" w:type="dxa"/>
              <w:bottom w:w="80" w:type="dxa"/>
              <w:right w:w="120" w:type="dxa"/>
            </w:tcMar>
          </w:tcPr>
          <w:p w14:paraId="3A455757" w14:textId="77777777" w:rsidR="003A35E6" w:rsidRDefault="00000000">
            <w:r>
              <w:t>$43,137</w:t>
            </w:r>
          </w:p>
        </w:tc>
        <w:tc>
          <w:tcPr>
            <w:tcW w:w="1200" w:type="dxa"/>
            <w:tcMar>
              <w:top w:w="80" w:type="dxa"/>
              <w:left w:w="120" w:type="dxa"/>
              <w:bottom w:w="80" w:type="dxa"/>
              <w:right w:w="120" w:type="dxa"/>
            </w:tcMar>
          </w:tcPr>
          <w:p w14:paraId="11346D70" w14:textId="77777777" w:rsidR="003A35E6" w:rsidRDefault="00000000">
            <w:r>
              <w:t>0.652</w:t>
            </w:r>
          </w:p>
        </w:tc>
      </w:tr>
      <w:tr w:rsidR="003A35E6" w14:paraId="625D6536" w14:textId="77777777">
        <w:tc>
          <w:tcPr>
            <w:tcW w:w="2800" w:type="dxa"/>
            <w:shd w:val="clear" w:color="auto" w:fill="E8F5E9"/>
            <w:tcMar>
              <w:top w:w="80" w:type="dxa"/>
              <w:left w:w="120" w:type="dxa"/>
              <w:bottom w:w="80" w:type="dxa"/>
              <w:right w:w="120" w:type="dxa"/>
            </w:tcMar>
          </w:tcPr>
          <w:p w14:paraId="62041933" w14:textId="77777777" w:rsidR="003A35E6" w:rsidRDefault="00000000">
            <w:r>
              <w:rPr>
                <w:b/>
                <w:bCs/>
              </w:rPr>
              <w:t>Random Forest (final)</w:t>
            </w:r>
          </w:p>
        </w:tc>
        <w:tc>
          <w:tcPr>
            <w:tcW w:w="1900" w:type="dxa"/>
            <w:shd w:val="clear" w:color="auto" w:fill="E8F5E9"/>
            <w:tcMar>
              <w:top w:w="80" w:type="dxa"/>
              <w:left w:w="120" w:type="dxa"/>
              <w:bottom w:w="80" w:type="dxa"/>
              <w:right w:w="120" w:type="dxa"/>
            </w:tcMar>
          </w:tcPr>
          <w:p w14:paraId="5247A5CC" w14:textId="77777777" w:rsidR="003A35E6" w:rsidRDefault="00000000">
            <w:r>
              <w:rPr>
                <w:b/>
                <w:bCs/>
              </w:rPr>
              <w:t>$45,204 ± $1,391</w:t>
            </w:r>
          </w:p>
        </w:tc>
        <w:tc>
          <w:tcPr>
            <w:tcW w:w="1900" w:type="dxa"/>
            <w:shd w:val="clear" w:color="auto" w:fill="E8F5E9"/>
            <w:tcMar>
              <w:top w:w="80" w:type="dxa"/>
              <w:left w:w="120" w:type="dxa"/>
              <w:bottom w:w="80" w:type="dxa"/>
              <w:right w:w="120" w:type="dxa"/>
            </w:tcMar>
          </w:tcPr>
          <w:p w14:paraId="21B06F02" w14:textId="77777777" w:rsidR="003A35E6" w:rsidRDefault="00000000">
            <w:r>
              <w:rPr>
                <w:b/>
                <w:bCs/>
              </w:rPr>
              <w:t>$44,715</w:t>
            </w:r>
          </w:p>
        </w:tc>
        <w:tc>
          <w:tcPr>
            <w:tcW w:w="1200" w:type="dxa"/>
            <w:shd w:val="clear" w:color="auto" w:fill="E8F5E9"/>
            <w:tcMar>
              <w:top w:w="80" w:type="dxa"/>
              <w:left w:w="120" w:type="dxa"/>
              <w:bottom w:w="80" w:type="dxa"/>
              <w:right w:w="120" w:type="dxa"/>
            </w:tcMar>
          </w:tcPr>
          <w:p w14:paraId="089F68C9" w14:textId="77777777" w:rsidR="003A35E6" w:rsidRDefault="00000000">
            <w:r>
              <w:rPr>
                <w:b/>
                <w:bCs/>
              </w:rPr>
              <w:t>$29,899</w:t>
            </w:r>
          </w:p>
        </w:tc>
        <w:tc>
          <w:tcPr>
            <w:tcW w:w="1200" w:type="dxa"/>
            <w:shd w:val="clear" w:color="auto" w:fill="E8F5E9"/>
            <w:tcMar>
              <w:top w:w="80" w:type="dxa"/>
              <w:left w:w="120" w:type="dxa"/>
              <w:bottom w:w="80" w:type="dxa"/>
              <w:right w:w="120" w:type="dxa"/>
            </w:tcMar>
          </w:tcPr>
          <w:p w14:paraId="66839E51" w14:textId="77777777" w:rsidR="003A35E6" w:rsidRDefault="00000000">
            <w:r>
              <w:rPr>
                <w:b/>
                <w:bCs/>
              </w:rPr>
              <w:t>0.796</w:t>
            </w:r>
          </w:p>
        </w:tc>
      </w:tr>
    </w:tbl>
    <w:p w14:paraId="1A53726D" w14:textId="77777777" w:rsidR="003A35E6" w:rsidRDefault="00000000">
      <w:pPr>
        <w:spacing w:after="160"/>
      </w:pPr>
      <w:r>
        <w:rPr>
          <w:sz w:val="22"/>
          <w:szCs w:val="22"/>
        </w:rPr>
        <w:t>Note: ± is the sample standard deviation (n − 1) of RMSE across the five cross-validation folds.</w:t>
      </w:r>
    </w:p>
    <w:p w14:paraId="3400B603" w14:textId="77777777" w:rsidR="003A35E6" w:rsidRDefault="00000000">
      <w:pPr>
        <w:spacing w:after="100"/>
      </w:pPr>
      <w:r>
        <w:rPr>
          <w:sz w:val="22"/>
          <w:szCs w:val="22"/>
        </w:rPr>
        <w:t xml:space="preserve"> </w:t>
      </w:r>
    </w:p>
    <w:p w14:paraId="58F9767A" w14:textId="77777777" w:rsidR="003A35E6" w:rsidRDefault="00000000">
      <w:pPr>
        <w:spacing w:after="160"/>
      </w:pPr>
      <w:r>
        <w:rPr>
          <w:sz w:val="22"/>
          <w:szCs w:val="22"/>
        </w:rPr>
        <w:t>The random forest reduced test RMSE by approximately 24% relative to linear regression and improved R² from 0.652 to 0.796, indicating it explains a substantially larger share of the variance in median house value. Training and test performance differ by model. Linear regression scores almost identically on both (R² 0.653 vs. 0.652; RMSE $57,433 vs. $58,464), so it is not overfit but is limited by its linear form. The random forest fits the training data much more closely (R² 0.935, RMSE $24,832) than the test data (R² 0.796, RMSE $44,715), as random forests typically do. What matters for generalization is that held-out error is stable: cross-validated and test RMSE differ by less than 2% for both models, and the forest remains clearly better on data it has not seen.</w:t>
      </w:r>
    </w:p>
    <w:p w14:paraId="42DD7B1B" w14:textId="77777777" w:rsidR="00DB3D3C" w:rsidRDefault="00DB3D3C">
      <w:pPr>
        <w:pStyle w:val="Heading2"/>
        <w:spacing w:after="160"/>
        <w:rPr>
          <w:sz w:val="22"/>
          <w:szCs w:val="22"/>
        </w:rPr>
      </w:pPr>
    </w:p>
    <w:p w14:paraId="3D42FBB9" w14:textId="77777777" w:rsidR="00DB3D3C" w:rsidRDefault="00DB3D3C">
      <w:pPr>
        <w:pStyle w:val="Heading2"/>
        <w:spacing w:after="160"/>
        <w:rPr>
          <w:sz w:val="22"/>
          <w:szCs w:val="22"/>
        </w:rPr>
      </w:pPr>
    </w:p>
    <w:p w14:paraId="518F6C01" w14:textId="77777777" w:rsidR="00DB3D3C" w:rsidRDefault="00DB3D3C">
      <w:pPr>
        <w:pStyle w:val="Heading2"/>
        <w:spacing w:after="160"/>
        <w:rPr>
          <w:sz w:val="22"/>
          <w:szCs w:val="22"/>
        </w:rPr>
      </w:pPr>
    </w:p>
    <w:p w14:paraId="0E597134" w14:textId="4DBFC904" w:rsidR="003A35E6" w:rsidRDefault="00000000">
      <w:pPr>
        <w:pStyle w:val="Heading2"/>
        <w:spacing w:after="160"/>
      </w:pPr>
      <w:r>
        <w:rPr>
          <w:sz w:val="22"/>
          <w:szCs w:val="22"/>
        </w:rPr>
        <w:lastRenderedPageBreak/>
        <w:t>6.1 Feature Importance (Random Forest)</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tblGrid>
      <w:tr w:rsidR="003A35E6" w14:paraId="6A087DE6" w14:textId="77777777">
        <w:tc>
          <w:tcPr>
            <w:tcW w:w="4000" w:type="dxa"/>
            <w:shd w:val="clear" w:color="auto" w:fill="D9E2F3"/>
            <w:tcMar>
              <w:top w:w="80" w:type="dxa"/>
              <w:left w:w="120" w:type="dxa"/>
              <w:bottom w:w="80" w:type="dxa"/>
              <w:right w:w="120" w:type="dxa"/>
            </w:tcMar>
          </w:tcPr>
          <w:p w14:paraId="185894CF" w14:textId="77777777" w:rsidR="003A35E6" w:rsidRDefault="00000000">
            <w:r>
              <w:rPr>
                <w:b/>
                <w:bCs/>
              </w:rPr>
              <w:t>Feature</w:t>
            </w:r>
          </w:p>
        </w:tc>
        <w:tc>
          <w:tcPr>
            <w:tcW w:w="2500" w:type="dxa"/>
            <w:shd w:val="clear" w:color="auto" w:fill="D9E2F3"/>
            <w:tcMar>
              <w:top w:w="80" w:type="dxa"/>
              <w:left w:w="120" w:type="dxa"/>
              <w:bottom w:w="80" w:type="dxa"/>
              <w:right w:w="120" w:type="dxa"/>
            </w:tcMar>
          </w:tcPr>
          <w:p w14:paraId="19519687" w14:textId="77777777" w:rsidR="003A35E6" w:rsidRDefault="00000000">
            <w:r>
              <w:rPr>
                <w:b/>
                <w:bCs/>
              </w:rPr>
              <w:t>Importance</w:t>
            </w:r>
          </w:p>
        </w:tc>
      </w:tr>
      <w:tr w:rsidR="003A35E6" w14:paraId="27E6F13E" w14:textId="77777777">
        <w:tc>
          <w:tcPr>
            <w:tcW w:w="4000" w:type="dxa"/>
            <w:tcMar>
              <w:top w:w="80" w:type="dxa"/>
              <w:left w:w="120" w:type="dxa"/>
              <w:bottom w:w="80" w:type="dxa"/>
              <w:right w:w="120" w:type="dxa"/>
            </w:tcMar>
          </w:tcPr>
          <w:p w14:paraId="62D2DDFC" w14:textId="5DD2CAB3" w:rsidR="003A35E6" w:rsidRDefault="00227D4B">
            <w:r>
              <w:t>median income</w:t>
            </w:r>
          </w:p>
        </w:tc>
        <w:tc>
          <w:tcPr>
            <w:tcW w:w="2500" w:type="dxa"/>
            <w:tcMar>
              <w:top w:w="80" w:type="dxa"/>
              <w:left w:w="120" w:type="dxa"/>
              <w:bottom w:w="80" w:type="dxa"/>
              <w:right w:w="120" w:type="dxa"/>
            </w:tcMar>
          </w:tcPr>
          <w:p w14:paraId="4E9AE8EF" w14:textId="77777777" w:rsidR="003A35E6" w:rsidRDefault="00000000">
            <w:r>
              <w:t>0.429</w:t>
            </w:r>
          </w:p>
        </w:tc>
      </w:tr>
      <w:tr w:rsidR="003A35E6" w14:paraId="46B8D511" w14:textId="77777777">
        <w:tc>
          <w:tcPr>
            <w:tcW w:w="4000" w:type="dxa"/>
            <w:tcMar>
              <w:top w:w="80" w:type="dxa"/>
              <w:left w:w="120" w:type="dxa"/>
              <w:bottom w:w="80" w:type="dxa"/>
              <w:right w:w="120" w:type="dxa"/>
            </w:tcMar>
          </w:tcPr>
          <w:p w14:paraId="61C197E3" w14:textId="5FD2BD81" w:rsidR="003A35E6" w:rsidRDefault="00227D4B">
            <w:r>
              <w:t>ocean proximity</w:t>
            </w:r>
            <w:r w:rsidR="00000000">
              <w:t>: INLAND</w:t>
            </w:r>
          </w:p>
        </w:tc>
        <w:tc>
          <w:tcPr>
            <w:tcW w:w="2500" w:type="dxa"/>
            <w:tcMar>
              <w:top w:w="80" w:type="dxa"/>
              <w:left w:w="120" w:type="dxa"/>
              <w:bottom w:w="80" w:type="dxa"/>
              <w:right w:w="120" w:type="dxa"/>
            </w:tcMar>
          </w:tcPr>
          <w:p w14:paraId="5AECBA6D" w14:textId="77777777" w:rsidR="003A35E6" w:rsidRDefault="00000000">
            <w:r>
              <w:t>0.181</w:t>
            </w:r>
          </w:p>
        </w:tc>
      </w:tr>
      <w:tr w:rsidR="003A35E6" w14:paraId="1E5297EA" w14:textId="77777777">
        <w:tc>
          <w:tcPr>
            <w:tcW w:w="4000" w:type="dxa"/>
            <w:tcMar>
              <w:top w:w="80" w:type="dxa"/>
              <w:left w:w="120" w:type="dxa"/>
              <w:bottom w:w="80" w:type="dxa"/>
              <w:right w:w="120" w:type="dxa"/>
            </w:tcMar>
          </w:tcPr>
          <w:p w14:paraId="3BD2D57A" w14:textId="09B56DC9" w:rsidR="003A35E6" w:rsidRDefault="00227D4B">
            <w:r>
              <w:t>P</w:t>
            </w:r>
            <w:r w:rsidR="00000000">
              <w:t>opulation</w:t>
            </w:r>
            <w:r>
              <w:t xml:space="preserve"> per household</w:t>
            </w:r>
          </w:p>
        </w:tc>
        <w:tc>
          <w:tcPr>
            <w:tcW w:w="2500" w:type="dxa"/>
            <w:tcMar>
              <w:top w:w="80" w:type="dxa"/>
              <w:left w:w="120" w:type="dxa"/>
              <w:bottom w:w="80" w:type="dxa"/>
              <w:right w:w="120" w:type="dxa"/>
            </w:tcMar>
          </w:tcPr>
          <w:p w14:paraId="22547D2B" w14:textId="77777777" w:rsidR="003A35E6" w:rsidRDefault="00000000">
            <w:r>
              <w:t>0.111</w:t>
            </w:r>
          </w:p>
        </w:tc>
      </w:tr>
      <w:tr w:rsidR="003A35E6" w14:paraId="677594A6" w14:textId="77777777">
        <w:tc>
          <w:tcPr>
            <w:tcW w:w="4000" w:type="dxa"/>
            <w:tcMar>
              <w:top w:w="80" w:type="dxa"/>
              <w:left w:w="120" w:type="dxa"/>
              <w:bottom w:w="80" w:type="dxa"/>
              <w:right w:w="120" w:type="dxa"/>
            </w:tcMar>
          </w:tcPr>
          <w:p w14:paraId="619AB5CF" w14:textId="77777777" w:rsidR="003A35E6" w:rsidRDefault="00000000">
            <w:r>
              <w:t>longitude</w:t>
            </w:r>
          </w:p>
        </w:tc>
        <w:tc>
          <w:tcPr>
            <w:tcW w:w="2500" w:type="dxa"/>
            <w:tcMar>
              <w:top w:w="80" w:type="dxa"/>
              <w:left w:w="120" w:type="dxa"/>
              <w:bottom w:w="80" w:type="dxa"/>
              <w:right w:w="120" w:type="dxa"/>
            </w:tcMar>
          </w:tcPr>
          <w:p w14:paraId="073DC32F" w14:textId="77777777" w:rsidR="003A35E6" w:rsidRDefault="00000000">
            <w:r>
              <w:t>0.077</w:t>
            </w:r>
          </w:p>
        </w:tc>
      </w:tr>
      <w:tr w:rsidR="003A35E6" w14:paraId="6FF28CEB" w14:textId="77777777">
        <w:tc>
          <w:tcPr>
            <w:tcW w:w="4000" w:type="dxa"/>
            <w:tcMar>
              <w:top w:w="80" w:type="dxa"/>
              <w:left w:w="120" w:type="dxa"/>
              <w:bottom w:w="80" w:type="dxa"/>
              <w:right w:w="120" w:type="dxa"/>
            </w:tcMar>
          </w:tcPr>
          <w:p w14:paraId="24D49573" w14:textId="77777777" w:rsidR="003A35E6" w:rsidRDefault="00000000">
            <w:r>
              <w:t>latitude</w:t>
            </w:r>
          </w:p>
        </w:tc>
        <w:tc>
          <w:tcPr>
            <w:tcW w:w="2500" w:type="dxa"/>
            <w:tcMar>
              <w:top w:w="80" w:type="dxa"/>
              <w:left w:w="120" w:type="dxa"/>
              <w:bottom w:w="80" w:type="dxa"/>
              <w:right w:w="120" w:type="dxa"/>
            </w:tcMar>
          </w:tcPr>
          <w:p w14:paraId="0A761AE6" w14:textId="77777777" w:rsidR="003A35E6" w:rsidRDefault="00000000">
            <w:r>
              <w:t>0.069</w:t>
            </w:r>
          </w:p>
        </w:tc>
      </w:tr>
    </w:tbl>
    <w:p w14:paraId="47150962" w14:textId="77777777" w:rsidR="003A35E6" w:rsidRDefault="00000000">
      <w:pPr>
        <w:spacing w:after="100"/>
      </w:pPr>
      <w:r>
        <w:rPr>
          <w:sz w:val="22"/>
          <w:szCs w:val="22"/>
        </w:rPr>
        <w:t xml:space="preserve"> </w:t>
      </w:r>
    </w:p>
    <w:p w14:paraId="0D15D1BE" w14:textId="372D8B2C" w:rsidR="003A35E6" w:rsidRDefault="00000000">
      <w:pPr>
        <w:spacing w:after="160"/>
      </w:pPr>
      <w:r>
        <w:rPr>
          <w:sz w:val="22"/>
          <w:szCs w:val="22"/>
        </w:rPr>
        <w:t xml:space="preserve">Median income alone accounts for roughly 43% of the random forest's total feature importance, consistent with its strong marginal correlation identified in the EDA. Notably, longitude and latitude together contribute meaningfully (about 15% combined), confirming that geographic location carries predictive information beyond what is captured by </w:t>
      </w:r>
      <w:r w:rsidR="00227D4B">
        <w:rPr>
          <w:sz w:val="22"/>
          <w:szCs w:val="22"/>
        </w:rPr>
        <w:t>ocean proximity</w:t>
      </w:r>
      <w:r>
        <w:rPr>
          <w:sz w:val="22"/>
          <w:szCs w:val="22"/>
        </w:rPr>
        <w:t xml:space="preserve"> alone — consistent with the visible coastal-value gradient in Figure 4.</w:t>
      </w:r>
    </w:p>
    <w:p w14:paraId="754315BC" w14:textId="77777777" w:rsidR="003A35E6" w:rsidRDefault="00000000">
      <w:pPr>
        <w:spacing w:after="160"/>
      </w:pPr>
      <w:r>
        <w:rPr>
          <w:sz w:val="22"/>
          <w:szCs w:val="22"/>
        </w:rPr>
        <w:t>Permutation importance on the test set, which measures how much RMSE worsens when one feature is shuffled, gives a similar ranking: median_income ($42,430), latitude ($20,576), ocean_proximity ($19,897), longitude ($19,357), and population_per_household ($17,601) matter most, while housing_median_age adds $6,562 and every other feature less than $1,200. Because impurity-based importances can be inflated for correlated features, this check supports the conclusion that income and location drive the predictions.</w:t>
      </w:r>
    </w:p>
    <w:p w14:paraId="29A5D152" w14:textId="77777777" w:rsidR="003A35E6" w:rsidRDefault="00000000">
      <w:pPr>
        <w:spacing w:after="160"/>
      </w:pPr>
      <w:r>
        <w:rPr>
          <w:sz w:val="22"/>
          <w:szCs w:val="22"/>
        </w:rPr>
        <w:t>Linear-model coefficients should be read with care because several predictors are strongly collinear. Variance inflation factors are 92.9 for households, 65.9 for total_bedrooms, 26.1 for population, and 23.9 for total_rooms, with latitude and longitude near 10. Predictions are not affected, but individual coefficients for these variables are unstable. The most reliable coefficient is median_income: a one-standard-deviation increase is associated with about +$60,845 in predicted value, holding other variables fixed. The ISLAND coefficient (+$122,803) rests on only 5 records, none of which fall in the test set, and should not be interpreted.</w:t>
      </w:r>
    </w:p>
    <w:p w14:paraId="191C1109" w14:textId="77777777" w:rsidR="003A35E6" w:rsidRDefault="00000000">
      <w:r>
        <w:br w:type="page"/>
      </w:r>
    </w:p>
    <w:p w14:paraId="64C643C9" w14:textId="77777777" w:rsidR="003A35E6" w:rsidRDefault="00000000">
      <w:pPr>
        <w:pStyle w:val="Heading1"/>
        <w:spacing w:after="160"/>
      </w:pPr>
      <w:r>
        <w:rPr>
          <w:sz w:val="22"/>
          <w:szCs w:val="22"/>
        </w:rPr>
        <w:lastRenderedPageBreak/>
        <w:t>7. Model Analysis: Statistical Validity and Model Selection Discussion</w:t>
      </w:r>
    </w:p>
    <w:p w14:paraId="252354BB" w14:textId="77777777" w:rsidR="003A35E6" w:rsidRDefault="00000000">
      <w:pPr>
        <w:pStyle w:val="Heading2"/>
        <w:spacing w:after="160"/>
      </w:pPr>
      <w:r>
        <w:rPr>
          <w:sz w:val="22"/>
          <w:szCs w:val="22"/>
        </w:rPr>
        <w:t>7.1 Why Random Forest Was Selected</w:t>
      </w:r>
    </w:p>
    <w:p w14:paraId="57765430" w14:textId="12547CC0" w:rsidR="003A35E6" w:rsidRDefault="00000000">
      <w:pPr>
        <w:spacing w:after="160"/>
      </w:pPr>
      <w:r>
        <w:rPr>
          <w:sz w:val="22"/>
          <w:szCs w:val="22"/>
        </w:rPr>
        <w:t>Model selection was based on cross-validated RMSE rather than a single train/test split, reducing the risk that the comparison reflects one particular partition of the data (an application of the sampling-variability principle: a single point estimate of performance carries sampling error, while averaging over 5 folds gives a more stable estimate of true generalization error). The random forest's lower cross-validated RMSE (by a</w:t>
      </w:r>
      <w:r w:rsidR="00DB3D3C">
        <w:rPr>
          <w:sz w:val="22"/>
          <w:szCs w:val="22"/>
        </w:rPr>
        <w:t>bout</w:t>
      </w:r>
      <w:r>
        <w:rPr>
          <w:sz w:val="22"/>
          <w:szCs w:val="22"/>
        </w:rPr>
        <w:t xml:space="preserve"> $12,274, or 21%) is consistent across folds; the fold-to-fold </w:t>
      </w:r>
      <w:r w:rsidR="00DB3D3C">
        <w:rPr>
          <w:sz w:val="22"/>
          <w:szCs w:val="22"/>
        </w:rPr>
        <w:t xml:space="preserve">RMSE </w:t>
      </w:r>
      <w:r>
        <w:rPr>
          <w:sz w:val="22"/>
          <w:szCs w:val="22"/>
        </w:rPr>
        <w:t>standard deviation is $1,391 for the forest and $1,208 for linear regression.</w:t>
      </w:r>
    </w:p>
    <w:p w14:paraId="595C1293" w14:textId="0EE3025E" w:rsidR="003A35E6" w:rsidRDefault="00000000">
      <w:pPr>
        <w:spacing w:after="160"/>
      </w:pPr>
      <w:r>
        <w:rPr>
          <w:sz w:val="22"/>
          <w:szCs w:val="22"/>
        </w:rPr>
        <w:t>Because both models were evaluated on the same five folds, the comparison can be made pairwise. The forest had lower RMSE than linear regression in all five folds, by between $11,632 and $13,155 (mean difference $12,274, SD $627; 95% confidence interval $11,496 to $13,053). With only five folds</w:t>
      </w:r>
      <w:r w:rsidR="00DB3D3C">
        <w:rPr>
          <w:sz w:val="22"/>
          <w:szCs w:val="22"/>
        </w:rPr>
        <w:t>,</w:t>
      </w:r>
      <w:r>
        <w:rPr>
          <w:sz w:val="22"/>
          <w:szCs w:val="22"/>
        </w:rPr>
        <w:t xml:space="preserve"> this interval is approximate </w:t>
      </w:r>
      <w:r w:rsidR="00DB3D3C">
        <w:rPr>
          <w:sz w:val="22"/>
          <w:szCs w:val="22"/>
        </w:rPr>
        <w:t>becaus</w:t>
      </w:r>
      <w:r>
        <w:rPr>
          <w:sz w:val="22"/>
          <w:szCs w:val="22"/>
        </w:rPr>
        <w:t xml:space="preserve">e folds share training data, but the margin is </w:t>
      </w:r>
      <w:r w:rsidR="00DB3D3C">
        <w:rPr>
          <w:sz w:val="22"/>
          <w:szCs w:val="22"/>
        </w:rPr>
        <w:t>much</w:t>
      </w:r>
      <w:r>
        <w:rPr>
          <w:sz w:val="22"/>
          <w:szCs w:val="22"/>
        </w:rPr>
        <w:t xml:space="preserve"> larger than the fold-to-fold variation.</w:t>
      </w:r>
    </w:p>
    <w:p w14:paraId="3C417ECC" w14:textId="77777777" w:rsidR="003A35E6" w:rsidRDefault="00000000">
      <w:pPr>
        <w:spacing w:after="160"/>
      </w:pPr>
      <w:r>
        <w:rPr>
          <w:sz w:val="22"/>
          <w:szCs w:val="22"/>
        </w:rPr>
        <w:t>For the final model, a bootstrap over the test set (resampling the 3,715 predictions) gives 95% confidence intervals of $42,753–$46,809 for RMSE, 0.778–0.812 for R², and $28,821–$31,019 for MAE. These intervals describe uncertainty from the finite test sample only; they do not capture the data-cleaning and spatial-generalization effects examined in Sections 7.5 and 7.6.</w:t>
      </w:r>
    </w:p>
    <w:p w14:paraId="71888F80" w14:textId="0D60B527" w:rsidR="003A35E6" w:rsidRDefault="00000000">
      <w:pPr>
        <w:spacing w:after="160"/>
      </w:pPr>
      <w:r>
        <w:rPr>
          <w:sz w:val="22"/>
          <w:szCs w:val="22"/>
        </w:rPr>
        <w:t xml:space="preserve">The magnitude of improvement also </w:t>
      </w:r>
      <w:r w:rsidR="00DB3D3C">
        <w:rPr>
          <w:sz w:val="22"/>
          <w:szCs w:val="22"/>
        </w:rPr>
        <w:t>matches</w:t>
      </w:r>
      <w:r>
        <w:rPr>
          <w:sz w:val="22"/>
          <w:szCs w:val="22"/>
        </w:rPr>
        <w:t xml:space="preserve"> the underlying data structure observed in EDA: the relationship between predictors (especially geographic coordinates and </w:t>
      </w:r>
      <w:r w:rsidR="00227D4B">
        <w:rPr>
          <w:sz w:val="22"/>
          <w:szCs w:val="22"/>
        </w:rPr>
        <w:t>ocean proximity</w:t>
      </w:r>
      <w:r>
        <w:rPr>
          <w:sz w:val="22"/>
          <w:szCs w:val="22"/>
        </w:rPr>
        <w:t xml:space="preserve"> interacting with income) and house value is not purely linear or additive. Random forests can model such interactions and non-linearities without explicit specification, which is a plausible statistical explanation for its improved fit over ordinary least squares.</w:t>
      </w:r>
    </w:p>
    <w:p w14:paraId="1EF60814" w14:textId="77777777" w:rsidR="003A35E6" w:rsidRDefault="00000000">
      <w:pPr>
        <w:pStyle w:val="Heading2"/>
        <w:spacing w:after="160"/>
      </w:pPr>
      <w:r>
        <w:rPr>
          <w:sz w:val="22"/>
          <w:szCs w:val="22"/>
        </w:rPr>
        <w:t>7.2 Residual Diagnostics</w:t>
      </w:r>
    </w:p>
    <w:p w14:paraId="5FA0B45D" w14:textId="77777777" w:rsidR="003A35E6" w:rsidRDefault="00000000">
      <w:pPr>
        <w:spacing w:after="160"/>
      </w:pPr>
      <w:r>
        <w:rPr>
          <w:sz w:val="22"/>
          <w:szCs w:val="22"/>
        </w:rPr>
        <w:t>For a regression model to support valid inference (beyond point prediction), residuals should be approximately normally distributed with constant variance (homoscedasticity). These assumptions were assessed for the final model on the test set:</w:t>
      </w:r>
    </w:p>
    <w:p w14:paraId="33345078" w14:textId="77777777" w:rsidR="003A35E6" w:rsidRDefault="00000000">
      <w:pPr>
        <w:spacing w:before="100" w:after="200"/>
        <w:jc w:val="center"/>
      </w:pPr>
      <w:r>
        <w:rPr>
          <w:noProof/>
        </w:rPr>
        <w:drawing>
          <wp:inline distT="0" distB="0" distL="0" distR="0" wp14:anchorId="177FF00F" wp14:editId="2229258D">
            <wp:extent cx="5715000" cy="1786255"/>
            <wp:effectExtent l="0" t="0" r="0" b="0"/>
            <wp:docPr id="697907696" name="Picture 69790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786255"/>
                    </a:xfrm>
                    <a:prstGeom prst="rect">
                      <a:avLst/>
                    </a:prstGeom>
                  </pic:spPr>
                </pic:pic>
              </a:graphicData>
            </a:graphic>
          </wp:inline>
        </w:drawing>
      </w:r>
    </w:p>
    <w:p w14:paraId="78FFC8A8" w14:textId="77777777" w:rsidR="003A35E6" w:rsidRDefault="00000000">
      <w:pPr>
        <w:spacing w:after="300"/>
        <w:jc w:val="center"/>
      </w:pPr>
      <w:r>
        <w:rPr>
          <w:i/>
          <w:iCs/>
          <w:sz w:val="18"/>
          <w:szCs w:val="18"/>
        </w:rPr>
        <w:t>Figure 6. Predicted vs. actual values (left), residuals vs. predicted values (center), and a normal Q-Q plot of residuals (right) for the final random forest model on the test set.</w:t>
      </w:r>
    </w:p>
    <w:p w14:paraId="07C1D6A9" w14:textId="77777777" w:rsidR="003A35E6" w:rsidRDefault="00000000">
      <w:pPr>
        <w:pStyle w:val="ListParagraph"/>
        <w:numPr>
          <w:ilvl w:val="0"/>
          <w:numId w:val="1"/>
        </w:numPr>
        <w:spacing w:after="80"/>
      </w:pPr>
      <w:r>
        <w:rPr>
          <w:sz w:val="22"/>
          <w:szCs w:val="22"/>
        </w:rPr>
        <w:t>Predicted vs. actual (left panel): points cluster around the 45° reference line, confirming the model tracks the target reasonably well across most of its range, with somewhat more scatter at higher home values.</w:t>
      </w:r>
    </w:p>
    <w:p w14:paraId="3254CE03" w14:textId="77777777" w:rsidR="003A35E6" w:rsidRDefault="00000000">
      <w:pPr>
        <w:pStyle w:val="ListParagraph"/>
        <w:numPr>
          <w:ilvl w:val="0"/>
          <w:numId w:val="1"/>
        </w:numPr>
        <w:spacing w:after="80"/>
      </w:pPr>
      <w:r>
        <w:rPr>
          <w:sz w:val="22"/>
          <w:szCs w:val="22"/>
        </w:rPr>
        <w:lastRenderedPageBreak/>
        <w:t>Residuals vs. predicted (center panel): residual spread increases modestly at higher predicted values, indicating mild heteroscedasticity — the model is less precise for higher-value block groups than for lower-value ones.</w:t>
      </w:r>
    </w:p>
    <w:p w14:paraId="7A7020E7" w14:textId="77777777" w:rsidR="003A35E6" w:rsidRDefault="00000000">
      <w:pPr>
        <w:pStyle w:val="ListParagraph"/>
        <w:numPr>
          <w:ilvl w:val="0"/>
          <w:numId w:val="1"/>
        </w:numPr>
        <w:spacing w:after="80"/>
      </w:pPr>
      <w:r>
        <w:rPr>
          <w:sz w:val="22"/>
          <w:szCs w:val="22"/>
        </w:rPr>
        <w:t>Normal Q-Q plot (right panel): residuals deviate from the reference line in both tails, most visibly in the upper tail, indicating the residual distribution is right-skewed with heavier tails than a normal distribution.</w:t>
      </w:r>
    </w:p>
    <w:p w14:paraId="3AAB39A0" w14:textId="528E7DD5" w:rsidR="003A35E6" w:rsidRDefault="00000000">
      <w:pPr>
        <w:spacing w:after="160"/>
      </w:pPr>
      <w:r>
        <w:rPr>
          <w:sz w:val="22"/>
          <w:szCs w:val="22"/>
        </w:rPr>
        <w:t>A Shapiro-Wilk test (Shapiro &amp; Wilk, 1965) on all 3,715 test-set residuals formally rejected the null hypothesis of normality (W = 0.908, p &lt; 0.001). Given the very large sample size, even small departures from normality can produce statistically significant result</w:t>
      </w:r>
      <w:r w:rsidR="003426AD">
        <w:rPr>
          <w:sz w:val="22"/>
          <w:szCs w:val="22"/>
        </w:rPr>
        <w:t>s</w:t>
      </w:r>
      <w:r>
        <w:rPr>
          <w:sz w:val="22"/>
          <w:szCs w:val="22"/>
        </w:rPr>
        <w:t>; the Q-Q plot provides more informative, practically interpretable evidence of the skew's magnitude.</w:t>
      </w:r>
    </w:p>
    <w:p w14:paraId="55CE84C4" w14:textId="77777777" w:rsidR="003A35E6" w:rsidRDefault="00000000">
      <w:pPr>
        <w:pStyle w:val="Heading2"/>
        <w:spacing w:after="160"/>
      </w:pPr>
      <w:r>
        <w:rPr>
          <w:sz w:val="22"/>
          <w:szCs w:val="22"/>
        </w:rPr>
        <w:t>7.3 Implication for Model Use</w:t>
      </w:r>
    </w:p>
    <w:p w14:paraId="6EC844A4" w14:textId="77777777" w:rsidR="003A35E6" w:rsidRDefault="00000000">
      <w:pPr>
        <w:spacing w:after="160"/>
      </w:pPr>
      <w:r>
        <w:rPr>
          <w:sz w:val="22"/>
          <w:szCs w:val="22"/>
        </w:rPr>
        <w:t>The residual non-normality does not invalidate the model's point predictions — random forests make no distributional assumption about residuals during training, unlike ordinary least squares. However, it does mean that naive symmetric prediction intervals (e.g., prediction ± 1.96 × RMSE) would understate uncertainty for high-value block groups and should not be used for formal interval estimation without adjustment (e.g., via quantile regression forests or bootstrap-based asymmetric intervals).</w:t>
      </w:r>
    </w:p>
    <w:p w14:paraId="37AA3971" w14:textId="77777777" w:rsidR="003A35E6" w:rsidRDefault="00000000">
      <w:pPr>
        <w:pStyle w:val="Heading2"/>
        <w:spacing w:after="160"/>
      </w:pPr>
      <w:r>
        <w:rPr>
          <w:sz w:val="22"/>
          <w:szCs w:val="22"/>
        </w:rPr>
        <w:t>7.4 Where the Model Is Less Accurate</w:t>
      </w:r>
    </w:p>
    <w:p w14:paraId="186A7C05" w14:textId="77777777" w:rsidR="003A35E6" w:rsidRDefault="00000000">
      <w:pPr>
        <w:spacing w:after="160"/>
      </w:pPr>
      <w:r>
        <w:rPr>
          <w:sz w:val="22"/>
          <w:szCs w:val="22"/>
        </w:rPr>
        <w:t>Errors are not uniform. Grouped by actual house value, the model over-predicts cheap districts and under-predicts expensive ones, a typical regression-to-the-mean pattern. Error is largest for the most expensive districts, which also explains the right-skewed residuals in Section 7.2.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1200"/>
        <w:gridCol w:w="1200"/>
      </w:tblGrid>
      <w:tr w:rsidR="003A35E6" w14:paraId="26EFCFA7" w14:textId="77777777">
        <w:tc>
          <w:tcPr>
            <w:tcW w:w="2800" w:type="dxa"/>
            <w:shd w:val="clear" w:color="auto" w:fill="D9E2F3"/>
            <w:tcMar>
              <w:top w:w="80" w:type="dxa"/>
              <w:left w:w="120" w:type="dxa"/>
              <w:bottom w:w="80" w:type="dxa"/>
              <w:right w:w="120" w:type="dxa"/>
            </w:tcMar>
          </w:tcPr>
          <w:p w14:paraId="482488BC" w14:textId="77777777" w:rsidR="003A35E6" w:rsidRDefault="00000000">
            <w:r>
              <w:rPr>
                <w:b/>
                <w:bCs/>
              </w:rPr>
              <w:t>Actual value</w:t>
            </w:r>
          </w:p>
        </w:tc>
        <w:tc>
          <w:tcPr>
            <w:tcW w:w="1900" w:type="dxa"/>
            <w:shd w:val="clear" w:color="auto" w:fill="D9E2F3"/>
            <w:tcMar>
              <w:top w:w="80" w:type="dxa"/>
              <w:left w:w="120" w:type="dxa"/>
              <w:bottom w:w="80" w:type="dxa"/>
              <w:right w:w="120" w:type="dxa"/>
            </w:tcMar>
          </w:tcPr>
          <w:p w14:paraId="3C9E61A0" w14:textId="77777777" w:rsidR="003A35E6" w:rsidRDefault="00000000">
            <w:r>
              <w:rPr>
                <w:b/>
                <w:bCs/>
              </w:rPr>
              <w:t>n</w:t>
            </w:r>
          </w:p>
        </w:tc>
        <w:tc>
          <w:tcPr>
            <w:tcW w:w="1900" w:type="dxa"/>
            <w:shd w:val="clear" w:color="auto" w:fill="D9E2F3"/>
            <w:tcMar>
              <w:top w:w="80" w:type="dxa"/>
              <w:left w:w="120" w:type="dxa"/>
              <w:bottom w:w="80" w:type="dxa"/>
              <w:right w:w="120" w:type="dxa"/>
            </w:tcMar>
          </w:tcPr>
          <w:p w14:paraId="2313FBFC" w14:textId="77777777" w:rsidR="003A35E6" w:rsidRDefault="00000000">
            <w:r>
              <w:rPr>
                <w:b/>
                <w:bCs/>
              </w:rPr>
              <w:t>RMSE</w:t>
            </w:r>
          </w:p>
        </w:tc>
        <w:tc>
          <w:tcPr>
            <w:tcW w:w="1200" w:type="dxa"/>
            <w:shd w:val="clear" w:color="auto" w:fill="D9E2F3"/>
            <w:tcMar>
              <w:top w:w="80" w:type="dxa"/>
              <w:left w:w="120" w:type="dxa"/>
              <w:bottom w:w="80" w:type="dxa"/>
              <w:right w:w="120" w:type="dxa"/>
            </w:tcMar>
          </w:tcPr>
          <w:p w14:paraId="50B6C99D" w14:textId="77777777" w:rsidR="003A35E6" w:rsidRDefault="00000000">
            <w:r>
              <w:rPr>
                <w:b/>
                <w:bCs/>
              </w:rPr>
              <w:t>MAE</w:t>
            </w:r>
          </w:p>
        </w:tc>
        <w:tc>
          <w:tcPr>
            <w:tcW w:w="1200" w:type="dxa"/>
            <w:shd w:val="clear" w:color="auto" w:fill="D9E2F3"/>
            <w:tcMar>
              <w:top w:w="80" w:type="dxa"/>
              <w:left w:w="120" w:type="dxa"/>
              <w:bottom w:w="80" w:type="dxa"/>
              <w:right w:w="120" w:type="dxa"/>
            </w:tcMar>
          </w:tcPr>
          <w:p w14:paraId="0F61686D" w14:textId="77777777" w:rsidR="003A35E6" w:rsidRDefault="00000000">
            <w:r>
              <w:rPr>
                <w:b/>
                <w:bCs/>
              </w:rPr>
              <w:t>Mean pred − actual</w:t>
            </w:r>
          </w:p>
        </w:tc>
      </w:tr>
      <w:tr w:rsidR="003A35E6" w14:paraId="7372A02A" w14:textId="77777777">
        <w:tc>
          <w:tcPr>
            <w:tcW w:w="2800" w:type="dxa"/>
            <w:tcMar>
              <w:top w:w="80" w:type="dxa"/>
              <w:left w:w="120" w:type="dxa"/>
              <w:bottom w:w="80" w:type="dxa"/>
              <w:right w:w="120" w:type="dxa"/>
            </w:tcMar>
          </w:tcPr>
          <w:p w14:paraId="58FDFA08" w14:textId="77777777" w:rsidR="003A35E6" w:rsidRDefault="00000000">
            <w:r>
              <w:t>≤ $100k</w:t>
            </w:r>
          </w:p>
        </w:tc>
        <w:tc>
          <w:tcPr>
            <w:tcW w:w="1900" w:type="dxa"/>
            <w:tcMar>
              <w:top w:w="80" w:type="dxa"/>
              <w:left w:w="120" w:type="dxa"/>
              <w:bottom w:w="80" w:type="dxa"/>
              <w:right w:w="120" w:type="dxa"/>
            </w:tcMar>
          </w:tcPr>
          <w:p w14:paraId="226DDFDF" w14:textId="77777777" w:rsidR="003A35E6" w:rsidRDefault="00000000">
            <w:r>
              <w:t>702</w:t>
            </w:r>
          </w:p>
        </w:tc>
        <w:tc>
          <w:tcPr>
            <w:tcW w:w="1900" w:type="dxa"/>
            <w:tcMar>
              <w:top w:w="80" w:type="dxa"/>
              <w:left w:w="120" w:type="dxa"/>
              <w:bottom w:w="80" w:type="dxa"/>
              <w:right w:w="120" w:type="dxa"/>
            </w:tcMar>
          </w:tcPr>
          <w:p w14:paraId="6C32351E" w14:textId="77777777" w:rsidR="003A35E6" w:rsidRDefault="00000000">
            <w:r>
              <w:t>$28,077</w:t>
            </w:r>
          </w:p>
        </w:tc>
        <w:tc>
          <w:tcPr>
            <w:tcW w:w="1200" w:type="dxa"/>
            <w:tcMar>
              <w:top w:w="80" w:type="dxa"/>
              <w:left w:w="120" w:type="dxa"/>
              <w:bottom w:w="80" w:type="dxa"/>
              <w:right w:w="120" w:type="dxa"/>
            </w:tcMar>
          </w:tcPr>
          <w:p w14:paraId="5D2CA832" w14:textId="77777777" w:rsidR="003A35E6" w:rsidRDefault="00000000">
            <w:r>
              <w:t>$17,926</w:t>
            </w:r>
          </w:p>
        </w:tc>
        <w:tc>
          <w:tcPr>
            <w:tcW w:w="1200" w:type="dxa"/>
            <w:tcMar>
              <w:top w:w="80" w:type="dxa"/>
              <w:left w:w="120" w:type="dxa"/>
              <w:bottom w:w="80" w:type="dxa"/>
              <w:right w:w="120" w:type="dxa"/>
            </w:tcMar>
          </w:tcPr>
          <w:p w14:paraId="153D8060" w14:textId="77777777" w:rsidR="003A35E6" w:rsidRDefault="00000000">
            <w:r>
              <w:t>+$15,287</w:t>
            </w:r>
          </w:p>
        </w:tc>
      </w:tr>
      <w:tr w:rsidR="003A35E6" w14:paraId="6330E282" w14:textId="77777777">
        <w:tc>
          <w:tcPr>
            <w:tcW w:w="2800" w:type="dxa"/>
            <w:tcMar>
              <w:top w:w="80" w:type="dxa"/>
              <w:left w:w="120" w:type="dxa"/>
              <w:bottom w:w="80" w:type="dxa"/>
              <w:right w:w="120" w:type="dxa"/>
            </w:tcMar>
          </w:tcPr>
          <w:p w14:paraId="0F775B6E" w14:textId="77777777" w:rsidR="003A35E6" w:rsidRDefault="00000000">
            <w:r>
              <w:t>$100–200k</w:t>
            </w:r>
          </w:p>
        </w:tc>
        <w:tc>
          <w:tcPr>
            <w:tcW w:w="1900" w:type="dxa"/>
            <w:tcMar>
              <w:top w:w="80" w:type="dxa"/>
              <w:left w:w="120" w:type="dxa"/>
              <w:bottom w:w="80" w:type="dxa"/>
              <w:right w:w="120" w:type="dxa"/>
            </w:tcMar>
          </w:tcPr>
          <w:p w14:paraId="70FB3B49" w14:textId="77777777" w:rsidR="003A35E6" w:rsidRDefault="00000000">
            <w:r>
              <w:t>1,484</w:t>
            </w:r>
          </w:p>
        </w:tc>
        <w:tc>
          <w:tcPr>
            <w:tcW w:w="1900" w:type="dxa"/>
            <w:tcMar>
              <w:top w:w="80" w:type="dxa"/>
              <w:left w:w="120" w:type="dxa"/>
              <w:bottom w:w="80" w:type="dxa"/>
              <w:right w:w="120" w:type="dxa"/>
            </w:tcMar>
          </w:tcPr>
          <w:p w14:paraId="711E65CA" w14:textId="77777777" w:rsidR="003A35E6" w:rsidRDefault="00000000">
            <w:r>
              <w:t>$34,988</w:t>
            </w:r>
          </w:p>
        </w:tc>
        <w:tc>
          <w:tcPr>
            <w:tcW w:w="1200" w:type="dxa"/>
            <w:tcMar>
              <w:top w:w="80" w:type="dxa"/>
              <w:left w:w="120" w:type="dxa"/>
              <w:bottom w:w="80" w:type="dxa"/>
              <w:right w:w="120" w:type="dxa"/>
            </w:tcMar>
          </w:tcPr>
          <w:p w14:paraId="3633E368" w14:textId="77777777" w:rsidR="003A35E6" w:rsidRDefault="00000000">
            <w:r>
              <w:t>$23,896</w:t>
            </w:r>
          </w:p>
        </w:tc>
        <w:tc>
          <w:tcPr>
            <w:tcW w:w="1200" w:type="dxa"/>
            <w:tcMar>
              <w:top w:w="80" w:type="dxa"/>
              <w:left w:w="120" w:type="dxa"/>
              <w:bottom w:w="80" w:type="dxa"/>
              <w:right w:w="120" w:type="dxa"/>
            </w:tcMar>
          </w:tcPr>
          <w:p w14:paraId="7FA7CB58" w14:textId="77777777" w:rsidR="003A35E6" w:rsidRDefault="00000000">
            <w:r>
              <w:t>+$13,994</w:t>
            </w:r>
          </w:p>
        </w:tc>
      </w:tr>
      <w:tr w:rsidR="003A35E6" w14:paraId="2F174971" w14:textId="77777777">
        <w:tc>
          <w:tcPr>
            <w:tcW w:w="2800" w:type="dxa"/>
            <w:tcMar>
              <w:top w:w="80" w:type="dxa"/>
              <w:left w:w="120" w:type="dxa"/>
              <w:bottom w:w="80" w:type="dxa"/>
              <w:right w:w="120" w:type="dxa"/>
            </w:tcMar>
          </w:tcPr>
          <w:p w14:paraId="656E7283" w14:textId="77777777" w:rsidR="003A35E6" w:rsidRDefault="00000000">
            <w:r>
              <w:t>$200–300k</w:t>
            </w:r>
          </w:p>
        </w:tc>
        <w:tc>
          <w:tcPr>
            <w:tcW w:w="1900" w:type="dxa"/>
            <w:tcMar>
              <w:top w:w="80" w:type="dxa"/>
              <w:left w:w="120" w:type="dxa"/>
              <w:bottom w:w="80" w:type="dxa"/>
              <w:right w:w="120" w:type="dxa"/>
            </w:tcMar>
          </w:tcPr>
          <w:p w14:paraId="592BEAE6" w14:textId="77777777" w:rsidR="003A35E6" w:rsidRDefault="00000000">
            <w:r>
              <w:t>967</w:t>
            </w:r>
          </w:p>
        </w:tc>
        <w:tc>
          <w:tcPr>
            <w:tcW w:w="1900" w:type="dxa"/>
            <w:tcMar>
              <w:top w:w="80" w:type="dxa"/>
              <w:left w:w="120" w:type="dxa"/>
              <w:bottom w:w="80" w:type="dxa"/>
              <w:right w:w="120" w:type="dxa"/>
            </w:tcMar>
          </w:tcPr>
          <w:p w14:paraId="04DF5532" w14:textId="77777777" w:rsidR="003A35E6" w:rsidRDefault="00000000">
            <w:r>
              <w:t>$42,086</w:t>
            </w:r>
          </w:p>
        </w:tc>
        <w:tc>
          <w:tcPr>
            <w:tcW w:w="1200" w:type="dxa"/>
            <w:tcMar>
              <w:top w:w="80" w:type="dxa"/>
              <w:left w:w="120" w:type="dxa"/>
              <w:bottom w:w="80" w:type="dxa"/>
              <w:right w:w="120" w:type="dxa"/>
            </w:tcMar>
          </w:tcPr>
          <w:p w14:paraId="06D41843" w14:textId="77777777" w:rsidR="003A35E6" w:rsidRDefault="00000000">
            <w:r>
              <w:t>$31,622</w:t>
            </w:r>
          </w:p>
        </w:tc>
        <w:tc>
          <w:tcPr>
            <w:tcW w:w="1200" w:type="dxa"/>
            <w:tcMar>
              <w:top w:w="80" w:type="dxa"/>
              <w:left w:w="120" w:type="dxa"/>
              <w:bottom w:w="80" w:type="dxa"/>
              <w:right w:w="120" w:type="dxa"/>
            </w:tcMar>
          </w:tcPr>
          <w:p w14:paraId="11B3858E" w14:textId="77777777" w:rsidR="003A35E6" w:rsidRDefault="00000000">
            <w:r>
              <w:t>−$325</w:t>
            </w:r>
          </w:p>
        </w:tc>
      </w:tr>
      <w:tr w:rsidR="003A35E6" w14:paraId="11A97A2B" w14:textId="77777777">
        <w:tc>
          <w:tcPr>
            <w:tcW w:w="2800" w:type="dxa"/>
            <w:tcMar>
              <w:top w:w="80" w:type="dxa"/>
              <w:left w:w="120" w:type="dxa"/>
              <w:bottom w:w="80" w:type="dxa"/>
              <w:right w:w="120" w:type="dxa"/>
            </w:tcMar>
          </w:tcPr>
          <w:p w14:paraId="2B693803" w14:textId="77777777" w:rsidR="003A35E6" w:rsidRDefault="00000000">
            <w:r>
              <w:t>$300–400k</w:t>
            </w:r>
          </w:p>
        </w:tc>
        <w:tc>
          <w:tcPr>
            <w:tcW w:w="1900" w:type="dxa"/>
            <w:tcMar>
              <w:top w:w="80" w:type="dxa"/>
              <w:left w:w="120" w:type="dxa"/>
              <w:bottom w:w="80" w:type="dxa"/>
              <w:right w:w="120" w:type="dxa"/>
            </w:tcMar>
          </w:tcPr>
          <w:p w14:paraId="7E969B42" w14:textId="77777777" w:rsidR="003A35E6" w:rsidRDefault="00000000">
            <w:r>
              <w:t>407</w:t>
            </w:r>
          </w:p>
        </w:tc>
        <w:tc>
          <w:tcPr>
            <w:tcW w:w="1900" w:type="dxa"/>
            <w:tcMar>
              <w:top w:w="80" w:type="dxa"/>
              <w:left w:w="120" w:type="dxa"/>
              <w:bottom w:w="80" w:type="dxa"/>
              <w:right w:w="120" w:type="dxa"/>
            </w:tcMar>
          </w:tcPr>
          <w:p w14:paraId="72CF40D0" w14:textId="77777777" w:rsidR="003A35E6" w:rsidRDefault="00000000">
            <w:r>
              <w:t>$56,191</w:t>
            </w:r>
          </w:p>
        </w:tc>
        <w:tc>
          <w:tcPr>
            <w:tcW w:w="1200" w:type="dxa"/>
            <w:tcMar>
              <w:top w:w="80" w:type="dxa"/>
              <w:left w:w="120" w:type="dxa"/>
              <w:bottom w:w="80" w:type="dxa"/>
              <w:right w:w="120" w:type="dxa"/>
            </w:tcMar>
          </w:tcPr>
          <w:p w14:paraId="13F665EC" w14:textId="77777777" w:rsidR="003A35E6" w:rsidRDefault="00000000">
            <w:r>
              <w:t>$42,753</w:t>
            </w:r>
          </w:p>
        </w:tc>
        <w:tc>
          <w:tcPr>
            <w:tcW w:w="1200" w:type="dxa"/>
            <w:tcMar>
              <w:top w:w="80" w:type="dxa"/>
              <w:left w:w="120" w:type="dxa"/>
              <w:bottom w:w="80" w:type="dxa"/>
              <w:right w:w="120" w:type="dxa"/>
            </w:tcMar>
          </w:tcPr>
          <w:p w14:paraId="6EB0DA09" w14:textId="77777777" w:rsidR="003A35E6" w:rsidRDefault="00000000">
            <w:r>
              <w:t>−$25,724</w:t>
            </w:r>
          </w:p>
        </w:tc>
      </w:tr>
      <w:tr w:rsidR="003A35E6" w14:paraId="78D79361" w14:textId="77777777">
        <w:tc>
          <w:tcPr>
            <w:tcW w:w="2800" w:type="dxa"/>
            <w:tcMar>
              <w:top w:w="80" w:type="dxa"/>
              <w:left w:w="120" w:type="dxa"/>
              <w:bottom w:w="80" w:type="dxa"/>
              <w:right w:w="120" w:type="dxa"/>
            </w:tcMar>
          </w:tcPr>
          <w:p w14:paraId="2DC07081" w14:textId="77777777" w:rsidR="003A35E6" w:rsidRDefault="00000000">
            <w:r>
              <w:t>$400–500k</w:t>
            </w:r>
          </w:p>
        </w:tc>
        <w:tc>
          <w:tcPr>
            <w:tcW w:w="1900" w:type="dxa"/>
            <w:tcMar>
              <w:top w:w="80" w:type="dxa"/>
              <w:left w:w="120" w:type="dxa"/>
              <w:bottom w:w="80" w:type="dxa"/>
              <w:right w:w="120" w:type="dxa"/>
            </w:tcMar>
          </w:tcPr>
          <w:p w14:paraId="4AA8D722" w14:textId="77777777" w:rsidR="003A35E6" w:rsidRDefault="00000000">
            <w:r>
              <w:t>155</w:t>
            </w:r>
          </w:p>
        </w:tc>
        <w:tc>
          <w:tcPr>
            <w:tcW w:w="1900" w:type="dxa"/>
            <w:tcMar>
              <w:top w:w="80" w:type="dxa"/>
              <w:left w:w="120" w:type="dxa"/>
              <w:bottom w:w="80" w:type="dxa"/>
              <w:right w:w="120" w:type="dxa"/>
            </w:tcMar>
          </w:tcPr>
          <w:p w14:paraId="4A521E20" w14:textId="77777777" w:rsidR="003A35E6" w:rsidRDefault="00000000">
            <w:r>
              <w:t>$115,286</w:t>
            </w:r>
          </w:p>
        </w:tc>
        <w:tc>
          <w:tcPr>
            <w:tcW w:w="1200" w:type="dxa"/>
            <w:tcMar>
              <w:top w:w="80" w:type="dxa"/>
              <w:left w:w="120" w:type="dxa"/>
              <w:bottom w:w="80" w:type="dxa"/>
              <w:right w:w="120" w:type="dxa"/>
            </w:tcMar>
          </w:tcPr>
          <w:p w14:paraId="4B5A853F" w14:textId="77777777" w:rsidR="003A35E6" w:rsidRDefault="00000000">
            <w:r>
              <w:t>$97,102</w:t>
            </w:r>
          </w:p>
        </w:tc>
        <w:tc>
          <w:tcPr>
            <w:tcW w:w="1200" w:type="dxa"/>
            <w:tcMar>
              <w:top w:w="80" w:type="dxa"/>
              <w:left w:w="120" w:type="dxa"/>
              <w:bottom w:w="80" w:type="dxa"/>
              <w:right w:w="120" w:type="dxa"/>
            </w:tcMar>
          </w:tcPr>
          <w:p w14:paraId="6AB690A2" w14:textId="77777777" w:rsidR="003A35E6" w:rsidRDefault="00000000">
            <w:r>
              <w:t>−$96,630</w:t>
            </w:r>
          </w:p>
        </w:tc>
      </w:tr>
    </w:tbl>
    <w:p w14:paraId="013DEC19" w14:textId="77777777" w:rsidR="003A35E6" w:rsidRDefault="003A35E6">
      <w:pPr>
        <w:spacing w:after="100"/>
      </w:pPr>
    </w:p>
    <w:p w14:paraId="3F97384C" w14:textId="77777777" w:rsidR="003A35E6" w:rsidRDefault="00000000">
      <w:pPr>
        <w:spacing w:after="160"/>
      </w:pPr>
      <w:r>
        <w:rPr>
          <w:sz w:val="22"/>
          <w:szCs w:val="22"/>
        </w:rPr>
        <w:t>By region, errors are lowest for INLAND block groups (RMSE $34,322) and highest for NEAR OCEAN ($56,145) and NEAR BAY ($52,813), where prices are higher and more variable. The ISLAND category has no test records.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1200"/>
        <w:gridCol w:w="1200"/>
      </w:tblGrid>
      <w:tr w:rsidR="003A35E6" w14:paraId="52600FBF" w14:textId="77777777">
        <w:tc>
          <w:tcPr>
            <w:tcW w:w="2800" w:type="dxa"/>
            <w:shd w:val="clear" w:color="auto" w:fill="D9E2F3"/>
            <w:tcMar>
              <w:top w:w="80" w:type="dxa"/>
              <w:left w:w="120" w:type="dxa"/>
              <w:bottom w:w="80" w:type="dxa"/>
              <w:right w:w="120" w:type="dxa"/>
            </w:tcMar>
          </w:tcPr>
          <w:p w14:paraId="2757A4D0" w14:textId="77777777" w:rsidR="003A35E6" w:rsidRDefault="00000000">
            <w:r>
              <w:rPr>
                <w:b/>
                <w:bCs/>
              </w:rPr>
              <w:t>Region</w:t>
            </w:r>
          </w:p>
        </w:tc>
        <w:tc>
          <w:tcPr>
            <w:tcW w:w="1900" w:type="dxa"/>
            <w:shd w:val="clear" w:color="auto" w:fill="D9E2F3"/>
            <w:tcMar>
              <w:top w:w="80" w:type="dxa"/>
              <w:left w:w="120" w:type="dxa"/>
              <w:bottom w:w="80" w:type="dxa"/>
              <w:right w:w="120" w:type="dxa"/>
            </w:tcMar>
          </w:tcPr>
          <w:p w14:paraId="685A7F66" w14:textId="77777777" w:rsidR="003A35E6" w:rsidRDefault="00000000">
            <w:r>
              <w:rPr>
                <w:b/>
                <w:bCs/>
              </w:rPr>
              <w:t>n</w:t>
            </w:r>
          </w:p>
        </w:tc>
        <w:tc>
          <w:tcPr>
            <w:tcW w:w="1900" w:type="dxa"/>
            <w:shd w:val="clear" w:color="auto" w:fill="D9E2F3"/>
            <w:tcMar>
              <w:top w:w="80" w:type="dxa"/>
              <w:left w:w="120" w:type="dxa"/>
              <w:bottom w:w="80" w:type="dxa"/>
              <w:right w:w="120" w:type="dxa"/>
            </w:tcMar>
          </w:tcPr>
          <w:p w14:paraId="72D662F7" w14:textId="77777777" w:rsidR="003A35E6" w:rsidRDefault="00000000">
            <w:r>
              <w:rPr>
                <w:b/>
                <w:bCs/>
              </w:rPr>
              <w:t>RMSE</w:t>
            </w:r>
          </w:p>
        </w:tc>
        <w:tc>
          <w:tcPr>
            <w:tcW w:w="1200" w:type="dxa"/>
            <w:shd w:val="clear" w:color="auto" w:fill="D9E2F3"/>
            <w:tcMar>
              <w:top w:w="80" w:type="dxa"/>
              <w:left w:w="120" w:type="dxa"/>
              <w:bottom w:w="80" w:type="dxa"/>
              <w:right w:w="120" w:type="dxa"/>
            </w:tcMar>
          </w:tcPr>
          <w:p w14:paraId="259F81B0" w14:textId="77777777" w:rsidR="003A35E6" w:rsidRDefault="00000000">
            <w:r>
              <w:rPr>
                <w:b/>
                <w:bCs/>
              </w:rPr>
              <w:t>MAE</w:t>
            </w:r>
          </w:p>
        </w:tc>
        <w:tc>
          <w:tcPr>
            <w:tcW w:w="1200" w:type="dxa"/>
            <w:shd w:val="clear" w:color="auto" w:fill="D9E2F3"/>
            <w:tcMar>
              <w:top w:w="80" w:type="dxa"/>
              <w:left w:w="120" w:type="dxa"/>
              <w:bottom w:w="80" w:type="dxa"/>
              <w:right w:w="120" w:type="dxa"/>
            </w:tcMar>
          </w:tcPr>
          <w:p w14:paraId="733EFC40" w14:textId="77777777" w:rsidR="003A35E6" w:rsidRDefault="00000000">
            <w:r>
              <w:rPr>
                <w:b/>
                <w:bCs/>
              </w:rPr>
              <w:t>Mean pred − actual</w:t>
            </w:r>
          </w:p>
        </w:tc>
      </w:tr>
      <w:tr w:rsidR="003A35E6" w14:paraId="3CF755F4" w14:textId="77777777">
        <w:tc>
          <w:tcPr>
            <w:tcW w:w="2800" w:type="dxa"/>
            <w:tcMar>
              <w:top w:w="80" w:type="dxa"/>
              <w:left w:w="120" w:type="dxa"/>
              <w:bottom w:w="80" w:type="dxa"/>
              <w:right w:w="120" w:type="dxa"/>
            </w:tcMar>
          </w:tcPr>
          <w:p w14:paraId="4A48ECD3" w14:textId="77777777" w:rsidR="003A35E6" w:rsidRDefault="00000000">
            <w:r>
              <w:t>&lt;1H OCEAN</w:t>
            </w:r>
          </w:p>
        </w:tc>
        <w:tc>
          <w:tcPr>
            <w:tcW w:w="1900" w:type="dxa"/>
            <w:tcMar>
              <w:top w:w="80" w:type="dxa"/>
              <w:left w:w="120" w:type="dxa"/>
              <w:bottom w:w="80" w:type="dxa"/>
              <w:right w:w="120" w:type="dxa"/>
            </w:tcMar>
          </w:tcPr>
          <w:p w14:paraId="6AB23DB5" w14:textId="77777777" w:rsidR="003A35E6" w:rsidRDefault="00000000">
            <w:r>
              <w:t>1,622</w:t>
            </w:r>
          </w:p>
        </w:tc>
        <w:tc>
          <w:tcPr>
            <w:tcW w:w="1900" w:type="dxa"/>
            <w:tcMar>
              <w:top w:w="80" w:type="dxa"/>
              <w:left w:w="120" w:type="dxa"/>
              <w:bottom w:w="80" w:type="dxa"/>
              <w:right w:w="120" w:type="dxa"/>
            </w:tcMar>
          </w:tcPr>
          <w:p w14:paraId="52F6278A" w14:textId="77777777" w:rsidR="003A35E6" w:rsidRDefault="00000000">
            <w:r>
              <w:t>$45,384</w:t>
            </w:r>
          </w:p>
        </w:tc>
        <w:tc>
          <w:tcPr>
            <w:tcW w:w="1200" w:type="dxa"/>
            <w:tcMar>
              <w:top w:w="80" w:type="dxa"/>
              <w:left w:w="120" w:type="dxa"/>
              <w:bottom w:w="80" w:type="dxa"/>
              <w:right w:w="120" w:type="dxa"/>
            </w:tcMar>
          </w:tcPr>
          <w:p w14:paraId="4857AA5B" w14:textId="77777777" w:rsidR="003A35E6" w:rsidRDefault="00000000">
            <w:r>
              <w:t>$31,858</w:t>
            </w:r>
          </w:p>
        </w:tc>
        <w:tc>
          <w:tcPr>
            <w:tcW w:w="1200" w:type="dxa"/>
            <w:tcMar>
              <w:top w:w="80" w:type="dxa"/>
              <w:left w:w="120" w:type="dxa"/>
              <w:bottom w:w="80" w:type="dxa"/>
              <w:right w:w="120" w:type="dxa"/>
            </w:tcMar>
          </w:tcPr>
          <w:p w14:paraId="662F3B00" w14:textId="77777777" w:rsidR="003A35E6" w:rsidRDefault="00000000">
            <w:r>
              <w:t>+$3,142</w:t>
            </w:r>
          </w:p>
        </w:tc>
      </w:tr>
      <w:tr w:rsidR="003A35E6" w14:paraId="5A0A3045" w14:textId="77777777">
        <w:tc>
          <w:tcPr>
            <w:tcW w:w="2800" w:type="dxa"/>
            <w:tcMar>
              <w:top w:w="80" w:type="dxa"/>
              <w:left w:w="120" w:type="dxa"/>
              <w:bottom w:w="80" w:type="dxa"/>
              <w:right w:w="120" w:type="dxa"/>
            </w:tcMar>
          </w:tcPr>
          <w:p w14:paraId="77A93B24" w14:textId="77777777" w:rsidR="003A35E6" w:rsidRDefault="00000000">
            <w:r>
              <w:t>INLAND</w:t>
            </w:r>
          </w:p>
        </w:tc>
        <w:tc>
          <w:tcPr>
            <w:tcW w:w="1900" w:type="dxa"/>
            <w:tcMar>
              <w:top w:w="80" w:type="dxa"/>
              <w:left w:w="120" w:type="dxa"/>
              <w:bottom w:w="80" w:type="dxa"/>
              <w:right w:w="120" w:type="dxa"/>
            </w:tcMar>
          </w:tcPr>
          <w:p w14:paraId="324EDB8D" w14:textId="77777777" w:rsidR="003A35E6" w:rsidRDefault="00000000">
            <w:r>
              <w:t>1,195</w:t>
            </w:r>
          </w:p>
        </w:tc>
        <w:tc>
          <w:tcPr>
            <w:tcW w:w="1900" w:type="dxa"/>
            <w:tcMar>
              <w:top w:w="80" w:type="dxa"/>
              <w:left w:w="120" w:type="dxa"/>
              <w:bottom w:w="80" w:type="dxa"/>
              <w:right w:w="120" w:type="dxa"/>
            </w:tcMar>
          </w:tcPr>
          <w:p w14:paraId="16497349" w14:textId="77777777" w:rsidR="003A35E6" w:rsidRDefault="00000000">
            <w:r>
              <w:t>$34,322</w:t>
            </w:r>
          </w:p>
        </w:tc>
        <w:tc>
          <w:tcPr>
            <w:tcW w:w="1200" w:type="dxa"/>
            <w:tcMar>
              <w:top w:w="80" w:type="dxa"/>
              <w:left w:w="120" w:type="dxa"/>
              <w:bottom w:w="80" w:type="dxa"/>
              <w:right w:w="120" w:type="dxa"/>
            </w:tcMar>
          </w:tcPr>
          <w:p w14:paraId="1AD880CD" w14:textId="77777777" w:rsidR="003A35E6" w:rsidRDefault="00000000">
            <w:r>
              <w:t>$21,200</w:t>
            </w:r>
          </w:p>
        </w:tc>
        <w:tc>
          <w:tcPr>
            <w:tcW w:w="1200" w:type="dxa"/>
            <w:tcMar>
              <w:top w:w="80" w:type="dxa"/>
              <w:left w:w="120" w:type="dxa"/>
              <w:bottom w:w="80" w:type="dxa"/>
              <w:right w:w="120" w:type="dxa"/>
            </w:tcMar>
          </w:tcPr>
          <w:p w14:paraId="7ED204AC" w14:textId="77777777" w:rsidR="003A35E6" w:rsidRDefault="00000000">
            <w:r>
              <w:t>+$1,903</w:t>
            </w:r>
          </w:p>
        </w:tc>
      </w:tr>
      <w:tr w:rsidR="003A35E6" w14:paraId="1DF6B7BA" w14:textId="77777777">
        <w:tc>
          <w:tcPr>
            <w:tcW w:w="2800" w:type="dxa"/>
            <w:tcMar>
              <w:top w:w="80" w:type="dxa"/>
              <w:left w:w="120" w:type="dxa"/>
              <w:bottom w:w="80" w:type="dxa"/>
              <w:right w:w="120" w:type="dxa"/>
            </w:tcMar>
          </w:tcPr>
          <w:p w14:paraId="53EAB596" w14:textId="77777777" w:rsidR="003A35E6" w:rsidRDefault="00000000">
            <w:r>
              <w:t>NEAR BAY</w:t>
            </w:r>
          </w:p>
        </w:tc>
        <w:tc>
          <w:tcPr>
            <w:tcW w:w="1900" w:type="dxa"/>
            <w:tcMar>
              <w:top w:w="80" w:type="dxa"/>
              <w:left w:w="120" w:type="dxa"/>
              <w:bottom w:w="80" w:type="dxa"/>
              <w:right w:w="120" w:type="dxa"/>
            </w:tcMar>
          </w:tcPr>
          <w:p w14:paraId="6E451242" w14:textId="77777777" w:rsidR="003A35E6" w:rsidRDefault="00000000">
            <w:r>
              <w:t>417</w:t>
            </w:r>
          </w:p>
        </w:tc>
        <w:tc>
          <w:tcPr>
            <w:tcW w:w="1900" w:type="dxa"/>
            <w:tcMar>
              <w:top w:w="80" w:type="dxa"/>
              <w:left w:w="120" w:type="dxa"/>
              <w:bottom w:w="80" w:type="dxa"/>
              <w:right w:w="120" w:type="dxa"/>
            </w:tcMar>
          </w:tcPr>
          <w:p w14:paraId="6ADA54DA" w14:textId="77777777" w:rsidR="003A35E6" w:rsidRDefault="00000000">
            <w:r>
              <w:t>$52,813</w:t>
            </w:r>
          </w:p>
        </w:tc>
        <w:tc>
          <w:tcPr>
            <w:tcW w:w="1200" w:type="dxa"/>
            <w:tcMar>
              <w:top w:w="80" w:type="dxa"/>
              <w:left w:w="120" w:type="dxa"/>
              <w:bottom w:w="80" w:type="dxa"/>
              <w:right w:w="120" w:type="dxa"/>
            </w:tcMar>
          </w:tcPr>
          <w:p w14:paraId="54F6182B" w14:textId="77777777" w:rsidR="003A35E6" w:rsidRDefault="00000000">
            <w:r>
              <w:t>$37,184</w:t>
            </w:r>
          </w:p>
        </w:tc>
        <w:tc>
          <w:tcPr>
            <w:tcW w:w="1200" w:type="dxa"/>
            <w:tcMar>
              <w:top w:w="80" w:type="dxa"/>
              <w:left w:w="120" w:type="dxa"/>
              <w:bottom w:w="80" w:type="dxa"/>
              <w:right w:w="120" w:type="dxa"/>
            </w:tcMar>
          </w:tcPr>
          <w:p w14:paraId="000A15E6" w14:textId="77777777" w:rsidR="003A35E6" w:rsidRDefault="00000000">
            <w:r>
              <w:t>+$1,968</w:t>
            </w:r>
          </w:p>
        </w:tc>
      </w:tr>
      <w:tr w:rsidR="003A35E6" w14:paraId="6A3D2853" w14:textId="77777777">
        <w:tc>
          <w:tcPr>
            <w:tcW w:w="2800" w:type="dxa"/>
            <w:tcMar>
              <w:top w:w="80" w:type="dxa"/>
              <w:left w:w="120" w:type="dxa"/>
              <w:bottom w:w="80" w:type="dxa"/>
              <w:right w:w="120" w:type="dxa"/>
            </w:tcMar>
          </w:tcPr>
          <w:p w14:paraId="1CF323A1" w14:textId="77777777" w:rsidR="003A35E6" w:rsidRDefault="00000000">
            <w:r>
              <w:t>NEAR OCEAN</w:t>
            </w:r>
          </w:p>
        </w:tc>
        <w:tc>
          <w:tcPr>
            <w:tcW w:w="1900" w:type="dxa"/>
            <w:tcMar>
              <w:top w:w="80" w:type="dxa"/>
              <w:left w:w="120" w:type="dxa"/>
              <w:bottom w:w="80" w:type="dxa"/>
              <w:right w:w="120" w:type="dxa"/>
            </w:tcMar>
          </w:tcPr>
          <w:p w14:paraId="36AA9C6C" w14:textId="77777777" w:rsidR="003A35E6" w:rsidRDefault="00000000">
            <w:r>
              <w:t>481</w:t>
            </w:r>
          </w:p>
        </w:tc>
        <w:tc>
          <w:tcPr>
            <w:tcW w:w="1900" w:type="dxa"/>
            <w:tcMar>
              <w:top w:w="80" w:type="dxa"/>
              <w:left w:w="120" w:type="dxa"/>
              <w:bottom w:w="80" w:type="dxa"/>
              <w:right w:w="120" w:type="dxa"/>
            </w:tcMar>
          </w:tcPr>
          <w:p w14:paraId="4A3FB945" w14:textId="77777777" w:rsidR="003A35E6" w:rsidRDefault="00000000">
            <w:r>
              <w:t>$56,145</w:t>
            </w:r>
          </w:p>
        </w:tc>
        <w:tc>
          <w:tcPr>
            <w:tcW w:w="1200" w:type="dxa"/>
            <w:tcMar>
              <w:top w:w="80" w:type="dxa"/>
              <w:left w:w="120" w:type="dxa"/>
              <w:bottom w:w="80" w:type="dxa"/>
              <w:right w:w="120" w:type="dxa"/>
            </w:tcMar>
          </w:tcPr>
          <w:p w14:paraId="09B36456" w14:textId="77777777" w:rsidR="003A35E6" w:rsidRDefault="00000000">
            <w:r>
              <w:t>$38,592</w:t>
            </w:r>
          </w:p>
        </w:tc>
        <w:tc>
          <w:tcPr>
            <w:tcW w:w="1200" w:type="dxa"/>
            <w:tcMar>
              <w:top w:w="80" w:type="dxa"/>
              <w:left w:w="120" w:type="dxa"/>
              <w:bottom w:w="80" w:type="dxa"/>
              <w:right w:w="120" w:type="dxa"/>
            </w:tcMar>
          </w:tcPr>
          <w:p w14:paraId="421CE9AB" w14:textId="77777777" w:rsidR="003A35E6" w:rsidRDefault="00000000">
            <w:r>
              <w:t>−$5,101</w:t>
            </w:r>
          </w:p>
        </w:tc>
      </w:tr>
    </w:tbl>
    <w:p w14:paraId="4740E4E0" w14:textId="77777777" w:rsidR="003A35E6" w:rsidRDefault="003A35E6">
      <w:pPr>
        <w:spacing w:after="100"/>
      </w:pPr>
    </w:p>
    <w:p w14:paraId="1B76A0F1" w14:textId="77777777" w:rsidR="00227D4B" w:rsidRDefault="00227D4B">
      <w:pPr>
        <w:pStyle w:val="Heading2"/>
        <w:spacing w:after="160"/>
        <w:rPr>
          <w:sz w:val="22"/>
          <w:szCs w:val="22"/>
        </w:rPr>
      </w:pPr>
    </w:p>
    <w:p w14:paraId="1F992E5C" w14:textId="2225B3FC" w:rsidR="003A35E6" w:rsidRDefault="00000000">
      <w:pPr>
        <w:pStyle w:val="Heading2"/>
        <w:spacing w:after="160"/>
      </w:pPr>
      <w:r>
        <w:rPr>
          <w:sz w:val="22"/>
          <w:szCs w:val="22"/>
        </w:rPr>
        <w:lastRenderedPageBreak/>
        <w:t>7.5 Generalization to New Regions</w:t>
      </w:r>
    </w:p>
    <w:p w14:paraId="52942FC0" w14:textId="3F7E3A6E" w:rsidR="003A35E6" w:rsidRDefault="00000000">
      <w:pPr>
        <w:spacing w:after="160"/>
      </w:pPr>
      <w:r>
        <w:rPr>
          <w:sz w:val="22"/>
          <w:szCs w:val="22"/>
        </w:rPr>
        <w:t>The random train/test split lets the model see neighboring block groups during training, which flatters accuracy when predicting for a place it has never seen. To test this, block groups were clustered geographically with k-means and whole clusters were held out in cross-validation. Spatial-block RMSE was $59,977 ± $7,806, compared with $44,347 ± $1,393 for random folds under the same procedure, about 35% worse. The headline figures in Section 6 should therefore be read as accuracy for areas similar to those in the training data, not for new regions.</w:t>
      </w:r>
    </w:p>
    <w:p w14:paraId="19F8B8A9" w14:textId="77777777" w:rsidR="003A35E6" w:rsidRDefault="00000000">
      <w:pPr>
        <w:pStyle w:val="Heading2"/>
        <w:spacing w:after="160"/>
      </w:pPr>
      <w:r>
        <w:rPr>
          <w:sz w:val="22"/>
          <w:szCs w:val="22"/>
        </w:rPr>
        <w:t>7.6 Sensitivity to Cleaning Choices</w:t>
      </w:r>
    </w:p>
    <w:p w14:paraId="75D0F20D" w14:textId="77777777" w:rsidR="003A35E6" w:rsidRDefault="00000000">
      <w:pPr>
        <w:spacing w:after="160"/>
      </w:pPr>
      <w:r>
        <w:rPr>
          <w:sz w:val="22"/>
          <w:szCs w:val="22"/>
        </w:rPr>
        <w:t>Cleaning (Section 3) was applied before the split, so we re-ran the comparison under alternative choices. The random forest beats linear regression in every variant; only the absolute level of error changes.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1200"/>
        <w:gridCol w:w="1200"/>
      </w:tblGrid>
      <w:tr w:rsidR="003A35E6" w14:paraId="667BDDA8" w14:textId="77777777">
        <w:tc>
          <w:tcPr>
            <w:tcW w:w="2800" w:type="dxa"/>
            <w:shd w:val="clear" w:color="auto" w:fill="D9E2F3"/>
            <w:tcMar>
              <w:top w:w="80" w:type="dxa"/>
              <w:left w:w="120" w:type="dxa"/>
              <w:bottom w:w="80" w:type="dxa"/>
              <w:right w:w="120" w:type="dxa"/>
            </w:tcMar>
          </w:tcPr>
          <w:p w14:paraId="6BE2C193" w14:textId="77777777" w:rsidR="003A35E6" w:rsidRDefault="00000000">
            <w:r>
              <w:rPr>
                <w:b/>
                <w:bCs/>
              </w:rPr>
              <w:t>Variant</w:t>
            </w:r>
          </w:p>
        </w:tc>
        <w:tc>
          <w:tcPr>
            <w:tcW w:w="1900" w:type="dxa"/>
            <w:shd w:val="clear" w:color="auto" w:fill="D9E2F3"/>
            <w:tcMar>
              <w:top w:w="80" w:type="dxa"/>
              <w:left w:w="120" w:type="dxa"/>
              <w:bottom w:w="80" w:type="dxa"/>
              <w:right w:w="120" w:type="dxa"/>
            </w:tcMar>
          </w:tcPr>
          <w:p w14:paraId="752910F8" w14:textId="77777777" w:rsidR="003A35E6" w:rsidRDefault="00000000">
            <w:r>
              <w:rPr>
                <w:b/>
                <w:bCs/>
              </w:rPr>
              <w:t>RF RMSE</w:t>
            </w:r>
          </w:p>
        </w:tc>
        <w:tc>
          <w:tcPr>
            <w:tcW w:w="1900" w:type="dxa"/>
            <w:shd w:val="clear" w:color="auto" w:fill="D9E2F3"/>
            <w:tcMar>
              <w:top w:w="80" w:type="dxa"/>
              <w:left w:w="120" w:type="dxa"/>
              <w:bottom w:w="80" w:type="dxa"/>
              <w:right w:w="120" w:type="dxa"/>
            </w:tcMar>
          </w:tcPr>
          <w:p w14:paraId="437D01F0" w14:textId="77777777" w:rsidR="003A35E6" w:rsidRDefault="00000000">
            <w:r>
              <w:rPr>
                <w:b/>
                <w:bCs/>
              </w:rPr>
              <w:t>RF R²</w:t>
            </w:r>
          </w:p>
        </w:tc>
        <w:tc>
          <w:tcPr>
            <w:tcW w:w="1200" w:type="dxa"/>
            <w:shd w:val="clear" w:color="auto" w:fill="D9E2F3"/>
            <w:tcMar>
              <w:top w:w="80" w:type="dxa"/>
              <w:left w:w="120" w:type="dxa"/>
              <w:bottom w:w="80" w:type="dxa"/>
              <w:right w:w="120" w:type="dxa"/>
            </w:tcMar>
          </w:tcPr>
          <w:p w14:paraId="2DC03A2B" w14:textId="77777777" w:rsidR="003A35E6" w:rsidRDefault="00000000">
            <w:r>
              <w:rPr>
                <w:b/>
                <w:bCs/>
              </w:rPr>
              <w:t>Linear RMSE</w:t>
            </w:r>
          </w:p>
        </w:tc>
        <w:tc>
          <w:tcPr>
            <w:tcW w:w="1200" w:type="dxa"/>
            <w:shd w:val="clear" w:color="auto" w:fill="D9E2F3"/>
            <w:tcMar>
              <w:top w:w="80" w:type="dxa"/>
              <w:left w:w="120" w:type="dxa"/>
              <w:bottom w:w="80" w:type="dxa"/>
              <w:right w:w="120" w:type="dxa"/>
            </w:tcMar>
          </w:tcPr>
          <w:p w14:paraId="42843F44" w14:textId="77777777" w:rsidR="003A35E6" w:rsidRDefault="00000000">
            <w:r>
              <w:rPr>
                <w:b/>
                <w:bCs/>
              </w:rPr>
              <w:t>Linear R²</w:t>
            </w:r>
          </w:p>
        </w:tc>
      </w:tr>
      <w:tr w:rsidR="003A35E6" w14:paraId="1EF60A14" w14:textId="77777777">
        <w:tc>
          <w:tcPr>
            <w:tcW w:w="2800" w:type="dxa"/>
            <w:tcMar>
              <w:top w:w="80" w:type="dxa"/>
              <w:left w:w="120" w:type="dxa"/>
              <w:bottom w:w="80" w:type="dxa"/>
              <w:right w:w="120" w:type="dxa"/>
            </w:tcMar>
          </w:tcPr>
          <w:p w14:paraId="38F35A96" w14:textId="77777777" w:rsidR="003A35E6" w:rsidRDefault="00000000">
            <w:r>
              <w:t>Team pipeline</w:t>
            </w:r>
          </w:p>
        </w:tc>
        <w:tc>
          <w:tcPr>
            <w:tcW w:w="1900" w:type="dxa"/>
            <w:tcMar>
              <w:top w:w="80" w:type="dxa"/>
              <w:left w:w="120" w:type="dxa"/>
              <w:bottom w:w="80" w:type="dxa"/>
              <w:right w:w="120" w:type="dxa"/>
            </w:tcMar>
          </w:tcPr>
          <w:p w14:paraId="6AE6FD30" w14:textId="77777777" w:rsidR="003A35E6" w:rsidRDefault="00000000">
            <w:r>
              <w:t>$44,715</w:t>
            </w:r>
          </w:p>
        </w:tc>
        <w:tc>
          <w:tcPr>
            <w:tcW w:w="1900" w:type="dxa"/>
            <w:tcMar>
              <w:top w:w="80" w:type="dxa"/>
              <w:left w:w="120" w:type="dxa"/>
              <w:bottom w:w="80" w:type="dxa"/>
              <w:right w:w="120" w:type="dxa"/>
            </w:tcMar>
          </w:tcPr>
          <w:p w14:paraId="3A8C0C54" w14:textId="77777777" w:rsidR="003A35E6" w:rsidRDefault="00000000">
            <w:r>
              <w:t>0.796</w:t>
            </w:r>
          </w:p>
        </w:tc>
        <w:tc>
          <w:tcPr>
            <w:tcW w:w="1200" w:type="dxa"/>
            <w:tcMar>
              <w:top w:w="80" w:type="dxa"/>
              <w:left w:w="120" w:type="dxa"/>
              <w:bottom w:w="80" w:type="dxa"/>
              <w:right w:w="120" w:type="dxa"/>
            </w:tcMar>
          </w:tcPr>
          <w:p w14:paraId="29C1CFF4" w14:textId="77777777" w:rsidR="003A35E6" w:rsidRDefault="00000000">
            <w:r>
              <w:t>$58,464</w:t>
            </w:r>
          </w:p>
        </w:tc>
        <w:tc>
          <w:tcPr>
            <w:tcW w:w="1200" w:type="dxa"/>
            <w:tcMar>
              <w:top w:w="80" w:type="dxa"/>
              <w:left w:w="120" w:type="dxa"/>
              <w:bottom w:w="80" w:type="dxa"/>
              <w:right w:w="120" w:type="dxa"/>
            </w:tcMar>
          </w:tcPr>
          <w:p w14:paraId="0B538A87" w14:textId="77777777" w:rsidR="003A35E6" w:rsidRDefault="00000000">
            <w:r>
              <w:t>0.652</w:t>
            </w:r>
          </w:p>
        </w:tc>
      </w:tr>
      <w:tr w:rsidR="003A35E6" w14:paraId="576A07E5" w14:textId="77777777">
        <w:tc>
          <w:tcPr>
            <w:tcW w:w="2800" w:type="dxa"/>
            <w:tcMar>
              <w:top w:w="80" w:type="dxa"/>
              <w:left w:w="120" w:type="dxa"/>
              <w:bottom w:w="80" w:type="dxa"/>
              <w:right w:w="120" w:type="dxa"/>
            </w:tcMar>
          </w:tcPr>
          <w:p w14:paraId="5FED5B1C" w14:textId="77777777" w:rsidR="003A35E6" w:rsidRDefault="00000000">
            <w:r>
              <w:t>No IQR outlier removal</w:t>
            </w:r>
          </w:p>
        </w:tc>
        <w:tc>
          <w:tcPr>
            <w:tcW w:w="1900" w:type="dxa"/>
            <w:tcMar>
              <w:top w:w="80" w:type="dxa"/>
              <w:left w:w="120" w:type="dxa"/>
              <w:bottom w:w="80" w:type="dxa"/>
              <w:right w:w="120" w:type="dxa"/>
            </w:tcMar>
          </w:tcPr>
          <w:p w14:paraId="2FCD23B4" w14:textId="77777777" w:rsidR="003A35E6" w:rsidRDefault="00000000">
            <w:r>
              <w:t>$46,363</w:t>
            </w:r>
          </w:p>
        </w:tc>
        <w:tc>
          <w:tcPr>
            <w:tcW w:w="1900" w:type="dxa"/>
            <w:tcMar>
              <w:top w:w="80" w:type="dxa"/>
              <w:left w:w="120" w:type="dxa"/>
              <w:bottom w:w="80" w:type="dxa"/>
              <w:right w:w="120" w:type="dxa"/>
            </w:tcMar>
          </w:tcPr>
          <w:p w14:paraId="6BDF84C2" w14:textId="77777777" w:rsidR="003A35E6" w:rsidRDefault="00000000">
            <w:r>
              <w:t>0.784</w:t>
            </w:r>
          </w:p>
        </w:tc>
        <w:tc>
          <w:tcPr>
            <w:tcW w:w="1200" w:type="dxa"/>
            <w:tcMar>
              <w:top w:w="80" w:type="dxa"/>
              <w:left w:w="120" w:type="dxa"/>
              <w:bottom w:w="80" w:type="dxa"/>
              <w:right w:w="120" w:type="dxa"/>
            </w:tcMar>
          </w:tcPr>
          <w:p w14:paraId="78F4F48B" w14:textId="77777777" w:rsidR="003A35E6" w:rsidRDefault="00000000">
            <w:r>
              <w:t>$62,105</w:t>
            </w:r>
          </w:p>
        </w:tc>
        <w:tc>
          <w:tcPr>
            <w:tcW w:w="1200" w:type="dxa"/>
            <w:tcMar>
              <w:top w:w="80" w:type="dxa"/>
              <w:left w:w="120" w:type="dxa"/>
              <w:bottom w:w="80" w:type="dxa"/>
              <w:right w:w="120" w:type="dxa"/>
            </w:tcMar>
          </w:tcPr>
          <w:p w14:paraId="68567241" w14:textId="77777777" w:rsidR="003A35E6" w:rsidRDefault="00000000">
            <w:r>
              <w:t>0.613</w:t>
            </w:r>
          </w:p>
        </w:tc>
      </w:tr>
      <w:tr w:rsidR="003A35E6" w14:paraId="6097F9DB" w14:textId="77777777">
        <w:tc>
          <w:tcPr>
            <w:tcW w:w="2800" w:type="dxa"/>
            <w:tcMar>
              <w:top w:w="80" w:type="dxa"/>
              <w:left w:w="120" w:type="dxa"/>
              <w:bottom w:w="80" w:type="dxa"/>
              <w:right w:w="120" w:type="dxa"/>
            </w:tcMar>
          </w:tcPr>
          <w:p w14:paraId="19BDC5B1" w14:textId="77777777" w:rsidR="003A35E6" w:rsidRDefault="00000000">
            <w:r>
              <w:t>Split first, test keeps outliers</w:t>
            </w:r>
          </w:p>
        </w:tc>
        <w:tc>
          <w:tcPr>
            <w:tcW w:w="1900" w:type="dxa"/>
            <w:tcMar>
              <w:top w:w="80" w:type="dxa"/>
              <w:left w:w="120" w:type="dxa"/>
              <w:bottom w:w="80" w:type="dxa"/>
              <w:right w:w="120" w:type="dxa"/>
            </w:tcMar>
          </w:tcPr>
          <w:p w14:paraId="2055E78D" w14:textId="77777777" w:rsidR="003A35E6" w:rsidRDefault="00000000">
            <w:r>
              <w:t>$46,389</w:t>
            </w:r>
          </w:p>
        </w:tc>
        <w:tc>
          <w:tcPr>
            <w:tcW w:w="1900" w:type="dxa"/>
            <w:tcMar>
              <w:top w:w="80" w:type="dxa"/>
              <w:left w:w="120" w:type="dxa"/>
              <w:bottom w:w="80" w:type="dxa"/>
              <w:right w:w="120" w:type="dxa"/>
            </w:tcMar>
          </w:tcPr>
          <w:p w14:paraId="1AA0D44E" w14:textId="77777777" w:rsidR="003A35E6" w:rsidRDefault="00000000">
            <w:r>
              <w:t>0.784</w:t>
            </w:r>
          </w:p>
        </w:tc>
        <w:tc>
          <w:tcPr>
            <w:tcW w:w="1200" w:type="dxa"/>
            <w:tcMar>
              <w:top w:w="80" w:type="dxa"/>
              <w:left w:w="120" w:type="dxa"/>
              <w:bottom w:w="80" w:type="dxa"/>
              <w:right w:w="120" w:type="dxa"/>
            </w:tcMar>
          </w:tcPr>
          <w:p w14:paraId="26FD8423" w14:textId="77777777" w:rsidR="003A35E6" w:rsidRDefault="00000000">
            <w:r>
              <w:t>$62,177</w:t>
            </w:r>
          </w:p>
        </w:tc>
        <w:tc>
          <w:tcPr>
            <w:tcW w:w="1200" w:type="dxa"/>
            <w:tcMar>
              <w:top w:w="80" w:type="dxa"/>
              <w:left w:w="120" w:type="dxa"/>
              <w:bottom w:w="80" w:type="dxa"/>
              <w:right w:w="120" w:type="dxa"/>
            </w:tcMar>
          </w:tcPr>
          <w:p w14:paraId="66C2F759" w14:textId="77777777" w:rsidR="003A35E6" w:rsidRDefault="00000000">
            <w:r>
              <w:t>0.612</w:t>
            </w:r>
          </w:p>
        </w:tc>
      </w:tr>
      <w:tr w:rsidR="003A35E6" w14:paraId="037BDDD2" w14:textId="77777777">
        <w:tc>
          <w:tcPr>
            <w:tcW w:w="2800" w:type="dxa"/>
            <w:tcMar>
              <w:top w:w="80" w:type="dxa"/>
              <w:left w:w="120" w:type="dxa"/>
              <w:bottom w:w="80" w:type="dxa"/>
              <w:right w:w="120" w:type="dxa"/>
            </w:tcMar>
          </w:tcPr>
          <w:p w14:paraId="41592F4F" w14:textId="77777777" w:rsidR="003A35E6" w:rsidRDefault="00000000">
            <w:r>
              <w:t>Split first, test filtered</w:t>
            </w:r>
          </w:p>
        </w:tc>
        <w:tc>
          <w:tcPr>
            <w:tcW w:w="1900" w:type="dxa"/>
            <w:tcMar>
              <w:top w:w="80" w:type="dxa"/>
              <w:left w:w="120" w:type="dxa"/>
              <w:bottom w:w="80" w:type="dxa"/>
              <w:right w:w="120" w:type="dxa"/>
            </w:tcMar>
          </w:tcPr>
          <w:p w14:paraId="1578C0FE" w14:textId="77777777" w:rsidR="003A35E6" w:rsidRDefault="00000000">
            <w:r>
              <w:t>$46,332</w:t>
            </w:r>
          </w:p>
        </w:tc>
        <w:tc>
          <w:tcPr>
            <w:tcW w:w="1900" w:type="dxa"/>
            <w:tcMar>
              <w:top w:w="80" w:type="dxa"/>
              <w:left w:w="120" w:type="dxa"/>
              <w:bottom w:w="80" w:type="dxa"/>
              <w:right w:w="120" w:type="dxa"/>
            </w:tcMar>
          </w:tcPr>
          <w:p w14:paraId="54909B33" w14:textId="77777777" w:rsidR="003A35E6" w:rsidRDefault="00000000">
            <w:r>
              <w:t>0.785</w:t>
            </w:r>
          </w:p>
        </w:tc>
        <w:tc>
          <w:tcPr>
            <w:tcW w:w="1200" w:type="dxa"/>
            <w:tcMar>
              <w:top w:w="80" w:type="dxa"/>
              <w:left w:w="120" w:type="dxa"/>
              <w:bottom w:w="80" w:type="dxa"/>
              <w:right w:w="120" w:type="dxa"/>
            </w:tcMar>
          </w:tcPr>
          <w:p w14:paraId="4A9EE5F1" w14:textId="77777777" w:rsidR="003A35E6" w:rsidRDefault="00000000">
            <w:r>
              <w:t>$59,521</w:t>
            </w:r>
          </w:p>
        </w:tc>
        <w:tc>
          <w:tcPr>
            <w:tcW w:w="1200" w:type="dxa"/>
            <w:tcMar>
              <w:top w:w="80" w:type="dxa"/>
              <w:left w:w="120" w:type="dxa"/>
              <w:bottom w:w="80" w:type="dxa"/>
              <w:right w:w="120" w:type="dxa"/>
            </w:tcMar>
          </w:tcPr>
          <w:p w14:paraId="4CE83667" w14:textId="77777777" w:rsidR="003A35E6" w:rsidRDefault="00000000">
            <w:r>
              <w:t>0.645</w:t>
            </w:r>
          </w:p>
        </w:tc>
      </w:tr>
      <w:tr w:rsidR="003A35E6" w14:paraId="57E5AA3A" w14:textId="77777777">
        <w:tc>
          <w:tcPr>
            <w:tcW w:w="2800" w:type="dxa"/>
            <w:tcMar>
              <w:top w:w="80" w:type="dxa"/>
              <w:left w:w="120" w:type="dxa"/>
              <w:bottom w:w="80" w:type="dxa"/>
              <w:right w:w="120" w:type="dxa"/>
            </w:tcMar>
          </w:tcPr>
          <w:p w14:paraId="41F970F2" w14:textId="77777777" w:rsidR="003A35E6" w:rsidRDefault="00000000">
            <w:r>
              <w:t>Keep $500,001 rows, all test rows</w:t>
            </w:r>
          </w:p>
        </w:tc>
        <w:tc>
          <w:tcPr>
            <w:tcW w:w="1900" w:type="dxa"/>
            <w:tcMar>
              <w:top w:w="80" w:type="dxa"/>
              <w:left w:w="120" w:type="dxa"/>
              <w:bottom w:w="80" w:type="dxa"/>
              <w:right w:w="120" w:type="dxa"/>
            </w:tcMar>
          </w:tcPr>
          <w:p w14:paraId="196EBB79" w14:textId="77777777" w:rsidR="003A35E6" w:rsidRDefault="00000000">
            <w:r>
              <w:t>$49,501</w:t>
            </w:r>
          </w:p>
        </w:tc>
        <w:tc>
          <w:tcPr>
            <w:tcW w:w="1900" w:type="dxa"/>
            <w:tcMar>
              <w:top w:w="80" w:type="dxa"/>
              <w:left w:w="120" w:type="dxa"/>
              <w:bottom w:w="80" w:type="dxa"/>
              <w:right w:w="120" w:type="dxa"/>
            </w:tcMar>
          </w:tcPr>
          <w:p w14:paraId="481AD657" w14:textId="77777777" w:rsidR="003A35E6" w:rsidRDefault="00000000">
            <w:r>
              <w:t>0.819</w:t>
            </w:r>
          </w:p>
        </w:tc>
        <w:tc>
          <w:tcPr>
            <w:tcW w:w="1200" w:type="dxa"/>
            <w:tcMar>
              <w:top w:w="80" w:type="dxa"/>
              <w:left w:w="120" w:type="dxa"/>
              <w:bottom w:w="80" w:type="dxa"/>
              <w:right w:w="120" w:type="dxa"/>
            </w:tcMar>
          </w:tcPr>
          <w:p w14:paraId="489DA916" w14:textId="77777777" w:rsidR="003A35E6" w:rsidRDefault="00000000">
            <w:r>
              <w:t>$64,901</w:t>
            </w:r>
          </w:p>
        </w:tc>
        <w:tc>
          <w:tcPr>
            <w:tcW w:w="1200" w:type="dxa"/>
            <w:tcMar>
              <w:top w:w="80" w:type="dxa"/>
              <w:left w:w="120" w:type="dxa"/>
              <w:bottom w:w="80" w:type="dxa"/>
              <w:right w:w="120" w:type="dxa"/>
            </w:tcMar>
          </w:tcPr>
          <w:p w14:paraId="636C96E5" w14:textId="77777777" w:rsidR="003A35E6" w:rsidRDefault="00000000">
            <w:r>
              <w:t>0.688</w:t>
            </w:r>
          </w:p>
        </w:tc>
      </w:tr>
      <w:tr w:rsidR="003A35E6" w14:paraId="3D0B0C80" w14:textId="77777777">
        <w:tc>
          <w:tcPr>
            <w:tcW w:w="2800" w:type="dxa"/>
            <w:tcMar>
              <w:top w:w="80" w:type="dxa"/>
              <w:left w:w="120" w:type="dxa"/>
              <w:bottom w:w="80" w:type="dxa"/>
              <w:right w:w="120" w:type="dxa"/>
            </w:tcMar>
          </w:tcPr>
          <w:p w14:paraId="20C06783" w14:textId="77777777" w:rsidR="003A35E6" w:rsidRDefault="00000000">
            <w:r>
              <w:t>Keep $500,001 rows, scored on &lt; $500k</w:t>
            </w:r>
          </w:p>
        </w:tc>
        <w:tc>
          <w:tcPr>
            <w:tcW w:w="1900" w:type="dxa"/>
            <w:tcMar>
              <w:top w:w="80" w:type="dxa"/>
              <w:left w:w="120" w:type="dxa"/>
              <w:bottom w:w="80" w:type="dxa"/>
              <w:right w:w="120" w:type="dxa"/>
            </w:tcMar>
          </w:tcPr>
          <w:p w14:paraId="104FCA69" w14:textId="77777777" w:rsidR="003A35E6" w:rsidRDefault="00000000">
            <w:r>
              <w:t>$44,990</w:t>
            </w:r>
          </w:p>
        </w:tc>
        <w:tc>
          <w:tcPr>
            <w:tcW w:w="1900" w:type="dxa"/>
            <w:tcMar>
              <w:top w:w="80" w:type="dxa"/>
              <w:left w:w="120" w:type="dxa"/>
              <w:bottom w:w="80" w:type="dxa"/>
              <w:right w:w="120" w:type="dxa"/>
            </w:tcMar>
          </w:tcPr>
          <w:p w14:paraId="6014CC00" w14:textId="77777777" w:rsidR="003A35E6" w:rsidRDefault="00000000">
            <w:r>
              <w:t>n/a</w:t>
            </w:r>
          </w:p>
        </w:tc>
        <w:tc>
          <w:tcPr>
            <w:tcW w:w="1200" w:type="dxa"/>
            <w:tcMar>
              <w:top w:w="80" w:type="dxa"/>
              <w:left w:w="120" w:type="dxa"/>
              <w:bottom w:w="80" w:type="dxa"/>
              <w:right w:w="120" w:type="dxa"/>
            </w:tcMar>
          </w:tcPr>
          <w:p w14:paraId="18E2FC23" w14:textId="77777777" w:rsidR="003A35E6" w:rsidRDefault="00000000">
            <w:r>
              <w:t>$57,385</w:t>
            </w:r>
          </w:p>
        </w:tc>
        <w:tc>
          <w:tcPr>
            <w:tcW w:w="1200" w:type="dxa"/>
            <w:tcMar>
              <w:top w:w="80" w:type="dxa"/>
              <w:left w:w="120" w:type="dxa"/>
              <w:bottom w:w="80" w:type="dxa"/>
              <w:right w:w="120" w:type="dxa"/>
            </w:tcMar>
          </w:tcPr>
          <w:p w14:paraId="56EF7FEA" w14:textId="77777777" w:rsidR="003A35E6" w:rsidRDefault="00000000">
            <w:r>
              <w:t>n/a</w:t>
            </w:r>
          </w:p>
        </w:tc>
      </w:tr>
    </w:tbl>
    <w:p w14:paraId="6BEB51D4" w14:textId="77777777" w:rsidR="003A35E6" w:rsidRDefault="003A35E6">
      <w:pPr>
        <w:spacing w:after="100"/>
      </w:pPr>
    </w:p>
    <w:p w14:paraId="3DAF2F39" w14:textId="77777777" w:rsidR="003A35E6" w:rsidRDefault="00000000">
      <w:pPr>
        <w:spacing w:after="160"/>
      </w:pPr>
      <w:r>
        <w:rPr>
          <w:sz w:val="22"/>
          <w:szCs w:val="22"/>
        </w:rPr>
        <w:t>Outlier filtering of the test set improves reported RMSE by about $1,600 (3.6%) for the forest, so the headline figure is somewhat optimistic for unfiltered data. Keeping the capped $500,001 rows raises R² only because the target range widens; on the rows below the cap, accuracy is essentially unchanged.</w:t>
      </w:r>
    </w:p>
    <w:p w14:paraId="13FE47EF" w14:textId="77777777" w:rsidR="003A35E6" w:rsidRDefault="00000000">
      <w:pPr>
        <w:pStyle w:val="Heading1"/>
        <w:spacing w:after="160"/>
      </w:pPr>
      <w:r>
        <w:rPr>
          <w:sz w:val="22"/>
          <w:szCs w:val="22"/>
        </w:rPr>
        <w:t>8. Limitations</w:t>
      </w:r>
    </w:p>
    <w:p w14:paraId="1D1A5526" w14:textId="77777777" w:rsidR="003A35E6" w:rsidRDefault="00000000">
      <w:pPr>
        <w:pStyle w:val="ListParagraph"/>
        <w:numPr>
          <w:ilvl w:val="0"/>
          <w:numId w:val="1"/>
        </w:numPr>
        <w:spacing w:after="80"/>
      </w:pPr>
      <w:r>
        <w:rPr>
          <w:sz w:val="22"/>
          <w:szCs w:val="22"/>
        </w:rPr>
        <w:t>Top-coding exclusion: removing records at the $500,001 cap means the model does not extrapolate reliably to California's highest-value housing markets.</w:t>
      </w:r>
    </w:p>
    <w:p w14:paraId="1641448F" w14:textId="77777777" w:rsidR="003A35E6" w:rsidRDefault="00000000">
      <w:pPr>
        <w:pStyle w:val="ListParagraph"/>
        <w:numPr>
          <w:ilvl w:val="0"/>
          <w:numId w:val="1"/>
        </w:numPr>
        <w:spacing w:after="80"/>
      </w:pPr>
      <w:r>
        <w:rPr>
          <w:sz w:val="22"/>
          <w:szCs w:val="22"/>
        </w:rPr>
        <w:t>Data age: the dataset reflects 1990 Census conditions; relationships between income, location, and housing value may have shifted substantially in the intervening decades, so the model should not be used for current market prediction without re-fitting on recent data.</w:t>
      </w:r>
    </w:p>
    <w:p w14:paraId="60EFECCD" w14:textId="77777777" w:rsidR="003A35E6" w:rsidRDefault="00000000">
      <w:pPr>
        <w:pStyle w:val="ListParagraph"/>
        <w:numPr>
          <w:ilvl w:val="0"/>
          <w:numId w:val="1"/>
        </w:numPr>
        <w:spacing w:after="80"/>
      </w:pPr>
      <w:r>
        <w:rPr>
          <w:sz w:val="22"/>
          <w:szCs w:val="22"/>
        </w:rPr>
        <w:t>Ecological-level data: each record aggregates an entire census block group, not an individual household; inferences should not be applied to individual homes (an instance of the ecological fallacy).</w:t>
      </w:r>
    </w:p>
    <w:p w14:paraId="6F5C5FEB" w14:textId="77777777" w:rsidR="003A35E6" w:rsidRDefault="00000000">
      <w:pPr>
        <w:pStyle w:val="ListParagraph"/>
        <w:numPr>
          <w:ilvl w:val="0"/>
          <w:numId w:val="1"/>
        </w:numPr>
        <w:spacing w:after="80"/>
      </w:pPr>
      <w:r>
        <w:rPr>
          <w:sz w:val="22"/>
          <w:szCs w:val="22"/>
        </w:rPr>
        <w:t>Mild heteroscedasticity and larger errors for expensive districts: prediction uncertainty is not constant across the price range, as shown in Section 7.2, and should be communicated accordingly rather than as a single fixed margin of error.</w:t>
      </w:r>
    </w:p>
    <w:p w14:paraId="45D8A658" w14:textId="77777777" w:rsidR="003A35E6" w:rsidRDefault="00000000">
      <w:pPr>
        <w:pStyle w:val="ListParagraph"/>
        <w:numPr>
          <w:ilvl w:val="0"/>
          <w:numId w:val="1"/>
        </w:numPr>
        <w:spacing w:after="80"/>
      </w:pPr>
      <w:r>
        <w:rPr>
          <w:sz w:val="22"/>
          <w:szCs w:val="22"/>
        </w:rPr>
        <w:t>Interpretability trade-off: the random forest, while more accurate, is less directly interpretable than linear regression; feature importances describe overall influence but not the sign or functional form of each effect.</w:t>
      </w:r>
    </w:p>
    <w:p w14:paraId="04B36544" w14:textId="77777777" w:rsidR="003A35E6" w:rsidRDefault="00000000">
      <w:pPr>
        <w:pStyle w:val="ListParagraph"/>
        <w:numPr>
          <w:ilvl w:val="0"/>
          <w:numId w:val="1"/>
        </w:numPr>
        <w:spacing w:after="80"/>
      </w:pPr>
      <w:r>
        <w:rPr>
          <w:sz w:val="22"/>
          <w:szCs w:val="22"/>
        </w:rPr>
        <w:t>Cleaning scope: IQR outlier removal narrows the population the model applies to and flatters test metrics by roughly $1,600 (3.6%) relative to unfiltered data (Section 7.6).</w:t>
      </w:r>
    </w:p>
    <w:p w14:paraId="7140A716" w14:textId="77777777" w:rsidR="003A35E6" w:rsidRDefault="00000000">
      <w:pPr>
        <w:pStyle w:val="ListParagraph"/>
        <w:numPr>
          <w:ilvl w:val="0"/>
          <w:numId w:val="1"/>
        </w:numPr>
        <w:spacing w:after="80"/>
      </w:pPr>
      <w:r>
        <w:rPr>
          <w:sz w:val="22"/>
          <w:szCs w:val="22"/>
        </w:rPr>
        <w:lastRenderedPageBreak/>
        <w:t>Spatial generalization: a random split overstates accuracy for new regions; spatial-block cross-validation gives RMSE about 35% higher (Section 7.5).</w:t>
      </w:r>
    </w:p>
    <w:p w14:paraId="5856D879" w14:textId="77777777" w:rsidR="003A35E6" w:rsidRDefault="00000000">
      <w:pPr>
        <w:pStyle w:val="ListParagraph"/>
        <w:numPr>
          <w:ilvl w:val="0"/>
          <w:numId w:val="1"/>
        </w:numPr>
        <w:spacing w:after="80"/>
      </w:pPr>
      <w:r>
        <w:rPr>
          <w:sz w:val="22"/>
          <w:szCs w:val="22"/>
        </w:rPr>
        <w:t>Sparse category: ISLAND has only 5 records, so its effect cannot be estimated reliably.</w:t>
      </w:r>
    </w:p>
    <w:p w14:paraId="16BB7FF0" w14:textId="689476EF" w:rsidR="003A35E6" w:rsidRDefault="00000000">
      <w:pPr>
        <w:pStyle w:val="ListParagraph"/>
        <w:numPr>
          <w:ilvl w:val="0"/>
          <w:numId w:val="1"/>
        </w:numPr>
        <w:spacing w:after="80"/>
      </w:pPr>
      <w:r>
        <w:rPr>
          <w:sz w:val="22"/>
          <w:szCs w:val="22"/>
        </w:rPr>
        <w:t>Limited tuning: hyperparameters were set by hand</w:t>
      </w:r>
      <w:r w:rsidR="003426AD">
        <w:rPr>
          <w:sz w:val="22"/>
          <w:szCs w:val="22"/>
        </w:rPr>
        <w:t>,</w:t>
      </w:r>
      <w:r>
        <w:rPr>
          <w:sz w:val="22"/>
          <w:szCs w:val="22"/>
        </w:rPr>
        <w:t xml:space="preserve"> and only two model families were compared; gradient boosting or tuned models could perform better.</w:t>
      </w:r>
    </w:p>
    <w:p w14:paraId="23724E12" w14:textId="77777777" w:rsidR="003A35E6" w:rsidRDefault="00000000">
      <w:pPr>
        <w:pStyle w:val="Heading1"/>
        <w:spacing w:after="160"/>
      </w:pPr>
      <w:r>
        <w:rPr>
          <w:sz w:val="22"/>
          <w:szCs w:val="22"/>
        </w:rPr>
        <w:t>9. Conclusion and Recommendations</w:t>
      </w:r>
    </w:p>
    <w:p w14:paraId="7329C2AE" w14:textId="208EE965" w:rsidR="003A35E6" w:rsidRDefault="00000000">
      <w:pPr>
        <w:spacing w:after="160"/>
      </w:pPr>
      <w:r>
        <w:rPr>
          <w:sz w:val="22"/>
          <w:szCs w:val="22"/>
        </w:rPr>
        <w:t xml:space="preserve">This analysis cleaned, explored, and modeled the California Housing dataset, comparing a linear regression baseline against a random forest regressor using cross-validated statistical evaluation rather than a single accuracy figure. </w:t>
      </w:r>
      <w:r w:rsidR="003426AD">
        <w:rPr>
          <w:sz w:val="22"/>
          <w:szCs w:val="22"/>
        </w:rPr>
        <w:t>We selected the random forest as the final model because it consistently reduced RMSE and improved R² in cross-validation, supported by EDA showing that income and location interact in ways a purely linear model cannot</w:t>
      </w:r>
      <w:r>
        <w:rPr>
          <w:sz w:val="22"/>
          <w:szCs w:val="22"/>
        </w:rPr>
        <w:t xml:space="preserve"> capture. Residual diagnostics confirmed reasonable point-prediction accuracy while identifying right-skewed, mildly heteroscedastic residuals that should inform how prediction uncertainty is communicated. Robustness checks show the forest's advantage holds in every fold and under alternative cleaning choices, but that accuracy is lower for high-value districts and for geographically new regions, so the reported figures should be read as an estimate for areas similar to the training data.</w:t>
      </w:r>
    </w:p>
    <w:p w14:paraId="3227D5D5" w14:textId="77777777" w:rsidR="003A35E6" w:rsidRDefault="00000000">
      <w:pPr>
        <w:spacing w:after="160"/>
      </w:pPr>
      <w:r>
        <w:rPr>
          <w:b/>
          <w:sz w:val="22"/>
          <w:szCs w:val="22"/>
        </w:rPr>
        <w:t>Recommendations</w:t>
      </w:r>
    </w:p>
    <w:p w14:paraId="3D431655" w14:textId="77777777" w:rsidR="003A35E6" w:rsidRDefault="00000000">
      <w:pPr>
        <w:pStyle w:val="ListParagraph"/>
        <w:numPr>
          <w:ilvl w:val="0"/>
          <w:numId w:val="1"/>
        </w:numPr>
        <w:spacing w:after="80"/>
      </w:pPr>
      <w:r>
        <w:rPr>
          <w:sz w:val="22"/>
          <w:szCs w:val="22"/>
        </w:rPr>
        <w:t>Use the random forest for point predictions of median house value in areas similar to the training data, and report them with an error of about ±$45,000 (RMSE); expect larger errors, about $56,000 to $115,000, for districts valued above $300,000 (Section 7.4).</w:t>
      </w:r>
    </w:p>
    <w:p w14:paraId="51BC9F6F" w14:textId="77777777" w:rsidR="003A35E6" w:rsidRDefault="00000000">
      <w:pPr>
        <w:pStyle w:val="ListParagraph"/>
        <w:numPr>
          <w:ilvl w:val="0"/>
          <w:numId w:val="1"/>
        </w:numPr>
        <w:spacing w:after="80"/>
      </w:pPr>
      <w:r>
        <w:rPr>
          <w:sz w:val="22"/>
          <w:szCs w:val="22"/>
        </w:rPr>
        <w:t>Do not apply the model to new regions without retraining or re-validating it on local data; spatial cross-validation raised RMSE by about 35% (Section 7.5).</w:t>
      </w:r>
    </w:p>
    <w:p w14:paraId="4C3D3606" w14:textId="77777777" w:rsidR="003A35E6" w:rsidRDefault="00000000">
      <w:pPr>
        <w:pStyle w:val="ListParagraph"/>
        <w:numPr>
          <w:ilvl w:val="0"/>
          <w:numId w:val="1"/>
        </w:numPr>
        <w:spacing w:after="80"/>
      </w:pPr>
      <w:r>
        <w:rPr>
          <w:sz w:val="22"/>
          <w:szCs w:val="22"/>
        </w:rPr>
        <w:t>Do not interpret individual coefficients of the linear model for rooms, bedrooms, population, or households, because they are strongly collinear (Section 6.1); if interpretation is needed, use regularized regression or principal components.</w:t>
      </w:r>
    </w:p>
    <w:p w14:paraId="634E4FB5" w14:textId="77777777" w:rsidR="003A35E6" w:rsidRDefault="00000000">
      <w:pPr>
        <w:pStyle w:val="ListParagraph"/>
        <w:numPr>
          <w:ilvl w:val="0"/>
          <w:numId w:val="1"/>
        </w:numPr>
        <w:spacing w:after="80"/>
      </w:pPr>
      <w:r>
        <w:rPr>
          <w:sz w:val="22"/>
          <w:szCs w:val="22"/>
        </w:rPr>
        <w:t>Before any production use, update the data (the source is the 1990 Census) and consider keeping the capped $500,001 districts with an appropriate censored-data method, since removing them narrows the model's scope (Section 8).</w:t>
      </w:r>
    </w:p>
    <w:p w14:paraId="4E54B030" w14:textId="77777777" w:rsidR="003A35E6" w:rsidRDefault="00000000">
      <w:pPr>
        <w:pStyle w:val="ListParagraph"/>
        <w:numPr>
          <w:ilvl w:val="0"/>
          <w:numId w:val="1"/>
        </w:numPr>
        <w:spacing w:after="80"/>
      </w:pPr>
      <w:r>
        <w:rPr>
          <w:sz w:val="22"/>
          <w:szCs w:val="22"/>
        </w:rPr>
        <w:t>Next steps for accuracy: tune hyperparameters with nested cross-validation, compare gradient boosting, and use quantile regression forests or bootstrap methods for asymmetric prediction intervals (Section 7.3).</w:t>
      </w:r>
    </w:p>
    <w:p w14:paraId="241E8B9E" w14:textId="77777777" w:rsidR="003A35E6" w:rsidRDefault="00000000">
      <w:pPr>
        <w:pStyle w:val="Heading1"/>
        <w:spacing w:after="160"/>
      </w:pPr>
      <w:r>
        <w:rPr>
          <w:sz w:val="22"/>
          <w:szCs w:val="22"/>
        </w:rPr>
        <w:t>10. References</w:t>
      </w:r>
    </w:p>
    <w:p w14:paraId="42DEF05C" w14:textId="77777777" w:rsidR="003A35E6" w:rsidRDefault="00000000">
      <w:pPr>
        <w:spacing w:after="160"/>
      </w:pPr>
      <w:r>
        <w:rPr>
          <w:sz w:val="22"/>
          <w:szCs w:val="22"/>
        </w:rPr>
        <w:t>Pace, R. K., &amp; Barry, R. (1997). Sparse spatial autoregressions. Statistics &amp; Probability Letters, 33(3), 291–297. (Original source of the California Housing dataset.)</w:t>
      </w:r>
    </w:p>
    <w:p w14:paraId="0EBDB3B3" w14:textId="77777777" w:rsidR="003A35E6" w:rsidRDefault="00000000">
      <w:pPr>
        <w:spacing w:after="160"/>
      </w:pPr>
      <w:r>
        <w:rPr>
          <w:sz w:val="22"/>
          <w:szCs w:val="22"/>
        </w:rPr>
        <w:t>Breiman, L. (2001). Random forests. Machine Learning, 45(1), 5–32.</w:t>
      </w:r>
    </w:p>
    <w:p w14:paraId="7DB7C997" w14:textId="77777777" w:rsidR="003A35E6" w:rsidRDefault="00000000">
      <w:pPr>
        <w:spacing w:after="160"/>
      </w:pPr>
      <w:proofErr w:type="spellStart"/>
      <w:r>
        <w:rPr>
          <w:sz w:val="22"/>
          <w:szCs w:val="22"/>
        </w:rPr>
        <w:t>Géron</w:t>
      </w:r>
      <w:proofErr w:type="spellEnd"/>
      <w:r>
        <w:rPr>
          <w:sz w:val="22"/>
          <w:szCs w:val="22"/>
        </w:rPr>
        <w:t xml:space="preserve">, A. (2019). Hands-On Machine Learning with Scikit-Learn, </w:t>
      </w:r>
      <w:proofErr w:type="spellStart"/>
      <w:r>
        <w:rPr>
          <w:sz w:val="22"/>
          <w:szCs w:val="22"/>
        </w:rPr>
        <w:t>Keras</w:t>
      </w:r>
      <w:proofErr w:type="spellEnd"/>
      <w:r>
        <w:rPr>
          <w:sz w:val="22"/>
          <w:szCs w:val="22"/>
        </w:rPr>
        <w:t>, and TensorFlow (2nd ed.). O'Reilly Media. (Dataset distribution used in this project.)</w:t>
      </w:r>
    </w:p>
    <w:p w14:paraId="21F80EAF" w14:textId="77777777" w:rsidR="003A35E6" w:rsidRDefault="00000000">
      <w:pPr>
        <w:spacing w:after="160"/>
      </w:pPr>
      <w:r>
        <w:rPr>
          <w:sz w:val="22"/>
          <w:szCs w:val="22"/>
        </w:rPr>
        <w:t>Pedregosa, F., et al. (2011). Scikit-learn: Machine Learning in Python. Journal of Machine Learning Research, 12, 2825–2830.</w:t>
      </w:r>
    </w:p>
    <w:p w14:paraId="445822F8" w14:textId="77777777" w:rsidR="003A35E6" w:rsidRDefault="00000000">
      <w:pPr>
        <w:spacing w:after="160"/>
      </w:pPr>
      <w:r>
        <w:rPr>
          <w:sz w:val="22"/>
          <w:szCs w:val="22"/>
        </w:rPr>
        <w:t>Shapiro, S. S., &amp; Wilk, M. B. (1965). An analysis of variance test for normality (complete samples). Biometrika, 52(3–4), 591–611.</w:t>
      </w:r>
    </w:p>
    <w:p w14:paraId="0442644E" w14:textId="77777777" w:rsidR="003A35E6" w:rsidRDefault="00000000">
      <w:pPr>
        <w:pStyle w:val="Heading1"/>
        <w:pageBreakBefore/>
        <w:spacing w:after="160"/>
      </w:pPr>
      <w:r>
        <w:rPr>
          <w:sz w:val="22"/>
          <w:szCs w:val="22"/>
        </w:rPr>
        <w:lastRenderedPageBreak/>
        <w:t>11. Appendix: Code Output</w:t>
      </w:r>
    </w:p>
    <w:p w14:paraId="4E9EC7DC" w14:textId="3C395051" w:rsidR="00A0029C" w:rsidRDefault="00000000" w:rsidP="004A2E5D">
      <w:pPr>
        <w:spacing w:after="160"/>
        <w:rPr>
          <w:sz w:val="22"/>
          <w:szCs w:val="22"/>
        </w:rPr>
      </w:pPr>
      <w:r>
        <w:rPr>
          <w:sz w:val="22"/>
          <w:szCs w:val="22"/>
        </w:rPr>
        <w:t xml:space="preserve">This appendix reproduces the console output of the project scripts (src/data_prep.py, src/model.py, src/rigor.py, src/sensitivity.py, and src/hyperparam_check.py) run in order on the raw data, as in Running-full-pipeline.ipynb. Output is shown unedited except that local file paths are replaced by </w:t>
      </w:r>
      <w:r w:rsidR="004A2E5D">
        <w:rPr>
          <w:sz w:val="22"/>
          <w:szCs w:val="22"/>
        </w:rPr>
        <w:t>/Users/francoislubin/Downloads/California-housing-project/data/housing.csv</w:t>
      </w:r>
      <w:r>
        <w:rPr>
          <w:sz w:val="22"/>
          <w:szCs w:val="22"/>
        </w:rPr>
        <w:t>. The numbers match those in Sections 3 to 7.</w:t>
      </w:r>
    </w:p>
    <w:p w14:paraId="0AFBE93C" w14:textId="3CF2EDEF" w:rsidR="003A35E6" w:rsidRDefault="00000000">
      <w:pPr>
        <w:pStyle w:val="Heading2"/>
        <w:spacing w:after="160"/>
      </w:pPr>
      <w:r>
        <w:rPr>
          <w:sz w:val="22"/>
          <w:szCs w:val="22"/>
        </w:rPr>
        <w:t>Output of: python3 src/data_prep.py</w:t>
      </w:r>
    </w:p>
    <w:p w14:paraId="4518045A" w14:textId="542491DC" w:rsidR="005F4578" w:rsidRDefault="00B96D49">
      <w:pPr>
        <w:rPr>
          <w:rFonts w:ascii="Courier New" w:eastAsia="Courier New" w:hAnsi="Courier New"/>
          <w:sz w:val="13"/>
          <w:szCs w:val="22"/>
        </w:rPr>
      </w:pPr>
      <w:r w:rsidRPr="00B96D49">
        <w:rPr>
          <w:rFonts w:ascii="Courier New" w:eastAsia="Courier New" w:hAnsi="Courier New"/>
          <w:sz w:val="13"/>
          <w:szCs w:val="22"/>
        </w:rPr>
        <w:drawing>
          <wp:inline distT="0" distB="0" distL="0" distR="0" wp14:anchorId="19FC9564" wp14:editId="6D617146">
            <wp:extent cx="5943600" cy="5660390"/>
            <wp:effectExtent l="0" t="0" r="0" b="3810"/>
            <wp:docPr id="8677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5406" name=""/>
                    <pic:cNvPicPr/>
                  </pic:nvPicPr>
                  <pic:blipFill>
                    <a:blip r:embed="rId11"/>
                    <a:stretch>
                      <a:fillRect/>
                    </a:stretch>
                  </pic:blipFill>
                  <pic:spPr>
                    <a:xfrm>
                      <a:off x="0" y="0"/>
                      <a:ext cx="5943600" cy="5660390"/>
                    </a:xfrm>
                    <a:prstGeom prst="rect">
                      <a:avLst/>
                    </a:prstGeom>
                  </pic:spPr>
                </pic:pic>
              </a:graphicData>
            </a:graphic>
          </wp:inline>
        </w:drawing>
      </w:r>
    </w:p>
    <w:p w14:paraId="53C155E1" w14:textId="51CF0082" w:rsidR="005F4578" w:rsidRDefault="00B96D49">
      <w:pPr>
        <w:rPr>
          <w:rFonts w:ascii="Courier New" w:eastAsia="Courier New" w:hAnsi="Courier New"/>
          <w:sz w:val="13"/>
          <w:szCs w:val="22"/>
        </w:rPr>
      </w:pPr>
      <w:r w:rsidRPr="00B96D49">
        <w:rPr>
          <w:rFonts w:ascii="Courier New" w:eastAsia="Courier New" w:hAnsi="Courier New"/>
          <w:sz w:val="13"/>
          <w:szCs w:val="22"/>
        </w:rPr>
        <w:lastRenderedPageBreak/>
        <w:drawing>
          <wp:inline distT="0" distB="0" distL="0" distR="0" wp14:anchorId="0D535A77" wp14:editId="654B0301">
            <wp:extent cx="5943600" cy="6336030"/>
            <wp:effectExtent l="0" t="0" r="0" b="1270"/>
            <wp:docPr id="71147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77765" name=""/>
                    <pic:cNvPicPr/>
                  </pic:nvPicPr>
                  <pic:blipFill>
                    <a:blip r:embed="rId12"/>
                    <a:stretch>
                      <a:fillRect/>
                    </a:stretch>
                  </pic:blipFill>
                  <pic:spPr>
                    <a:xfrm>
                      <a:off x="0" y="0"/>
                      <a:ext cx="5943600" cy="6336030"/>
                    </a:xfrm>
                    <a:prstGeom prst="rect">
                      <a:avLst/>
                    </a:prstGeom>
                  </pic:spPr>
                </pic:pic>
              </a:graphicData>
            </a:graphic>
          </wp:inline>
        </w:drawing>
      </w:r>
    </w:p>
    <w:p w14:paraId="06EF0945" w14:textId="3A683008" w:rsidR="00B96D49" w:rsidRDefault="00B96D49">
      <w:pPr>
        <w:rPr>
          <w:rFonts w:ascii="Courier New" w:eastAsia="Courier New" w:hAnsi="Courier New"/>
          <w:sz w:val="13"/>
          <w:szCs w:val="22"/>
        </w:rPr>
      </w:pPr>
      <w:r w:rsidRPr="00B96D49">
        <w:rPr>
          <w:rFonts w:ascii="Courier New" w:eastAsia="Courier New" w:hAnsi="Courier New"/>
          <w:sz w:val="13"/>
          <w:szCs w:val="22"/>
        </w:rPr>
        <w:lastRenderedPageBreak/>
        <w:drawing>
          <wp:inline distT="0" distB="0" distL="0" distR="0" wp14:anchorId="4A077BB2" wp14:editId="39210D24">
            <wp:extent cx="5943600" cy="6269990"/>
            <wp:effectExtent l="0" t="0" r="0" b="3810"/>
            <wp:docPr id="81448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8490" name=""/>
                    <pic:cNvPicPr/>
                  </pic:nvPicPr>
                  <pic:blipFill>
                    <a:blip r:embed="rId13"/>
                    <a:stretch>
                      <a:fillRect/>
                    </a:stretch>
                  </pic:blipFill>
                  <pic:spPr>
                    <a:xfrm>
                      <a:off x="0" y="0"/>
                      <a:ext cx="5943600" cy="6269990"/>
                    </a:xfrm>
                    <a:prstGeom prst="rect">
                      <a:avLst/>
                    </a:prstGeom>
                  </pic:spPr>
                </pic:pic>
              </a:graphicData>
            </a:graphic>
          </wp:inline>
        </w:drawing>
      </w:r>
    </w:p>
    <w:p w14:paraId="17B0E527" w14:textId="1CD470B8" w:rsidR="00B96D49" w:rsidRDefault="00B96D49">
      <w:pPr>
        <w:rPr>
          <w:rFonts w:ascii="Courier New" w:eastAsia="Courier New" w:hAnsi="Courier New"/>
          <w:sz w:val="13"/>
          <w:szCs w:val="22"/>
        </w:rPr>
      </w:pPr>
      <w:r w:rsidRPr="00B96D49">
        <w:rPr>
          <w:rFonts w:ascii="Courier New" w:eastAsia="Courier New" w:hAnsi="Courier New"/>
          <w:sz w:val="13"/>
          <w:szCs w:val="22"/>
        </w:rPr>
        <w:lastRenderedPageBreak/>
        <w:drawing>
          <wp:inline distT="0" distB="0" distL="0" distR="0" wp14:anchorId="1CF509A7" wp14:editId="341CEE9E">
            <wp:extent cx="5943600" cy="6278880"/>
            <wp:effectExtent l="0" t="0" r="0" b="0"/>
            <wp:docPr id="168248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9753" name=""/>
                    <pic:cNvPicPr/>
                  </pic:nvPicPr>
                  <pic:blipFill>
                    <a:blip r:embed="rId14"/>
                    <a:stretch>
                      <a:fillRect/>
                    </a:stretch>
                  </pic:blipFill>
                  <pic:spPr>
                    <a:xfrm>
                      <a:off x="0" y="0"/>
                      <a:ext cx="5943600" cy="6278880"/>
                    </a:xfrm>
                    <a:prstGeom prst="rect">
                      <a:avLst/>
                    </a:prstGeom>
                  </pic:spPr>
                </pic:pic>
              </a:graphicData>
            </a:graphic>
          </wp:inline>
        </w:drawing>
      </w:r>
    </w:p>
    <w:p w14:paraId="3B0B87C2" w14:textId="6D2916A8" w:rsidR="00B96D49" w:rsidRDefault="00B96D49">
      <w:pPr>
        <w:rPr>
          <w:rFonts w:ascii="Courier New" w:eastAsia="Courier New" w:hAnsi="Courier New"/>
          <w:sz w:val="13"/>
          <w:szCs w:val="22"/>
        </w:rPr>
      </w:pPr>
      <w:r w:rsidRPr="00B96D49">
        <w:rPr>
          <w:rFonts w:ascii="Courier New" w:eastAsia="Courier New" w:hAnsi="Courier New"/>
          <w:sz w:val="13"/>
          <w:szCs w:val="22"/>
        </w:rPr>
        <w:lastRenderedPageBreak/>
        <w:drawing>
          <wp:inline distT="0" distB="0" distL="0" distR="0" wp14:anchorId="5C57126F" wp14:editId="4C9FF86F">
            <wp:extent cx="5943600" cy="4955540"/>
            <wp:effectExtent l="0" t="0" r="0" b="0"/>
            <wp:docPr id="121208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2632" name=""/>
                    <pic:cNvPicPr/>
                  </pic:nvPicPr>
                  <pic:blipFill>
                    <a:blip r:embed="rId15"/>
                    <a:stretch>
                      <a:fillRect/>
                    </a:stretch>
                  </pic:blipFill>
                  <pic:spPr>
                    <a:xfrm>
                      <a:off x="0" y="0"/>
                      <a:ext cx="5943600" cy="4955540"/>
                    </a:xfrm>
                    <a:prstGeom prst="rect">
                      <a:avLst/>
                    </a:prstGeom>
                  </pic:spPr>
                </pic:pic>
              </a:graphicData>
            </a:graphic>
          </wp:inline>
        </w:drawing>
      </w:r>
    </w:p>
    <w:p w14:paraId="418EAEA2" w14:textId="77777777" w:rsidR="00227D4B" w:rsidRDefault="00227D4B">
      <w:pPr>
        <w:rPr>
          <w:rFonts w:ascii="Courier New" w:eastAsia="Courier New" w:hAnsi="Courier New"/>
          <w:sz w:val="13"/>
          <w:szCs w:val="22"/>
        </w:rPr>
      </w:pPr>
    </w:p>
    <w:p w14:paraId="7D2F6A81" w14:textId="617ED38C" w:rsidR="003A35E6" w:rsidRDefault="00000000">
      <w:r>
        <w:rPr>
          <w:rFonts w:ascii="Courier New" w:eastAsia="Courier New" w:hAnsi="Courier New"/>
          <w:sz w:val="13"/>
          <w:szCs w:val="22"/>
        </w:rPr>
        <w:t xml:space="preserve">INFO: Loading raw data from </w:t>
      </w:r>
      <w:r w:rsidR="003426AD">
        <w:rPr>
          <w:rFonts w:ascii="Courier New" w:eastAsia="Courier New" w:hAnsi="Courier New"/>
          <w:sz w:val="13"/>
          <w:szCs w:val="22"/>
        </w:rPr>
        <w:t>/Users/francoislubin/Downloads/</w:t>
      </w:r>
      <w:r w:rsidR="000326BC">
        <w:rPr>
          <w:rFonts w:ascii="Courier New" w:eastAsia="Courier New" w:hAnsi="Courier New"/>
          <w:sz w:val="13"/>
          <w:szCs w:val="22"/>
        </w:rPr>
        <w:t>c</w:t>
      </w:r>
      <w:r w:rsidR="003426AD">
        <w:rPr>
          <w:rFonts w:ascii="Courier New" w:eastAsia="Courier New" w:hAnsi="Courier New"/>
          <w:sz w:val="13"/>
          <w:szCs w:val="22"/>
        </w:rPr>
        <w:t>alifornia-housing</w:t>
      </w:r>
      <w:r w:rsidR="000326BC">
        <w:rPr>
          <w:rFonts w:ascii="Courier New" w:eastAsia="Courier New" w:hAnsi="Courier New"/>
          <w:sz w:val="13"/>
          <w:szCs w:val="22"/>
        </w:rPr>
        <w:t>-project</w:t>
      </w:r>
      <w:r>
        <w:rPr>
          <w:rFonts w:ascii="Courier New" w:eastAsia="Courier New" w:hAnsi="Courier New"/>
          <w:sz w:val="13"/>
          <w:szCs w:val="22"/>
        </w:rPr>
        <w:t>/data/housing.csv</w:t>
      </w:r>
    </w:p>
    <w:p w14:paraId="1F15C12E" w14:textId="77777777" w:rsidR="003A35E6" w:rsidRDefault="00000000">
      <w:r>
        <w:rPr>
          <w:rFonts w:ascii="Courier New" w:eastAsia="Courier New" w:hAnsi="Courier New"/>
          <w:sz w:val="13"/>
          <w:szCs w:val="22"/>
        </w:rPr>
        <w:t>INFO: Loaded 20640 rows and 10 columns</w:t>
      </w:r>
    </w:p>
    <w:p w14:paraId="20A0C2AD" w14:textId="77777777" w:rsidR="003A35E6" w:rsidRDefault="00000000">
      <w:r>
        <w:rPr>
          <w:rFonts w:ascii="Courier New" w:eastAsia="Courier New" w:hAnsi="Courier New"/>
          <w:sz w:val="13"/>
          <w:szCs w:val="22"/>
        </w:rPr>
        <w:t>INFO: Missing values by column:</w:t>
      </w:r>
    </w:p>
    <w:p w14:paraId="52592CD4" w14:textId="77777777" w:rsidR="003A35E6" w:rsidRDefault="00000000">
      <w:r>
        <w:rPr>
          <w:rFonts w:ascii="Courier New" w:eastAsia="Courier New" w:hAnsi="Courier New"/>
          <w:sz w:val="13"/>
          <w:szCs w:val="22"/>
        </w:rPr>
        <w:t>total_bedrooms    207</w:t>
      </w:r>
    </w:p>
    <w:p w14:paraId="4219B3E2" w14:textId="77777777" w:rsidR="003A35E6" w:rsidRDefault="00000000">
      <w:r>
        <w:rPr>
          <w:rFonts w:ascii="Courier New" w:eastAsia="Courier New" w:hAnsi="Courier New"/>
          <w:sz w:val="13"/>
          <w:szCs w:val="22"/>
        </w:rPr>
        <w:t>INFO: Removed 0 duplicate rows</w:t>
      </w:r>
    </w:p>
    <w:p w14:paraId="6F16AA08" w14:textId="77777777" w:rsidR="003A35E6" w:rsidRDefault="00000000">
      <w:r>
        <w:rPr>
          <w:rFonts w:ascii="Courier New" w:eastAsia="Courier New" w:hAnsi="Courier New"/>
          <w:sz w:val="13"/>
          <w:szCs w:val="22"/>
        </w:rPr>
        <w:t>INFO: Removed 0 invalid/non-physical rows</w:t>
      </w:r>
    </w:p>
    <w:p w14:paraId="5385F94E" w14:textId="77777777" w:rsidR="003A35E6" w:rsidRDefault="00000000">
      <w:r>
        <w:rPr>
          <w:rFonts w:ascii="Courier New" w:eastAsia="Courier New" w:hAnsi="Courier New"/>
          <w:sz w:val="13"/>
          <w:szCs w:val="22"/>
        </w:rPr>
        <w:t>INFO: Removed 965 top-coded records at/above $500001</w:t>
      </w:r>
    </w:p>
    <w:p w14:paraId="55B9FDAD" w14:textId="77777777" w:rsidR="003A35E6" w:rsidRDefault="00000000">
      <w:r>
        <w:rPr>
          <w:rFonts w:ascii="Courier New" w:eastAsia="Courier New" w:hAnsi="Courier New"/>
          <w:sz w:val="13"/>
          <w:szCs w:val="22"/>
        </w:rPr>
        <w:t>INFO: Removed 1100 outlier rows based on IQR rule for ['rooms_per_household', 'population_per_household']</w:t>
      </w:r>
    </w:p>
    <w:p w14:paraId="5B45B59B" w14:textId="77777777" w:rsidR="003A35E6" w:rsidRDefault="00000000">
      <w:r>
        <w:rPr>
          <w:rFonts w:ascii="Courier New" w:eastAsia="Courier New" w:hAnsi="Courier New"/>
          <w:sz w:val="13"/>
          <w:szCs w:val="22"/>
        </w:rPr>
        <w:t>INFO: Final cleaned shape: 18575 rows, 13 columns</w:t>
      </w:r>
    </w:p>
    <w:p w14:paraId="1D4DA58D" w14:textId="7F6841EE" w:rsidR="00227D4B" w:rsidRDefault="00000000" w:rsidP="000326BC">
      <w:pPr>
        <w:rPr>
          <w:sz w:val="22"/>
          <w:szCs w:val="22"/>
        </w:rPr>
      </w:pPr>
      <w:r>
        <w:rPr>
          <w:rFonts w:ascii="Courier New" w:eastAsia="Courier New" w:hAnsi="Courier New"/>
          <w:sz w:val="13"/>
          <w:szCs w:val="22"/>
        </w:rPr>
        <w:t xml:space="preserve">INFO: Saved cleaned data to </w:t>
      </w:r>
      <w:r w:rsidR="000326BC">
        <w:rPr>
          <w:rFonts w:ascii="Courier New" w:eastAsia="Courier New" w:hAnsi="Courier New"/>
          <w:sz w:val="13"/>
          <w:szCs w:val="22"/>
        </w:rPr>
        <w:t>/Users/francoislubin/Downloads/</w:t>
      </w:r>
      <w:r w:rsidR="000326BC">
        <w:rPr>
          <w:rFonts w:ascii="Courier New" w:eastAsia="Courier New" w:hAnsi="Courier New"/>
          <w:sz w:val="13"/>
          <w:szCs w:val="22"/>
        </w:rPr>
        <w:t>c</w:t>
      </w:r>
      <w:r w:rsidR="000326BC">
        <w:rPr>
          <w:rFonts w:ascii="Courier New" w:eastAsia="Courier New" w:hAnsi="Courier New"/>
          <w:sz w:val="13"/>
          <w:szCs w:val="22"/>
        </w:rPr>
        <w:t>alifornia-housing-project/data/housing</w:t>
      </w:r>
      <w:r w:rsidR="00A0029C">
        <w:rPr>
          <w:rFonts w:ascii="Courier New" w:eastAsia="Courier New" w:hAnsi="Courier New"/>
          <w:sz w:val="13"/>
          <w:szCs w:val="22"/>
        </w:rPr>
        <w:t>_clean</w:t>
      </w:r>
      <w:r w:rsidR="000326BC">
        <w:rPr>
          <w:rFonts w:ascii="Courier New" w:eastAsia="Courier New" w:hAnsi="Courier New"/>
          <w:sz w:val="13"/>
          <w:szCs w:val="22"/>
        </w:rPr>
        <w:t>.csv</w:t>
      </w:r>
    </w:p>
    <w:p w14:paraId="6DADFECE" w14:textId="77777777" w:rsidR="00227D4B" w:rsidRDefault="00227D4B">
      <w:pPr>
        <w:pStyle w:val="Heading2"/>
        <w:spacing w:after="160"/>
        <w:rPr>
          <w:sz w:val="22"/>
          <w:szCs w:val="22"/>
        </w:rPr>
      </w:pPr>
    </w:p>
    <w:p w14:paraId="111563FD" w14:textId="77777777" w:rsidR="00227D4B" w:rsidRDefault="00227D4B">
      <w:pPr>
        <w:pStyle w:val="Heading2"/>
        <w:spacing w:after="160"/>
        <w:rPr>
          <w:sz w:val="22"/>
          <w:szCs w:val="22"/>
        </w:rPr>
      </w:pPr>
    </w:p>
    <w:p w14:paraId="12E4B22A" w14:textId="77777777" w:rsidR="00227D4B" w:rsidRDefault="00227D4B">
      <w:pPr>
        <w:pStyle w:val="Heading2"/>
        <w:spacing w:after="160"/>
        <w:rPr>
          <w:sz w:val="22"/>
          <w:szCs w:val="22"/>
        </w:rPr>
      </w:pPr>
    </w:p>
    <w:p w14:paraId="3CC0115A" w14:textId="77777777" w:rsidR="00227D4B" w:rsidRDefault="00227D4B">
      <w:pPr>
        <w:pStyle w:val="Heading2"/>
        <w:spacing w:after="160"/>
        <w:rPr>
          <w:sz w:val="22"/>
          <w:szCs w:val="22"/>
        </w:rPr>
      </w:pPr>
    </w:p>
    <w:p w14:paraId="079AD56F" w14:textId="77777777" w:rsidR="00227D4B" w:rsidRDefault="00227D4B">
      <w:pPr>
        <w:pStyle w:val="Heading2"/>
        <w:spacing w:after="160"/>
        <w:rPr>
          <w:sz w:val="22"/>
          <w:szCs w:val="22"/>
        </w:rPr>
      </w:pPr>
    </w:p>
    <w:p w14:paraId="009A3B4A" w14:textId="77777777" w:rsidR="00227D4B" w:rsidRDefault="00227D4B">
      <w:pPr>
        <w:pStyle w:val="Heading2"/>
        <w:spacing w:after="160"/>
        <w:rPr>
          <w:sz w:val="22"/>
          <w:szCs w:val="22"/>
        </w:rPr>
      </w:pPr>
    </w:p>
    <w:p w14:paraId="55BB9798" w14:textId="77777777" w:rsidR="00227D4B" w:rsidRDefault="00227D4B">
      <w:pPr>
        <w:pStyle w:val="Heading2"/>
        <w:spacing w:after="160"/>
        <w:rPr>
          <w:sz w:val="22"/>
          <w:szCs w:val="22"/>
        </w:rPr>
      </w:pPr>
    </w:p>
    <w:p w14:paraId="19FD37A1" w14:textId="77777777" w:rsidR="000326BC" w:rsidRDefault="000326BC">
      <w:pPr>
        <w:pStyle w:val="Heading2"/>
        <w:spacing w:after="160"/>
        <w:rPr>
          <w:sz w:val="22"/>
          <w:szCs w:val="22"/>
        </w:rPr>
      </w:pPr>
    </w:p>
    <w:p w14:paraId="7E4B1B6C" w14:textId="72394446" w:rsidR="003A35E6" w:rsidRDefault="00000000">
      <w:pPr>
        <w:pStyle w:val="Heading2"/>
        <w:spacing w:after="160"/>
      </w:pPr>
      <w:r>
        <w:rPr>
          <w:sz w:val="22"/>
          <w:szCs w:val="22"/>
        </w:rPr>
        <w:lastRenderedPageBreak/>
        <w:t>Output of: python3 src/model.py</w:t>
      </w:r>
    </w:p>
    <w:p w14:paraId="27A4528E" w14:textId="4ACCB75A" w:rsidR="00765B7F" w:rsidRDefault="00765B7F">
      <w:pPr>
        <w:rPr>
          <w:rFonts w:ascii="Courier New" w:eastAsia="Courier New" w:hAnsi="Courier New"/>
          <w:sz w:val="13"/>
          <w:szCs w:val="22"/>
        </w:rPr>
      </w:pPr>
      <w:r w:rsidRPr="00765B7F">
        <w:rPr>
          <w:rFonts w:ascii="Courier New" w:eastAsia="Courier New" w:hAnsi="Courier New"/>
          <w:sz w:val="13"/>
          <w:szCs w:val="22"/>
        </w:rPr>
        <w:drawing>
          <wp:inline distT="0" distB="0" distL="0" distR="0" wp14:anchorId="2AA2DDD3" wp14:editId="7D99697D">
            <wp:extent cx="5943600" cy="4837430"/>
            <wp:effectExtent l="0" t="0" r="0" b="1270"/>
            <wp:docPr id="18201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0462" name=""/>
                    <pic:cNvPicPr/>
                  </pic:nvPicPr>
                  <pic:blipFill>
                    <a:blip r:embed="rId16"/>
                    <a:stretch>
                      <a:fillRect/>
                    </a:stretch>
                  </pic:blipFill>
                  <pic:spPr>
                    <a:xfrm>
                      <a:off x="0" y="0"/>
                      <a:ext cx="5943600" cy="4837430"/>
                    </a:xfrm>
                    <a:prstGeom prst="rect">
                      <a:avLst/>
                    </a:prstGeom>
                  </pic:spPr>
                </pic:pic>
              </a:graphicData>
            </a:graphic>
          </wp:inline>
        </w:drawing>
      </w:r>
    </w:p>
    <w:p w14:paraId="25DAC791" w14:textId="6E38B75B" w:rsidR="00765B7F" w:rsidRDefault="00765B7F">
      <w:pPr>
        <w:rPr>
          <w:rFonts w:ascii="Courier New" w:eastAsia="Courier New" w:hAnsi="Courier New"/>
          <w:sz w:val="13"/>
          <w:szCs w:val="22"/>
        </w:rPr>
      </w:pPr>
      <w:r w:rsidRPr="00765B7F">
        <w:rPr>
          <w:rFonts w:ascii="Courier New" w:eastAsia="Courier New" w:hAnsi="Courier New"/>
          <w:sz w:val="13"/>
          <w:szCs w:val="22"/>
        </w:rPr>
        <w:lastRenderedPageBreak/>
        <w:drawing>
          <wp:inline distT="0" distB="0" distL="0" distR="0" wp14:anchorId="10DF20F6" wp14:editId="1FB06D09">
            <wp:extent cx="5943600" cy="5781675"/>
            <wp:effectExtent l="0" t="0" r="0" b="0"/>
            <wp:docPr id="11161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39711" name=""/>
                    <pic:cNvPicPr/>
                  </pic:nvPicPr>
                  <pic:blipFill>
                    <a:blip r:embed="rId17"/>
                    <a:stretch>
                      <a:fillRect/>
                    </a:stretch>
                  </pic:blipFill>
                  <pic:spPr>
                    <a:xfrm>
                      <a:off x="0" y="0"/>
                      <a:ext cx="5943600" cy="5781675"/>
                    </a:xfrm>
                    <a:prstGeom prst="rect">
                      <a:avLst/>
                    </a:prstGeom>
                  </pic:spPr>
                </pic:pic>
              </a:graphicData>
            </a:graphic>
          </wp:inline>
        </w:drawing>
      </w:r>
    </w:p>
    <w:p w14:paraId="7C5D6749" w14:textId="6E42D38C" w:rsidR="00765B7F" w:rsidRDefault="00765B7F">
      <w:pPr>
        <w:rPr>
          <w:rFonts w:ascii="Courier New" w:eastAsia="Courier New" w:hAnsi="Courier New"/>
          <w:sz w:val="13"/>
          <w:szCs w:val="22"/>
        </w:rPr>
      </w:pPr>
      <w:r w:rsidRPr="00765B7F">
        <w:rPr>
          <w:rFonts w:ascii="Courier New" w:eastAsia="Courier New" w:hAnsi="Courier New"/>
          <w:sz w:val="13"/>
          <w:szCs w:val="22"/>
        </w:rPr>
        <w:lastRenderedPageBreak/>
        <w:drawing>
          <wp:inline distT="0" distB="0" distL="0" distR="0" wp14:anchorId="14BA8A8A" wp14:editId="0D3A8491">
            <wp:extent cx="5943600" cy="6093460"/>
            <wp:effectExtent l="0" t="0" r="0" b="2540"/>
            <wp:docPr id="20345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311" name=""/>
                    <pic:cNvPicPr/>
                  </pic:nvPicPr>
                  <pic:blipFill>
                    <a:blip r:embed="rId18"/>
                    <a:stretch>
                      <a:fillRect/>
                    </a:stretch>
                  </pic:blipFill>
                  <pic:spPr>
                    <a:xfrm>
                      <a:off x="0" y="0"/>
                      <a:ext cx="5943600" cy="6093460"/>
                    </a:xfrm>
                    <a:prstGeom prst="rect">
                      <a:avLst/>
                    </a:prstGeom>
                  </pic:spPr>
                </pic:pic>
              </a:graphicData>
            </a:graphic>
          </wp:inline>
        </w:drawing>
      </w:r>
    </w:p>
    <w:p w14:paraId="271D0F05" w14:textId="7CC58BD1" w:rsidR="00765B7F" w:rsidRDefault="00765B7F">
      <w:pPr>
        <w:rPr>
          <w:rFonts w:ascii="Courier New" w:eastAsia="Courier New" w:hAnsi="Courier New"/>
          <w:sz w:val="13"/>
          <w:szCs w:val="22"/>
        </w:rPr>
      </w:pPr>
      <w:r w:rsidRPr="00765B7F">
        <w:rPr>
          <w:rFonts w:ascii="Courier New" w:eastAsia="Courier New" w:hAnsi="Courier New"/>
          <w:sz w:val="13"/>
          <w:szCs w:val="22"/>
        </w:rPr>
        <w:lastRenderedPageBreak/>
        <w:drawing>
          <wp:inline distT="0" distB="0" distL="0" distR="0" wp14:anchorId="4191DC11" wp14:editId="7D4FCC43">
            <wp:extent cx="5943600" cy="5367020"/>
            <wp:effectExtent l="0" t="0" r="0" b="5080"/>
            <wp:docPr id="16615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48348" name=""/>
                    <pic:cNvPicPr/>
                  </pic:nvPicPr>
                  <pic:blipFill>
                    <a:blip r:embed="rId19"/>
                    <a:stretch>
                      <a:fillRect/>
                    </a:stretch>
                  </pic:blipFill>
                  <pic:spPr>
                    <a:xfrm>
                      <a:off x="0" y="0"/>
                      <a:ext cx="5943600" cy="5367020"/>
                    </a:xfrm>
                    <a:prstGeom prst="rect">
                      <a:avLst/>
                    </a:prstGeom>
                  </pic:spPr>
                </pic:pic>
              </a:graphicData>
            </a:graphic>
          </wp:inline>
        </w:drawing>
      </w:r>
    </w:p>
    <w:p w14:paraId="5DF7C2FC" w14:textId="1C650A71" w:rsidR="00765B7F" w:rsidRDefault="00765B7F">
      <w:pPr>
        <w:rPr>
          <w:rFonts w:ascii="Courier New" w:eastAsia="Courier New" w:hAnsi="Courier New"/>
          <w:sz w:val="13"/>
          <w:szCs w:val="22"/>
        </w:rPr>
      </w:pPr>
      <w:r w:rsidRPr="00765B7F">
        <w:rPr>
          <w:rFonts w:ascii="Courier New" w:eastAsia="Courier New" w:hAnsi="Courier New"/>
          <w:sz w:val="13"/>
          <w:szCs w:val="22"/>
        </w:rPr>
        <w:lastRenderedPageBreak/>
        <w:drawing>
          <wp:inline distT="0" distB="0" distL="0" distR="0" wp14:anchorId="6B4E5D53" wp14:editId="296B5C39">
            <wp:extent cx="5943600" cy="6477635"/>
            <wp:effectExtent l="0" t="0" r="0" b="0"/>
            <wp:docPr id="61989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92137" name=""/>
                    <pic:cNvPicPr/>
                  </pic:nvPicPr>
                  <pic:blipFill>
                    <a:blip r:embed="rId20"/>
                    <a:stretch>
                      <a:fillRect/>
                    </a:stretch>
                  </pic:blipFill>
                  <pic:spPr>
                    <a:xfrm>
                      <a:off x="0" y="0"/>
                      <a:ext cx="5943600" cy="6477635"/>
                    </a:xfrm>
                    <a:prstGeom prst="rect">
                      <a:avLst/>
                    </a:prstGeom>
                  </pic:spPr>
                </pic:pic>
              </a:graphicData>
            </a:graphic>
          </wp:inline>
        </w:drawing>
      </w:r>
    </w:p>
    <w:p w14:paraId="06AC4DF0" w14:textId="45F6C7DC" w:rsidR="00765B7F" w:rsidRDefault="00765B7F">
      <w:pPr>
        <w:rPr>
          <w:rFonts w:ascii="Courier New" w:eastAsia="Courier New" w:hAnsi="Courier New"/>
          <w:sz w:val="13"/>
          <w:szCs w:val="22"/>
        </w:rPr>
      </w:pPr>
      <w:r w:rsidRPr="00765B7F">
        <w:rPr>
          <w:rFonts w:ascii="Courier New" w:eastAsia="Courier New" w:hAnsi="Courier New"/>
          <w:sz w:val="13"/>
          <w:szCs w:val="22"/>
        </w:rPr>
        <w:lastRenderedPageBreak/>
        <w:drawing>
          <wp:inline distT="0" distB="0" distL="0" distR="0" wp14:anchorId="275E0E27" wp14:editId="5643B2B8">
            <wp:extent cx="5943600" cy="6333490"/>
            <wp:effectExtent l="0" t="0" r="0" b="3810"/>
            <wp:docPr id="135002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20358" name=""/>
                    <pic:cNvPicPr/>
                  </pic:nvPicPr>
                  <pic:blipFill>
                    <a:blip r:embed="rId21"/>
                    <a:stretch>
                      <a:fillRect/>
                    </a:stretch>
                  </pic:blipFill>
                  <pic:spPr>
                    <a:xfrm>
                      <a:off x="0" y="0"/>
                      <a:ext cx="5943600" cy="6333490"/>
                    </a:xfrm>
                    <a:prstGeom prst="rect">
                      <a:avLst/>
                    </a:prstGeom>
                  </pic:spPr>
                </pic:pic>
              </a:graphicData>
            </a:graphic>
          </wp:inline>
        </w:drawing>
      </w:r>
    </w:p>
    <w:p w14:paraId="00AAB87F" w14:textId="06BD24AF" w:rsidR="00765B7F" w:rsidRDefault="005B22CB">
      <w:pPr>
        <w:rPr>
          <w:rFonts w:ascii="Courier New" w:eastAsia="Courier New" w:hAnsi="Courier New"/>
          <w:sz w:val="13"/>
          <w:szCs w:val="22"/>
        </w:rPr>
      </w:pPr>
      <w:r w:rsidRPr="005B22CB">
        <w:rPr>
          <w:rFonts w:ascii="Courier New" w:eastAsia="Courier New" w:hAnsi="Courier New"/>
          <w:sz w:val="13"/>
          <w:szCs w:val="22"/>
        </w:rPr>
        <w:drawing>
          <wp:inline distT="0" distB="0" distL="0" distR="0" wp14:anchorId="213505EC" wp14:editId="6E0076F5">
            <wp:extent cx="5943600" cy="1740535"/>
            <wp:effectExtent l="0" t="0" r="0" b="0"/>
            <wp:docPr id="131881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1084" name=""/>
                    <pic:cNvPicPr/>
                  </pic:nvPicPr>
                  <pic:blipFill>
                    <a:blip r:embed="rId22"/>
                    <a:stretch>
                      <a:fillRect/>
                    </a:stretch>
                  </pic:blipFill>
                  <pic:spPr>
                    <a:xfrm>
                      <a:off x="0" y="0"/>
                      <a:ext cx="5943600" cy="1740535"/>
                    </a:xfrm>
                    <a:prstGeom prst="rect">
                      <a:avLst/>
                    </a:prstGeom>
                  </pic:spPr>
                </pic:pic>
              </a:graphicData>
            </a:graphic>
          </wp:inline>
        </w:drawing>
      </w:r>
    </w:p>
    <w:p w14:paraId="19172E7A" w14:textId="77777777" w:rsidR="005B22CB" w:rsidRDefault="005B22CB">
      <w:pPr>
        <w:rPr>
          <w:rFonts w:ascii="Courier New" w:eastAsia="Courier New" w:hAnsi="Courier New"/>
          <w:sz w:val="13"/>
          <w:szCs w:val="22"/>
        </w:rPr>
      </w:pPr>
    </w:p>
    <w:p w14:paraId="2267EA0F" w14:textId="22E07C8F" w:rsidR="003A35E6" w:rsidRDefault="00000000">
      <w:r>
        <w:rPr>
          <w:rFonts w:ascii="Courier New" w:eastAsia="Courier New" w:hAnsi="Courier New"/>
          <w:sz w:val="13"/>
          <w:szCs w:val="22"/>
        </w:rPr>
        <w:lastRenderedPageBreak/>
        <w:t>INFO: Loaded data for modeling: 18575 rows</w:t>
      </w:r>
    </w:p>
    <w:p w14:paraId="078B039D" w14:textId="77777777" w:rsidR="003A35E6" w:rsidRDefault="00000000">
      <w:r>
        <w:rPr>
          <w:rFonts w:ascii="Courier New" w:eastAsia="Courier New" w:hAnsi="Courier New"/>
          <w:sz w:val="13"/>
          <w:szCs w:val="22"/>
        </w:rPr>
        <w:t>INFO: Train size: 14860, Test size: 3715</w:t>
      </w:r>
    </w:p>
    <w:p w14:paraId="7B16606B" w14:textId="77777777" w:rsidR="003A35E6" w:rsidRDefault="00000000">
      <w:r>
        <w:rPr>
          <w:rFonts w:ascii="Courier New" w:eastAsia="Courier New" w:hAnsi="Courier New"/>
          <w:sz w:val="13"/>
          <w:szCs w:val="22"/>
        </w:rPr>
        <w:t>INFO: Cross-validating linear_regression ...</w:t>
      </w:r>
    </w:p>
    <w:p w14:paraId="247DE687" w14:textId="77777777" w:rsidR="003A35E6" w:rsidRDefault="00000000">
      <w:r>
        <w:rPr>
          <w:rFonts w:ascii="Courier New" w:eastAsia="Courier New" w:hAnsi="Courier New"/>
          <w:sz w:val="13"/>
          <w:szCs w:val="22"/>
        </w:rPr>
        <w:t xml:space="preserve">INFO: linear_regression -&gt; {'cv_rmse_mean': 57477.80084024812, 'cv_rmse_std': 1208.1145641161102, 'cv_rmse_folds': </w:t>
      </w:r>
    </w:p>
    <w:p w14:paraId="0D01940D" w14:textId="77777777" w:rsidR="003A35E6" w:rsidRDefault="00000000">
      <w:r>
        <w:rPr>
          <w:rFonts w:ascii="Courier New" w:eastAsia="Courier New" w:hAnsi="Courier New"/>
          <w:sz w:val="13"/>
          <w:szCs w:val="22"/>
        </w:rPr>
        <w:t xml:space="preserve">    [57036.34929080748, 56203.2496761964, 56754.42955725143, 58187.45632015736, 59207.51935682797], 'rmse': </w:t>
      </w:r>
    </w:p>
    <w:p w14:paraId="10996362" w14:textId="77777777" w:rsidR="003A35E6" w:rsidRDefault="00000000">
      <w:r>
        <w:rPr>
          <w:rFonts w:ascii="Courier New" w:eastAsia="Courier New" w:hAnsi="Courier New"/>
          <w:sz w:val="13"/>
          <w:szCs w:val="22"/>
        </w:rPr>
        <w:t xml:space="preserve">    58464.119739235415, 'mae': 43136.71415892046, 'r2': 0.6515927047554535, 'train_rmse': 57433.13815154557, 'train_mae': </w:t>
      </w:r>
    </w:p>
    <w:p w14:paraId="678663F7" w14:textId="77777777" w:rsidR="003A35E6" w:rsidRDefault="00000000">
      <w:r>
        <w:rPr>
          <w:rFonts w:ascii="Courier New" w:eastAsia="Courier New" w:hAnsi="Courier New"/>
          <w:sz w:val="13"/>
          <w:szCs w:val="22"/>
        </w:rPr>
        <w:t xml:space="preserve">    42646.60470833941, 'train_r2': 0.6532291965826214}</w:t>
      </w:r>
    </w:p>
    <w:p w14:paraId="29B5F1DE" w14:textId="77777777" w:rsidR="003A35E6" w:rsidRDefault="00000000">
      <w:r>
        <w:rPr>
          <w:rFonts w:ascii="Courier New" w:eastAsia="Courier New" w:hAnsi="Courier New"/>
          <w:sz w:val="13"/>
          <w:szCs w:val="22"/>
        </w:rPr>
        <w:t>INFO: Cross-validating random_forest ...</w:t>
      </w:r>
    </w:p>
    <w:p w14:paraId="440CA425" w14:textId="77777777" w:rsidR="003A35E6" w:rsidRDefault="00000000">
      <w:r>
        <w:rPr>
          <w:rFonts w:ascii="Courier New" w:eastAsia="Courier New" w:hAnsi="Courier New"/>
          <w:sz w:val="13"/>
          <w:szCs w:val="22"/>
        </w:rPr>
        <w:t xml:space="preserve">INFO: random_forest -&gt; {'cv_rmse_mean': 45203.5992903974, 'cv_rmse_std': 1391.495015087088, 'cv_rmse_folds': </w:t>
      </w:r>
    </w:p>
    <w:p w14:paraId="3401F8C2" w14:textId="77777777" w:rsidR="003A35E6" w:rsidRDefault="00000000">
      <w:r>
        <w:rPr>
          <w:rFonts w:ascii="Courier New" w:eastAsia="Courier New" w:hAnsi="Courier New"/>
          <w:sz w:val="13"/>
          <w:szCs w:val="22"/>
        </w:rPr>
        <w:t xml:space="preserve">    [44876.67846799184, 43565.04149295588, 45122.723864986394, 45032.42264792914, 47421.12997812373], 'rmse': </w:t>
      </w:r>
    </w:p>
    <w:p w14:paraId="4AB0F1BC" w14:textId="77777777" w:rsidR="003A35E6" w:rsidRDefault="00000000">
      <w:r>
        <w:rPr>
          <w:rFonts w:ascii="Courier New" w:eastAsia="Courier New" w:hAnsi="Courier New"/>
          <w:sz w:val="13"/>
          <w:szCs w:val="22"/>
        </w:rPr>
        <w:t xml:space="preserve">    44715.158571241605, 'mae': 29899.23738753981, 'r2': 0.796193533159184, 'train_rmse': 24831.74643006597, 'train_mae': </w:t>
      </w:r>
    </w:p>
    <w:p w14:paraId="0136892D" w14:textId="77777777" w:rsidR="003A35E6" w:rsidRDefault="00000000">
      <w:r>
        <w:rPr>
          <w:rFonts w:ascii="Courier New" w:eastAsia="Courier New" w:hAnsi="Courier New"/>
          <w:sz w:val="13"/>
          <w:szCs w:val="22"/>
        </w:rPr>
        <w:t xml:space="preserve">    15994.539378451145, 'train_r2': 0.9351765769423134}</w:t>
      </w:r>
    </w:p>
    <w:p w14:paraId="24392897" w14:textId="77777777" w:rsidR="003A35E6" w:rsidRDefault="00000000">
      <w:r>
        <w:rPr>
          <w:rFonts w:ascii="Courier New" w:eastAsia="Courier New" w:hAnsi="Courier New"/>
          <w:sz w:val="13"/>
          <w:szCs w:val="22"/>
        </w:rPr>
        <w:t>INFO: Selected final model: random_forest</w:t>
      </w:r>
    </w:p>
    <w:p w14:paraId="3FD6E6E6" w14:textId="77777777" w:rsidR="003A35E6" w:rsidRDefault="00000000">
      <w:r>
        <w:rPr>
          <w:rFonts w:ascii="Courier New" w:eastAsia="Courier New" w:hAnsi="Courier New"/>
          <w:sz w:val="13"/>
          <w:szCs w:val="22"/>
        </w:rPr>
        <w:t>INFO: Saved model and metrics summary to &lt;project&gt;/models and &lt;project&gt;/reports</w:t>
      </w:r>
    </w:p>
    <w:p w14:paraId="3264D3D2" w14:textId="77777777" w:rsidR="003A35E6" w:rsidRDefault="00000000">
      <w:r>
        <w:rPr>
          <w:rFonts w:ascii="Courier New" w:eastAsia="Courier New" w:hAnsi="Courier New"/>
          <w:sz w:val="13"/>
          <w:szCs w:val="22"/>
        </w:rPr>
        <w:t>INFO: Top features:</w:t>
      </w:r>
    </w:p>
    <w:p w14:paraId="611EDB61" w14:textId="77777777" w:rsidR="003A35E6" w:rsidRDefault="00000000">
      <w:r>
        <w:rPr>
          <w:rFonts w:ascii="Courier New" w:eastAsia="Courier New" w:hAnsi="Courier New"/>
          <w:sz w:val="13"/>
          <w:szCs w:val="22"/>
        </w:rPr>
        <w:t xml:space="preserve">                 feature  importance</w:t>
      </w:r>
    </w:p>
    <w:p w14:paraId="77D30C00" w14:textId="77777777" w:rsidR="003A35E6" w:rsidRDefault="00000000">
      <w:r>
        <w:rPr>
          <w:rFonts w:ascii="Courier New" w:eastAsia="Courier New" w:hAnsi="Courier New"/>
          <w:sz w:val="13"/>
          <w:szCs w:val="22"/>
        </w:rPr>
        <w:t xml:space="preserve">           median_income    0.428546</w:t>
      </w:r>
    </w:p>
    <w:p w14:paraId="76804E30" w14:textId="77777777" w:rsidR="003A35E6" w:rsidRDefault="00000000">
      <w:r>
        <w:rPr>
          <w:rFonts w:ascii="Courier New" w:eastAsia="Courier New" w:hAnsi="Courier New"/>
          <w:sz w:val="13"/>
          <w:szCs w:val="22"/>
        </w:rPr>
        <w:t xml:space="preserve">  ocean_proximity_INLAND    0.180714</w:t>
      </w:r>
    </w:p>
    <w:p w14:paraId="334480BF" w14:textId="77777777" w:rsidR="003A35E6" w:rsidRDefault="00000000">
      <w:r>
        <w:rPr>
          <w:rFonts w:ascii="Courier New" w:eastAsia="Courier New" w:hAnsi="Courier New"/>
          <w:sz w:val="13"/>
          <w:szCs w:val="22"/>
        </w:rPr>
        <w:t>population_per_household    0.111351</w:t>
      </w:r>
    </w:p>
    <w:p w14:paraId="660BFC39" w14:textId="77777777" w:rsidR="003A35E6" w:rsidRDefault="00000000">
      <w:r>
        <w:rPr>
          <w:rFonts w:ascii="Courier New" w:eastAsia="Courier New" w:hAnsi="Courier New"/>
          <w:sz w:val="13"/>
          <w:szCs w:val="22"/>
        </w:rPr>
        <w:t xml:space="preserve">               longitude    0.077372</w:t>
      </w:r>
    </w:p>
    <w:p w14:paraId="74D7F291" w14:textId="77777777" w:rsidR="003A35E6" w:rsidRDefault="00000000">
      <w:r>
        <w:rPr>
          <w:rFonts w:ascii="Courier New" w:eastAsia="Courier New" w:hAnsi="Courier New"/>
          <w:sz w:val="13"/>
          <w:szCs w:val="22"/>
        </w:rPr>
        <w:t xml:space="preserve">                latitude    0.069072</w:t>
      </w:r>
    </w:p>
    <w:p w14:paraId="1B81990B" w14:textId="77777777" w:rsidR="003A35E6" w:rsidRDefault="00000000">
      <w:r>
        <w:rPr>
          <w:rFonts w:ascii="Courier New" w:eastAsia="Courier New" w:hAnsi="Courier New"/>
          <w:sz w:val="13"/>
          <w:szCs w:val="22"/>
        </w:rPr>
        <w:t xml:space="preserve">      housing_median_age    0.041780</w:t>
      </w:r>
    </w:p>
    <w:p w14:paraId="55D8F1EB" w14:textId="77777777" w:rsidR="003A35E6" w:rsidRDefault="00000000">
      <w:r>
        <w:rPr>
          <w:rFonts w:ascii="Courier New" w:eastAsia="Courier New" w:hAnsi="Courier New"/>
          <w:sz w:val="13"/>
          <w:szCs w:val="22"/>
        </w:rPr>
        <w:t xml:space="preserve">     rooms_per_household    0.024787</w:t>
      </w:r>
    </w:p>
    <w:p w14:paraId="7EC5A3AD" w14:textId="77777777" w:rsidR="003A35E6" w:rsidRDefault="00000000">
      <w:r>
        <w:rPr>
          <w:rFonts w:ascii="Courier New" w:eastAsia="Courier New" w:hAnsi="Courier New"/>
          <w:sz w:val="13"/>
          <w:szCs w:val="22"/>
        </w:rPr>
        <w:t xml:space="preserve">       bedrooms_per_room    0.022412</w:t>
      </w:r>
    </w:p>
    <w:p w14:paraId="7F2525D8" w14:textId="77777777" w:rsidR="003A35E6" w:rsidRDefault="00000000">
      <w:r>
        <w:rPr>
          <w:rFonts w:ascii="Courier New" w:eastAsia="Courier New" w:hAnsi="Courier New"/>
          <w:sz w:val="13"/>
          <w:szCs w:val="22"/>
        </w:rPr>
        <w:t xml:space="preserve">             total_rooms    0.010836</w:t>
      </w:r>
    </w:p>
    <w:p w14:paraId="4F29D55D" w14:textId="77777777" w:rsidR="003A35E6" w:rsidRDefault="00000000">
      <w:r>
        <w:rPr>
          <w:rFonts w:ascii="Courier New" w:eastAsia="Courier New" w:hAnsi="Courier New"/>
          <w:sz w:val="13"/>
          <w:szCs w:val="22"/>
        </w:rPr>
        <w:t xml:space="preserve">              population    0.009878</w:t>
      </w:r>
    </w:p>
    <w:p w14:paraId="1C234CCF" w14:textId="77777777" w:rsidR="005B22CB" w:rsidRDefault="005B22CB">
      <w:pPr>
        <w:pStyle w:val="Heading2"/>
        <w:spacing w:after="160"/>
        <w:rPr>
          <w:sz w:val="22"/>
          <w:szCs w:val="22"/>
        </w:rPr>
      </w:pPr>
    </w:p>
    <w:p w14:paraId="5DF0A6DE" w14:textId="77777777" w:rsidR="005B22CB" w:rsidRDefault="005B22CB">
      <w:pPr>
        <w:pStyle w:val="Heading2"/>
        <w:spacing w:after="160"/>
        <w:rPr>
          <w:sz w:val="22"/>
          <w:szCs w:val="22"/>
        </w:rPr>
      </w:pPr>
    </w:p>
    <w:p w14:paraId="1DBA3C35" w14:textId="77777777" w:rsidR="005B22CB" w:rsidRDefault="005B22CB">
      <w:pPr>
        <w:pStyle w:val="Heading2"/>
        <w:spacing w:after="160"/>
        <w:rPr>
          <w:sz w:val="22"/>
          <w:szCs w:val="22"/>
        </w:rPr>
      </w:pPr>
    </w:p>
    <w:p w14:paraId="1FA19846" w14:textId="77777777" w:rsidR="005B22CB" w:rsidRDefault="005B22CB">
      <w:pPr>
        <w:pStyle w:val="Heading2"/>
        <w:spacing w:after="160"/>
        <w:rPr>
          <w:sz w:val="22"/>
          <w:szCs w:val="22"/>
        </w:rPr>
      </w:pPr>
    </w:p>
    <w:p w14:paraId="72B13176" w14:textId="77777777" w:rsidR="005B22CB" w:rsidRDefault="005B22CB">
      <w:pPr>
        <w:pStyle w:val="Heading2"/>
        <w:spacing w:after="160"/>
        <w:rPr>
          <w:sz w:val="22"/>
          <w:szCs w:val="22"/>
        </w:rPr>
      </w:pPr>
    </w:p>
    <w:p w14:paraId="70AF4DF5" w14:textId="77777777" w:rsidR="005B22CB" w:rsidRDefault="005B22CB">
      <w:pPr>
        <w:pStyle w:val="Heading2"/>
        <w:spacing w:after="160"/>
        <w:rPr>
          <w:sz w:val="22"/>
          <w:szCs w:val="22"/>
        </w:rPr>
      </w:pPr>
    </w:p>
    <w:p w14:paraId="3166C57E" w14:textId="77777777" w:rsidR="005B22CB" w:rsidRDefault="005B22CB">
      <w:pPr>
        <w:pStyle w:val="Heading2"/>
        <w:spacing w:after="160"/>
        <w:rPr>
          <w:sz w:val="22"/>
          <w:szCs w:val="22"/>
        </w:rPr>
      </w:pPr>
    </w:p>
    <w:p w14:paraId="4F80955A" w14:textId="77777777" w:rsidR="005B22CB" w:rsidRDefault="005B22CB">
      <w:pPr>
        <w:pStyle w:val="Heading2"/>
        <w:spacing w:after="160"/>
        <w:rPr>
          <w:sz w:val="22"/>
          <w:szCs w:val="22"/>
        </w:rPr>
      </w:pPr>
    </w:p>
    <w:p w14:paraId="6471D1A7" w14:textId="77777777" w:rsidR="005B22CB" w:rsidRDefault="005B22CB">
      <w:pPr>
        <w:pStyle w:val="Heading2"/>
        <w:spacing w:after="160"/>
        <w:rPr>
          <w:sz w:val="22"/>
          <w:szCs w:val="22"/>
        </w:rPr>
      </w:pPr>
    </w:p>
    <w:p w14:paraId="6B53DFD1" w14:textId="77777777" w:rsidR="005B22CB" w:rsidRDefault="005B22CB">
      <w:pPr>
        <w:pStyle w:val="Heading2"/>
        <w:spacing w:after="160"/>
        <w:rPr>
          <w:sz w:val="22"/>
          <w:szCs w:val="22"/>
        </w:rPr>
      </w:pPr>
    </w:p>
    <w:p w14:paraId="1F7E689E" w14:textId="77777777" w:rsidR="005B22CB" w:rsidRDefault="005B22CB">
      <w:pPr>
        <w:pStyle w:val="Heading2"/>
        <w:spacing w:after="160"/>
        <w:rPr>
          <w:sz w:val="22"/>
          <w:szCs w:val="22"/>
        </w:rPr>
      </w:pPr>
    </w:p>
    <w:p w14:paraId="04EEB10E" w14:textId="77777777" w:rsidR="005B22CB" w:rsidRDefault="005B22CB">
      <w:pPr>
        <w:pStyle w:val="Heading2"/>
        <w:spacing w:after="160"/>
        <w:rPr>
          <w:sz w:val="22"/>
          <w:szCs w:val="22"/>
        </w:rPr>
      </w:pPr>
    </w:p>
    <w:p w14:paraId="4B2800BB" w14:textId="77777777" w:rsidR="005B22CB" w:rsidRDefault="005B22CB">
      <w:pPr>
        <w:pStyle w:val="Heading2"/>
        <w:spacing w:after="160"/>
        <w:rPr>
          <w:sz w:val="22"/>
          <w:szCs w:val="22"/>
        </w:rPr>
      </w:pPr>
    </w:p>
    <w:p w14:paraId="1590D494" w14:textId="77777777" w:rsidR="005B22CB" w:rsidRDefault="005B22CB">
      <w:pPr>
        <w:pStyle w:val="Heading2"/>
        <w:spacing w:after="160"/>
        <w:rPr>
          <w:sz w:val="22"/>
          <w:szCs w:val="22"/>
        </w:rPr>
      </w:pPr>
    </w:p>
    <w:p w14:paraId="2B5F6D54" w14:textId="77777777" w:rsidR="005B22CB" w:rsidRDefault="005B22CB">
      <w:pPr>
        <w:pStyle w:val="Heading2"/>
        <w:spacing w:after="160"/>
        <w:rPr>
          <w:sz w:val="22"/>
          <w:szCs w:val="22"/>
        </w:rPr>
      </w:pPr>
    </w:p>
    <w:p w14:paraId="092DB57C" w14:textId="77777777" w:rsidR="005B22CB" w:rsidRDefault="005B22CB">
      <w:pPr>
        <w:pStyle w:val="Heading2"/>
        <w:spacing w:after="160"/>
        <w:rPr>
          <w:sz w:val="22"/>
          <w:szCs w:val="22"/>
        </w:rPr>
      </w:pPr>
    </w:p>
    <w:p w14:paraId="167EC4B4" w14:textId="77777777" w:rsidR="005B22CB" w:rsidRDefault="005B22CB">
      <w:pPr>
        <w:pStyle w:val="Heading2"/>
        <w:spacing w:after="160"/>
        <w:rPr>
          <w:sz w:val="22"/>
          <w:szCs w:val="22"/>
        </w:rPr>
      </w:pPr>
    </w:p>
    <w:p w14:paraId="589AB379" w14:textId="77777777" w:rsidR="005B22CB" w:rsidRDefault="005B22CB">
      <w:pPr>
        <w:pStyle w:val="Heading2"/>
        <w:spacing w:after="160"/>
        <w:rPr>
          <w:sz w:val="22"/>
          <w:szCs w:val="22"/>
        </w:rPr>
      </w:pPr>
    </w:p>
    <w:p w14:paraId="66E3F465" w14:textId="77777777" w:rsidR="005B22CB" w:rsidRDefault="005B22CB">
      <w:pPr>
        <w:pStyle w:val="Heading2"/>
        <w:spacing w:after="160"/>
        <w:rPr>
          <w:sz w:val="22"/>
          <w:szCs w:val="22"/>
        </w:rPr>
      </w:pPr>
    </w:p>
    <w:p w14:paraId="3F58EA78" w14:textId="77777777" w:rsidR="005B22CB" w:rsidRDefault="005B22CB">
      <w:pPr>
        <w:pStyle w:val="Heading2"/>
        <w:spacing w:after="160"/>
        <w:rPr>
          <w:sz w:val="22"/>
          <w:szCs w:val="22"/>
        </w:rPr>
      </w:pPr>
    </w:p>
    <w:p w14:paraId="0419838A" w14:textId="77777777" w:rsidR="005B22CB" w:rsidRDefault="005B22CB">
      <w:pPr>
        <w:pStyle w:val="Heading2"/>
        <w:spacing w:after="160"/>
        <w:rPr>
          <w:sz w:val="22"/>
          <w:szCs w:val="22"/>
        </w:rPr>
      </w:pPr>
    </w:p>
    <w:p w14:paraId="12EB4168" w14:textId="3B493F98" w:rsidR="003A35E6" w:rsidRDefault="00000000">
      <w:pPr>
        <w:pStyle w:val="Heading2"/>
        <w:spacing w:after="160"/>
      </w:pPr>
      <w:r>
        <w:rPr>
          <w:sz w:val="22"/>
          <w:szCs w:val="22"/>
        </w:rPr>
        <w:lastRenderedPageBreak/>
        <w:t>Output of: python3 src/rigor.py</w:t>
      </w:r>
    </w:p>
    <w:p w14:paraId="32BD7AED" w14:textId="0F2F20A5" w:rsidR="005B22CB" w:rsidRDefault="005B22CB">
      <w:pPr>
        <w:rPr>
          <w:rFonts w:ascii="Courier New" w:eastAsia="Courier New" w:hAnsi="Courier New"/>
          <w:sz w:val="13"/>
          <w:szCs w:val="22"/>
        </w:rPr>
      </w:pPr>
      <w:r w:rsidRPr="005B22CB">
        <w:rPr>
          <w:rFonts w:ascii="Courier New" w:eastAsia="Courier New" w:hAnsi="Courier New"/>
          <w:sz w:val="13"/>
          <w:szCs w:val="22"/>
        </w:rPr>
        <w:drawing>
          <wp:inline distT="0" distB="0" distL="0" distR="0" wp14:anchorId="1E042147" wp14:editId="5C8C3745">
            <wp:extent cx="5943600" cy="5417185"/>
            <wp:effectExtent l="0" t="0" r="0" b="5715"/>
            <wp:docPr id="152213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38671" name=""/>
                    <pic:cNvPicPr/>
                  </pic:nvPicPr>
                  <pic:blipFill>
                    <a:blip r:embed="rId23"/>
                    <a:stretch>
                      <a:fillRect/>
                    </a:stretch>
                  </pic:blipFill>
                  <pic:spPr>
                    <a:xfrm>
                      <a:off x="0" y="0"/>
                      <a:ext cx="5943600" cy="5417185"/>
                    </a:xfrm>
                    <a:prstGeom prst="rect">
                      <a:avLst/>
                    </a:prstGeom>
                  </pic:spPr>
                </pic:pic>
              </a:graphicData>
            </a:graphic>
          </wp:inline>
        </w:drawing>
      </w:r>
    </w:p>
    <w:p w14:paraId="687306DA" w14:textId="15F82396" w:rsidR="005B22CB" w:rsidRDefault="00682CD1">
      <w:pPr>
        <w:rPr>
          <w:rFonts w:ascii="Courier New" w:eastAsia="Courier New" w:hAnsi="Courier New"/>
          <w:sz w:val="13"/>
          <w:szCs w:val="22"/>
        </w:rPr>
      </w:pPr>
      <w:r w:rsidRPr="00682CD1">
        <w:rPr>
          <w:rFonts w:ascii="Courier New" w:eastAsia="Courier New" w:hAnsi="Courier New"/>
          <w:sz w:val="13"/>
          <w:szCs w:val="22"/>
        </w:rPr>
        <w:lastRenderedPageBreak/>
        <w:drawing>
          <wp:inline distT="0" distB="0" distL="0" distR="0" wp14:anchorId="6B79FBE5" wp14:editId="0427080C">
            <wp:extent cx="5943600" cy="5542915"/>
            <wp:effectExtent l="0" t="0" r="0" b="0"/>
            <wp:docPr id="1908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731" name=""/>
                    <pic:cNvPicPr/>
                  </pic:nvPicPr>
                  <pic:blipFill>
                    <a:blip r:embed="rId24"/>
                    <a:stretch>
                      <a:fillRect/>
                    </a:stretch>
                  </pic:blipFill>
                  <pic:spPr>
                    <a:xfrm>
                      <a:off x="0" y="0"/>
                      <a:ext cx="5943600" cy="5542915"/>
                    </a:xfrm>
                    <a:prstGeom prst="rect">
                      <a:avLst/>
                    </a:prstGeom>
                  </pic:spPr>
                </pic:pic>
              </a:graphicData>
            </a:graphic>
          </wp:inline>
        </w:drawing>
      </w:r>
    </w:p>
    <w:p w14:paraId="239B9A1D" w14:textId="03327ED0" w:rsidR="00682CD1" w:rsidRDefault="00682CD1">
      <w:pPr>
        <w:rPr>
          <w:rFonts w:ascii="Courier New" w:eastAsia="Courier New" w:hAnsi="Courier New"/>
          <w:sz w:val="13"/>
          <w:szCs w:val="22"/>
        </w:rPr>
      </w:pPr>
      <w:r w:rsidRPr="00682CD1">
        <w:rPr>
          <w:rFonts w:ascii="Courier New" w:eastAsia="Courier New" w:hAnsi="Courier New"/>
          <w:sz w:val="13"/>
          <w:szCs w:val="22"/>
        </w:rPr>
        <w:lastRenderedPageBreak/>
        <w:drawing>
          <wp:inline distT="0" distB="0" distL="0" distR="0" wp14:anchorId="43379993" wp14:editId="5B4548D3">
            <wp:extent cx="5943600" cy="6554470"/>
            <wp:effectExtent l="0" t="0" r="0" b="0"/>
            <wp:docPr id="90212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7238" name=""/>
                    <pic:cNvPicPr/>
                  </pic:nvPicPr>
                  <pic:blipFill>
                    <a:blip r:embed="rId25"/>
                    <a:stretch>
                      <a:fillRect/>
                    </a:stretch>
                  </pic:blipFill>
                  <pic:spPr>
                    <a:xfrm>
                      <a:off x="0" y="0"/>
                      <a:ext cx="5943600" cy="6554470"/>
                    </a:xfrm>
                    <a:prstGeom prst="rect">
                      <a:avLst/>
                    </a:prstGeom>
                  </pic:spPr>
                </pic:pic>
              </a:graphicData>
            </a:graphic>
          </wp:inline>
        </w:drawing>
      </w:r>
    </w:p>
    <w:p w14:paraId="1EB2B045" w14:textId="0095C384" w:rsidR="00682CD1" w:rsidRDefault="00682CD1">
      <w:pPr>
        <w:rPr>
          <w:rFonts w:ascii="Courier New" w:eastAsia="Courier New" w:hAnsi="Courier New"/>
          <w:sz w:val="13"/>
          <w:szCs w:val="22"/>
        </w:rPr>
      </w:pPr>
      <w:r w:rsidRPr="00682CD1">
        <w:rPr>
          <w:rFonts w:ascii="Courier New" w:eastAsia="Courier New" w:hAnsi="Courier New"/>
          <w:sz w:val="13"/>
          <w:szCs w:val="22"/>
        </w:rPr>
        <w:lastRenderedPageBreak/>
        <w:drawing>
          <wp:inline distT="0" distB="0" distL="0" distR="0" wp14:anchorId="0C7A4A31" wp14:editId="095B9935">
            <wp:extent cx="5943600" cy="5200015"/>
            <wp:effectExtent l="0" t="0" r="0" b="0"/>
            <wp:docPr id="59635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53095" name=""/>
                    <pic:cNvPicPr/>
                  </pic:nvPicPr>
                  <pic:blipFill>
                    <a:blip r:embed="rId26"/>
                    <a:stretch>
                      <a:fillRect/>
                    </a:stretch>
                  </pic:blipFill>
                  <pic:spPr>
                    <a:xfrm>
                      <a:off x="0" y="0"/>
                      <a:ext cx="5943600" cy="5200015"/>
                    </a:xfrm>
                    <a:prstGeom prst="rect">
                      <a:avLst/>
                    </a:prstGeom>
                  </pic:spPr>
                </pic:pic>
              </a:graphicData>
            </a:graphic>
          </wp:inline>
        </w:drawing>
      </w:r>
    </w:p>
    <w:p w14:paraId="204E1EB7" w14:textId="6B73CCAC" w:rsidR="00682CD1" w:rsidRDefault="00682CD1">
      <w:pPr>
        <w:rPr>
          <w:rFonts w:ascii="Courier New" w:eastAsia="Courier New" w:hAnsi="Courier New"/>
          <w:sz w:val="13"/>
          <w:szCs w:val="22"/>
        </w:rPr>
      </w:pPr>
      <w:r w:rsidRPr="00682CD1">
        <w:rPr>
          <w:rFonts w:ascii="Courier New" w:eastAsia="Courier New" w:hAnsi="Courier New"/>
          <w:sz w:val="13"/>
          <w:szCs w:val="22"/>
        </w:rPr>
        <w:lastRenderedPageBreak/>
        <w:drawing>
          <wp:inline distT="0" distB="0" distL="0" distR="0" wp14:anchorId="547FE409" wp14:editId="63AE7D7F">
            <wp:extent cx="5943600" cy="5384165"/>
            <wp:effectExtent l="0" t="0" r="0" b="635"/>
            <wp:docPr id="196266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6222" name=""/>
                    <pic:cNvPicPr/>
                  </pic:nvPicPr>
                  <pic:blipFill>
                    <a:blip r:embed="rId27"/>
                    <a:stretch>
                      <a:fillRect/>
                    </a:stretch>
                  </pic:blipFill>
                  <pic:spPr>
                    <a:xfrm>
                      <a:off x="0" y="0"/>
                      <a:ext cx="5943600" cy="5384165"/>
                    </a:xfrm>
                    <a:prstGeom prst="rect">
                      <a:avLst/>
                    </a:prstGeom>
                  </pic:spPr>
                </pic:pic>
              </a:graphicData>
            </a:graphic>
          </wp:inline>
        </w:drawing>
      </w:r>
    </w:p>
    <w:p w14:paraId="0CDD4ED2" w14:textId="5955B860" w:rsidR="00682CD1" w:rsidRDefault="00682CD1">
      <w:pPr>
        <w:rPr>
          <w:rFonts w:ascii="Courier New" w:eastAsia="Courier New" w:hAnsi="Courier New"/>
          <w:sz w:val="13"/>
          <w:szCs w:val="22"/>
        </w:rPr>
      </w:pPr>
      <w:r w:rsidRPr="00682CD1">
        <w:rPr>
          <w:rFonts w:ascii="Courier New" w:eastAsia="Courier New" w:hAnsi="Courier New"/>
          <w:sz w:val="13"/>
          <w:szCs w:val="22"/>
        </w:rPr>
        <w:lastRenderedPageBreak/>
        <w:drawing>
          <wp:inline distT="0" distB="0" distL="0" distR="0" wp14:anchorId="488F10F8" wp14:editId="0471751B">
            <wp:extent cx="5943600" cy="3293110"/>
            <wp:effectExtent l="0" t="0" r="0" b="0"/>
            <wp:docPr id="76010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3846" name=""/>
                    <pic:cNvPicPr/>
                  </pic:nvPicPr>
                  <pic:blipFill>
                    <a:blip r:embed="rId28"/>
                    <a:stretch>
                      <a:fillRect/>
                    </a:stretch>
                  </pic:blipFill>
                  <pic:spPr>
                    <a:xfrm>
                      <a:off x="0" y="0"/>
                      <a:ext cx="5943600" cy="3293110"/>
                    </a:xfrm>
                    <a:prstGeom prst="rect">
                      <a:avLst/>
                    </a:prstGeom>
                  </pic:spPr>
                </pic:pic>
              </a:graphicData>
            </a:graphic>
          </wp:inline>
        </w:drawing>
      </w:r>
    </w:p>
    <w:p w14:paraId="76819342" w14:textId="77777777" w:rsidR="00682CD1" w:rsidRDefault="00682CD1">
      <w:pPr>
        <w:rPr>
          <w:rFonts w:ascii="Courier New" w:eastAsia="Courier New" w:hAnsi="Courier New"/>
          <w:sz w:val="13"/>
          <w:szCs w:val="22"/>
        </w:rPr>
      </w:pPr>
    </w:p>
    <w:p w14:paraId="6638E67B" w14:textId="0FA63666" w:rsidR="003A35E6" w:rsidRDefault="00000000">
      <w:r>
        <w:rPr>
          <w:rFonts w:ascii="Courier New" w:eastAsia="Courier New" w:hAnsi="Courier New"/>
          <w:sz w:val="13"/>
          <w:szCs w:val="22"/>
        </w:rPr>
        <w:t>TRAIN vs TEST {</w:t>
      </w:r>
    </w:p>
    <w:p w14:paraId="2FEEE343" w14:textId="77777777" w:rsidR="003A35E6" w:rsidRDefault="00000000">
      <w:r>
        <w:rPr>
          <w:rFonts w:ascii="Courier New" w:eastAsia="Courier New" w:hAnsi="Courier New"/>
          <w:sz w:val="13"/>
          <w:szCs w:val="22"/>
        </w:rPr>
        <w:t xml:space="preserve"> "linear": {</w:t>
      </w:r>
    </w:p>
    <w:p w14:paraId="7A914E5D" w14:textId="77777777" w:rsidR="003A35E6" w:rsidRDefault="00000000">
      <w:r>
        <w:rPr>
          <w:rFonts w:ascii="Courier New" w:eastAsia="Courier New" w:hAnsi="Courier New"/>
          <w:sz w:val="13"/>
          <w:szCs w:val="22"/>
        </w:rPr>
        <w:t xml:space="preserve">  "train_rmse": 57433.13815154557,</w:t>
      </w:r>
    </w:p>
    <w:p w14:paraId="33783B80" w14:textId="77777777" w:rsidR="003A35E6" w:rsidRDefault="00000000">
      <w:r>
        <w:rPr>
          <w:rFonts w:ascii="Courier New" w:eastAsia="Courier New" w:hAnsi="Courier New"/>
          <w:sz w:val="13"/>
          <w:szCs w:val="22"/>
        </w:rPr>
        <w:t xml:space="preserve">  "test_rmse": 58464.119739235415,</w:t>
      </w:r>
    </w:p>
    <w:p w14:paraId="268F5EC4" w14:textId="77777777" w:rsidR="003A35E6" w:rsidRPr="005F4578" w:rsidRDefault="00000000">
      <w:pPr>
        <w:rPr>
          <w:lang w:val="fr-FR"/>
        </w:rPr>
      </w:pPr>
      <w:r>
        <w:rPr>
          <w:rFonts w:ascii="Courier New" w:eastAsia="Courier New" w:hAnsi="Courier New"/>
          <w:sz w:val="13"/>
          <w:szCs w:val="22"/>
        </w:rPr>
        <w:t xml:space="preserve">  </w:t>
      </w:r>
      <w:r w:rsidRPr="005F4578">
        <w:rPr>
          <w:rFonts w:ascii="Courier New" w:eastAsia="Courier New" w:hAnsi="Courier New"/>
          <w:sz w:val="13"/>
          <w:szCs w:val="22"/>
          <w:lang w:val="fr-FR"/>
        </w:rPr>
        <w:t>"train_r2</w:t>
      </w:r>
      <w:proofErr w:type="gramStart"/>
      <w:r w:rsidRPr="005F4578">
        <w:rPr>
          <w:rFonts w:ascii="Courier New" w:eastAsia="Courier New" w:hAnsi="Courier New"/>
          <w:sz w:val="13"/>
          <w:szCs w:val="22"/>
          <w:lang w:val="fr-FR"/>
        </w:rPr>
        <w:t>":</w:t>
      </w:r>
      <w:proofErr w:type="gramEnd"/>
      <w:r w:rsidRPr="005F4578">
        <w:rPr>
          <w:rFonts w:ascii="Courier New" w:eastAsia="Courier New" w:hAnsi="Courier New"/>
          <w:sz w:val="13"/>
          <w:szCs w:val="22"/>
          <w:lang w:val="fr-FR"/>
        </w:rPr>
        <w:t xml:space="preserve"> 0.6532291965826214,</w:t>
      </w:r>
    </w:p>
    <w:p w14:paraId="653340B2" w14:textId="77777777" w:rsidR="003A35E6" w:rsidRPr="005F4578" w:rsidRDefault="00000000">
      <w:pPr>
        <w:rPr>
          <w:lang w:val="fr-FR"/>
        </w:rPr>
      </w:pPr>
      <w:r w:rsidRPr="005F4578">
        <w:rPr>
          <w:rFonts w:ascii="Courier New" w:eastAsia="Courier New" w:hAnsi="Courier New"/>
          <w:sz w:val="13"/>
          <w:szCs w:val="22"/>
          <w:lang w:val="fr-FR"/>
        </w:rPr>
        <w:t xml:space="preserve">  "test_r2</w:t>
      </w:r>
      <w:proofErr w:type="gramStart"/>
      <w:r w:rsidRPr="005F4578">
        <w:rPr>
          <w:rFonts w:ascii="Courier New" w:eastAsia="Courier New" w:hAnsi="Courier New"/>
          <w:sz w:val="13"/>
          <w:szCs w:val="22"/>
          <w:lang w:val="fr-FR"/>
        </w:rPr>
        <w:t>":</w:t>
      </w:r>
      <w:proofErr w:type="gramEnd"/>
      <w:r w:rsidRPr="005F4578">
        <w:rPr>
          <w:rFonts w:ascii="Courier New" w:eastAsia="Courier New" w:hAnsi="Courier New"/>
          <w:sz w:val="13"/>
          <w:szCs w:val="22"/>
          <w:lang w:val="fr-FR"/>
        </w:rPr>
        <w:t xml:space="preserve"> 0.6515927047554535,</w:t>
      </w:r>
    </w:p>
    <w:p w14:paraId="7A45CF0B" w14:textId="3BA4DADA" w:rsidR="003A35E6" w:rsidRPr="005F4578" w:rsidRDefault="00000000">
      <w:pPr>
        <w:rPr>
          <w:lang w:val="fr-FR"/>
        </w:rPr>
      </w:pPr>
      <w:r w:rsidRPr="005F4578">
        <w:rPr>
          <w:rFonts w:ascii="Courier New" w:eastAsia="Courier New" w:hAnsi="Courier New"/>
          <w:sz w:val="13"/>
          <w:szCs w:val="22"/>
          <w:lang w:val="fr-FR"/>
        </w:rPr>
        <w:t xml:space="preserve">  "</w:t>
      </w:r>
      <w:proofErr w:type="spellStart"/>
      <w:r w:rsidRPr="005F4578">
        <w:rPr>
          <w:rFonts w:ascii="Courier New" w:eastAsia="Courier New" w:hAnsi="Courier New"/>
          <w:sz w:val="13"/>
          <w:szCs w:val="22"/>
          <w:lang w:val="fr-FR"/>
        </w:rPr>
        <w:t>train</w:t>
      </w:r>
      <w:r w:rsidR="00227D4B">
        <w:rPr>
          <w:rFonts w:ascii="Courier New" w:eastAsia="Courier New" w:hAnsi="Courier New"/>
          <w:sz w:val="13"/>
          <w:szCs w:val="22"/>
          <w:lang w:val="fr-FR"/>
        </w:rPr>
        <w:t>_</w:t>
      </w:r>
      <w:r w:rsidRPr="005F4578">
        <w:rPr>
          <w:rFonts w:ascii="Courier New" w:eastAsia="Courier New" w:hAnsi="Courier New"/>
          <w:sz w:val="13"/>
          <w:szCs w:val="22"/>
          <w:lang w:val="fr-FR"/>
        </w:rPr>
        <w:t>mae</w:t>
      </w:r>
      <w:proofErr w:type="spellEnd"/>
      <w:proofErr w:type="gramStart"/>
      <w:r w:rsidRPr="005F4578">
        <w:rPr>
          <w:rFonts w:ascii="Courier New" w:eastAsia="Courier New" w:hAnsi="Courier New"/>
          <w:sz w:val="13"/>
          <w:szCs w:val="22"/>
          <w:lang w:val="fr-FR"/>
        </w:rPr>
        <w:t>":</w:t>
      </w:r>
      <w:proofErr w:type="gramEnd"/>
      <w:r w:rsidRPr="005F4578">
        <w:rPr>
          <w:rFonts w:ascii="Courier New" w:eastAsia="Courier New" w:hAnsi="Courier New"/>
          <w:sz w:val="13"/>
          <w:szCs w:val="22"/>
          <w:lang w:val="fr-FR"/>
        </w:rPr>
        <w:t xml:space="preserve"> 42646.60470833941,</w:t>
      </w:r>
    </w:p>
    <w:p w14:paraId="6324C5CA" w14:textId="68F665A0" w:rsidR="003A35E6" w:rsidRDefault="00000000">
      <w:r w:rsidRPr="005F4578">
        <w:rPr>
          <w:rFonts w:ascii="Courier New" w:eastAsia="Courier New" w:hAnsi="Courier New"/>
          <w:sz w:val="13"/>
          <w:szCs w:val="22"/>
          <w:lang w:val="fr-FR"/>
        </w:rPr>
        <w:t xml:space="preserve">  </w:t>
      </w:r>
      <w:r>
        <w:rPr>
          <w:rFonts w:ascii="Courier New" w:eastAsia="Courier New" w:hAnsi="Courier New"/>
          <w:sz w:val="13"/>
          <w:szCs w:val="22"/>
        </w:rPr>
        <w:t>"</w:t>
      </w:r>
      <w:proofErr w:type="spellStart"/>
      <w:proofErr w:type="gramStart"/>
      <w:r>
        <w:rPr>
          <w:rFonts w:ascii="Courier New" w:eastAsia="Courier New" w:hAnsi="Courier New"/>
          <w:sz w:val="13"/>
          <w:szCs w:val="22"/>
        </w:rPr>
        <w:t>test</w:t>
      </w:r>
      <w:proofErr w:type="gramEnd"/>
      <w:r w:rsidR="00227D4B">
        <w:rPr>
          <w:rFonts w:ascii="Courier New" w:eastAsia="Courier New" w:hAnsi="Courier New"/>
          <w:sz w:val="13"/>
          <w:szCs w:val="22"/>
        </w:rPr>
        <w:t>_</w:t>
      </w:r>
      <w:r>
        <w:rPr>
          <w:rFonts w:ascii="Courier New" w:eastAsia="Courier New" w:hAnsi="Courier New"/>
          <w:sz w:val="13"/>
          <w:szCs w:val="22"/>
        </w:rPr>
        <w:t>mae</w:t>
      </w:r>
      <w:proofErr w:type="spellEnd"/>
      <w:r>
        <w:rPr>
          <w:rFonts w:ascii="Courier New" w:eastAsia="Courier New" w:hAnsi="Courier New"/>
          <w:sz w:val="13"/>
          <w:szCs w:val="22"/>
        </w:rPr>
        <w:t>": 43136.71415892046</w:t>
      </w:r>
    </w:p>
    <w:p w14:paraId="14C4CCB3" w14:textId="77777777" w:rsidR="003A35E6" w:rsidRDefault="00000000">
      <w:r>
        <w:rPr>
          <w:rFonts w:ascii="Courier New" w:eastAsia="Courier New" w:hAnsi="Courier New"/>
          <w:sz w:val="13"/>
          <w:szCs w:val="22"/>
        </w:rPr>
        <w:t xml:space="preserve"> },</w:t>
      </w:r>
    </w:p>
    <w:p w14:paraId="5CED9B3C" w14:textId="77777777" w:rsidR="003A35E6" w:rsidRDefault="00000000">
      <w:r>
        <w:rPr>
          <w:rFonts w:ascii="Courier New" w:eastAsia="Courier New" w:hAnsi="Courier New"/>
          <w:sz w:val="13"/>
          <w:szCs w:val="22"/>
        </w:rPr>
        <w:t xml:space="preserve"> "forest": {</w:t>
      </w:r>
    </w:p>
    <w:p w14:paraId="22692D15" w14:textId="77777777" w:rsidR="003A35E6" w:rsidRDefault="00000000">
      <w:r>
        <w:rPr>
          <w:rFonts w:ascii="Courier New" w:eastAsia="Courier New" w:hAnsi="Courier New"/>
          <w:sz w:val="13"/>
          <w:szCs w:val="22"/>
        </w:rPr>
        <w:t xml:space="preserve">  "train_rmse": 24831.746430065967,</w:t>
      </w:r>
    </w:p>
    <w:p w14:paraId="37F341C4" w14:textId="77777777" w:rsidR="003A35E6" w:rsidRDefault="00000000">
      <w:r>
        <w:rPr>
          <w:rFonts w:ascii="Courier New" w:eastAsia="Courier New" w:hAnsi="Courier New"/>
          <w:sz w:val="13"/>
          <w:szCs w:val="22"/>
        </w:rPr>
        <w:t xml:space="preserve">  "test_rmse": 44715.158571241605,</w:t>
      </w:r>
    </w:p>
    <w:p w14:paraId="0A2ECC74" w14:textId="77777777" w:rsidR="003A35E6" w:rsidRDefault="00000000">
      <w:r>
        <w:rPr>
          <w:rFonts w:ascii="Courier New" w:eastAsia="Courier New" w:hAnsi="Courier New"/>
          <w:sz w:val="13"/>
          <w:szCs w:val="22"/>
        </w:rPr>
        <w:t xml:space="preserve">  "train_r2": 0.9351765769423134,</w:t>
      </w:r>
    </w:p>
    <w:p w14:paraId="40664639" w14:textId="77777777" w:rsidR="003A35E6" w:rsidRDefault="00000000">
      <w:r>
        <w:rPr>
          <w:rFonts w:ascii="Courier New" w:eastAsia="Courier New" w:hAnsi="Courier New"/>
          <w:sz w:val="13"/>
          <w:szCs w:val="22"/>
        </w:rPr>
        <w:t xml:space="preserve">  "test_r2": 0.796193533159184,</w:t>
      </w:r>
    </w:p>
    <w:p w14:paraId="2EA0C882" w14:textId="77777777" w:rsidR="003A35E6" w:rsidRDefault="00000000">
      <w:r>
        <w:rPr>
          <w:rFonts w:ascii="Courier New" w:eastAsia="Courier New" w:hAnsi="Courier New"/>
          <w:sz w:val="13"/>
          <w:szCs w:val="22"/>
        </w:rPr>
        <w:t xml:space="preserve">  "train_mae": 15994.539378451145,</w:t>
      </w:r>
    </w:p>
    <w:p w14:paraId="6938E7DC" w14:textId="77777777" w:rsidR="003A35E6" w:rsidRDefault="00000000">
      <w:r>
        <w:rPr>
          <w:rFonts w:ascii="Courier New" w:eastAsia="Courier New" w:hAnsi="Courier New"/>
          <w:sz w:val="13"/>
          <w:szCs w:val="22"/>
        </w:rPr>
        <w:t xml:space="preserve">  "test_mae": 29899.237387539808</w:t>
      </w:r>
    </w:p>
    <w:p w14:paraId="4723CB72" w14:textId="77777777" w:rsidR="003A35E6" w:rsidRDefault="00000000">
      <w:r>
        <w:rPr>
          <w:rFonts w:ascii="Courier New" w:eastAsia="Courier New" w:hAnsi="Courier New"/>
          <w:sz w:val="13"/>
          <w:szCs w:val="22"/>
        </w:rPr>
        <w:t xml:space="preserve"> }</w:t>
      </w:r>
    </w:p>
    <w:p w14:paraId="4340BD2A" w14:textId="77777777" w:rsidR="003A35E6" w:rsidRDefault="00000000">
      <w:r>
        <w:rPr>
          <w:rFonts w:ascii="Courier New" w:eastAsia="Courier New" w:hAnsi="Courier New"/>
          <w:sz w:val="13"/>
          <w:szCs w:val="22"/>
        </w:rPr>
        <w:t>}</w:t>
      </w:r>
    </w:p>
    <w:p w14:paraId="25A5CB8D" w14:textId="77777777" w:rsidR="003A35E6" w:rsidRDefault="00000000">
      <w:r>
        <w:rPr>
          <w:rFonts w:ascii="Courier New" w:eastAsia="Courier New" w:hAnsi="Courier New"/>
          <w:sz w:val="13"/>
          <w:szCs w:val="22"/>
        </w:rPr>
        <w:t>PAIRED FOLDS</w:t>
      </w:r>
    </w:p>
    <w:p w14:paraId="647EAB26" w14:textId="77777777" w:rsidR="003A35E6" w:rsidRDefault="00000000">
      <w:r>
        <w:rPr>
          <w:rFonts w:ascii="Courier New" w:eastAsia="Courier New" w:hAnsi="Courier New"/>
          <w:sz w:val="13"/>
          <w:szCs w:val="22"/>
        </w:rPr>
        <w:t xml:space="preserve">  fold  lr_rmse  rf_rmse    diff</w:t>
      </w:r>
    </w:p>
    <w:p w14:paraId="6A78C338" w14:textId="77777777" w:rsidR="003A35E6" w:rsidRDefault="00000000">
      <w:r>
        <w:rPr>
          <w:rFonts w:ascii="Courier New" w:eastAsia="Courier New" w:hAnsi="Courier New"/>
          <w:sz w:val="13"/>
          <w:szCs w:val="22"/>
        </w:rPr>
        <w:t xml:space="preserve">    1  57036.0  44877.0 12160.0</w:t>
      </w:r>
    </w:p>
    <w:p w14:paraId="35E62332" w14:textId="77777777" w:rsidR="003A35E6" w:rsidRDefault="00000000">
      <w:r>
        <w:rPr>
          <w:rFonts w:ascii="Courier New" w:eastAsia="Courier New" w:hAnsi="Courier New"/>
          <w:sz w:val="13"/>
          <w:szCs w:val="22"/>
        </w:rPr>
        <w:t xml:space="preserve">    2  56203.0  43565.0 12638.0</w:t>
      </w:r>
    </w:p>
    <w:p w14:paraId="58E10590" w14:textId="77777777" w:rsidR="003A35E6" w:rsidRDefault="00000000">
      <w:r>
        <w:rPr>
          <w:rFonts w:ascii="Courier New" w:eastAsia="Courier New" w:hAnsi="Courier New"/>
          <w:sz w:val="13"/>
          <w:szCs w:val="22"/>
        </w:rPr>
        <w:t xml:space="preserve">    3  56754.0  45123.0 11632.0</w:t>
      </w:r>
    </w:p>
    <w:p w14:paraId="4B9F3B54" w14:textId="77777777" w:rsidR="003A35E6" w:rsidRDefault="00000000">
      <w:r>
        <w:rPr>
          <w:rFonts w:ascii="Courier New" w:eastAsia="Courier New" w:hAnsi="Courier New"/>
          <w:sz w:val="13"/>
          <w:szCs w:val="22"/>
        </w:rPr>
        <w:t xml:space="preserve">    4  58187.0  45032.0 13155.0</w:t>
      </w:r>
    </w:p>
    <w:p w14:paraId="36B3F370" w14:textId="77777777" w:rsidR="003A35E6" w:rsidRDefault="00000000">
      <w:r>
        <w:rPr>
          <w:rFonts w:ascii="Courier New" w:eastAsia="Courier New" w:hAnsi="Courier New"/>
          <w:sz w:val="13"/>
          <w:szCs w:val="22"/>
        </w:rPr>
        <w:t xml:space="preserve">    5  59208.0  47421.0 11786.0</w:t>
      </w:r>
    </w:p>
    <w:p w14:paraId="308ED513" w14:textId="77777777" w:rsidR="003A35E6" w:rsidRDefault="00000000">
      <w:r>
        <w:rPr>
          <w:rFonts w:ascii="Courier New" w:eastAsia="Courier New" w:hAnsi="Courier New"/>
          <w:sz w:val="13"/>
          <w:szCs w:val="22"/>
        </w:rPr>
        <w:t>mean diff 12274  sd 627  95% CI (11496, 13053)  t=43.78 p=1.628e-06</w:t>
      </w:r>
    </w:p>
    <w:p w14:paraId="7290F505" w14:textId="77777777" w:rsidR="003A35E6" w:rsidRDefault="00000000">
      <w:r>
        <w:rPr>
          <w:rFonts w:ascii="Courier New" w:eastAsia="Courier New" w:hAnsi="Courier New"/>
          <w:sz w:val="13"/>
          <w:szCs w:val="22"/>
        </w:rPr>
        <w:t xml:space="preserve">BOOTSTRAP 95% CI RF test: RMSE [42752.92847772888, 46809.21732547043] R2 [0.7784668719185027, 0.8117285554015089] MAE </w:t>
      </w:r>
    </w:p>
    <w:p w14:paraId="3E14A6B8" w14:textId="77777777" w:rsidR="003A35E6" w:rsidRDefault="00000000">
      <w:r>
        <w:rPr>
          <w:rFonts w:ascii="Courier New" w:eastAsia="Courier New" w:hAnsi="Courier New"/>
          <w:sz w:val="13"/>
          <w:szCs w:val="22"/>
        </w:rPr>
        <w:t xml:space="preserve">    [28820.516804447503, 31018.86124838968]</w:t>
      </w:r>
    </w:p>
    <w:p w14:paraId="394CBBE2" w14:textId="77777777" w:rsidR="003A35E6" w:rsidRDefault="00000000">
      <w:r>
        <w:rPr>
          <w:rFonts w:ascii="Courier New" w:eastAsia="Courier New" w:hAnsi="Courier New"/>
          <w:sz w:val="13"/>
          <w:szCs w:val="22"/>
        </w:rPr>
        <w:t>VIF {</w:t>
      </w:r>
    </w:p>
    <w:p w14:paraId="4FD09B2D" w14:textId="77777777" w:rsidR="003A35E6" w:rsidRDefault="00000000">
      <w:r>
        <w:rPr>
          <w:rFonts w:ascii="Courier New" w:eastAsia="Courier New" w:hAnsi="Courier New"/>
          <w:sz w:val="13"/>
          <w:szCs w:val="22"/>
        </w:rPr>
        <w:t xml:space="preserve"> "households": 92.85565163189489,</w:t>
      </w:r>
    </w:p>
    <w:p w14:paraId="10DDF188" w14:textId="77777777" w:rsidR="003A35E6" w:rsidRDefault="00000000">
      <w:r>
        <w:rPr>
          <w:rFonts w:ascii="Courier New" w:eastAsia="Courier New" w:hAnsi="Courier New"/>
          <w:sz w:val="13"/>
          <w:szCs w:val="22"/>
        </w:rPr>
        <w:t xml:space="preserve"> "total_bedrooms": 65.9309291898919,</w:t>
      </w:r>
    </w:p>
    <w:p w14:paraId="2D879C44" w14:textId="77777777" w:rsidR="003A35E6" w:rsidRDefault="00000000">
      <w:r>
        <w:rPr>
          <w:rFonts w:ascii="Courier New" w:eastAsia="Courier New" w:hAnsi="Courier New"/>
          <w:sz w:val="13"/>
          <w:szCs w:val="22"/>
        </w:rPr>
        <w:t xml:space="preserve"> "population": 26.14733758296487,</w:t>
      </w:r>
    </w:p>
    <w:p w14:paraId="46829679" w14:textId="77777777" w:rsidR="003A35E6" w:rsidRDefault="00000000">
      <w:r>
        <w:rPr>
          <w:rFonts w:ascii="Courier New" w:eastAsia="Courier New" w:hAnsi="Courier New"/>
          <w:sz w:val="13"/>
          <w:szCs w:val="22"/>
        </w:rPr>
        <w:t xml:space="preserve"> "total_rooms": 23.898151440428013,</w:t>
      </w:r>
    </w:p>
    <w:p w14:paraId="1AD37B86" w14:textId="77777777" w:rsidR="003A35E6" w:rsidRDefault="00000000">
      <w:r>
        <w:rPr>
          <w:rFonts w:ascii="Courier New" w:eastAsia="Courier New" w:hAnsi="Courier New"/>
          <w:sz w:val="13"/>
          <w:szCs w:val="22"/>
        </w:rPr>
        <w:t xml:space="preserve"> "latitude": 10.210663845143738,</w:t>
      </w:r>
    </w:p>
    <w:p w14:paraId="3E3675CF" w14:textId="77777777" w:rsidR="003A35E6" w:rsidRDefault="00000000">
      <w:r>
        <w:rPr>
          <w:rFonts w:ascii="Courier New" w:eastAsia="Courier New" w:hAnsi="Courier New"/>
          <w:sz w:val="13"/>
          <w:szCs w:val="22"/>
        </w:rPr>
        <w:t xml:space="preserve"> "longitude": 9.66174873316559,</w:t>
      </w:r>
    </w:p>
    <w:p w14:paraId="4A524D88" w14:textId="77777777" w:rsidR="003A35E6" w:rsidRDefault="00000000">
      <w:r>
        <w:rPr>
          <w:rFonts w:ascii="Courier New" w:eastAsia="Courier New" w:hAnsi="Courier New"/>
          <w:sz w:val="13"/>
          <w:szCs w:val="22"/>
        </w:rPr>
        <w:t xml:space="preserve"> "rooms_per_household": 5.929642391047449,</w:t>
      </w:r>
    </w:p>
    <w:p w14:paraId="5275313F" w14:textId="77777777" w:rsidR="003A35E6" w:rsidRDefault="00000000">
      <w:r>
        <w:rPr>
          <w:rFonts w:ascii="Courier New" w:eastAsia="Courier New" w:hAnsi="Courier New"/>
          <w:sz w:val="13"/>
          <w:szCs w:val="22"/>
        </w:rPr>
        <w:t xml:space="preserve"> "bedrooms_per_room": 4.222679159521616,</w:t>
      </w:r>
    </w:p>
    <w:p w14:paraId="74EF2BBB" w14:textId="77777777" w:rsidR="003A35E6" w:rsidRDefault="00000000">
      <w:r>
        <w:rPr>
          <w:rFonts w:ascii="Courier New" w:eastAsia="Courier New" w:hAnsi="Courier New"/>
          <w:sz w:val="13"/>
          <w:szCs w:val="22"/>
        </w:rPr>
        <w:t xml:space="preserve"> "population_per_household": 3.069234611185472,</w:t>
      </w:r>
    </w:p>
    <w:p w14:paraId="166D89B7" w14:textId="77777777" w:rsidR="003A35E6" w:rsidRDefault="00000000">
      <w:r>
        <w:rPr>
          <w:rFonts w:ascii="Courier New" w:eastAsia="Courier New" w:hAnsi="Courier New"/>
          <w:sz w:val="13"/>
          <w:szCs w:val="22"/>
        </w:rPr>
        <w:t xml:space="preserve"> "median_income": 2.535218101923161,</w:t>
      </w:r>
    </w:p>
    <w:p w14:paraId="0348F0CD" w14:textId="77777777" w:rsidR="003A35E6" w:rsidRDefault="00000000">
      <w:r>
        <w:rPr>
          <w:rFonts w:ascii="Courier New" w:eastAsia="Courier New" w:hAnsi="Courier New"/>
          <w:sz w:val="13"/>
          <w:szCs w:val="22"/>
        </w:rPr>
        <w:t xml:space="preserve"> "housing_median_age": 1.3069316780797693</w:t>
      </w:r>
    </w:p>
    <w:p w14:paraId="204A883F" w14:textId="77777777" w:rsidR="003A35E6" w:rsidRDefault="00000000">
      <w:r>
        <w:rPr>
          <w:rFonts w:ascii="Courier New" w:eastAsia="Courier New" w:hAnsi="Courier New"/>
          <w:sz w:val="13"/>
          <w:szCs w:val="22"/>
        </w:rPr>
        <w:t>}</w:t>
      </w:r>
    </w:p>
    <w:p w14:paraId="66598CF6" w14:textId="77777777" w:rsidR="003A35E6" w:rsidRDefault="00000000">
      <w:r>
        <w:rPr>
          <w:rFonts w:ascii="Courier New" w:eastAsia="Courier New" w:hAnsi="Courier New"/>
          <w:sz w:val="13"/>
          <w:szCs w:val="22"/>
        </w:rPr>
        <w:t>LR COEF (numeric = per 1 SD)</w:t>
      </w:r>
    </w:p>
    <w:p w14:paraId="1481B36E" w14:textId="77777777" w:rsidR="003A35E6" w:rsidRDefault="00000000">
      <w:r>
        <w:rPr>
          <w:rFonts w:ascii="Courier New" w:eastAsia="Courier New" w:hAnsi="Courier New"/>
          <w:sz w:val="13"/>
          <w:szCs w:val="22"/>
        </w:rPr>
        <w:t xml:space="preserve"> ocean_proximity_ISLAND        122803.0</w:t>
      </w:r>
    </w:p>
    <w:p w14:paraId="4ECD3251" w14:textId="77777777" w:rsidR="003A35E6" w:rsidRDefault="00000000">
      <w:r>
        <w:rPr>
          <w:rFonts w:ascii="Courier New" w:eastAsia="Courier New" w:hAnsi="Courier New"/>
          <w:sz w:val="13"/>
          <w:szCs w:val="22"/>
        </w:rPr>
        <w:t>median_income                  60845.0</w:t>
      </w:r>
    </w:p>
    <w:p w14:paraId="31101F79" w14:textId="77777777" w:rsidR="003A35E6" w:rsidRDefault="00000000">
      <w:r>
        <w:rPr>
          <w:rFonts w:ascii="Courier New" w:eastAsia="Courier New" w:hAnsi="Courier New"/>
          <w:sz w:val="13"/>
          <w:szCs w:val="22"/>
        </w:rPr>
        <w:t>latitude                      -57227.0</w:t>
      </w:r>
    </w:p>
    <w:p w14:paraId="52943AD3" w14:textId="77777777" w:rsidR="003A35E6" w:rsidRDefault="00000000">
      <w:r>
        <w:rPr>
          <w:rFonts w:ascii="Courier New" w:eastAsia="Courier New" w:hAnsi="Courier New"/>
          <w:sz w:val="13"/>
          <w:szCs w:val="22"/>
        </w:rPr>
        <w:t>longitude                     -54938.0</w:t>
      </w:r>
    </w:p>
    <w:p w14:paraId="1BA190A3" w14:textId="77777777" w:rsidR="003A35E6" w:rsidRDefault="00000000">
      <w:r>
        <w:rPr>
          <w:rFonts w:ascii="Courier New" w:eastAsia="Courier New" w:hAnsi="Courier New"/>
          <w:sz w:val="13"/>
          <w:szCs w:val="22"/>
        </w:rPr>
        <w:t>ocean_proximity_INLAND        -51668.0</w:t>
      </w:r>
    </w:p>
    <w:p w14:paraId="20368AD8" w14:textId="77777777" w:rsidR="003A35E6" w:rsidRDefault="00000000">
      <w:r>
        <w:rPr>
          <w:rFonts w:ascii="Courier New" w:eastAsia="Courier New" w:hAnsi="Courier New"/>
          <w:sz w:val="13"/>
          <w:szCs w:val="22"/>
        </w:rPr>
        <w:t>ocean_proximity_NEAR BAY      -30891.0</w:t>
      </w:r>
    </w:p>
    <w:p w14:paraId="67793AD6" w14:textId="77777777" w:rsidR="003A35E6" w:rsidRDefault="00000000">
      <w:r>
        <w:rPr>
          <w:rFonts w:ascii="Courier New" w:eastAsia="Courier New" w:hAnsi="Courier New"/>
          <w:sz w:val="13"/>
          <w:szCs w:val="22"/>
        </w:rPr>
        <w:t>households                     27740.0</w:t>
      </w:r>
    </w:p>
    <w:p w14:paraId="30D310B0" w14:textId="77777777" w:rsidR="003A35E6" w:rsidRDefault="00000000">
      <w:r>
        <w:rPr>
          <w:rFonts w:ascii="Courier New" w:eastAsia="Courier New" w:hAnsi="Courier New"/>
          <w:sz w:val="13"/>
          <w:szCs w:val="22"/>
        </w:rPr>
        <w:t>ocean_proximity_NEAR OCEAN    -22093.0</w:t>
      </w:r>
    </w:p>
    <w:p w14:paraId="2C340DD3" w14:textId="77777777" w:rsidR="003A35E6" w:rsidRDefault="00000000">
      <w:r>
        <w:rPr>
          <w:rFonts w:ascii="Courier New" w:eastAsia="Courier New" w:hAnsi="Courier New"/>
          <w:sz w:val="13"/>
          <w:szCs w:val="22"/>
        </w:rPr>
        <w:t>population_per_household      -22068.0</w:t>
      </w:r>
    </w:p>
    <w:p w14:paraId="640321FB" w14:textId="77777777" w:rsidR="003A35E6" w:rsidRDefault="00000000">
      <w:r>
        <w:rPr>
          <w:rFonts w:ascii="Courier New" w:eastAsia="Courier New" w:hAnsi="Courier New"/>
          <w:sz w:val="13"/>
          <w:szCs w:val="22"/>
        </w:rPr>
        <w:lastRenderedPageBreak/>
        <w:t>ocean_proximity_&lt;1H OCEAN     -18151.0</w:t>
      </w:r>
    </w:p>
    <w:p w14:paraId="673B7B37" w14:textId="77777777" w:rsidR="003A35E6" w:rsidRDefault="00000000">
      <w:r>
        <w:rPr>
          <w:rFonts w:ascii="Courier New" w:eastAsia="Courier New" w:hAnsi="Courier New"/>
          <w:sz w:val="13"/>
          <w:szCs w:val="22"/>
        </w:rPr>
        <w:t>PERMUTATION IMPORTANCE (RMSE increase, $)</w:t>
      </w:r>
    </w:p>
    <w:p w14:paraId="6FF2CF6F" w14:textId="77777777" w:rsidR="003A35E6" w:rsidRDefault="00000000">
      <w:r>
        <w:rPr>
          <w:rFonts w:ascii="Courier New" w:eastAsia="Courier New" w:hAnsi="Courier New"/>
          <w:sz w:val="13"/>
          <w:szCs w:val="22"/>
        </w:rPr>
        <w:t xml:space="preserve"> median_income               42430.0</w:t>
      </w:r>
    </w:p>
    <w:p w14:paraId="510CC916" w14:textId="77777777" w:rsidR="003A35E6" w:rsidRDefault="00000000">
      <w:r>
        <w:rPr>
          <w:rFonts w:ascii="Courier New" w:eastAsia="Courier New" w:hAnsi="Courier New"/>
          <w:sz w:val="13"/>
          <w:szCs w:val="22"/>
        </w:rPr>
        <w:t>latitude                    20576.0</w:t>
      </w:r>
    </w:p>
    <w:p w14:paraId="728B4341" w14:textId="77777777" w:rsidR="003A35E6" w:rsidRDefault="00000000">
      <w:r>
        <w:rPr>
          <w:rFonts w:ascii="Courier New" w:eastAsia="Courier New" w:hAnsi="Courier New"/>
          <w:sz w:val="13"/>
          <w:szCs w:val="22"/>
        </w:rPr>
        <w:t>ocean_proximity             19897.0</w:t>
      </w:r>
    </w:p>
    <w:p w14:paraId="63A014E3" w14:textId="77777777" w:rsidR="003A35E6" w:rsidRDefault="00000000">
      <w:r>
        <w:rPr>
          <w:rFonts w:ascii="Courier New" w:eastAsia="Courier New" w:hAnsi="Courier New"/>
          <w:sz w:val="13"/>
          <w:szCs w:val="22"/>
        </w:rPr>
        <w:t>longitude                   19357.0</w:t>
      </w:r>
    </w:p>
    <w:p w14:paraId="0F4E4779" w14:textId="77777777" w:rsidR="003A35E6" w:rsidRDefault="00000000">
      <w:r>
        <w:rPr>
          <w:rFonts w:ascii="Courier New" w:eastAsia="Courier New" w:hAnsi="Courier New"/>
          <w:sz w:val="13"/>
          <w:szCs w:val="22"/>
        </w:rPr>
        <w:t>population_per_household    17601.0</w:t>
      </w:r>
    </w:p>
    <w:p w14:paraId="49189BDD" w14:textId="77777777" w:rsidR="003A35E6" w:rsidRDefault="00000000">
      <w:r>
        <w:rPr>
          <w:rFonts w:ascii="Courier New" w:eastAsia="Courier New" w:hAnsi="Courier New"/>
          <w:sz w:val="13"/>
          <w:szCs w:val="22"/>
        </w:rPr>
        <w:t>housing_median_age           6562.0</w:t>
      </w:r>
    </w:p>
    <w:p w14:paraId="50203BE2" w14:textId="77777777" w:rsidR="003A35E6" w:rsidRDefault="00000000">
      <w:r>
        <w:rPr>
          <w:rFonts w:ascii="Courier New" w:eastAsia="Courier New" w:hAnsi="Courier New"/>
          <w:sz w:val="13"/>
          <w:szCs w:val="22"/>
        </w:rPr>
        <w:t>rooms_per_household          1172.0</w:t>
      </w:r>
    </w:p>
    <w:p w14:paraId="7FA63BB1" w14:textId="77777777" w:rsidR="003A35E6" w:rsidRDefault="00000000">
      <w:r>
        <w:rPr>
          <w:rFonts w:ascii="Courier New" w:eastAsia="Courier New" w:hAnsi="Courier New"/>
          <w:sz w:val="13"/>
          <w:szCs w:val="22"/>
        </w:rPr>
        <w:t>bedrooms_per_room             716.0</w:t>
      </w:r>
    </w:p>
    <w:p w14:paraId="274CF967" w14:textId="77777777" w:rsidR="003A35E6" w:rsidRDefault="00000000">
      <w:r>
        <w:rPr>
          <w:rFonts w:ascii="Courier New" w:eastAsia="Courier New" w:hAnsi="Courier New"/>
          <w:sz w:val="13"/>
          <w:szCs w:val="22"/>
        </w:rPr>
        <w:t>total_rooms                   294.0</w:t>
      </w:r>
    </w:p>
    <w:p w14:paraId="4F08A0E2" w14:textId="77777777" w:rsidR="003A35E6" w:rsidRDefault="00000000">
      <w:r>
        <w:rPr>
          <w:rFonts w:ascii="Courier New" w:eastAsia="Courier New" w:hAnsi="Courier New"/>
          <w:sz w:val="13"/>
          <w:szCs w:val="22"/>
        </w:rPr>
        <w:t>total_bedrooms                250.0</w:t>
      </w:r>
    </w:p>
    <w:p w14:paraId="1910EE59" w14:textId="77777777" w:rsidR="003A35E6" w:rsidRDefault="00000000">
      <w:r>
        <w:rPr>
          <w:rFonts w:ascii="Courier New" w:eastAsia="Courier New" w:hAnsi="Courier New"/>
          <w:sz w:val="13"/>
          <w:szCs w:val="22"/>
        </w:rPr>
        <w:t>households                    129.0</w:t>
      </w:r>
    </w:p>
    <w:p w14:paraId="3994838E" w14:textId="77777777" w:rsidR="003A35E6" w:rsidRDefault="00000000">
      <w:r>
        <w:rPr>
          <w:rFonts w:ascii="Courier New" w:eastAsia="Courier New" w:hAnsi="Courier New"/>
          <w:sz w:val="13"/>
          <w:szCs w:val="22"/>
        </w:rPr>
        <w:t>population                    111.0</w:t>
      </w:r>
    </w:p>
    <w:p w14:paraId="1187B368" w14:textId="77777777" w:rsidR="003A35E6" w:rsidRDefault="00000000">
      <w:r>
        <w:rPr>
          <w:rFonts w:ascii="Courier New" w:eastAsia="Courier New" w:hAnsi="Courier New"/>
          <w:sz w:val="13"/>
          <w:szCs w:val="22"/>
        </w:rPr>
        <w:t>ERROR BY VALUE BIN</w:t>
      </w:r>
    </w:p>
    <w:p w14:paraId="1DFA67F0" w14:textId="77777777" w:rsidR="003A35E6" w:rsidRDefault="00000000">
      <w:r>
        <w:rPr>
          <w:rFonts w:ascii="Courier New" w:eastAsia="Courier New" w:hAnsi="Courier New"/>
          <w:sz w:val="13"/>
          <w:szCs w:val="22"/>
        </w:rPr>
        <w:t xml:space="preserve">                            n      rmse      mae  bias_mean_pred_minus_actual</w:t>
      </w:r>
    </w:p>
    <w:p w14:paraId="2A721CC8" w14:textId="77777777" w:rsidR="003A35E6" w:rsidRDefault="00000000">
      <w:r>
        <w:rPr>
          <w:rFonts w:ascii="Courier New" w:eastAsia="Courier New" w:hAnsi="Courier New"/>
          <w:sz w:val="13"/>
          <w:szCs w:val="22"/>
        </w:rPr>
        <w:t xml:space="preserve">bin                                                                         </w:t>
      </w:r>
    </w:p>
    <w:p w14:paraId="76C70024" w14:textId="77777777" w:rsidR="003A35E6" w:rsidRDefault="00000000">
      <w:r>
        <w:rPr>
          <w:rFonts w:ascii="Courier New" w:eastAsia="Courier New" w:hAnsi="Courier New"/>
          <w:sz w:val="13"/>
          <w:szCs w:val="22"/>
        </w:rPr>
        <w:t>(0.0, 100000.0]        702.0   28077.0  17926.0                      15287.0</w:t>
      </w:r>
    </w:p>
    <w:p w14:paraId="4B5D5CF7" w14:textId="77777777" w:rsidR="003A35E6" w:rsidRDefault="00000000">
      <w:r>
        <w:rPr>
          <w:rFonts w:ascii="Courier New" w:eastAsia="Courier New" w:hAnsi="Courier New"/>
          <w:sz w:val="13"/>
          <w:szCs w:val="22"/>
        </w:rPr>
        <w:t>(100000.0, 200000.0]  1484.0   34988.0  23896.0                      13994.0</w:t>
      </w:r>
    </w:p>
    <w:p w14:paraId="57C43B2F" w14:textId="77777777" w:rsidR="003A35E6" w:rsidRDefault="00000000">
      <w:r>
        <w:rPr>
          <w:rFonts w:ascii="Courier New" w:eastAsia="Courier New" w:hAnsi="Courier New"/>
          <w:sz w:val="13"/>
          <w:szCs w:val="22"/>
        </w:rPr>
        <w:t>(200000.0, 300000.0]   967.0   42086.0  31622.0                       -325.0</w:t>
      </w:r>
    </w:p>
    <w:p w14:paraId="1E1F508B" w14:textId="77777777" w:rsidR="003A35E6" w:rsidRDefault="00000000">
      <w:r>
        <w:rPr>
          <w:rFonts w:ascii="Courier New" w:eastAsia="Courier New" w:hAnsi="Courier New"/>
          <w:sz w:val="13"/>
          <w:szCs w:val="22"/>
        </w:rPr>
        <w:t>(300000.0, 400000.0]   407.0   56191.0  42753.0                     -25724.0</w:t>
      </w:r>
    </w:p>
    <w:p w14:paraId="3261AF80" w14:textId="77777777" w:rsidR="003A35E6" w:rsidRDefault="00000000">
      <w:r>
        <w:rPr>
          <w:rFonts w:ascii="Courier New" w:eastAsia="Courier New" w:hAnsi="Courier New"/>
          <w:sz w:val="13"/>
          <w:szCs w:val="22"/>
        </w:rPr>
        <w:t>(400000.0, 500000.0]   155.0  115286.0  97102.0                     -96630.0</w:t>
      </w:r>
    </w:p>
    <w:p w14:paraId="68969485" w14:textId="77777777" w:rsidR="003A35E6" w:rsidRDefault="00000000">
      <w:r>
        <w:rPr>
          <w:rFonts w:ascii="Courier New" w:eastAsia="Courier New" w:hAnsi="Courier New"/>
          <w:sz w:val="13"/>
          <w:szCs w:val="22"/>
        </w:rPr>
        <w:t>ERROR BY OCEAN</w:t>
      </w:r>
    </w:p>
    <w:p w14:paraId="73CC960B" w14:textId="77777777" w:rsidR="003A35E6" w:rsidRDefault="00000000">
      <w:r>
        <w:rPr>
          <w:rFonts w:ascii="Courier New" w:eastAsia="Courier New" w:hAnsi="Courier New"/>
          <w:sz w:val="13"/>
          <w:szCs w:val="22"/>
        </w:rPr>
        <w:t xml:space="preserve">                  n     rmse      mae  bias_mean_pred_minus_actual</w:t>
      </w:r>
    </w:p>
    <w:p w14:paraId="0AA51B23" w14:textId="77777777" w:rsidR="003A35E6" w:rsidRDefault="00000000">
      <w:r>
        <w:rPr>
          <w:rFonts w:ascii="Courier New" w:eastAsia="Courier New" w:hAnsi="Courier New"/>
          <w:sz w:val="13"/>
          <w:szCs w:val="22"/>
        </w:rPr>
        <w:t xml:space="preserve">ocean                                                            </w:t>
      </w:r>
    </w:p>
    <w:p w14:paraId="7B0EB9D8" w14:textId="77777777" w:rsidR="003A35E6" w:rsidRDefault="00000000">
      <w:r>
        <w:rPr>
          <w:rFonts w:ascii="Courier New" w:eastAsia="Courier New" w:hAnsi="Courier New"/>
          <w:sz w:val="13"/>
          <w:szCs w:val="22"/>
        </w:rPr>
        <w:t>&lt;1H OCEAN   1622.0  45384.0  31858.0                       3142.0</w:t>
      </w:r>
    </w:p>
    <w:p w14:paraId="7EFC9325" w14:textId="77777777" w:rsidR="003A35E6" w:rsidRDefault="00000000">
      <w:r>
        <w:rPr>
          <w:rFonts w:ascii="Courier New" w:eastAsia="Courier New" w:hAnsi="Courier New"/>
          <w:sz w:val="13"/>
          <w:szCs w:val="22"/>
        </w:rPr>
        <w:t>INLAND      1195.0  34322.0  21200.0                       1903.0</w:t>
      </w:r>
    </w:p>
    <w:p w14:paraId="3AA5E010" w14:textId="77777777" w:rsidR="003A35E6" w:rsidRDefault="00000000">
      <w:r>
        <w:rPr>
          <w:rFonts w:ascii="Courier New" w:eastAsia="Courier New" w:hAnsi="Courier New"/>
          <w:sz w:val="13"/>
          <w:szCs w:val="22"/>
        </w:rPr>
        <w:t>NEAR BAY     417.0  52813.0  37184.0                       1968.0</w:t>
      </w:r>
    </w:p>
    <w:p w14:paraId="089195C4" w14:textId="77777777" w:rsidR="003A35E6" w:rsidRDefault="00000000">
      <w:r>
        <w:rPr>
          <w:rFonts w:ascii="Courier New" w:eastAsia="Courier New" w:hAnsi="Courier New"/>
          <w:sz w:val="13"/>
          <w:szCs w:val="22"/>
        </w:rPr>
        <w:t>NEAR OCEAN   481.0  56145.0  38592.0                      -5101.0</w:t>
      </w:r>
    </w:p>
    <w:p w14:paraId="542B2C69" w14:textId="77777777" w:rsidR="003A35E6" w:rsidRDefault="00000000">
      <w:r>
        <w:rPr>
          <w:rFonts w:ascii="Courier New" w:eastAsia="Courier New" w:hAnsi="Courier New"/>
          <w:sz w:val="13"/>
          <w:szCs w:val="22"/>
        </w:rPr>
        <w:t>ISLAND rows in cleaned data: 5</w:t>
      </w:r>
    </w:p>
    <w:p w14:paraId="1753986E" w14:textId="77777777" w:rsidR="003A35E6" w:rsidRDefault="00000000">
      <w:r>
        <w:rPr>
          <w:rFonts w:ascii="Courier New" w:eastAsia="Courier New" w:hAnsi="Courier New"/>
          <w:sz w:val="13"/>
          <w:szCs w:val="22"/>
        </w:rPr>
        <w:t>SPATIAL CV  random 44347 ± 1393   spatial-block 59977 ± 7806</w:t>
      </w:r>
    </w:p>
    <w:p w14:paraId="7D0B7718" w14:textId="77777777" w:rsidR="003A35E6" w:rsidRDefault="00000000">
      <w:r>
        <w:rPr>
          <w:rFonts w:ascii="Courier New" w:eastAsia="Courier New" w:hAnsi="Courier New"/>
          <w:sz w:val="13"/>
          <w:szCs w:val="22"/>
        </w:rPr>
        <w:t>saved</w:t>
      </w:r>
    </w:p>
    <w:p w14:paraId="3B772A56" w14:textId="77777777" w:rsidR="00682CD1" w:rsidRDefault="00682CD1">
      <w:pPr>
        <w:pStyle w:val="Heading2"/>
        <w:spacing w:after="160"/>
        <w:rPr>
          <w:sz w:val="22"/>
          <w:szCs w:val="22"/>
        </w:rPr>
      </w:pPr>
    </w:p>
    <w:p w14:paraId="3BE4CA55" w14:textId="63FB519F" w:rsidR="003A35E6" w:rsidRDefault="00000000">
      <w:pPr>
        <w:pStyle w:val="Heading2"/>
        <w:spacing w:after="160"/>
      </w:pPr>
      <w:r>
        <w:rPr>
          <w:sz w:val="22"/>
          <w:szCs w:val="22"/>
        </w:rPr>
        <w:t>Output of: python3 src/sensitivity.py</w:t>
      </w:r>
    </w:p>
    <w:p w14:paraId="2722FB21" w14:textId="611BB721" w:rsidR="00C90B09" w:rsidRDefault="00C90B09">
      <w:pPr>
        <w:rPr>
          <w:rFonts w:ascii="Courier New" w:eastAsia="Courier New" w:hAnsi="Courier New"/>
          <w:sz w:val="13"/>
          <w:szCs w:val="22"/>
        </w:rPr>
      </w:pPr>
      <w:r w:rsidRPr="00C90B09">
        <w:rPr>
          <w:rFonts w:ascii="Courier New" w:eastAsia="Courier New" w:hAnsi="Courier New"/>
          <w:sz w:val="13"/>
          <w:szCs w:val="22"/>
        </w:rPr>
        <w:drawing>
          <wp:inline distT="0" distB="0" distL="0" distR="0" wp14:anchorId="7F4D5AFB" wp14:editId="06C2D562">
            <wp:extent cx="5943600" cy="3608070"/>
            <wp:effectExtent l="0" t="0" r="0" b="0"/>
            <wp:docPr id="5001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44120" name=""/>
                    <pic:cNvPicPr/>
                  </pic:nvPicPr>
                  <pic:blipFill>
                    <a:blip r:embed="rId29"/>
                    <a:stretch>
                      <a:fillRect/>
                    </a:stretch>
                  </pic:blipFill>
                  <pic:spPr>
                    <a:xfrm>
                      <a:off x="0" y="0"/>
                      <a:ext cx="5943600" cy="3608070"/>
                    </a:xfrm>
                    <a:prstGeom prst="rect">
                      <a:avLst/>
                    </a:prstGeom>
                  </pic:spPr>
                </pic:pic>
              </a:graphicData>
            </a:graphic>
          </wp:inline>
        </w:drawing>
      </w:r>
    </w:p>
    <w:p w14:paraId="620AE80E" w14:textId="355750E7" w:rsidR="00C90B09" w:rsidRDefault="00C90B09">
      <w:pPr>
        <w:rPr>
          <w:rFonts w:ascii="Courier New" w:eastAsia="Courier New" w:hAnsi="Courier New"/>
          <w:sz w:val="13"/>
          <w:szCs w:val="22"/>
        </w:rPr>
      </w:pPr>
      <w:r w:rsidRPr="00C90B09">
        <w:rPr>
          <w:rFonts w:ascii="Courier New" w:eastAsia="Courier New" w:hAnsi="Courier New"/>
          <w:sz w:val="13"/>
          <w:szCs w:val="22"/>
        </w:rPr>
        <w:lastRenderedPageBreak/>
        <w:drawing>
          <wp:inline distT="0" distB="0" distL="0" distR="0" wp14:anchorId="71C78EB9" wp14:editId="1315BA1C">
            <wp:extent cx="5943600" cy="5062220"/>
            <wp:effectExtent l="0" t="0" r="0" b="5080"/>
            <wp:docPr id="155059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5153" name=""/>
                    <pic:cNvPicPr/>
                  </pic:nvPicPr>
                  <pic:blipFill>
                    <a:blip r:embed="rId30"/>
                    <a:stretch>
                      <a:fillRect/>
                    </a:stretch>
                  </pic:blipFill>
                  <pic:spPr>
                    <a:xfrm>
                      <a:off x="0" y="0"/>
                      <a:ext cx="5943600" cy="5062220"/>
                    </a:xfrm>
                    <a:prstGeom prst="rect">
                      <a:avLst/>
                    </a:prstGeom>
                  </pic:spPr>
                </pic:pic>
              </a:graphicData>
            </a:graphic>
          </wp:inline>
        </w:drawing>
      </w:r>
    </w:p>
    <w:p w14:paraId="424B4313" w14:textId="796C95E9" w:rsidR="00C90B09" w:rsidRDefault="00C90B09">
      <w:pPr>
        <w:rPr>
          <w:rFonts w:ascii="Courier New" w:eastAsia="Courier New" w:hAnsi="Courier New"/>
          <w:sz w:val="13"/>
          <w:szCs w:val="22"/>
        </w:rPr>
      </w:pPr>
      <w:r w:rsidRPr="00C90B09">
        <w:rPr>
          <w:rFonts w:ascii="Courier New" w:eastAsia="Courier New" w:hAnsi="Courier New"/>
          <w:sz w:val="13"/>
          <w:szCs w:val="22"/>
        </w:rPr>
        <w:lastRenderedPageBreak/>
        <w:drawing>
          <wp:inline distT="0" distB="0" distL="0" distR="0" wp14:anchorId="55BFFB23" wp14:editId="5E46E0A2">
            <wp:extent cx="5943600" cy="4519930"/>
            <wp:effectExtent l="0" t="0" r="0" b="1270"/>
            <wp:docPr id="86431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18558" name=""/>
                    <pic:cNvPicPr/>
                  </pic:nvPicPr>
                  <pic:blipFill>
                    <a:blip r:embed="rId31"/>
                    <a:stretch>
                      <a:fillRect/>
                    </a:stretch>
                  </pic:blipFill>
                  <pic:spPr>
                    <a:xfrm>
                      <a:off x="0" y="0"/>
                      <a:ext cx="5943600" cy="4519930"/>
                    </a:xfrm>
                    <a:prstGeom prst="rect">
                      <a:avLst/>
                    </a:prstGeom>
                  </pic:spPr>
                </pic:pic>
              </a:graphicData>
            </a:graphic>
          </wp:inline>
        </w:drawing>
      </w:r>
    </w:p>
    <w:p w14:paraId="747DCB8E" w14:textId="3EC8E430" w:rsidR="00C90B09" w:rsidRDefault="00C90B09">
      <w:pPr>
        <w:rPr>
          <w:rFonts w:ascii="Courier New" w:eastAsia="Courier New" w:hAnsi="Courier New"/>
          <w:sz w:val="13"/>
          <w:szCs w:val="22"/>
        </w:rPr>
      </w:pPr>
      <w:r w:rsidRPr="00C90B09">
        <w:rPr>
          <w:rFonts w:ascii="Courier New" w:eastAsia="Courier New" w:hAnsi="Courier New"/>
          <w:sz w:val="13"/>
          <w:szCs w:val="22"/>
        </w:rPr>
        <w:lastRenderedPageBreak/>
        <w:drawing>
          <wp:inline distT="0" distB="0" distL="0" distR="0" wp14:anchorId="3BE6E725" wp14:editId="59443EE9">
            <wp:extent cx="5943600" cy="5526405"/>
            <wp:effectExtent l="0" t="0" r="0" b="0"/>
            <wp:docPr id="17711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0780" name=""/>
                    <pic:cNvPicPr/>
                  </pic:nvPicPr>
                  <pic:blipFill>
                    <a:blip r:embed="rId32"/>
                    <a:stretch>
                      <a:fillRect/>
                    </a:stretch>
                  </pic:blipFill>
                  <pic:spPr>
                    <a:xfrm>
                      <a:off x="0" y="0"/>
                      <a:ext cx="5943600" cy="5526405"/>
                    </a:xfrm>
                    <a:prstGeom prst="rect">
                      <a:avLst/>
                    </a:prstGeom>
                  </pic:spPr>
                </pic:pic>
              </a:graphicData>
            </a:graphic>
          </wp:inline>
        </w:drawing>
      </w:r>
    </w:p>
    <w:p w14:paraId="55EF1A99" w14:textId="5AC4FB51" w:rsidR="00C90B09" w:rsidRDefault="00C90B09">
      <w:pPr>
        <w:rPr>
          <w:rFonts w:ascii="Courier New" w:eastAsia="Courier New" w:hAnsi="Courier New"/>
          <w:sz w:val="13"/>
          <w:szCs w:val="22"/>
        </w:rPr>
      </w:pPr>
      <w:r w:rsidRPr="00C90B09">
        <w:rPr>
          <w:rFonts w:ascii="Courier New" w:eastAsia="Courier New" w:hAnsi="Courier New"/>
          <w:sz w:val="13"/>
          <w:szCs w:val="22"/>
        </w:rPr>
        <w:drawing>
          <wp:inline distT="0" distB="0" distL="0" distR="0" wp14:anchorId="51EA46DD" wp14:editId="6BAFA7BE">
            <wp:extent cx="5943600" cy="1658620"/>
            <wp:effectExtent l="0" t="0" r="0" b="5080"/>
            <wp:docPr id="122478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6280" name=""/>
                    <pic:cNvPicPr/>
                  </pic:nvPicPr>
                  <pic:blipFill>
                    <a:blip r:embed="rId33"/>
                    <a:stretch>
                      <a:fillRect/>
                    </a:stretch>
                  </pic:blipFill>
                  <pic:spPr>
                    <a:xfrm>
                      <a:off x="0" y="0"/>
                      <a:ext cx="5943600" cy="1658620"/>
                    </a:xfrm>
                    <a:prstGeom prst="rect">
                      <a:avLst/>
                    </a:prstGeom>
                  </pic:spPr>
                </pic:pic>
              </a:graphicData>
            </a:graphic>
          </wp:inline>
        </w:drawing>
      </w:r>
    </w:p>
    <w:p w14:paraId="4EB55428" w14:textId="77777777" w:rsidR="00C90B09" w:rsidRDefault="00C90B09">
      <w:pPr>
        <w:rPr>
          <w:rFonts w:ascii="Courier New" w:eastAsia="Courier New" w:hAnsi="Courier New"/>
          <w:sz w:val="13"/>
          <w:szCs w:val="22"/>
        </w:rPr>
      </w:pPr>
    </w:p>
    <w:p w14:paraId="61E79FDD" w14:textId="7A35377F" w:rsidR="000326BC" w:rsidRDefault="00000000">
      <w:pPr>
        <w:rPr>
          <w:rFonts w:ascii="Courier New" w:eastAsia="Courier New" w:hAnsi="Courier New"/>
          <w:sz w:val="13"/>
          <w:szCs w:val="22"/>
        </w:rPr>
      </w:pPr>
      <w:r>
        <w:rPr>
          <w:rFonts w:ascii="Courier New" w:eastAsia="Courier New" w:hAnsi="Courier New"/>
          <w:sz w:val="13"/>
          <w:szCs w:val="22"/>
        </w:rPr>
        <w:t xml:space="preserve">INFO: Loading raw data from </w:t>
      </w:r>
      <w:r w:rsidR="000326BC">
        <w:rPr>
          <w:rFonts w:ascii="Courier New" w:eastAsia="Courier New" w:hAnsi="Courier New"/>
          <w:sz w:val="13"/>
          <w:szCs w:val="22"/>
        </w:rPr>
        <w:t>/Users/francoislubin/Downloads/california-housing-project</w:t>
      </w:r>
      <w:r w:rsidR="000326BC">
        <w:rPr>
          <w:rFonts w:ascii="Courier New" w:eastAsia="Courier New" w:hAnsi="Courier New"/>
          <w:sz w:val="13"/>
          <w:szCs w:val="22"/>
        </w:rPr>
        <w:t>-main</w:t>
      </w:r>
      <w:r w:rsidR="000326BC">
        <w:rPr>
          <w:rFonts w:ascii="Courier New" w:eastAsia="Courier New" w:hAnsi="Courier New"/>
          <w:sz w:val="13"/>
          <w:szCs w:val="22"/>
        </w:rPr>
        <w:t>/data/housing.csv</w:t>
      </w:r>
      <w:r w:rsidR="000326BC">
        <w:rPr>
          <w:rFonts w:ascii="Courier New" w:eastAsia="Courier New" w:hAnsi="Courier New"/>
          <w:sz w:val="13"/>
          <w:szCs w:val="22"/>
        </w:rPr>
        <w:t xml:space="preserve"> </w:t>
      </w:r>
    </w:p>
    <w:p w14:paraId="62D61B09" w14:textId="01D19FAF" w:rsidR="003A35E6" w:rsidRDefault="00000000">
      <w:r>
        <w:rPr>
          <w:rFonts w:ascii="Courier New" w:eastAsia="Courier New" w:hAnsi="Courier New"/>
          <w:sz w:val="13"/>
          <w:szCs w:val="22"/>
        </w:rPr>
        <w:t>INFO: Loaded 20640 rows and 10 columns</w:t>
      </w:r>
    </w:p>
    <w:p w14:paraId="4AD80F25" w14:textId="77777777" w:rsidR="003A35E6" w:rsidRDefault="00000000">
      <w:r>
        <w:rPr>
          <w:rFonts w:ascii="Courier New" w:eastAsia="Courier New" w:hAnsi="Courier New"/>
          <w:sz w:val="13"/>
          <w:szCs w:val="22"/>
        </w:rPr>
        <w:t>INFO: Removed 0 duplicate rows</w:t>
      </w:r>
    </w:p>
    <w:p w14:paraId="5DC9E757" w14:textId="77777777" w:rsidR="003A35E6" w:rsidRDefault="00000000">
      <w:r>
        <w:rPr>
          <w:rFonts w:ascii="Courier New" w:eastAsia="Courier New" w:hAnsi="Courier New"/>
          <w:sz w:val="13"/>
          <w:szCs w:val="22"/>
        </w:rPr>
        <w:t>INFO: Removed 0 invalid/non-physical rows</w:t>
      </w:r>
    </w:p>
    <w:p w14:paraId="25BCD9D6" w14:textId="77777777" w:rsidR="003A35E6" w:rsidRDefault="00000000">
      <w:r>
        <w:rPr>
          <w:rFonts w:ascii="Courier New" w:eastAsia="Courier New" w:hAnsi="Courier New"/>
          <w:sz w:val="13"/>
          <w:szCs w:val="22"/>
        </w:rPr>
        <w:t>INFO: Removed 965 top-coded records at/above $500001</w:t>
      </w:r>
    </w:p>
    <w:p w14:paraId="58FDA96D" w14:textId="77777777" w:rsidR="003A35E6" w:rsidRDefault="00000000">
      <w:r>
        <w:rPr>
          <w:rFonts w:ascii="Courier New" w:eastAsia="Courier New" w:hAnsi="Courier New"/>
          <w:sz w:val="13"/>
          <w:szCs w:val="22"/>
        </w:rPr>
        <w:t>INFO: Removed 1100 outlier rows based on IQR rule for ['rooms_per_household', 'population_per_household']</w:t>
      </w:r>
    </w:p>
    <w:p w14:paraId="1659ADC4" w14:textId="228640BE" w:rsidR="003A35E6" w:rsidRDefault="00000000">
      <w:r>
        <w:rPr>
          <w:rFonts w:ascii="Courier New" w:eastAsia="Courier New" w:hAnsi="Courier New"/>
          <w:sz w:val="13"/>
          <w:szCs w:val="22"/>
        </w:rPr>
        <w:t xml:space="preserve">INFO: Loading raw data from </w:t>
      </w:r>
      <w:r w:rsidR="00A0029C">
        <w:rPr>
          <w:rFonts w:ascii="Courier New" w:eastAsia="Courier New" w:hAnsi="Courier New"/>
          <w:sz w:val="13"/>
          <w:szCs w:val="22"/>
        </w:rPr>
        <w:t>/Users/francoislubin/Downloads/california-housing-project</w:t>
      </w:r>
      <w:r w:rsidR="00A0029C">
        <w:rPr>
          <w:rFonts w:ascii="Courier New" w:eastAsia="Courier New" w:hAnsi="Courier New"/>
          <w:sz w:val="13"/>
          <w:szCs w:val="22"/>
        </w:rPr>
        <w:t>-main</w:t>
      </w:r>
      <w:r w:rsidR="00A0029C">
        <w:rPr>
          <w:rFonts w:ascii="Courier New" w:eastAsia="Courier New" w:hAnsi="Courier New"/>
          <w:sz w:val="13"/>
          <w:szCs w:val="22"/>
        </w:rPr>
        <w:t>/data/housing.csv</w:t>
      </w:r>
    </w:p>
    <w:p w14:paraId="096BF2A7" w14:textId="77777777" w:rsidR="003A35E6" w:rsidRDefault="00000000">
      <w:r>
        <w:rPr>
          <w:rFonts w:ascii="Courier New" w:eastAsia="Courier New" w:hAnsi="Courier New"/>
          <w:sz w:val="13"/>
          <w:szCs w:val="22"/>
        </w:rPr>
        <w:t>INFO: Loaded 20640 rows and 10 columns</w:t>
      </w:r>
    </w:p>
    <w:p w14:paraId="0D4897DC" w14:textId="77777777" w:rsidR="003A35E6" w:rsidRDefault="00000000">
      <w:r>
        <w:rPr>
          <w:rFonts w:ascii="Courier New" w:eastAsia="Courier New" w:hAnsi="Courier New"/>
          <w:sz w:val="13"/>
          <w:szCs w:val="22"/>
        </w:rPr>
        <w:t>INFO: Removed 0 duplicate rows</w:t>
      </w:r>
    </w:p>
    <w:p w14:paraId="34F68653" w14:textId="77777777" w:rsidR="003A35E6" w:rsidRDefault="00000000">
      <w:r>
        <w:rPr>
          <w:rFonts w:ascii="Courier New" w:eastAsia="Courier New" w:hAnsi="Courier New"/>
          <w:sz w:val="13"/>
          <w:szCs w:val="22"/>
        </w:rPr>
        <w:t>INFO: Removed 0 invalid/non-physical rows</w:t>
      </w:r>
    </w:p>
    <w:p w14:paraId="708BE8DA" w14:textId="77777777" w:rsidR="003A35E6" w:rsidRDefault="00000000">
      <w:r>
        <w:rPr>
          <w:rFonts w:ascii="Courier New" w:eastAsia="Courier New" w:hAnsi="Courier New"/>
          <w:sz w:val="13"/>
          <w:szCs w:val="22"/>
        </w:rPr>
        <w:lastRenderedPageBreak/>
        <w:t>INFO: Removed 965 top-coded records at/above $500001</w:t>
      </w:r>
    </w:p>
    <w:p w14:paraId="3D8D5C5E" w14:textId="77777777" w:rsidR="00A0029C" w:rsidRDefault="00000000">
      <w:pPr>
        <w:rPr>
          <w:rFonts w:ascii="Courier New" w:eastAsia="Courier New" w:hAnsi="Courier New"/>
          <w:sz w:val="13"/>
          <w:szCs w:val="22"/>
        </w:rPr>
      </w:pPr>
      <w:r>
        <w:rPr>
          <w:rFonts w:ascii="Courier New" w:eastAsia="Courier New" w:hAnsi="Courier New"/>
          <w:sz w:val="13"/>
          <w:szCs w:val="22"/>
        </w:rPr>
        <w:t xml:space="preserve">INFO: Loading raw data from </w:t>
      </w:r>
      <w:r w:rsidR="00A0029C">
        <w:rPr>
          <w:rFonts w:ascii="Courier New" w:eastAsia="Courier New" w:hAnsi="Courier New"/>
          <w:sz w:val="13"/>
          <w:szCs w:val="22"/>
        </w:rPr>
        <w:t>/Users/francoislubin/Downloads/california-housing-project-main/data/housing.csv</w:t>
      </w:r>
      <w:r w:rsidR="00A0029C">
        <w:rPr>
          <w:rFonts w:ascii="Courier New" w:eastAsia="Courier New" w:hAnsi="Courier New"/>
          <w:sz w:val="13"/>
          <w:szCs w:val="22"/>
        </w:rPr>
        <w:t xml:space="preserve"> </w:t>
      </w:r>
    </w:p>
    <w:p w14:paraId="02C33B65" w14:textId="5B754964" w:rsidR="003A35E6" w:rsidRDefault="00000000">
      <w:r>
        <w:rPr>
          <w:rFonts w:ascii="Courier New" w:eastAsia="Courier New" w:hAnsi="Courier New"/>
          <w:sz w:val="13"/>
          <w:szCs w:val="22"/>
        </w:rPr>
        <w:t>INFO: Loaded 20640 rows and 10 columns</w:t>
      </w:r>
    </w:p>
    <w:p w14:paraId="16CA3A9B" w14:textId="77777777" w:rsidR="003A35E6" w:rsidRDefault="00000000">
      <w:r>
        <w:rPr>
          <w:rFonts w:ascii="Courier New" w:eastAsia="Courier New" w:hAnsi="Courier New"/>
          <w:sz w:val="13"/>
          <w:szCs w:val="22"/>
        </w:rPr>
        <w:t>INFO: Removed 0 duplicate rows</w:t>
      </w:r>
    </w:p>
    <w:p w14:paraId="67370687" w14:textId="77777777" w:rsidR="003A35E6" w:rsidRDefault="00000000">
      <w:r>
        <w:rPr>
          <w:rFonts w:ascii="Courier New" w:eastAsia="Courier New" w:hAnsi="Courier New"/>
          <w:sz w:val="13"/>
          <w:szCs w:val="22"/>
        </w:rPr>
        <w:t>INFO: Removed 0 invalid/non-physical rows</w:t>
      </w:r>
    </w:p>
    <w:p w14:paraId="45025F0E" w14:textId="77777777" w:rsidR="003A35E6" w:rsidRDefault="00000000">
      <w:r>
        <w:rPr>
          <w:rFonts w:ascii="Courier New" w:eastAsia="Courier New" w:hAnsi="Courier New"/>
          <w:sz w:val="13"/>
          <w:szCs w:val="22"/>
        </w:rPr>
        <w:t>INFO: Removed 1210 outlier rows based on IQR rule for ['rooms_per_household', 'population_per_household']</w:t>
      </w:r>
    </w:p>
    <w:p w14:paraId="7F118834" w14:textId="77777777" w:rsidR="00A0029C" w:rsidRDefault="00000000">
      <w:pPr>
        <w:rPr>
          <w:rFonts w:ascii="Courier New" w:eastAsia="Courier New" w:hAnsi="Courier New"/>
          <w:sz w:val="13"/>
          <w:szCs w:val="22"/>
        </w:rPr>
      </w:pPr>
      <w:r>
        <w:rPr>
          <w:rFonts w:ascii="Courier New" w:eastAsia="Courier New" w:hAnsi="Courier New"/>
          <w:sz w:val="13"/>
          <w:szCs w:val="22"/>
        </w:rPr>
        <w:t xml:space="preserve">INFO: Loading raw data from </w:t>
      </w:r>
      <w:r w:rsidR="00A0029C">
        <w:rPr>
          <w:rFonts w:ascii="Courier New" w:eastAsia="Courier New" w:hAnsi="Courier New"/>
          <w:sz w:val="13"/>
          <w:szCs w:val="22"/>
        </w:rPr>
        <w:t>/Users/francoislubin/Downloads/california-housing-project-main/data/housing.csv</w:t>
      </w:r>
      <w:r w:rsidR="00A0029C">
        <w:rPr>
          <w:rFonts w:ascii="Courier New" w:eastAsia="Courier New" w:hAnsi="Courier New"/>
          <w:sz w:val="13"/>
          <w:szCs w:val="22"/>
        </w:rPr>
        <w:t xml:space="preserve"> </w:t>
      </w:r>
    </w:p>
    <w:p w14:paraId="78057135" w14:textId="2D5A5F94" w:rsidR="003A35E6" w:rsidRDefault="00000000">
      <w:r>
        <w:rPr>
          <w:rFonts w:ascii="Courier New" w:eastAsia="Courier New" w:hAnsi="Courier New"/>
          <w:sz w:val="13"/>
          <w:szCs w:val="22"/>
        </w:rPr>
        <w:t>INFO: Loaded 20640 rows and 10 columns</w:t>
      </w:r>
    </w:p>
    <w:p w14:paraId="03D4E642" w14:textId="77777777" w:rsidR="003A35E6" w:rsidRDefault="00000000">
      <w:r>
        <w:rPr>
          <w:rFonts w:ascii="Courier New" w:eastAsia="Courier New" w:hAnsi="Courier New"/>
          <w:sz w:val="13"/>
          <w:szCs w:val="22"/>
        </w:rPr>
        <w:t>INFO: Removed 0 duplicate rows</w:t>
      </w:r>
    </w:p>
    <w:p w14:paraId="199229F3" w14:textId="77777777" w:rsidR="003A35E6" w:rsidRDefault="00000000">
      <w:r>
        <w:rPr>
          <w:rFonts w:ascii="Courier New" w:eastAsia="Courier New" w:hAnsi="Courier New"/>
          <w:sz w:val="13"/>
          <w:szCs w:val="22"/>
        </w:rPr>
        <w:t>INFO: Removed 0 invalid/non-physical rows</w:t>
      </w:r>
    </w:p>
    <w:p w14:paraId="17601D0E" w14:textId="77777777" w:rsidR="003A35E6" w:rsidRDefault="00000000">
      <w:r>
        <w:rPr>
          <w:rFonts w:ascii="Courier New" w:eastAsia="Courier New" w:hAnsi="Courier New"/>
          <w:sz w:val="13"/>
          <w:szCs w:val="22"/>
        </w:rPr>
        <w:t>INFO: Removed 965 top-coded records at/above $500001</w:t>
      </w:r>
    </w:p>
    <w:p w14:paraId="5D476A64" w14:textId="77777777" w:rsidR="003A35E6" w:rsidRDefault="00000000">
      <w:r>
        <w:rPr>
          <w:rFonts w:ascii="Courier New" w:eastAsia="Courier New" w:hAnsi="Courier New"/>
          <w:sz w:val="13"/>
          <w:szCs w:val="22"/>
        </w:rPr>
        <w:t xml:space="preserve">                                                    variant  n_train  n_test   rf_rmse  rf_r2   lr_rmse  lr_r2  </w:t>
      </w:r>
    </w:p>
    <w:p w14:paraId="17C96309" w14:textId="77777777" w:rsidR="003A35E6" w:rsidRDefault="00000000">
      <w:r>
        <w:rPr>
          <w:rFonts w:ascii="Courier New" w:eastAsia="Courier New" w:hAnsi="Courier New"/>
          <w:sz w:val="13"/>
          <w:szCs w:val="22"/>
        </w:rPr>
        <w:t xml:space="preserve">    rf_rmse_under500k  lr_rmse_under500k</w:t>
      </w:r>
    </w:p>
    <w:p w14:paraId="23E9088B" w14:textId="77777777" w:rsidR="003A35E6" w:rsidRDefault="00000000">
      <w:r>
        <w:rPr>
          <w:rFonts w:ascii="Courier New" w:eastAsia="Courier New" w:hAnsi="Courier New"/>
          <w:sz w:val="13"/>
          <w:szCs w:val="22"/>
        </w:rPr>
        <w:t xml:space="preserve">                                   baseline (team pipeline)    14860    3715 44715.159  0.796 58464.120  0.652</w:t>
      </w:r>
    </w:p>
    <w:p w14:paraId="3DF97FC8" w14:textId="77777777" w:rsidR="003A35E6" w:rsidRDefault="00000000">
      <w:r>
        <w:rPr>
          <w:rFonts w:ascii="Courier New" w:eastAsia="Courier New" w:hAnsi="Courier New"/>
          <w:sz w:val="13"/>
          <w:szCs w:val="22"/>
        </w:rPr>
        <w:t xml:space="preserve">                    NaN                NaN</w:t>
      </w:r>
    </w:p>
    <w:p w14:paraId="27A7F9D8" w14:textId="77777777" w:rsidR="003A35E6" w:rsidRDefault="00000000">
      <w:r>
        <w:rPr>
          <w:rFonts w:ascii="Courier New" w:eastAsia="Courier New" w:hAnsi="Courier New"/>
          <w:sz w:val="13"/>
          <w:szCs w:val="22"/>
        </w:rPr>
        <w:t xml:space="preserve">                                     no IQR outlier removal    15740    3935 46362.574  0.784 62105.213  0.613</w:t>
      </w:r>
    </w:p>
    <w:p w14:paraId="7228934E" w14:textId="77777777" w:rsidR="003A35E6" w:rsidRDefault="00000000">
      <w:r>
        <w:rPr>
          <w:rFonts w:ascii="Courier New" w:eastAsia="Courier New" w:hAnsi="Courier New"/>
          <w:sz w:val="13"/>
          <w:szCs w:val="22"/>
        </w:rPr>
        <w:t xml:space="preserve">                    NaN                NaN</w:t>
      </w:r>
    </w:p>
    <w:p w14:paraId="19A80E40" w14:textId="77777777" w:rsidR="003A35E6" w:rsidRDefault="00000000">
      <w:r>
        <w:rPr>
          <w:rFonts w:ascii="Courier New" w:eastAsia="Courier New" w:hAnsi="Courier New"/>
          <w:sz w:val="13"/>
          <w:szCs w:val="22"/>
        </w:rPr>
        <w:t xml:space="preserve">                                  keep $500,001 capped rows    15544    3886 49500.614  0.819 64901.446  0.688          </w:t>
      </w:r>
    </w:p>
    <w:p w14:paraId="5F376AEA" w14:textId="77777777" w:rsidR="003A35E6" w:rsidRDefault="00000000">
      <w:r>
        <w:rPr>
          <w:rFonts w:ascii="Courier New" w:eastAsia="Courier New" w:hAnsi="Courier New"/>
          <w:sz w:val="13"/>
          <w:szCs w:val="22"/>
        </w:rPr>
        <w:t xml:space="preserve">    44990.176          57384.901</w:t>
      </w:r>
    </w:p>
    <w:p w14:paraId="6C0D7FA7" w14:textId="77777777" w:rsidR="003A35E6" w:rsidRDefault="00000000">
      <w:r>
        <w:rPr>
          <w:rFonts w:ascii="Courier New" w:eastAsia="Courier New" w:hAnsi="Courier New"/>
          <w:sz w:val="13"/>
          <w:szCs w:val="22"/>
        </w:rPr>
        <w:t>leakage-free (split first; train-only medians &amp; IQR bounds)    14868    3711 46331.803  0.785 59520.567  0.645</w:t>
      </w:r>
    </w:p>
    <w:p w14:paraId="5CE7120B" w14:textId="77777777" w:rsidR="003A35E6" w:rsidRDefault="00000000">
      <w:r>
        <w:rPr>
          <w:rFonts w:ascii="Courier New" w:eastAsia="Courier New" w:hAnsi="Courier New"/>
          <w:sz w:val="13"/>
          <w:szCs w:val="22"/>
        </w:rPr>
        <w:t xml:space="preserve">                    NaN                NaN</w:t>
      </w:r>
    </w:p>
    <w:p w14:paraId="27AC0AE3" w14:textId="77777777" w:rsidR="003A35E6" w:rsidRDefault="00000000">
      <w:r>
        <w:rPr>
          <w:rFonts w:ascii="Courier New" w:eastAsia="Courier New" w:hAnsi="Courier New"/>
          <w:sz w:val="13"/>
          <w:szCs w:val="22"/>
        </w:rPr>
        <w:t xml:space="preserve">                          leakage-free, test keeps outliers    14868    3935 46388.562  0.784 62177.376  0.612</w:t>
      </w:r>
    </w:p>
    <w:p w14:paraId="0E2A669B" w14:textId="77777777" w:rsidR="003A35E6" w:rsidRDefault="00000000">
      <w:r>
        <w:rPr>
          <w:rFonts w:ascii="Courier New" w:eastAsia="Courier New" w:hAnsi="Courier New"/>
          <w:sz w:val="13"/>
          <w:szCs w:val="22"/>
        </w:rPr>
        <w:t xml:space="preserve">                    NaN                NaN</w:t>
      </w:r>
    </w:p>
    <w:p w14:paraId="728E76A1" w14:textId="77777777" w:rsidR="00C90B09" w:rsidRDefault="00C90B09">
      <w:pPr>
        <w:pStyle w:val="Heading2"/>
        <w:spacing w:after="160"/>
        <w:rPr>
          <w:sz w:val="22"/>
          <w:szCs w:val="22"/>
        </w:rPr>
      </w:pPr>
    </w:p>
    <w:p w14:paraId="0BAF0E5F" w14:textId="4CC311CB" w:rsidR="003A35E6" w:rsidRDefault="00000000">
      <w:pPr>
        <w:pStyle w:val="Heading2"/>
        <w:spacing w:after="160"/>
      </w:pPr>
      <w:r>
        <w:rPr>
          <w:sz w:val="22"/>
          <w:szCs w:val="22"/>
        </w:rPr>
        <w:t xml:space="preserve">Output of: python3 </w:t>
      </w:r>
      <w:proofErr w:type="gramStart"/>
      <w:r>
        <w:rPr>
          <w:sz w:val="22"/>
          <w:szCs w:val="22"/>
        </w:rPr>
        <w:t>src/hyperparam_check.py .</w:t>
      </w:r>
      <w:proofErr w:type="gramEnd"/>
    </w:p>
    <w:p w14:paraId="210998BF" w14:textId="68B23542" w:rsidR="00C90B09" w:rsidRDefault="00C90B09">
      <w:pPr>
        <w:rPr>
          <w:rFonts w:ascii="Courier New" w:eastAsia="Courier New" w:hAnsi="Courier New"/>
          <w:sz w:val="13"/>
          <w:szCs w:val="22"/>
        </w:rPr>
      </w:pPr>
      <w:r w:rsidRPr="00C90B09">
        <w:rPr>
          <w:rFonts w:ascii="Courier New" w:eastAsia="Courier New" w:hAnsi="Courier New"/>
          <w:sz w:val="13"/>
          <w:szCs w:val="22"/>
        </w:rPr>
        <w:drawing>
          <wp:inline distT="0" distB="0" distL="0" distR="0" wp14:anchorId="17B20231" wp14:editId="0150FB28">
            <wp:extent cx="5943600" cy="2658745"/>
            <wp:effectExtent l="0" t="0" r="0" b="0"/>
            <wp:docPr id="13724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6694" name=""/>
                    <pic:cNvPicPr/>
                  </pic:nvPicPr>
                  <pic:blipFill>
                    <a:blip r:embed="rId34"/>
                    <a:stretch>
                      <a:fillRect/>
                    </a:stretch>
                  </pic:blipFill>
                  <pic:spPr>
                    <a:xfrm>
                      <a:off x="0" y="0"/>
                      <a:ext cx="5943600" cy="2658745"/>
                    </a:xfrm>
                    <a:prstGeom prst="rect">
                      <a:avLst/>
                    </a:prstGeom>
                  </pic:spPr>
                </pic:pic>
              </a:graphicData>
            </a:graphic>
          </wp:inline>
        </w:drawing>
      </w:r>
    </w:p>
    <w:p w14:paraId="0A67A317" w14:textId="77777777" w:rsidR="00C90B09" w:rsidRDefault="00C90B09">
      <w:pPr>
        <w:rPr>
          <w:rFonts w:ascii="Courier New" w:eastAsia="Courier New" w:hAnsi="Courier New"/>
          <w:sz w:val="13"/>
          <w:szCs w:val="22"/>
        </w:rPr>
      </w:pPr>
    </w:p>
    <w:p w14:paraId="55C6FF9E" w14:textId="0835937C" w:rsidR="003A35E6" w:rsidRDefault="00000000">
      <w:r>
        <w:rPr>
          <w:rFonts w:ascii="Courier New" w:eastAsia="Courier New" w:hAnsi="Courier New"/>
          <w:sz w:val="13"/>
          <w:szCs w:val="22"/>
        </w:rPr>
        <w:t xml:space="preserve">team (150 trees, depth 18, leaf 3): RMSE </w:t>
      </w:r>
      <w:proofErr w:type="gramStart"/>
      <w:r>
        <w:rPr>
          <w:rFonts w:ascii="Courier New" w:eastAsia="Courier New" w:hAnsi="Courier New"/>
          <w:sz w:val="13"/>
          <w:szCs w:val="22"/>
        </w:rPr>
        <w:t>44,715  R</w:t>
      </w:r>
      <w:proofErr w:type="gramEnd"/>
      <w:r>
        <w:rPr>
          <w:rFonts w:ascii="Courier New" w:eastAsia="Courier New" w:hAnsi="Courier New"/>
          <w:sz w:val="13"/>
          <w:szCs w:val="22"/>
        </w:rPr>
        <w:t xml:space="preserve">2 </w:t>
      </w:r>
      <w:proofErr w:type="gramStart"/>
      <w:r>
        <w:rPr>
          <w:rFonts w:ascii="Courier New" w:eastAsia="Courier New" w:hAnsi="Courier New"/>
          <w:sz w:val="13"/>
          <w:szCs w:val="22"/>
        </w:rPr>
        <w:t>0.796  size</w:t>
      </w:r>
      <w:proofErr w:type="gramEnd"/>
      <w:r>
        <w:rPr>
          <w:rFonts w:ascii="Courier New" w:eastAsia="Courier New" w:hAnsi="Courier New"/>
          <w:sz w:val="13"/>
          <w:szCs w:val="22"/>
        </w:rPr>
        <w:t xml:space="preserve"> 52.1 MB</w:t>
      </w:r>
    </w:p>
    <w:p w14:paraId="4E493793" w14:textId="77777777" w:rsidR="003A35E6" w:rsidRDefault="00000000">
      <w:r>
        <w:rPr>
          <w:rFonts w:ascii="Courier New" w:eastAsia="Courier New" w:hAnsi="Courier New"/>
          <w:sz w:val="13"/>
          <w:szCs w:val="22"/>
        </w:rPr>
        <w:t>larger (300 trees, unconstrained): RMSE 44,520  R2 0.798  size 402.3 MB</w:t>
      </w:r>
    </w:p>
    <w:sectPr w:rsidR="003A35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0639B7"/>
    <w:multiLevelType w:val="hybridMultilevel"/>
    <w:tmpl w:val="D3B4302A"/>
    <w:lvl w:ilvl="0" w:tplc="45960440">
      <w:start w:val="1"/>
      <w:numFmt w:val="bullet"/>
      <w:lvlText w:val="●"/>
      <w:lvlJc w:val="left"/>
      <w:pPr>
        <w:ind w:left="720" w:hanging="360"/>
      </w:pPr>
    </w:lvl>
    <w:lvl w:ilvl="1" w:tplc="60A4D716">
      <w:start w:val="1"/>
      <w:numFmt w:val="bullet"/>
      <w:lvlText w:val="○"/>
      <w:lvlJc w:val="left"/>
      <w:pPr>
        <w:ind w:left="1440" w:hanging="360"/>
      </w:pPr>
    </w:lvl>
    <w:lvl w:ilvl="2" w:tplc="E848A098">
      <w:start w:val="1"/>
      <w:numFmt w:val="bullet"/>
      <w:lvlText w:val="■"/>
      <w:lvlJc w:val="left"/>
      <w:pPr>
        <w:ind w:left="2160" w:hanging="360"/>
      </w:pPr>
    </w:lvl>
    <w:lvl w:ilvl="3" w:tplc="6BB43672">
      <w:start w:val="1"/>
      <w:numFmt w:val="bullet"/>
      <w:lvlText w:val="●"/>
      <w:lvlJc w:val="left"/>
      <w:pPr>
        <w:ind w:left="2880" w:hanging="360"/>
      </w:pPr>
    </w:lvl>
    <w:lvl w:ilvl="4" w:tplc="271E354E">
      <w:start w:val="1"/>
      <w:numFmt w:val="bullet"/>
      <w:lvlText w:val="○"/>
      <w:lvlJc w:val="left"/>
      <w:pPr>
        <w:ind w:left="3600" w:hanging="360"/>
      </w:pPr>
    </w:lvl>
    <w:lvl w:ilvl="5" w:tplc="71E8611E">
      <w:start w:val="1"/>
      <w:numFmt w:val="bullet"/>
      <w:lvlText w:val="■"/>
      <w:lvlJc w:val="left"/>
      <w:pPr>
        <w:ind w:left="4320" w:hanging="360"/>
      </w:pPr>
    </w:lvl>
    <w:lvl w:ilvl="6" w:tplc="3792301C">
      <w:start w:val="1"/>
      <w:numFmt w:val="bullet"/>
      <w:lvlText w:val="●"/>
      <w:lvlJc w:val="left"/>
      <w:pPr>
        <w:ind w:left="5040" w:hanging="360"/>
      </w:pPr>
    </w:lvl>
    <w:lvl w:ilvl="7" w:tplc="E7A41296">
      <w:start w:val="1"/>
      <w:numFmt w:val="bullet"/>
      <w:lvlText w:val="●"/>
      <w:lvlJc w:val="left"/>
      <w:pPr>
        <w:ind w:left="5760" w:hanging="360"/>
      </w:pPr>
    </w:lvl>
    <w:lvl w:ilvl="8" w:tplc="5E76552C">
      <w:start w:val="1"/>
      <w:numFmt w:val="bullet"/>
      <w:lvlText w:val="●"/>
      <w:lvlJc w:val="left"/>
      <w:pPr>
        <w:ind w:left="6480" w:hanging="360"/>
      </w:pPr>
    </w:lvl>
  </w:abstractNum>
  <w:num w:numId="1" w16cid:durableId="19665021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5E6"/>
    <w:rsid w:val="000326BC"/>
    <w:rsid w:val="000603E8"/>
    <w:rsid w:val="001E15A9"/>
    <w:rsid w:val="00227D4B"/>
    <w:rsid w:val="003426AD"/>
    <w:rsid w:val="003A35E6"/>
    <w:rsid w:val="00465CE6"/>
    <w:rsid w:val="004A2E5D"/>
    <w:rsid w:val="005B22CB"/>
    <w:rsid w:val="005F4578"/>
    <w:rsid w:val="00682CD1"/>
    <w:rsid w:val="00765B7F"/>
    <w:rsid w:val="008A322D"/>
    <w:rsid w:val="00A0029C"/>
    <w:rsid w:val="00A00A14"/>
    <w:rsid w:val="00B96D49"/>
    <w:rsid w:val="00C25578"/>
    <w:rsid w:val="00C45E6A"/>
    <w:rsid w:val="00C90B09"/>
    <w:rsid w:val="00DB3D3C"/>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ecimalSymbol w:val="."/>
  <w:listSeparator w:val=","/>
  <w14:docId w14:val="432F46CC"/>
  <w15:docId w15:val="{3CB5D853-3AEB-4948-B8F0-A9AE998D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37</Pages>
  <Words>4376</Words>
  <Characters>27308</Characters>
  <Application>Microsoft Office Word</Application>
  <DocSecurity>0</DocSecurity>
  <Lines>635</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Francois Lubin</cp:lastModifiedBy>
  <cp:revision>3</cp:revision>
  <dcterms:created xsi:type="dcterms:W3CDTF">2026-10-18T02:07:00Z</dcterms:created>
  <dcterms:modified xsi:type="dcterms:W3CDTF">2026-10-18T02:53:00Z</dcterms:modified>
</cp:coreProperties>
</file>