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A9" w:rsidRPr="00450F1D" w:rsidRDefault="006816A9" w:rsidP="006816A9">
      <w:pPr>
        <w:autoSpaceDE w:val="0"/>
        <w:autoSpaceDN w:val="0"/>
        <w:adjustRightInd w:val="0"/>
        <w:spacing w:after="0" w:line="240" w:lineRule="auto"/>
        <w:jc w:val="center"/>
        <w:rPr>
          <w:rFonts w:asciiTheme="majorHAnsi" w:hAnsiTheme="majorHAnsi" w:cs="Times New Roman"/>
          <w:b/>
          <w:bCs/>
        </w:rPr>
      </w:pPr>
      <w:r w:rsidRPr="00450F1D">
        <w:rPr>
          <w:rFonts w:asciiTheme="majorHAnsi" w:hAnsiTheme="majorHAnsi" w:cs="Times New Roman"/>
          <w:b/>
          <w:bCs/>
        </w:rPr>
        <w:t>PERC</w:t>
      </w:r>
      <w:r w:rsidR="00325568">
        <w:rPr>
          <w:rFonts w:asciiTheme="majorHAnsi" w:hAnsiTheme="majorHAnsi" w:cs="Times New Roman"/>
          <w:b/>
          <w:bCs/>
        </w:rPr>
        <w:t>OBAAN 9</w:t>
      </w:r>
    </w:p>
    <w:p w:rsidR="006816A9" w:rsidRPr="00450F1D" w:rsidRDefault="00A82A8D" w:rsidP="006816A9">
      <w:pPr>
        <w:autoSpaceDE w:val="0"/>
        <w:autoSpaceDN w:val="0"/>
        <w:adjustRightInd w:val="0"/>
        <w:spacing w:after="0" w:line="240" w:lineRule="auto"/>
        <w:jc w:val="center"/>
        <w:rPr>
          <w:rFonts w:asciiTheme="majorHAnsi" w:hAnsiTheme="majorHAnsi" w:cs="Times New Roman"/>
          <w:b/>
          <w:bCs/>
        </w:rPr>
      </w:pPr>
      <w:r>
        <w:rPr>
          <w:rFonts w:asciiTheme="majorHAnsi" w:hAnsiTheme="majorHAnsi" w:cs="Times New Roman"/>
          <w:b/>
          <w:bCs/>
        </w:rPr>
        <w:t>AT COMMAND</w:t>
      </w: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TUJUAN</w:t>
      </w:r>
    </w:p>
    <w:p w:rsidR="006816A9" w:rsidRDefault="00A82A8D"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Mahasiswa mengerti mengenai at command</w:t>
      </w:r>
    </w:p>
    <w:p w:rsidR="00A82A8D" w:rsidRPr="00450F1D" w:rsidRDefault="00A82A8D"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Mahasiwa dapat mencoba mengoperasikan modem GSM menggunakan komunikasi serial</w:t>
      </w:r>
    </w:p>
    <w:p w:rsidR="006816A9" w:rsidRDefault="00A82A8D"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Mahasiswa mampu menggunakan beberapa at command pada modem GSM</w:t>
      </w:r>
    </w:p>
    <w:p w:rsidR="00A82A8D" w:rsidRPr="00450F1D" w:rsidRDefault="00A82A8D"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Masiswa dapat mengirim, membaca dan menghapus pesan SMS pada modem GSM menggunakan at command</w:t>
      </w: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DASAR TEORI</w:t>
      </w:r>
    </w:p>
    <w:p w:rsidR="00A82A8D" w:rsidRDefault="00A82A8D" w:rsidP="00325568">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bCs/>
        </w:rPr>
      </w:pPr>
      <w:r w:rsidRPr="00A82A8D">
        <w:rPr>
          <w:rFonts w:asciiTheme="majorHAnsi" w:hAnsiTheme="majorHAnsi" w:cs="Times New Roman"/>
          <w:bCs/>
        </w:rPr>
        <w:t>Pengertian Modem</w:t>
      </w:r>
    </w:p>
    <w:p w:rsidR="00A82A8D" w:rsidRDefault="00A82A8D" w:rsidP="00325568">
      <w:pPr>
        <w:pStyle w:val="ListParagraph"/>
        <w:autoSpaceDE w:val="0"/>
        <w:autoSpaceDN w:val="0"/>
        <w:adjustRightInd w:val="0"/>
        <w:spacing w:after="0" w:line="240" w:lineRule="auto"/>
        <w:ind w:left="567"/>
        <w:jc w:val="both"/>
        <w:rPr>
          <w:rFonts w:asciiTheme="majorHAnsi" w:hAnsiTheme="majorHAnsi" w:cs="Times New Roman"/>
          <w:bCs/>
        </w:rPr>
      </w:pPr>
      <w:r w:rsidRPr="00A82A8D">
        <w:rPr>
          <w:rFonts w:asciiTheme="majorHAnsi" w:hAnsiTheme="majorHAnsi" w:cs="Times New Roman"/>
          <w:bCs/>
        </w:rPr>
        <w:t xml:space="preserve">Modem adalah singkatan dari Modulator-Demodulator. Modulasi adalah proses penerjemahan data dari </w:t>
      </w:r>
      <w:r>
        <w:rPr>
          <w:rFonts w:asciiTheme="majorHAnsi" w:hAnsiTheme="majorHAnsi" w:cs="Times New Roman"/>
          <w:bCs/>
        </w:rPr>
        <w:t xml:space="preserve">digital ke analog sehingga bisa </w:t>
      </w:r>
      <w:r w:rsidRPr="00A82A8D">
        <w:rPr>
          <w:rFonts w:asciiTheme="majorHAnsi" w:hAnsiTheme="majorHAnsi" w:cs="Times New Roman"/>
          <w:bCs/>
        </w:rPr>
        <w:t>ditransmisikan. Demodulasi</w:t>
      </w:r>
      <w:r>
        <w:rPr>
          <w:rFonts w:asciiTheme="majorHAnsi" w:hAnsiTheme="majorHAnsi" w:cs="Times New Roman"/>
          <w:bCs/>
        </w:rPr>
        <w:t xml:space="preserve"> </w:t>
      </w:r>
      <w:r w:rsidRPr="00A82A8D">
        <w:rPr>
          <w:rFonts w:asciiTheme="majorHAnsi" w:hAnsiTheme="majorHAnsi" w:cs="Times New Roman"/>
          <w:bCs/>
        </w:rPr>
        <w:t>adalah kebalikannya, proses menerjemahkan</w:t>
      </w:r>
      <w:r w:rsidR="00325568">
        <w:rPr>
          <w:rFonts w:asciiTheme="majorHAnsi" w:hAnsiTheme="majorHAnsi" w:cs="Times New Roman"/>
          <w:bCs/>
        </w:rPr>
        <w:t xml:space="preserve"> </w:t>
      </w:r>
      <w:r w:rsidR="00325568" w:rsidRPr="00325568">
        <w:rPr>
          <w:rFonts w:asciiTheme="majorHAnsi" w:hAnsiTheme="majorHAnsi" w:cs="Times New Roman"/>
          <w:bCs/>
        </w:rPr>
        <w:t>dari analog ke digital. Modulator merupakan bagian yang mengubah sinyal informasi ke dalam sinyal pembawa (carier) dan siap untuk dikiimkan, sedangkan Demodulator adalah bagian yang memisahkan sinyal informasi (yang berisi data atau pesan) dari sinyal pembawa (carrier) yang diterima sehingga informasi tesebut dapat dapat diterima dengan baik. Modem merupakan penggabungan kedua-duanya, artinya modem adalah alat komunikasi dua arah. Setiap perangkat komunikasi jarak jauh dua arah umumnya menggunakan bagian yng disebut “modem”, seperti VSAT, Microwave, Radio dan lain sebagainya, namum umumnya istilah modem lebih dikenal sebagai perangkat keras yang sering digunakan untuk komunikasi pada komputer. Modem te</w:t>
      </w:r>
      <w:r w:rsidR="00325568">
        <w:rPr>
          <w:rFonts w:asciiTheme="majorHAnsi" w:hAnsiTheme="majorHAnsi" w:cs="Times New Roman"/>
          <w:bCs/>
        </w:rPr>
        <w:t>r</w:t>
      </w:r>
      <w:r w:rsidR="00325568" w:rsidRPr="00325568">
        <w:rPr>
          <w:rFonts w:asciiTheme="majorHAnsi" w:hAnsiTheme="majorHAnsi" w:cs="Times New Roman"/>
          <w:bCs/>
        </w:rPr>
        <w:t>b</w:t>
      </w:r>
      <w:r w:rsidR="00325568">
        <w:rPr>
          <w:rFonts w:asciiTheme="majorHAnsi" w:hAnsiTheme="majorHAnsi" w:cs="Times New Roman"/>
          <w:bCs/>
        </w:rPr>
        <w:t>a</w:t>
      </w:r>
      <w:r w:rsidR="00325568" w:rsidRPr="00325568">
        <w:rPr>
          <w:rFonts w:asciiTheme="majorHAnsi" w:hAnsiTheme="majorHAnsi" w:cs="Times New Roman"/>
          <w:bCs/>
        </w:rPr>
        <w:t>gi atas :</w:t>
      </w:r>
    </w:p>
    <w:p w:rsidR="00325568" w:rsidRPr="00325568" w:rsidRDefault="00325568" w:rsidP="00325568">
      <w:pPr>
        <w:pStyle w:val="ListParagraph"/>
        <w:numPr>
          <w:ilvl w:val="1"/>
          <w:numId w:val="11"/>
        </w:numPr>
        <w:autoSpaceDE w:val="0"/>
        <w:autoSpaceDN w:val="0"/>
        <w:adjustRightInd w:val="0"/>
        <w:spacing w:after="0" w:line="240" w:lineRule="auto"/>
        <w:ind w:left="851" w:hanging="284"/>
        <w:jc w:val="both"/>
        <w:rPr>
          <w:rFonts w:asciiTheme="majorHAnsi" w:hAnsiTheme="majorHAnsi" w:cs="Times New Roman"/>
          <w:bCs/>
        </w:rPr>
      </w:pPr>
      <w:r w:rsidRPr="00325568">
        <w:rPr>
          <w:rFonts w:asciiTheme="majorHAnsi" w:hAnsiTheme="majorHAnsi" w:cs="Times New Roman"/>
          <w:bCs/>
        </w:rPr>
        <w:t>Modem analog yaitu modem yang mengubah sinyal analog menjadi sinyal digital</w:t>
      </w:r>
    </w:p>
    <w:p w:rsidR="00325568" w:rsidRPr="00325568" w:rsidRDefault="00325568" w:rsidP="00325568">
      <w:pPr>
        <w:pStyle w:val="ListParagraph"/>
        <w:numPr>
          <w:ilvl w:val="1"/>
          <w:numId w:val="11"/>
        </w:numPr>
        <w:autoSpaceDE w:val="0"/>
        <w:autoSpaceDN w:val="0"/>
        <w:adjustRightInd w:val="0"/>
        <w:spacing w:after="0" w:line="240" w:lineRule="auto"/>
        <w:ind w:left="851" w:hanging="284"/>
        <w:jc w:val="both"/>
        <w:rPr>
          <w:rFonts w:asciiTheme="majorHAnsi" w:hAnsiTheme="majorHAnsi" w:cs="Times New Roman"/>
          <w:bCs/>
        </w:rPr>
      </w:pPr>
      <w:r w:rsidRPr="00325568">
        <w:rPr>
          <w:rFonts w:asciiTheme="majorHAnsi" w:hAnsiTheme="majorHAnsi" w:cs="Times New Roman"/>
          <w:bCs/>
        </w:rPr>
        <w:t>Modem ADSL</w:t>
      </w:r>
    </w:p>
    <w:p w:rsidR="00325568" w:rsidRDefault="00325568" w:rsidP="00325568">
      <w:pPr>
        <w:pStyle w:val="ListParagraph"/>
        <w:numPr>
          <w:ilvl w:val="1"/>
          <w:numId w:val="11"/>
        </w:numPr>
        <w:autoSpaceDE w:val="0"/>
        <w:autoSpaceDN w:val="0"/>
        <w:adjustRightInd w:val="0"/>
        <w:spacing w:after="0" w:line="240" w:lineRule="auto"/>
        <w:ind w:left="851" w:hanging="284"/>
        <w:jc w:val="both"/>
        <w:rPr>
          <w:rFonts w:asciiTheme="majorHAnsi" w:hAnsiTheme="majorHAnsi" w:cs="Times New Roman"/>
          <w:bCs/>
        </w:rPr>
      </w:pPr>
      <w:r w:rsidRPr="00325568">
        <w:rPr>
          <w:rFonts w:asciiTheme="majorHAnsi" w:hAnsiTheme="majorHAnsi" w:cs="Times New Roman"/>
          <w:bCs/>
        </w:rPr>
        <w:t>Modem kabel yaitu modem yang menerima data langsung dari penyedia layanan lewat TV Kabel</w:t>
      </w:r>
    </w:p>
    <w:p w:rsidR="00325568" w:rsidRDefault="00325568" w:rsidP="00325568">
      <w:pPr>
        <w:autoSpaceDE w:val="0"/>
        <w:autoSpaceDN w:val="0"/>
        <w:adjustRightInd w:val="0"/>
        <w:spacing w:after="0" w:line="240" w:lineRule="auto"/>
        <w:ind w:left="567"/>
        <w:jc w:val="both"/>
        <w:rPr>
          <w:rFonts w:asciiTheme="majorHAnsi" w:hAnsiTheme="majorHAnsi" w:cs="Times New Roman"/>
          <w:bCs/>
        </w:rPr>
      </w:pPr>
    </w:p>
    <w:p w:rsidR="00325568" w:rsidRDefault="00325568" w:rsidP="00325568">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bCs/>
        </w:rPr>
      </w:pPr>
      <w:r w:rsidRPr="00325568">
        <w:rPr>
          <w:rFonts w:asciiTheme="majorHAnsi" w:hAnsiTheme="majorHAnsi" w:cs="Times New Roman"/>
          <w:bCs/>
        </w:rPr>
        <w:t>Modem GSM</w:t>
      </w:r>
    </w:p>
    <w:p w:rsidR="00325568" w:rsidRDefault="00325568" w:rsidP="00325568">
      <w:pPr>
        <w:pStyle w:val="ListParagraph"/>
        <w:autoSpaceDE w:val="0"/>
        <w:autoSpaceDN w:val="0"/>
        <w:adjustRightInd w:val="0"/>
        <w:spacing w:after="0" w:line="240" w:lineRule="auto"/>
        <w:ind w:left="567"/>
        <w:jc w:val="both"/>
        <w:rPr>
          <w:rFonts w:asciiTheme="majorHAnsi" w:hAnsiTheme="majorHAnsi" w:cs="Times New Roman"/>
          <w:bCs/>
        </w:rPr>
      </w:pPr>
      <w:r w:rsidRPr="00325568">
        <w:rPr>
          <w:rFonts w:asciiTheme="majorHAnsi" w:hAnsiTheme="majorHAnsi" w:cs="Times New Roman"/>
          <w:bCs/>
        </w:rPr>
        <w:t>Modem GSM merupakan suatu perangkat yang memiliki kemampuan broadband dengan cara men-setting terlebih dahulu perangkat yang dipakai dan memasukkan suatu card dari operator seluler tertentu yang kemudian menjadikan Modem GSM tersebut dapat menerima dan mengirim data dengan kecepatn bit tertentu, dalam hal ini modm GSM menggunakan teknologi GPRS yang sudah dikenal. GPRS merupakan teknologi baru yang memungkinkan para operator jaringan komunikasi bergerak menawarkan layanan data dengan laju bit yang lebih tinggi dengan tarif rendah.</w:t>
      </w:r>
    </w:p>
    <w:p w:rsidR="00325568" w:rsidRDefault="00325568" w:rsidP="00325568">
      <w:pPr>
        <w:pStyle w:val="ListParagraph"/>
        <w:autoSpaceDE w:val="0"/>
        <w:autoSpaceDN w:val="0"/>
        <w:adjustRightInd w:val="0"/>
        <w:spacing w:after="0" w:line="240" w:lineRule="auto"/>
        <w:ind w:left="567"/>
        <w:jc w:val="both"/>
        <w:rPr>
          <w:rFonts w:asciiTheme="majorHAnsi" w:hAnsiTheme="majorHAnsi" w:cs="Times New Roman"/>
          <w:bCs/>
        </w:rPr>
      </w:pPr>
    </w:p>
    <w:p w:rsidR="00325568" w:rsidRDefault="00325568" w:rsidP="00DC4AB6">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bCs/>
        </w:rPr>
      </w:pPr>
      <w:r w:rsidRPr="00325568">
        <w:rPr>
          <w:rFonts w:asciiTheme="majorHAnsi" w:hAnsiTheme="majorHAnsi" w:cs="Times New Roman"/>
          <w:bCs/>
        </w:rPr>
        <w:t>Modem Wavecom Fastrack Supreme 10</w:t>
      </w:r>
    </w:p>
    <w:p w:rsidR="00DC4AB6" w:rsidRDefault="00DC4AB6" w:rsidP="00DC4AB6">
      <w:pPr>
        <w:pStyle w:val="ListParagraph"/>
        <w:autoSpaceDE w:val="0"/>
        <w:autoSpaceDN w:val="0"/>
        <w:adjustRightInd w:val="0"/>
        <w:spacing w:after="0" w:line="240" w:lineRule="auto"/>
        <w:ind w:left="567"/>
        <w:jc w:val="both"/>
        <w:rPr>
          <w:rFonts w:asciiTheme="majorHAnsi" w:hAnsiTheme="majorHAnsi" w:cs="Times New Roman"/>
          <w:bCs/>
        </w:rPr>
      </w:pPr>
      <w:r w:rsidRPr="00DC4AB6">
        <w:rPr>
          <w:rFonts w:asciiTheme="majorHAnsi" w:hAnsiTheme="majorHAnsi" w:cs="Times New Roman"/>
          <w:bCs/>
        </w:rPr>
        <w:t>Modem wavecom Fastrack adalah GSM Modem dengan RS232-Serial Port yag merupakan Port Standar untuk industri seperti pada gambar 1. Supreme merupakan GSM modem yang memungkinkan pelanggan dengan mudah mengakses internet dn juga menjalnkn apliksi SMS geteway dan Pulas Elektronik. Modem wavecom ini mempunyai beberapa fitur, diantaranya :</w:t>
      </w:r>
    </w:p>
    <w:p w:rsidR="00DC4AB6" w:rsidRP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t>EGSM 900/1800 MHz Modem</w:t>
      </w:r>
    </w:p>
    <w:p w:rsidR="00DC4AB6" w:rsidRP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t>Support voice/data/fax/SMS (text dan PDU)/GPRS</w:t>
      </w:r>
    </w:p>
    <w:p w:rsidR="00DC4AB6" w:rsidRP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t>Class 10</w:t>
      </w:r>
    </w:p>
    <w:p w:rsidR="00DC4AB6" w:rsidRP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t>OpenAT capable for embedded applications</w:t>
      </w:r>
    </w:p>
    <w:p w:rsidR="00DC4AB6" w:rsidRP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t>Optional TCP/IP stack pemitting direct UDP/TCP connectivity and POP3/SMTP/FTF services</w:t>
      </w:r>
    </w:p>
    <w:p w:rsidR="00DC4AB6" w:rsidRP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t>15-pin sub-D connector for voice and S232 serial interface</w:t>
      </w:r>
    </w:p>
    <w:p w:rsidR="00DC4AB6" w:rsidRDefault="00DC4AB6" w:rsidP="00DC4AB6">
      <w:pPr>
        <w:pStyle w:val="ListParagraph"/>
        <w:numPr>
          <w:ilvl w:val="0"/>
          <w:numId w:val="13"/>
        </w:numPr>
        <w:autoSpaceDE w:val="0"/>
        <w:autoSpaceDN w:val="0"/>
        <w:adjustRightInd w:val="0"/>
        <w:spacing w:after="0" w:line="240" w:lineRule="auto"/>
        <w:ind w:left="851" w:hanging="284"/>
        <w:jc w:val="both"/>
        <w:rPr>
          <w:rFonts w:asciiTheme="majorHAnsi" w:hAnsiTheme="majorHAnsi" w:cs="Times New Roman"/>
          <w:bCs/>
        </w:rPr>
      </w:pPr>
      <w:r w:rsidRPr="00DC4AB6">
        <w:rPr>
          <w:rFonts w:asciiTheme="majorHAnsi" w:hAnsiTheme="majorHAnsi" w:cs="Times New Roman"/>
          <w:bCs/>
        </w:rPr>
        <w:lastRenderedPageBreak/>
        <w:t>Power Supply With 4 Pin Connector</w:t>
      </w:r>
    </w:p>
    <w:p w:rsidR="0015589E" w:rsidRDefault="0015589E" w:rsidP="0015589E">
      <w:pPr>
        <w:autoSpaceDE w:val="0"/>
        <w:autoSpaceDN w:val="0"/>
        <w:adjustRightInd w:val="0"/>
        <w:spacing w:after="0" w:line="240" w:lineRule="auto"/>
        <w:ind w:left="567"/>
        <w:jc w:val="both"/>
        <w:rPr>
          <w:rFonts w:asciiTheme="majorHAnsi" w:hAnsiTheme="majorHAnsi" w:cs="Times New Roman"/>
          <w:bCs/>
        </w:rPr>
      </w:pPr>
    </w:p>
    <w:p w:rsidR="0015589E" w:rsidRDefault="0015589E" w:rsidP="0015589E">
      <w:pPr>
        <w:autoSpaceDE w:val="0"/>
        <w:autoSpaceDN w:val="0"/>
        <w:adjustRightInd w:val="0"/>
        <w:spacing w:after="0" w:line="240" w:lineRule="auto"/>
        <w:ind w:left="567"/>
        <w:jc w:val="both"/>
        <w:rPr>
          <w:rFonts w:asciiTheme="majorHAnsi" w:hAnsiTheme="majorHAnsi" w:cs="Times New Roman"/>
          <w:bCs/>
        </w:rPr>
      </w:pPr>
      <w:r w:rsidRPr="0015589E">
        <w:rPr>
          <w:rFonts w:asciiTheme="majorHAnsi" w:hAnsiTheme="majorHAnsi" w:cs="Times New Roman"/>
          <w:bCs/>
        </w:rPr>
        <w:t>Modem GSM ini memiliki fitur dual band pada frekuensi 900 Mhz dan 1800 Mhz yang memungkinkan dapat digunakan untuk berbagai macam operator pada jaringan GSM.</w:t>
      </w:r>
    </w:p>
    <w:p w:rsidR="0015589E" w:rsidRDefault="0015589E" w:rsidP="0015589E">
      <w:pPr>
        <w:autoSpaceDE w:val="0"/>
        <w:autoSpaceDN w:val="0"/>
        <w:adjustRightInd w:val="0"/>
        <w:spacing w:after="0" w:line="240" w:lineRule="auto"/>
        <w:ind w:left="567"/>
        <w:jc w:val="both"/>
        <w:rPr>
          <w:rFonts w:asciiTheme="majorHAnsi" w:hAnsiTheme="majorHAnsi" w:cs="Times New Roman"/>
          <w:bCs/>
        </w:rPr>
      </w:pPr>
      <w:r>
        <w:rPr>
          <w:rFonts w:asciiTheme="majorHAnsi" w:hAnsiTheme="majorHAnsi" w:cs="Times New Roman"/>
          <w:bCs/>
          <w:noProof/>
          <w:lang w:eastAsia="id-ID"/>
        </w:rPr>
        <w:drawing>
          <wp:anchor distT="0" distB="0" distL="114300" distR="114300" simplePos="0" relativeHeight="251658240" behindDoc="0" locked="0" layoutInCell="1" allowOverlap="1">
            <wp:simplePos x="0" y="0"/>
            <wp:positionH relativeFrom="column">
              <wp:posOffset>2230424</wp:posOffset>
            </wp:positionH>
            <wp:positionV relativeFrom="paragraph">
              <wp:posOffset>100330</wp:posOffset>
            </wp:positionV>
            <wp:extent cx="1729894" cy="1391479"/>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9894" cy="13914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89E" w:rsidRPr="0015589E" w:rsidRDefault="0015589E" w:rsidP="0015589E">
      <w:pPr>
        <w:autoSpaceDE w:val="0"/>
        <w:autoSpaceDN w:val="0"/>
        <w:adjustRightInd w:val="0"/>
        <w:spacing w:after="0" w:line="240" w:lineRule="auto"/>
        <w:ind w:left="567"/>
        <w:jc w:val="both"/>
        <w:rPr>
          <w:rFonts w:asciiTheme="majorHAnsi" w:hAnsiTheme="majorHAnsi" w:cs="Times New Roman"/>
          <w:bCs/>
        </w:rPr>
      </w:pPr>
    </w:p>
    <w:p w:rsidR="00325568" w:rsidRDefault="00325568" w:rsidP="00325568">
      <w:pPr>
        <w:pStyle w:val="ListParagraph"/>
        <w:autoSpaceDE w:val="0"/>
        <w:autoSpaceDN w:val="0"/>
        <w:adjustRightInd w:val="0"/>
        <w:spacing w:after="0" w:line="240" w:lineRule="auto"/>
        <w:ind w:left="644"/>
        <w:jc w:val="both"/>
        <w:rPr>
          <w:rFonts w:asciiTheme="majorHAnsi" w:hAnsiTheme="majorHAnsi" w:cs="Times New Roman"/>
          <w:bCs/>
        </w:rPr>
      </w:pPr>
    </w:p>
    <w:p w:rsidR="00325568" w:rsidRPr="00325568" w:rsidRDefault="00325568" w:rsidP="00325568">
      <w:pPr>
        <w:pStyle w:val="ListParagraph"/>
        <w:autoSpaceDE w:val="0"/>
        <w:autoSpaceDN w:val="0"/>
        <w:adjustRightInd w:val="0"/>
        <w:spacing w:after="0" w:line="240" w:lineRule="auto"/>
        <w:ind w:left="567"/>
        <w:jc w:val="both"/>
        <w:rPr>
          <w:rFonts w:asciiTheme="majorHAnsi" w:hAnsiTheme="majorHAnsi" w:cs="Times New Roman"/>
          <w:bCs/>
        </w:rPr>
      </w:pPr>
    </w:p>
    <w:p w:rsidR="004E71E0" w:rsidRDefault="004E71E0" w:rsidP="00450F1D">
      <w:pPr>
        <w:autoSpaceDE w:val="0"/>
        <w:autoSpaceDN w:val="0"/>
        <w:adjustRightInd w:val="0"/>
        <w:spacing w:after="0" w:line="240" w:lineRule="auto"/>
        <w:rPr>
          <w:rFonts w:asciiTheme="majorHAnsi" w:hAnsiTheme="majorHAnsi" w:cs="Times New Roman"/>
          <w:iCs/>
        </w:rPr>
      </w:pPr>
    </w:p>
    <w:p w:rsidR="0015589E" w:rsidRDefault="0015589E" w:rsidP="00450F1D">
      <w:pPr>
        <w:autoSpaceDE w:val="0"/>
        <w:autoSpaceDN w:val="0"/>
        <w:adjustRightInd w:val="0"/>
        <w:spacing w:after="0" w:line="240" w:lineRule="auto"/>
        <w:rPr>
          <w:rFonts w:asciiTheme="majorHAnsi" w:hAnsiTheme="majorHAnsi" w:cs="Times New Roman"/>
          <w:iCs/>
        </w:rPr>
      </w:pPr>
    </w:p>
    <w:p w:rsidR="0015589E" w:rsidRDefault="0015589E" w:rsidP="00450F1D">
      <w:pPr>
        <w:autoSpaceDE w:val="0"/>
        <w:autoSpaceDN w:val="0"/>
        <w:adjustRightInd w:val="0"/>
        <w:spacing w:after="0" w:line="240" w:lineRule="auto"/>
        <w:rPr>
          <w:rFonts w:asciiTheme="majorHAnsi" w:hAnsiTheme="majorHAnsi" w:cs="Times New Roman"/>
          <w:iCs/>
        </w:rPr>
      </w:pPr>
    </w:p>
    <w:p w:rsidR="0015589E" w:rsidRDefault="0015589E" w:rsidP="00450F1D">
      <w:pPr>
        <w:autoSpaceDE w:val="0"/>
        <w:autoSpaceDN w:val="0"/>
        <w:adjustRightInd w:val="0"/>
        <w:spacing w:after="0" w:line="240" w:lineRule="auto"/>
        <w:rPr>
          <w:rFonts w:asciiTheme="majorHAnsi" w:hAnsiTheme="majorHAnsi" w:cs="Times New Roman"/>
          <w:iCs/>
        </w:rPr>
      </w:pPr>
    </w:p>
    <w:p w:rsidR="0015589E" w:rsidRDefault="0015589E" w:rsidP="00450F1D">
      <w:pPr>
        <w:autoSpaceDE w:val="0"/>
        <w:autoSpaceDN w:val="0"/>
        <w:adjustRightInd w:val="0"/>
        <w:spacing w:after="0" w:line="240" w:lineRule="auto"/>
        <w:rPr>
          <w:rFonts w:asciiTheme="majorHAnsi" w:hAnsiTheme="majorHAnsi" w:cs="Times New Roman"/>
          <w:iCs/>
        </w:rPr>
      </w:pPr>
    </w:p>
    <w:p w:rsidR="0015589E" w:rsidRDefault="0015589E" w:rsidP="0015589E">
      <w:pPr>
        <w:autoSpaceDE w:val="0"/>
        <w:autoSpaceDN w:val="0"/>
        <w:adjustRightInd w:val="0"/>
        <w:spacing w:after="0" w:line="240" w:lineRule="auto"/>
        <w:ind w:left="567"/>
        <w:jc w:val="center"/>
        <w:rPr>
          <w:rFonts w:asciiTheme="majorHAnsi" w:hAnsiTheme="majorHAnsi" w:cs="Times New Roman"/>
          <w:iCs/>
          <w:sz w:val="20"/>
        </w:rPr>
      </w:pPr>
      <w:r w:rsidRPr="0015589E">
        <w:rPr>
          <w:rFonts w:asciiTheme="majorHAnsi" w:hAnsiTheme="majorHAnsi" w:cs="Times New Roman"/>
          <w:b/>
          <w:iCs/>
          <w:sz w:val="20"/>
        </w:rPr>
        <w:t xml:space="preserve">Gambar 1. </w:t>
      </w:r>
      <w:r w:rsidRPr="0015589E">
        <w:rPr>
          <w:rFonts w:asciiTheme="majorHAnsi" w:hAnsiTheme="majorHAnsi" w:cs="Times New Roman"/>
          <w:iCs/>
          <w:sz w:val="20"/>
        </w:rPr>
        <w:t>Modem Wavecom Fastrack Supeme 10</w:t>
      </w:r>
    </w:p>
    <w:p w:rsidR="0015589E" w:rsidRDefault="0015589E" w:rsidP="0015589E">
      <w:pPr>
        <w:autoSpaceDE w:val="0"/>
        <w:autoSpaceDN w:val="0"/>
        <w:adjustRightInd w:val="0"/>
        <w:spacing w:after="0" w:line="240" w:lineRule="auto"/>
        <w:ind w:left="567"/>
        <w:jc w:val="center"/>
        <w:rPr>
          <w:rFonts w:asciiTheme="majorHAnsi" w:hAnsiTheme="majorHAnsi" w:cs="Times New Roman"/>
          <w:sz w:val="20"/>
        </w:rPr>
      </w:pPr>
    </w:p>
    <w:p w:rsidR="0015589E" w:rsidRDefault="0015589E" w:rsidP="0015589E">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Pr>
          <w:rFonts w:asciiTheme="majorHAnsi" w:hAnsiTheme="majorHAnsi" w:cs="Times New Roman"/>
          <w:b/>
          <w:iCs/>
        </w:rPr>
        <w:t>PERALATAN</w:t>
      </w:r>
    </w:p>
    <w:p w:rsidR="0015589E" w:rsidRDefault="0015589E"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sidRPr="0015589E">
        <w:rPr>
          <w:rFonts w:asciiTheme="majorHAnsi" w:hAnsiTheme="majorHAnsi" w:cs="Times New Roman"/>
          <w:iCs/>
        </w:rPr>
        <w:t>Modem Wavecom Fastrack Supeme 10</w:t>
      </w:r>
      <w:r>
        <w:rPr>
          <w:rFonts w:asciiTheme="majorHAnsi" w:hAnsiTheme="majorHAnsi" w:cs="Times New Roman"/>
          <w:iCs/>
        </w:rPr>
        <w:t xml:space="preserve"> yang dilengkapi dengan antena</w:t>
      </w:r>
    </w:p>
    <w:p w:rsidR="0015589E" w:rsidRDefault="0015589E"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Kabel DB-15 to DB-9</w:t>
      </w:r>
    </w:p>
    <w:p w:rsidR="0015589E" w:rsidRDefault="0015589E"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Adaptor GSM modem</w:t>
      </w:r>
    </w:p>
    <w:p w:rsidR="0015589E" w:rsidRDefault="0015589E"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SIM card yang terdapat pulsa SMS</w:t>
      </w:r>
    </w:p>
    <w:p w:rsidR="0015589E" w:rsidRDefault="0015589E" w:rsidP="0015589E">
      <w:pPr>
        <w:autoSpaceDE w:val="0"/>
        <w:autoSpaceDN w:val="0"/>
        <w:adjustRightInd w:val="0"/>
        <w:spacing w:after="0" w:line="240" w:lineRule="auto"/>
        <w:jc w:val="both"/>
        <w:rPr>
          <w:rFonts w:asciiTheme="majorHAnsi" w:hAnsiTheme="majorHAnsi" w:cs="Times New Roman"/>
          <w:iCs/>
        </w:rPr>
      </w:pPr>
    </w:p>
    <w:p w:rsidR="0015589E" w:rsidRDefault="0015589E" w:rsidP="0015589E">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Pr>
          <w:rFonts w:asciiTheme="majorHAnsi" w:hAnsiTheme="majorHAnsi" w:cs="Times New Roman"/>
          <w:b/>
          <w:iCs/>
        </w:rPr>
        <w:t>PERCOBAAN</w:t>
      </w:r>
    </w:p>
    <w:p w:rsidR="0015589E" w:rsidRDefault="0015589E" w:rsidP="0062499E">
      <w:pPr>
        <w:pStyle w:val="ListParagraph"/>
        <w:numPr>
          <w:ilvl w:val="0"/>
          <w:numId w:val="15"/>
        </w:numPr>
        <w:autoSpaceDE w:val="0"/>
        <w:autoSpaceDN w:val="0"/>
        <w:adjustRightInd w:val="0"/>
        <w:spacing w:after="0" w:line="240" w:lineRule="auto"/>
        <w:ind w:left="567" w:hanging="283"/>
        <w:jc w:val="both"/>
        <w:rPr>
          <w:rFonts w:asciiTheme="majorHAnsi" w:hAnsiTheme="majorHAnsi" w:cs="Times New Roman"/>
          <w:b/>
          <w:iCs/>
        </w:rPr>
      </w:pPr>
      <w:r>
        <w:rPr>
          <w:rFonts w:asciiTheme="majorHAnsi" w:hAnsiTheme="majorHAnsi" w:cs="Times New Roman"/>
          <w:b/>
          <w:iCs/>
        </w:rPr>
        <w:t>Persiapan</w:t>
      </w:r>
    </w:p>
    <w:p w:rsidR="0015589E" w:rsidRDefault="0062499E" w:rsidP="0062499E">
      <w:pPr>
        <w:pStyle w:val="ListParagraph"/>
        <w:autoSpaceDE w:val="0"/>
        <w:autoSpaceDN w:val="0"/>
        <w:adjustRightInd w:val="0"/>
        <w:spacing w:after="0" w:line="240" w:lineRule="auto"/>
        <w:ind w:left="567"/>
        <w:jc w:val="both"/>
        <w:rPr>
          <w:rFonts w:asciiTheme="majorHAnsi" w:hAnsiTheme="majorHAnsi" w:cs="Times New Roman"/>
          <w:iCs/>
        </w:rPr>
      </w:pPr>
      <w:r w:rsidRPr="0062499E">
        <w:rPr>
          <w:rFonts w:asciiTheme="majorHAnsi" w:hAnsiTheme="majorHAnsi" w:cs="Times New Roman"/>
          <w:iCs/>
        </w:rPr>
        <w:t>Wavecom Fastrack modem bekerja seperti telepon seluler pada umumnya hanya saja semua prosesnya dikerjakan dengan menggunakan AT Command. Sebelum AT Command diketikkan maka pada modem perlu diseting beberapa hal agar dapat digunakan untuk saling berkomunikasi. Seting yang digunakan agar modem dapat berkomunikasi adalah sebagai berikut:</w:t>
      </w:r>
    </w:p>
    <w:p w:rsidR="0062499E" w:rsidRPr="0062499E" w:rsidRDefault="0062499E" w:rsidP="0062499E">
      <w:pPr>
        <w:pStyle w:val="ListParagraph"/>
        <w:numPr>
          <w:ilvl w:val="0"/>
          <w:numId w:val="16"/>
        </w:numPr>
        <w:autoSpaceDE w:val="0"/>
        <w:autoSpaceDN w:val="0"/>
        <w:adjustRightInd w:val="0"/>
        <w:spacing w:after="0" w:line="240" w:lineRule="auto"/>
        <w:ind w:left="851" w:hanging="284"/>
        <w:jc w:val="both"/>
        <w:rPr>
          <w:rFonts w:asciiTheme="majorHAnsi" w:hAnsiTheme="majorHAnsi" w:cs="Times New Roman"/>
          <w:iCs/>
        </w:rPr>
      </w:pPr>
      <w:r w:rsidRPr="0062499E">
        <w:rPr>
          <w:rFonts w:asciiTheme="majorHAnsi" w:hAnsiTheme="majorHAnsi" w:cs="Times New Roman"/>
          <w:iCs/>
        </w:rPr>
        <w:t>Masukkan SIM Card yang digunakan untuk komunikasi pada slot yang disediakan.</w:t>
      </w:r>
    </w:p>
    <w:p w:rsidR="0062499E" w:rsidRPr="0062499E" w:rsidRDefault="0062499E" w:rsidP="0062499E">
      <w:pPr>
        <w:pStyle w:val="ListParagraph"/>
        <w:numPr>
          <w:ilvl w:val="0"/>
          <w:numId w:val="16"/>
        </w:numPr>
        <w:autoSpaceDE w:val="0"/>
        <w:autoSpaceDN w:val="0"/>
        <w:adjustRightInd w:val="0"/>
        <w:spacing w:after="0" w:line="240" w:lineRule="auto"/>
        <w:ind w:left="851" w:hanging="284"/>
        <w:jc w:val="both"/>
        <w:rPr>
          <w:rFonts w:asciiTheme="majorHAnsi" w:hAnsiTheme="majorHAnsi" w:cs="Times New Roman"/>
          <w:iCs/>
        </w:rPr>
      </w:pPr>
      <w:r w:rsidRPr="0062499E">
        <w:rPr>
          <w:rFonts w:asciiTheme="majorHAnsi" w:hAnsiTheme="majorHAnsi" w:cs="Times New Roman"/>
          <w:iCs/>
        </w:rPr>
        <w:t>Kunci SIM Card dengan menggeser penutup pada bagian kiri slot</w:t>
      </w:r>
    </w:p>
    <w:p w:rsidR="0062499E" w:rsidRPr="0062499E" w:rsidRDefault="0062499E" w:rsidP="0062499E">
      <w:pPr>
        <w:pStyle w:val="ListParagraph"/>
        <w:numPr>
          <w:ilvl w:val="0"/>
          <w:numId w:val="16"/>
        </w:numPr>
        <w:autoSpaceDE w:val="0"/>
        <w:autoSpaceDN w:val="0"/>
        <w:adjustRightInd w:val="0"/>
        <w:spacing w:after="0" w:line="240" w:lineRule="auto"/>
        <w:ind w:left="851" w:hanging="284"/>
        <w:jc w:val="both"/>
        <w:rPr>
          <w:rFonts w:asciiTheme="majorHAnsi" w:hAnsiTheme="majorHAnsi" w:cs="Times New Roman"/>
          <w:iCs/>
        </w:rPr>
      </w:pPr>
      <w:r w:rsidRPr="0062499E">
        <w:rPr>
          <w:rFonts w:asciiTheme="majorHAnsi" w:hAnsiTheme="majorHAnsi" w:cs="Times New Roman"/>
          <w:iCs/>
        </w:rPr>
        <w:t>Pasang Antena pada konektor SMA</w:t>
      </w:r>
    </w:p>
    <w:p w:rsidR="0062499E" w:rsidRPr="0062499E" w:rsidRDefault="0062499E" w:rsidP="0062499E">
      <w:pPr>
        <w:pStyle w:val="ListParagraph"/>
        <w:numPr>
          <w:ilvl w:val="0"/>
          <w:numId w:val="16"/>
        </w:numPr>
        <w:autoSpaceDE w:val="0"/>
        <w:autoSpaceDN w:val="0"/>
        <w:adjustRightInd w:val="0"/>
        <w:spacing w:after="0" w:line="240" w:lineRule="auto"/>
        <w:ind w:left="851" w:hanging="284"/>
        <w:jc w:val="both"/>
        <w:rPr>
          <w:rFonts w:asciiTheme="majorHAnsi" w:hAnsiTheme="majorHAnsi" w:cs="Times New Roman"/>
          <w:iCs/>
        </w:rPr>
      </w:pPr>
      <w:r w:rsidRPr="0062499E">
        <w:rPr>
          <w:rFonts w:asciiTheme="majorHAnsi" w:hAnsiTheme="majorHAnsi" w:cs="Times New Roman"/>
          <w:iCs/>
        </w:rPr>
        <w:t>Pasang kabel serial pada 2 sisi yaitu pada modem dan pada PC yang digunakan. (15 Pin pada modem Fastrack Supreme)</w:t>
      </w:r>
    </w:p>
    <w:p w:rsidR="0062499E" w:rsidRDefault="0062499E" w:rsidP="0062499E">
      <w:pPr>
        <w:pStyle w:val="ListParagraph"/>
        <w:numPr>
          <w:ilvl w:val="0"/>
          <w:numId w:val="16"/>
        </w:numPr>
        <w:autoSpaceDE w:val="0"/>
        <w:autoSpaceDN w:val="0"/>
        <w:adjustRightInd w:val="0"/>
        <w:spacing w:after="0" w:line="240" w:lineRule="auto"/>
        <w:ind w:left="851" w:hanging="284"/>
        <w:jc w:val="both"/>
        <w:rPr>
          <w:rFonts w:asciiTheme="majorHAnsi" w:hAnsiTheme="majorHAnsi" w:cs="Times New Roman"/>
          <w:iCs/>
        </w:rPr>
      </w:pPr>
      <w:r w:rsidRPr="0062499E">
        <w:rPr>
          <w:rFonts w:asciiTheme="majorHAnsi" w:hAnsiTheme="majorHAnsi" w:cs="Times New Roman"/>
          <w:iCs/>
        </w:rPr>
        <w:t>Sambungkan Power Supply dengan Modem.</w:t>
      </w:r>
    </w:p>
    <w:p w:rsidR="00737505" w:rsidRDefault="00737505" w:rsidP="00737505">
      <w:pPr>
        <w:autoSpaceDE w:val="0"/>
        <w:autoSpaceDN w:val="0"/>
        <w:adjustRightInd w:val="0"/>
        <w:spacing w:after="0" w:line="240" w:lineRule="auto"/>
        <w:jc w:val="both"/>
        <w:rPr>
          <w:rFonts w:asciiTheme="majorHAnsi" w:hAnsiTheme="majorHAnsi" w:cs="Times New Roman"/>
          <w:iCs/>
        </w:rPr>
      </w:pPr>
    </w:p>
    <w:p w:rsidR="00737505" w:rsidRDefault="00737505" w:rsidP="00737505">
      <w:pPr>
        <w:pStyle w:val="ListParagraph"/>
        <w:numPr>
          <w:ilvl w:val="0"/>
          <w:numId w:val="15"/>
        </w:numPr>
        <w:autoSpaceDE w:val="0"/>
        <w:autoSpaceDN w:val="0"/>
        <w:adjustRightInd w:val="0"/>
        <w:spacing w:after="0" w:line="240" w:lineRule="auto"/>
        <w:ind w:left="567" w:hanging="283"/>
        <w:jc w:val="both"/>
        <w:rPr>
          <w:rFonts w:asciiTheme="majorHAnsi" w:hAnsiTheme="majorHAnsi" w:cs="Times New Roman"/>
          <w:b/>
          <w:iCs/>
        </w:rPr>
      </w:pPr>
      <w:r w:rsidRPr="003C285E">
        <w:rPr>
          <w:rFonts w:asciiTheme="majorHAnsi" w:hAnsiTheme="majorHAnsi" w:cs="Times New Roman"/>
          <w:b/>
          <w:iCs/>
        </w:rPr>
        <w:t>Pengujian</w:t>
      </w:r>
    </w:p>
    <w:p w:rsidR="00277966" w:rsidRPr="003C285E" w:rsidRDefault="00277966" w:rsidP="00277966">
      <w:pPr>
        <w:pStyle w:val="ListParagraph"/>
        <w:autoSpaceDE w:val="0"/>
        <w:autoSpaceDN w:val="0"/>
        <w:adjustRightInd w:val="0"/>
        <w:spacing w:after="0" w:line="240" w:lineRule="auto"/>
        <w:ind w:left="567"/>
        <w:jc w:val="both"/>
        <w:rPr>
          <w:rFonts w:asciiTheme="majorHAnsi" w:hAnsiTheme="majorHAnsi" w:cs="Times New Roman"/>
          <w:b/>
          <w:iCs/>
        </w:rPr>
      </w:pPr>
      <w:r>
        <w:rPr>
          <w:rFonts w:asciiTheme="majorHAnsi" w:hAnsiTheme="majorHAnsi" w:cs="Times New Roman"/>
          <w:b/>
          <w:iCs/>
        </w:rPr>
        <w:t>Pengujian koneksi GSM modem dengan hyperterminal</w:t>
      </w:r>
    </w:p>
    <w:p w:rsidR="00737505" w:rsidRDefault="00737505" w:rsidP="00737505">
      <w:pPr>
        <w:pStyle w:val="ListParagraph"/>
        <w:autoSpaceDE w:val="0"/>
        <w:autoSpaceDN w:val="0"/>
        <w:adjustRightInd w:val="0"/>
        <w:spacing w:after="0" w:line="240" w:lineRule="auto"/>
        <w:ind w:left="567"/>
        <w:jc w:val="both"/>
        <w:rPr>
          <w:rFonts w:asciiTheme="majorHAnsi" w:hAnsiTheme="majorHAnsi" w:cs="Times New Roman"/>
          <w:iCs/>
        </w:rPr>
      </w:pPr>
      <w:r w:rsidRPr="00737505">
        <w:rPr>
          <w:rFonts w:asciiTheme="majorHAnsi" w:hAnsiTheme="majorHAnsi" w:cs="Times New Roman"/>
          <w:iCs/>
        </w:rPr>
        <w:t>Setelah semua terpasang dengan baik maka selanjutnya dicek komunikasinya dengan PC menggunakan AT Command. Untuk mengeceknya dapat digunakan Hyperterminal (windows) atau Minicom (Linux). Pada saat mengecek sambungan serial maka ada beberapa konfigurasi yang digunakan pada hyperterminal agar dapat mengirim data serial. Berikut adalah langkah-langkah untuk mengecek koneksi serial dari modem Wavecom Fastrack Supreme:</w:t>
      </w:r>
    </w:p>
    <w:p w:rsidR="00737505" w:rsidRPr="00737505" w:rsidRDefault="00737505" w:rsidP="00737505">
      <w:pPr>
        <w:pStyle w:val="ListParagraph"/>
        <w:numPr>
          <w:ilvl w:val="0"/>
          <w:numId w:val="17"/>
        </w:numPr>
        <w:autoSpaceDE w:val="0"/>
        <w:autoSpaceDN w:val="0"/>
        <w:adjustRightInd w:val="0"/>
        <w:spacing w:after="0" w:line="240" w:lineRule="auto"/>
        <w:ind w:left="851" w:hanging="284"/>
        <w:jc w:val="both"/>
        <w:rPr>
          <w:rFonts w:asciiTheme="majorHAnsi" w:hAnsiTheme="majorHAnsi" w:cs="Times New Roman"/>
          <w:iCs/>
        </w:rPr>
      </w:pPr>
      <w:r w:rsidRPr="00737505">
        <w:rPr>
          <w:rFonts w:asciiTheme="majorHAnsi" w:hAnsiTheme="majorHAnsi" w:cs="Times New Roman"/>
          <w:iCs/>
        </w:rPr>
        <w:t>Pastikan kabel serial yang digunakan sudah tersambung dengan benar antara modem dan PC.</w:t>
      </w:r>
    </w:p>
    <w:p w:rsidR="00737505" w:rsidRPr="00737505" w:rsidRDefault="00737505" w:rsidP="00737505">
      <w:pPr>
        <w:pStyle w:val="ListParagraph"/>
        <w:numPr>
          <w:ilvl w:val="0"/>
          <w:numId w:val="17"/>
        </w:numPr>
        <w:autoSpaceDE w:val="0"/>
        <w:autoSpaceDN w:val="0"/>
        <w:adjustRightInd w:val="0"/>
        <w:spacing w:after="0" w:line="240" w:lineRule="auto"/>
        <w:ind w:left="851" w:hanging="284"/>
        <w:jc w:val="both"/>
        <w:rPr>
          <w:rFonts w:asciiTheme="majorHAnsi" w:hAnsiTheme="majorHAnsi" w:cs="Times New Roman"/>
          <w:iCs/>
        </w:rPr>
      </w:pPr>
      <w:r w:rsidRPr="00737505">
        <w:rPr>
          <w:rFonts w:asciiTheme="majorHAnsi" w:hAnsiTheme="majorHAnsi" w:cs="Times New Roman"/>
          <w:iCs/>
        </w:rPr>
        <w:t>Buka aplikasi Hyperterminal dan konfigurasi yang digunakan Bits per second: 115.200 bps, Data bits: 8, Parity: None, Stop bits: 1, Flow control: hardware.</w:t>
      </w:r>
    </w:p>
    <w:p w:rsidR="00737505" w:rsidRDefault="00737505" w:rsidP="00737505">
      <w:pPr>
        <w:pStyle w:val="ListParagraph"/>
        <w:numPr>
          <w:ilvl w:val="0"/>
          <w:numId w:val="17"/>
        </w:numPr>
        <w:autoSpaceDE w:val="0"/>
        <w:autoSpaceDN w:val="0"/>
        <w:adjustRightInd w:val="0"/>
        <w:spacing w:after="0" w:line="240" w:lineRule="auto"/>
        <w:ind w:left="851" w:hanging="284"/>
        <w:jc w:val="both"/>
        <w:rPr>
          <w:rFonts w:asciiTheme="majorHAnsi" w:hAnsiTheme="majorHAnsi" w:cs="Times New Roman"/>
          <w:iCs/>
        </w:rPr>
      </w:pPr>
      <w:r w:rsidRPr="00737505">
        <w:rPr>
          <w:rFonts w:asciiTheme="majorHAnsi" w:hAnsiTheme="majorHAnsi" w:cs="Times New Roman"/>
          <w:iCs/>
        </w:rPr>
        <w:t>Tes dengan mengetikkan AT pada layar Hyper Terminal jika muncul pesan OK maka koneksi serial antara modem dan PC sudah terkoneksi dengan baik. Jika pesan yang dihasilkan error atau tidak terdapat tulisan apapun maka coba lakukan pengecekan pada kabel dan setting pada saat melakukan koneksi dengan Hyper Terminal.</w:t>
      </w:r>
    </w:p>
    <w:p w:rsidR="003C285E" w:rsidRDefault="003C285E" w:rsidP="003C285E">
      <w:pPr>
        <w:autoSpaceDE w:val="0"/>
        <w:autoSpaceDN w:val="0"/>
        <w:adjustRightInd w:val="0"/>
        <w:spacing w:after="0" w:line="240" w:lineRule="auto"/>
        <w:jc w:val="both"/>
        <w:rPr>
          <w:rFonts w:asciiTheme="majorHAnsi" w:hAnsiTheme="majorHAnsi" w:cs="Times New Roman"/>
          <w:iCs/>
        </w:rPr>
      </w:pPr>
    </w:p>
    <w:p w:rsidR="003C285E" w:rsidRDefault="003C285E" w:rsidP="003C285E">
      <w:pPr>
        <w:autoSpaceDE w:val="0"/>
        <w:autoSpaceDN w:val="0"/>
        <w:adjustRightInd w:val="0"/>
        <w:spacing w:after="0" w:line="240" w:lineRule="auto"/>
        <w:ind w:left="567" w:firstLine="1"/>
        <w:jc w:val="both"/>
        <w:rPr>
          <w:rFonts w:asciiTheme="majorHAnsi" w:hAnsiTheme="majorHAnsi" w:cs="Times New Roman"/>
          <w:iCs/>
        </w:rPr>
      </w:pPr>
      <w:r w:rsidRPr="003C285E">
        <w:rPr>
          <w:rFonts w:asciiTheme="majorHAnsi" w:hAnsiTheme="majorHAnsi" w:cs="Times New Roman"/>
          <w:iCs/>
        </w:rPr>
        <w:t xml:space="preserve">Saat modem tersebut terkoneksi dengan sebuah PC maka LED pada modem tersebut akan menyala. Dari nyala LED tersebut dapat diketahui koneksi dari modem tersebut. Setiap </w:t>
      </w:r>
      <w:r w:rsidRPr="003C285E">
        <w:rPr>
          <w:rFonts w:asciiTheme="majorHAnsi" w:hAnsiTheme="majorHAnsi" w:cs="Times New Roman"/>
          <w:iCs/>
        </w:rPr>
        <w:lastRenderedPageBreak/>
        <w:t>nyala dari LED tersebut memiliki fungsi yang berbeda-beda. Kode yang digunakan pada LED ter</w:t>
      </w:r>
      <w:r>
        <w:rPr>
          <w:rFonts w:asciiTheme="majorHAnsi" w:hAnsiTheme="majorHAnsi" w:cs="Times New Roman"/>
          <w:iCs/>
        </w:rPr>
        <w:t>sebut tercantum pada tabel 1.  Catat hasil pembacaan LED pada laporan sementara.</w:t>
      </w:r>
    </w:p>
    <w:p w:rsidR="003C285E" w:rsidRDefault="003C285E" w:rsidP="003C285E">
      <w:pPr>
        <w:autoSpaceDE w:val="0"/>
        <w:autoSpaceDN w:val="0"/>
        <w:adjustRightInd w:val="0"/>
        <w:spacing w:after="0" w:line="240" w:lineRule="auto"/>
        <w:ind w:left="567" w:firstLine="1"/>
        <w:jc w:val="both"/>
        <w:rPr>
          <w:rFonts w:asciiTheme="majorHAnsi" w:hAnsiTheme="majorHAnsi" w:cs="Times New Roman"/>
          <w:iCs/>
        </w:rPr>
      </w:pPr>
    </w:p>
    <w:p w:rsidR="003C285E" w:rsidRPr="003C285E" w:rsidRDefault="003C285E" w:rsidP="003C285E">
      <w:pPr>
        <w:autoSpaceDE w:val="0"/>
        <w:autoSpaceDN w:val="0"/>
        <w:adjustRightInd w:val="0"/>
        <w:spacing w:after="0" w:line="240" w:lineRule="auto"/>
        <w:ind w:left="567" w:firstLine="1"/>
        <w:jc w:val="center"/>
        <w:rPr>
          <w:rFonts w:asciiTheme="majorHAnsi" w:hAnsiTheme="majorHAnsi" w:cs="Times New Roman"/>
          <w:iCs/>
          <w:sz w:val="20"/>
        </w:rPr>
      </w:pPr>
      <w:r w:rsidRPr="003C285E">
        <w:rPr>
          <w:rFonts w:asciiTheme="majorHAnsi" w:hAnsiTheme="majorHAnsi" w:cs="Times New Roman"/>
          <w:b/>
          <w:iCs/>
          <w:sz w:val="20"/>
        </w:rPr>
        <w:t>Tabel 1.</w:t>
      </w:r>
      <w:r w:rsidRPr="003C285E">
        <w:rPr>
          <w:rFonts w:asciiTheme="majorHAnsi" w:hAnsiTheme="majorHAnsi" w:cs="Times New Roman"/>
          <w:iCs/>
          <w:sz w:val="20"/>
        </w:rPr>
        <w:t xml:space="preserve"> Status LED pada Fastrack Supreme</w:t>
      </w:r>
    </w:p>
    <w:tbl>
      <w:tblPr>
        <w:tblStyle w:val="TableGrid"/>
        <w:tblW w:w="0" w:type="auto"/>
        <w:tblInd w:w="1101" w:type="dxa"/>
        <w:tblLook w:val="04A0" w:firstRow="1" w:lastRow="0" w:firstColumn="1" w:lastColumn="0" w:noHBand="0" w:noVBand="1"/>
      </w:tblPr>
      <w:tblGrid>
        <w:gridCol w:w="1275"/>
        <w:gridCol w:w="1701"/>
        <w:gridCol w:w="4536"/>
      </w:tblGrid>
      <w:tr w:rsidR="00430607" w:rsidTr="00E80D0A">
        <w:tc>
          <w:tcPr>
            <w:tcW w:w="1275" w:type="dxa"/>
            <w:shd w:val="clear" w:color="auto" w:fill="BFBFBF" w:themeFill="background1" w:themeFillShade="BF"/>
          </w:tcPr>
          <w:p w:rsidR="003C285E" w:rsidRDefault="003C285E" w:rsidP="003C285E">
            <w:pPr>
              <w:autoSpaceDE w:val="0"/>
              <w:autoSpaceDN w:val="0"/>
              <w:adjustRightInd w:val="0"/>
              <w:jc w:val="center"/>
              <w:rPr>
                <w:rFonts w:asciiTheme="majorHAnsi" w:hAnsiTheme="majorHAnsi" w:cs="Times New Roman"/>
                <w:iCs/>
              </w:rPr>
            </w:pPr>
            <w:r>
              <w:rPr>
                <w:rFonts w:asciiTheme="majorHAnsi" w:hAnsiTheme="majorHAnsi" w:cs="Times New Roman"/>
                <w:iCs/>
              </w:rPr>
              <w:t>Status LED</w:t>
            </w:r>
          </w:p>
        </w:tc>
        <w:tc>
          <w:tcPr>
            <w:tcW w:w="1701" w:type="dxa"/>
            <w:shd w:val="clear" w:color="auto" w:fill="BFBFBF" w:themeFill="background1" w:themeFillShade="BF"/>
          </w:tcPr>
          <w:p w:rsidR="003C285E" w:rsidRDefault="003C285E" w:rsidP="003C285E">
            <w:pPr>
              <w:autoSpaceDE w:val="0"/>
              <w:autoSpaceDN w:val="0"/>
              <w:adjustRightInd w:val="0"/>
              <w:jc w:val="center"/>
              <w:rPr>
                <w:rFonts w:asciiTheme="majorHAnsi" w:hAnsiTheme="majorHAnsi" w:cs="Times New Roman"/>
                <w:iCs/>
              </w:rPr>
            </w:pPr>
            <w:r>
              <w:rPr>
                <w:rFonts w:asciiTheme="majorHAnsi" w:hAnsiTheme="majorHAnsi" w:cs="Times New Roman"/>
                <w:iCs/>
              </w:rPr>
              <w:t>LED</w:t>
            </w:r>
          </w:p>
        </w:tc>
        <w:tc>
          <w:tcPr>
            <w:tcW w:w="4536" w:type="dxa"/>
            <w:shd w:val="clear" w:color="auto" w:fill="BFBFBF" w:themeFill="background1" w:themeFillShade="BF"/>
          </w:tcPr>
          <w:p w:rsidR="003C285E" w:rsidRDefault="003C285E" w:rsidP="003C285E">
            <w:pPr>
              <w:autoSpaceDE w:val="0"/>
              <w:autoSpaceDN w:val="0"/>
              <w:adjustRightInd w:val="0"/>
              <w:jc w:val="center"/>
              <w:rPr>
                <w:rFonts w:asciiTheme="majorHAnsi" w:hAnsiTheme="majorHAnsi" w:cs="Times New Roman"/>
                <w:iCs/>
              </w:rPr>
            </w:pPr>
            <w:r>
              <w:rPr>
                <w:rFonts w:asciiTheme="majorHAnsi" w:hAnsiTheme="majorHAnsi" w:cs="Times New Roman"/>
                <w:iCs/>
              </w:rPr>
              <w:t>Status modem</w:t>
            </w:r>
          </w:p>
        </w:tc>
      </w:tr>
      <w:tr w:rsidR="003C285E" w:rsidTr="00430607">
        <w:tc>
          <w:tcPr>
            <w:tcW w:w="1275" w:type="dxa"/>
            <w:vMerge w:val="restart"/>
            <w:vAlign w:val="center"/>
          </w:tcPr>
          <w:p w:rsidR="003C285E" w:rsidRDefault="003C285E" w:rsidP="00430607">
            <w:pPr>
              <w:autoSpaceDE w:val="0"/>
              <w:autoSpaceDN w:val="0"/>
              <w:adjustRightInd w:val="0"/>
              <w:jc w:val="center"/>
              <w:rPr>
                <w:rFonts w:asciiTheme="majorHAnsi" w:hAnsiTheme="majorHAnsi" w:cs="Times New Roman"/>
                <w:iCs/>
              </w:rPr>
            </w:pPr>
            <w:r>
              <w:rPr>
                <w:rFonts w:asciiTheme="majorHAnsi" w:hAnsiTheme="majorHAnsi" w:cs="Times New Roman"/>
                <w:iCs/>
              </w:rPr>
              <w:t>On</w:t>
            </w:r>
          </w:p>
        </w:tc>
        <w:tc>
          <w:tcPr>
            <w:tcW w:w="1701"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LED nyala permanen</w:t>
            </w:r>
          </w:p>
        </w:tc>
        <w:tc>
          <w:tcPr>
            <w:tcW w:w="4536"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Modem menyala tetapi tidak teregistrasi pada jaringan terdekat</w:t>
            </w:r>
          </w:p>
        </w:tc>
      </w:tr>
      <w:tr w:rsidR="003C285E" w:rsidTr="00430607">
        <w:tc>
          <w:tcPr>
            <w:tcW w:w="1275" w:type="dxa"/>
            <w:vMerge/>
          </w:tcPr>
          <w:p w:rsidR="003C285E" w:rsidRDefault="003C285E" w:rsidP="003C285E">
            <w:pPr>
              <w:autoSpaceDE w:val="0"/>
              <w:autoSpaceDN w:val="0"/>
              <w:adjustRightInd w:val="0"/>
              <w:jc w:val="center"/>
              <w:rPr>
                <w:rFonts w:asciiTheme="majorHAnsi" w:hAnsiTheme="majorHAnsi" w:cs="Times New Roman"/>
                <w:iCs/>
              </w:rPr>
            </w:pPr>
          </w:p>
        </w:tc>
        <w:tc>
          <w:tcPr>
            <w:tcW w:w="1701"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LED berkedip lambat</w:t>
            </w:r>
          </w:p>
        </w:tc>
        <w:tc>
          <w:tcPr>
            <w:tcW w:w="4536"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Modem menyala dan teregistrasi pada jaringan tetapi tidak ada komunikasi yang diproses</w:t>
            </w:r>
            <w:r w:rsidR="00277966">
              <w:rPr>
                <w:rFonts w:asciiTheme="majorHAnsi" w:hAnsiTheme="majorHAnsi" w:cs="Times New Roman"/>
                <w:iCs/>
              </w:rPr>
              <w:t xml:space="preserve"> (idle mode)</w:t>
            </w:r>
          </w:p>
        </w:tc>
      </w:tr>
      <w:tr w:rsidR="003C285E" w:rsidTr="00430607">
        <w:tc>
          <w:tcPr>
            <w:tcW w:w="1275" w:type="dxa"/>
            <w:vMerge/>
          </w:tcPr>
          <w:p w:rsidR="003C285E" w:rsidRDefault="003C285E" w:rsidP="003C285E">
            <w:pPr>
              <w:autoSpaceDE w:val="0"/>
              <w:autoSpaceDN w:val="0"/>
              <w:adjustRightInd w:val="0"/>
              <w:jc w:val="center"/>
              <w:rPr>
                <w:rFonts w:asciiTheme="majorHAnsi" w:hAnsiTheme="majorHAnsi" w:cs="Times New Roman"/>
                <w:iCs/>
              </w:rPr>
            </w:pPr>
          </w:p>
        </w:tc>
        <w:tc>
          <w:tcPr>
            <w:tcW w:w="1701"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LED berkedip cepat</w:t>
            </w:r>
          </w:p>
        </w:tc>
        <w:tc>
          <w:tcPr>
            <w:tcW w:w="4536"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Modem menyala dan teregistrasi pada jaringan</w:t>
            </w:r>
            <w:r>
              <w:rPr>
                <w:rFonts w:asciiTheme="majorHAnsi" w:hAnsiTheme="majorHAnsi" w:cs="Times New Roman"/>
                <w:iCs/>
              </w:rPr>
              <w:t xml:space="preserve"> dan ada komunikasi yang diproses</w:t>
            </w:r>
          </w:p>
        </w:tc>
      </w:tr>
      <w:tr w:rsidR="00430607" w:rsidTr="00430607">
        <w:tc>
          <w:tcPr>
            <w:tcW w:w="1275" w:type="dxa"/>
          </w:tcPr>
          <w:p w:rsidR="003C285E" w:rsidRDefault="003C285E" w:rsidP="003C285E">
            <w:pPr>
              <w:autoSpaceDE w:val="0"/>
              <w:autoSpaceDN w:val="0"/>
              <w:adjustRightInd w:val="0"/>
              <w:jc w:val="center"/>
              <w:rPr>
                <w:rFonts w:asciiTheme="majorHAnsi" w:hAnsiTheme="majorHAnsi" w:cs="Times New Roman"/>
                <w:iCs/>
              </w:rPr>
            </w:pPr>
            <w:r>
              <w:rPr>
                <w:rFonts w:asciiTheme="majorHAnsi" w:hAnsiTheme="majorHAnsi" w:cs="Times New Roman"/>
                <w:iCs/>
              </w:rPr>
              <w:t>Off</w:t>
            </w:r>
          </w:p>
        </w:tc>
        <w:tc>
          <w:tcPr>
            <w:tcW w:w="1701"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LED mati</w:t>
            </w:r>
          </w:p>
        </w:tc>
        <w:tc>
          <w:tcPr>
            <w:tcW w:w="4536" w:type="dxa"/>
          </w:tcPr>
          <w:p w:rsidR="003C285E" w:rsidRDefault="00430607" w:rsidP="003C285E">
            <w:pPr>
              <w:autoSpaceDE w:val="0"/>
              <w:autoSpaceDN w:val="0"/>
              <w:adjustRightInd w:val="0"/>
              <w:jc w:val="center"/>
              <w:rPr>
                <w:rFonts w:asciiTheme="majorHAnsi" w:hAnsiTheme="majorHAnsi" w:cs="Times New Roman"/>
                <w:iCs/>
              </w:rPr>
            </w:pPr>
            <w:r>
              <w:rPr>
                <w:rFonts w:asciiTheme="majorHAnsi" w:hAnsiTheme="majorHAnsi" w:cs="Times New Roman"/>
                <w:iCs/>
              </w:rPr>
              <w:t>Modem mati atau LED tidak difungsikan oleh user</w:t>
            </w:r>
          </w:p>
        </w:tc>
      </w:tr>
    </w:tbl>
    <w:p w:rsidR="003C285E" w:rsidRPr="003C285E" w:rsidRDefault="003C285E" w:rsidP="003C285E">
      <w:pPr>
        <w:autoSpaceDE w:val="0"/>
        <w:autoSpaceDN w:val="0"/>
        <w:adjustRightInd w:val="0"/>
        <w:spacing w:after="0" w:line="240" w:lineRule="auto"/>
        <w:ind w:left="567" w:firstLine="1"/>
        <w:jc w:val="center"/>
        <w:rPr>
          <w:rFonts w:asciiTheme="majorHAnsi" w:hAnsiTheme="majorHAnsi" w:cs="Times New Roman"/>
          <w:iCs/>
        </w:rPr>
      </w:pPr>
    </w:p>
    <w:p w:rsidR="0015589E" w:rsidRPr="0015589E" w:rsidRDefault="0015589E" w:rsidP="0015589E">
      <w:pPr>
        <w:pStyle w:val="ListParagraph"/>
        <w:autoSpaceDE w:val="0"/>
        <w:autoSpaceDN w:val="0"/>
        <w:adjustRightInd w:val="0"/>
        <w:spacing w:after="0" w:line="240" w:lineRule="auto"/>
        <w:ind w:left="644"/>
        <w:jc w:val="both"/>
        <w:rPr>
          <w:rFonts w:asciiTheme="majorHAnsi" w:hAnsiTheme="majorHAnsi" w:cs="Times New Roman"/>
          <w:iCs/>
        </w:rPr>
      </w:pPr>
    </w:p>
    <w:p w:rsidR="0015589E" w:rsidRDefault="00A6135A" w:rsidP="0015589E">
      <w:pPr>
        <w:pStyle w:val="ListParagraph"/>
        <w:autoSpaceDE w:val="0"/>
        <w:autoSpaceDN w:val="0"/>
        <w:adjustRightInd w:val="0"/>
        <w:spacing w:after="0" w:line="240" w:lineRule="auto"/>
        <w:jc w:val="both"/>
        <w:rPr>
          <w:rFonts w:asciiTheme="majorHAnsi" w:hAnsiTheme="majorHAnsi" w:cs="Times New Roman"/>
          <w:b/>
          <w:iCs/>
        </w:rPr>
      </w:pPr>
      <w:r>
        <w:rPr>
          <w:rFonts w:asciiTheme="majorHAnsi" w:hAnsiTheme="majorHAnsi" w:cs="Times New Roman"/>
          <w:b/>
          <w:iCs/>
        </w:rPr>
        <w:t>Pengujian level si</w:t>
      </w:r>
      <w:r w:rsidR="00277966">
        <w:rPr>
          <w:rFonts w:asciiTheme="majorHAnsi" w:hAnsiTheme="majorHAnsi" w:cs="Times New Roman"/>
          <w:b/>
          <w:iCs/>
        </w:rPr>
        <w:t>n</w:t>
      </w:r>
      <w:r>
        <w:rPr>
          <w:rFonts w:asciiTheme="majorHAnsi" w:hAnsiTheme="majorHAnsi" w:cs="Times New Roman"/>
          <w:b/>
          <w:iCs/>
        </w:rPr>
        <w:t>y</w:t>
      </w:r>
      <w:r w:rsidR="00277966">
        <w:rPr>
          <w:rFonts w:asciiTheme="majorHAnsi" w:hAnsiTheme="majorHAnsi" w:cs="Times New Roman"/>
          <w:b/>
          <w:iCs/>
        </w:rPr>
        <w:t>al</w:t>
      </w:r>
    </w:p>
    <w:p w:rsidR="00277966" w:rsidRDefault="00277966" w:rsidP="0015589E">
      <w:pPr>
        <w:pStyle w:val="ListParagraph"/>
        <w:autoSpaceDE w:val="0"/>
        <w:autoSpaceDN w:val="0"/>
        <w:adjustRightInd w:val="0"/>
        <w:spacing w:after="0" w:line="240" w:lineRule="auto"/>
        <w:jc w:val="both"/>
        <w:rPr>
          <w:rFonts w:asciiTheme="majorHAnsi" w:hAnsiTheme="majorHAnsi" w:cs="Times New Roman"/>
          <w:iCs/>
        </w:rPr>
      </w:pPr>
      <w:r w:rsidRPr="00277966">
        <w:rPr>
          <w:rFonts w:asciiTheme="majorHAnsi" w:hAnsiTheme="majorHAnsi" w:cs="Times New Roman"/>
          <w:iCs/>
        </w:rPr>
        <w:t xml:space="preserve">Komunikasi dapat terjadi jika modem mendapatkan sinyal yang kuat dari jaringan yang ada di sekitarnya. Modem Fastrack Supreme menpunyai antena dengan konektor SMA. Pada keadaan ini agar modem mendapatkan sinyal yang lebih kuat maka antena dapat ditempatkan pada area yang lebih tinggi dari modem yang digunakan. Modem Fastrack Supreme mempunyai fitur untuk melakukan pengecekan sinyal yang didapat menggunakan AT Command. Perintah yang digunakan adalah </w:t>
      </w:r>
      <w:r w:rsidRPr="00277966">
        <w:rPr>
          <w:rFonts w:asciiTheme="majorHAnsi" w:hAnsiTheme="majorHAnsi" w:cs="Times New Roman"/>
          <w:b/>
          <w:iCs/>
        </w:rPr>
        <w:t>“AT+CSQ “</w:t>
      </w:r>
      <w:r w:rsidRPr="00277966">
        <w:rPr>
          <w:rFonts w:asciiTheme="majorHAnsi" w:hAnsiTheme="majorHAnsi" w:cs="Times New Roman"/>
          <w:iCs/>
        </w:rPr>
        <w:t>.</w:t>
      </w:r>
      <w:r w:rsidR="00E80D0A">
        <w:rPr>
          <w:rFonts w:asciiTheme="majorHAnsi" w:hAnsiTheme="majorHAnsi" w:cs="Times New Roman"/>
          <w:iCs/>
        </w:rPr>
        <w:t xml:space="preserve"> K</w:t>
      </w:r>
      <w:r w:rsidRPr="00277966">
        <w:rPr>
          <w:rFonts w:asciiTheme="majorHAnsi" w:hAnsiTheme="majorHAnsi" w:cs="Times New Roman"/>
          <w:iCs/>
        </w:rPr>
        <w:t>eluaran dari perintah tersebut adalah kekuatan sinyal yang diterima/RSSI (Receive Signal Strengh Indication) oleh an</w:t>
      </w:r>
      <w:r>
        <w:rPr>
          <w:rFonts w:asciiTheme="majorHAnsi" w:hAnsiTheme="majorHAnsi" w:cs="Times New Roman"/>
          <w:iCs/>
        </w:rPr>
        <w:t>tena. Tabel 2</w:t>
      </w:r>
      <w:r w:rsidRPr="00277966">
        <w:rPr>
          <w:rFonts w:asciiTheme="majorHAnsi" w:hAnsiTheme="majorHAnsi" w:cs="Times New Roman"/>
          <w:iCs/>
        </w:rPr>
        <w:t xml:space="preserve"> menunjukkan RSSI yang digunakan pada Fastrack Supreme.</w:t>
      </w:r>
    </w:p>
    <w:p w:rsidR="00277966" w:rsidRDefault="00277966" w:rsidP="0015589E">
      <w:pPr>
        <w:pStyle w:val="ListParagraph"/>
        <w:autoSpaceDE w:val="0"/>
        <w:autoSpaceDN w:val="0"/>
        <w:adjustRightInd w:val="0"/>
        <w:spacing w:after="0" w:line="240" w:lineRule="auto"/>
        <w:jc w:val="both"/>
        <w:rPr>
          <w:rFonts w:asciiTheme="majorHAnsi" w:hAnsiTheme="majorHAnsi" w:cs="Times New Roman"/>
          <w:iCs/>
        </w:rPr>
      </w:pPr>
    </w:p>
    <w:p w:rsidR="00277966" w:rsidRPr="00E80D0A" w:rsidRDefault="00277966" w:rsidP="00277966">
      <w:pPr>
        <w:pStyle w:val="ListParagraph"/>
        <w:autoSpaceDE w:val="0"/>
        <w:autoSpaceDN w:val="0"/>
        <w:adjustRightInd w:val="0"/>
        <w:spacing w:after="0" w:line="240" w:lineRule="auto"/>
        <w:jc w:val="center"/>
        <w:rPr>
          <w:rFonts w:asciiTheme="majorHAnsi" w:hAnsiTheme="majorHAnsi" w:cs="Times New Roman"/>
          <w:iCs/>
          <w:sz w:val="20"/>
        </w:rPr>
      </w:pPr>
      <w:r w:rsidRPr="00E80D0A">
        <w:rPr>
          <w:rFonts w:asciiTheme="majorHAnsi" w:hAnsiTheme="majorHAnsi" w:cs="Times New Roman"/>
          <w:b/>
          <w:iCs/>
          <w:sz w:val="20"/>
        </w:rPr>
        <w:t>Tabel 2.</w:t>
      </w:r>
      <w:r w:rsidRPr="00E80D0A">
        <w:rPr>
          <w:rFonts w:asciiTheme="majorHAnsi" w:hAnsiTheme="majorHAnsi" w:cs="Times New Roman"/>
          <w:iCs/>
          <w:sz w:val="20"/>
        </w:rPr>
        <w:t xml:space="preserve"> </w:t>
      </w:r>
      <w:r w:rsidR="00E80D0A" w:rsidRPr="00E80D0A">
        <w:rPr>
          <w:rFonts w:asciiTheme="majorHAnsi" w:hAnsiTheme="majorHAnsi" w:cs="Times New Roman"/>
          <w:iCs/>
          <w:sz w:val="20"/>
        </w:rPr>
        <w:t>Tabel RSSI pada Fastrack Supreme</w:t>
      </w:r>
    </w:p>
    <w:tbl>
      <w:tblPr>
        <w:tblStyle w:val="TableGrid"/>
        <w:tblW w:w="0" w:type="auto"/>
        <w:tblInd w:w="2235" w:type="dxa"/>
        <w:tblLook w:val="04A0" w:firstRow="1" w:lastRow="0" w:firstColumn="1" w:lastColumn="0" w:noHBand="0" w:noVBand="1"/>
      </w:tblPr>
      <w:tblGrid>
        <w:gridCol w:w="2835"/>
        <w:gridCol w:w="2835"/>
      </w:tblGrid>
      <w:tr w:rsidR="003C197F" w:rsidTr="003C197F">
        <w:tc>
          <w:tcPr>
            <w:tcW w:w="2835" w:type="dxa"/>
            <w:shd w:val="clear" w:color="auto" w:fill="BFBFBF" w:themeFill="background1" w:themeFillShade="BF"/>
          </w:tcPr>
          <w:p w:rsidR="00E80D0A" w:rsidRDefault="00E80D0A" w:rsidP="00E80D0A">
            <w:pPr>
              <w:pStyle w:val="ListParagraph"/>
              <w:autoSpaceDE w:val="0"/>
              <w:autoSpaceDN w:val="0"/>
              <w:adjustRightInd w:val="0"/>
              <w:ind w:left="0"/>
              <w:jc w:val="center"/>
              <w:rPr>
                <w:rFonts w:asciiTheme="majorHAnsi" w:hAnsiTheme="majorHAnsi" w:cs="Times New Roman"/>
                <w:iCs/>
              </w:rPr>
            </w:pPr>
            <w:r w:rsidRPr="00E80D0A">
              <w:rPr>
                <w:rFonts w:asciiTheme="majorHAnsi" w:hAnsiTheme="majorHAnsi" w:cs="Times New Roman"/>
                <w:iCs/>
              </w:rPr>
              <w:t>Nilai kekuatan sinyal (rssi)</w:t>
            </w:r>
          </w:p>
        </w:tc>
        <w:tc>
          <w:tcPr>
            <w:tcW w:w="2835" w:type="dxa"/>
            <w:shd w:val="clear" w:color="auto" w:fill="BFBFBF" w:themeFill="background1" w:themeFillShade="BF"/>
          </w:tcPr>
          <w:p w:rsidR="00E80D0A" w:rsidRDefault="00E80D0A"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Intepretasi</w:t>
            </w:r>
          </w:p>
        </w:tc>
      </w:tr>
      <w:tr w:rsidR="00E80D0A" w:rsidTr="003C197F">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0-10</w:t>
            </w:r>
          </w:p>
        </w:tc>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Kuat</w:t>
            </w:r>
          </w:p>
        </w:tc>
      </w:tr>
      <w:tr w:rsidR="00E80D0A" w:rsidTr="003C197F">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11-31</w:t>
            </w:r>
          </w:p>
        </w:tc>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Cukup</w:t>
            </w:r>
          </w:p>
        </w:tc>
      </w:tr>
      <w:tr w:rsidR="00E80D0A" w:rsidTr="003C197F">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32-98</w:t>
            </w:r>
          </w:p>
        </w:tc>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Tidak terdifinisi</w:t>
            </w:r>
          </w:p>
        </w:tc>
      </w:tr>
      <w:tr w:rsidR="00E80D0A" w:rsidTr="003C197F">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99</w:t>
            </w:r>
          </w:p>
        </w:tc>
        <w:tc>
          <w:tcPr>
            <w:tcW w:w="2835" w:type="dxa"/>
          </w:tcPr>
          <w:p w:rsidR="00E80D0A" w:rsidRDefault="003C197F" w:rsidP="00E80D0A">
            <w:pPr>
              <w:pStyle w:val="ListParagraph"/>
              <w:autoSpaceDE w:val="0"/>
              <w:autoSpaceDN w:val="0"/>
              <w:adjustRightInd w:val="0"/>
              <w:ind w:left="0"/>
              <w:jc w:val="center"/>
              <w:rPr>
                <w:rFonts w:asciiTheme="majorHAnsi" w:hAnsiTheme="majorHAnsi" w:cs="Times New Roman"/>
                <w:iCs/>
              </w:rPr>
            </w:pPr>
            <w:r>
              <w:rPr>
                <w:rFonts w:asciiTheme="majorHAnsi" w:hAnsiTheme="majorHAnsi" w:cs="Times New Roman"/>
                <w:iCs/>
              </w:rPr>
              <w:t>Pengukuran tidak tersedia</w:t>
            </w:r>
          </w:p>
        </w:tc>
      </w:tr>
    </w:tbl>
    <w:p w:rsidR="00277966" w:rsidRDefault="00277966" w:rsidP="00E80D0A">
      <w:pPr>
        <w:pStyle w:val="ListParagraph"/>
        <w:autoSpaceDE w:val="0"/>
        <w:autoSpaceDN w:val="0"/>
        <w:adjustRightInd w:val="0"/>
        <w:spacing w:after="0" w:line="240" w:lineRule="auto"/>
        <w:jc w:val="center"/>
        <w:rPr>
          <w:rFonts w:asciiTheme="majorHAnsi" w:hAnsiTheme="majorHAnsi" w:cs="Times New Roman"/>
          <w:iCs/>
        </w:rPr>
      </w:pPr>
    </w:p>
    <w:p w:rsidR="00E80D0A" w:rsidRDefault="00E80D0A" w:rsidP="00E80D0A">
      <w:pPr>
        <w:pStyle w:val="ListParagraph"/>
        <w:numPr>
          <w:ilvl w:val="1"/>
          <w:numId w:val="11"/>
        </w:numPr>
        <w:autoSpaceDE w:val="0"/>
        <w:autoSpaceDN w:val="0"/>
        <w:adjustRightInd w:val="0"/>
        <w:spacing w:after="0" w:line="240" w:lineRule="auto"/>
        <w:ind w:left="993" w:hanging="284"/>
        <w:jc w:val="both"/>
        <w:rPr>
          <w:rFonts w:asciiTheme="majorHAnsi" w:hAnsiTheme="majorHAnsi" w:cs="Times New Roman"/>
          <w:iCs/>
        </w:rPr>
      </w:pPr>
      <w:r>
        <w:rPr>
          <w:rFonts w:asciiTheme="majorHAnsi" w:hAnsiTheme="majorHAnsi" w:cs="Times New Roman"/>
          <w:iCs/>
        </w:rPr>
        <w:t>Ketikkan pada hyperterminal AT+CSQ</w:t>
      </w:r>
    </w:p>
    <w:p w:rsidR="00E80D0A" w:rsidRDefault="00E80D0A" w:rsidP="00E80D0A">
      <w:pPr>
        <w:pStyle w:val="ListParagraph"/>
        <w:numPr>
          <w:ilvl w:val="1"/>
          <w:numId w:val="11"/>
        </w:numPr>
        <w:autoSpaceDE w:val="0"/>
        <w:autoSpaceDN w:val="0"/>
        <w:adjustRightInd w:val="0"/>
        <w:spacing w:after="0" w:line="240" w:lineRule="auto"/>
        <w:ind w:left="993" w:hanging="284"/>
        <w:jc w:val="both"/>
        <w:rPr>
          <w:rFonts w:asciiTheme="majorHAnsi" w:hAnsiTheme="majorHAnsi" w:cs="Times New Roman"/>
          <w:iCs/>
        </w:rPr>
      </w:pPr>
      <w:r>
        <w:rPr>
          <w:rFonts w:asciiTheme="majorHAnsi" w:hAnsiTheme="majorHAnsi" w:cs="Times New Roman"/>
          <w:iCs/>
        </w:rPr>
        <w:t>Tulis nilai kekuatan sinyal dan tentukan intepretasinya</w:t>
      </w: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r>
        <w:rPr>
          <w:rFonts w:asciiTheme="majorHAnsi" w:hAnsiTheme="majorHAnsi" w:cs="Times New Roman"/>
          <w:iCs/>
          <w:noProof/>
          <w:lang w:eastAsia="id-ID"/>
        </w:rPr>
        <w:drawing>
          <wp:anchor distT="0" distB="0" distL="114300" distR="114300" simplePos="0" relativeHeight="251659264" behindDoc="0" locked="0" layoutInCell="1" allowOverlap="1" wp14:anchorId="21DE0386" wp14:editId="5D39FE53">
            <wp:simplePos x="0" y="0"/>
            <wp:positionH relativeFrom="column">
              <wp:posOffset>1664666</wp:posOffset>
            </wp:positionH>
            <wp:positionV relativeFrom="paragraph">
              <wp:posOffset>63500</wp:posOffset>
            </wp:positionV>
            <wp:extent cx="2816225" cy="1463040"/>
            <wp:effectExtent l="0" t="0" r="317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6225"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Pr="00E80D0A" w:rsidRDefault="00E80D0A" w:rsidP="00E80D0A">
      <w:pPr>
        <w:autoSpaceDE w:val="0"/>
        <w:autoSpaceDN w:val="0"/>
        <w:adjustRightInd w:val="0"/>
        <w:spacing w:after="0" w:line="240" w:lineRule="auto"/>
        <w:ind w:left="709"/>
        <w:jc w:val="center"/>
        <w:rPr>
          <w:rFonts w:asciiTheme="majorHAnsi" w:hAnsiTheme="majorHAnsi" w:cs="Times New Roman"/>
          <w:iCs/>
          <w:sz w:val="20"/>
        </w:rPr>
      </w:pPr>
    </w:p>
    <w:p w:rsidR="00E80D0A" w:rsidRDefault="00E80D0A" w:rsidP="00E80D0A">
      <w:pPr>
        <w:autoSpaceDE w:val="0"/>
        <w:autoSpaceDN w:val="0"/>
        <w:adjustRightInd w:val="0"/>
        <w:spacing w:after="0" w:line="240" w:lineRule="auto"/>
        <w:ind w:left="709"/>
        <w:jc w:val="center"/>
        <w:rPr>
          <w:rFonts w:asciiTheme="majorHAnsi" w:hAnsiTheme="majorHAnsi" w:cs="Times New Roman"/>
          <w:iCs/>
        </w:rPr>
      </w:pPr>
      <w:r w:rsidRPr="00E80D0A">
        <w:rPr>
          <w:rFonts w:asciiTheme="majorHAnsi" w:hAnsiTheme="majorHAnsi" w:cs="Times New Roman"/>
          <w:b/>
          <w:iCs/>
          <w:sz w:val="20"/>
        </w:rPr>
        <w:t>Gambar 2.</w:t>
      </w:r>
      <w:r w:rsidRPr="00E80D0A">
        <w:rPr>
          <w:rFonts w:asciiTheme="majorHAnsi" w:hAnsiTheme="majorHAnsi" w:cs="Times New Roman"/>
          <w:iCs/>
          <w:sz w:val="20"/>
        </w:rPr>
        <w:t xml:space="preserve"> Pengecekan sinyal menggunakan AT Command</w:t>
      </w:r>
    </w:p>
    <w:p w:rsidR="00E80D0A" w:rsidRDefault="00E80D0A" w:rsidP="00E80D0A">
      <w:pPr>
        <w:autoSpaceDE w:val="0"/>
        <w:autoSpaceDN w:val="0"/>
        <w:adjustRightInd w:val="0"/>
        <w:spacing w:after="0" w:line="240" w:lineRule="auto"/>
        <w:ind w:left="709"/>
        <w:jc w:val="both"/>
        <w:rPr>
          <w:rFonts w:asciiTheme="majorHAnsi" w:hAnsiTheme="majorHAnsi" w:cs="Times New Roman"/>
          <w:iCs/>
        </w:rPr>
      </w:pPr>
    </w:p>
    <w:p w:rsidR="00E80D0A" w:rsidRDefault="00E80D0A" w:rsidP="00E80D0A">
      <w:pPr>
        <w:autoSpaceDE w:val="0"/>
        <w:autoSpaceDN w:val="0"/>
        <w:adjustRightInd w:val="0"/>
        <w:spacing w:after="0" w:line="240" w:lineRule="auto"/>
        <w:ind w:left="709"/>
        <w:jc w:val="both"/>
        <w:rPr>
          <w:rFonts w:asciiTheme="majorHAnsi" w:hAnsiTheme="majorHAnsi" w:cs="Times New Roman"/>
          <w:b/>
          <w:iCs/>
        </w:rPr>
      </w:pPr>
      <w:r>
        <w:rPr>
          <w:rFonts w:asciiTheme="majorHAnsi" w:hAnsiTheme="majorHAnsi" w:cs="Times New Roman"/>
          <w:b/>
          <w:iCs/>
        </w:rPr>
        <w:t xml:space="preserve">Pengujian </w:t>
      </w:r>
      <w:r w:rsidR="00EC27A1">
        <w:rPr>
          <w:rFonts w:asciiTheme="majorHAnsi" w:hAnsiTheme="majorHAnsi" w:cs="Times New Roman"/>
          <w:b/>
          <w:iCs/>
        </w:rPr>
        <w:t>Pengiriman, Pembacaan dan Penghapusan SMS</w:t>
      </w:r>
    </w:p>
    <w:p w:rsidR="00EC27A1" w:rsidRDefault="005B4E29" w:rsidP="005B4E29">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Untuk melakukan pengiriman SMS ketikkan</w:t>
      </w:r>
    </w:p>
    <w:p w:rsidR="005B4E29" w:rsidRDefault="005B4E29" w:rsidP="005B4E29">
      <w:pPr>
        <w:pStyle w:val="ListParagraph"/>
        <w:autoSpaceDE w:val="0"/>
        <w:autoSpaceDN w:val="0"/>
        <w:adjustRightInd w:val="0"/>
        <w:spacing w:after="0" w:line="240" w:lineRule="auto"/>
        <w:ind w:left="1069"/>
        <w:jc w:val="both"/>
        <w:rPr>
          <w:rFonts w:asciiTheme="majorHAnsi" w:hAnsiTheme="majorHAnsi" w:cs="Times New Roman"/>
          <w:iCs/>
        </w:rPr>
      </w:pPr>
      <w:r w:rsidRPr="005B4E29">
        <w:rPr>
          <w:rFonts w:asciiTheme="majorHAnsi" w:hAnsiTheme="majorHAnsi" w:cs="Times New Roman"/>
          <w:iCs/>
        </w:rPr>
        <w:t>AT+CMGS="</w:t>
      </w:r>
      <w:r>
        <w:rPr>
          <w:rFonts w:asciiTheme="majorHAnsi" w:hAnsiTheme="majorHAnsi" w:cs="Times New Roman"/>
          <w:iCs/>
        </w:rPr>
        <w:t>nomor-tujuan</w:t>
      </w:r>
      <w:r w:rsidRPr="005B4E29">
        <w:rPr>
          <w:rFonts w:asciiTheme="majorHAnsi" w:hAnsiTheme="majorHAnsi" w:cs="Times New Roman"/>
          <w:iCs/>
        </w:rPr>
        <w:t>",isi-pesan</w:t>
      </w:r>
    </w:p>
    <w:p w:rsidR="005B4E29" w:rsidRDefault="005B4E29" w:rsidP="005B4E29">
      <w:pPr>
        <w:pStyle w:val="ListParagraph"/>
        <w:autoSpaceDE w:val="0"/>
        <w:autoSpaceDN w:val="0"/>
        <w:adjustRightInd w:val="0"/>
        <w:spacing w:after="0" w:line="240" w:lineRule="auto"/>
        <w:ind w:left="1069"/>
        <w:jc w:val="both"/>
        <w:rPr>
          <w:rFonts w:asciiTheme="majorHAnsi" w:hAnsiTheme="majorHAnsi" w:cs="Times New Roman"/>
          <w:iCs/>
        </w:rPr>
      </w:pPr>
      <w:r>
        <w:rPr>
          <w:rFonts w:asciiTheme="majorHAnsi" w:hAnsiTheme="majorHAnsi" w:cs="Times New Roman"/>
          <w:iCs/>
        </w:rPr>
        <w:t>pada hyperterminal</w:t>
      </w:r>
    </w:p>
    <w:p w:rsidR="005B4E29" w:rsidRDefault="005B4E29" w:rsidP="005B4E29">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lastRenderedPageBreak/>
        <w:t>Tekan ctrl+z dan muncul tanda -&gt; setelah pesan kita yang menunjukkan pesan sedang dikirim</w:t>
      </w:r>
    </w:p>
    <w:p w:rsidR="005B4E29" w:rsidRDefault="005B4E29" w:rsidP="005B4E29">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Catat tampilan at command dan pesan SMS yang diterima pada laporan sementara</w:t>
      </w:r>
    </w:p>
    <w:p w:rsidR="00552354" w:rsidRPr="00552354" w:rsidRDefault="005B4E29" w:rsidP="00552354">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 xml:space="preserve">Kirim </w:t>
      </w:r>
      <w:r w:rsidR="00552354">
        <w:rPr>
          <w:rFonts w:asciiTheme="majorHAnsi" w:hAnsiTheme="majorHAnsi" w:cs="Times New Roman"/>
          <w:iCs/>
        </w:rPr>
        <w:t xml:space="preserve">pesan SMS ke nomor SIM card GSM modem dari handphone. </w:t>
      </w:r>
      <w:r w:rsidR="00552354" w:rsidRPr="00552354">
        <w:rPr>
          <w:rFonts w:asciiTheme="majorHAnsi" w:hAnsiTheme="majorHAnsi" w:cs="Times New Roman"/>
          <w:iCs/>
        </w:rPr>
        <w:t xml:space="preserve">Kalau modem </w:t>
      </w:r>
      <w:r w:rsidR="00552354">
        <w:rPr>
          <w:rFonts w:asciiTheme="majorHAnsi" w:hAnsiTheme="majorHAnsi" w:cs="Times New Roman"/>
          <w:iCs/>
        </w:rPr>
        <w:t xml:space="preserve">menerima </w:t>
      </w:r>
      <w:r w:rsidR="00552354" w:rsidRPr="00552354">
        <w:rPr>
          <w:rFonts w:asciiTheme="majorHAnsi" w:hAnsiTheme="majorHAnsi" w:cs="Times New Roman"/>
          <w:iCs/>
        </w:rPr>
        <w:t>SMS masuk, akan muncul</w:t>
      </w:r>
    </w:p>
    <w:p w:rsidR="00552354" w:rsidRPr="00552354" w:rsidRDefault="00552354" w:rsidP="00552354">
      <w:pPr>
        <w:pStyle w:val="ListParagraph"/>
        <w:autoSpaceDE w:val="0"/>
        <w:autoSpaceDN w:val="0"/>
        <w:adjustRightInd w:val="0"/>
        <w:spacing w:after="0" w:line="240" w:lineRule="auto"/>
        <w:ind w:left="1069"/>
        <w:jc w:val="both"/>
        <w:rPr>
          <w:rFonts w:asciiTheme="majorHAnsi" w:hAnsiTheme="majorHAnsi" w:cs="Times New Roman"/>
          <w:iCs/>
        </w:rPr>
      </w:pPr>
      <w:r w:rsidRPr="00552354">
        <w:rPr>
          <w:rFonts w:asciiTheme="majorHAnsi" w:hAnsiTheme="majorHAnsi" w:cs="Times New Roman"/>
          <w:iCs/>
        </w:rPr>
        <w:t>CMTI: "SM</w:t>
      </w:r>
      <w:r>
        <w:rPr>
          <w:rFonts w:asciiTheme="majorHAnsi" w:hAnsiTheme="majorHAnsi" w:cs="Times New Roman"/>
          <w:iCs/>
        </w:rPr>
        <w:t xml:space="preserve">", 14 -&gt; "14" sebagai </w:t>
      </w:r>
      <w:r w:rsidRPr="00552354">
        <w:rPr>
          <w:rFonts w:asciiTheme="majorHAnsi" w:hAnsiTheme="majorHAnsi" w:cs="Times New Roman"/>
          <w:iCs/>
        </w:rPr>
        <w:t>indikator nomor urut pesan keberapa</w:t>
      </w:r>
    </w:p>
    <w:p w:rsidR="00552354" w:rsidRPr="00552354" w:rsidRDefault="00552354" w:rsidP="00552354">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Misalkan nomor urut pesan pesan yang akan dibaca adalah 14, maka ketikkan</w:t>
      </w:r>
    </w:p>
    <w:p w:rsidR="00552354" w:rsidRPr="00552354" w:rsidRDefault="00552354" w:rsidP="00552354">
      <w:pPr>
        <w:pStyle w:val="ListParagraph"/>
        <w:autoSpaceDE w:val="0"/>
        <w:autoSpaceDN w:val="0"/>
        <w:adjustRightInd w:val="0"/>
        <w:spacing w:after="0" w:line="240" w:lineRule="auto"/>
        <w:ind w:left="1069"/>
        <w:jc w:val="both"/>
        <w:rPr>
          <w:rFonts w:asciiTheme="majorHAnsi" w:hAnsiTheme="majorHAnsi" w:cs="Times New Roman"/>
          <w:iCs/>
        </w:rPr>
      </w:pPr>
      <w:r w:rsidRPr="00552354">
        <w:rPr>
          <w:rFonts w:asciiTheme="majorHAnsi" w:hAnsiTheme="majorHAnsi" w:cs="Times New Roman"/>
          <w:iCs/>
        </w:rPr>
        <w:t>AT+CMGR=14</w:t>
      </w:r>
    </w:p>
    <w:p w:rsidR="005B4E29" w:rsidRDefault="00552354" w:rsidP="00552354">
      <w:pPr>
        <w:pStyle w:val="ListParagraph"/>
        <w:autoSpaceDE w:val="0"/>
        <w:autoSpaceDN w:val="0"/>
        <w:adjustRightInd w:val="0"/>
        <w:spacing w:after="0" w:line="240" w:lineRule="auto"/>
        <w:ind w:left="1069"/>
        <w:jc w:val="both"/>
        <w:rPr>
          <w:rFonts w:asciiTheme="majorHAnsi" w:hAnsiTheme="majorHAnsi" w:cs="Times New Roman"/>
          <w:iCs/>
        </w:rPr>
      </w:pPr>
      <w:r w:rsidRPr="00552354">
        <w:rPr>
          <w:rFonts w:asciiTheme="majorHAnsi" w:hAnsiTheme="majorHAnsi" w:cs="Times New Roman"/>
          <w:iCs/>
        </w:rPr>
        <w:t xml:space="preserve">Pesan akan </w:t>
      </w:r>
      <w:r>
        <w:rPr>
          <w:rFonts w:asciiTheme="majorHAnsi" w:hAnsiTheme="majorHAnsi" w:cs="Times New Roman"/>
          <w:iCs/>
        </w:rPr>
        <w:t>terbaca</w:t>
      </w:r>
    </w:p>
    <w:p w:rsidR="00552354" w:rsidRDefault="00552354" w:rsidP="005B4E29">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Lakukan pengujian juga untuk at command di bawah ini</w:t>
      </w:r>
    </w:p>
    <w:p w:rsidR="00552354" w:rsidRPr="00552354" w:rsidRDefault="00552354" w:rsidP="00552354">
      <w:pPr>
        <w:pStyle w:val="ListParagraph"/>
        <w:autoSpaceDE w:val="0"/>
        <w:autoSpaceDN w:val="0"/>
        <w:adjustRightInd w:val="0"/>
        <w:spacing w:after="0" w:line="240" w:lineRule="auto"/>
        <w:ind w:left="1069"/>
        <w:jc w:val="both"/>
        <w:rPr>
          <w:rFonts w:asciiTheme="majorHAnsi" w:hAnsiTheme="majorHAnsi" w:cs="Times New Roman"/>
          <w:iCs/>
        </w:rPr>
      </w:pPr>
      <w:r w:rsidRPr="00552354">
        <w:rPr>
          <w:rFonts w:asciiTheme="majorHAnsi" w:hAnsiTheme="majorHAnsi" w:cs="Times New Roman"/>
          <w:iCs/>
        </w:rPr>
        <w:t xml:space="preserve">AT+CMGL="REC UNREAD" -&gt; untuk </w:t>
      </w:r>
      <w:r>
        <w:rPr>
          <w:rFonts w:asciiTheme="majorHAnsi" w:hAnsiTheme="majorHAnsi" w:cs="Times New Roman"/>
          <w:iCs/>
        </w:rPr>
        <w:t>membaca</w:t>
      </w:r>
      <w:r w:rsidRPr="00552354">
        <w:rPr>
          <w:rFonts w:asciiTheme="majorHAnsi" w:hAnsiTheme="majorHAnsi" w:cs="Times New Roman"/>
          <w:iCs/>
        </w:rPr>
        <w:t xml:space="preserve"> list pesan yg belum dibaca</w:t>
      </w:r>
    </w:p>
    <w:p w:rsidR="00552354" w:rsidRDefault="00552354" w:rsidP="009D3CAB">
      <w:pPr>
        <w:pStyle w:val="ListParagraph"/>
        <w:autoSpaceDE w:val="0"/>
        <w:autoSpaceDN w:val="0"/>
        <w:adjustRightInd w:val="0"/>
        <w:spacing w:after="0" w:line="240" w:lineRule="auto"/>
        <w:ind w:left="1069"/>
        <w:rPr>
          <w:rFonts w:asciiTheme="majorHAnsi" w:hAnsiTheme="majorHAnsi" w:cs="Times New Roman"/>
          <w:iCs/>
        </w:rPr>
      </w:pPr>
      <w:r w:rsidRPr="00552354">
        <w:rPr>
          <w:rFonts w:asciiTheme="majorHAnsi" w:hAnsiTheme="majorHAnsi" w:cs="Times New Roman"/>
          <w:iCs/>
        </w:rPr>
        <w:t xml:space="preserve">AT+CMGL="REC READ" -&gt; untuk </w:t>
      </w:r>
      <w:r>
        <w:rPr>
          <w:rFonts w:asciiTheme="majorHAnsi" w:hAnsiTheme="majorHAnsi" w:cs="Times New Roman"/>
          <w:iCs/>
        </w:rPr>
        <w:t>membaca</w:t>
      </w:r>
      <w:r w:rsidRPr="00552354">
        <w:rPr>
          <w:rFonts w:asciiTheme="majorHAnsi" w:hAnsiTheme="majorHAnsi" w:cs="Times New Roman"/>
          <w:iCs/>
        </w:rPr>
        <w:t xml:space="preserve"> list pesan yg sudah dibaca</w:t>
      </w:r>
      <w:r w:rsidR="009D3CAB">
        <w:rPr>
          <w:rFonts w:asciiTheme="majorHAnsi" w:hAnsiTheme="majorHAnsi" w:cs="Times New Roman"/>
          <w:iCs/>
        </w:rPr>
        <w:t xml:space="preserve"> </w:t>
      </w:r>
      <w:r w:rsidRPr="00552354">
        <w:rPr>
          <w:rFonts w:asciiTheme="majorHAnsi" w:hAnsiTheme="majorHAnsi" w:cs="Times New Roman"/>
          <w:iCs/>
        </w:rPr>
        <w:t>[/quote][/spoiler]</w:t>
      </w:r>
    </w:p>
    <w:p w:rsidR="00552354" w:rsidRDefault="00552354" w:rsidP="00552354">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Catat at command, pesan yang dikirim dan pesan yang terbaca pada laporan sementara</w:t>
      </w:r>
    </w:p>
    <w:p w:rsidR="00552354" w:rsidRDefault="00595BAD" w:rsidP="00552354">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Untuk menghapus pesan tekan at command</w:t>
      </w:r>
    </w:p>
    <w:p w:rsidR="00595BAD" w:rsidRDefault="00595BAD" w:rsidP="00595BAD">
      <w:pPr>
        <w:pStyle w:val="ListParagraph"/>
        <w:autoSpaceDE w:val="0"/>
        <w:autoSpaceDN w:val="0"/>
        <w:adjustRightInd w:val="0"/>
        <w:spacing w:after="0" w:line="240" w:lineRule="auto"/>
        <w:ind w:left="1069"/>
        <w:jc w:val="both"/>
        <w:rPr>
          <w:rFonts w:asciiTheme="majorHAnsi" w:hAnsiTheme="majorHAnsi" w:cs="Times New Roman"/>
          <w:iCs/>
        </w:rPr>
      </w:pPr>
      <w:r>
        <w:rPr>
          <w:rFonts w:asciiTheme="majorHAnsi" w:hAnsiTheme="majorHAnsi" w:cs="Times New Roman"/>
          <w:iCs/>
        </w:rPr>
        <w:t>AT+CMGD=nomor_pesan</w:t>
      </w:r>
    </w:p>
    <w:p w:rsidR="00595BAD" w:rsidRDefault="00595BAD" w:rsidP="00595BAD">
      <w:pPr>
        <w:pStyle w:val="ListParagraph"/>
        <w:autoSpaceDE w:val="0"/>
        <w:autoSpaceDN w:val="0"/>
        <w:adjustRightInd w:val="0"/>
        <w:spacing w:after="0" w:line="240" w:lineRule="auto"/>
        <w:ind w:left="1069"/>
        <w:jc w:val="both"/>
        <w:rPr>
          <w:rFonts w:asciiTheme="majorHAnsi" w:hAnsiTheme="majorHAnsi" w:cs="Times New Roman"/>
          <w:iCs/>
        </w:rPr>
      </w:pPr>
      <w:r>
        <w:rPr>
          <w:rFonts w:asciiTheme="majorHAnsi" w:hAnsiTheme="majorHAnsi" w:cs="Times New Roman"/>
          <w:iCs/>
        </w:rPr>
        <w:t>Misalkan akan menghapus pesan ke 14 maka ketikkan</w:t>
      </w:r>
    </w:p>
    <w:p w:rsidR="00595BAD" w:rsidRDefault="00595BAD" w:rsidP="00595BAD">
      <w:pPr>
        <w:pStyle w:val="ListParagraph"/>
        <w:autoSpaceDE w:val="0"/>
        <w:autoSpaceDN w:val="0"/>
        <w:adjustRightInd w:val="0"/>
        <w:spacing w:after="0" w:line="240" w:lineRule="auto"/>
        <w:ind w:left="1069"/>
        <w:jc w:val="both"/>
        <w:rPr>
          <w:rFonts w:asciiTheme="majorHAnsi" w:hAnsiTheme="majorHAnsi" w:cs="Times New Roman"/>
          <w:iCs/>
        </w:rPr>
      </w:pPr>
      <w:r>
        <w:rPr>
          <w:rFonts w:asciiTheme="majorHAnsi" w:hAnsiTheme="majorHAnsi" w:cs="Times New Roman"/>
          <w:iCs/>
        </w:rPr>
        <w:t>AT+CMGD=14</w:t>
      </w:r>
    </w:p>
    <w:p w:rsidR="00595BAD" w:rsidRDefault="00595BAD" w:rsidP="00595BAD">
      <w:pPr>
        <w:pStyle w:val="ListParagraph"/>
        <w:numPr>
          <w:ilvl w:val="0"/>
          <w:numId w:val="18"/>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Catat tampilan at command pada laporan sementara</w:t>
      </w:r>
    </w:p>
    <w:p w:rsidR="00552354" w:rsidRDefault="00552354" w:rsidP="00552354">
      <w:pPr>
        <w:pStyle w:val="ListParagraph"/>
        <w:autoSpaceDE w:val="0"/>
        <w:autoSpaceDN w:val="0"/>
        <w:adjustRightInd w:val="0"/>
        <w:spacing w:after="0" w:line="240" w:lineRule="auto"/>
        <w:ind w:left="1069"/>
        <w:jc w:val="both"/>
        <w:rPr>
          <w:rFonts w:asciiTheme="majorHAnsi" w:hAnsiTheme="majorHAnsi" w:cs="Times New Roman"/>
          <w:iCs/>
        </w:rPr>
      </w:pPr>
    </w:p>
    <w:p w:rsidR="009D3CAB" w:rsidRDefault="009D3CAB" w:rsidP="009D3CAB">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Pr>
          <w:rFonts w:asciiTheme="majorHAnsi" w:hAnsiTheme="majorHAnsi" w:cs="Times New Roman"/>
          <w:b/>
          <w:iCs/>
        </w:rPr>
        <w:t>TUGAS LAPORAN RESMI</w:t>
      </w:r>
    </w:p>
    <w:p w:rsidR="009D3CAB" w:rsidRDefault="009D3CAB" w:rsidP="009D3CAB">
      <w:pPr>
        <w:pStyle w:val="ListParagraph"/>
        <w:numPr>
          <w:ilvl w:val="0"/>
          <w:numId w:val="20"/>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Sebutkan at command lain yang didukung oleh GSM modem dan masing-masing kegunaannya</w:t>
      </w:r>
    </w:p>
    <w:p w:rsidR="009D3CAB" w:rsidRPr="009D3CAB" w:rsidRDefault="009D3CAB" w:rsidP="009D3CAB">
      <w:pPr>
        <w:pStyle w:val="ListParagraph"/>
        <w:numPr>
          <w:ilvl w:val="0"/>
          <w:numId w:val="20"/>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Gambarkan konfigurasi kabel konversi DB-15 to DB-9 dan jelaskan fungsi masing-masing pada kedua konektor</w:t>
      </w:r>
      <w:bookmarkStart w:id="0" w:name="_GoBack"/>
      <w:bookmarkEnd w:id="0"/>
    </w:p>
    <w:p w:rsidR="009D3CAB" w:rsidRPr="009D3CAB" w:rsidRDefault="009D3CAB" w:rsidP="009D3CAB">
      <w:pPr>
        <w:pStyle w:val="ListParagraph"/>
        <w:autoSpaceDE w:val="0"/>
        <w:autoSpaceDN w:val="0"/>
        <w:adjustRightInd w:val="0"/>
        <w:spacing w:after="0" w:line="240" w:lineRule="auto"/>
        <w:jc w:val="both"/>
        <w:rPr>
          <w:rFonts w:asciiTheme="majorHAnsi" w:hAnsiTheme="majorHAnsi" w:cs="Times New Roman"/>
          <w:b/>
          <w:iCs/>
        </w:rPr>
      </w:pPr>
    </w:p>
    <w:sectPr w:rsidR="009D3CAB" w:rsidRPr="009D3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FA3"/>
    <w:multiLevelType w:val="hybridMultilevel"/>
    <w:tmpl w:val="C5CC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0A0097"/>
    <w:multiLevelType w:val="hybridMultilevel"/>
    <w:tmpl w:val="014C43A6"/>
    <w:lvl w:ilvl="0" w:tplc="54745D1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6A62091"/>
    <w:multiLevelType w:val="hybridMultilevel"/>
    <w:tmpl w:val="0EDC8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367FE7"/>
    <w:multiLevelType w:val="hybridMultilevel"/>
    <w:tmpl w:val="0AFE1F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21B1923"/>
    <w:multiLevelType w:val="hybridMultilevel"/>
    <w:tmpl w:val="35241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F13F6D"/>
    <w:multiLevelType w:val="hybridMultilevel"/>
    <w:tmpl w:val="A11631FC"/>
    <w:lvl w:ilvl="0" w:tplc="E3DE460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290B4202"/>
    <w:multiLevelType w:val="hybridMultilevel"/>
    <w:tmpl w:val="689EEA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FA48C8"/>
    <w:multiLevelType w:val="hybridMultilevel"/>
    <w:tmpl w:val="75C47752"/>
    <w:lvl w:ilvl="0" w:tplc="0692761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2E081BDD"/>
    <w:multiLevelType w:val="hybridMultilevel"/>
    <w:tmpl w:val="51767F62"/>
    <w:lvl w:ilvl="0" w:tplc="D268672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3D331291"/>
    <w:multiLevelType w:val="hybridMultilevel"/>
    <w:tmpl w:val="05F4C22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3F9031D3"/>
    <w:multiLevelType w:val="hybridMultilevel"/>
    <w:tmpl w:val="C5562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14953EF"/>
    <w:multiLevelType w:val="hybridMultilevel"/>
    <w:tmpl w:val="5EC87AB8"/>
    <w:lvl w:ilvl="0" w:tplc="12245E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41F63DE2"/>
    <w:multiLevelType w:val="hybridMultilevel"/>
    <w:tmpl w:val="AF6EA46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49841EEB"/>
    <w:multiLevelType w:val="hybridMultilevel"/>
    <w:tmpl w:val="A44A2444"/>
    <w:lvl w:ilvl="0" w:tplc="03FC2FF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4F135C86"/>
    <w:multiLevelType w:val="hybridMultilevel"/>
    <w:tmpl w:val="908610AE"/>
    <w:lvl w:ilvl="0" w:tplc="45008994">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8ED3D1C"/>
    <w:multiLevelType w:val="hybridMultilevel"/>
    <w:tmpl w:val="56846C54"/>
    <w:lvl w:ilvl="0" w:tplc="04210019">
      <w:start w:val="1"/>
      <w:numFmt w:val="lowerLetter"/>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6">
    <w:nsid w:val="698B5096"/>
    <w:multiLevelType w:val="hybridMultilevel"/>
    <w:tmpl w:val="4AD8B072"/>
    <w:lvl w:ilvl="0" w:tplc="CD50F4F0">
      <w:start w:val="1"/>
      <w:numFmt w:val="decimal"/>
      <w:lvlText w:val="%1."/>
      <w:lvlJc w:val="left"/>
      <w:pPr>
        <w:ind w:left="644" w:hanging="360"/>
      </w:pPr>
      <w:rPr>
        <w:rFonts w:hint="default"/>
      </w:rPr>
    </w:lvl>
    <w:lvl w:ilvl="1" w:tplc="81EA8C1E">
      <w:start w:val="1"/>
      <w:numFmt w:val="lowerLetter"/>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nsid w:val="69F64569"/>
    <w:multiLevelType w:val="hybridMultilevel"/>
    <w:tmpl w:val="151AE5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A064218"/>
    <w:multiLevelType w:val="hybridMultilevel"/>
    <w:tmpl w:val="889667C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9">
    <w:nsid w:val="7A7C2F20"/>
    <w:multiLevelType w:val="hybridMultilevel"/>
    <w:tmpl w:val="5950B8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0"/>
  </w:num>
  <w:num w:numId="5">
    <w:abstractNumId w:val="2"/>
  </w:num>
  <w:num w:numId="6">
    <w:abstractNumId w:val="6"/>
  </w:num>
  <w:num w:numId="7">
    <w:abstractNumId w:val="10"/>
  </w:num>
  <w:num w:numId="8">
    <w:abstractNumId w:val="19"/>
  </w:num>
  <w:num w:numId="9">
    <w:abstractNumId w:val="4"/>
  </w:num>
  <w:num w:numId="10">
    <w:abstractNumId w:val="11"/>
  </w:num>
  <w:num w:numId="11">
    <w:abstractNumId w:val="16"/>
  </w:num>
  <w:num w:numId="12">
    <w:abstractNumId w:val="18"/>
  </w:num>
  <w:num w:numId="13">
    <w:abstractNumId w:val="12"/>
  </w:num>
  <w:num w:numId="14">
    <w:abstractNumId w:val="7"/>
  </w:num>
  <w:num w:numId="15">
    <w:abstractNumId w:val="8"/>
  </w:num>
  <w:num w:numId="16">
    <w:abstractNumId w:val="15"/>
  </w:num>
  <w:num w:numId="17">
    <w:abstractNumId w:val="9"/>
  </w:num>
  <w:num w:numId="18">
    <w:abstractNumId w:val="1"/>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A9"/>
    <w:rsid w:val="0015589E"/>
    <w:rsid w:val="001C52F3"/>
    <w:rsid w:val="00277966"/>
    <w:rsid w:val="00325568"/>
    <w:rsid w:val="003C197F"/>
    <w:rsid w:val="003C285E"/>
    <w:rsid w:val="00430607"/>
    <w:rsid w:val="00450F1D"/>
    <w:rsid w:val="004E71E0"/>
    <w:rsid w:val="00552354"/>
    <w:rsid w:val="00595BAD"/>
    <w:rsid w:val="005B4E29"/>
    <w:rsid w:val="0062499E"/>
    <w:rsid w:val="006816A9"/>
    <w:rsid w:val="00737505"/>
    <w:rsid w:val="00867287"/>
    <w:rsid w:val="008A36D8"/>
    <w:rsid w:val="00904688"/>
    <w:rsid w:val="00964805"/>
    <w:rsid w:val="00992A01"/>
    <w:rsid w:val="009D3CAB"/>
    <w:rsid w:val="00A6135A"/>
    <w:rsid w:val="00A82A8D"/>
    <w:rsid w:val="00AB5B88"/>
    <w:rsid w:val="00AE4FFC"/>
    <w:rsid w:val="00B50439"/>
    <w:rsid w:val="00D52320"/>
    <w:rsid w:val="00DC4AB6"/>
    <w:rsid w:val="00DD603B"/>
    <w:rsid w:val="00E80D0A"/>
    <w:rsid w:val="00EC27A1"/>
    <w:rsid w:val="00F0689D"/>
    <w:rsid w:val="00F31A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pasca-eepis</dc:creator>
  <cp:lastModifiedBy>zai</cp:lastModifiedBy>
  <cp:revision>22</cp:revision>
  <dcterms:created xsi:type="dcterms:W3CDTF">2013-04-09T01:39:00Z</dcterms:created>
  <dcterms:modified xsi:type="dcterms:W3CDTF">2013-09-26T09:16:00Z</dcterms:modified>
</cp:coreProperties>
</file>