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F594" w14:textId="114E5B38" w:rsidR="00D01109"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Backend Development </w:t>
      </w:r>
    </w:p>
    <w:p w14:paraId="6AD6D6B9" w14:textId="2D096608"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Topic: Contact Manager</w:t>
      </w:r>
    </w:p>
    <w:p w14:paraId="6A819127" w14:textId="1A1B1AA0"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Name: </w:t>
      </w:r>
      <w:proofErr w:type="spellStart"/>
      <w:r>
        <w:rPr>
          <w:rFonts w:ascii="Times New Roman" w:hAnsi="Times New Roman" w:cs="Times New Roman"/>
          <w:sz w:val="28"/>
          <w:szCs w:val="28"/>
          <w:lang w:val="en-US"/>
        </w:rPr>
        <w:t>I.Lubna</w:t>
      </w:r>
      <w:proofErr w:type="spellEnd"/>
    </w:p>
    <w:p w14:paraId="50592BB8" w14:textId="7359A4C1" w:rsidR="002703B4" w:rsidRDefault="002703B4" w:rsidP="00F1495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C.Dayan</w:t>
      </w:r>
      <w:proofErr w:type="spellEnd"/>
      <w:r>
        <w:rPr>
          <w:rFonts w:ascii="Times New Roman" w:hAnsi="Times New Roman" w:cs="Times New Roman"/>
          <w:sz w:val="28"/>
          <w:szCs w:val="28"/>
          <w:lang w:val="en-US"/>
        </w:rPr>
        <w:t xml:space="preserve"> Begam</w:t>
      </w:r>
    </w:p>
    <w:p w14:paraId="4D41BBA3" w14:textId="45A2FBA0" w:rsidR="002703B4" w:rsidRDefault="002703B4" w:rsidP="00F1495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S.Loga</w:t>
      </w:r>
      <w:proofErr w:type="spellEnd"/>
      <w:r>
        <w:rPr>
          <w:rFonts w:ascii="Times New Roman" w:hAnsi="Times New Roman" w:cs="Times New Roman"/>
          <w:sz w:val="28"/>
          <w:szCs w:val="28"/>
          <w:lang w:val="en-US"/>
        </w:rPr>
        <w:t xml:space="preserve"> Rubika</w:t>
      </w:r>
    </w:p>
    <w:p w14:paraId="32DD1E68" w14:textId="5ECD738A" w:rsidR="002703B4" w:rsidRDefault="002703B4" w:rsidP="00F1495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S.Nandhika</w:t>
      </w:r>
      <w:proofErr w:type="spellEnd"/>
    </w:p>
    <w:p w14:paraId="5C2A4669" w14:textId="721147AB"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Register Number: 212402943</w:t>
      </w:r>
    </w:p>
    <w:p w14:paraId="7B92BB47" w14:textId="0A262EA5"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212402919</w:t>
      </w:r>
    </w:p>
    <w:p w14:paraId="00D0862B" w14:textId="1A379E92"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212402942</w:t>
      </w:r>
    </w:p>
    <w:p w14:paraId="1FB74E9A" w14:textId="227257D7" w:rsidR="002703B4" w:rsidRDefault="002703B4" w:rsidP="00F14958">
      <w:pPr>
        <w:jc w:val="center"/>
        <w:rPr>
          <w:rFonts w:ascii="Times New Roman" w:hAnsi="Times New Roman" w:cs="Times New Roman"/>
          <w:sz w:val="28"/>
          <w:szCs w:val="28"/>
          <w:lang w:val="en-US"/>
        </w:rPr>
      </w:pPr>
      <w:r>
        <w:rPr>
          <w:rFonts w:ascii="Times New Roman" w:hAnsi="Times New Roman" w:cs="Times New Roman"/>
          <w:sz w:val="28"/>
          <w:szCs w:val="28"/>
          <w:lang w:val="en-US"/>
        </w:rPr>
        <w:t>212402954</w:t>
      </w:r>
    </w:p>
    <w:p w14:paraId="598CE235" w14:textId="1B93569A" w:rsidR="002703B4" w:rsidRDefault="00C05EFC" w:rsidP="00C05EF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I.Lubna</w:t>
      </w:r>
      <w:proofErr w:type="spellEnd"/>
      <w:r>
        <w:rPr>
          <w:rFonts w:ascii="Times New Roman" w:hAnsi="Times New Roman" w:cs="Times New Roman"/>
          <w:sz w:val="28"/>
          <w:szCs w:val="28"/>
          <w:lang w:val="en-US"/>
        </w:rPr>
        <w:t xml:space="preserve"> </w:t>
      </w:r>
      <w:r w:rsidR="002703B4">
        <w:rPr>
          <w:rFonts w:ascii="Times New Roman" w:hAnsi="Times New Roman" w:cs="Times New Roman"/>
          <w:sz w:val="28"/>
          <w:szCs w:val="28"/>
          <w:lang w:val="en-US"/>
        </w:rPr>
        <w:t>NM id:</w:t>
      </w:r>
      <w:r w:rsidR="00FD028E">
        <w:rPr>
          <w:rFonts w:ascii="Times New Roman" w:hAnsi="Times New Roman" w:cs="Times New Roman"/>
          <w:sz w:val="28"/>
          <w:szCs w:val="28"/>
          <w:lang w:val="en-US"/>
        </w:rPr>
        <w:t xml:space="preserve"> </w:t>
      </w:r>
      <w:r w:rsidR="00FD028E" w:rsidRPr="00FD028E">
        <w:rPr>
          <w:rFonts w:ascii="Times New Roman" w:hAnsi="Times New Roman" w:cs="Times New Roman"/>
          <w:sz w:val="28"/>
          <w:szCs w:val="28"/>
          <w:lang w:val="en-US"/>
        </w:rPr>
        <w:t>52DF363A11EAC5B95A34FB215E7EEC98</w:t>
      </w:r>
    </w:p>
    <w:p w14:paraId="42F1BD8F" w14:textId="45C4CAEA" w:rsidR="00FD028E" w:rsidRDefault="00C05EFC" w:rsidP="00C05EF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C.Dayan</w:t>
      </w:r>
      <w:proofErr w:type="spellEnd"/>
      <w:r>
        <w:rPr>
          <w:rFonts w:ascii="Times New Roman" w:hAnsi="Times New Roman" w:cs="Times New Roman"/>
          <w:sz w:val="28"/>
          <w:szCs w:val="28"/>
          <w:lang w:val="en-US"/>
        </w:rPr>
        <w:t xml:space="preserve"> Begam NM id: </w:t>
      </w:r>
      <w:r w:rsidR="00FD028E" w:rsidRPr="00FD028E">
        <w:rPr>
          <w:rFonts w:ascii="Times New Roman" w:hAnsi="Times New Roman" w:cs="Times New Roman"/>
          <w:sz w:val="28"/>
          <w:szCs w:val="28"/>
          <w:lang w:val="en-US"/>
        </w:rPr>
        <w:t>57E2E9AE21093D5BE054A96F0B9739A3</w:t>
      </w:r>
    </w:p>
    <w:p w14:paraId="46D09111" w14:textId="615D16D4" w:rsidR="00FD028E" w:rsidRDefault="00C05EFC" w:rsidP="00C05EF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S.Loga</w:t>
      </w:r>
      <w:proofErr w:type="spellEnd"/>
      <w:r>
        <w:rPr>
          <w:rFonts w:ascii="Times New Roman" w:hAnsi="Times New Roman" w:cs="Times New Roman"/>
          <w:sz w:val="28"/>
          <w:szCs w:val="28"/>
          <w:lang w:val="en-US"/>
        </w:rPr>
        <w:t xml:space="preserve"> Rubika NM id: </w:t>
      </w:r>
      <w:r w:rsidR="00FD028E" w:rsidRPr="00FD028E">
        <w:rPr>
          <w:rFonts w:ascii="Times New Roman" w:hAnsi="Times New Roman" w:cs="Times New Roman"/>
          <w:sz w:val="28"/>
          <w:szCs w:val="28"/>
          <w:lang w:val="en-US"/>
        </w:rPr>
        <w:t>6D8BB4018C0BE36B0EB49A0835680DD6</w:t>
      </w:r>
    </w:p>
    <w:p w14:paraId="195797EC" w14:textId="3BEEF319" w:rsidR="00FD028E" w:rsidRDefault="00C05EFC" w:rsidP="00C05EFC">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S.Nandhika</w:t>
      </w:r>
      <w:proofErr w:type="spellEnd"/>
      <w:r>
        <w:rPr>
          <w:rFonts w:ascii="Times New Roman" w:hAnsi="Times New Roman" w:cs="Times New Roman"/>
          <w:sz w:val="28"/>
          <w:szCs w:val="28"/>
          <w:lang w:val="en-US"/>
        </w:rPr>
        <w:t xml:space="preserve"> NM id: </w:t>
      </w:r>
      <w:r w:rsidR="00FD028E" w:rsidRPr="00FD028E">
        <w:rPr>
          <w:rFonts w:ascii="Times New Roman" w:hAnsi="Times New Roman" w:cs="Times New Roman"/>
          <w:sz w:val="28"/>
          <w:szCs w:val="28"/>
          <w:lang w:val="en-US"/>
        </w:rPr>
        <w:t>746356AFD166848B41844B3CE93D5C01</w:t>
      </w:r>
    </w:p>
    <w:p w14:paraId="22D7A8FA" w14:textId="77777777" w:rsidR="002703B4" w:rsidRDefault="002703B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CA18DCF" w14:textId="7F326A8E" w:rsidR="002703B4" w:rsidRDefault="002703B4"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TABLE OF CONTENTS</w:t>
      </w:r>
    </w:p>
    <w:tbl>
      <w:tblPr>
        <w:tblStyle w:val="TableGrid"/>
        <w:tblW w:w="9499" w:type="dxa"/>
        <w:tblLook w:val="04A0" w:firstRow="1" w:lastRow="0" w:firstColumn="1" w:lastColumn="0" w:noHBand="0" w:noVBand="1"/>
      </w:tblPr>
      <w:tblGrid>
        <w:gridCol w:w="3166"/>
        <w:gridCol w:w="3166"/>
        <w:gridCol w:w="3167"/>
      </w:tblGrid>
      <w:tr w:rsidR="000B20DC" w14:paraId="16BF46B5" w14:textId="77777777" w:rsidTr="000B20DC">
        <w:trPr>
          <w:trHeight w:val="769"/>
        </w:trPr>
        <w:tc>
          <w:tcPr>
            <w:tcW w:w="3166" w:type="dxa"/>
          </w:tcPr>
          <w:p w14:paraId="2BFED133" w14:textId="4855430E" w:rsidR="000B20DC" w:rsidRDefault="000B20DC"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Date</w:t>
            </w:r>
          </w:p>
        </w:tc>
        <w:tc>
          <w:tcPr>
            <w:tcW w:w="3166" w:type="dxa"/>
          </w:tcPr>
          <w:p w14:paraId="69AC5E54" w14:textId="2F9B65EA" w:rsidR="000B20DC" w:rsidRDefault="000B20DC"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Contents</w:t>
            </w:r>
          </w:p>
        </w:tc>
        <w:tc>
          <w:tcPr>
            <w:tcW w:w="3167" w:type="dxa"/>
          </w:tcPr>
          <w:p w14:paraId="14AB9D53" w14:textId="538BA5CC" w:rsidR="000B20DC" w:rsidRDefault="000B20DC" w:rsidP="000B20DC">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Page.No</w:t>
            </w:r>
            <w:proofErr w:type="spellEnd"/>
          </w:p>
        </w:tc>
      </w:tr>
      <w:tr w:rsidR="000B20DC" w14:paraId="1CA1498D" w14:textId="77777777" w:rsidTr="000B20DC">
        <w:trPr>
          <w:trHeight w:val="740"/>
        </w:trPr>
        <w:tc>
          <w:tcPr>
            <w:tcW w:w="3166" w:type="dxa"/>
          </w:tcPr>
          <w:p w14:paraId="43084128"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2EB8663C" w14:textId="022263A8"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tc>
        <w:tc>
          <w:tcPr>
            <w:tcW w:w="3167" w:type="dxa"/>
          </w:tcPr>
          <w:p w14:paraId="7336E94E" w14:textId="77777777" w:rsidR="000B20DC" w:rsidRDefault="000B20DC" w:rsidP="002703B4">
            <w:pPr>
              <w:jc w:val="center"/>
              <w:rPr>
                <w:rFonts w:ascii="Times New Roman" w:hAnsi="Times New Roman" w:cs="Times New Roman"/>
                <w:b/>
                <w:bCs/>
                <w:sz w:val="28"/>
                <w:szCs w:val="28"/>
                <w:lang w:val="en-US"/>
              </w:rPr>
            </w:pPr>
          </w:p>
        </w:tc>
      </w:tr>
      <w:tr w:rsidR="000B20DC" w14:paraId="2E811F45" w14:textId="77777777" w:rsidTr="000B20DC">
        <w:trPr>
          <w:trHeight w:val="769"/>
        </w:trPr>
        <w:tc>
          <w:tcPr>
            <w:tcW w:w="3166" w:type="dxa"/>
          </w:tcPr>
          <w:p w14:paraId="728F759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049E4998" w14:textId="18CFC939"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Project Overview</w:t>
            </w:r>
          </w:p>
        </w:tc>
        <w:tc>
          <w:tcPr>
            <w:tcW w:w="3167" w:type="dxa"/>
          </w:tcPr>
          <w:p w14:paraId="477A00E5" w14:textId="77777777" w:rsidR="000B20DC" w:rsidRDefault="000B20DC" w:rsidP="002703B4">
            <w:pPr>
              <w:jc w:val="center"/>
              <w:rPr>
                <w:rFonts w:ascii="Times New Roman" w:hAnsi="Times New Roman" w:cs="Times New Roman"/>
                <w:b/>
                <w:bCs/>
                <w:sz w:val="28"/>
                <w:szCs w:val="28"/>
                <w:lang w:val="en-US"/>
              </w:rPr>
            </w:pPr>
          </w:p>
        </w:tc>
      </w:tr>
      <w:tr w:rsidR="000B20DC" w14:paraId="2474934C" w14:textId="77777777" w:rsidTr="000B20DC">
        <w:trPr>
          <w:trHeight w:val="769"/>
        </w:trPr>
        <w:tc>
          <w:tcPr>
            <w:tcW w:w="3166" w:type="dxa"/>
          </w:tcPr>
          <w:p w14:paraId="2A9957E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57CD4D52" w14:textId="349741F8"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w:t>
            </w:r>
          </w:p>
        </w:tc>
        <w:tc>
          <w:tcPr>
            <w:tcW w:w="3167" w:type="dxa"/>
          </w:tcPr>
          <w:p w14:paraId="7A1C22EB" w14:textId="77777777" w:rsidR="000B20DC" w:rsidRDefault="000B20DC" w:rsidP="002703B4">
            <w:pPr>
              <w:jc w:val="center"/>
              <w:rPr>
                <w:rFonts w:ascii="Times New Roman" w:hAnsi="Times New Roman" w:cs="Times New Roman"/>
                <w:b/>
                <w:bCs/>
                <w:sz w:val="28"/>
                <w:szCs w:val="28"/>
                <w:lang w:val="en-US"/>
              </w:rPr>
            </w:pPr>
          </w:p>
        </w:tc>
      </w:tr>
      <w:tr w:rsidR="000B20DC" w14:paraId="2CFD469A" w14:textId="77777777" w:rsidTr="000B20DC">
        <w:trPr>
          <w:trHeight w:val="740"/>
        </w:trPr>
        <w:tc>
          <w:tcPr>
            <w:tcW w:w="3166" w:type="dxa"/>
          </w:tcPr>
          <w:p w14:paraId="2743A340"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8DAA384" w14:textId="774C9209"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Setup instructions</w:t>
            </w:r>
          </w:p>
        </w:tc>
        <w:tc>
          <w:tcPr>
            <w:tcW w:w="3167" w:type="dxa"/>
          </w:tcPr>
          <w:p w14:paraId="26BFF3EB" w14:textId="77777777" w:rsidR="000B20DC" w:rsidRDefault="000B20DC" w:rsidP="002703B4">
            <w:pPr>
              <w:jc w:val="center"/>
              <w:rPr>
                <w:rFonts w:ascii="Times New Roman" w:hAnsi="Times New Roman" w:cs="Times New Roman"/>
                <w:b/>
                <w:bCs/>
                <w:sz w:val="28"/>
                <w:szCs w:val="28"/>
                <w:lang w:val="en-US"/>
              </w:rPr>
            </w:pPr>
          </w:p>
        </w:tc>
      </w:tr>
      <w:tr w:rsidR="000B20DC" w14:paraId="65C15911" w14:textId="77777777" w:rsidTr="000B20DC">
        <w:trPr>
          <w:trHeight w:val="1539"/>
        </w:trPr>
        <w:tc>
          <w:tcPr>
            <w:tcW w:w="3166" w:type="dxa"/>
          </w:tcPr>
          <w:p w14:paraId="0B8A5FAF"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568578F7" w14:textId="3A1B87E6"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Component documentation</w:t>
            </w:r>
          </w:p>
        </w:tc>
        <w:tc>
          <w:tcPr>
            <w:tcW w:w="3167" w:type="dxa"/>
          </w:tcPr>
          <w:p w14:paraId="597E8501" w14:textId="77777777" w:rsidR="000B20DC" w:rsidRDefault="000B20DC" w:rsidP="002703B4">
            <w:pPr>
              <w:jc w:val="center"/>
              <w:rPr>
                <w:rFonts w:ascii="Times New Roman" w:hAnsi="Times New Roman" w:cs="Times New Roman"/>
                <w:b/>
                <w:bCs/>
                <w:sz w:val="28"/>
                <w:szCs w:val="28"/>
                <w:lang w:val="en-US"/>
              </w:rPr>
            </w:pPr>
          </w:p>
        </w:tc>
      </w:tr>
      <w:tr w:rsidR="000B20DC" w14:paraId="534BDBE5" w14:textId="77777777" w:rsidTr="000B20DC">
        <w:trPr>
          <w:trHeight w:val="740"/>
        </w:trPr>
        <w:tc>
          <w:tcPr>
            <w:tcW w:w="3166" w:type="dxa"/>
          </w:tcPr>
          <w:p w14:paraId="4582DBFC"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83E2139" w14:textId="76F672AF"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Stage Management</w:t>
            </w:r>
          </w:p>
        </w:tc>
        <w:tc>
          <w:tcPr>
            <w:tcW w:w="3167" w:type="dxa"/>
          </w:tcPr>
          <w:p w14:paraId="128D56E9" w14:textId="77777777" w:rsidR="000B20DC" w:rsidRDefault="000B20DC" w:rsidP="002703B4">
            <w:pPr>
              <w:jc w:val="center"/>
              <w:rPr>
                <w:rFonts w:ascii="Times New Roman" w:hAnsi="Times New Roman" w:cs="Times New Roman"/>
                <w:b/>
                <w:bCs/>
                <w:sz w:val="28"/>
                <w:szCs w:val="28"/>
                <w:lang w:val="en-US"/>
              </w:rPr>
            </w:pPr>
          </w:p>
        </w:tc>
      </w:tr>
      <w:tr w:rsidR="000B20DC" w14:paraId="0E50F6E7" w14:textId="77777777" w:rsidTr="000B20DC">
        <w:trPr>
          <w:trHeight w:val="769"/>
        </w:trPr>
        <w:tc>
          <w:tcPr>
            <w:tcW w:w="3166" w:type="dxa"/>
          </w:tcPr>
          <w:p w14:paraId="203FC353"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935068B" w14:textId="6BDC1E3E"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User Interface</w:t>
            </w:r>
          </w:p>
        </w:tc>
        <w:tc>
          <w:tcPr>
            <w:tcW w:w="3167" w:type="dxa"/>
          </w:tcPr>
          <w:p w14:paraId="1248CF9A" w14:textId="77777777" w:rsidR="000B20DC" w:rsidRDefault="000B20DC" w:rsidP="002703B4">
            <w:pPr>
              <w:jc w:val="center"/>
              <w:rPr>
                <w:rFonts w:ascii="Times New Roman" w:hAnsi="Times New Roman" w:cs="Times New Roman"/>
                <w:b/>
                <w:bCs/>
                <w:sz w:val="28"/>
                <w:szCs w:val="28"/>
                <w:lang w:val="en-US"/>
              </w:rPr>
            </w:pPr>
          </w:p>
        </w:tc>
      </w:tr>
      <w:tr w:rsidR="000B20DC" w14:paraId="512AAA87" w14:textId="77777777" w:rsidTr="000B20DC">
        <w:trPr>
          <w:trHeight w:val="769"/>
        </w:trPr>
        <w:tc>
          <w:tcPr>
            <w:tcW w:w="3166" w:type="dxa"/>
          </w:tcPr>
          <w:p w14:paraId="531CB8FC"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0FF176D0" w14:textId="3F9CB3B7"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Styling</w:t>
            </w:r>
          </w:p>
        </w:tc>
        <w:tc>
          <w:tcPr>
            <w:tcW w:w="3167" w:type="dxa"/>
          </w:tcPr>
          <w:p w14:paraId="3D67C62E" w14:textId="77777777" w:rsidR="000B20DC" w:rsidRDefault="000B20DC" w:rsidP="002703B4">
            <w:pPr>
              <w:jc w:val="center"/>
              <w:rPr>
                <w:rFonts w:ascii="Times New Roman" w:hAnsi="Times New Roman" w:cs="Times New Roman"/>
                <w:b/>
                <w:bCs/>
                <w:sz w:val="28"/>
                <w:szCs w:val="28"/>
                <w:lang w:val="en-US"/>
              </w:rPr>
            </w:pPr>
          </w:p>
        </w:tc>
      </w:tr>
      <w:tr w:rsidR="000B20DC" w14:paraId="6CC6F1A9" w14:textId="77777777" w:rsidTr="000B20DC">
        <w:trPr>
          <w:trHeight w:val="740"/>
        </w:trPr>
        <w:tc>
          <w:tcPr>
            <w:tcW w:w="3166" w:type="dxa"/>
          </w:tcPr>
          <w:p w14:paraId="6CDCD262"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E7FF588" w14:textId="6B84AD0C"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Testing</w:t>
            </w:r>
          </w:p>
        </w:tc>
        <w:tc>
          <w:tcPr>
            <w:tcW w:w="3167" w:type="dxa"/>
          </w:tcPr>
          <w:p w14:paraId="3DFB4D08" w14:textId="77777777" w:rsidR="000B20DC" w:rsidRDefault="000B20DC" w:rsidP="002703B4">
            <w:pPr>
              <w:jc w:val="center"/>
              <w:rPr>
                <w:rFonts w:ascii="Times New Roman" w:hAnsi="Times New Roman" w:cs="Times New Roman"/>
                <w:b/>
                <w:bCs/>
                <w:sz w:val="28"/>
                <w:szCs w:val="28"/>
                <w:lang w:val="en-US"/>
              </w:rPr>
            </w:pPr>
          </w:p>
        </w:tc>
      </w:tr>
      <w:tr w:rsidR="000B20DC" w14:paraId="6DAB3585" w14:textId="77777777" w:rsidTr="000B20DC">
        <w:trPr>
          <w:trHeight w:val="769"/>
        </w:trPr>
        <w:tc>
          <w:tcPr>
            <w:tcW w:w="3166" w:type="dxa"/>
          </w:tcPr>
          <w:p w14:paraId="2731E4B8"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4020384B" w14:textId="326136C0"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Screenshots and Demo</w:t>
            </w:r>
          </w:p>
        </w:tc>
        <w:tc>
          <w:tcPr>
            <w:tcW w:w="3167" w:type="dxa"/>
          </w:tcPr>
          <w:p w14:paraId="2F1C59BB" w14:textId="77777777" w:rsidR="000B20DC" w:rsidRDefault="000B20DC" w:rsidP="002703B4">
            <w:pPr>
              <w:jc w:val="center"/>
              <w:rPr>
                <w:rFonts w:ascii="Times New Roman" w:hAnsi="Times New Roman" w:cs="Times New Roman"/>
                <w:b/>
                <w:bCs/>
                <w:sz w:val="28"/>
                <w:szCs w:val="28"/>
                <w:lang w:val="en-US"/>
              </w:rPr>
            </w:pPr>
          </w:p>
        </w:tc>
      </w:tr>
      <w:tr w:rsidR="000B20DC" w14:paraId="595E7809" w14:textId="77777777" w:rsidTr="000B20DC">
        <w:trPr>
          <w:trHeight w:val="769"/>
        </w:trPr>
        <w:tc>
          <w:tcPr>
            <w:tcW w:w="3166" w:type="dxa"/>
          </w:tcPr>
          <w:p w14:paraId="5C31204F"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3B14D3D" w14:textId="47D36D90"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Known issues</w:t>
            </w:r>
          </w:p>
        </w:tc>
        <w:tc>
          <w:tcPr>
            <w:tcW w:w="3167" w:type="dxa"/>
          </w:tcPr>
          <w:p w14:paraId="23ED157F" w14:textId="77777777" w:rsidR="000B20DC" w:rsidRDefault="000B20DC" w:rsidP="002703B4">
            <w:pPr>
              <w:jc w:val="center"/>
              <w:rPr>
                <w:rFonts w:ascii="Times New Roman" w:hAnsi="Times New Roman" w:cs="Times New Roman"/>
                <w:b/>
                <w:bCs/>
                <w:sz w:val="28"/>
                <w:szCs w:val="28"/>
                <w:lang w:val="en-US"/>
              </w:rPr>
            </w:pPr>
          </w:p>
        </w:tc>
      </w:tr>
      <w:tr w:rsidR="000B20DC" w14:paraId="12EB97A2" w14:textId="77777777" w:rsidTr="000B20DC">
        <w:trPr>
          <w:trHeight w:val="740"/>
        </w:trPr>
        <w:tc>
          <w:tcPr>
            <w:tcW w:w="3166" w:type="dxa"/>
          </w:tcPr>
          <w:p w14:paraId="29F2CE76" w14:textId="77777777" w:rsidR="000B20DC" w:rsidRPr="000B20DC" w:rsidRDefault="000B20DC" w:rsidP="000B20DC">
            <w:pPr>
              <w:pStyle w:val="ListParagraph"/>
              <w:numPr>
                <w:ilvl w:val="0"/>
                <w:numId w:val="6"/>
              </w:numPr>
              <w:rPr>
                <w:rFonts w:ascii="Times New Roman" w:hAnsi="Times New Roman" w:cs="Times New Roman"/>
                <w:b/>
                <w:bCs/>
                <w:sz w:val="28"/>
                <w:szCs w:val="28"/>
                <w:lang w:val="en-US"/>
              </w:rPr>
            </w:pPr>
          </w:p>
        </w:tc>
        <w:tc>
          <w:tcPr>
            <w:tcW w:w="3166" w:type="dxa"/>
          </w:tcPr>
          <w:p w14:paraId="62E74874" w14:textId="778DA49B" w:rsidR="000B20DC" w:rsidRDefault="000B20DC" w:rsidP="000B20DC">
            <w:pPr>
              <w:rPr>
                <w:rFonts w:ascii="Times New Roman" w:hAnsi="Times New Roman" w:cs="Times New Roman"/>
                <w:b/>
                <w:bCs/>
                <w:sz w:val="28"/>
                <w:szCs w:val="28"/>
                <w:lang w:val="en-US"/>
              </w:rPr>
            </w:pPr>
            <w:r>
              <w:rPr>
                <w:rFonts w:ascii="Times New Roman" w:hAnsi="Times New Roman" w:cs="Times New Roman"/>
                <w:b/>
                <w:bCs/>
                <w:sz w:val="28"/>
                <w:szCs w:val="28"/>
                <w:lang w:val="en-US"/>
              </w:rPr>
              <w:t>Future Enhancements</w:t>
            </w:r>
          </w:p>
        </w:tc>
        <w:tc>
          <w:tcPr>
            <w:tcW w:w="3167" w:type="dxa"/>
          </w:tcPr>
          <w:p w14:paraId="5DD36C38" w14:textId="77777777" w:rsidR="000B20DC" w:rsidRDefault="000B20DC" w:rsidP="002703B4">
            <w:pPr>
              <w:jc w:val="center"/>
              <w:rPr>
                <w:rFonts w:ascii="Times New Roman" w:hAnsi="Times New Roman" w:cs="Times New Roman"/>
                <w:b/>
                <w:bCs/>
                <w:sz w:val="28"/>
                <w:szCs w:val="28"/>
                <w:lang w:val="en-US"/>
              </w:rPr>
            </w:pPr>
          </w:p>
        </w:tc>
      </w:tr>
    </w:tbl>
    <w:p w14:paraId="3B33AE5E" w14:textId="3BC1650B" w:rsidR="000B20DC" w:rsidRDefault="000B20DC" w:rsidP="002703B4">
      <w:pPr>
        <w:jc w:val="center"/>
        <w:rPr>
          <w:rFonts w:ascii="Times New Roman" w:hAnsi="Times New Roman" w:cs="Times New Roman"/>
          <w:b/>
          <w:bCs/>
          <w:sz w:val="28"/>
          <w:szCs w:val="28"/>
          <w:lang w:val="en-US"/>
        </w:rPr>
      </w:pPr>
    </w:p>
    <w:p w14:paraId="054E30C4" w14:textId="77777777" w:rsidR="000B20DC" w:rsidRDefault="000B20DC">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35AC196" w14:textId="2C5F0518" w:rsidR="002703B4" w:rsidRDefault="003C1E1A" w:rsidP="002703B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Introduction</w:t>
      </w:r>
    </w:p>
    <w:p w14:paraId="1FB460B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In today's digital world, managing contact information efficiently is very important for individuals as well as organizations. A Contact Management System is a software application that helps users store, organize, retrieve, and manage contact details in a systematic way. Instead of maintaining contacts manually in notebooks or spreadsheets, a digital system provides better organization, faster access, and improved data management.</w:t>
      </w:r>
    </w:p>
    <w:p w14:paraId="65EEEAD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backend of a Contact Management System plays a crucial role in handling all data processing and communication between the user interface and the database. Backend development is responsible for storing contact details, validating data, processing user requests, and ensuring that information is securely retrieved whenever needed.</w:t>
      </w:r>
    </w:p>
    <w:p w14:paraId="19B3902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This project focuses on the development of a backend system for managing contacts. The system allows users to add new contacts, update existing contact information, delete contacts that are no longer required, and view stored contact details. The backend ensures that all operations are performed accurately and efficiently.</w:t>
      </w:r>
    </w:p>
    <w:p w14:paraId="18ADC01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purpose of this backend system is to provide a reliable platform that can manage contact information effectively while ensuring data integrity, security, and smooth interaction between system components.</w:t>
      </w:r>
    </w:p>
    <w:p w14:paraId="188B4AB1" w14:textId="2BB17D2F"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31C3483" w14:textId="1FC1B7A4" w:rsidR="002703B4"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 Overview</w:t>
      </w:r>
    </w:p>
    <w:p w14:paraId="5AAAD35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Contact Management System is designed to help users organize and manage contact details in a centralized database. This system allows users to store important information such as names, phone numbers, email addresses, and other related details.</w:t>
      </w:r>
    </w:p>
    <w:p w14:paraId="667A307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main objective of the project is to create a backend system that supports all the core functionalities required for managing contacts. The backend processes requests received from the user interface or API testing tools and performs the required database operations.</w:t>
      </w:r>
    </w:p>
    <w:p w14:paraId="78A1C467"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system provides the following major functionalities:</w:t>
      </w:r>
    </w:p>
    <w:p w14:paraId="70F8A3B1"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 Adding new contacts to the database</w:t>
      </w:r>
      <w:r w:rsidRPr="003C1E1A">
        <w:rPr>
          <w:rFonts w:ascii="Times New Roman" w:hAnsi="Times New Roman" w:cs="Times New Roman"/>
          <w:sz w:val="28"/>
          <w:szCs w:val="28"/>
        </w:rPr>
        <w:br/>
        <w:t>• Viewing a list of all saved contacts</w:t>
      </w:r>
      <w:r w:rsidRPr="003C1E1A">
        <w:rPr>
          <w:rFonts w:ascii="Times New Roman" w:hAnsi="Times New Roman" w:cs="Times New Roman"/>
          <w:sz w:val="28"/>
          <w:szCs w:val="28"/>
        </w:rPr>
        <w:br/>
        <w:t>• Updating existing contact information</w:t>
      </w:r>
      <w:r w:rsidRPr="003C1E1A">
        <w:rPr>
          <w:rFonts w:ascii="Times New Roman" w:hAnsi="Times New Roman" w:cs="Times New Roman"/>
          <w:sz w:val="28"/>
          <w:szCs w:val="28"/>
        </w:rPr>
        <w:br/>
        <w:t>• Deleting unwanted contacts from the system</w:t>
      </w:r>
      <w:r w:rsidRPr="003C1E1A">
        <w:rPr>
          <w:rFonts w:ascii="Times New Roman" w:hAnsi="Times New Roman" w:cs="Times New Roman"/>
          <w:sz w:val="28"/>
          <w:szCs w:val="28"/>
        </w:rPr>
        <w:br/>
        <w:t>• Searching for specific contacts</w:t>
      </w:r>
    </w:p>
    <w:p w14:paraId="0DACBC4F"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By implementing these features, the system helps users maintain a well-organized contact database. It also reduces the chances of losing important contact information and allows users to access their data quickly whenever required.</w:t>
      </w:r>
    </w:p>
    <w:p w14:paraId="36C0D1A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backend ensures that all operations are handled securely and efficiently while maintaining proper communication between the application components.</w:t>
      </w:r>
    </w:p>
    <w:p w14:paraId="7EE10787" w14:textId="7BB7C4BF"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403C401" w14:textId="5EAC4022"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Architecture</w:t>
      </w:r>
    </w:p>
    <w:p w14:paraId="740CD8E4"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architecture of the Contact Management System backend follows a structured approach to ensure better performance, scalability, and maintainability. The system is designed using a layered architecture where each layer performs a specific function.</w:t>
      </w:r>
    </w:p>
    <w:p w14:paraId="2BE9A967"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Presentation Layer</w:t>
      </w:r>
    </w:p>
    <w:p w14:paraId="3E149096"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presentation layer is responsible for interacting with the user interface. Although the backend does not directly handle visual elements, it receives requests from the frontend application or API testing tools such as Postman. This layer sends user requests to the backend server.</w:t>
      </w:r>
    </w:p>
    <w:p w14:paraId="35FB9EDD"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Application Layer</w:t>
      </w:r>
    </w:p>
    <w:p w14:paraId="110A4BFF"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application layer contains the core logic of the system. It processes incoming requests, validates the input data, and performs the necessary operations. This layer also ensures that proper business rules are followed while managing contact data.</w:t>
      </w:r>
    </w:p>
    <w:p w14:paraId="53122298" w14:textId="77777777" w:rsidR="003C1E1A" w:rsidRPr="003C1E1A" w:rsidRDefault="003C1E1A" w:rsidP="003C1E1A">
      <w:pPr>
        <w:rPr>
          <w:rFonts w:ascii="Times New Roman" w:hAnsi="Times New Roman" w:cs="Times New Roman"/>
          <w:b/>
          <w:bCs/>
          <w:sz w:val="28"/>
          <w:szCs w:val="28"/>
        </w:rPr>
      </w:pPr>
      <w:r w:rsidRPr="003C1E1A">
        <w:rPr>
          <w:rFonts w:ascii="Times New Roman" w:hAnsi="Times New Roman" w:cs="Times New Roman"/>
          <w:b/>
          <w:bCs/>
          <w:sz w:val="28"/>
          <w:szCs w:val="28"/>
        </w:rPr>
        <w:t>Data Layer</w:t>
      </w:r>
    </w:p>
    <w:p w14:paraId="79C5FA75"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data layer manages the storage of information in the database. It is responsible for inserting, retrieving, updating, and deleting contact details. The database stores structured information that can be accessed by the backend whenever required.</w:t>
      </w:r>
    </w:p>
    <w:p w14:paraId="3B264128"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communication between these layers ensures smooth functioning of the system. When a user sends a request, it is processed by the backend logic and the appropriate response is returned after interacting with the database.</w:t>
      </w:r>
    </w:p>
    <w:p w14:paraId="459E6FAD"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This architecture helps maintain a clear separation of responsibilities, making the system easier to manage and expand in the future.</w:t>
      </w:r>
    </w:p>
    <w:p w14:paraId="5EC92804" w14:textId="1000A951"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46C4858" w14:textId="6342CF73"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Setup Instructions</w:t>
      </w:r>
    </w:p>
    <w:p w14:paraId="0BC7A4AD"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To successfully run the backend Contact Management System, certain setup procedures must be followed. These steps ensure that the required software tools and dependencies are properly installed and configured.</w:t>
      </w:r>
    </w:p>
    <w:p w14:paraId="0505341A"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 xml:space="preserve">The first step is installing the necessary software tools required for backend development. This includes a runtime environment such as Node.js, a package manager such as </w:t>
      </w:r>
      <w:proofErr w:type="spellStart"/>
      <w:r w:rsidRPr="003C1E1A">
        <w:rPr>
          <w:rFonts w:ascii="Times New Roman" w:hAnsi="Times New Roman" w:cs="Times New Roman"/>
          <w:sz w:val="28"/>
          <w:szCs w:val="28"/>
        </w:rPr>
        <w:t>npm</w:t>
      </w:r>
      <w:proofErr w:type="spellEnd"/>
      <w:r w:rsidRPr="003C1E1A">
        <w:rPr>
          <w:rFonts w:ascii="Times New Roman" w:hAnsi="Times New Roman" w:cs="Times New Roman"/>
          <w:sz w:val="28"/>
          <w:szCs w:val="28"/>
        </w:rPr>
        <w:t>, and a database management system such as MongoDB or MySQL. These tools help in executing the backend application and managing stored data.</w:t>
      </w:r>
    </w:p>
    <w:p w14:paraId="33AC8637"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After installing the required tools, the project files must be downloaded or cloned from the project repository. This allows the developer to access the source files and project structure.</w:t>
      </w:r>
    </w:p>
    <w:p w14:paraId="7CA5AB5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Once the project files are available, all necessary dependencies must be installed. These dependencies include libraries and frameworks that support backend operations such as server management, database communication, and request handling.</w:t>
      </w:r>
    </w:p>
    <w:p w14:paraId="7AAC289C"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next step involves configuring the database connection. This includes specifying database details such as the database name, connection address, and authentication information if required.</w:t>
      </w:r>
    </w:p>
    <w:p w14:paraId="399EE56E"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After completing the configuration process, the backend server can be started. Once the server starts successfully, it begins listening for incoming requests and processes them accordingly.</w:t>
      </w:r>
    </w:p>
    <w:p w14:paraId="1FD47113" w14:textId="77777777" w:rsidR="003C1E1A" w:rsidRPr="003C1E1A" w:rsidRDefault="003C1E1A" w:rsidP="003C1E1A">
      <w:pPr>
        <w:rPr>
          <w:rFonts w:ascii="Times New Roman" w:hAnsi="Times New Roman" w:cs="Times New Roman"/>
          <w:sz w:val="28"/>
          <w:szCs w:val="28"/>
        </w:rPr>
      </w:pPr>
      <w:r w:rsidRPr="003C1E1A">
        <w:rPr>
          <w:rFonts w:ascii="Times New Roman" w:hAnsi="Times New Roman" w:cs="Times New Roman"/>
          <w:sz w:val="28"/>
          <w:szCs w:val="28"/>
        </w:rPr>
        <w:t>The system can then be tested using API testing tools to ensure that all backend functionalities are working correctly.</w:t>
      </w:r>
    </w:p>
    <w:p w14:paraId="22CA80CB" w14:textId="2243E519" w:rsidR="003C1E1A" w:rsidRDefault="003C1E1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1B8B8B1" w14:textId="5F82D4CC" w:rsidR="003C1E1A" w:rsidRDefault="003C1E1A" w:rsidP="003C1E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Component documen</w:t>
      </w:r>
      <w:r w:rsidR="00791DE4">
        <w:rPr>
          <w:rFonts w:ascii="Times New Roman" w:hAnsi="Times New Roman" w:cs="Times New Roman"/>
          <w:b/>
          <w:bCs/>
          <w:sz w:val="28"/>
          <w:szCs w:val="28"/>
          <w:lang w:val="en-US"/>
        </w:rPr>
        <w:t>t</w:t>
      </w:r>
    </w:p>
    <w:p w14:paraId="040D405B"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Contact Management System consists of several important components that work together to perform different tasks within the application. Each component plays a specific role in ensuring the smooth operation of the system.</w:t>
      </w:r>
    </w:p>
    <w:p w14:paraId="0B6A8621"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Server</w:t>
      </w:r>
    </w:p>
    <w:p w14:paraId="10A853C4"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server is the central component of the backend application. It receives incoming requests from users or applications and sends back the appropriate responses. The server also manages communication between different parts of the system.</w:t>
      </w:r>
    </w:p>
    <w:p w14:paraId="24A24D63"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Routes</w:t>
      </w:r>
    </w:p>
    <w:p w14:paraId="017F97E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Routes define the various endpoints through which users can interact with the system. Each route represents a specific operation such as adding a new contact, retrieving contact information, updating existing details, or deleting contacts.</w:t>
      </w:r>
    </w:p>
    <w:p w14:paraId="16F215BD"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Routes help organize how different types of requests are handled by the system.</w:t>
      </w:r>
    </w:p>
    <w:p w14:paraId="6038B153"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Controllers</w:t>
      </w:r>
    </w:p>
    <w:p w14:paraId="79F7B54C"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Controllers contain the logic responsible for processing user requests. They receive input data, perform necessary validations, and execute the required operations on the database. After processing the request, controllers send the response back to the user.</w:t>
      </w:r>
    </w:p>
    <w:p w14:paraId="2EF31B99" w14:textId="77777777" w:rsidR="00791DE4" w:rsidRPr="00791DE4" w:rsidRDefault="00791DE4" w:rsidP="00791DE4">
      <w:pPr>
        <w:rPr>
          <w:rFonts w:ascii="Times New Roman" w:hAnsi="Times New Roman" w:cs="Times New Roman"/>
          <w:b/>
          <w:bCs/>
          <w:sz w:val="28"/>
          <w:szCs w:val="28"/>
        </w:rPr>
      </w:pPr>
      <w:r w:rsidRPr="00791DE4">
        <w:rPr>
          <w:rFonts w:ascii="Times New Roman" w:hAnsi="Times New Roman" w:cs="Times New Roman"/>
          <w:b/>
          <w:bCs/>
          <w:sz w:val="28"/>
          <w:szCs w:val="28"/>
        </w:rPr>
        <w:t>Database Model</w:t>
      </w:r>
    </w:p>
    <w:p w14:paraId="3F768124"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database model defines the structure of the data stored in the system. It specifies the fields required for storing contact information such as name, phone number, email address, and address.</w:t>
      </w:r>
    </w:p>
    <w:p w14:paraId="404523A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By defining a clear structure for data storage, the system ensures consistency and reliability while managing contact records.</w:t>
      </w:r>
    </w:p>
    <w:p w14:paraId="2E267728" w14:textId="312994FB" w:rsidR="00791DE4" w:rsidRDefault="00791DE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34529F1" w14:textId="6CE2E221" w:rsidR="00791DE4" w:rsidRDefault="00791DE4" w:rsidP="00791DE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Stage Management</w:t>
      </w:r>
    </w:p>
    <w:p w14:paraId="5AD6CF25"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State management in backend systems refers to the way data is handled during the execution of requests. Since backend applications process multiple user requests, it is important to maintain proper control over how data is stored and retrieved.</w:t>
      </w:r>
    </w:p>
    <w:p w14:paraId="7DD5B37A"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In the Contact Management System, state management is mainly handled through the database. Each contact record stored in the database represents the current state of that particular contact.</w:t>
      </w:r>
    </w:p>
    <w:p w14:paraId="0A5344E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Whenever a user performs an action such as adding, updating, or deleting a contact, the system updates the database accordingly. This ensures that the most recent and accurate information is always available.</w:t>
      </w:r>
    </w:p>
    <w:p w14:paraId="37866BCB"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processes each request independently while retrieving the necessary data from the database. This approach helps maintain consistency and ensures that the application can handle multiple requests efficiently.</w:t>
      </w:r>
    </w:p>
    <w:p w14:paraId="37ADA3AF" w14:textId="56DBF4FE" w:rsidR="00791DE4" w:rsidRDefault="00791DE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F52AAE2" w14:textId="0B35DDB3" w:rsidR="00791DE4" w:rsidRDefault="00791DE4" w:rsidP="00791DE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User Interface</w:t>
      </w:r>
    </w:p>
    <w:p w14:paraId="17D5DEFE" w14:textId="02D877D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Although this project focuses on backend development, the system is designed to interact with a user interface or client application. The user interface provides a way for users to send requests to the backend server and receive responses.</w:t>
      </w:r>
    </w:p>
    <w:p w14:paraId="145D423F"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Users can perform various operations through the interface, such as adding new contacts, viewing stored contacts, editing contact information, or deleting unwanted entries. These actions are converted into requests that are sent to the backend system.</w:t>
      </w:r>
    </w:p>
    <w:p w14:paraId="58C31E96"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During development and testing, tools such as Postman can also act as the user interface. These tools allow developers to send requests directly to the backend APIs and verify whether the system is functioning correctly.</w:t>
      </w:r>
    </w:p>
    <w:p w14:paraId="50794711" w14:textId="77777777" w:rsid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processes these requests and returns the requested data in a structured format that can be easily displayed by the user interface.</w:t>
      </w:r>
    </w:p>
    <w:p w14:paraId="79C81811" w14:textId="0C50497A"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7F1F8630" w14:textId="4EA5E3F4"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Styling</w:t>
      </w:r>
    </w:p>
    <w:p w14:paraId="03632227"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Styling is mainly related to the visual design of the frontend interface. However, the backend plays an important role in ensuring that the data returned to the frontend is properly structured and formatted.</w:t>
      </w:r>
    </w:p>
    <w:p w14:paraId="0D21F263"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backend sends responses in a standardized data format, typically JSON (JavaScript Object Notation). This format allows the frontend application to easily interpret and display the data to users.</w:t>
      </w:r>
    </w:p>
    <w:p w14:paraId="6A5C66A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By maintaining consistent response formatting, the backend ensures that the frontend application can present contact information clearly and efficiently.</w:t>
      </w:r>
    </w:p>
    <w:p w14:paraId="75D9FDD6"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Proper formatting of responses also improves communication between different system components and helps maintain the overall reliability of the application.</w:t>
      </w:r>
    </w:p>
    <w:p w14:paraId="6723A32C" w14:textId="6204ADDB"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688E9D6C" w14:textId="5C9928A3"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Testing</w:t>
      </w:r>
    </w:p>
    <w:p w14:paraId="56BF5760"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Testing is an essential part of backend development. It ensures that the system functions correctly and that all features operate as expected.</w:t>
      </w:r>
    </w:p>
    <w:p w14:paraId="0587DA91"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The Contact Management System backend is tested by sending different types of requests to the API endpoints. These tests verify whether the system correctly handles operations such as adding, retrieving, updating, and deleting contacts.</w:t>
      </w:r>
    </w:p>
    <w:p w14:paraId="47D8943D"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Testing also helps identify potential errors, bugs, or performance issues within the application. By fixing these issues during development, the overall reliability of the system can be improved.</w:t>
      </w:r>
    </w:p>
    <w:p w14:paraId="5ABBBE67" w14:textId="77777777" w:rsidR="00791DE4" w:rsidRPr="00791DE4" w:rsidRDefault="00791DE4" w:rsidP="00791DE4">
      <w:pPr>
        <w:rPr>
          <w:rFonts w:ascii="Times New Roman" w:hAnsi="Times New Roman" w:cs="Times New Roman"/>
          <w:sz w:val="28"/>
          <w:szCs w:val="28"/>
        </w:rPr>
      </w:pPr>
      <w:r w:rsidRPr="00791DE4">
        <w:rPr>
          <w:rFonts w:ascii="Times New Roman" w:hAnsi="Times New Roman" w:cs="Times New Roman"/>
          <w:sz w:val="28"/>
          <w:szCs w:val="28"/>
        </w:rPr>
        <w:t>Various testing tools can be used to evaluate the performance and functionality of the backend system. Through regular testing, developers can ensure that the application remains stable and capable of handling user requests efficiently.</w:t>
      </w:r>
    </w:p>
    <w:p w14:paraId="1EB58038" w14:textId="19148406" w:rsidR="00791DE4" w:rsidRDefault="00791DE4">
      <w:pPr>
        <w:rPr>
          <w:rFonts w:ascii="Times New Roman" w:hAnsi="Times New Roman" w:cs="Times New Roman"/>
          <w:sz w:val="28"/>
          <w:szCs w:val="28"/>
        </w:rPr>
      </w:pPr>
      <w:r>
        <w:rPr>
          <w:rFonts w:ascii="Times New Roman" w:hAnsi="Times New Roman" w:cs="Times New Roman"/>
          <w:sz w:val="28"/>
          <w:szCs w:val="28"/>
        </w:rPr>
        <w:br w:type="page"/>
      </w:r>
    </w:p>
    <w:p w14:paraId="4319954C" w14:textId="7F7AA3A5" w:rsidR="00791DE4" w:rsidRDefault="00791DE4" w:rsidP="00791D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Screenshots and Demo</w:t>
      </w:r>
    </w:p>
    <w:p w14:paraId="4D8B86A4" w14:textId="603BA13A" w:rsidR="00791DE4" w:rsidRDefault="00791DE4" w:rsidP="00791DE4">
      <w:pPr>
        <w:jc w:val="center"/>
        <w:rPr>
          <w:rFonts w:ascii="Times New Roman" w:hAnsi="Times New Roman" w:cs="Times New Roman"/>
          <w:b/>
          <w:bCs/>
          <w:sz w:val="28"/>
          <w:szCs w:val="28"/>
        </w:rPr>
      </w:pPr>
      <w:r w:rsidRPr="00791DE4">
        <w:rPr>
          <w:rFonts w:ascii="Times New Roman" w:hAnsi="Times New Roman" w:cs="Times New Roman"/>
          <w:b/>
          <w:bCs/>
          <w:noProof/>
          <w:sz w:val="28"/>
          <w:szCs w:val="28"/>
        </w:rPr>
        <w:drawing>
          <wp:inline distT="0" distB="0" distL="0" distR="0" wp14:anchorId="6AA50D87" wp14:editId="0946FDB3">
            <wp:extent cx="5731510" cy="2814320"/>
            <wp:effectExtent l="0" t="0" r="2540" b="5080"/>
            <wp:docPr id="177163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2914" name=""/>
                    <pic:cNvPicPr/>
                  </pic:nvPicPr>
                  <pic:blipFill>
                    <a:blip r:embed="rId6"/>
                    <a:stretch>
                      <a:fillRect/>
                    </a:stretch>
                  </pic:blipFill>
                  <pic:spPr>
                    <a:xfrm>
                      <a:off x="0" y="0"/>
                      <a:ext cx="5731510" cy="2814320"/>
                    </a:xfrm>
                    <a:prstGeom prst="rect">
                      <a:avLst/>
                    </a:prstGeom>
                  </pic:spPr>
                </pic:pic>
              </a:graphicData>
            </a:graphic>
          </wp:inline>
        </w:drawing>
      </w:r>
    </w:p>
    <w:p w14:paraId="4A0263C0" w14:textId="3ABEAA2A" w:rsidR="001E5B44" w:rsidRDefault="001E5B44">
      <w:pPr>
        <w:rPr>
          <w:rFonts w:ascii="Times New Roman" w:hAnsi="Times New Roman" w:cs="Times New Roman"/>
          <w:b/>
          <w:bCs/>
          <w:sz w:val="28"/>
          <w:szCs w:val="28"/>
        </w:rPr>
      </w:pPr>
      <w:r w:rsidRPr="001E5B44">
        <w:rPr>
          <w:rFonts w:ascii="Times New Roman" w:hAnsi="Times New Roman" w:cs="Times New Roman"/>
          <w:b/>
          <w:bCs/>
          <w:noProof/>
          <w:sz w:val="28"/>
          <w:szCs w:val="28"/>
        </w:rPr>
        <w:drawing>
          <wp:inline distT="0" distB="0" distL="0" distR="0" wp14:anchorId="3F92EB12" wp14:editId="06AE957E">
            <wp:extent cx="5731510" cy="2847975"/>
            <wp:effectExtent l="0" t="0" r="2540" b="9525"/>
            <wp:docPr id="213780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4350" name=""/>
                    <pic:cNvPicPr/>
                  </pic:nvPicPr>
                  <pic:blipFill>
                    <a:blip r:embed="rId7"/>
                    <a:stretch>
                      <a:fillRect/>
                    </a:stretch>
                  </pic:blipFill>
                  <pic:spPr>
                    <a:xfrm>
                      <a:off x="0" y="0"/>
                      <a:ext cx="5731510" cy="2847975"/>
                    </a:xfrm>
                    <a:prstGeom prst="rect">
                      <a:avLst/>
                    </a:prstGeom>
                  </pic:spPr>
                </pic:pic>
              </a:graphicData>
            </a:graphic>
          </wp:inline>
        </w:drawing>
      </w:r>
      <w:r>
        <w:rPr>
          <w:rFonts w:ascii="Times New Roman" w:hAnsi="Times New Roman" w:cs="Times New Roman"/>
          <w:b/>
          <w:bCs/>
          <w:sz w:val="28"/>
          <w:szCs w:val="28"/>
        </w:rPr>
        <w:br w:type="page"/>
      </w:r>
    </w:p>
    <w:p w14:paraId="26711CD8" w14:textId="77777777" w:rsidR="00190867" w:rsidRDefault="00190867">
      <w:pPr>
        <w:rPr>
          <w:rFonts w:ascii="Times New Roman" w:hAnsi="Times New Roman" w:cs="Times New Roman"/>
          <w:b/>
          <w:bCs/>
          <w:sz w:val="28"/>
          <w:szCs w:val="28"/>
        </w:rPr>
      </w:pPr>
      <w:r w:rsidRPr="00190867">
        <w:rPr>
          <w:rFonts w:ascii="Times New Roman" w:hAnsi="Times New Roman" w:cs="Times New Roman"/>
          <w:b/>
          <w:bCs/>
          <w:noProof/>
          <w:sz w:val="28"/>
          <w:szCs w:val="28"/>
        </w:rPr>
        <w:lastRenderedPageBreak/>
        <w:drawing>
          <wp:inline distT="0" distB="0" distL="0" distR="0" wp14:anchorId="05A848A6" wp14:editId="70F7252E">
            <wp:extent cx="5731510" cy="2870200"/>
            <wp:effectExtent l="0" t="0" r="2540" b="6350"/>
            <wp:docPr id="6852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464" name=""/>
                    <pic:cNvPicPr/>
                  </pic:nvPicPr>
                  <pic:blipFill>
                    <a:blip r:embed="rId8"/>
                    <a:stretch>
                      <a:fillRect/>
                    </a:stretch>
                  </pic:blipFill>
                  <pic:spPr>
                    <a:xfrm>
                      <a:off x="0" y="0"/>
                      <a:ext cx="5731510" cy="2870200"/>
                    </a:xfrm>
                    <a:prstGeom prst="rect">
                      <a:avLst/>
                    </a:prstGeom>
                  </pic:spPr>
                </pic:pic>
              </a:graphicData>
            </a:graphic>
          </wp:inline>
        </w:drawing>
      </w:r>
    </w:p>
    <w:p w14:paraId="53C678BF" w14:textId="73C0D677" w:rsidR="001E5B44" w:rsidRDefault="00190867">
      <w:pPr>
        <w:rPr>
          <w:rFonts w:ascii="Times New Roman" w:hAnsi="Times New Roman" w:cs="Times New Roman"/>
          <w:b/>
          <w:bCs/>
          <w:sz w:val="28"/>
          <w:szCs w:val="28"/>
        </w:rPr>
      </w:pPr>
      <w:r w:rsidRPr="00190867">
        <w:rPr>
          <w:rFonts w:ascii="Times New Roman" w:hAnsi="Times New Roman" w:cs="Times New Roman"/>
          <w:b/>
          <w:bCs/>
          <w:noProof/>
          <w:sz w:val="28"/>
          <w:szCs w:val="28"/>
        </w:rPr>
        <w:drawing>
          <wp:inline distT="0" distB="0" distL="0" distR="0" wp14:anchorId="47F07889" wp14:editId="5CF3D701">
            <wp:extent cx="5731510" cy="2876550"/>
            <wp:effectExtent l="0" t="0" r="2540" b="0"/>
            <wp:docPr id="89142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4754" name=""/>
                    <pic:cNvPicPr/>
                  </pic:nvPicPr>
                  <pic:blipFill>
                    <a:blip r:embed="rId9"/>
                    <a:stretch>
                      <a:fillRect/>
                    </a:stretch>
                  </pic:blipFill>
                  <pic:spPr>
                    <a:xfrm>
                      <a:off x="0" y="0"/>
                      <a:ext cx="5731510" cy="2876550"/>
                    </a:xfrm>
                    <a:prstGeom prst="rect">
                      <a:avLst/>
                    </a:prstGeom>
                  </pic:spPr>
                </pic:pic>
              </a:graphicData>
            </a:graphic>
          </wp:inline>
        </w:drawing>
      </w:r>
      <w:r w:rsidR="001E5B44">
        <w:rPr>
          <w:rFonts w:ascii="Times New Roman" w:hAnsi="Times New Roman" w:cs="Times New Roman"/>
          <w:b/>
          <w:bCs/>
          <w:sz w:val="28"/>
          <w:szCs w:val="28"/>
        </w:rPr>
        <w:br w:type="page"/>
      </w:r>
    </w:p>
    <w:p w14:paraId="75F8F635" w14:textId="086C1180" w:rsidR="001E5B44" w:rsidRDefault="001E5B44">
      <w:pPr>
        <w:rPr>
          <w:rFonts w:ascii="Times New Roman" w:hAnsi="Times New Roman" w:cs="Times New Roman"/>
          <w:b/>
          <w:bCs/>
          <w:sz w:val="28"/>
          <w:szCs w:val="28"/>
        </w:rPr>
      </w:pPr>
      <w:r>
        <w:rPr>
          <w:rFonts w:ascii="Times New Roman" w:hAnsi="Times New Roman" w:cs="Times New Roman"/>
          <w:b/>
          <w:bCs/>
          <w:sz w:val="28"/>
          <w:szCs w:val="28"/>
        </w:rPr>
        <w:lastRenderedPageBreak/>
        <w:br w:type="page"/>
      </w:r>
      <w:r w:rsidR="00190867" w:rsidRPr="00190867">
        <w:rPr>
          <w:rFonts w:ascii="Times New Roman" w:hAnsi="Times New Roman" w:cs="Times New Roman"/>
          <w:b/>
          <w:bCs/>
          <w:noProof/>
          <w:sz w:val="28"/>
          <w:szCs w:val="28"/>
        </w:rPr>
        <w:lastRenderedPageBreak/>
        <w:drawing>
          <wp:inline distT="0" distB="0" distL="0" distR="0" wp14:anchorId="34E81F03" wp14:editId="709F183E">
            <wp:extent cx="5731510" cy="2928620"/>
            <wp:effectExtent l="0" t="0" r="2540" b="5080"/>
            <wp:docPr id="21169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7394" name=""/>
                    <pic:cNvPicPr/>
                  </pic:nvPicPr>
                  <pic:blipFill>
                    <a:blip r:embed="rId10"/>
                    <a:stretch>
                      <a:fillRect/>
                    </a:stretch>
                  </pic:blipFill>
                  <pic:spPr>
                    <a:xfrm>
                      <a:off x="0" y="0"/>
                      <a:ext cx="5731510" cy="2928620"/>
                    </a:xfrm>
                    <a:prstGeom prst="rect">
                      <a:avLst/>
                    </a:prstGeom>
                  </pic:spPr>
                </pic:pic>
              </a:graphicData>
            </a:graphic>
          </wp:inline>
        </w:drawing>
      </w:r>
    </w:p>
    <w:p w14:paraId="01E84550" w14:textId="46B7AD02" w:rsidR="001E5B44" w:rsidRDefault="001E5B44">
      <w:pPr>
        <w:rPr>
          <w:rFonts w:ascii="Times New Roman" w:hAnsi="Times New Roman" w:cs="Times New Roman"/>
          <w:b/>
          <w:bCs/>
          <w:sz w:val="28"/>
          <w:szCs w:val="28"/>
        </w:rPr>
      </w:pPr>
      <w:r>
        <w:rPr>
          <w:rFonts w:ascii="Times New Roman" w:hAnsi="Times New Roman" w:cs="Times New Roman"/>
          <w:b/>
          <w:bCs/>
          <w:sz w:val="28"/>
          <w:szCs w:val="28"/>
        </w:rPr>
        <w:br w:type="page"/>
      </w:r>
    </w:p>
    <w:p w14:paraId="44EC7DCF" w14:textId="28A4E7CA" w:rsidR="001E5B44" w:rsidRP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Demo Video</w:t>
      </w:r>
      <w:r w:rsidRPr="001E5B44">
        <w:rPr>
          <w:rFonts w:ascii="Times New Roman" w:hAnsi="Times New Roman" w:cs="Times New Roman"/>
          <w:sz w:val="28"/>
          <w:szCs w:val="28"/>
        </w:rPr>
        <w:t>.</w:t>
      </w:r>
    </w:p>
    <w:p w14:paraId="3FA34438" w14:textId="77777777" w:rsidR="001E5B44" w:rsidRPr="001E5B44" w:rsidRDefault="001E5B44" w:rsidP="001E5B44">
      <w:pPr>
        <w:rPr>
          <w:rFonts w:ascii="Times New Roman" w:hAnsi="Times New Roman" w:cs="Times New Roman"/>
          <w:sz w:val="28"/>
          <w:szCs w:val="28"/>
        </w:rPr>
      </w:pPr>
    </w:p>
    <w:p w14:paraId="757CDFE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main objective of this project is to develop a backend system that helps manage contact information efficiently. The system allows users to add, view, update, and delete contact details such as name, phone number, and email address.</w:t>
      </w:r>
    </w:p>
    <w:p w14:paraId="54AF799A"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backend processes user requests, communicates with the database, and returns the required information. It ensures that contact data is stored in a structured and organized way.</w:t>
      </w:r>
    </w:p>
    <w:p w14:paraId="21667DD1"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Through this system, users can easily manage their contacts using API requests and database operations.</w:t>
      </w:r>
    </w:p>
    <w:p w14:paraId="16A38FB1" w14:textId="5F96545C" w:rsidR="001E5B44" w:rsidRDefault="001E5B44" w:rsidP="001E5B44">
      <w:pPr>
        <w:rPr>
          <w:rFonts w:ascii="Times New Roman" w:hAnsi="Times New Roman" w:cs="Times New Roman"/>
          <w:b/>
          <w:bCs/>
          <w:sz w:val="28"/>
          <w:szCs w:val="28"/>
        </w:rPr>
      </w:pPr>
      <w:r>
        <w:rPr>
          <w:rFonts w:ascii="Times New Roman" w:hAnsi="Times New Roman" w:cs="Times New Roman"/>
          <w:b/>
          <w:bCs/>
          <w:sz w:val="28"/>
          <w:szCs w:val="28"/>
        </w:rPr>
        <w:t>Link for the demo video</w:t>
      </w:r>
    </w:p>
    <w:p w14:paraId="1E88F56D" w14:textId="077091FA" w:rsidR="001E5B44" w:rsidRDefault="001E5B44" w:rsidP="001E5B44">
      <w:pPr>
        <w:rPr>
          <w:rFonts w:ascii="Times New Roman" w:hAnsi="Times New Roman" w:cs="Times New Roman"/>
          <w:b/>
          <w:bCs/>
          <w:sz w:val="28"/>
          <w:szCs w:val="28"/>
        </w:rPr>
      </w:pPr>
      <w:hyperlink r:id="rId11" w:history="1">
        <w:r w:rsidRPr="00220D95">
          <w:rPr>
            <w:rStyle w:val="Hyperlink"/>
            <w:rFonts w:ascii="Times New Roman" w:hAnsi="Times New Roman" w:cs="Times New Roman"/>
            <w:b/>
            <w:bCs/>
            <w:sz w:val="28"/>
            <w:szCs w:val="28"/>
          </w:rPr>
          <w:t>https://drive.google.com/file/d/1gxv-BnydoTS9_uIZDDdfruIB04kiDC_k/view?usp=sharing</w:t>
        </w:r>
      </w:hyperlink>
    </w:p>
    <w:p w14:paraId="674E4726" w14:textId="364E2825" w:rsidR="001E5B44" w:rsidRDefault="001E5B44">
      <w:pPr>
        <w:rPr>
          <w:rFonts w:ascii="Times New Roman" w:hAnsi="Times New Roman" w:cs="Times New Roman"/>
          <w:b/>
          <w:bCs/>
          <w:sz w:val="28"/>
          <w:szCs w:val="28"/>
        </w:rPr>
      </w:pPr>
      <w:r>
        <w:rPr>
          <w:rFonts w:ascii="Times New Roman" w:hAnsi="Times New Roman" w:cs="Times New Roman"/>
          <w:b/>
          <w:bCs/>
          <w:sz w:val="28"/>
          <w:szCs w:val="28"/>
        </w:rPr>
        <w:br w:type="page"/>
      </w:r>
    </w:p>
    <w:p w14:paraId="6F66EABB" w14:textId="7691C4C4" w:rsid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Known Issues</w:t>
      </w:r>
    </w:p>
    <w:p w14:paraId="46D96DE0"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Like many software applications, the Contact Management System may experience certain limitations or issues during its operation. These issues may arise due to system constraints, incomplete features, or unexpected errors during data processing.</w:t>
      </w:r>
    </w:p>
    <w:p w14:paraId="1E5906D7"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One possible issue is the lack of advanced authentication mechanisms. Without proper authentication, unauthorized users may gain access to the system if security measures are not implemented.</w:t>
      </w:r>
    </w:p>
    <w:p w14:paraId="58681F20"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Another limitation may involve handling extremely large datasets. If the database grows significantly, the system may require optimization techniques to maintain performance.</w:t>
      </w:r>
    </w:p>
    <w:p w14:paraId="2D7EF13B"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In some cases, validation errors may occur when incorrect or incomplete contact information is submitted. Proper error handling mechanisms must be implemented to address such situations.</w:t>
      </w:r>
    </w:p>
    <w:p w14:paraId="79F93FC5"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Identifying these issues helps developers improve the system and ensure that it performs reliably under different conditions.</w:t>
      </w:r>
    </w:p>
    <w:p w14:paraId="32A5926D" w14:textId="7287E13A" w:rsidR="001E5B44" w:rsidRDefault="001E5B44">
      <w:pPr>
        <w:rPr>
          <w:rFonts w:ascii="Times New Roman" w:hAnsi="Times New Roman" w:cs="Times New Roman"/>
          <w:sz w:val="28"/>
          <w:szCs w:val="28"/>
        </w:rPr>
      </w:pPr>
      <w:r>
        <w:rPr>
          <w:rFonts w:ascii="Times New Roman" w:hAnsi="Times New Roman" w:cs="Times New Roman"/>
          <w:sz w:val="28"/>
          <w:szCs w:val="28"/>
        </w:rPr>
        <w:br w:type="page"/>
      </w:r>
    </w:p>
    <w:p w14:paraId="61D863EE" w14:textId="0863E94F" w:rsidR="001E5B44" w:rsidRDefault="001E5B44" w:rsidP="001E5B4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Future Enhancements</w:t>
      </w:r>
    </w:p>
    <w:p w14:paraId="44192CE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 Contact Management System can be further improved by adding several advanced features and enhancements. These improvements can increase the functionality, usability, and security of the application.</w:t>
      </w:r>
    </w:p>
    <w:p w14:paraId="14DC3A37"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One possible enhancement is the implementation of user authentication and authorization. This would allow only authorized users to access and manage contact information.</w:t>
      </w:r>
    </w:p>
    <w:p w14:paraId="5FB20E78"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Another improvement could involve adding search and filtering capabilities. This would allow users to quickly find specific contacts based on different criteria such as name, phone number, or email address.</w:t>
      </w:r>
    </w:p>
    <w:p w14:paraId="4CE1FE2A"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Integration with cloud storage services could also be considered to allow users to access their contacts from multiple devices.</w:t>
      </w:r>
    </w:p>
    <w:p w14:paraId="14E072AB"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Additionally, implementing data backup and recovery mechanisms would help protect important contact information from accidental loss.</w:t>
      </w:r>
    </w:p>
    <w:p w14:paraId="019BC2B2"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Future development could also include the addition of analytics features that provide insights into contact usage and management.</w:t>
      </w:r>
    </w:p>
    <w:p w14:paraId="4F88DF76" w14:textId="77777777" w:rsidR="001E5B44" w:rsidRPr="001E5B44" w:rsidRDefault="001E5B44" w:rsidP="001E5B44">
      <w:pPr>
        <w:rPr>
          <w:rFonts w:ascii="Times New Roman" w:hAnsi="Times New Roman" w:cs="Times New Roman"/>
          <w:sz w:val="28"/>
          <w:szCs w:val="28"/>
        </w:rPr>
      </w:pPr>
      <w:r w:rsidRPr="001E5B44">
        <w:rPr>
          <w:rFonts w:ascii="Times New Roman" w:hAnsi="Times New Roman" w:cs="Times New Roman"/>
          <w:sz w:val="28"/>
          <w:szCs w:val="28"/>
        </w:rPr>
        <w:t>These enhancements would make the Contact Management System more powerful, secure, and user-friendly.</w:t>
      </w:r>
    </w:p>
    <w:p w14:paraId="48DF3849" w14:textId="77777777" w:rsidR="001E5B44" w:rsidRPr="001E5B44" w:rsidRDefault="001E5B44" w:rsidP="001E5B44">
      <w:pPr>
        <w:rPr>
          <w:rFonts w:ascii="Times New Roman" w:hAnsi="Times New Roman" w:cs="Times New Roman"/>
          <w:sz w:val="28"/>
          <w:szCs w:val="28"/>
        </w:rPr>
      </w:pPr>
    </w:p>
    <w:p w14:paraId="621736B2" w14:textId="77777777" w:rsidR="00791DE4" w:rsidRPr="00791DE4" w:rsidRDefault="00791DE4" w:rsidP="00791DE4">
      <w:pPr>
        <w:jc w:val="center"/>
        <w:rPr>
          <w:rFonts w:ascii="Times New Roman" w:hAnsi="Times New Roman" w:cs="Times New Roman"/>
          <w:b/>
          <w:bCs/>
          <w:sz w:val="28"/>
          <w:szCs w:val="28"/>
        </w:rPr>
      </w:pPr>
    </w:p>
    <w:p w14:paraId="4A7A3D8B" w14:textId="77777777" w:rsidR="00791DE4" w:rsidRPr="00791DE4" w:rsidRDefault="00791DE4" w:rsidP="00791DE4">
      <w:pPr>
        <w:rPr>
          <w:rFonts w:ascii="Times New Roman" w:hAnsi="Times New Roman" w:cs="Times New Roman"/>
          <w:sz w:val="28"/>
          <w:szCs w:val="28"/>
          <w:lang w:val="en-US"/>
        </w:rPr>
      </w:pPr>
    </w:p>
    <w:sectPr w:rsidR="00791DE4" w:rsidRPr="0079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CB6"/>
    <w:multiLevelType w:val="hybridMultilevel"/>
    <w:tmpl w:val="DFB81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C25587"/>
    <w:multiLevelType w:val="hybridMultilevel"/>
    <w:tmpl w:val="C4A47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34E8E"/>
    <w:multiLevelType w:val="hybridMultilevel"/>
    <w:tmpl w:val="B9C2E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C73B13"/>
    <w:multiLevelType w:val="hybridMultilevel"/>
    <w:tmpl w:val="1C600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6B0B40"/>
    <w:multiLevelType w:val="hybridMultilevel"/>
    <w:tmpl w:val="340E7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B233C9"/>
    <w:multiLevelType w:val="hybridMultilevel"/>
    <w:tmpl w:val="AFE6B4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9263700">
    <w:abstractNumId w:val="1"/>
  </w:num>
  <w:num w:numId="2" w16cid:durableId="1710372967">
    <w:abstractNumId w:val="5"/>
  </w:num>
  <w:num w:numId="3" w16cid:durableId="952709648">
    <w:abstractNumId w:val="3"/>
  </w:num>
  <w:num w:numId="4" w16cid:durableId="580262988">
    <w:abstractNumId w:val="2"/>
  </w:num>
  <w:num w:numId="5" w16cid:durableId="2090032504">
    <w:abstractNumId w:val="0"/>
  </w:num>
  <w:num w:numId="6" w16cid:durableId="1167284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58"/>
    <w:rsid w:val="000B20DC"/>
    <w:rsid w:val="00190867"/>
    <w:rsid w:val="001E5B44"/>
    <w:rsid w:val="002703B4"/>
    <w:rsid w:val="00274276"/>
    <w:rsid w:val="003C1E1A"/>
    <w:rsid w:val="00533F4A"/>
    <w:rsid w:val="00791DE4"/>
    <w:rsid w:val="008F5E31"/>
    <w:rsid w:val="00A81C7C"/>
    <w:rsid w:val="00AB0AA3"/>
    <w:rsid w:val="00C05EFC"/>
    <w:rsid w:val="00D01109"/>
    <w:rsid w:val="00DA38B4"/>
    <w:rsid w:val="00F14958"/>
    <w:rsid w:val="00FD0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001A"/>
  <w15:chartTrackingRefBased/>
  <w15:docId w15:val="{EF7C2C44-9E6F-48D0-9F14-309C886A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4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4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958"/>
    <w:rPr>
      <w:rFonts w:eastAsiaTheme="majorEastAsia" w:cstheme="majorBidi"/>
      <w:color w:val="272727" w:themeColor="text1" w:themeTint="D8"/>
    </w:rPr>
  </w:style>
  <w:style w:type="paragraph" w:styleId="Title">
    <w:name w:val="Title"/>
    <w:basedOn w:val="Normal"/>
    <w:next w:val="Normal"/>
    <w:link w:val="TitleChar"/>
    <w:uiPriority w:val="10"/>
    <w:qFormat/>
    <w:rsid w:val="00F1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958"/>
    <w:pPr>
      <w:spacing w:before="160"/>
      <w:jc w:val="center"/>
    </w:pPr>
    <w:rPr>
      <w:i/>
      <w:iCs/>
      <w:color w:val="404040" w:themeColor="text1" w:themeTint="BF"/>
    </w:rPr>
  </w:style>
  <w:style w:type="character" w:customStyle="1" w:styleId="QuoteChar">
    <w:name w:val="Quote Char"/>
    <w:basedOn w:val="DefaultParagraphFont"/>
    <w:link w:val="Quote"/>
    <w:uiPriority w:val="29"/>
    <w:rsid w:val="00F14958"/>
    <w:rPr>
      <w:i/>
      <w:iCs/>
      <w:color w:val="404040" w:themeColor="text1" w:themeTint="BF"/>
    </w:rPr>
  </w:style>
  <w:style w:type="paragraph" w:styleId="ListParagraph">
    <w:name w:val="List Paragraph"/>
    <w:basedOn w:val="Normal"/>
    <w:uiPriority w:val="34"/>
    <w:qFormat/>
    <w:rsid w:val="00F14958"/>
    <w:pPr>
      <w:ind w:left="720"/>
      <w:contextualSpacing/>
    </w:pPr>
  </w:style>
  <w:style w:type="character" w:styleId="IntenseEmphasis">
    <w:name w:val="Intense Emphasis"/>
    <w:basedOn w:val="DefaultParagraphFont"/>
    <w:uiPriority w:val="21"/>
    <w:qFormat/>
    <w:rsid w:val="00F14958"/>
    <w:rPr>
      <w:i/>
      <w:iCs/>
      <w:color w:val="2F5496" w:themeColor="accent1" w:themeShade="BF"/>
    </w:rPr>
  </w:style>
  <w:style w:type="paragraph" w:styleId="IntenseQuote">
    <w:name w:val="Intense Quote"/>
    <w:basedOn w:val="Normal"/>
    <w:next w:val="Normal"/>
    <w:link w:val="IntenseQuoteChar"/>
    <w:uiPriority w:val="30"/>
    <w:qFormat/>
    <w:rsid w:val="00F14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958"/>
    <w:rPr>
      <w:i/>
      <w:iCs/>
      <w:color w:val="2F5496" w:themeColor="accent1" w:themeShade="BF"/>
    </w:rPr>
  </w:style>
  <w:style w:type="character" w:styleId="IntenseReference">
    <w:name w:val="Intense Reference"/>
    <w:basedOn w:val="DefaultParagraphFont"/>
    <w:uiPriority w:val="32"/>
    <w:qFormat/>
    <w:rsid w:val="00F14958"/>
    <w:rPr>
      <w:b/>
      <w:bCs/>
      <w:smallCaps/>
      <w:color w:val="2F5496" w:themeColor="accent1" w:themeShade="BF"/>
      <w:spacing w:val="5"/>
    </w:rPr>
  </w:style>
  <w:style w:type="table" w:styleId="TableGrid">
    <w:name w:val="Table Grid"/>
    <w:basedOn w:val="TableNormal"/>
    <w:uiPriority w:val="39"/>
    <w:rsid w:val="00F14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B44"/>
    <w:rPr>
      <w:color w:val="0563C1" w:themeColor="hyperlink"/>
      <w:u w:val="single"/>
    </w:rPr>
  </w:style>
  <w:style w:type="character" w:styleId="UnresolvedMention">
    <w:name w:val="Unresolved Mention"/>
    <w:basedOn w:val="DefaultParagraphFont"/>
    <w:uiPriority w:val="99"/>
    <w:semiHidden/>
    <w:unhideWhenUsed/>
    <w:rsid w:val="001E5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gxv-BnydoTS9_uIZDDdfruIB04kiDC_k/view?usp=shar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C9059-0A3A-4158-B6C9-E0D4575BC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c</dc:creator>
  <cp:keywords/>
  <dc:description/>
  <cp:lastModifiedBy>dayan c</cp:lastModifiedBy>
  <cp:revision>3</cp:revision>
  <dcterms:created xsi:type="dcterms:W3CDTF">2026-03-10T14:40:00Z</dcterms:created>
  <dcterms:modified xsi:type="dcterms:W3CDTF">2026-03-10T14:45:00Z</dcterms:modified>
</cp:coreProperties>
</file>