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DB06" w14:textId="77777777" w:rsidR="00A2699D" w:rsidRDefault="00000000">
      <w:pPr>
        <w:snapToGrid w:val="0"/>
        <w:jc w:val="center"/>
        <w:rPr>
          <w:rFonts w:ascii="標楷體" w:eastAsia="標楷體" w:hAnsi="標楷體"/>
          <w:sz w:val="36"/>
          <w:szCs w:val="36"/>
        </w:rPr>
      </w:pPr>
      <w:r>
        <w:rPr>
          <w:rFonts w:ascii="標楷體" w:eastAsia="標楷體" w:hAnsi="標楷體"/>
          <w:sz w:val="36"/>
          <w:szCs w:val="36"/>
        </w:rPr>
        <w:t>身心障礙者輔具費用補助辦法第四條附表修正規定</w:t>
      </w:r>
    </w:p>
    <w:p w14:paraId="7A15347E" w14:textId="77777777" w:rsidR="00A2699D" w:rsidRDefault="00000000">
      <w:pPr>
        <w:snapToGrid w:val="0"/>
        <w:rPr>
          <w:rFonts w:ascii="標楷體" w:eastAsia="標楷體" w:hAnsi="標楷體"/>
          <w:sz w:val="28"/>
        </w:rPr>
      </w:pPr>
      <w:r>
        <w:rPr>
          <w:rFonts w:ascii="標楷體" w:eastAsia="標楷體" w:hAnsi="標楷體"/>
          <w:sz w:val="28"/>
        </w:rPr>
        <w:t xml:space="preserve">附表 </w:t>
      </w:r>
      <w:bookmarkStart w:id="0" w:name="_Hlk105571597"/>
      <w:r>
        <w:rPr>
          <w:rFonts w:ascii="標楷體" w:eastAsia="標楷體" w:hAnsi="標楷體"/>
          <w:sz w:val="28"/>
        </w:rPr>
        <w:t>身心障礙者輔具費用補助基準表</w:t>
      </w:r>
      <w:bookmarkEnd w:id="0"/>
    </w:p>
    <w:tbl>
      <w:tblPr>
        <w:tblW w:w="9577" w:type="dxa"/>
        <w:jc w:val="center"/>
        <w:tblLayout w:type="fixed"/>
        <w:tblCellMar>
          <w:left w:w="10" w:type="dxa"/>
          <w:right w:w="10" w:type="dxa"/>
        </w:tblCellMar>
        <w:tblLook w:val="04A0" w:firstRow="1" w:lastRow="0" w:firstColumn="1" w:lastColumn="0" w:noHBand="0" w:noVBand="1"/>
      </w:tblPr>
      <w:tblGrid>
        <w:gridCol w:w="600"/>
        <w:gridCol w:w="7195"/>
        <w:gridCol w:w="1782"/>
      </w:tblGrid>
      <w:tr w:rsidR="00A2699D" w14:paraId="0F3B0429" w14:textId="77777777">
        <w:tblPrEx>
          <w:tblCellMar>
            <w:top w:w="0" w:type="dxa"/>
            <w:bottom w:w="0" w:type="dxa"/>
          </w:tblCellMar>
        </w:tblPrEx>
        <w:trPr>
          <w:cantSplit/>
          <w:trHeight w:val="323"/>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8BB246" w14:textId="77777777" w:rsidR="00A2699D" w:rsidRDefault="00000000">
            <w:pPr>
              <w:jc w:val="center"/>
              <w:rPr>
                <w:rFonts w:ascii="標楷體" w:eastAsia="標楷體" w:hAnsi="標楷體"/>
                <w:szCs w:val="24"/>
              </w:rPr>
            </w:pPr>
            <w:r>
              <w:rPr>
                <w:rFonts w:ascii="標楷體" w:eastAsia="標楷體" w:hAnsi="標楷體"/>
                <w:szCs w:val="24"/>
              </w:rPr>
              <w:t>分類序次</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42DB80" w14:textId="77777777" w:rsidR="00A2699D" w:rsidRDefault="00000000">
            <w:pPr>
              <w:jc w:val="center"/>
              <w:rPr>
                <w:rFonts w:ascii="標楷體" w:eastAsia="標楷體" w:hAnsi="標楷體"/>
                <w:szCs w:val="24"/>
              </w:rPr>
            </w:pPr>
            <w:r>
              <w:rPr>
                <w:rFonts w:ascii="標楷體" w:eastAsia="標楷體" w:hAnsi="標楷體"/>
                <w:szCs w:val="24"/>
              </w:rPr>
              <w:t>輔具分類</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EBC6EC" w14:textId="77777777" w:rsidR="00A2699D" w:rsidRDefault="00000000">
            <w:pPr>
              <w:jc w:val="center"/>
              <w:rPr>
                <w:rFonts w:ascii="標楷體" w:eastAsia="標楷體" w:hAnsi="標楷體"/>
                <w:szCs w:val="24"/>
              </w:rPr>
            </w:pPr>
            <w:r>
              <w:rPr>
                <w:rFonts w:ascii="標楷體" w:eastAsia="標楷體" w:hAnsi="標楷體"/>
                <w:szCs w:val="24"/>
              </w:rPr>
              <w:t>項次</w:t>
            </w:r>
          </w:p>
        </w:tc>
      </w:tr>
      <w:tr w:rsidR="00A2699D" w14:paraId="217721E6" w14:textId="77777777">
        <w:tblPrEx>
          <w:tblCellMar>
            <w:top w:w="0" w:type="dxa"/>
            <w:bottom w:w="0" w:type="dxa"/>
          </w:tblCellMar>
        </w:tblPrEx>
        <w:trPr>
          <w:cantSplit/>
          <w:trHeight w:val="872"/>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1B43C0" w14:textId="77777777" w:rsidR="00A2699D" w:rsidRDefault="00000000">
            <w:pPr>
              <w:jc w:val="center"/>
              <w:rPr>
                <w:rFonts w:ascii="標楷體" w:eastAsia="標楷體" w:hAnsi="標楷體"/>
                <w:szCs w:val="24"/>
              </w:rPr>
            </w:pPr>
            <w:r>
              <w:rPr>
                <w:rFonts w:ascii="標楷體" w:eastAsia="標楷體" w:hAnsi="標楷體"/>
                <w:szCs w:val="24"/>
              </w:rPr>
              <w:t>一</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03190E" w14:textId="77777777" w:rsidR="00A2699D" w:rsidRDefault="00000000">
            <w:pPr>
              <w:jc w:val="both"/>
              <w:rPr>
                <w:rFonts w:ascii="標楷體" w:eastAsia="標楷體" w:hAnsi="標楷體"/>
              </w:rPr>
            </w:pPr>
            <w:r>
              <w:rPr>
                <w:rFonts w:ascii="標楷體" w:eastAsia="標楷體" w:hAnsi="標楷體"/>
              </w:rPr>
              <w:t>個人行動輔具</w:t>
            </w:r>
          </w:p>
          <w:p w14:paraId="74E51509" w14:textId="77777777" w:rsidR="00A2699D" w:rsidRDefault="00000000">
            <w:pPr>
              <w:snapToGrid w:val="0"/>
              <w:ind w:left="200" w:hanging="200"/>
              <w:jc w:val="both"/>
            </w:pPr>
            <w:r>
              <w:rPr>
                <w:rFonts w:ascii="標楷體" w:eastAsia="標楷體" w:hAnsi="標楷體"/>
                <w:sz w:val="20"/>
                <w:szCs w:val="20"/>
              </w:rPr>
              <w:t>【含推車、手(電)動輪椅、輪椅附加功能及配件、擺位系統、電動代步車、特製汽機車改裝、步行</w:t>
            </w:r>
            <w:r>
              <w:rPr>
                <w:rFonts w:ascii="標楷體" w:eastAsia="標楷體" w:hAnsi="標楷體"/>
                <w:bCs/>
                <w:sz w:val="20"/>
                <w:szCs w:val="20"/>
              </w:rPr>
              <w:t>輔具</w:t>
            </w:r>
            <w:r>
              <w:rPr>
                <w:rFonts w:ascii="標楷體" w:eastAsia="標楷體" w:hAnsi="標楷體"/>
                <w:sz w:val="20"/>
                <w:szCs w:val="20"/>
              </w:rPr>
              <w:t>、移位輔具、視障用白手杖或杖頭】</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64EA24" w14:textId="77777777" w:rsidR="00A2699D" w:rsidRDefault="00000000">
            <w:pPr>
              <w:jc w:val="center"/>
              <w:rPr>
                <w:rFonts w:ascii="標楷體" w:eastAsia="標楷體" w:hAnsi="標楷體"/>
                <w:szCs w:val="24"/>
              </w:rPr>
            </w:pPr>
            <w:r>
              <w:rPr>
                <w:rFonts w:ascii="標楷體" w:eastAsia="標楷體" w:hAnsi="標楷體"/>
                <w:szCs w:val="24"/>
              </w:rPr>
              <w:t>1至58</w:t>
            </w:r>
          </w:p>
        </w:tc>
      </w:tr>
      <w:tr w:rsidR="00A2699D" w14:paraId="100FD931" w14:textId="77777777">
        <w:tblPrEx>
          <w:tblCellMar>
            <w:top w:w="0" w:type="dxa"/>
            <w:bottom w:w="0" w:type="dxa"/>
          </w:tblCellMar>
        </w:tblPrEx>
        <w:trPr>
          <w:cantSplit/>
          <w:trHeight w:val="323"/>
          <w:jc w:val="center"/>
        </w:trPr>
        <w:tc>
          <w:tcPr>
            <w:tcW w:w="6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5C3E95" w14:textId="77777777" w:rsidR="00A2699D" w:rsidRDefault="00000000">
            <w:pPr>
              <w:jc w:val="center"/>
              <w:rPr>
                <w:rFonts w:ascii="標楷體" w:eastAsia="標楷體" w:hAnsi="標楷體"/>
                <w:szCs w:val="24"/>
              </w:rPr>
            </w:pPr>
            <w:r>
              <w:rPr>
                <w:rFonts w:ascii="標楷體" w:eastAsia="標楷體" w:hAnsi="標楷體"/>
                <w:szCs w:val="24"/>
              </w:rPr>
              <w:t>二</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D9C5A6" w14:textId="77777777" w:rsidR="00A2699D" w:rsidRDefault="00000000">
            <w:pPr>
              <w:jc w:val="both"/>
              <w:rPr>
                <w:rFonts w:ascii="標楷體" w:eastAsia="標楷體" w:hAnsi="標楷體"/>
              </w:rPr>
            </w:pPr>
            <w:r>
              <w:rPr>
                <w:rFonts w:ascii="標楷體" w:eastAsia="標楷體" w:hAnsi="標楷體"/>
              </w:rPr>
              <w:t>(一)溝通及資訊輔具-視覺相關輔具</w:t>
            </w:r>
          </w:p>
          <w:p w14:paraId="58806452" w14:textId="77777777" w:rsidR="00A2699D" w:rsidRDefault="00000000">
            <w:pPr>
              <w:snapToGrid w:val="0"/>
              <w:ind w:left="200" w:hanging="200"/>
              <w:jc w:val="both"/>
            </w:pPr>
            <w:r>
              <w:rPr>
                <w:rFonts w:ascii="標楷體" w:eastAsia="標楷體" w:hAnsi="標楷體"/>
                <w:sz w:val="20"/>
                <w:szCs w:val="20"/>
              </w:rPr>
              <w:t>【含收錄音機或隨身聽、</w:t>
            </w:r>
            <w:r>
              <w:rPr>
                <w:rFonts w:ascii="標楷體" w:eastAsia="標楷體" w:hAnsi="標楷體"/>
                <w:bCs/>
                <w:sz w:val="20"/>
                <w:szCs w:val="20"/>
              </w:rPr>
              <w:t>聽書機、</w:t>
            </w:r>
            <w:r>
              <w:rPr>
                <w:rFonts w:ascii="標楷體" w:eastAsia="標楷體" w:hAnsi="標楷體"/>
                <w:sz w:val="20"/>
                <w:szCs w:val="20"/>
              </w:rPr>
              <w:t>點字手錶、語音報時器、特製眼鏡、</w:t>
            </w:r>
            <w:r>
              <w:rPr>
                <w:rFonts w:ascii="標楷體" w:eastAsia="標楷體" w:hAnsi="標楷體"/>
                <w:bCs/>
                <w:sz w:val="20"/>
                <w:szCs w:val="20"/>
              </w:rPr>
              <w:t>角膜疾病類隱形眼鏡、</w:t>
            </w:r>
            <w:r>
              <w:rPr>
                <w:rFonts w:ascii="標楷體" w:eastAsia="標楷體" w:hAnsi="標楷體"/>
                <w:sz w:val="20"/>
                <w:szCs w:val="20"/>
              </w:rPr>
              <w:t>包覆式濾光眼鏡、</w:t>
            </w:r>
            <w:r>
              <w:rPr>
                <w:rFonts w:ascii="標楷體" w:eastAsia="標楷體" w:hAnsi="標楷體"/>
                <w:bCs/>
                <w:sz w:val="20"/>
                <w:szCs w:val="20"/>
              </w:rPr>
              <w:t>望遠鏡</w:t>
            </w:r>
            <w:r>
              <w:rPr>
                <w:rFonts w:ascii="標楷體" w:eastAsia="標楷體" w:hAnsi="標楷體"/>
                <w:sz w:val="20"/>
                <w:szCs w:val="20"/>
              </w:rPr>
              <w:t>、放大鏡、點字板、點字機、點字觸摸顯示器、擴視機、螢幕報讀軟體、</w:t>
            </w:r>
            <w:r>
              <w:rPr>
                <w:rFonts w:ascii="標楷體" w:eastAsia="標楷體" w:hAnsi="標楷體"/>
                <w:bCs/>
                <w:sz w:val="20"/>
                <w:szCs w:val="20"/>
              </w:rPr>
              <w:t>螢幕</w:t>
            </w:r>
            <w:r>
              <w:rPr>
                <w:rFonts w:ascii="標楷體" w:eastAsia="標楷體" w:hAnsi="標楷體"/>
                <w:sz w:val="20"/>
                <w:szCs w:val="20"/>
              </w:rPr>
              <w:t>放大軟體、語音手機】</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9570A9" w14:textId="77777777" w:rsidR="00A2699D" w:rsidRDefault="00000000">
            <w:pPr>
              <w:jc w:val="center"/>
              <w:rPr>
                <w:rFonts w:ascii="標楷體" w:eastAsia="標楷體" w:hAnsi="標楷體"/>
                <w:szCs w:val="24"/>
              </w:rPr>
            </w:pPr>
            <w:r>
              <w:rPr>
                <w:rFonts w:ascii="標楷體" w:eastAsia="標楷體" w:hAnsi="標楷體"/>
                <w:szCs w:val="24"/>
              </w:rPr>
              <w:t>59至78</w:t>
            </w:r>
          </w:p>
        </w:tc>
      </w:tr>
      <w:tr w:rsidR="00A2699D" w14:paraId="37B9B89B" w14:textId="77777777">
        <w:tblPrEx>
          <w:tblCellMar>
            <w:top w:w="0" w:type="dxa"/>
            <w:bottom w:w="0" w:type="dxa"/>
          </w:tblCellMar>
        </w:tblPrEx>
        <w:trPr>
          <w:cantSplit/>
          <w:trHeight w:val="652"/>
          <w:jc w:val="center"/>
        </w:trPr>
        <w:tc>
          <w:tcPr>
            <w:tcW w:w="6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0BDF74" w14:textId="77777777" w:rsidR="00A2699D" w:rsidRDefault="00A2699D">
            <w:pPr>
              <w:jc w:val="center"/>
              <w:rPr>
                <w:rFonts w:ascii="標楷體" w:eastAsia="標楷體" w:hAnsi="標楷體"/>
                <w:szCs w:val="24"/>
              </w:rPr>
            </w:pP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8836E4" w14:textId="77777777" w:rsidR="00A2699D" w:rsidRDefault="00000000">
            <w:pPr>
              <w:jc w:val="both"/>
              <w:rPr>
                <w:rFonts w:ascii="標楷體" w:eastAsia="標楷體" w:hAnsi="標楷體"/>
              </w:rPr>
            </w:pPr>
            <w:r>
              <w:rPr>
                <w:rFonts w:ascii="標楷體" w:eastAsia="標楷體" w:hAnsi="標楷體"/>
              </w:rPr>
              <w:t>(二)溝通及資訊輔具-聽覺相關輔具</w:t>
            </w:r>
          </w:p>
          <w:p w14:paraId="01AE82D4" w14:textId="77777777" w:rsidR="00A2699D" w:rsidRDefault="00000000">
            <w:pPr>
              <w:snapToGrid w:val="0"/>
              <w:jc w:val="both"/>
            </w:pPr>
            <w:r>
              <w:rPr>
                <w:rFonts w:ascii="標楷體" w:eastAsia="標楷體" w:hAnsi="標楷體"/>
                <w:sz w:val="20"/>
                <w:szCs w:val="20"/>
              </w:rPr>
              <w:t>【含傳真機、行動</w:t>
            </w:r>
            <w:r>
              <w:rPr>
                <w:rFonts w:ascii="標楷體" w:eastAsia="標楷體" w:hAnsi="標楷體"/>
                <w:bCs/>
                <w:sz w:val="20"/>
                <w:szCs w:val="20"/>
              </w:rPr>
              <w:t>手機</w:t>
            </w:r>
            <w:r>
              <w:rPr>
                <w:rFonts w:ascii="標楷體" w:eastAsia="標楷體" w:hAnsi="標楷體"/>
                <w:sz w:val="20"/>
                <w:szCs w:val="20"/>
              </w:rPr>
              <w:t>、助聽器、電話擴音器】</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1EDDA2C2" w14:textId="77777777" w:rsidR="00A2699D" w:rsidRDefault="00000000">
            <w:pPr>
              <w:spacing w:line="360" w:lineRule="auto"/>
              <w:jc w:val="center"/>
              <w:rPr>
                <w:rFonts w:ascii="標楷體" w:eastAsia="標楷體" w:hAnsi="標楷體"/>
                <w:szCs w:val="24"/>
              </w:rPr>
            </w:pPr>
            <w:r>
              <w:rPr>
                <w:rFonts w:ascii="標楷體" w:eastAsia="標楷體" w:hAnsi="標楷體"/>
                <w:szCs w:val="24"/>
              </w:rPr>
              <w:t>79至86</w:t>
            </w:r>
          </w:p>
        </w:tc>
      </w:tr>
      <w:tr w:rsidR="00A2699D" w14:paraId="5E1BC628" w14:textId="77777777">
        <w:tblPrEx>
          <w:tblCellMar>
            <w:top w:w="0" w:type="dxa"/>
            <w:bottom w:w="0" w:type="dxa"/>
          </w:tblCellMar>
        </w:tblPrEx>
        <w:trPr>
          <w:cantSplit/>
          <w:trHeight w:val="650"/>
          <w:jc w:val="center"/>
        </w:trPr>
        <w:tc>
          <w:tcPr>
            <w:tcW w:w="6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EBF1C4" w14:textId="77777777" w:rsidR="00A2699D" w:rsidRDefault="00A2699D">
            <w:pPr>
              <w:jc w:val="center"/>
              <w:rPr>
                <w:rFonts w:ascii="標楷體" w:eastAsia="標楷體" w:hAnsi="標楷體"/>
                <w:szCs w:val="24"/>
              </w:rPr>
            </w:pP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A6D5C6" w14:textId="77777777" w:rsidR="00A2699D" w:rsidRDefault="00000000">
            <w:pPr>
              <w:jc w:val="both"/>
              <w:rPr>
                <w:rFonts w:ascii="標楷體" w:eastAsia="標楷體" w:hAnsi="標楷體"/>
              </w:rPr>
            </w:pPr>
            <w:r>
              <w:rPr>
                <w:rFonts w:ascii="標楷體" w:eastAsia="標楷體" w:hAnsi="標楷體"/>
              </w:rPr>
              <w:t>(三)溝通及資訊輔具-警示、指示及信號輔具</w:t>
            </w:r>
          </w:p>
          <w:p w14:paraId="33640A96" w14:textId="77777777" w:rsidR="00A2699D" w:rsidRDefault="00000000">
            <w:pPr>
              <w:snapToGrid w:val="0"/>
              <w:ind w:left="200" w:hanging="200"/>
              <w:jc w:val="both"/>
              <w:rPr>
                <w:rFonts w:ascii="標楷體" w:eastAsia="標楷體" w:hAnsi="標楷體"/>
                <w:sz w:val="20"/>
                <w:szCs w:val="20"/>
              </w:rPr>
            </w:pPr>
            <w:r>
              <w:rPr>
                <w:rFonts w:ascii="標楷體" w:eastAsia="標楷體" w:hAnsi="標楷體"/>
                <w:sz w:val="20"/>
                <w:szCs w:val="20"/>
              </w:rPr>
              <w:t>【含電話閃光震動器、門鈴閃光器、無線震動警示器、火警閃光警示器、個人衛星定位器】</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F6E77F" w14:textId="77777777" w:rsidR="00A2699D" w:rsidRDefault="00000000">
            <w:pPr>
              <w:jc w:val="center"/>
              <w:rPr>
                <w:rFonts w:ascii="標楷體" w:eastAsia="標楷體" w:hAnsi="標楷體"/>
                <w:szCs w:val="24"/>
              </w:rPr>
            </w:pPr>
            <w:r>
              <w:rPr>
                <w:rFonts w:ascii="標楷體" w:eastAsia="標楷體" w:hAnsi="標楷體"/>
                <w:szCs w:val="24"/>
              </w:rPr>
              <w:t>87至91</w:t>
            </w:r>
          </w:p>
        </w:tc>
      </w:tr>
      <w:tr w:rsidR="00A2699D" w14:paraId="773287F6" w14:textId="77777777">
        <w:tblPrEx>
          <w:tblCellMar>
            <w:top w:w="0" w:type="dxa"/>
            <w:bottom w:w="0" w:type="dxa"/>
          </w:tblCellMar>
        </w:tblPrEx>
        <w:trPr>
          <w:cantSplit/>
          <w:trHeight w:val="506"/>
          <w:jc w:val="center"/>
        </w:trPr>
        <w:tc>
          <w:tcPr>
            <w:tcW w:w="6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8DD042" w14:textId="77777777" w:rsidR="00A2699D" w:rsidRDefault="00A2699D">
            <w:pPr>
              <w:jc w:val="center"/>
              <w:rPr>
                <w:rFonts w:ascii="標楷體" w:eastAsia="標楷體" w:hAnsi="標楷體"/>
                <w:szCs w:val="24"/>
              </w:rPr>
            </w:pP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7B6B1C" w14:textId="77777777" w:rsidR="00A2699D" w:rsidRDefault="00000000">
            <w:pPr>
              <w:jc w:val="both"/>
              <w:rPr>
                <w:rFonts w:ascii="標楷體" w:eastAsia="標楷體" w:hAnsi="標楷體"/>
              </w:rPr>
            </w:pPr>
            <w:r>
              <w:rPr>
                <w:rFonts w:ascii="標楷體" w:eastAsia="標楷體" w:hAnsi="標楷體"/>
              </w:rPr>
              <w:t>(四)溝通及資訊輔具-發聲輔具</w:t>
            </w:r>
          </w:p>
          <w:p w14:paraId="62C90A08" w14:textId="77777777" w:rsidR="00A2699D" w:rsidRDefault="00000000">
            <w:pPr>
              <w:snapToGrid w:val="0"/>
              <w:jc w:val="both"/>
              <w:rPr>
                <w:rFonts w:ascii="標楷體" w:eastAsia="標楷體" w:hAnsi="標楷體"/>
                <w:sz w:val="20"/>
                <w:szCs w:val="20"/>
              </w:rPr>
            </w:pPr>
            <w:r>
              <w:rPr>
                <w:rFonts w:ascii="標楷體" w:eastAsia="標楷體" w:hAnsi="標楷體"/>
                <w:sz w:val="20"/>
                <w:szCs w:val="20"/>
              </w:rPr>
              <w:t>【含人工講話器】</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92AE38" w14:textId="77777777" w:rsidR="00A2699D" w:rsidRDefault="00000000">
            <w:pPr>
              <w:jc w:val="center"/>
              <w:rPr>
                <w:rFonts w:ascii="標楷體" w:eastAsia="標楷體" w:hAnsi="標楷體"/>
                <w:szCs w:val="24"/>
              </w:rPr>
            </w:pPr>
            <w:r>
              <w:rPr>
                <w:rFonts w:ascii="標楷體" w:eastAsia="標楷體" w:hAnsi="標楷體"/>
                <w:szCs w:val="24"/>
              </w:rPr>
              <w:t>92至93</w:t>
            </w:r>
          </w:p>
        </w:tc>
      </w:tr>
      <w:tr w:rsidR="00A2699D" w14:paraId="54CB07E4" w14:textId="77777777">
        <w:tblPrEx>
          <w:tblCellMar>
            <w:top w:w="0" w:type="dxa"/>
            <w:bottom w:w="0" w:type="dxa"/>
          </w:tblCellMar>
        </w:tblPrEx>
        <w:trPr>
          <w:cantSplit/>
          <w:jc w:val="center"/>
        </w:trPr>
        <w:tc>
          <w:tcPr>
            <w:tcW w:w="6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96DE9A" w14:textId="77777777" w:rsidR="00A2699D" w:rsidRDefault="00A2699D">
            <w:pPr>
              <w:jc w:val="center"/>
              <w:rPr>
                <w:rFonts w:ascii="標楷體" w:eastAsia="標楷體" w:hAnsi="標楷體"/>
                <w:szCs w:val="24"/>
              </w:rPr>
            </w:pP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E6ABE8" w14:textId="77777777" w:rsidR="00A2699D" w:rsidRDefault="00000000">
            <w:pPr>
              <w:jc w:val="both"/>
              <w:rPr>
                <w:rFonts w:ascii="標楷體" w:eastAsia="標楷體" w:hAnsi="標楷體"/>
              </w:rPr>
            </w:pPr>
            <w:r>
              <w:rPr>
                <w:rFonts w:ascii="標楷體" w:eastAsia="標楷體" w:hAnsi="標楷體"/>
              </w:rPr>
              <w:t>(五)溝通及資訊輔具-溝通相關輔具</w:t>
            </w:r>
          </w:p>
          <w:p w14:paraId="725DEE0C" w14:textId="77777777" w:rsidR="00A2699D" w:rsidRDefault="00000000">
            <w:pPr>
              <w:snapToGrid w:val="0"/>
              <w:ind w:left="200" w:hanging="200"/>
              <w:jc w:val="both"/>
            </w:pPr>
            <w:r>
              <w:rPr>
                <w:rFonts w:ascii="標楷體" w:eastAsia="標楷體" w:hAnsi="標楷體"/>
                <w:sz w:val="20"/>
                <w:szCs w:val="20"/>
              </w:rPr>
              <w:t>【含</w:t>
            </w:r>
            <w:r>
              <w:rPr>
                <w:rFonts w:ascii="標楷體" w:eastAsia="標楷體" w:hAnsi="標楷體"/>
                <w:bCs/>
                <w:sz w:val="20"/>
                <w:szCs w:val="20"/>
              </w:rPr>
              <w:t>無語音輸出之圖卡或設備</w:t>
            </w:r>
            <w:r>
              <w:rPr>
                <w:rFonts w:ascii="標楷體" w:eastAsia="標楷體" w:hAnsi="標楷體"/>
                <w:sz w:val="20"/>
                <w:szCs w:val="20"/>
              </w:rPr>
              <w:t>、低(高)階固定版面型語音溝通器、具掃描功能固定版面型語音溝通器、語音溝通軟體、動態版面型語音溝通器】</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822B7D" w14:textId="77777777" w:rsidR="00A2699D" w:rsidRDefault="00000000">
            <w:pPr>
              <w:jc w:val="center"/>
              <w:rPr>
                <w:rFonts w:ascii="標楷體" w:eastAsia="標楷體" w:hAnsi="標楷體"/>
                <w:szCs w:val="24"/>
              </w:rPr>
            </w:pPr>
            <w:r>
              <w:rPr>
                <w:rFonts w:ascii="標楷體" w:eastAsia="標楷體" w:hAnsi="標楷體"/>
                <w:szCs w:val="24"/>
              </w:rPr>
              <w:t>94至100</w:t>
            </w:r>
          </w:p>
        </w:tc>
      </w:tr>
      <w:tr w:rsidR="00A2699D" w14:paraId="6EDF9BA4" w14:textId="77777777">
        <w:tblPrEx>
          <w:tblCellMar>
            <w:top w:w="0" w:type="dxa"/>
            <w:bottom w:w="0" w:type="dxa"/>
          </w:tblCellMar>
        </w:tblPrEx>
        <w:trPr>
          <w:cantSplit/>
          <w:jc w:val="center"/>
        </w:trPr>
        <w:tc>
          <w:tcPr>
            <w:tcW w:w="6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FA997C" w14:textId="77777777" w:rsidR="00A2699D" w:rsidRDefault="00A2699D">
            <w:pPr>
              <w:jc w:val="center"/>
              <w:rPr>
                <w:rFonts w:ascii="標楷體" w:eastAsia="標楷體" w:hAnsi="標楷體"/>
                <w:szCs w:val="24"/>
              </w:rPr>
            </w:pP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DEF3DA" w14:textId="77777777" w:rsidR="00A2699D" w:rsidRDefault="00000000">
            <w:pPr>
              <w:jc w:val="both"/>
              <w:rPr>
                <w:rFonts w:ascii="標楷體" w:eastAsia="標楷體" w:hAnsi="標楷體"/>
              </w:rPr>
            </w:pPr>
            <w:r>
              <w:rPr>
                <w:rFonts w:ascii="標楷體" w:eastAsia="標楷體" w:hAnsi="標楷體"/>
              </w:rPr>
              <w:t>(六)溝通及資訊輔具-電腦輔具</w:t>
            </w:r>
          </w:p>
          <w:p w14:paraId="2F3DC8D0" w14:textId="77777777" w:rsidR="00A2699D" w:rsidRDefault="00000000">
            <w:pPr>
              <w:snapToGrid w:val="0"/>
              <w:ind w:left="200" w:hanging="200"/>
              <w:jc w:val="both"/>
            </w:pPr>
            <w:r>
              <w:rPr>
                <w:rFonts w:ascii="標楷體" w:eastAsia="標楷體" w:hAnsi="標楷體"/>
                <w:sz w:val="20"/>
                <w:szCs w:val="20"/>
              </w:rPr>
              <w:t>【含特殊開關、滑鼠鍵盤模擬器、</w:t>
            </w:r>
            <w:r>
              <w:rPr>
                <w:rFonts w:ascii="標楷體" w:eastAsia="標楷體" w:hAnsi="標楷體"/>
                <w:bCs/>
                <w:sz w:val="20"/>
                <w:szCs w:val="20"/>
              </w:rPr>
              <w:t>替代性</w:t>
            </w:r>
            <w:r>
              <w:rPr>
                <w:rFonts w:ascii="標楷體" w:eastAsia="標楷體" w:hAnsi="標楷體"/>
                <w:sz w:val="20"/>
                <w:szCs w:val="20"/>
              </w:rPr>
              <w:t>滑鼠或鍵盤介面、嘴控滑鼠、紅外線貼片感應滑鼠、</w:t>
            </w:r>
            <w:r>
              <w:rPr>
                <w:rFonts w:ascii="標楷體" w:eastAsia="標楷體" w:hAnsi="標楷體"/>
                <w:bCs/>
                <w:kern w:val="0"/>
                <w:sz w:val="20"/>
                <w:szCs w:val="20"/>
              </w:rPr>
              <w:t>陀螺儀動作感應</w:t>
            </w:r>
            <w:r>
              <w:rPr>
                <w:rFonts w:ascii="標楷體" w:eastAsia="標楷體" w:hAnsi="標楷體"/>
                <w:bCs/>
                <w:sz w:val="20"/>
                <w:szCs w:val="20"/>
              </w:rPr>
              <w:t>滑鼠、</w:t>
            </w:r>
            <w:r>
              <w:rPr>
                <w:rFonts w:ascii="標楷體" w:eastAsia="標楷體" w:hAnsi="標楷體"/>
                <w:sz w:val="20"/>
                <w:szCs w:val="20"/>
              </w:rPr>
              <w:t>眼控滑鼠、支撐固定器】</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4DAC80" w14:textId="77777777" w:rsidR="00A2699D" w:rsidRDefault="00000000">
            <w:pPr>
              <w:jc w:val="center"/>
              <w:rPr>
                <w:rFonts w:ascii="標楷體" w:eastAsia="標楷體" w:hAnsi="標楷體"/>
                <w:szCs w:val="24"/>
              </w:rPr>
            </w:pPr>
            <w:r>
              <w:rPr>
                <w:rFonts w:ascii="標楷體" w:eastAsia="標楷體" w:hAnsi="標楷體"/>
                <w:szCs w:val="24"/>
              </w:rPr>
              <w:t>101至108</w:t>
            </w:r>
          </w:p>
        </w:tc>
      </w:tr>
      <w:tr w:rsidR="00A2699D" w14:paraId="2922F5A8"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62C70F" w14:textId="77777777" w:rsidR="00A2699D" w:rsidRDefault="00000000">
            <w:pPr>
              <w:jc w:val="center"/>
              <w:rPr>
                <w:rFonts w:ascii="標楷體" w:eastAsia="標楷體" w:hAnsi="標楷體"/>
                <w:szCs w:val="24"/>
              </w:rPr>
            </w:pPr>
            <w:r>
              <w:rPr>
                <w:rFonts w:ascii="標楷體" w:eastAsia="標楷體" w:hAnsi="標楷體"/>
                <w:szCs w:val="24"/>
              </w:rPr>
              <w:t>三</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7B5441" w14:textId="77777777" w:rsidR="00A2699D" w:rsidRDefault="00000000">
            <w:pPr>
              <w:jc w:val="both"/>
              <w:rPr>
                <w:rFonts w:ascii="標楷體" w:eastAsia="標楷體" w:hAnsi="標楷體"/>
              </w:rPr>
            </w:pPr>
            <w:r>
              <w:rPr>
                <w:rFonts w:ascii="標楷體" w:eastAsia="標楷體" w:hAnsi="標楷體"/>
              </w:rPr>
              <w:t>身體、生理及生化試驗設備及材料</w:t>
            </w:r>
          </w:p>
          <w:p w14:paraId="495C183B" w14:textId="77777777" w:rsidR="00A2699D" w:rsidRDefault="00000000">
            <w:pPr>
              <w:snapToGrid w:val="0"/>
              <w:jc w:val="both"/>
              <w:rPr>
                <w:rFonts w:ascii="標楷體" w:eastAsia="標楷體" w:hAnsi="標楷體"/>
                <w:sz w:val="20"/>
                <w:szCs w:val="20"/>
              </w:rPr>
            </w:pPr>
            <w:r>
              <w:rPr>
                <w:rFonts w:ascii="標楷體" w:eastAsia="標楷體" w:hAnsi="標楷體"/>
                <w:sz w:val="20"/>
                <w:szCs w:val="20"/>
              </w:rPr>
              <w:t>【含語音血壓計】</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1A685F" w14:textId="77777777" w:rsidR="00A2699D" w:rsidRDefault="00000000">
            <w:pPr>
              <w:jc w:val="center"/>
              <w:rPr>
                <w:rFonts w:ascii="標楷體" w:eastAsia="標楷體" w:hAnsi="標楷體"/>
                <w:szCs w:val="24"/>
              </w:rPr>
            </w:pPr>
            <w:r>
              <w:rPr>
                <w:rFonts w:ascii="標楷體" w:eastAsia="標楷體" w:hAnsi="標楷體"/>
                <w:szCs w:val="24"/>
              </w:rPr>
              <w:t>109</w:t>
            </w:r>
          </w:p>
        </w:tc>
      </w:tr>
      <w:tr w:rsidR="00A2699D" w14:paraId="7D580E18"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36EC26" w14:textId="77777777" w:rsidR="00A2699D" w:rsidRDefault="00000000">
            <w:pPr>
              <w:jc w:val="center"/>
              <w:rPr>
                <w:rFonts w:ascii="標楷體" w:eastAsia="標楷體" w:hAnsi="標楷體"/>
                <w:szCs w:val="24"/>
              </w:rPr>
            </w:pPr>
            <w:r>
              <w:rPr>
                <w:rFonts w:ascii="標楷體" w:eastAsia="標楷體" w:hAnsi="標楷體"/>
                <w:szCs w:val="24"/>
              </w:rPr>
              <w:t>四</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0E3788" w14:textId="77777777" w:rsidR="00A2699D" w:rsidRDefault="00000000">
            <w:pPr>
              <w:jc w:val="both"/>
              <w:rPr>
                <w:rFonts w:ascii="標楷體" w:eastAsia="標楷體" w:hAnsi="標楷體"/>
              </w:rPr>
            </w:pPr>
            <w:r>
              <w:rPr>
                <w:rFonts w:ascii="標楷體" w:eastAsia="標楷體" w:hAnsi="標楷體"/>
              </w:rPr>
              <w:t>身體、肌力及平衡訓練輔具</w:t>
            </w:r>
          </w:p>
          <w:p w14:paraId="5F75526B" w14:textId="77777777" w:rsidR="00A2699D" w:rsidRDefault="00000000">
            <w:pPr>
              <w:snapToGrid w:val="0"/>
              <w:jc w:val="both"/>
              <w:rPr>
                <w:rFonts w:ascii="標楷體" w:eastAsia="標楷體" w:hAnsi="標楷體"/>
                <w:sz w:val="20"/>
                <w:szCs w:val="20"/>
              </w:rPr>
            </w:pPr>
            <w:r>
              <w:rPr>
                <w:rFonts w:ascii="標楷體" w:eastAsia="標楷體" w:hAnsi="標楷體"/>
                <w:sz w:val="20"/>
                <w:szCs w:val="20"/>
              </w:rPr>
              <w:t>【含站立架、傾斜床】</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E7B002" w14:textId="77777777" w:rsidR="00A2699D" w:rsidRDefault="00000000">
            <w:pPr>
              <w:jc w:val="center"/>
              <w:rPr>
                <w:rFonts w:ascii="標楷體" w:eastAsia="標楷體" w:hAnsi="標楷體"/>
                <w:szCs w:val="24"/>
              </w:rPr>
            </w:pPr>
            <w:r>
              <w:rPr>
                <w:rFonts w:ascii="標楷體" w:eastAsia="標楷體" w:hAnsi="標楷體"/>
                <w:szCs w:val="24"/>
              </w:rPr>
              <w:t>110至113</w:t>
            </w:r>
          </w:p>
        </w:tc>
      </w:tr>
      <w:tr w:rsidR="00A2699D" w14:paraId="4E321D04" w14:textId="77777777">
        <w:tblPrEx>
          <w:tblCellMar>
            <w:top w:w="0" w:type="dxa"/>
            <w:bottom w:w="0" w:type="dxa"/>
          </w:tblCellMar>
        </w:tblPrEx>
        <w:trPr>
          <w:cantSplit/>
          <w:trHeight w:val="538"/>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21B8F6" w14:textId="77777777" w:rsidR="00A2699D" w:rsidRDefault="00000000">
            <w:pPr>
              <w:jc w:val="center"/>
              <w:rPr>
                <w:rFonts w:ascii="標楷體" w:eastAsia="標楷體" w:hAnsi="標楷體"/>
                <w:szCs w:val="24"/>
              </w:rPr>
            </w:pPr>
            <w:r>
              <w:rPr>
                <w:rFonts w:ascii="標楷體" w:eastAsia="標楷體" w:hAnsi="標楷體"/>
                <w:szCs w:val="24"/>
              </w:rPr>
              <w:t>五</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C19427" w14:textId="77777777" w:rsidR="00A2699D" w:rsidRDefault="00000000">
            <w:pPr>
              <w:jc w:val="both"/>
              <w:rPr>
                <w:rFonts w:ascii="標楷體" w:eastAsia="標楷體" w:hAnsi="標楷體"/>
              </w:rPr>
            </w:pPr>
            <w:r>
              <w:rPr>
                <w:rFonts w:ascii="標楷體" w:eastAsia="標楷體" w:hAnsi="標楷體"/>
              </w:rPr>
              <w:t>預防壓瘡輔具</w:t>
            </w:r>
          </w:p>
          <w:p w14:paraId="0B5D6D65" w14:textId="77777777" w:rsidR="00A2699D" w:rsidRDefault="00000000">
            <w:pPr>
              <w:snapToGrid w:val="0"/>
              <w:jc w:val="both"/>
              <w:rPr>
                <w:rFonts w:ascii="標楷體" w:eastAsia="標楷體" w:hAnsi="標楷體"/>
                <w:sz w:val="20"/>
                <w:szCs w:val="20"/>
              </w:rPr>
            </w:pPr>
            <w:r>
              <w:rPr>
                <w:rFonts w:ascii="標楷體" w:eastAsia="標楷體" w:hAnsi="標楷體"/>
                <w:sz w:val="20"/>
                <w:szCs w:val="20"/>
              </w:rPr>
              <w:t>【含減壓座墊、氣墊床】</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3A6B46" w14:textId="77777777" w:rsidR="00A2699D" w:rsidRDefault="00000000">
            <w:pPr>
              <w:jc w:val="center"/>
              <w:rPr>
                <w:rFonts w:ascii="標楷體" w:eastAsia="標楷體" w:hAnsi="標楷體"/>
                <w:szCs w:val="24"/>
              </w:rPr>
            </w:pPr>
            <w:r>
              <w:rPr>
                <w:rFonts w:ascii="標楷體" w:eastAsia="標楷體" w:hAnsi="標楷體"/>
                <w:szCs w:val="24"/>
              </w:rPr>
              <w:t>114至122</w:t>
            </w:r>
          </w:p>
        </w:tc>
      </w:tr>
      <w:tr w:rsidR="00A2699D" w14:paraId="3AFDAB49" w14:textId="77777777">
        <w:tblPrEx>
          <w:tblCellMar>
            <w:top w:w="0" w:type="dxa"/>
            <w:bottom w:w="0" w:type="dxa"/>
          </w:tblCellMar>
        </w:tblPrEx>
        <w:trPr>
          <w:cantSplit/>
          <w:trHeight w:val="677"/>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901251" w14:textId="77777777" w:rsidR="00A2699D" w:rsidRDefault="00000000">
            <w:pPr>
              <w:jc w:val="center"/>
              <w:rPr>
                <w:rFonts w:ascii="標楷體" w:eastAsia="標楷體" w:hAnsi="標楷體"/>
                <w:szCs w:val="24"/>
              </w:rPr>
            </w:pPr>
            <w:r>
              <w:rPr>
                <w:rFonts w:ascii="標楷體" w:eastAsia="標楷體" w:hAnsi="標楷體"/>
                <w:szCs w:val="24"/>
              </w:rPr>
              <w:t>六</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1BB4E5" w14:textId="77777777" w:rsidR="00A2699D" w:rsidRDefault="00000000">
            <w:pPr>
              <w:jc w:val="both"/>
              <w:rPr>
                <w:rFonts w:ascii="標楷體" w:eastAsia="標楷體" w:hAnsi="標楷體"/>
              </w:rPr>
            </w:pPr>
            <w:r>
              <w:rPr>
                <w:rFonts w:ascii="標楷體" w:eastAsia="標楷體" w:hAnsi="標楷體"/>
              </w:rPr>
              <w:t>住家家具及改裝組件</w:t>
            </w:r>
          </w:p>
          <w:p w14:paraId="36F79E9E" w14:textId="77777777" w:rsidR="00A2699D" w:rsidRDefault="00000000">
            <w:pPr>
              <w:snapToGrid w:val="0"/>
              <w:ind w:left="200" w:hanging="200"/>
              <w:jc w:val="both"/>
              <w:rPr>
                <w:rFonts w:ascii="標楷體" w:eastAsia="標楷體" w:hAnsi="標楷體"/>
                <w:sz w:val="20"/>
                <w:szCs w:val="20"/>
              </w:rPr>
            </w:pPr>
            <w:r>
              <w:rPr>
                <w:rFonts w:ascii="標楷體" w:eastAsia="標楷體" w:hAnsi="標楷體"/>
                <w:sz w:val="20"/>
                <w:szCs w:val="20"/>
              </w:rPr>
              <w:t>【含居家用照顧床、擺位椅、升降桌、爬梯機、軌道式樓梯升降機、固定式動力垂直升降平台、居家無障礙修繕、居家無障礙輔具】</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8CDCC1" w14:textId="77777777" w:rsidR="00A2699D" w:rsidRDefault="00000000">
            <w:pPr>
              <w:jc w:val="center"/>
            </w:pPr>
            <w:r>
              <w:rPr>
                <w:rFonts w:ascii="標楷體" w:eastAsia="標楷體" w:hAnsi="標楷體"/>
                <w:bCs/>
                <w:szCs w:val="24"/>
              </w:rPr>
              <w:t>123至162</w:t>
            </w:r>
          </w:p>
        </w:tc>
      </w:tr>
      <w:tr w:rsidR="00A2699D" w14:paraId="0533A13A" w14:textId="77777777">
        <w:tblPrEx>
          <w:tblCellMar>
            <w:top w:w="0" w:type="dxa"/>
            <w:bottom w:w="0" w:type="dxa"/>
          </w:tblCellMar>
        </w:tblPrEx>
        <w:trPr>
          <w:cantSplit/>
          <w:trHeight w:val="734"/>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A0DAD3" w14:textId="77777777" w:rsidR="00A2699D" w:rsidRDefault="00000000">
            <w:pPr>
              <w:jc w:val="center"/>
              <w:rPr>
                <w:rFonts w:ascii="標楷體" w:eastAsia="標楷體" w:hAnsi="標楷體"/>
                <w:szCs w:val="24"/>
              </w:rPr>
            </w:pPr>
            <w:r>
              <w:rPr>
                <w:rFonts w:ascii="標楷體" w:eastAsia="標楷體" w:hAnsi="標楷體"/>
                <w:szCs w:val="24"/>
              </w:rPr>
              <w:t>七</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F7992F" w14:textId="77777777" w:rsidR="00A2699D" w:rsidRDefault="00000000">
            <w:pPr>
              <w:jc w:val="both"/>
              <w:rPr>
                <w:rFonts w:ascii="標楷體" w:eastAsia="標楷體" w:hAnsi="標楷體"/>
              </w:rPr>
            </w:pPr>
            <w:r>
              <w:rPr>
                <w:rFonts w:ascii="標楷體" w:eastAsia="標楷體" w:hAnsi="標楷體"/>
              </w:rPr>
              <w:t>個人照顧及保護輔具</w:t>
            </w:r>
          </w:p>
          <w:p w14:paraId="26BC7352" w14:textId="77777777" w:rsidR="00A2699D" w:rsidRDefault="00000000">
            <w:pPr>
              <w:snapToGrid w:val="0"/>
              <w:ind w:left="200" w:hanging="200"/>
              <w:jc w:val="both"/>
              <w:rPr>
                <w:rFonts w:ascii="標楷體" w:eastAsia="標楷體" w:hAnsi="標楷體"/>
                <w:sz w:val="20"/>
                <w:szCs w:val="20"/>
              </w:rPr>
            </w:pPr>
            <w:r>
              <w:rPr>
                <w:rFonts w:ascii="標楷體" w:eastAsia="標楷體" w:hAnsi="標楷體"/>
                <w:sz w:val="20"/>
                <w:szCs w:val="20"/>
              </w:rPr>
              <w:t>【含移動式身體清洗槽、頭護具、馬桶增高器、沐浴椅、便盆椅、語音體溫計、語音體重計、衣著用輔具】</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A0E310" w14:textId="77777777" w:rsidR="00A2699D" w:rsidRDefault="00000000">
            <w:pPr>
              <w:jc w:val="center"/>
            </w:pPr>
            <w:r>
              <w:rPr>
                <w:rFonts w:ascii="標楷體" w:eastAsia="標楷體" w:hAnsi="標楷體"/>
                <w:szCs w:val="24"/>
              </w:rPr>
              <w:t>163至</w:t>
            </w:r>
            <w:r>
              <w:rPr>
                <w:rFonts w:ascii="標楷體" w:eastAsia="標楷體" w:hAnsi="標楷體"/>
                <w:bCs/>
                <w:szCs w:val="24"/>
              </w:rPr>
              <w:t>175</w:t>
            </w:r>
          </w:p>
        </w:tc>
      </w:tr>
      <w:tr w:rsidR="00A2699D" w14:paraId="52A1F25E"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BCDB54" w14:textId="77777777" w:rsidR="00A2699D" w:rsidRDefault="00000000">
            <w:pPr>
              <w:jc w:val="center"/>
              <w:rPr>
                <w:rFonts w:ascii="標楷體" w:eastAsia="標楷體" w:hAnsi="標楷體"/>
                <w:szCs w:val="24"/>
              </w:rPr>
            </w:pPr>
            <w:r>
              <w:rPr>
                <w:rFonts w:ascii="標楷體" w:eastAsia="標楷體" w:hAnsi="標楷體"/>
                <w:szCs w:val="24"/>
              </w:rPr>
              <w:t>八</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36F443" w14:textId="77777777" w:rsidR="00A2699D" w:rsidRDefault="00000000">
            <w:pPr>
              <w:jc w:val="both"/>
              <w:rPr>
                <w:rFonts w:ascii="標楷體" w:eastAsia="標楷體" w:hAnsi="標楷體"/>
              </w:rPr>
            </w:pPr>
            <w:r>
              <w:rPr>
                <w:rFonts w:ascii="標楷體" w:eastAsia="標楷體" w:hAnsi="標楷體"/>
              </w:rPr>
              <w:t>居家生活相關輔具</w:t>
            </w:r>
          </w:p>
          <w:p w14:paraId="0745AAE0" w14:textId="77777777" w:rsidR="00A2699D" w:rsidRDefault="00000000">
            <w:pPr>
              <w:snapToGrid w:val="0"/>
              <w:jc w:val="both"/>
              <w:rPr>
                <w:rFonts w:ascii="標楷體" w:eastAsia="標楷體" w:hAnsi="標楷體"/>
                <w:sz w:val="20"/>
                <w:szCs w:val="20"/>
              </w:rPr>
            </w:pPr>
            <w:r>
              <w:rPr>
                <w:rFonts w:ascii="標楷體" w:eastAsia="標楷體" w:hAnsi="標楷體"/>
                <w:sz w:val="20"/>
                <w:szCs w:val="20"/>
              </w:rPr>
              <w:t>【含飲食用輔具、居家用輔具、物品裝置與處理輔具、藥品處理輔具】</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B90282" w14:textId="77777777" w:rsidR="00A2699D" w:rsidRDefault="00000000">
            <w:pPr>
              <w:jc w:val="center"/>
              <w:rPr>
                <w:rFonts w:ascii="標楷體" w:eastAsia="標楷體" w:hAnsi="標楷體"/>
                <w:bCs/>
                <w:szCs w:val="24"/>
              </w:rPr>
            </w:pPr>
            <w:r>
              <w:rPr>
                <w:rFonts w:ascii="標楷體" w:eastAsia="標楷體" w:hAnsi="標楷體"/>
                <w:bCs/>
                <w:szCs w:val="24"/>
              </w:rPr>
              <w:t>176至179</w:t>
            </w:r>
          </w:p>
        </w:tc>
      </w:tr>
      <w:tr w:rsidR="00A2699D" w14:paraId="1E072A73"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DBE262" w14:textId="77777777" w:rsidR="00A2699D" w:rsidRDefault="00000000">
            <w:pPr>
              <w:jc w:val="center"/>
              <w:rPr>
                <w:rFonts w:ascii="標楷體" w:eastAsia="標楷體" w:hAnsi="標楷體"/>
                <w:szCs w:val="24"/>
              </w:rPr>
            </w:pPr>
            <w:r>
              <w:rPr>
                <w:rFonts w:ascii="標楷體" w:eastAsia="標楷體" w:hAnsi="標楷體"/>
                <w:szCs w:val="24"/>
              </w:rPr>
              <w:t>九</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888218" w14:textId="77777777" w:rsidR="00A2699D" w:rsidRDefault="00000000">
            <w:pPr>
              <w:jc w:val="both"/>
              <w:rPr>
                <w:rFonts w:ascii="標楷體" w:eastAsia="標楷體" w:hAnsi="標楷體"/>
              </w:rPr>
            </w:pPr>
            <w:r>
              <w:rPr>
                <w:rFonts w:ascii="標楷體" w:eastAsia="標楷體" w:hAnsi="標楷體"/>
              </w:rPr>
              <w:t>矯具及義具</w:t>
            </w:r>
          </w:p>
          <w:p w14:paraId="56F3D146" w14:textId="77777777" w:rsidR="00A2699D" w:rsidRDefault="00000000">
            <w:pPr>
              <w:snapToGrid w:val="0"/>
              <w:ind w:left="200" w:hanging="200"/>
              <w:jc w:val="both"/>
              <w:rPr>
                <w:rFonts w:ascii="標楷體" w:eastAsia="標楷體" w:hAnsi="標楷體"/>
                <w:sz w:val="20"/>
                <w:szCs w:val="20"/>
              </w:rPr>
            </w:pPr>
            <w:r>
              <w:rPr>
                <w:rFonts w:ascii="標楷體" w:eastAsia="標楷體" w:hAnsi="標楷體"/>
                <w:sz w:val="20"/>
                <w:szCs w:val="20"/>
              </w:rPr>
              <w:t>【含義肢及矯具、義肢組件、量身訂製特製鞋、透明壓力面膜、假髮、義眼、義鼻、義耳、義顎、混和義臉】</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B03C53" w14:textId="77777777" w:rsidR="00A2699D" w:rsidRDefault="00000000">
            <w:pPr>
              <w:jc w:val="center"/>
              <w:rPr>
                <w:rFonts w:ascii="標楷體" w:eastAsia="標楷體" w:hAnsi="標楷體"/>
                <w:bCs/>
                <w:szCs w:val="24"/>
              </w:rPr>
            </w:pPr>
            <w:r>
              <w:rPr>
                <w:rFonts w:ascii="標楷體" w:eastAsia="標楷體" w:hAnsi="標楷體"/>
                <w:bCs/>
                <w:szCs w:val="24"/>
              </w:rPr>
              <w:t>180至239</w:t>
            </w:r>
          </w:p>
        </w:tc>
      </w:tr>
      <w:tr w:rsidR="00A2699D" w14:paraId="03C3329E"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F43FA4" w14:textId="77777777" w:rsidR="00A2699D" w:rsidRDefault="00000000">
            <w:pPr>
              <w:jc w:val="center"/>
              <w:rPr>
                <w:rFonts w:ascii="標楷體" w:eastAsia="標楷體" w:hAnsi="標楷體"/>
                <w:szCs w:val="24"/>
              </w:rPr>
            </w:pPr>
            <w:r>
              <w:rPr>
                <w:rFonts w:ascii="標楷體" w:eastAsia="標楷體" w:hAnsi="標楷體"/>
                <w:szCs w:val="24"/>
              </w:rPr>
              <w:t>十</w:t>
            </w:r>
          </w:p>
        </w:tc>
        <w:tc>
          <w:tcPr>
            <w:tcW w:w="71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3A4375" w14:textId="77777777" w:rsidR="00A2699D" w:rsidRDefault="00000000">
            <w:pPr>
              <w:jc w:val="both"/>
              <w:rPr>
                <w:rFonts w:ascii="標楷體" w:eastAsia="標楷體" w:hAnsi="標楷體"/>
              </w:rPr>
            </w:pPr>
            <w:r>
              <w:rPr>
                <w:rFonts w:ascii="標楷體" w:eastAsia="標楷體" w:hAnsi="標楷體"/>
              </w:rPr>
              <w:t>其他</w:t>
            </w:r>
          </w:p>
          <w:p w14:paraId="023AA0EC" w14:textId="77777777" w:rsidR="00A2699D" w:rsidRDefault="00000000">
            <w:pPr>
              <w:snapToGrid w:val="0"/>
              <w:jc w:val="both"/>
              <w:rPr>
                <w:rFonts w:ascii="標楷體" w:eastAsia="標楷體" w:hAnsi="標楷體"/>
                <w:sz w:val="20"/>
                <w:szCs w:val="20"/>
              </w:rPr>
            </w:pPr>
            <w:r>
              <w:rPr>
                <w:rFonts w:ascii="標楷體" w:eastAsia="標楷體" w:hAnsi="標楷體"/>
                <w:sz w:val="20"/>
                <w:szCs w:val="20"/>
              </w:rPr>
              <w:t>【含人工電子耳、人工電子耳語言處理設備更新、人工電子耳配件】</w:t>
            </w:r>
          </w:p>
        </w:tc>
        <w:tc>
          <w:tcPr>
            <w:tcW w:w="178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3C20CE" w14:textId="77777777" w:rsidR="00A2699D" w:rsidRDefault="00000000">
            <w:pPr>
              <w:jc w:val="center"/>
              <w:rPr>
                <w:rFonts w:ascii="標楷體" w:eastAsia="標楷體" w:hAnsi="標楷體"/>
                <w:bCs/>
                <w:szCs w:val="24"/>
              </w:rPr>
            </w:pPr>
            <w:r>
              <w:rPr>
                <w:rFonts w:ascii="標楷體" w:eastAsia="標楷體" w:hAnsi="標楷體"/>
                <w:bCs/>
                <w:szCs w:val="24"/>
              </w:rPr>
              <w:t>240至242</w:t>
            </w:r>
          </w:p>
        </w:tc>
      </w:tr>
    </w:tbl>
    <w:p w14:paraId="72798F38" w14:textId="77777777" w:rsidR="00000000" w:rsidRDefault="00000000">
      <w:pPr>
        <w:rPr>
          <w:vanish/>
        </w:rPr>
        <w:sectPr w:rsidR="00000000">
          <w:footerReference w:type="default" r:id="rId7"/>
          <w:pgSz w:w="11906" w:h="16838"/>
          <w:pgMar w:top="1134" w:right="1588" w:bottom="1134" w:left="1588" w:header="720" w:footer="720" w:gutter="0"/>
          <w:cols w:space="720"/>
          <w:docGrid w:type="linesAndChars" w:linePitch="530"/>
        </w:sectPr>
      </w:pPr>
    </w:p>
    <w:tbl>
      <w:tblPr>
        <w:tblW w:w="10910" w:type="dxa"/>
        <w:tblLayout w:type="fixed"/>
        <w:tblCellMar>
          <w:left w:w="10" w:type="dxa"/>
          <w:right w:w="10" w:type="dxa"/>
        </w:tblCellMar>
        <w:tblLook w:val="04A0" w:firstRow="1" w:lastRow="0" w:firstColumn="1" w:lastColumn="0" w:noHBand="0" w:noVBand="1"/>
      </w:tblPr>
      <w:tblGrid>
        <w:gridCol w:w="793"/>
        <w:gridCol w:w="104"/>
        <w:gridCol w:w="406"/>
        <w:gridCol w:w="491"/>
        <w:gridCol w:w="672"/>
        <w:gridCol w:w="931"/>
        <w:gridCol w:w="993"/>
        <w:gridCol w:w="992"/>
        <w:gridCol w:w="567"/>
        <w:gridCol w:w="709"/>
        <w:gridCol w:w="4252"/>
      </w:tblGrid>
      <w:tr w:rsidR="00A2699D" w14:paraId="5D5877A0" w14:textId="77777777">
        <w:tblPrEx>
          <w:tblCellMar>
            <w:top w:w="0" w:type="dxa"/>
            <w:bottom w:w="0" w:type="dxa"/>
          </w:tblCellMar>
        </w:tblPrEx>
        <w:trPr>
          <w:trHeight w:val="323"/>
        </w:trPr>
        <w:tc>
          <w:tcPr>
            <w:tcW w:w="79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783D8C" w14:textId="77777777" w:rsidR="00A2699D" w:rsidRDefault="00000000">
            <w:pPr>
              <w:jc w:val="center"/>
              <w:rPr>
                <w:rFonts w:ascii="標楷體" w:eastAsia="標楷體" w:hAnsi="標楷體"/>
                <w:szCs w:val="24"/>
              </w:rPr>
            </w:pPr>
            <w:r>
              <w:rPr>
                <w:rFonts w:ascii="標楷體" w:eastAsia="標楷體" w:hAnsi="標楷體"/>
                <w:szCs w:val="24"/>
              </w:rPr>
              <w:lastRenderedPageBreak/>
              <w:t>輔具</w:t>
            </w:r>
          </w:p>
          <w:p w14:paraId="6BDDF468" w14:textId="77777777" w:rsidR="00A2699D" w:rsidRDefault="00000000">
            <w:pPr>
              <w:jc w:val="center"/>
              <w:rPr>
                <w:rFonts w:ascii="標楷體" w:eastAsia="標楷體" w:hAnsi="標楷體"/>
                <w:szCs w:val="24"/>
              </w:rPr>
            </w:pPr>
            <w:r>
              <w:rPr>
                <w:rFonts w:ascii="標楷體" w:eastAsia="標楷體" w:hAnsi="標楷體"/>
                <w:szCs w:val="24"/>
              </w:rPr>
              <w:t>分類</w:t>
            </w:r>
          </w:p>
        </w:tc>
        <w:tc>
          <w:tcPr>
            <w:tcW w:w="51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F61DBC" w14:textId="77777777" w:rsidR="00A2699D" w:rsidRDefault="00000000">
            <w:pPr>
              <w:ind w:left="-120" w:right="-120"/>
              <w:jc w:val="center"/>
              <w:rPr>
                <w:rFonts w:ascii="標楷體" w:eastAsia="標楷體" w:hAnsi="標楷體"/>
                <w:szCs w:val="24"/>
              </w:rPr>
            </w:pPr>
            <w:r>
              <w:rPr>
                <w:rFonts w:ascii="標楷體" w:eastAsia="標楷體" w:hAnsi="標楷體"/>
                <w:szCs w:val="24"/>
              </w:rPr>
              <w:t>項次</w:t>
            </w:r>
          </w:p>
        </w:tc>
        <w:tc>
          <w:tcPr>
            <w:tcW w:w="1163"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DF9AF9" w14:textId="77777777" w:rsidR="00A2699D" w:rsidRDefault="00000000">
            <w:pPr>
              <w:jc w:val="center"/>
              <w:rPr>
                <w:rFonts w:ascii="標楷體" w:eastAsia="標楷體" w:hAnsi="標楷體"/>
                <w:szCs w:val="24"/>
              </w:rPr>
            </w:pPr>
            <w:r>
              <w:rPr>
                <w:rFonts w:ascii="標楷體" w:eastAsia="標楷體" w:hAnsi="標楷體"/>
                <w:szCs w:val="24"/>
              </w:rPr>
              <w:t>補助項目</w:t>
            </w:r>
          </w:p>
        </w:tc>
        <w:tc>
          <w:tcPr>
            <w:tcW w:w="29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492EF4" w14:textId="77777777" w:rsidR="00A2699D" w:rsidRDefault="00000000">
            <w:pPr>
              <w:jc w:val="center"/>
              <w:rPr>
                <w:rFonts w:ascii="標楷體" w:eastAsia="標楷體" w:hAnsi="標楷體"/>
                <w:szCs w:val="24"/>
              </w:rPr>
            </w:pPr>
            <w:r>
              <w:rPr>
                <w:rFonts w:ascii="標楷體" w:eastAsia="標楷體" w:hAnsi="標楷體"/>
                <w:szCs w:val="24"/>
              </w:rPr>
              <w:t>最高補助金額(新臺幣元)</w:t>
            </w:r>
          </w:p>
        </w:tc>
        <w:tc>
          <w:tcPr>
            <w:tcW w:w="56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9B2115" w14:textId="77777777" w:rsidR="00A2699D" w:rsidRDefault="00000000">
            <w:pPr>
              <w:jc w:val="center"/>
              <w:rPr>
                <w:rFonts w:ascii="標楷體" w:eastAsia="標楷體" w:hAnsi="標楷體"/>
                <w:szCs w:val="24"/>
              </w:rPr>
            </w:pPr>
            <w:r>
              <w:rPr>
                <w:rFonts w:ascii="標楷體" w:eastAsia="標楷體" w:hAnsi="標楷體"/>
                <w:szCs w:val="24"/>
              </w:rPr>
              <w:t>最低使用年限</w:t>
            </w:r>
          </w:p>
        </w:tc>
        <w:tc>
          <w:tcPr>
            <w:tcW w:w="70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50DF53" w14:textId="77777777" w:rsidR="00A2699D" w:rsidRDefault="00000000">
            <w:pPr>
              <w:jc w:val="center"/>
              <w:rPr>
                <w:rFonts w:ascii="標楷體" w:eastAsia="標楷體" w:hAnsi="標楷體"/>
                <w:szCs w:val="24"/>
              </w:rPr>
            </w:pPr>
            <w:r>
              <w:rPr>
                <w:rFonts w:ascii="標楷體" w:eastAsia="標楷體" w:hAnsi="標楷體"/>
                <w:szCs w:val="24"/>
              </w:rPr>
              <w:t>輔具評估人員</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942B92" w14:textId="77777777" w:rsidR="00A2699D" w:rsidRDefault="00000000">
            <w:pPr>
              <w:jc w:val="center"/>
              <w:rPr>
                <w:rFonts w:ascii="標楷體" w:eastAsia="標楷體" w:hAnsi="標楷體"/>
                <w:szCs w:val="24"/>
              </w:rPr>
            </w:pPr>
            <w:r>
              <w:rPr>
                <w:rFonts w:ascii="標楷體" w:eastAsia="標楷體" w:hAnsi="標楷體"/>
                <w:szCs w:val="24"/>
              </w:rPr>
              <w:t>補助相關規定</w:t>
            </w:r>
          </w:p>
        </w:tc>
      </w:tr>
      <w:tr w:rsidR="00A2699D" w14:paraId="41751DB5" w14:textId="77777777">
        <w:tblPrEx>
          <w:tblCellMar>
            <w:top w:w="0" w:type="dxa"/>
            <w:bottom w:w="0" w:type="dxa"/>
          </w:tblCellMar>
        </w:tblPrEx>
        <w:trPr>
          <w:trHeight w:val="323"/>
        </w:trPr>
        <w:tc>
          <w:tcPr>
            <w:tcW w:w="79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F20B12" w14:textId="77777777" w:rsidR="00A2699D" w:rsidRDefault="00A2699D">
            <w:pPr>
              <w:jc w:val="center"/>
              <w:rPr>
                <w:rFonts w:ascii="標楷體" w:eastAsia="標楷體" w:hAnsi="標楷體"/>
                <w:szCs w:val="24"/>
              </w:rPr>
            </w:pPr>
          </w:p>
        </w:tc>
        <w:tc>
          <w:tcPr>
            <w:tcW w:w="510"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F7220" w14:textId="77777777" w:rsidR="00A2699D" w:rsidRDefault="00A2699D">
            <w:pPr>
              <w:ind w:left="-120" w:right="-120"/>
              <w:jc w:val="center"/>
              <w:rPr>
                <w:rFonts w:ascii="標楷體" w:eastAsia="標楷體" w:hAnsi="標楷體"/>
                <w:szCs w:val="24"/>
              </w:rPr>
            </w:pPr>
          </w:p>
        </w:tc>
        <w:tc>
          <w:tcPr>
            <w:tcW w:w="1163"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EA257E" w14:textId="77777777" w:rsidR="00A2699D" w:rsidRDefault="00A2699D">
            <w:pPr>
              <w:jc w:val="center"/>
              <w:rPr>
                <w:rFonts w:ascii="標楷體" w:eastAsia="標楷體" w:hAnsi="標楷體"/>
                <w:szCs w:val="24"/>
              </w:rPr>
            </w:pP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AD33E1" w14:textId="77777777" w:rsidR="00A2699D" w:rsidRDefault="00000000">
            <w:pPr>
              <w:jc w:val="center"/>
              <w:rPr>
                <w:rFonts w:ascii="標楷體" w:eastAsia="標楷體" w:hAnsi="標楷體"/>
                <w:szCs w:val="24"/>
              </w:rPr>
            </w:pPr>
            <w:r>
              <w:rPr>
                <w:rFonts w:ascii="標楷體" w:eastAsia="標楷體" w:hAnsi="標楷體"/>
                <w:szCs w:val="24"/>
              </w:rPr>
              <w:t>低收</w:t>
            </w:r>
          </w:p>
          <w:p w14:paraId="28AC282A" w14:textId="77777777" w:rsidR="00A2699D" w:rsidRDefault="00000000">
            <w:pPr>
              <w:jc w:val="center"/>
              <w:rPr>
                <w:rFonts w:ascii="標楷體" w:eastAsia="標楷體" w:hAnsi="標楷體"/>
                <w:szCs w:val="24"/>
              </w:rPr>
            </w:pPr>
            <w:r>
              <w:rPr>
                <w:rFonts w:ascii="標楷體" w:eastAsia="標楷體" w:hAnsi="標楷體"/>
                <w:szCs w:val="24"/>
              </w:rPr>
              <w:t>入戶</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F8D9C9C" w14:textId="77777777" w:rsidR="00A2699D" w:rsidRDefault="00000000">
            <w:pPr>
              <w:jc w:val="center"/>
              <w:rPr>
                <w:rFonts w:ascii="標楷體" w:eastAsia="標楷體" w:hAnsi="標楷體"/>
                <w:szCs w:val="24"/>
              </w:rPr>
            </w:pPr>
            <w:r>
              <w:rPr>
                <w:rFonts w:ascii="標楷體" w:eastAsia="標楷體" w:hAnsi="標楷體"/>
                <w:szCs w:val="24"/>
              </w:rPr>
              <w:t>中低</w:t>
            </w:r>
          </w:p>
          <w:p w14:paraId="26BE0635" w14:textId="77777777" w:rsidR="00A2699D" w:rsidRDefault="00000000">
            <w:pPr>
              <w:jc w:val="center"/>
              <w:rPr>
                <w:rFonts w:ascii="標楷體" w:eastAsia="標楷體" w:hAnsi="標楷體"/>
                <w:szCs w:val="24"/>
              </w:rPr>
            </w:pPr>
            <w:r>
              <w:rPr>
                <w:rFonts w:ascii="標楷體" w:eastAsia="標楷體" w:hAnsi="標楷體"/>
                <w:szCs w:val="24"/>
              </w:rPr>
              <w:t>收入戶</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0EA8E" w14:textId="77777777" w:rsidR="00A2699D" w:rsidRDefault="00000000">
            <w:pPr>
              <w:jc w:val="center"/>
              <w:rPr>
                <w:rFonts w:ascii="標楷體" w:eastAsia="標楷體" w:hAnsi="標楷體"/>
                <w:szCs w:val="24"/>
              </w:rPr>
            </w:pPr>
            <w:r>
              <w:rPr>
                <w:rFonts w:ascii="標楷體" w:eastAsia="標楷體" w:hAnsi="標楷體"/>
                <w:szCs w:val="24"/>
              </w:rPr>
              <w:t>一般戶</w:t>
            </w:r>
          </w:p>
        </w:tc>
        <w:tc>
          <w:tcPr>
            <w:tcW w:w="56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33387B" w14:textId="77777777" w:rsidR="00A2699D" w:rsidRDefault="00A2699D">
            <w:pPr>
              <w:jc w:val="center"/>
              <w:rPr>
                <w:rFonts w:ascii="標楷體" w:eastAsia="標楷體" w:hAnsi="標楷體"/>
                <w:szCs w:val="24"/>
              </w:rPr>
            </w:pPr>
          </w:p>
        </w:tc>
        <w:tc>
          <w:tcPr>
            <w:tcW w:w="70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0A99EF" w14:textId="77777777" w:rsidR="00A2699D" w:rsidRDefault="00A2699D">
            <w:pPr>
              <w:jc w:val="center"/>
              <w:rPr>
                <w:rFonts w:ascii="標楷體" w:eastAsia="標楷體" w:hAnsi="標楷體"/>
                <w:szCs w:val="24"/>
              </w:rPr>
            </w:pP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C011BB" w14:textId="77777777" w:rsidR="00A2699D" w:rsidRDefault="00A2699D">
            <w:pPr>
              <w:jc w:val="center"/>
              <w:rPr>
                <w:rFonts w:ascii="標楷體" w:eastAsia="標楷體" w:hAnsi="標楷體"/>
                <w:szCs w:val="24"/>
              </w:rPr>
            </w:pPr>
          </w:p>
        </w:tc>
      </w:tr>
      <w:tr w:rsidR="00A2699D" w14:paraId="681D2F45" w14:textId="77777777">
        <w:tblPrEx>
          <w:tblCellMar>
            <w:top w:w="0" w:type="dxa"/>
            <w:bottom w:w="0" w:type="dxa"/>
          </w:tblCellMar>
        </w:tblPrEx>
        <w:trPr>
          <w:trHeight w:val="385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017C73" w14:textId="77777777" w:rsidR="00A2699D" w:rsidRDefault="00000000">
            <w:pPr>
              <w:jc w:val="both"/>
              <w:rPr>
                <w:rFonts w:ascii="標楷體" w:eastAsia="標楷體" w:hAnsi="標楷體"/>
                <w:bCs/>
                <w:szCs w:val="24"/>
              </w:rPr>
            </w:pPr>
            <w:r>
              <w:rPr>
                <w:rFonts w:ascii="標楷體" w:eastAsia="標楷體" w:hAnsi="標楷體"/>
                <w:bCs/>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101D7E" w14:textId="77777777" w:rsidR="00A2699D" w:rsidRDefault="00000000">
            <w:pPr>
              <w:jc w:val="center"/>
              <w:rPr>
                <w:rFonts w:ascii="標楷體" w:eastAsia="標楷體" w:hAnsi="標楷體"/>
                <w:bCs/>
                <w:szCs w:val="24"/>
              </w:rPr>
            </w:pPr>
            <w:r>
              <w:rPr>
                <w:rFonts w:ascii="標楷體" w:eastAsia="標楷體" w:hAnsi="標楷體"/>
                <w:bCs/>
                <w:szCs w:val="24"/>
              </w:rPr>
              <w:t>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48632F" w14:textId="77777777" w:rsidR="00A2699D" w:rsidRDefault="00000000">
            <w:pPr>
              <w:ind w:left="279" w:hanging="286"/>
              <w:jc w:val="both"/>
              <w:rPr>
                <w:rFonts w:ascii="標楷體" w:eastAsia="標楷體" w:hAnsi="標楷體"/>
                <w:szCs w:val="24"/>
              </w:rPr>
            </w:pPr>
            <w:r>
              <w:rPr>
                <w:rFonts w:ascii="標楷體" w:eastAsia="標楷體" w:hAnsi="標楷體"/>
                <w:szCs w:val="24"/>
              </w:rPr>
              <w:t>※推車-一般型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11D7F2" w14:textId="77777777" w:rsidR="00A2699D" w:rsidRDefault="00000000">
            <w:pPr>
              <w:jc w:val="right"/>
            </w:pPr>
            <w:r>
              <w:rPr>
                <w:rFonts w:ascii="標楷體" w:eastAsia="標楷體" w:hAnsi="標楷體" w:cs="新細明體"/>
                <w:szCs w:val="24"/>
              </w:rPr>
              <w:t>6,500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1961888" w14:textId="77777777" w:rsidR="00A2699D" w:rsidRDefault="00000000">
            <w:pPr>
              <w:jc w:val="right"/>
            </w:pPr>
            <w:r>
              <w:rPr>
                <w:rFonts w:ascii="標楷體" w:eastAsia="標楷體" w:hAnsi="標楷體" w:cs="新細明體"/>
                <w:szCs w:val="24"/>
              </w:rPr>
              <w:t>6,500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6380D66" w14:textId="77777777" w:rsidR="00A2699D" w:rsidRDefault="00000000">
            <w:pPr>
              <w:jc w:val="right"/>
            </w:pPr>
            <w:r>
              <w:rPr>
                <w:rFonts w:ascii="標楷體" w:eastAsia="標楷體" w:hAnsi="標楷體" w:cs="新細明體"/>
                <w:szCs w:val="24"/>
              </w:rPr>
              <w:t>6,500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66BC6D"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57682F"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448A99"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2F85D9EA" w14:textId="77777777" w:rsidR="00A2699D" w:rsidRDefault="00000000">
            <w:pPr>
              <w:ind w:left="480" w:hanging="480"/>
              <w:jc w:val="both"/>
            </w:pPr>
            <w:r>
              <w:rPr>
                <w:rFonts w:ascii="標楷體" w:eastAsia="標楷體" w:hAnsi="標楷體"/>
                <w:szCs w:val="24"/>
              </w:rPr>
              <w:t>(一)</w:t>
            </w:r>
            <w:r>
              <w:rPr>
                <w:rFonts w:ascii="標楷體" w:eastAsia="標楷體" w:hAnsi="標楷體"/>
                <w:bCs/>
                <w:szCs w:val="24"/>
              </w:rPr>
              <w:t>第七類：【b710a】、【b710b】、【b730a】、【b730b】、【b735】、【b765】、【s730】、【s750】、【s760】或【05】重度以上。(</w:t>
            </w:r>
            <w:r>
              <w:rPr>
                <w:rFonts w:ascii="標楷體" w:eastAsia="標楷體" w:hAnsi="標楷體"/>
                <w:szCs w:val="24"/>
              </w:rPr>
              <w:t>重度以上肢體障礙者)</w:t>
            </w:r>
          </w:p>
          <w:p w14:paraId="3D05A0AD" w14:textId="77777777" w:rsidR="00A2699D" w:rsidRDefault="00000000">
            <w:pPr>
              <w:ind w:left="480" w:hanging="480"/>
              <w:jc w:val="both"/>
            </w:pPr>
            <w:r>
              <w:rPr>
                <w:rFonts w:ascii="標楷體" w:eastAsia="標楷體" w:hAnsi="標楷體"/>
                <w:szCs w:val="24"/>
              </w:rPr>
              <w:t>(二)</w:t>
            </w:r>
            <w:r>
              <w:rPr>
                <w:rFonts w:ascii="標楷體" w:eastAsia="標楷體" w:hAnsi="標楷體"/>
                <w:bCs/>
                <w:szCs w:val="24"/>
              </w:rPr>
              <w:t>12歲以下動作發展障礙兒童(如腦性麻痺患者)。</w:t>
            </w:r>
          </w:p>
          <w:p w14:paraId="1BF1EF4E"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2B7650BD"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(一)經復健科醫師開立診斷證明書及相關專業治療師出具輔具評估報告書，並於診斷證明書或輔具評估報告書載明本項輔具需求(輔具評估報告書格式編號1)。</w:t>
            </w:r>
          </w:p>
          <w:p w14:paraId="75042E7C"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w:t>
            </w:r>
          </w:p>
          <w:p w14:paraId="3C78445B" w14:textId="77777777" w:rsidR="00A2699D" w:rsidRDefault="00000000">
            <w:pPr>
              <w:ind w:left="480" w:hanging="480"/>
              <w:jc w:val="both"/>
              <w:rPr>
                <w:rFonts w:ascii="標楷體" w:eastAsia="標楷體" w:hAnsi="標楷體"/>
                <w:szCs w:val="24"/>
              </w:rPr>
            </w:pPr>
            <w:r>
              <w:rPr>
                <w:rFonts w:ascii="標楷體" w:eastAsia="標楷體" w:hAnsi="標楷體"/>
                <w:szCs w:val="24"/>
              </w:rPr>
              <w:t>(三)申請推車-擺位型(項次3)須經政府設置或委託辦理之輔具服務單位輔具評估人員(含該單位特約之輔具評估人員)開立輔具評估報告書(輔具評估報告書格式編號1)。</w:t>
            </w:r>
          </w:p>
          <w:p w14:paraId="6CE333E4" w14:textId="77777777" w:rsidR="00A2699D" w:rsidRDefault="00000000">
            <w:pPr>
              <w:ind w:left="480" w:hanging="480"/>
              <w:jc w:val="both"/>
            </w:pPr>
            <w:r>
              <w:rPr>
                <w:rFonts w:ascii="標楷體" w:eastAsia="標楷體" w:hAnsi="標楷體"/>
                <w:szCs w:val="24"/>
              </w:rPr>
              <w:t>三、規格或功能規範：</w:t>
            </w:r>
            <w:r>
              <w:rPr>
                <w:rFonts w:ascii="標楷體" w:eastAsia="標楷體" w:hAnsi="標楷體"/>
                <w:bCs/>
                <w:szCs w:val="24"/>
              </w:rPr>
              <w:t>專為載送人員設計之推車，均應配備骨盆帶，且符合下列各</w:t>
            </w:r>
            <w:r>
              <w:rPr>
                <w:rFonts w:ascii="標楷體" w:eastAsia="標楷體" w:hAnsi="標楷體"/>
                <w:szCs w:val="24"/>
              </w:rPr>
              <w:t>項</w:t>
            </w:r>
            <w:r>
              <w:rPr>
                <w:rFonts w:ascii="標楷體" w:eastAsia="標楷體" w:hAnsi="標楷體"/>
                <w:bCs/>
                <w:szCs w:val="24"/>
              </w:rPr>
              <w:t>規範</w:t>
            </w:r>
            <w:r>
              <w:rPr>
                <w:rFonts w:ascii="標楷體" w:eastAsia="標楷體" w:hAnsi="標楷體"/>
                <w:szCs w:val="24"/>
              </w:rPr>
              <w:t>：</w:t>
            </w:r>
          </w:p>
          <w:p w14:paraId="634AB40D" w14:textId="77777777" w:rsidR="00A2699D" w:rsidRDefault="00000000">
            <w:pPr>
              <w:ind w:left="480" w:hanging="480"/>
              <w:jc w:val="both"/>
            </w:pPr>
            <w:r>
              <w:rPr>
                <w:rFonts w:ascii="標楷體" w:eastAsia="標楷體" w:hAnsi="標楷體"/>
                <w:szCs w:val="24"/>
              </w:rPr>
              <w:t>(一)</w:t>
            </w:r>
            <w:r>
              <w:rPr>
                <w:rFonts w:ascii="標楷體" w:eastAsia="標楷體" w:hAnsi="標楷體"/>
                <w:bCs/>
                <w:szCs w:val="24"/>
              </w:rPr>
              <w:t>推車-</w:t>
            </w:r>
            <w:r>
              <w:rPr>
                <w:rFonts w:ascii="標楷體" w:eastAsia="標楷體" w:hAnsi="標楷體"/>
                <w:szCs w:val="24"/>
              </w:rPr>
              <w:t>一般型(項次1)：含嬰幼兒推車，須具15公斤以上載重功能。</w:t>
            </w:r>
          </w:p>
          <w:p w14:paraId="43EA4B16" w14:textId="77777777" w:rsidR="00A2699D" w:rsidRDefault="00000000">
            <w:pPr>
              <w:ind w:left="480" w:hanging="480"/>
              <w:jc w:val="both"/>
            </w:pPr>
            <w:r>
              <w:rPr>
                <w:rFonts w:ascii="標楷體" w:eastAsia="標楷體" w:hAnsi="標楷體"/>
                <w:szCs w:val="24"/>
              </w:rPr>
              <w:t>(二)推車</w:t>
            </w:r>
            <w:r>
              <w:rPr>
                <w:rFonts w:ascii="標楷體" w:eastAsia="標楷體" w:hAnsi="標楷體"/>
                <w:bCs/>
                <w:szCs w:val="24"/>
              </w:rPr>
              <w:t>-荷重型</w:t>
            </w:r>
            <w:r>
              <w:rPr>
                <w:rFonts w:ascii="標楷體" w:eastAsia="標楷體" w:hAnsi="標楷體"/>
                <w:szCs w:val="24"/>
              </w:rPr>
              <w:t>(項次2)</w:t>
            </w:r>
            <w:r>
              <w:rPr>
                <w:rFonts w:ascii="標楷體" w:eastAsia="標楷體" w:hAnsi="標楷體"/>
                <w:bCs/>
                <w:szCs w:val="24"/>
              </w:rPr>
              <w:t>：</w:t>
            </w:r>
            <w:r>
              <w:rPr>
                <w:rFonts w:ascii="標楷體" w:eastAsia="標楷體" w:hAnsi="標楷體"/>
                <w:szCs w:val="24"/>
              </w:rPr>
              <w:t>須具35公斤以上載重功能</w:t>
            </w:r>
            <w:r>
              <w:rPr>
                <w:rFonts w:ascii="標楷體" w:eastAsia="標楷體" w:hAnsi="標楷體"/>
                <w:bCs/>
                <w:szCs w:val="24"/>
              </w:rPr>
              <w:t>。</w:t>
            </w:r>
          </w:p>
          <w:p w14:paraId="0E4F6835" w14:textId="77777777" w:rsidR="00A2699D" w:rsidRDefault="00000000">
            <w:pPr>
              <w:ind w:left="480" w:hanging="480"/>
              <w:jc w:val="both"/>
            </w:pPr>
            <w:r>
              <w:rPr>
                <w:rFonts w:ascii="標楷體" w:eastAsia="標楷體" w:hAnsi="標楷體"/>
                <w:szCs w:val="24"/>
              </w:rPr>
              <w:t>(三)推車-擺位型(項次3)：須具35公斤以上載重功能，且具空中傾倒功能、座深及踏板高度之機械結構調整功能，並提供頭靠墊、軀幹側支撐墊、臀部(或大腿部)側支撐墊及身體固定帶(可與骨盆帶整合)。</w:t>
            </w:r>
          </w:p>
          <w:p w14:paraId="175D6B3C"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75E79630" w14:textId="77777777" w:rsidR="00A2699D" w:rsidRDefault="00000000">
            <w:pPr>
              <w:tabs>
                <w:tab w:val="left" w:pos="624"/>
              </w:tabs>
              <w:ind w:left="480" w:hanging="480"/>
              <w:jc w:val="both"/>
            </w:pPr>
            <w:r>
              <w:rPr>
                <w:rFonts w:ascii="標楷體" w:eastAsia="標楷體" w:hAnsi="標楷體"/>
                <w:szCs w:val="24"/>
              </w:rPr>
              <w:t>(一)推車各項次(項次1至3)於</w:t>
            </w:r>
            <w:r>
              <w:rPr>
                <w:rFonts w:ascii="標楷體" w:eastAsia="標楷體" w:hAnsi="標楷體"/>
                <w:bCs/>
                <w:szCs w:val="24"/>
              </w:rPr>
              <w:t>最低</w:t>
            </w:r>
            <w:r>
              <w:rPr>
                <w:rFonts w:ascii="標楷體" w:eastAsia="標楷體" w:hAnsi="標楷體"/>
                <w:szCs w:val="24"/>
              </w:rPr>
              <w:t>使用年限內僅能擇一申請。</w:t>
            </w:r>
          </w:p>
          <w:p w14:paraId="5079B4E2" w14:textId="77777777" w:rsidR="00A2699D" w:rsidRDefault="00000000">
            <w:pPr>
              <w:tabs>
                <w:tab w:val="left" w:pos="1516"/>
              </w:tabs>
              <w:ind w:left="480" w:hanging="480"/>
              <w:jc w:val="both"/>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w:t>
            </w:r>
            <w:r>
              <w:rPr>
                <w:rFonts w:ascii="標楷體" w:eastAsia="標楷體" w:hAnsi="標楷體"/>
                <w:szCs w:val="24"/>
              </w:rPr>
              <w:lastRenderedPageBreak/>
              <w:t>迄日期(含年、月、日)、輔具供應商行號名稱、統一編號、負責人姓名、服務電話及其他必要資訊。另推車-</w:t>
            </w:r>
            <w:r>
              <w:rPr>
                <w:rFonts w:ascii="標楷體" w:eastAsia="標楷體" w:hAnsi="標楷體"/>
                <w:bCs/>
                <w:szCs w:val="24"/>
              </w:rPr>
              <w:t>荷重型、擺位型(項次2、3)並應提供有效日期內</w:t>
            </w:r>
            <w:r>
              <w:rPr>
                <w:rFonts w:ascii="標楷體" w:eastAsia="標楷體" w:hAnsi="標楷體"/>
                <w:szCs w:val="24"/>
              </w:rPr>
              <w:t>中央主管機關醫療器材許可證字號。</w:t>
            </w:r>
          </w:p>
        </w:tc>
      </w:tr>
      <w:tr w:rsidR="00A2699D" w14:paraId="11F13746" w14:textId="77777777">
        <w:tblPrEx>
          <w:tblCellMar>
            <w:top w:w="0" w:type="dxa"/>
            <w:bottom w:w="0" w:type="dxa"/>
          </w:tblCellMar>
        </w:tblPrEx>
        <w:trPr>
          <w:trHeight w:val="452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AB5CDB"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1621E3"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1EE39F" w14:textId="77777777" w:rsidR="00A2699D" w:rsidRDefault="00000000">
            <w:pPr>
              <w:ind w:left="279" w:hanging="286"/>
              <w:jc w:val="both"/>
            </w:pPr>
            <w:r>
              <w:rPr>
                <w:rFonts w:ascii="標楷體" w:eastAsia="標楷體" w:hAnsi="標楷體"/>
                <w:szCs w:val="24"/>
              </w:rPr>
              <w:t>※推車-荷重型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0F22A8"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12,000</w:t>
            </w:r>
          </w:p>
        </w:tc>
        <w:tc>
          <w:tcPr>
            <w:tcW w:w="993"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46B13CFB"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12,000</w:t>
            </w:r>
          </w:p>
        </w:tc>
        <w:tc>
          <w:tcPr>
            <w:tcW w:w="992"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187D3AA2"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12,000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3F1D57"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5546D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8B2402" w14:textId="77777777" w:rsidR="00A2699D" w:rsidRDefault="00A2699D">
            <w:pPr>
              <w:ind w:left="427" w:hanging="427"/>
              <w:jc w:val="both"/>
              <w:rPr>
                <w:rFonts w:ascii="標楷體" w:eastAsia="標楷體" w:hAnsi="標楷體"/>
                <w:szCs w:val="24"/>
              </w:rPr>
            </w:pPr>
          </w:p>
        </w:tc>
      </w:tr>
      <w:tr w:rsidR="00A2699D" w14:paraId="2E8053F7" w14:textId="77777777">
        <w:tblPrEx>
          <w:tblCellMar>
            <w:top w:w="0" w:type="dxa"/>
            <w:bottom w:w="0" w:type="dxa"/>
          </w:tblCellMar>
        </w:tblPrEx>
        <w:trPr>
          <w:trHeight w:val="85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E22409" w14:textId="77777777" w:rsidR="00A2699D" w:rsidRDefault="00000000">
            <w:pPr>
              <w:jc w:val="both"/>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8D6289"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09DF96" w14:textId="77777777" w:rsidR="00A2699D" w:rsidRDefault="00000000">
            <w:pPr>
              <w:ind w:left="279" w:hanging="286"/>
              <w:jc w:val="both"/>
            </w:pPr>
            <w:r>
              <w:rPr>
                <w:rFonts w:ascii="標楷體" w:eastAsia="標楷體" w:hAnsi="標楷體"/>
                <w:szCs w:val="24"/>
              </w:rPr>
              <w:t>※推車-擺位型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D351B6" w14:textId="77777777" w:rsidR="00A2699D" w:rsidRDefault="00000000">
            <w:pPr>
              <w:jc w:val="right"/>
            </w:pPr>
            <w:r>
              <w:rPr>
                <w:rFonts w:ascii="標楷體" w:eastAsia="標楷體" w:hAnsi="標楷體" w:cs="新細明體"/>
                <w:szCs w:val="24"/>
              </w:rPr>
              <w:t>28,000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CF29340" w14:textId="77777777" w:rsidR="00A2699D" w:rsidRDefault="00000000">
            <w:pPr>
              <w:jc w:val="right"/>
            </w:pPr>
            <w:r>
              <w:rPr>
                <w:rFonts w:ascii="標楷體" w:eastAsia="標楷體" w:hAnsi="標楷體" w:cs="新細明體"/>
                <w:szCs w:val="24"/>
              </w:rPr>
              <w:t>28,000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07D9D0" w14:textId="77777777" w:rsidR="00A2699D" w:rsidRDefault="00000000">
            <w:pPr>
              <w:jc w:val="right"/>
            </w:pPr>
            <w:r>
              <w:rPr>
                <w:rFonts w:ascii="標楷體" w:eastAsia="標楷體" w:hAnsi="標楷體" w:cs="新細明體"/>
                <w:szCs w:val="24"/>
              </w:rPr>
              <w:t>28,000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3BD90D"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02B56B"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F6A0B7" w14:textId="77777777" w:rsidR="00A2699D" w:rsidRDefault="00A2699D">
            <w:pPr>
              <w:ind w:left="427" w:hanging="427"/>
              <w:jc w:val="both"/>
              <w:rPr>
                <w:rFonts w:ascii="標楷體" w:eastAsia="標楷體" w:hAnsi="標楷體"/>
                <w:szCs w:val="24"/>
              </w:rPr>
            </w:pPr>
          </w:p>
        </w:tc>
      </w:tr>
      <w:tr w:rsidR="00A2699D" w14:paraId="5B8675AA" w14:textId="77777777">
        <w:tblPrEx>
          <w:tblCellMar>
            <w:top w:w="0" w:type="dxa"/>
            <w:bottom w:w="0" w:type="dxa"/>
          </w:tblCellMar>
        </w:tblPrEx>
        <w:trPr>
          <w:cantSplit/>
          <w:trHeight w:val="693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21E926"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FA160C" w14:textId="77777777" w:rsidR="00A2699D" w:rsidRDefault="00000000">
            <w:pPr>
              <w:tabs>
                <w:tab w:val="left" w:pos="92"/>
              </w:tabs>
              <w:jc w:val="center"/>
              <w:rPr>
                <w:rFonts w:ascii="標楷體" w:eastAsia="標楷體" w:hAnsi="標楷體"/>
                <w:szCs w:val="24"/>
              </w:rPr>
            </w:pPr>
            <w:r>
              <w:rPr>
                <w:rFonts w:ascii="標楷體" w:eastAsia="標楷體" w:hAnsi="標楷體"/>
                <w:szCs w:val="24"/>
              </w:rPr>
              <w:t>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2C8987" w14:textId="77777777" w:rsidR="00A2699D" w:rsidRDefault="00000000">
            <w:pPr>
              <w:jc w:val="both"/>
              <w:rPr>
                <w:rFonts w:ascii="標楷體" w:eastAsia="標楷體" w:hAnsi="標楷體"/>
                <w:szCs w:val="24"/>
              </w:rPr>
            </w:pPr>
            <w:r>
              <w:rPr>
                <w:rFonts w:ascii="標楷體" w:eastAsia="標楷體" w:hAnsi="標楷體"/>
                <w:szCs w:val="24"/>
              </w:rPr>
              <w:t>輪椅-非輕量化量產型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A4B83E"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3,500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93CDED7"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2,625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F3DC069"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1,750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0B61F9"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BA6187"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3C4A3E"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2AF8E9F7"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(一)第一類：【b110.4】或【09】。(植物人)</w:t>
            </w:r>
          </w:p>
          <w:p w14:paraId="2A348079" w14:textId="77777777" w:rsidR="00A2699D" w:rsidRDefault="00000000">
            <w:pPr>
              <w:ind w:left="480" w:hanging="480"/>
              <w:jc w:val="both"/>
            </w:pPr>
            <w:r>
              <w:rPr>
                <w:rFonts w:ascii="標楷體" w:eastAsia="標楷體" w:hAnsi="標楷體"/>
                <w:bCs/>
                <w:szCs w:val="24"/>
              </w:rPr>
              <w:t>(二)第一類：【b117】、【b122】、【b140】、【b144】、【b147】、【b152】、【b160】、【b164】或【10】中度以上。(</w:t>
            </w:r>
            <w:r>
              <w:rPr>
                <w:rFonts w:ascii="標楷體" w:eastAsia="標楷體" w:hAnsi="標楷體"/>
                <w:szCs w:val="24"/>
              </w:rPr>
              <w:t>中度以上失智症者)</w:t>
            </w:r>
          </w:p>
          <w:p w14:paraId="3B317055" w14:textId="77777777" w:rsidR="00A2699D" w:rsidRDefault="00000000">
            <w:pPr>
              <w:ind w:left="480"/>
              <w:jc w:val="both"/>
            </w:pPr>
            <w:r>
              <w:rPr>
                <w:rFonts w:ascii="標楷體" w:eastAsia="標楷體" w:hAnsi="標楷體"/>
                <w:bCs/>
                <w:szCs w:val="24"/>
              </w:rPr>
              <w:t>(ICD</w:t>
            </w:r>
            <w:r>
              <w:rPr>
                <w:rFonts w:ascii="標楷體" w:eastAsia="標楷體" w:hAnsi="標楷體"/>
                <w:bCs/>
                <w:szCs w:val="24"/>
                <w:lang w:val="zh-TW"/>
              </w:rPr>
              <w:t>代碼</w:t>
            </w:r>
            <w:r>
              <w:rPr>
                <w:rFonts w:ascii="標楷體" w:eastAsia="標楷體" w:hAnsi="標楷體"/>
                <w:bCs/>
                <w:szCs w:val="24"/>
              </w:rPr>
              <w:t>：ICD-9：290.0</w:t>
            </w:r>
            <w:r>
              <w:rPr>
                <w:rFonts w:ascii="標楷體" w:eastAsia="標楷體" w:hAnsi="標楷體"/>
                <w:bCs/>
                <w:szCs w:val="24"/>
                <w:lang w:val="zh-TW"/>
              </w:rPr>
              <w:t>、</w:t>
            </w:r>
            <w:r>
              <w:rPr>
                <w:rFonts w:ascii="標楷體" w:eastAsia="標楷體" w:hAnsi="標楷體"/>
                <w:bCs/>
                <w:szCs w:val="24"/>
              </w:rPr>
              <w:t>290.10</w:t>
            </w:r>
            <w:r>
              <w:rPr>
                <w:rFonts w:ascii="標楷體" w:eastAsia="標楷體" w:hAnsi="標楷體"/>
                <w:bCs/>
                <w:szCs w:val="24"/>
                <w:lang w:val="zh-TW"/>
              </w:rPr>
              <w:t>、</w:t>
            </w:r>
            <w:r>
              <w:rPr>
                <w:rFonts w:ascii="標楷體" w:eastAsia="標楷體" w:hAnsi="標楷體"/>
                <w:bCs/>
                <w:szCs w:val="24"/>
              </w:rPr>
              <w:t>290.11</w:t>
            </w:r>
            <w:r>
              <w:rPr>
                <w:rFonts w:ascii="標楷體" w:eastAsia="標楷體" w:hAnsi="標楷體"/>
                <w:bCs/>
                <w:szCs w:val="24"/>
                <w:lang w:val="zh-TW"/>
              </w:rPr>
              <w:t>、</w:t>
            </w:r>
            <w:r>
              <w:rPr>
                <w:rFonts w:ascii="標楷體" w:eastAsia="標楷體" w:hAnsi="標楷體"/>
                <w:bCs/>
                <w:szCs w:val="24"/>
              </w:rPr>
              <w:t>290.12</w:t>
            </w:r>
            <w:r>
              <w:rPr>
                <w:rFonts w:ascii="標楷體" w:eastAsia="標楷體" w:hAnsi="標楷體"/>
                <w:bCs/>
                <w:szCs w:val="24"/>
                <w:lang w:val="zh-TW"/>
              </w:rPr>
              <w:t>、</w:t>
            </w:r>
            <w:r>
              <w:rPr>
                <w:rFonts w:ascii="標楷體" w:eastAsia="標楷體" w:hAnsi="標楷體"/>
                <w:bCs/>
                <w:szCs w:val="24"/>
              </w:rPr>
              <w:t>290.13</w:t>
            </w:r>
            <w:r>
              <w:rPr>
                <w:rFonts w:ascii="標楷體" w:eastAsia="標楷體" w:hAnsi="標楷體"/>
                <w:bCs/>
                <w:szCs w:val="24"/>
                <w:lang w:val="zh-TW"/>
              </w:rPr>
              <w:t>、</w:t>
            </w:r>
            <w:r>
              <w:rPr>
                <w:rFonts w:ascii="標楷體" w:eastAsia="標楷體" w:hAnsi="標楷體"/>
                <w:bCs/>
                <w:szCs w:val="24"/>
              </w:rPr>
              <w:t>290.20</w:t>
            </w:r>
            <w:r>
              <w:rPr>
                <w:rFonts w:ascii="標楷體" w:eastAsia="標楷體" w:hAnsi="標楷體"/>
                <w:bCs/>
                <w:szCs w:val="24"/>
                <w:lang w:val="zh-TW"/>
              </w:rPr>
              <w:t>、</w:t>
            </w:r>
            <w:r>
              <w:rPr>
                <w:rFonts w:ascii="標楷體" w:eastAsia="標楷體" w:hAnsi="標楷體"/>
                <w:bCs/>
                <w:szCs w:val="24"/>
              </w:rPr>
              <w:t>290.21</w:t>
            </w:r>
            <w:r>
              <w:rPr>
                <w:rFonts w:ascii="標楷體" w:eastAsia="標楷體" w:hAnsi="標楷體"/>
                <w:bCs/>
                <w:szCs w:val="24"/>
                <w:lang w:val="zh-TW"/>
              </w:rPr>
              <w:t>、</w:t>
            </w:r>
            <w:r>
              <w:rPr>
                <w:rFonts w:ascii="標楷體" w:eastAsia="標楷體" w:hAnsi="標楷體"/>
                <w:bCs/>
                <w:szCs w:val="24"/>
              </w:rPr>
              <w:t>290.3</w:t>
            </w:r>
            <w:r>
              <w:rPr>
                <w:rFonts w:ascii="標楷體" w:eastAsia="標楷體" w:hAnsi="標楷體"/>
                <w:bCs/>
                <w:szCs w:val="24"/>
                <w:lang w:val="zh-TW"/>
              </w:rPr>
              <w:t>、</w:t>
            </w:r>
            <w:r>
              <w:rPr>
                <w:rFonts w:ascii="標楷體" w:eastAsia="標楷體" w:hAnsi="標楷體"/>
                <w:bCs/>
                <w:szCs w:val="24"/>
              </w:rPr>
              <w:t>290.40</w:t>
            </w:r>
            <w:r>
              <w:rPr>
                <w:rFonts w:ascii="標楷體" w:eastAsia="標楷體" w:hAnsi="標楷體"/>
                <w:bCs/>
                <w:szCs w:val="24"/>
                <w:lang w:val="zh-TW"/>
              </w:rPr>
              <w:t>、</w:t>
            </w:r>
            <w:r>
              <w:rPr>
                <w:rFonts w:ascii="標楷體" w:eastAsia="標楷體" w:hAnsi="標楷體"/>
                <w:bCs/>
                <w:szCs w:val="24"/>
              </w:rPr>
              <w:t>290.41</w:t>
            </w:r>
            <w:r>
              <w:rPr>
                <w:rFonts w:ascii="標楷體" w:eastAsia="標楷體" w:hAnsi="標楷體"/>
                <w:bCs/>
                <w:szCs w:val="24"/>
                <w:lang w:val="zh-TW"/>
              </w:rPr>
              <w:t>、</w:t>
            </w:r>
            <w:r>
              <w:rPr>
                <w:rFonts w:ascii="標楷體" w:eastAsia="標楷體" w:hAnsi="標楷體"/>
                <w:bCs/>
                <w:szCs w:val="24"/>
              </w:rPr>
              <w:t>290.42</w:t>
            </w:r>
            <w:r>
              <w:rPr>
                <w:rFonts w:ascii="標楷體" w:eastAsia="標楷體" w:hAnsi="標楷體"/>
                <w:bCs/>
                <w:szCs w:val="24"/>
                <w:lang w:val="zh-TW"/>
              </w:rPr>
              <w:t>、</w:t>
            </w:r>
            <w:r>
              <w:rPr>
                <w:rFonts w:ascii="標楷體" w:eastAsia="標楷體" w:hAnsi="標楷體"/>
                <w:bCs/>
                <w:szCs w:val="24"/>
              </w:rPr>
              <w:t>290.43</w:t>
            </w:r>
            <w:r>
              <w:rPr>
                <w:rFonts w:ascii="標楷體" w:eastAsia="標楷體" w:hAnsi="標楷體"/>
                <w:bCs/>
                <w:szCs w:val="24"/>
                <w:lang w:val="zh-TW"/>
              </w:rPr>
              <w:t>、</w:t>
            </w:r>
            <w:r>
              <w:rPr>
                <w:rFonts w:ascii="標楷體" w:eastAsia="標楷體" w:hAnsi="標楷體"/>
                <w:bCs/>
                <w:szCs w:val="24"/>
              </w:rPr>
              <w:t>290.8</w:t>
            </w:r>
            <w:r>
              <w:rPr>
                <w:rFonts w:ascii="標楷體" w:eastAsia="標楷體" w:hAnsi="標楷體"/>
                <w:bCs/>
                <w:szCs w:val="24"/>
                <w:lang w:val="zh-TW"/>
              </w:rPr>
              <w:t>、</w:t>
            </w:r>
            <w:r>
              <w:rPr>
                <w:rFonts w:ascii="標楷體" w:eastAsia="標楷體" w:hAnsi="標楷體"/>
                <w:bCs/>
                <w:szCs w:val="24"/>
              </w:rPr>
              <w:t>290.9</w:t>
            </w:r>
            <w:r>
              <w:rPr>
                <w:rFonts w:ascii="標楷體" w:eastAsia="標楷體" w:hAnsi="標楷體"/>
                <w:bCs/>
                <w:szCs w:val="24"/>
                <w:lang w:val="zh-TW"/>
              </w:rPr>
              <w:t>、</w:t>
            </w:r>
            <w:r>
              <w:rPr>
                <w:rFonts w:ascii="標楷體" w:eastAsia="標楷體" w:hAnsi="標楷體"/>
                <w:bCs/>
                <w:szCs w:val="24"/>
              </w:rPr>
              <w:t>294.0</w:t>
            </w:r>
            <w:r>
              <w:rPr>
                <w:rFonts w:ascii="標楷體" w:eastAsia="標楷體" w:hAnsi="標楷體"/>
                <w:bCs/>
                <w:szCs w:val="24"/>
                <w:lang w:val="zh-TW"/>
              </w:rPr>
              <w:t>、</w:t>
            </w:r>
            <w:r>
              <w:rPr>
                <w:rFonts w:ascii="標楷體" w:eastAsia="標楷體" w:hAnsi="標楷體"/>
                <w:bCs/>
                <w:szCs w:val="24"/>
              </w:rPr>
              <w:t>294.10</w:t>
            </w:r>
            <w:r>
              <w:rPr>
                <w:rFonts w:ascii="標楷體" w:eastAsia="標楷體" w:hAnsi="標楷體"/>
                <w:bCs/>
                <w:szCs w:val="24"/>
                <w:lang w:val="zh-TW"/>
              </w:rPr>
              <w:t>、</w:t>
            </w:r>
            <w:r>
              <w:rPr>
                <w:rFonts w:ascii="標楷體" w:eastAsia="標楷體" w:hAnsi="標楷體"/>
                <w:bCs/>
                <w:szCs w:val="24"/>
              </w:rPr>
              <w:t>294.11</w:t>
            </w:r>
            <w:r>
              <w:rPr>
                <w:rFonts w:ascii="標楷體" w:eastAsia="標楷體" w:hAnsi="標楷體"/>
                <w:bCs/>
                <w:szCs w:val="24"/>
                <w:lang w:val="zh-TW"/>
              </w:rPr>
              <w:t>、</w:t>
            </w:r>
            <w:r>
              <w:rPr>
                <w:rFonts w:ascii="標楷體" w:eastAsia="標楷體" w:hAnsi="標楷體"/>
                <w:bCs/>
                <w:szCs w:val="24"/>
              </w:rPr>
              <w:t>331.0</w:t>
            </w:r>
            <w:r>
              <w:rPr>
                <w:rFonts w:ascii="標楷體" w:eastAsia="標楷體" w:hAnsi="標楷體"/>
                <w:bCs/>
                <w:szCs w:val="24"/>
                <w:lang w:val="zh-TW"/>
              </w:rPr>
              <w:t>、</w:t>
            </w:r>
            <w:r>
              <w:rPr>
                <w:rFonts w:ascii="標楷體" w:eastAsia="標楷體" w:hAnsi="標楷體"/>
                <w:bCs/>
                <w:szCs w:val="24"/>
              </w:rPr>
              <w:t>331.1</w:t>
            </w:r>
            <w:r>
              <w:rPr>
                <w:rFonts w:ascii="標楷體" w:eastAsia="標楷體" w:hAnsi="標楷體"/>
                <w:bCs/>
                <w:szCs w:val="24"/>
                <w:lang w:val="zh-TW"/>
              </w:rPr>
              <w:t>。ICD-10：F01.50、F01.51、F02.80、F02.81、F03、F03.9、F03.90、F03.91、F04、F05、G30.0、G30.1、G30.8、G30.9、G31.0、G31.09。)</w:t>
            </w:r>
          </w:p>
          <w:p w14:paraId="72AF4691" w14:textId="77777777" w:rsidR="00A2699D" w:rsidRDefault="00000000">
            <w:pPr>
              <w:ind w:left="480" w:hanging="480"/>
              <w:jc w:val="both"/>
            </w:pPr>
            <w:r>
              <w:rPr>
                <w:rFonts w:ascii="標楷體" w:eastAsia="標楷體" w:hAnsi="標楷體"/>
                <w:szCs w:val="24"/>
              </w:rPr>
              <w:t>(三)</w:t>
            </w:r>
            <w:r>
              <w:rPr>
                <w:rFonts w:ascii="標楷體" w:eastAsia="標楷體" w:hAnsi="標楷體"/>
                <w:bCs/>
                <w:szCs w:val="24"/>
              </w:rPr>
              <w:t>第二類：【b235】或【03】。</w:t>
            </w:r>
            <w:r>
              <w:rPr>
                <w:rFonts w:ascii="標楷體" w:eastAsia="標楷體" w:hAnsi="標楷體"/>
                <w:szCs w:val="24"/>
              </w:rPr>
              <w:t>(平衡機能障礙者)</w:t>
            </w:r>
          </w:p>
          <w:p w14:paraId="493312C6" w14:textId="77777777" w:rsidR="00A2699D" w:rsidRDefault="00000000">
            <w:pPr>
              <w:ind w:left="480" w:hanging="480"/>
              <w:jc w:val="both"/>
            </w:pPr>
            <w:r>
              <w:rPr>
                <w:rFonts w:ascii="標楷體" w:eastAsia="標楷體" w:hAnsi="標楷體"/>
                <w:bCs/>
                <w:szCs w:val="24"/>
              </w:rPr>
              <w:t>(四)第七類：【b710a】、【b710b】、</w:t>
            </w:r>
            <w:r>
              <w:rPr>
                <w:rFonts w:ascii="標楷體" w:eastAsia="標楷體" w:hAnsi="標楷體"/>
                <w:bCs/>
                <w:szCs w:val="24"/>
              </w:rPr>
              <w:lastRenderedPageBreak/>
              <w:t>【b730a】、【b730b】、【b735】、【b765】、【s730】、【s750】、【s760】或【05】。(</w:t>
            </w:r>
            <w:r>
              <w:rPr>
                <w:rFonts w:ascii="標楷體" w:eastAsia="標楷體" w:hAnsi="標楷體"/>
                <w:szCs w:val="24"/>
              </w:rPr>
              <w:t>肢體障礙者)</w:t>
            </w:r>
          </w:p>
          <w:p w14:paraId="47641790" w14:textId="77777777" w:rsidR="00A2699D" w:rsidRDefault="00000000">
            <w:pPr>
              <w:ind w:left="480" w:hanging="480"/>
              <w:jc w:val="both"/>
              <w:rPr>
                <w:rFonts w:ascii="標楷體" w:eastAsia="標楷體" w:hAnsi="標楷體"/>
                <w:szCs w:val="24"/>
              </w:rPr>
            </w:pPr>
            <w:r>
              <w:rPr>
                <w:rFonts w:ascii="標楷體" w:eastAsia="標楷體" w:hAnsi="標楷體"/>
                <w:szCs w:val="24"/>
              </w:rPr>
              <w:t>(五)申請輪椅-客製型(項次6)者，上述障別之等級須為重度以上。</w:t>
            </w:r>
          </w:p>
          <w:p w14:paraId="65E8BCC9"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二、評估規定：申請輪椅-客製型(項次6)須經政府設置或委託辦理之輔具服務單位輔具評估人員(含該單位特約之輔具評估人員)開立輔具評估報告書(輔具評估報告書格式編號1)。</w:t>
            </w:r>
          </w:p>
          <w:p w14:paraId="2C9F642E"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三、規格或功能規範：輪椅均應配備骨盆帶，且符合下列各項規範：</w:t>
            </w:r>
          </w:p>
          <w:p w14:paraId="79D30788" w14:textId="77777777" w:rsidR="00A2699D" w:rsidRDefault="00000000">
            <w:pPr>
              <w:ind w:left="480" w:hanging="480"/>
              <w:jc w:val="both"/>
              <w:rPr>
                <w:rFonts w:ascii="標楷體" w:eastAsia="標楷體" w:hAnsi="標楷體"/>
                <w:szCs w:val="24"/>
              </w:rPr>
            </w:pPr>
            <w:r>
              <w:rPr>
                <w:rFonts w:ascii="標楷體" w:eastAsia="標楷體" w:hAnsi="標楷體"/>
                <w:szCs w:val="24"/>
              </w:rPr>
              <w:t>(一)輪椅-輕量化量產型(項次5)：為輕量化材質骨架設計。</w:t>
            </w:r>
          </w:p>
          <w:p w14:paraId="2FD4EFE8" w14:textId="77777777" w:rsidR="00A2699D" w:rsidRDefault="00000000">
            <w:pPr>
              <w:ind w:left="480" w:hanging="480"/>
              <w:jc w:val="both"/>
              <w:rPr>
                <w:rFonts w:ascii="標楷體" w:eastAsia="標楷體" w:hAnsi="標楷體"/>
                <w:szCs w:val="24"/>
              </w:rPr>
            </w:pPr>
            <w:r>
              <w:rPr>
                <w:rFonts w:ascii="標楷體" w:eastAsia="標楷體" w:hAnsi="標楷體"/>
                <w:szCs w:val="24"/>
              </w:rPr>
              <w:t>(二)輪椅-客製型(項次6)：符合下列4種以上材質或機械結構規格：</w:t>
            </w:r>
          </w:p>
          <w:p w14:paraId="170468BB" w14:textId="77777777" w:rsidR="00A2699D" w:rsidRDefault="00000000">
            <w:pPr>
              <w:ind w:left="480" w:hanging="240"/>
              <w:jc w:val="both"/>
            </w:pPr>
            <w:r>
              <w:rPr>
                <w:rFonts w:ascii="標楷體" w:eastAsia="標楷體" w:hAnsi="標楷體"/>
                <w:szCs w:val="24"/>
              </w:rPr>
              <w:t>1.</w:t>
            </w:r>
            <w:r>
              <w:rPr>
                <w:rFonts w:ascii="標楷體" w:eastAsia="標楷體" w:hAnsi="標楷體"/>
                <w:kern w:val="0"/>
                <w:szCs w:val="24"/>
              </w:rPr>
              <w:t>具有5公分以上之座寬調整功能。</w:t>
            </w:r>
          </w:p>
          <w:p w14:paraId="1F32926C" w14:textId="77777777" w:rsidR="00A2699D" w:rsidRDefault="00000000">
            <w:pPr>
              <w:ind w:left="480" w:hanging="240"/>
              <w:jc w:val="both"/>
              <w:rPr>
                <w:rFonts w:ascii="標楷體" w:eastAsia="標楷體" w:hAnsi="標楷體"/>
                <w:szCs w:val="24"/>
              </w:rPr>
            </w:pPr>
            <w:r>
              <w:rPr>
                <w:rFonts w:ascii="標楷體" w:eastAsia="標楷體" w:hAnsi="標楷體"/>
                <w:szCs w:val="24"/>
              </w:rPr>
              <w:t>2.具有10公分以上之座深調整功能，或提供10公分以上座深之訂購範圍。</w:t>
            </w:r>
          </w:p>
          <w:p w14:paraId="7227ED75" w14:textId="77777777" w:rsidR="00A2699D" w:rsidRDefault="00000000">
            <w:pPr>
              <w:ind w:left="480" w:hanging="240"/>
              <w:jc w:val="both"/>
              <w:rPr>
                <w:rFonts w:ascii="標楷體" w:eastAsia="標楷體" w:hAnsi="標楷體"/>
                <w:szCs w:val="24"/>
              </w:rPr>
            </w:pPr>
            <w:r>
              <w:rPr>
                <w:rFonts w:ascii="標楷體" w:eastAsia="標楷體" w:hAnsi="標楷體"/>
                <w:szCs w:val="24"/>
              </w:rPr>
              <w:t>3.具有5段以上之座背靠角度調整功能，或提供30度以上座背靠角度訂購範圍。</w:t>
            </w:r>
          </w:p>
          <w:p w14:paraId="00CD9280" w14:textId="77777777" w:rsidR="00A2699D" w:rsidRDefault="00000000">
            <w:pPr>
              <w:ind w:left="480" w:hanging="240"/>
              <w:jc w:val="both"/>
              <w:rPr>
                <w:rFonts w:ascii="標楷體" w:eastAsia="標楷體" w:hAnsi="標楷體"/>
                <w:szCs w:val="24"/>
              </w:rPr>
            </w:pPr>
            <w:r>
              <w:rPr>
                <w:rFonts w:ascii="標楷體" w:eastAsia="標楷體" w:hAnsi="標楷體"/>
                <w:szCs w:val="24"/>
              </w:rPr>
              <w:t>4.具有6公分以上座高調整功能，或提供6公分以上座高訂購範圍。</w:t>
            </w:r>
          </w:p>
          <w:p w14:paraId="6979E8AD" w14:textId="77777777" w:rsidR="00A2699D" w:rsidRDefault="00000000">
            <w:pPr>
              <w:ind w:left="480" w:hanging="240"/>
              <w:jc w:val="both"/>
              <w:rPr>
                <w:rFonts w:ascii="標楷體" w:eastAsia="標楷體" w:hAnsi="標楷體"/>
                <w:szCs w:val="24"/>
              </w:rPr>
            </w:pPr>
            <w:r>
              <w:rPr>
                <w:rFonts w:ascii="標楷體" w:eastAsia="標楷體" w:hAnsi="標楷體"/>
                <w:szCs w:val="24"/>
              </w:rPr>
              <w:t>5.具有5公分以上扶手高度調整功能，或提供5公分以上扶手高度訂購範圍。</w:t>
            </w:r>
          </w:p>
          <w:p w14:paraId="04E02D30" w14:textId="77777777" w:rsidR="00A2699D" w:rsidRDefault="00000000">
            <w:pPr>
              <w:ind w:left="480" w:hanging="240"/>
              <w:jc w:val="both"/>
              <w:rPr>
                <w:rFonts w:ascii="標楷體" w:eastAsia="標楷體" w:hAnsi="標楷體"/>
                <w:szCs w:val="24"/>
              </w:rPr>
            </w:pPr>
            <w:r>
              <w:rPr>
                <w:rFonts w:ascii="標楷體" w:eastAsia="標楷體" w:hAnsi="標楷體"/>
                <w:szCs w:val="24"/>
              </w:rPr>
              <w:t>6.具有2種以上後輪軸心前後位置調整功能。</w:t>
            </w:r>
          </w:p>
          <w:p w14:paraId="27323E71" w14:textId="77777777" w:rsidR="00A2699D" w:rsidRDefault="00000000">
            <w:pPr>
              <w:ind w:left="480" w:hanging="240"/>
              <w:jc w:val="both"/>
              <w:rPr>
                <w:rFonts w:ascii="標楷體" w:eastAsia="標楷體" w:hAnsi="標楷體"/>
                <w:szCs w:val="24"/>
              </w:rPr>
            </w:pPr>
            <w:r>
              <w:rPr>
                <w:rFonts w:ascii="標楷體" w:eastAsia="標楷體" w:hAnsi="標楷體"/>
                <w:szCs w:val="24"/>
              </w:rPr>
              <w:t>7.22英吋以上座寬，並具150公斤以上之載重功能；14英吋以下座寬。</w:t>
            </w:r>
          </w:p>
          <w:p w14:paraId="4D922AC6"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8.為輕量化材質骨架設計。</w:t>
            </w:r>
          </w:p>
          <w:p w14:paraId="7B7FD0D5"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717B7296"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(一)18歲以下符合補助資格者得2年申請補助1次。</w:t>
            </w:r>
          </w:p>
          <w:p w14:paraId="27E7E466"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(二)依評估結果，輪椅-輕量化量產型、客製型(項次5、6)須搭配輪椅附加功能各項次(項次7至9)同時申請時，視為補助1項次。</w:t>
            </w:r>
          </w:p>
          <w:p w14:paraId="0631D2EF"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(三)依評估結果，輪椅-客製型(項次6)須搭配擺位系統各項次(項次26至29)同時申請時，視為補助1項次。</w:t>
            </w:r>
          </w:p>
          <w:p w14:paraId="4075BEF1"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(四)輪椅各項次(項次4至6)於最低使用年限內僅能擇一申請。</w:t>
            </w:r>
          </w:p>
          <w:p w14:paraId="002AEC29" w14:textId="77777777" w:rsidR="00A2699D" w:rsidRDefault="00000000">
            <w:pPr>
              <w:ind w:left="480" w:hanging="480"/>
              <w:jc w:val="both"/>
            </w:pPr>
            <w:r>
              <w:rPr>
                <w:rFonts w:ascii="標楷體" w:eastAsia="標楷體" w:hAnsi="標楷體"/>
                <w:bCs/>
                <w:szCs w:val="24"/>
              </w:rPr>
              <w:t>(五)申請本項補助者於最低使用年限內不得再申請高活動型輪椅各項次</w:t>
            </w:r>
            <w:r>
              <w:rPr>
                <w:rFonts w:ascii="標楷體" w:eastAsia="標楷體" w:hAnsi="標楷體"/>
                <w:bCs/>
                <w:szCs w:val="24"/>
              </w:rPr>
              <w:lastRenderedPageBreak/>
              <w:t>(項次10、11</w:t>
            </w:r>
            <w:r>
              <w:rPr>
                <w:rFonts w:ascii="標楷體" w:eastAsia="標楷體" w:hAnsi="標楷體" w:cs="新細明體"/>
                <w:bCs/>
                <w:szCs w:val="24"/>
              </w:rPr>
              <w:t>)</w:t>
            </w:r>
            <w:r>
              <w:rPr>
                <w:rFonts w:ascii="標楷體" w:eastAsia="標楷體" w:hAnsi="標楷體"/>
                <w:bCs/>
                <w:szCs w:val="24"/>
              </w:rPr>
              <w:t>。</w:t>
            </w:r>
          </w:p>
          <w:p w14:paraId="09B294C0" w14:textId="77777777" w:rsidR="00A2699D" w:rsidRDefault="00000000">
            <w:pPr>
              <w:ind w:left="480" w:hanging="480"/>
              <w:jc w:val="both"/>
            </w:pPr>
            <w:r>
              <w:rPr>
                <w:rFonts w:ascii="標楷體" w:eastAsia="標楷體" w:hAnsi="標楷體"/>
                <w:bCs/>
                <w:szCs w:val="24"/>
              </w:rPr>
              <w:t>(六)申請輪椅-客製型(項次6)核銷時應檢附原廠輪椅訂製單</w:t>
            </w:r>
            <w:r>
              <w:rPr>
                <w:rFonts w:ascii="標楷體" w:eastAsia="標楷體" w:hAnsi="標楷體"/>
                <w:bCs/>
                <w:kern w:val="0"/>
                <w:szCs w:val="24"/>
              </w:rPr>
              <w:t>，包含機械結構調整範圍或功能，與訂購範圍或訂購功能等之必要資訊</w:t>
            </w:r>
            <w:r>
              <w:rPr>
                <w:rFonts w:ascii="標楷體" w:eastAsia="標楷體" w:hAnsi="標楷體"/>
                <w:bCs/>
                <w:szCs w:val="24"/>
              </w:rPr>
              <w:t>。</w:t>
            </w:r>
          </w:p>
          <w:p w14:paraId="2301318A" w14:textId="77777777" w:rsidR="00A2699D" w:rsidRDefault="00000000">
            <w:pPr>
              <w:tabs>
                <w:tab w:val="center" w:pos="1219"/>
              </w:tabs>
              <w:ind w:left="480" w:hanging="480"/>
              <w:jc w:val="both"/>
              <w:rPr>
                <w:rFonts w:ascii="標楷體" w:eastAsia="標楷體" w:hAnsi="標楷體"/>
                <w:bCs/>
                <w:szCs w:val="24"/>
              </w:rPr>
            </w:pPr>
            <w:r>
              <w:rPr>
                <w:rFonts w:ascii="標楷體" w:eastAsia="標楷體" w:hAnsi="標楷體"/>
                <w:bCs/>
                <w:szCs w:val="24"/>
              </w:rPr>
              <w:t>(七)</w:t>
            </w:r>
            <w:r>
              <w:rPr>
                <w:rFonts w:ascii="標楷體" w:eastAsia="標楷體" w:hAnsi="標楷體"/>
                <w:bCs/>
                <w:szCs w:val="24"/>
              </w:rPr>
              <w:tab/>
              <w:t>輪椅各項次(項次4至6)及輪椅附加功能各項次(項次7至9)同時申請應視為輔具整體，核銷時得提供輔具整體購買金額，無須細列各補助項目購買金額。</w:t>
            </w:r>
          </w:p>
          <w:p w14:paraId="7FD64E4A" w14:textId="77777777" w:rsidR="00A2699D" w:rsidRDefault="00000000">
            <w:pPr>
              <w:ind w:left="480" w:hanging="480"/>
              <w:jc w:val="both"/>
            </w:pPr>
            <w:r>
              <w:rPr>
                <w:rFonts w:ascii="標楷體" w:eastAsia="標楷體" w:hAnsi="標楷體"/>
                <w:szCs w:val="24"/>
              </w:rPr>
              <w:t>(八)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w:t>
            </w:r>
            <w:r>
              <w:rPr>
                <w:rFonts w:ascii="標楷體" w:eastAsia="標楷體" w:hAnsi="標楷體"/>
                <w:bCs/>
                <w:szCs w:val="24"/>
              </w:rPr>
              <w:t>並應提供有效日期內中央主管機關醫療器材許可證字號及其他必要資訊。</w:t>
            </w:r>
          </w:p>
        </w:tc>
      </w:tr>
      <w:tr w:rsidR="00A2699D" w14:paraId="59C7204D" w14:textId="77777777">
        <w:tblPrEx>
          <w:tblCellMar>
            <w:top w:w="0" w:type="dxa"/>
            <w:bottom w:w="0" w:type="dxa"/>
          </w:tblCellMar>
        </w:tblPrEx>
        <w:trPr>
          <w:cantSplit/>
          <w:trHeight w:val="682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5CD7E5"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D33D91" w14:textId="77777777" w:rsidR="00A2699D" w:rsidRDefault="00000000">
            <w:pPr>
              <w:tabs>
                <w:tab w:val="left" w:pos="92"/>
              </w:tabs>
              <w:jc w:val="center"/>
              <w:rPr>
                <w:rFonts w:ascii="標楷體" w:eastAsia="標楷體" w:hAnsi="標楷體"/>
                <w:szCs w:val="24"/>
              </w:rPr>
            </w:pPr>
            <w:r>
              <w:rPr>
                <w:rFonts w:ascii="標楷體" w:eastAsia="標楷體" w:hAnsi="標楷體"/>
                <w:szCs w:val="24"/>
              </w:rPr>
              <w:t>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EDA132" w14:textId="77777777" w:rsidR="00A2699D" w:rsidRDefault="00000000">
            <w:pPr>
              <w:jc w:val="both"/>
              <w:rPr>
                <w:rFonts w:ascii="標楷體" w:eastAsia="標楷體" w:hAnsi="標楷體"/>
                <w:szCs w:val="24"/>
              </w:rPr>
            </w:pPr>
            <w:r>
              <w:rPr>
                <w:rFonts w:ascii="標楷體" w:eastAsia="標楷體" w:hAnsi="標楷體"/>
                <w:szCs w:val="24"/>
              </w:rPr>
              <w:t>輪椅-輕量化量產型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4DB382" w14:textId="77777777" w:rsidR="00A2699D" w:rsidRDefault="00000000">
            <w:pPr>
              <w:jc w:val="right"/>
            </w:pPr>
            <w:r>
              <w:rPr>
                <w:rFonts w:ascii="標楷體" w:eastAsia="標楷體" w:hAnsi="標楷體" w:cs="新細明體"/>
                <w:szCs w:val="24"/>
              </w:rPr>
              <w:t>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0EC72D7" w14:textId="77777777" w:rsidR="00A2699D" w:rsidRDefault="00000000">
            <w:pPr>
              <w:jc w:val="right"/>
            </w:pPr>
            <w:r>
              <w:rPr>
                <w:rFonts w:ascii="標楷體" w:eastAsia="標楷體" w:hAnsi="標楷體" w:cs="新細明體"/>
                <w:szCs w:val="24"/>
              </w:rPr>
              <w:t>3,000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FEA289" w14:textId="77777777" w:rsidR="00A2699D" w:rsidRDefault="00000000">
            <w:pPr>
              <w:jc w:val="right"/>
            </w:pPr>
            <w:r>
              <w:rPr>
                <w:rFonts w:ascii="標楷體" w:eastAsia="標楷體" w:hAnsi="標楷體" w:cs="新細明體"/>
                <w:szCs w:val="24"/>
              </w:rPr>
              <w:t>2,000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AE21FB" w14:textId="77777777" w:rsidR="00A2699D" w:rsidRDefault="00000000">
            <w:pPr>
              <w:jc w:val="cente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5A8D93" w14:textId="77777777" w:rsidR="00A2699D" w:rsidRDefault="00000000">
            <w:pPr>
              <w:jc w:val="center"/>
            </w:pPr>
            <w:r>
              <w:rPr>
                <w:rFonts w:ascii="標楷體" w:eastAsia="標楷體" w:hAnsi="標楷體"/>
                <w:bCs/>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F60FC0" w14:textId="77777777" w:rsidR="00A2699D" w:rsidRDefault="00A2699D">
            <w:pPr>
              <w:ind w:left="480" w:hanging="480"/>
              <w:jc w:val="both"/>
              <w:rPr>
                <w:rFonts w:ascii="標楷體" w:eastAsia="標楷體" w:hAnsi="標楷體"/>
                <w:bCs/>
                <w:szCs w:val="24"/>
              </w:rPr>
            </w:pPr>
          </w:p>
        </w:tc>
      </w:tr>
      <w:tr w:rsidR="00A2699D" w14:paraId="2160A00D" w14:textId="77777777">
        <w:tblPrEx>
          <w:tblCellMar>
            <w:top w:w="0" w:type="dxa"/>
            <w:bottom w:w="0" w:type="dxa"/>
          </w:tblCellMar>
        </w:tblPrEx>
        <w:trPr>
          <w:trHeight w:val="172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2F04DC"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DA526C"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98E5A7" w14:textId="77777777" w:rsidR="00A2699D" w:rsidRDefault="00000000">
            <w:pPr>
              <w:ind w:left="279" w:hanging="286"/>
              <w:jc w:val="both"/>
            </w:pPr>
            <w:r>
              <w:rPr>
                <w:rFonts w:ascii="標楷體" w:eastAsia="標楷體" w:hAnsi="標楷體"/>
                <w:szCs w:val="24"/>
              </w:rPr>
              <w:t>※輪椅-客製型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AF3194" w14:textId="77777777" w:rsidR="00A2699D" w:rsidRDefault="00000000">
            <w:pPr>
              <w:jc w:val="right"/>
            </w:pPr>
            <w:r>
              <w:rPr>
                <w:rFonts w:ascii="標楷體" w:eastAsia="標楷體" w:hAnsi="標楷體" w:cs="新細明體"/>
                <w:szCs w:val="24"/>
              </w:rPr>
              <w:t>9,000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0DC28B" w14:textId="77777777" w:rsidR="00A2699D" w:rsidRDefault="00000000">
            <w:pPr>
              <w:jc w:val="right"/>
            </w:pPr>
            <w:r>
              <w:rPr>
                <w:rFonts w:ascii="標楷體" w:eastAsia="標楷體" w:hAnsi="標楷體" w:cs="新細明體"/>
                <w:szCs w:val="24"/>
              </w:rPr>
              <w:t>9,000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ED4F27" w14:textId="77777777" w:rsidR="00A2699D" w:rsidRDefault="00000000">
            <w:pPr>
              <w:jc w:val="right"/>
            </w:pPr>
            <w:r>
              <w:rPr>
                <w:rFonts w:ascii="標楷體" w:eastAsia="標楷體" w:hAnsi="標楷體" w:cs="新細明體"/>
                <w:szCs w:val="24"/>
              </w:rPr>
              <w:t>9,000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0239EC"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74F9C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9E7E4F" w14:textId="77777777" w:rsidR="00A2699D" w:rsidRDefault="00A2699D">
            <w:pPr>
              <w:ind w:left="389" w:hanging="389"/>
              <w:jc w:val="both"/>
              <w:rPr>
                <w:rFonts w:ascii="標楷體" w:eastAsia="標楷體" w:hAnsi="標楷體"/>
                <w:szCs w:val="24"/>
              </w:rPr>
            </w:pPr>
          </w:p>
        </w:tc>
      </w:tr>
      <w:tr w:rsidR="00A2699D" w14:paraId="5F67A5B2" w14:textId="77777777">
        <w:tblPrEx>
          <w:tblCellMar>
            <w:top w:w="0" w:type="dxa"/>
            <w:bottom w:w="0" w:type="dxa"/>
          </w:tblCellMar>
        </w:tblPrEx>
        <w:trPr>
          <w:trHeight w:val="381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E8D63C"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6F8887" w14:textId="77777777" w:rsidR="00A2699D" w:rsidRDefault="00000000">
            <w:pPr>
              <w:jc w:val="center"/>
              <w:rPr>
                <w:rFonts w:ascii="標楷體" w:eastAsia="標楷體" w:hAnsi="標楷體"/>
                <w:szCs w:val="24"/>
              </w:rPr>
            </w:pPr>
            <w:r>
              <w:rPr>
                <w:rFonts w:ascii="標楷體" w:eastAsia="標楷體" w:hAnsi="標楷體"/>
                <w:szCs w:val="24"/>
              </w:rPr>
              <w:t>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D55686" w14:textId="77777777" w:rsidR="00A2699D" w:rsidRDefault="00000000">
            <w:pPr>
              <w:ind w:left="279" w:hanging="286"/>
              <w:jc w:val="both"/>
            </w:pPr>
            <w:r>
              <w:rPr>
                <w:rFonts w:ascii="標楷體" w:eastAsia="標楷體" w:hAnsi="標楷體"/>
                <w:szCs w:val="24"/>
              </w:rPr>
              <w:t>※輪椅附加功能-具利於移位功能</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64FDFE" w14:textId="77777777" w:rsidR="00A2699D" w:rsidRDefault="00000000">
            <w:pPr>
              <w:jc w:val="right"/>
            </w:pPr>
            <w:r>
              <w:rPr>
                <w:rFonts w:ascii="標楷體" w:eastAsia="標楷體" w:hAnsi="標楷體" w:cs="新細明體"/>
                <w:szCs w:val="24"/>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70AC4C" w14:textId="77777777" w:rsidR="00A2699D" w:rsidRDefault="00000000">
            <w:pPr>
              <w:jc w:val="right"/>
            </w:pPr>
            <w:r>
              <w:rPr>
                <w:rFonts w:ascii="標楷體" w:eastAsia="標楷體" w:hAnsi="標楷體" w:cs="新細明體"/>
                <w:szCs w:val="24"/>
              </w:rPr>
              <w:t>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8ED432" w14:textId="77777777" w:rsidR="00A2699D" w:rsidRDefault="00000000">
            <w:pPr>
              <w:jc w:val="right"/>
            </w:pPr>
            <w:r>
              <w:rPr>
                <w:rFonts w:ascii="標楷體" w:eastAsia="標楷體" w:hAnsi="標楷體" w:cs="新細明體"/>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6F7448"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CCBA35"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106B1B"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0CE9BB36" w14:textId="77777777" w:rsidR="00A2699D" w:rsidRDefault="00000000">
            <w:pPr>
              <w:ind w:left="480" w:hanging="480"/>
              <w:jc w:val="both"/>
            </w:pPr>
            <w:r>
              <w:rPr>
                <w:rFonts w:ascii="標楷體" w:eastAsia="標楷體" w:hAnsi="標楷體"/>
                <w:bCs/>
                <w:szCs w:val="24"/>
              </w:rPr>
              <w:t>(一)第一類：【b110.4】或【09】。(植物人)</w:t>
            </w:r>
          </w:p>
          <w:p w14:paraId="7DBFB645"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(二)第一類：【b117】、【b122】、【b140】、【b144】、【b147】、【b152】、【b160】、【b164】或【10】重度以上。(重度以上失智症者)</w:t>
            </w:r>
          </w:p>
          <w:p w14:paraId="3EC062FD" w14:textId="77777777" w:rsidR="00A2699D" w:rsidRDefault="00000000">
            <w:pPr>
              <w:ind w:left="480"/>
              <w:jc w:val="both"/>
            </w:pPr>
            <w:r>
              <w:rPr>
                <w:rFonts w:ascii="標楷體" w:eastAsia="標楷體" w:hAnsi="標楷體"/>
                <w:bCs/>
                <w:szCs w:val="24"/>
              </w:rPr>
              <w:t>(ICD</w:t>
            </w:r>
            <w:r>
              <w:rPr>
                <w:rFonts w:ascii="標楷體" w:eastAsia="標楷體" w:hAnsi="標楷體"/>
                <w:bCs/>
                <w:szCs w:val="24"/>
                <w:lang w:val="zh-TW"/>
              </w:rPr>
              <w:t>代碼</w:t>
            </w:r>
            <w:r>
              <w:rPr>
                <w:rFonts w:ascii="標楷體" w:eastAsia="標楷體" w:hAnsi="標楷體"/>
                <w:bCs/>
                <w:szCs w:val="24"/>
              </w:rPr>
              <w:t>：ICD-9：290.0</w:t>
            </w:r>
            <w:r>
              <w:rPr>
                <w:rFonts w:ascii="標楷體" w:eastAsia="標楷體" w:hAnsi="標楷體"/>
                <w:bCs/>
                <w:szCs w:val="24"/>
                <w:lang w:val="zh-TW"/>
              </w:rPr>
              <w:t>、</w:t>
            </w:r>
            <w:r>
              <w:rPr>
                <w:rFonts w:ascii="標楷體" w:eastAsia="標楷體" w:hAnsi="標楷體"/>
                <w:bCs/>
                <w:szCs w:val="24"/>
              </w:rPr>
              <w:t>290.10</w:t>
            </w:r>
            <w:r>
              <w:rPr>
                <w:rFonts w:ascii="標楷體" w:eastAsia="標楷體" w:hAnsi="標楷體"/>
                <w:bCs/>
                <w:szCs w:val="24"/>
                <w:lang w:val="zh-TW"/>
              </w:rPr>
              <w:t>、</w:t>
            </w:r>
            <w:r>
              <w:rPr>
                <w:rFonts w:ascii="標楷體" w:eastAsia="標楷體" w:hAnsi="標楷體"/>
                <w:bCs/>
                <w:szCs w:val="24"/>
              </w:rPr>
              <w:t>290.11</w:t>
            </w:r>
            <w:r>
              <w:rPr>
                <w:rFonts w:ascii="標楷體" w:eastAsia="標楷體" w:hAnsi="標楷體"/>
                <w:bCs/>
                <w:szCs w:val="24"/>
                <w:lang w:val="zh-TW"/>
              </w:rPr>
              <w:t>、</w:t>
            </w:r>
            <w:r>
              <w:rPr>
                <w:rFonts w:ascii="標楷體" w:eastAsia="標楷體" w:hAnsi="標楷體"/>
                <w:bCs/>
                <w:szCs w:val="24"/>
              </w:rPr>
              <w:t>290.12</w:t>
            </w:r>
            <w:r>
              <w:rPr>
                <w:rFonts w:ascii="標楷體" w:eastAsia="標楷體" w:hAnsi="標楷體"/>
                <w:bCs/>
                <w:szCs w:val="24"/>
                <w:lang w:val="zh-TW"/>
              </w:rPr>
              <w:t>、</w:t>
            </w:r>
            <w:r>
              <w:rPr>
                <w:rFonts w:ascii="標楷體" w:eastAsia="標楷體" w:hAnsi="標楷體"/>
                <w:bCs/>
                <w:szCs w:val="24"/>
              </w:rPr>
              <w:t>290.13</w:t>
            </w:r>
            <w:r>
              <w:rPr>
                <w:rFonts w:ascii="標楷體" w:eastAsia="標楷體" w:hAnsi="標楷體"/>
                <w:bCs/>
                <w:szCs w:val="24"/>
                <w:lang w:val="zh-TW"/>
              </w:rPr>
              <w:t>、</w:t>
            </w:r>
            <w:r>
              <w:rPr>
                <w:rFonts w:ascii="標楷體" w:eastAsia="標楷體" w:hAnsi="標楷體"/>
                <w:bCs/>
                <w:szCs w:val="24"/>
              </w:rPr>
              <w:t>290.20</w:t>
            </w:r>
            <w:r>
              <w:rPr>
                <w:rFonts w:ascii="標楷體" w:eastAsia="標楷體" w:hAnsi="標楷體"/>
                <w:bCs/>
                <w:szCs w:val="24"/>
                <w:lang w:val="zh-TW"/>
              </w:rPr>
              <w:t>、</w:t>
            </w:r>
            <w:r>
              <w:rPr>
                <w:rFonts w:ascii="標楷體" w:eastAsia="標楷體" w:hAnsi="標楷體"/>
                <w:bCs/>
                <w:szCs w:val="24"/>
              </w:rPr>
              <w:t>290.21</w:t>
            </w:r>
            <w:r>
              <w:rPr>
                <w:rFonts w:ascii="標楷體" w:eastAsia="標楷體" w:hAnsi="標楷體"/>
                <w:bCs/>
                <w:szCs w:val="24"/>
                <w:lang w:val="zh-TW"/>
              </w:rPr>
              <w:t>、</w:t>
            </w:r>
            <w:r>
              <w:rPr>
                <w:rFonts w:ascii="標楷體" w:eastAsia="標楷體" w:hAnsi="標楷體"/>
                <w:bCs/>
                <w:szCs w:val="24"/>
              </w:rPr>
              <w:t>290.3</w:t>
            </w:r>
            <w:r>
              <w:rPr>
                <w:rFonts w:ascii="標楷體" w:eastAsia="標楷體" w:hAnsi="標楷體"/>
                <w:bCs/>
                <w:szCs w:val="24"/>
                <w:lang w:val="zh-TW"/>
              </w:rPr>
              <w:t>、</w:t>
            </w:r>
            <w:r>
              <w:rPr>
                <w:rFonts w:ascii="標楷體" w:eastAsia="標楷體" w:hAnsi="標楷體"/>
                <w:bCs/>
                <w:szCs w:val="24"/>
              </w:rPr>
              <w:t>290.40</w:t>
            </w:r>
            <w:r>
              <w:rPr>
                <w:rFonts w:ascii="標楷體" w:eastAsia="標楷體" w:hAnsi="標楷體"/>
                <w:bCs/>
                <w:szCs w:val="24"/>
                <w:lang w:val="zh-TW"/>
              </w:rPr>
              <w:t>、</w:t>
            </w:r>
            <w:r>
              <w:rPr>
                <w:rFonts w:ascii="標楷體" w:eastAsia="標楷體" w:hAnsi="標楷體"/>
                <w:bCs/>
                <w:szCs w:val="24"/>
              </w:rPr>
              <w:t>290.41</w:t>
            </w:r>
            <w:r>
              <w:rPr>
                <w:rFonts w:ascii="標楷體" w:eastAsia="標楷體" w:hAnsi="標楷體"/>
                <w:bCs/>
                <w:szCs w:val="24"/>
                <w:lang w:val="zh-TW"/>
              </w:rPr>
              <w:t>、</w:t>
            </w:r>
            <w:r>
              <w:rPr>
                <w:rFonts w:ascii="標楷體" w:eastAsia="標楷體" w:hAnsi="標楷體"/>
                <w:bCs/>
                <w:szCs w:val="24"/>
              </w:rPr>
              <w:t>290.42</w:t>
            </w:r>
            <w:r>
              <w:rPr>
                <w:rFonts w:ascii="標楷體" w:eastAsia="標楷體" w:hAnsi="標楷體"/>
                <w:bCs/>
                <w:szCs w:val="24"/>
                <w:lang w:val="zh-TW"/>
              </w:rPr>
              <w:t>、</w:t>
            </w:r>
            <w:r>
              <w:rPr>
                <w:rFonts w:ascii="標楷體" w:eastAsia="標楷體" w:hAnsi="標楷體"/>
                <w:bCs/>
                <w:szCs w:val="24"/>
              </w:rPr>
              <w:t>290.43</w:t>
            </w:r>
            <w:r>
              <w:rPr>
                <w:rFonts w:ascii="標楷體" w:eastAsia="標楷體" w:hAnsi="標楷體"/>
                <w:bCs/>
                <w:szCs w:val="24"/>
                <w:lang w:val="zh-TW"/>
              </w:rPr>
              <w:t>、</w:t>
            </w:r>
            <w:r>
              <w:rPr>
                <w:rFonts w:ascii="標楷體" w:eastAsia="標楷體" w:hAnsi="標楷體"/>
                <w:bCs/>
                <w:szCs w:val="24"/>
              </w:rPr>
              <w:t>290.8</w:t>
            </w:r>
            <w:r>
              <w:rPr>
                <w:rFonts w:ascii="標楷體" w:eastAsia="標楷體" w:hAnsi="標楷體"/>
                <w:bCs/>
                <w:szCs w:val="24"/>
                <w:lang w:val="zh-TW"/>
              </w:rPr>
              <w:t>、</w:t>
            </w:r>
            <w:r>
              <w:rPr>
                <w:rFonts w:ascii="標楷體" w:eastAsia="標楷體" w:hAnsi="標楷體"/>
                <w:bCs/>
                <w:szCs w:val="24"/>
              </w:rPr>
              <w:t>290.9</w:t>
            </w:r>
            <w:r>
              <w:rPr>
                <w:rFonts w:ascii="標楷體" w:eastAsia="標楷體" w:hAnsi="標楷體"/>
                <w:bCs/>
                <w:szCs w:val="24"/>
                <w:lang w:val="zh-TW"/>
              </w:rPr>
              <w:t>、</w:t>
            </w:r>
            <w:r>
              <w:rPr>
                <w:rFonts w:ascii="標楷體" w:eastAsia="標楷體" w:hAnsi="標楷體"/>
                <w:bCs/>
                <w:szCs w:val="24"/>
              </w:rPr>
              <w:t>294.0</w:t>
            </w:r>
            <w:r>
              <w:rPr>
                <w:rFonts w:ascii="標楷體" w:eastAsia="標楷體" w:hAnsi="標楷體"/>
                <w:bCs/>
                <w:szCs w:val="24"/>
                <w:lang w:val="zh-TW"/>
              </w:rPr>
              <w:t>、</w:t>
            </w:r>
            <w:r>
              <w:rPr>
                <w:rFonts w:ascii="標楷體" w:eastAsia="標楷體" w:hAnsi="標楷體"/>
                <w:bCs/>
                <w:szCs w:val="24"/>
              </w:rPr>
              <w:t>294.10</w:t>
            </w:r>
            <w:r>
              <w:rPr>
                <w:rFonts w:ascii="標楷體" w:eastAsia="標楷體" w:hAnsi="標楷體"/>
                <w:bCs/>
                <w:szCs w:val="24"/>
                <w:lang w:val="zh-TW"/>
              </w:rPr>
              <w:t>、</w:t>
            </w:r>
            <w:r>
              <w:rPr>
                <w:rFonts w:ascii="標楷體" w:eastAsia="標楷體" w:hAnsi="標楷體"/>
                <w:bCs/>
                <w:szCs w:val="24"/>
              </w:rPr>
              <w:t>294.11</w:t>
            </w:r>
            <w:r>
              <w:rPr>
                <w:rFonts w:ascii="標楷體" w:eastAsia="標楷體" w:hAnsi="標楷體"/>
                <w:bCs/>
                <w:szCs w:val="24"/>
                <w:lang w:val="zh-TW"/>
              </w:rPr>
              <w:t>、</w:t>
            </w:r>
            <w:r>
              <w:rPr>
                <w:rFonts w:ascii="標楷體" w:eastAsia="標楷體" w:hAnsi="標楷體"/>
                <w:bCs/>
                <w:szCs w:val="24"/>
              </w:rPr>
              <w:t>331.0</w:t>
            </w:r>
            <w:r>
              <w:rPr>
                <w:rFonts w:ascii="標楷體" w:eastAsia="標楷體" w:hAnsi="標楷體"/>
                <w:bCs/>
                <w:szCs w:val="24"/>
                <w:lang w:val="zh-TW"/>
              </w:rPr>
              <w:t>、</w:t>
            </w:r>
            <w:r>
              <w:rPr>
                <w:rFonts w:ascii="標楷體" w:eastAsia="標楷體" w:hAnsi="標楷體"/>
                <w:bCs/>
                <w:szCs w:val="24"/>
              </w:rPr>
              <w:t>331.1</w:t>
            </w:r>
            <w:r>
              <w:rPr>
                <w:rFonts w:ascii="標楷體" w:eastAsia="標楷體" w:hAnsi="標楷體"/>
                <w:bCs/>
                <w:szCs w:val="24"/>
                <w:lang w:val="zh-TW"/>
              </w:rPr>
              <w:t>。ICD-10：F01.50、F01.51、F02.80、F02.81、F03、F03.9、F03.90、F03.91、F04、F05、G30.0、G30.1、G30.8、G30.9、G31.0、G31.09。)</w:t>
            </w:r>
          </w:p>
          <w:p w14:paraId="75A2495E"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(三)第二類：【b235】或【03】重度以上。(重度以上平衡機能障礙者)</w:t>
            </w:r>
          </w:p>
          <w:p w14:paraId="6DE58399" w14:textId="77777777" w:rsidR="00A2699D" w:rsidRDefault="00000000">
            <w:pPr>
              <w:ind w:left="480" w:hanging="480"/>
              <w:jc w:val="both"/>
            </w:pPr>
            <w:r>
              <w:rPr>
                <w:rFonts w:ascii="標楷體" w:eastAsia="標楷體" w:hAnsi="標楷體"/>
                <w:bCs/>
                <w:szCs w:val="24"/>
              </w:rPr>
              <w:t>(四)第七類：【b710a】、【b710b】、【b730a】、【b730b】、【b735】、【b765】、【s730】、【s750】、【s760】或【05】重度以上。(</w:t>
            </w:r>
            <w:r>
              <w:rPr>
                <w:rFonts w:ascii="標楷體" w:eastAsia="標楷體" w:hAnsi="標楷體"/>
                <w:szCs w:val="24"/>
              </w:rPr>
              <w:t>重度以上肢體障礙者)；無法以下肢承重轉位者，得申請輪椅附加功能-具利於移位功能(項次7)，不受障</w:t>
            </w:r>
            <w:r>
              <w:rPr>
                <w:rFonts w:ascii="標楷體" w:eastAsia="標楷體" w:hAnsi="標楷體"/>
                <w:szCs w:val="24"/>
              </w:rPr>
              <w:lastRenderedPageBreak/>
              <w:t>礙等級重度以上之限制。</w:t>
            </w:r>
          </w:p>
          <w:p w14:paraId="18F6665E"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3FC1D946" w14:textId="77777777" w:rsidR="00A2699D" w:rsidRDefault="00000000">
            <w:pPr>
              <w:ind w:left="480" w:hanging="480"/>
              <w:jc w:val="both"/>
            </w:pPr>
            <w:r>
              <w:rPr>
                <w:rFonts w:ascii="標楷體" w:eastAsia="標楷體" w:hAnsi="標楷體"/>
                <w:szCs w:val="24"/>
              </w:rPr>
              <w:t>(一)經身心障礙鑑定醫療機構之復健科醫師開立診斷證明書及相關專業治療師出具輔具評估報告書</w:t>
            </w:r>
            <w:r>
              <w:rPr>
                <w:rFonts w:ascii="標楷體" w:eastAsia="標楷體" w:hAnsi="標楷體"/>
                <w:bCs/>
                <w:szCs w:val="24"/>
              </w:rPr>
              <w:t>，並於診斷證明書或輔具評估報告書載明本項輔具需求</w:t>
            </w:r>
            <w:r>
              <w:rPr>
                <w:rFonts w:ascii="標楷體" w:eastAsia="標楷體" w:hAnsi="標楷體"/>
                <w:szCs w:val="24"/>
              </w:rPr>
              <w:t>(輔具評估報告書格式編號1)。</w:t>
            </w:r>
          </w:p>
          <w:p w14:paraId="0AB923F5"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w:t>
            </w:r>
          </w:p>
          <w:p w14:paraId="7BA51317" w14:textId="77777777" w:rsidR="00A2699D" w:rsidRDefault="00000000">
            <w:pPr>
              <w:ind w:left="480" w:hanging="480"/>
              <w:jc w:val="both"/>
            </w:pPr>
            <w:r>
              <w:rPr>
                <w:rFonts w:ascii="標楷體" w:eastAsia="標楷體" w:hAnsi="標楷體"/>
                <w:szCs w:val="24"/>
              </w:rPr>
              <w:t>三、規格或功能規範：</w:t>
            </w:r>
          </w:p>
          <w:p w14:paraId="06DA5631" w14:textId="77777777" w:rsidR="00A2699D" w:rsidRDefault="00000000">
            <w:pPr>
              <w:ind w:left="480" w:hanging="480"/>
              <w:jc w:val="both"/>
            </w:pPr>
            <w:r>
              <w:rPr>
                <w:rFonts w:ascii="標楷體" w:eastAsia="標楷體" w:hAnsi="標楷體"/>
                <w:szCs w:val="24"/>
              </w:rPr>
              <w:t>(一)輪椅附加功能-具利於移位功能(項次7)：具可拆、掀或下沉式扶手</w:t>
            </w:r>
            <w:r>
              <w:rPr>
                <w:rFonts w:ascii="標楷體" w:eastAsia="標楷體" w:hAnsi="標楷體"/>
                <w:kern w:val="0"/>
                <w:szCs w:val="24"/>
              </w:rPr>
              <w:t>以淨空橫向移位路徑，並具</w:t>
            </w:r>
            <w:r>
              <w:rPr>
                <w:rFonts w:ascii="標楷體" w:eastAsia="標楷體" w:hAnsi="標楷體"/>
                <w:szCs w:val="24"/>
              </w:rPr>
              <w:t>可拆卸式腳靠以利於移位。</w:t>
            </w:r>
          </w:p>
          <w:p w14:paraId="01293A72" w14:textId="77777777" w:rsidR="00A2699D" w:rsidRDefault="00000000">
            <w:pPr>
              <w:ind w:left="480" w:hanging="480"/>
              <w:jc w:val="both"/>
              <w:rPr>
                <w:rFonts w:ascii="標楷體" w:eastAsia="標楷體" w:hAnsi="標楷體"/>
                <w:szCs w:val="24"/>
              </w:rPr>
            </w:pPr>
            <w:r>
              <w:rPr>
                <w:rFonts w:ascii="標楷體" w:eastAsia="標楷體" w:hAnsi="標楷體"/>
                <w:szCs w:val="24"/>
              </w:rPr>
              <w:t>(二)輪椅附加功能-具仰躺功能(項次8)：具不及座面連動之椅背仰躺功能(無段式調整)，且須配備胸帶及防傾桿。</w:t>
            </w:r>
          </w:p>
          <w:p w14:paraId="25B3D413" w14:textId="77777777" w:rsidR="00A2699D" w:rsidRDefault="00000000">
            <w:pPr>
              <w:ind w:left="480" w:hanging="480"/>
              <w:jc w:val="both"/>
            </w:pPr>
            <w:r>
              <w:rPr>
                <w:rFonts w:ascii="標楷體" w:eastAsia="標楷體" w:hAnsi="標楷體"/>
                <w:szCs w:val="24"/>
              </w:rPr>
              <w:t>(三)輪椅附加功能-具空中傾倒功能(項次9)：具及椅背連動之無段式</w:t>
            </w:r>
            <w:r>
              <w:rPr>
                <w:rFonts w:ascii="標楷體" w:eastAsia="標楷體" w:hAnsi="標楷體"/>
                <w:kern w:val="0"/>
                <w:szCs w:val="24"/>
              </w:rPr>
              <w:t>或有段式(具10段以上)</w:t>
            </w:r>
            <w:r>
              <w:rPr>
                <w:rFonts w:ascii="標楷體" w:eastAsia="標楷體" w:hAnsi="標楷體"/>
                <w:szCs w:val="24"/>
              </w:rPr>
              <w:t>座面空中傾倒功能，及配備胸帶及防傾桿。</w:t>
            </w:r>
          </w:p>
          <w:p w14:paraId="7EDB9A44"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49BA2557" w14:textId="77777777" w:rsidR="00A2699D" w:rsidRDefault="00000000">
            <w:pPr>
              <w:ind w:left="480" w:hanging="480"/>
              <w:jc w:val="both"/>
              <w:rPr>
                <w:rFonts w:ascii="標楷體" w:eastAsia="標楷體" w:hAnsi="標楷體"/>
                <w:szCs w:val="24"/>
              </w:rPr>
            </w:pPr>
            <w:r>
              <w:rPr>
                <w:rFonts w:ascii="標楷體" w:eastAsia="標楷體" w:hAnsi="標楷體"/>
                <w:szCs w:val="24"/>
              </w:rPr>
              <w:t>(一)18歲以下符合補助資格者得2年申請補助1次。</w:t>
            </w:r>
          </w:p>
          <w:p w14:paraId="05375BCB" w14:textId="77777777" w:rsidR="00A2699D" w:rsidRDefault="00000000">
            <w:pPr>
              <w:ind w:left="480" w:hanging="480"/>
              <w:jc w:val="both"/>
              <w:rPr>
                <w:rFonts w:ascii="標楷體" w:eastAsia="標楷體" w:hAnsi="標楷體"/>
                <w:szCs w:val="24"/>
              </w:rPr>
            </w:pPr>
            <w:r>
              <w:rPr>
                <w:rFonts w:ascii="標楷體" w:eastAsia="標楷體" w:hAnsi="標楷體"/>
                <w:szCs w:val="24"/>
              </w:rPr>
              <w:t>(二)依評估結果，輪椅-輕量化量產型、客製型(項次5、6)須搭配輪椅附加功能各項次(項次7至9)同時申請時，視為補助1項次，不得僅申請輪椅附加功能各項次(項次7至9)。</w:t>
            </w:r>
          </w:p>
          <w:p w14:paraId="37C91E6A" w14:textId="77777777" w:rsidR="00A2699D" w:rsidRDefault="00000000">
            <w:pPr>
              <w:ind w:left="480" w:hanging="480"/>
              <w:jc w:val="both"/>
            </w:pPr>
            <w:r>
              <w:rPr>
                <w:rFonts w:ascii="標楷體" w:eastAsia="標楷體" w:hAnsi="標楷體"/>
                <w:szCs w:val="24"/>
              </w:rPr>
              <w:t>(三)輪椅各項次(項次4至6)及輪椅附加功能各項次(項次7至9)</w:t>
            </w:r>
            <w:r>
              <w:rPr>
                <w:rFonts w:ascii="標楷體" w:eastAsia="標楷體" w:hAnsi="標楷體"/>
                <w:bCs/>
                <w:szCs w:val="24"/>
              </w:rPr>
              <w:t>同時申請應視為輔具整體，核銷時得提供輔具整體購買金額，無須細列各補助項目購買金額。</w:t>
            </w:r>
          </w:p>
          <w:p w14:paraId="39A08DAB" w14:textId="77777777" w:rsidR="00A2699D" w:rsidRDefault="00000000">
            <w:pPr>
              <w:ind w:left="480" w:hanging="480"/>
              <w:jc w:val="both"/>
            </w:pPr>
            <w:r>
              <w:rPr>
                <w:rFonts w:ascii="標楷體" w:eastAsia="標楷體" w:hAnsi="標楷體"/>
                <w:bCs/>
                <w:szCs w:val="24"/>
              </w:rPr>
              <w:t>(四)</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w:t>
            </w:r>
            <w:r>
              <w:rPr>
                <w:rFonts w:ascii="標楷體" w:eastAsia="標楷體" w:hAnsi="標楷體" w:cs="Calibri"/>
                <w:szCs w:val="24"/>
              </w:rPr>
              <w:lastRenderedPageBreak/>
              <w:t>內中央主管機關醫療器材許可證字號</w:t>
            </w:r>
            <w:r>
              <w:rPr>
                <w:rFonts w:ascii="標楷體" w:eastAsia="標楷體" w:hAnsi="標楷體"/>
                <w:szCs w:val="24"/>
              </w:rPr>
              <w:t>及其他必要資訊。</w:t>
            </w:r>
          </w:p>
        </w:tc>
      </w:tr>
      <w:tr w:rsidR="00A2699D" w14:paraId="6E9AA9A5" w14:textId="77777777">
        <w:tblPrEx>
          <w:tblCellMar>
            <w:top w:w="0" w:type="dxa"/>
            <w:bottom w:w="0" w:type="dxa"/>
          </w:tblCellMar>
        </w:tblPrEx>
        <w:trPr>
          <w:trHeight w:val="493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4C8FEE"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3A7760" w14:textId="77777777" w:rsidR="00A2699D" w:rsidRDefault="00000000">
            <w:pPr>
              <w:jc w:val="center"/>
              <w:rPr>
                <w:rFonts w:ascii="標楷體" w:eastAsia="標楷體" w:hAnsi="標楷體"/>
                <w:szCs w:val="24"/>
              </w:rPr>
            </w:pPr>
            <w:r>
              <w:rPr>
                <w:rFonts w:ascii="標楷體" w:eastAsia="標楷體" w:hAnsi="標楷體"/>
                <w:szCs w:val="24"/>
              </w:rPr>
              <w:t>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027683" w14:textId="77777777" w:rsidR="00A2699D" w:rsidRDefault="00000000">
            <w:pPr>
              <w:ind w:left="279" w:hanging="286"/>
              <w:jc w:val="both"/>
            </w:pPr>
            <w:r>
              <w:rPr>
                <w:rFonts w:ascii="標楷體" w:eastAsia="標楷體" w:hAnsi="標楷體"/>
                <w:szCs w:val="24"/>
              </w:rPr>
              <w:t>※輪椅附加功能-具仰躺功能</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897B3A" w14:textId="77777777" w:rsidR="00A2699D" w:rsidRDefault="00000000">
            <w:pPr>
              <w:jc w:val="right"/>
            </w:pPr>
            <w:r>
              <w:rPr>
                <w:rFonts w:ascii="標楷體" w:eastAsia="標楷體" w:hAnsi="標楷體" w:cs="新細明體"/>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249084E" w14:textId="77777777" w:rsidR="00A2699D" w:rsidRDefault="00000000">
            <w:pPr>
              <w:jc w:val="right"/>
            </w:pPr>
            <w:r>
              <w:rPr>
                <w:rFonts w:ascii="標楷體" w:eastAsia="標楷體" w:hAnsi="標楷體" w:cs="新細明體"/>
                <w:szCs w:val="24"/>
              </w:rPr>
              <w:t>2,000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6D086EF" w14:textId="77777777" w:rsidR="00A2699D" w:rsidRDefault="00000000">
            <w:pPr>
              <w:jc w:val="right"/>
            </w:pPr>
            <w:r>
              <w:rPr>
                <w:rFonts w:ascii="標楷體" w:eastAsia="標楷體" w:hAnsi="標楷體" w:cs="新細明體"/>
                <w:szCs w:val="24"/>
              </w:rPr>
              <w:t>2,000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D53633"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8CFEEC"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1C66A5" w14:textId="77777777" w:rsidR="00A2699D" w:rsidRDefault="00A2699D">
            <w:pPr>
              <w:ind w:left="377" w:hanging="377"/>
              <w:jc w:val="both"/>
              <w:rPr>
                <w:rFonts w:ascii="標楷體" w:eastAsia="標楷體" w:hAnsi="標楷體"/>
                <w:szCs w:val="24"/>
              </w:rPr>
            </w:pPr>
          </w:p>
        </w:tc>
      </w:tr>
      <w:tr w:rsidR="00A2699D" w14:paraId="34CCE550"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6B19C0"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C7A980" w14:textId="77777777" w:rsidR="00A2699D" w:rsidRDefault="00000000">
            <w:pPr>
              <w:jc w:val="center"/>
              <w:rPr>
                <w:rFonts w:ascii="標楷體" w:eastAsia="標楷體" w:hAnsi="標楷體"/>
                <w:szCs w:val="24"/>
              </w:rPr>
            </w:pPr>
            <w:r>
              <w:rPr>
                <w:rFonts w:ascii="標楷體" w:eastAsia="標楷體" w:hAnsi="標楷體"/>
                <w:szCs w:val="24"/>
              </w:rPr>
              <w:t>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BE69AA" w14:textId="77777777" w:rsidR="00A2699D" w:rsidRDefault="00000000">
            <w:pPr>
              <w:ind w:left="279" w:hanging="286"/>
              <w:jc w:val="both"/>
              <w:rPr>
                <w:rFonts w:ascii="標楷體" w:eastAsia="標楷體" w:hAnsi="標楷體"/>
                <w:szCs w:val="24"/>
              </w:rPr>
            </w:pPr>
            <w:r>
              <w:rPr>
                <w:rFonts w:ascii="標楷體" w:eastAsia="標楷體" w:hAnsi="標楷體"/>
                <w:szCs w:val="24"/>
              </w:rPr>
              <w:t>※輪椅附加功能-具空中傾倒功能</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E89A9E" w14:textId="77777777" w:rsidR="00A2699D" w:rsidRDefault="00000000">
            <w:pPr>
              <w:jc w:val="right"/>
            </w:pPr>
            <w:r>
              <w:rPr>
                <w:rFonts w:ascii="標楷體" w:eastAsia="標楷體" w:hAnsi="標楷體" w:cs="新細明體"/>
                <w:szCs w:val="24"/>
              </w:rPr>
              <w:t>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4805C8A" w14:textId="77777777" w:rsidR="00A2699D" w:rsidRDefault="00000000">
            <w:pPr>
              <w:jc w:val="right"/>
            </w:pPr>
            <w:r>
              <w:rPr>
                <w:rFonts w:ascii="標楷體" w:eastAsia="標楷體" w:hAnsi="標楷體" w:cs="新細明體"/>
                <w:szCs w:val="24"/>
              </w:rPr>
              <w:t>4,000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B6AFC5E" w14:textId="77777777" w:rsidR="00A2699D" w:rsidRDefault="00000000">
            <w:pPr>
              <w:jc w:val="right"/>
            </w:pPr>
            <w:r>
              <w:rPr>
                <w:rFonts w:ascii="標楷體" w:eastAsia="標楷體" w:hAnsi="標楷體" w:cs="新細明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605AA6"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824421"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7C9E2C" w14:textId="77777777" w:rsidR="00A2699D" w:rsidRDefault="00A2699D">
            <w:pPr>
              <w:ind w:left="377" w:hanging="377"/>
              <w:jc w:val="both"/>
              <w:rPr>
                <w:rFonts w:ascii="標楷體" w:eastAsia="標楷體" w:hAnsi="標楷體"/>
                <w:szCs w:val="24"/>
              </w:rPr>
            </w:pPr>
          </w:p>
        </w:tc>
      </w:tr>
      <w:tr w:rsidR="00A2699D" w14:paraId="4E435547" w14:textId="77777777">
        <w:tblPrEx>
          <w:tblCellMar>
            <w:top w:w="0" w:type="dxa"/>
            <w:bottom w:w="0" w:type="dxa"/>
          </w:tblCellMar>
        </w:tblPrEx>
        <w:trPr>
          <w:trHeight w:val="580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85F40C"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F03CDD" w14:textId="77777777" w:rsidR="00A2699D" w:rsidRDefault="00000000">
            <w:pPr>
              <w:jc w:val="center"/>
              <w:rPr>
                <w:rFonts w:ascii="標楷體" w:eastAsia="標楷體" w:hAnsi="標楷體"/>
                <w:bCs/>
                <w:szCs w:val="24"/>
              </w:rPr>
            </w:pPr>
            <w:r>
              <w:rPr>
                <w:rFonts w:ascii="標楷體" w:eastAsia="標楷體" w:hAnsi="標楷體"/>
                <w:bCs/>
                <w:szCs w:val="24"/>
              </w:rPr>
              <w:t>10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5BAF37" w14:textId="77777777" w:rsidR="00A2699D" w:rsidRDefault="00000000">
            <w:pPr>
              <w:jc w:val="both"/>
              <w:rPr>
                <w:rFonts w:ascii="標楷體" w:eastAsia="標楷體" w:hAnsi="標楷體"/>
                <w:bCs/>
                <w:szCs w:val="24"/>
              </w:rPr>
            </w:pPr>
            <w:r>
              <w:rPr>
                <w:rFonts w:ascii="標楷體" w:eastAsia="標楷體" w:hAnsi="標楷體"/>
                <w:bCs/>
                <w:szCs w:val="24"/>
              </w:rPr>
              <w:t>高活動型輪椅-基礎型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5DD560" w14:textId="77777777" w:rsidR="00A2699D" w:rsidRDefault="00000000">
            <w:pPr>
              <w:jc w:val="right"/>
            </w:pPr>
            <w:r>
              <w:rPr>
                <w:rFonts w:ascii="標楷體" w:eastAsia="標楷體" w:hAnsi="標楷體" w:cs="新細明體"/>
                <w:szCs w:val="24"/>
              </w:rPr>
              <w:t>30,000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9CFC294" w14:textId="77777777" w:rsidR="00A2699D" w:rsidRDefault="00000000">
            <w:pPr>
              <w:jc w:val="right"/>
            </w:pPr>
            <w:r>
              <w:rPr>
                <w:rFonts w:ascii="標楷體" w:eastAsia="標楷體" w:hAnsi="標楷體" w:cs="新細明體"/>
                <w:szCs w:val="24"/>
              </w:rPr>
              <w:t>22,500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268879A" w14:textId="77777777" w:rsidR="00A2699D" w:rsidRDefault="00000000">
            <w:pPr>
              <w:jc w:val="right"/>
            </w:pPr>
            <w:r>
              <w:rPr>
                <w:rFonts w:ascii="標楷體" w:eastAsia="標楷體" w:hAnsi="標楷體" w:cs="新細明體"/>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26DEA2"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37D5D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12EBD9"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一、補助對象：應符合下列所有條件：</w:t>
            </w:r>
          </w:p>
          <w:p w14:paraId="4EEEC8C3" w14:textId="77777777" w:rsidR="00A2699D" w:rsidRDefault="00000000">
            <w:pPr>
              <w:ind w:left="480" w:hanging="480"/>
              <w:jc w:val="both"/>
            </w:pPr>
            <w:r>
              <w:rPr>
                <w:rFonts w:ascii="標楷體" w:eastAsia="標楷體" w:hAnsi="標楷體"/>
                <w:szCs w:val="24"/>
              </w:rPr>
              <w:t>(一)</w:t>
            </w:r>
            <w:r>
              <w:rPr>
                <w:rFonts w:ascii="標楷體" w:eastAsia="標楷體" w:hAnsi="標楷體"/>
                <w:bCs/>
                <w:szCs w:val="24"/>
              </w:rPr>
              <w:t>第七類：【b710b】、【b730b】、【b735】、【b765】、【s750】或【05】下肢重度以上。(</w:t>
            </w:r>
            <w:r>
              <w:rPr>
                <w:rFonts w:ascii="標楷體" w:eastAsia="標楷體" w:hAnsi="標楷體"/>
                <w:szCs w:val="24"/>
              </w:rPr>
              <w:t>下肢重度以上肢體障礙者)</w:t>
            </w:r>
          </w:p>
          <w:p w14:paraId="3998AE17" w14:textId="77777777" w:rsidR="00A2699D" w:rsidRDefault="00000000">
            <w:pPr>
              <w:ind w:left="480" w:hanging="480"/>
              <w:jc w:val="both"/>
              <w:rPr>
                <w:rFonts w:ascii="標楷體" w:eastAsia="標楷體" w:hAnsi="標楷體"/>
                <w:szCs w:val="24"/>
              </w:rPr>
            </w:pPr>
            <w:r>
              <w:rPr>
                <w:rFonts w:ascii="標楷體" w:eastAsia="標楷體" w:hAnsi="標楷體"/>
                <w:szCs w:val="24"/>
              </w:rPr>
              <w:t>(二)具自力推行能力者。</w:t>
            </w:r>
          </w:p>
          <w:p w14:paraId="315B8C9C"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二、評估規定：經政府設置或委託辦理之輔具服務單位輔具評估人員(含該單位特約之輔具評估人員)開立輔具評估報告書(輔具評估報告書格式編號1)。</w:t>
            </w:r>
          </w:p>
          <w:p w14:paraId="202E17DD" w14:textId="77777777" w:rsidR="00A2699D" w:rsidRDefault="00000000">
            <w:pPr>
              <w:ind w:left="480" w:hanging="480"/>
              <w:jc w:val="both"/>
            </w:pPr>
            <w:r>
              <w:rPr>
                <w:rFonts w:ascii="標楷體" w:eastAsia="標楷體" w:hAnsi="標楷體"/>
                <w:szCs w:val="24"/>
              </w:rPr>
              <w:t>三、規格或功能規範：</w:t>
            </w:r>
            <w:r>
              <w:rPr>
                <w:rFonts w:ascii="標楷體" w:eastAsia="標楷體" w:hAnsi="標楷體"/>
                <w:bCs/>
                <w:szCs w:val="24"/>
              </w:rPr>
              <w:t>應符合下列所有規範</w:t>
            </w:r>
            <w:r>
              <w:rPr>
                <w:rFonts w:ascii="標楷體" w:eastAsia="標楷體" w:hAnsi="標楷體"/>
                <w:szCs w:val="24"/>
              </w:rPr>
              <w:t>：</w:t>
            </w:r>
          </w:p>
          <w:p w14:paraId="23562EF0" w14:textId="77777777" w:rsidR="00A2699D" w:rsidRDefault="00000000">
            <w:pPr>
              <w:ind w:left="480" w:hanging="480"/>
              <w:jc w:val="both"/>
            </w:pPr>
            <w:r>
              <w:rPr>
                <w:rFonts w:ascii="標楷體" w:eastAsia="標楷體" w:hAnsi="標楷體"/>
                <w:szCs w:val="24"/>
              </w:rPr>
              <w:t>(一)採用高強度輕量化材質製作的骨架結構，含必要組件</w:t>
            </w:r>
            <w:r>
              <w:rPr>
                <w:rFonts w:ascii="標楷體" w:eastAsia="標楷體" w:hAnsi="標楷體"/>
                <w:kern w:val="0"/>
                <w:szCs w:val="24"/>
              </w:rPr>
              <w:t>(骨架、輪組、煞車、座背墊、腿靠及踏板)之</w:t>
            </w:r>
            <w:r>
              <w:rPr>
                <w:rFonts w:ascii="標楷體" w:eastAsia="標楷體" w:hAnsi="標楷體"/>
                <w:szCs w:val="24"/>
              </w:rPr>
              <w:t>全車淨重12公斤以下。</w:t>
            </w:r>
          </w:p>
          <w:p w14:paraId="3C5362C3" w14:textId="77777777" w:rsidR="00A2699D" w:rsidRDefault="00000000">
            <w:pPr>
              <w:ind w:left="480" w:hanging="480"/>
              <w:jc w:val="both"/>
              <w:rPr>
                <w:rFonts w:ascii="標楷體" w:eastAsia="標楷體" w:hAnsi="標楷體"/>
                <w:szCs w:val="24"/>
              </w:rPr>
            </w:pPr>
            <w:r>
              <w:rPr>
                <w:rFonts w:ascii="標楷體" w:eastAsia="標楷體" w:hAnsi="標楷體"/>
                <w:szCs w:val="24"/>
              </w:rPr>
              <w:t>(二)後輪應配置高壓充氣胎，其可承受之充氣壓力值不得低於100磅/平方英吋(100psi)。</w:t>
            </w:r>
          </w:p>
          <w:p w14:paraId="6600A7CE" w14:textId="77777777" w:rsidR="00A2699D" w:rsidRDefault="00000000">
            <w:pPr>
              <w:ind w:left="480" w:hanging="480"/>
              <w:jc w:val="both"/>
              <w:rPr>
                <w:rFonts w:ascii="標楷體" w:eastAsia="標楷體" w:hAnsi="標楷體"/>
                <w:szCs w:val="24"/>
              </w:rPr>
            </w:pPr>
            <w:r>
              <w:rPr>
                <w:rFonts w:ascii="標楷體" w:eastAsia="標楷體" w:hAnsi="標楷體"/>
                <w:szCs w:val="24"/>
              </w:rPr>
              <w:t>(三)為符合個別化使用需求，高活動型輪椅-基礎型(項次10)應能符合下列3項以上規格，高活動型輪椅-進階型(項次11)應能符合下列所有規格：</w:t>
            </w:r>
          </w:p>
          <w:p w14:paraId="4232894A"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1.提供3種以上輪椅前後座高組合之選項。</w:t>
            </w:r>
          </w:p>
          <w:p w14:paraId="27C9B49A"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2.介於100度至75度間的座背靠角範圍內，至少可提供3種以上之角度選項。</w:t>
            </w:r>
          </w:p>
          <w:p w14:paraId="00222DD3"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3.提供3種以上後輪軸心前置位置選項，且軸心最大前置量不得小於6公分。</w:t>
            </w:r>
          </w:p>
          <w:p w14:paraId="3A449BC5"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4.提供2種以上之後輪外展角度選項。</w:t>
            </w:r>
          </w:p>
          <w:p w14:paraId="75189D2C"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5.提供2種以上之前骨架彎管角度選項。</w:t>
            </w:r>
          </w:p>
          <w:p w14:paraId="4C528995"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157508DA" w14:textId="77777777" w:rsidR="00A2699D" w:rsidRDefault="00000000">
            <w:pPr>
              <w:ind w:left="480" w:hanging="480"/>
              <w:jc w:val="both"/>
            </w:pPr>
            <w:r>
              <w:rPr>
                <w:rFonts w:ascii="標楷體" w:eastAsia="標楷體" w:hAnsi="標楷體"/>
                <w:bCs/>
                <w:szCs w:val="24"/>
              </w:rPr>
              <w:t>(一)申請</w:t>
            </w:r>
            <w:r>
              <w:rPr>
                <w:rFonts w:ascii="標楷體" w:eastAsia="標楷體" w:hAnsi="標楷體"/>
                <w:szCs w:val="24"/>
              </w:rPr>
              <w:t>高活動型輪椅-基礎型(項次10)，</w:t>
            </w:r>
            <w:r>
              <w:rPr>
                <w:rFonts w:ascii="標楷體" w:eastAsia="標楷體" w:hAnsi="標楷體"/>
                <w:bCs/>
                <w:szCs w:val="24"/>
              </w:rPr>
              <w:t>18歲以下符合補助資格者得2年申請補助1次。</w:t>
            </w:r>
          </w:p>
          <w:p w14:paraId="45E14001" w14:textId="77777777" w:rsidR="00A2699D" w:rsidRDefault="00000000">
            <w:pPr>
              <w:ind w:left="480" w:hanging="480"/>
              <w:jc w:val="both"/>
            </w:pPr>
            <w:r>
              <w:rPr>
                <w:rFonts w:ascii="標楷體" w:eastAsia="標楷體" w:hAnsi="標楷體"/>
                <w:bCs/>
                <w:szCs w:val="24"/>
              </w:rPr>
              <w:t>(二)高活動型輪椅各項次(項次10、11</w:t>
            </w:r>
            <w:r>
              <w:rPr>
                <w:rFonts w:ascii="標楷體" w:eastAsia="標楷體" w:hAnsi="標楷體" w:cs="新細明體"/>
                <w:bCs/>
                <w:szCs w:val="24"/>
              </w:rPr>
              <w:t>)</w:t>
            </w:r>
            <w:r>
              <w:rPr>
                <w:rFonts w:ascii="標楷體" w:eastAsia="標楷體" w:hAnsi="標楷體"/>
                <w:bCs/>
                <w:szCs w:val="24"/>
              </w:rPr>
              <w:t>於最低使用年限內僅能擇一申請。</w:t>
            </w:r>
          </w:p>
          <w:p w14:paraId="6D6131AA"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(三)申請本項補助者於最低使用年限內不得再申請輪椅各項次(項次4至6)。</w:t>
            </w:r>
          </w:p>
          <w:p w14:paraId="44BB35A7" w14:textId="77777777" w:rsidR="00A2699D" w:rsidRDefault="00000000">
            <w:pPr>
              <w:ind w:left="480" w:hanging="480"/>
              <w:jc w:val="both"/>
            </w:pPr>
            <w:r>
              <w:rPr>
                <w:rFonts w:ascii="標楷體" w:eastAsia="標楷體" w:hAnsi="標楷體"/>
                <w:bCs/>
                <w:szCs w:val="24"/>
              </w:rPr>
              <w:lastRenderedPageBreak/>
              <w:t>(四)申請高活動型輪椅各項次(項次10、11</w:t>
            </w:r>
            <w:r>
              <w:rPr>
                <w:rFonts w:ascii="標楷體" w:eastAsia="標楷體" w:hAnsi="標楷體" w:cs="新細明體"/>
                <w:bCs/>
                <w:szCs w:val="24"/>
              </w:rPr>
              <w:t>)</w:t>
            </w:r>
            <w:r>
              <w:rPr>
                <w:rFonts w:ascii="標楷體" w:eastAsia="標楷體" w:hAnsi="標楷體"/>
                <w:bCs/>
                <w:szCs w:val="24"/>
              </w:rPr>
              <w:t>核銷時應檢附原廠高活動型輪椅訂製單</w:t>
            </w:r>
            <w:r>
              <w:rPr>
                <w:rFonts w:ascii="標楷體" w:eastAsia="標楷體" w:hAnsi="標楷體"/>
                <w:bCs/>
                <w:kern w:val="0"/>
                <w:szCs w:val="24"/>
              </w:rPr>
              <w:t>，包含機械結構調整範圍或功能，與訂購範圍或訂購功能等之必要資訊</w:t>
            </w:r>
            <w:r>
              <w:rPr>
                <w:rFonts w:ascii="標楷體" w:eastAsia="標楷體" w:hAnsi="標楷體"/>
                <w:bCs/>
                <w:szCs w:val="24"/>
              </w:rPr>
              <w:t>。</w:t>
            </w:r>
          </w:p>
          <w:p w14:paraId="5D061AE9" w14:textId="77777777" w:rsidR="00A2699D" w:rsidRDefault="00000000">
            <w:pPr>
              <w:ind w:left="480" w:hanging="480"/>
              <w:jc w:val="both"/>
            </w:pPr>
            <w:r>
              <w:rPr>
                <w:rFonts w:ascii="標楷體" w:eastAsia="標楷體" w:hAnsi="標楷體"/>
                <w:bCs/>
                <w:szCs w:val="24"/>
              </w:rPr>
              <w:t>(五)</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r>
              <w:rPr>
                <w:rFonts w:ascii="標楷體" w:eastAsia="標楷體" w:hAnsi="標楷體"/>
                <w:szCs w:val="24"/>
              </w:rPr>
              <w:t>。</w:t>
            </w:r>
          </w:p>
        </w:tc>
      </w:tr>
      <w:tr w:rsidR="00A2699D" w14:paraId="2FFC3D4C"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2B6F92" w14:textId="77777777" w:rsidR="00A2699D" w:rsidRDefault="00000000">
            <w:pPr>
              <w:jc w:val="both"/>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63E14D" w14:textId="77777777" w:rsidR="00A2699D" w:rsidRDefault="00000000">
            <w:pPr>
              <w:jc w:val="center"/>
              <w:rPr>
                <w:rFonts w:ascii="標楷體" w:eastAsia="標楷體" w:hAnsi="標楷體"/>
                <w:bCs/>
                <w:szCs w:val="24"/>
              </w:rPr>
            </w:pPr>
            <w:r>
              <w:rPr>
                <w:rFonts w:ascii="標楷體" w:eastAsia="標楷體" w:hAnsi="標楷體"/>
                <w:bCs/>
                <w:szCs w:val="24"/>
              </w:rPr>
              <w:t>11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C6EF5B" w14:textId="77777777" w:rsidR="00A2699D" w:rsidRDefault="00000000">
            <w:pPr>
              <w:jc w:val="both"/>
              <w:rPr>
                <w:rFonts w:ascii="標楷體" w:eastAsia="標楷體" w:hAnsi="標楷體"/>
                <w:bCs/>
                <w:szCs w:val="24"/>
              </w:rPr>
            </w:pPr>
            <w:r>
              <w:rPr>
                <w:rFonts w:ascii="標楷體" w:eastAsia="標楷體" w:hAnsi="標楷體"/>
                <w:bCs/>
                <w:szCs w:val="24"/>
              </w:rPr>
              <w:t>高活動型輪椅-進階型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D97296" w14:textId="77777777" w:rsidR="00A2699D" w:rsidRDefault="00000000">
            <w:pPr>
              <w:jc w:val="right"/>
              <w:rPr>
                <w:rFonts w:ascii="標楷體" w:eastAsia="標楷體" w:hAnsi="標楷體"/>
                <w:szCs w:val="24"/>
              </w:rPr>
            </w:pPr>
            <w:r>
              <w:rPr>
                <w:rFonts w:ascii="標楷體" w:eastAsia="標楷體" w:hAnsi="標楷體"/>
                <w:szCs w:val="24"/>
              </w:rPr>
              <w:t>60,000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0DE059" w14:textId="77777777" w:rsidR="00A2699D" w:rsidRDefault="00000000">
            <w:pPr>
              <w:jc w:val="right"/>
              <w:rPr>
                <w:rFonts w:ascii="標楷體" w:eastAsia="標楷體" w:hAnsi="標楷體"/>
                <w:szCs w:val="24"/>
              </w:rPr>
            </w:pPr>
            <w:r>
              <w:rPr>
                <w:rFonts w:ascii="標楷體" w:eastAsia="標楷體" w:hAnsi="標楷體"/>
                <w:szCs w:val="24"/>
              </w:rPr>
              <w:t>45,000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56499D7" w14:textId="77777777" w:rsidR="00A2699D" w:rsidRDefault="00000000">
            <w:pPr>
              <w:jc w:val="right"/>
              <w:rPr>
                <w:rFonts w:ascii="標楷體" w:eastAsia="標楷體" w:hAnsi="標楷體"/>
                <w:szCs w:val="24"/>
              </w:rPr>
            </w:pPr>
            <w:r>
              <w:rPr>
                <w:rFonts w:ascii="標楷體" w:eastAsia="標楷體" w:hAnsi="標楷體"/>
                <w:szCs w:val="24"/>
              </w:rPr>
              <w:t>30,000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6E88FA" w14:textId="77777777" w:rsidR="00A2699D" w:rsidRDefault="00000000">
            <w:pPr>
              <w:jc w:val="center"/>
              <w:rPr>
                <w:rFonts w:ascii="標楷體" w:eastAsia="標楷體" w:hAnsi="標楷體"/>
                <w:bCs/>
                <w:szCs w:val="24"/>
              </w:rPr>
            </w:pPr>
            <w:r>
              <w:rPr>
                <w:rFonts w:ascii="標楷體" w:eastAsia="標楷體" w:hAnsi="標楷體"/>
                <w:bCs/>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899750"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7ED69E" w14:textId="77777777" w:rsidR="00A2699D" w:rsidRDefault="00A2699D">
            <w:pPr>
              <w:jc w:val="both"/>
              <w:rPr>
                <w:rFonts w:ascii="標楷體" w:eastAsia="標楷體" w:hAnsi="標楷體"/>
                <w:szCs w:val="24"/>
              </w:rPr>
            </w:pPr>
          </w:p>
        </w:tc>
      </w:tr>
      <w:tr w:rsidR="00A2699D" w14:paraId="7D7D9324" w14:textId="77777777">
        <w:tblPrEx>
          <w:tblCellMar>
            <w:top w:w="0" w:type="dxa"/>
            <w:bottom w:w="0" w:type="dxa"/>
          </w:tblCellMar>
        </w:tblPrEx>
        <w:trPr>
          <w:trHeight w:val="77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C8548A" w14:textId="77777777" w:rsidR="00A2699D" w:rsidRDefault="00000000">
            <w:pPr>
              <w:jc w:val="both"/>
              <w:rPr>
                <w:rFonts w:ascii="標楷體" w:eastAsia="標楷體" w:hAnsi="標楷體"/>
                <w:bCs/>
                <w:szCs w:val="24"/>
              </w:rPr>
            </w:pPr>
            <w:r>
              <w:rPr>
                <w:rFonts w:ascii="標楷體" w:eastAsia="標楷體" w:hAnsi="標楷體"/>
                <w:bCs/>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601A5B" w14:textId="77777777" w:rsidR="00A2699D" w:rsidRDefault="00000000">
            <w:pPr>
              <w:jc w:val="center"/>
              <w:rPr>
                <w:rFonts w:ascii="標楷體" w:eastAsia="標楷體" w:hAnsi="標楷體"/>
                <w:bCs/>
                <w:szCs w:val="24"/>
              </w:rPr>
            </w:pPr>
            <w:r>
              <w:rPr>
                <w:rFonts w:ascii="標楷體" w:eastAsia="標楷體" w:hAnsi="標楷體"/>
                <w:bCs/>
                <w:szCs w:val="24"/>
              </w:rPr>
              <w:t>12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E0085F" w14:textId="77777777" w:rsidR="00A2699D" w:rsidRDefault="00000000">
            <w:pPr>
              <w:jc w:val="both"/>
              <w:rPr>
                <w:rFonts w:ascii="標楷體" w:eastAsia="標楷體" w:hAnsi="標楷體"/>
                <w:bCs/>
                <w:szCs w:val="24"/>
              </w:rPr>
            </w:pPr>
            <w:r>
              <w:rPr>
                <w:rFonts w:ascii="標楷體" w:eastAsia="標楷體" w:hAnsi="標楷體"/>
                <w:bCs/>
                <w:szCs w:val="24"/>
              </w:rPr>
              <w:t>手推圈啟動型動力輔助輪椅</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AE1356" w14:textId="77777777" w:rsidR="00A2699D" w:rsidRDefault="00000000">
            <w:pPr>
              <w:jc w:val="right"/>
            </w:pPr>
            <w:r>
              <w:rPr>
                <w:rFonts w:ascii="標楷體" w:eastAsia="標楷體" w:hAnsi="標楷體"/>
                <w:szCs w:val="24"/>
              </w:rPr>
              <w:t>50,000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D28703C" w14:textId="77777777" w:rsidR="00A2699D" w:rsidRDefault="00000000">
            <w:pPr>
              <w:jc w:val="right"/>
            </w:pPr>
            <w:r>
              <w:rPr>
                <w:rFonts w:ascii="標楷體" w:eastAsia="標楷體" w:hAnsi="標楷體"/>
                <w:szCs w:val="24"/>
              </w:rPr>
              <w:t>37,500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6664CB" w14:textId="77777777" w:rsidR="00A2699D" w:rsidRDefault="00000000">
            <w:pPr>
              <w:jc w:val="right"/>
            </w:pPr>
            <w:r>
              <w:rPr>
                <w:rFonts w:ascii="標楷體" w:eastAsia="標楷體" w:hAnsi="標楷體"/>
                <w:szCs w:val="24"/>
              </w:rPr>
              <w:t>25,000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35A605" w14:textId="77777777" w:rsidR="00A2699D" w:rsidRDefault="00000000">
            <w:pPr>
              <w:jc w:val="center"/>
              <w:rPr>
                <w:rFonts w:ascii="標楷體" w:eastAsia="標楷體" w:hAnsi="標楷體"/>
                <w:bCs/>
                <w:szCs w:val="24"/>
              </w:rPr>
            </w:pPr>
            <w:r>
              <w:rPr>
                <w:rFonts w:ascii="標楷體" w:eastAsia="標楷體" w:hAnsi="標楷體"/>
                <w:bCs/>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2F0BB3"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E08B7F"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一、補助對象：應符合下列所有條件：</w:t>
            </w:r>
          </w:p>
          <w:p w14:paraId="0B546D31" w14:textId="77777777" w:rsidR="00A2699D" w:rsidRDefault="00000000">
            <w:pPr>
              <w:ind w:left="480" w:hanging="480"/>
              <w:jc w:val="both"/>
            </w:pPr>
            <w:r>
              <w:rPr>
                <w:rFonts w:ascii="標楷體" w:eastAsia="標楷體" w:hAnsi="標楷體"/>
                <w:szCs w:val="24"/>
              </w:rPr>
              <w:t>(一)</w:t>
            </w:r>
            <w:r>
              <w:rPr>
                <w:rFonts w:ascii="標楷體" w:eastAsia="標楷體" w:hAnsi="標楷體"/>
                <w:bCs/>
                <w:szCs w:val="24"/>
              </w:rPr>
              <w:t>第七類：【b710b】、【b730b】、【b735】、【b765】、【s750】或【05】下肢重度以上。(</w:t>
            </w:r>
            <w:r>
              <w:rPr>
                <w:rFonts w:ascii="標楷體" w:eastAsia="標楷體" w:hAnsi="標楷體"/>
                <w:szCs w:val="24"/>
              </w:rPr>
              <w:t>下肢重度以上肢體障礙者)</w:t>
            </w:r>
          </w:p>
          <w:p w14:paraId="40EDB36A" w14:textId="77777777" w:rsidR="00A2699D" w:rsidRDefault="00000000">
            <w:pPr>
              <w:ind w:left="480" w:hanging="480"/>
              <w:jc w:val="both"/>
              <w:rPr>
                <w:rFonts w:ascii="標楷體" w:eastAsia="標楷體" w:hAnsi="標楷體"/>
                <w:szCs w:val="24"/>
              </w:rPr>
            </w:pPr>
            <w:r>
              <w:rPr>
                <w:rFonts w:ascii="標楷體" w:eastAsia="標楷體" w:hAnsi="標楷體"/>
                <w:szCs w:val="24"/>
              </w:rPr>
              <w:t>(二)具自力推行能力者。</w:t>
            </w:r>
          </w:p>
          <w:p w14:paraId="7A08AF56" w14:textId="77777777" w:rsidR="00A2699D" w:rsidRDefault="00000000">
            <w:pPr>
              <w:ind w:left="480" w:hanging="480"/>
              <w:jc w:val="both"/>
              <w:rPr>
                <w:rFonts w:ascii="標楷體" w:eastAsia="標楷體" w:hAnsi="標楷體"/>
                <w:szCs w:val="24"/>
              </w:rPr>
            </w:pPr>
            <w:r>
              <w:rPr>
                <w:rFonts w:ascii="標楷體" w:eastAsia="標楷體" w:hAnsi="標楷體"/>
                <w:szCs w:val="24"/>
              </w:rPr>
              <w:t xml:space="preserve">二、評估規定：經政府設置或委託辦理之輔具服務單位輔具評估人員(含該單位特約之輔具評估人員)開立輔具評估報告書。(輔具評估報告書格式編號1) </w:t>
            </w:r>
          </w:p>
          <w:p w14:paraId="3A3B8189"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三、規格或功能規範：應符合下列所有規範：</w:t>
            </w:r>
          </w:p>
          <w:p w14:paraId="17E53206" w14:textId="77777777" w:rsidR="00A2699D" w:rsidRDefault="00000000">
            <w:pPr>
              <w:ind w:left="480" w:hanging="480"/>
              <w:jc w:val="both"/>
              <w:rPr>
                <w:rFonts w:ascii="標楷體" w:eastAsia="標楷體" w:hAnsi="標楷體"/>
                <w:szCs w:val="24"/>
              </w:rPr>
            </w:pPr>
            <w:r>
              <w:rPr>
                <w:rFonts w:ascii="標楷體" w:eastAsia="標楷體" w:hAnsi="標楷體"/>
                <w:szCs w:val="24"/>
              </w:rPr>
              <w:t>(一)為手動輪椅及內建2組輪轂馬達之動力輔助裝置，由推動手推圈驅動，其英文學名為Push-rim Activated Power Assist Wheelchair (PAPAW)。</w:t>
            </w:r>
          </w:p>
          <w:p w14:paraId="4EBCCE12" w14:textId="77777777" w:rsidR="00A2699D" w:rsidRDefault="00000000">
            <w:pPr>
              <w:ind w:left="480" w:hanging="480"/>
              <w:jc w:val="both"/>
              <w:rPr>
                <w:rFonts w:ascii="標楷體" w:eastAsia="標楷體" w:hAnsi="標楷體"/>
                <w:szCs w:val="24"/>
              </w:rPr>
            </w:pPr>
            <w:r>
              <w:rPr>
                <w:rFonts w:ascii="標楷體" w:eastAsia="標楷體" w:hAnsi="標楷體"/>
                <w:szCs w:val="24"/>
              </w:rPr>
              <w:t>(二)具有在下坡行進時之自動控制速度功能。</w:t>
            </w:r>
          </w:p>
          <w:p w14:paraId="3C3A63BA"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2710B296" w14:textId="77777777" w:rsidR="00A2699D" w:rsidRDefault="00000000">
            <w:pPr>
              <w:tabs>
                <w:tab w:val="left" w:pos="728"/>
              </w:tabs>
              <w:ind w:left="480" w:hanging="480"/>
              <w:jc w:val="both"/>
              <w:rPr>
                <w:rFonts w:ascii="標楷體" w:eastAsia="標楷體" w:hAnsi="標楷體"/>
                <w:szCs w:val="24"/>
              </w:rPr>
            </w:pPr>
            <w:r>
              <w:rPr>
                <w:rFonts w:ascii="標楷體" w:eastAsia="標楷體" w:hAnsi="標楷體"/>
                <w:szCs w:val="24"/>
              </w:rPr>
              <w:t>(一)申請本項補助者於最低使用年限內不得再申請電動輪椅各項次及電動代步車(項次14、15、30)。</w:t>
            </w:r>
          </w:p>
          <w:p w14:paraId="469FDA11" w14:textId="77777777" w:rsidR="00A2699D" w:rsidRDefault="00000000">
            <w:pPr>
              <w:ind w:left="480" w:hanging="480"/>
              <w:jc w:val="both"/>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w:t>
            </w:r>
            <w:r>
              <w:rPr>
                <w:rFonts w:ascii="標楷體" w:eastAsia="標楷體" w:hAnsi="標楷體" w:cs="Calibri"/>
                <w:szCs w:val="24"/>
              </w:rPr>
              <w:lastRenderedPageBreak/>
              <w:t>號及其他必要資訊。</w:t>
            </w:r>
          </w:p>
        </w:tc>
      </w:tr>
      <w:tr w:rsidR="00A2699D" w14:paraId="1FC3CB79" w14:textId="77777777">
        <w:tblPrEx>
          <w:tblCellMar>
            <w:top w:w="0" w:type="dxa"/>
            <w:bottom w:w="0" w:type="dxa"/>
          </w:tblCellMar>
        </w:tblPrEx>
        <w:trPr>
          <w:trHeight w:val="66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82CB88" w14:textId="77777777" w:rsidR="00A2699D" w:rsidRDefault="00000000">
            <w:pPr>
              <w:jc w:val="both"/>
              <w:rPr>
                <w:rFonts w:ascii="標楷體" w:eastAsia="標楷體" w:hAnsi="標楷體"/>
                <w:bCs/>
                <w:szCs w:val="24"/>
              </w:rPr>
            </w:pPr>
            <w:r>
              <w:rPr>
                <w:rFonts w:ascii="標楷體" w:eastAsia="標楷體" w:hAnsi="標楷體"/>
                <w:bCs/>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C6F933" w14:textId="77777777" w:rsidR="00A2699D" w:rsidRDefault="00000000">
            <w:pPr>
              <w:jc w:val="center"/>
              <w:rPr>
                <w:rFonts w:ascii="標楷體" w:eastAsia="標楷體" w:hAnsi="標楷體"/>
                <w:bCs/>
                <w:szCs w:val="24"/>
              </w:rPr>
            </w:pPr>
            <w:r>
              <w:rPr>
                <w:rFonts w:ascii="標楷體" w:eastAsia="標楷體" w:hAnsi="標楷體"/>
                <w:bCs/>
                <w:szCs w:val="24"/>
              </w:rPr>
              <w:t>13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52D65F" w14:textId="77777777" w:rsidR="00A2699D" w:rsidRDefault="00000000">
            <w:pPr>
              <w:jc w:val="both"/>
              <w:rPr>
                <w:rFonts w:ascii="標楷體" w:eastAsia="標楷體" w:hAnsi="標楷體"/>
                <w:bCs/>
                <w:szCs w:val="24"/>
              </w:rPr>
            </w:pPr>
            <w:r>
              <w:rPr>
                <w:rFonts w:ascii="標楷體" w:eastAsia="標楷體" w:hAnsi="標楷體"/>
                <w:bCs/>
                <w:szCs w:val="24"/>
              </w:rPr>
              <w:t>輪椅配件-後推式介護型動力套件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F6C0DF" w14:textId="77777777" w:rsidR="00A2699D" w:rsidRDefault="00000000">
            <w:pPr>
              <w:jc w:val="right"/>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51F3FE" w14:textId="77777777" w:rsidR="00A2699D" w:rsidRDefault="00000000">
            <w:pPr>
              <w:jc w:val="right"/>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0A2DF7" w14:textId="77777777" w:rsidR="00A2699D" w:rsidRDefault="00000000">
            <w:pPr>
              <w:jc w:val="right"/>
            </w:pPr>
            <w:r>
              <w:rPr>
                <w:rFonts w:ascii="標楷體" w:eastAsia="標楷體" w:hAnsi="標楷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923CA3" w14:textId="77777777" w:rsidR="00A2699D" w:rsidRDefault="00000000">
            <w:pPr>
              <w:jc w:val="center"/>
            </w:pPr>
            <w:r>
              <w:rPr>
                <w:rFonts w:ascii="標楷體" w:eastAsia="標楷體" w:hAnsi="標楷體"/>
                <w:bCs/>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2D263C"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20B0A7" w14:textId="77777777" w:rsidR="00A2699D" w:rsidRDefault="00000000">
            <w:pPr>
              <w:ind w:left="480" w:hanging="480"/>
              <w:jc w:val="both"/>
            </w:pPr>
            <w:r>
              <w:rPr>
                <w:rFonts w:ascii="標楷體" w:eastAsia="標楷體" w:hAnsi="標楷體"/>
                <w:bCs/>
                <w:szCs w:val="24"/>
              </w:rPr>
              <w:t>一、補助對象：</w:t>
            </w:r>
            <w:r>
              <w:rPr>
                <w:rFonts w:ascii="標楷體" w:eastAsia="標楷體" w:hAnsi="標楷體"/>
                <w:kern w:val="0"/>
                <w:szCs w:val="24"/>
              </w:rPr>
              <w:t>輪椅使用者，</w:t>
            </w:r>
            <w:r>
              <w:rPr>
                <w:rFonts w:ascii="標楷體" w:eastAsia="標楷體" w:hAnsi="標楷體"/>
                <w:szCs w:val="24"/>
              </w:rPr>
              <w:t>且應符合下列條件之一：</w:t>
            </w:r>
          </w:p>
          <w:p w14:paraId="4F25BCE0" w14:textId="77777777" w:rsidR="00A2699D" w:rsidRDefault="00000000">
            <w:pPr>
              <w:ind w:left="480" w:hanging="480"/>
              <w:jc w:val="both"/>
            </w:pPr>
            <w:r>
              <w:rPr>
                <w:rFonts w:ascii="標楷體" w:eastAsia="標楷體" w:hAnsi="標楷體"/>
                <w:szCs w:val="24"/>
              </w:rPr>
              <w:t>(一)第一類：【b110.4】或【09】。(植物人)</w:t>
            </w:r>
          </w:p>
          <w:p w14:paraId="75CBBEC7"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(二)第一類：【b117】、【b122】、【b140】、【b144】、【b147】、【b152】、【b160】、【b164】或【10】中度以上。(中度以上失智症者)</w:t>
            </w:r>
          </w:p>
          <w:p w14:paraId="2462DD98" w14:textId="77777777" w:rsidR="00A2699D" w:rsidRDefault="00000000">
            <w:pPr>
              <w:ind w:left="480"/>
              <w:jc w:val="both"/>
            </w:pPr>
            <w:r>
              <w:rPr>
                <w:rFonts w:ascii="標楷體" w:eastAsia="標楷體" w:hAnsi="標楷體"/>
                <w:szCs w:val="24"/>
              </w:rPr>
              <w:t>(ICD</w:t>
            </w:r>
            <w:r>
              <w:rPr>
                <w:rFonts w:ascii="標楷體" w:eastAsia="標楷體" w:hAnsi="標楷體"/>
                <w:szCs w:val="24"/>
                <w:lang w:val="zh-TW"/>
              </w:rPr>
              <w:t>代碼</w:t>
            </w:r>
            <w:r>
              <w:rPr>
                <w:rFonts w:ascii="標楷體" w:eastAsia="標楷體" w:hAnsi="標楷體"/>
                <w:szCs w:val="24"/>
              </w:rPr>
              <w:t>：ICD-9：290.0</w:t>
            </w:r>
            <w:r>
              <w:rPr>
                <w:rFonts w:ascii="標楷體" w:eastAsia="標楷體" w:hAnsi="標楷體"/>
                <w:szCs w:val="24"/>
                <w:lang w:val="zh-TW"/>
              </w:rPr>
              <w:t>、</w:t>
            </w:r>
            <w:r>
              <w:rPr>
                <w:rFonts w:ascii="標楷體" w:eastAsia="標楷體" w:hAnsi="標楷體"/>
                <w:szCs w:val="24"/>
              </w:rPr>
              <w:t>290.10</w:t>
            </w:r>
            <w:r>
              <w:rPr>
                <w:rFonts w:ascii="標楷體" w:eastAsia="標楷體" w:hAnsi="標楷體"/>
                <w:szCs w:val="24"/>
                <w:lang w:val="zh-TW"/>
              </w:rPr>
              <w:t>、</w:t>
            </w:r>
            <w:r>
              <w:rPr>
                <w:rFonts w:ascii="標楷體" w:eastAsia="標楷體" w:hAnsi="標楷體"/>
                <w:szCs w:val="24"/>
              </w:rPr>
              <w:t>290.11</w:t>
            </w:r>
            <w:r>
              <w:rPr>
                <w:rFonts w:ascii="標楷體" w:eastAsia="標楷體" w:hAnsi="標楷體"/>
                <w:szCs w:val="24"/>
                <w:lang w:val="zh-TW"/>
              </w:rPr>
              <w:t>、</w:t>
            </w:r>
            <w:r>
              <w:rPr>
                <w:rFonts w:ascii="標楷體" w:eastAsia="標楷體" w:hAnsi="標楷體"/>
                <w:szCs w:val="24"/>
              </w:rPr>
              <w:t>290.12</w:t>
            </w:r>
            <w:r>
              <w:rPr>
                <w:rFonts w:ascii="標楷體" w:eastAsia="標楷體" w:hAnsi="標楷體"/>
                <w:szCs w:val="24"/>
                <w:lang w:val="zh-TW"/>
              </w:rPr>
              <w:t>、</w:t>
            </w:r>
            <w:r>
              <w:rPr>
                <w:rFonts w:ascii="標楷體" w:eastAsia="標楷體" w:hAnsi="標楷體"/>
                <w:szCs w:val="24"/>
              </w:rPr>
              <w:t>290.13</w:t>
            </w:r>
            <w:r>
              <w:rPr>
                <w:rFonts w:ascii="標楷體" w:eastAsia="標楷體" w:hAnsi="標楷體"/>
                <w:szCs w:val="24"/>
                <w:lang w:val="zh-TW"/>
              </w:rPr>
              <w:t>、</w:t>
            </w:r>
            <w:r>
              <w:rPr>
                <w:rFonts w:ascii="標楷體" w:eastAsia="標楷體" w:hAnsi="標楷體"/>
                <w:szCs w:val="24"/>
              </w:rPr>
              <w:t>290.20</w:t>
            </w:r>
            <w:r>
              <w:rPr>
                <w:rFonts w:ascii="標楷體" w:eastAsia="標楷體" w:hAnsi="標楷體"/>
                <w:szCs w:val="24"/>
                <w:lang w:val="zh-TW"/>
              </w:rPr>
              <w:t>、</w:t>
            </w:r>
            <w:r>
              <w:rPr>
                <w:rFonts w:ascii="標楷體" w:eastAsia="標楷體" w:hAnsi="標楷體"/>
                <w:szCs w:val="24"/>
              </w:rPr>
              <w:t>290.21</w:t>
            </w:r>
            <w:r>
              <w:rPr>
                <w:rFonts w:ascii="標楷體" w:eastAsia="標楷體" w:hAnsi="標楷體"/>
                <w:szCs w:val="24"/>
                <w:lang w:val="zh-TW"/>
              </w:rPr>
              <w:t>、</w:t>
            </w:r>
            <w:r>
              <w:rPr>
                <w:rFonts w:ascii="標楷體" w:eastAsia="標楷體" w:hAnsi="標楷體"/>
                <w:szCs w:val="24"/>
              </w:rPr>
              <w:t>290.3</w:t>
            </w:r>
            <w:r>
              <w:rPr>
                <w:rFonts w:ascii="標楷體" w:eastAsia="標楷體" w:hAnsi="標楷體"/>
                <w:szCs w:val="24"/>
                <w:lang w:val="zh-TW"/>
              </w:rPr>
              <w:t>、</w:t>
            </w:r>
            <w:r>
              <w:rPr>
                <w:rFonts w:ascii="標楷體" w:eastAsia="標楷體" w:hAnsi="標楷體"/>
                <w:szCs w:val="24"/>
              </w:rPr>
              <w:t>290.40</w:t>
            </w:r>
            <w:r>
              <w:rPr>
                <w:rFonts w:ascii="標楷體" w:eastAsia="標楷體" w:hAnsi="標楷體"/>
                <w:szCs w:val="24"/>
                <w:lang w:val="zh-TW"/>
              </w:rPr>
              <w:t>、</w:t>
            </w:r>
            <w:r>
              <w:rPr>
                <w:rFonts w:ascii="標楷體" w:eastAsia="標楷體" w:hAnsi="標楷體"/>
                <w:szCs w:val="24"/>
              </w:rPr>
              <w:t>290.41</w:t>
            </w:r>
            <w:r>
              <w:rPr>
                <w:rFonts w:ascii="標楷體" w:eastAsia="標楷體" w:hAnsi="標楷體"/>
                <w:szCs w:val="24"/>
                <w:lang w:val="zh-TW"/>
              </w:rPr>
              <w:t>、</w:t>
            </w:r>
            <w:r>
              <w:rPr>
                <w:rFonts w:ascii="標楷體" w:eastAsia="標楷體" w:hAnsi="標楷體"/>
                <w:szCs w:val="24"/>
              </w:rPr>
              <w:t>290.42</w:t>
            </w:r>
            <w:r>
              <w:rPr>
                <w:rFonts w:ascii="標楷體" w:eastAsia="標楷體" w:hAnsi="標楷體"/>
                <w:szCs w:val="24"/>
                <w:lang w:val="zh-TW"/>
              </w:rPr>
              <w:t>、</w:t>
            </w:r>
            <w:r>
              <w:rPr>
                <w:rFonts w:ascii="標楷體" w:eastAsia="標楷體" w:hAnsi="標楷體"/>
                <w:szCs w:val="24"/>
              </w:rPr>
              <w:t>290.43</w:t>
            </w:r>
            <w:r>
              <w:rPr>
                <w:rFonts w:ascii="標楷體" w:eastAsia="標楷體" w:hAnsi="標楷體"/>
                <w:szCs w:val="24"/>
                <w:lang w:val="zh-TW"/>
              </w:rPr>
              <w:t>、</w:t>
            </w:r>
            <w:r>
              <w:rPr>
                <w:rFonts w:ascii="標楷體" w:eastAsia="標楷體" w:hAnsi="標楷體"/>
                <w:szCs w:val="24"/>
              </w:rPr>
              <w:t>290.8</w:t>
            </w:r>
            <w:r>
              <w:rPr>
                <w:rFonts w:ascii="標楷體" w:eastAsia="標楷體" w:hAnsi="標楷體"/>
                <w:szCs w:val="24"/>
                <w:lang w:val="zh-TW"/>
              </w:rPr>
              <w:t>、</w:t>
            </w:r>
            <w:r>
              <w:rPr>
                <w:rFonts w:ascii="標楷體" w:eastAsia="標楷體" w:hAnsi="標楷體"/>
                <w:szCs w:val="24"/>
              </w:rPr>
              <w:t>290.9</w:t>
            </w:r>
            <w:r>
              <w:rPr>
                <w:rFonts w:ascii="標楷體" w:eastAsia="標楷體" w:hAnsi="標楷體"/>
                <w:szCs w:val="24"/>
                <w:lang w:val="zh-TW"/>
              </w:rPr>
              <w:t>、</w:t>
            </w:r>
            <w:r>
              <w:rPr>
                <w:rFonts w:ascii="標楷體" w:eastAsia="標楷體" w:hAnsi="標楷體"/>
                <w:szCs w:val="24"/>
              </w:rPr>
              <w:t>294.0</w:t>
            </w:r>
            <w:r>
              <w:rPr>
                <w:rFonts w:ascii="標楷體" w:eastAsia="標楷體" w:hAnsi="標楷體"/>
                <w:szCs w:val="24"/>
                <w:lang w:val="zh-TW"/>
              </w:rPr>
              <w:t>、</w:t>
            </w:r>
            <w:r>
              <w:rPr>
                <w:rFonts w:ascii="標楷體" w:eastAsia="標楷體" w:hAnsi="標楷體"/>
                <w:szCs w:val="24"/>
              </w:rPr>
              <w:t>294.10</w:t>
            </w:r>
            <w:r>
              <w:rPr>
                <w:rFonts w:ascii="標楷體" w:eastAsia="標楷體" w:hAnsi="標楷體"/>
                <w:szCs w:val="24"/>
                <w:lang w:val="zh-TW"/>
              </w:rPr>
              <w:t>、</w:t>
            </w:r>
            <w:r>
              <w:rPr>
                <w:rFonts w:ascii="標楷體" w:eastAsia="標楷體" w:hAnsi="標楷體"/>
                <w:szCs w:val="24"/>
              </w:rPr>
              <w:t>294.11</w:t>
            </w:r>
            <w:r>
              <w:rPr>
                <w:rFonts w:ascii="標楷體" w:eastAsia="標楷體" w:hAnsi="標楷體"/>
                <w:szCs w:val="24"/>
                <w:lang w:val="zh-TW"/>
              </w:rPr>
              <w:t>、</w:t>
            </w:r>
            <w:r>
              <w:rPr>
                <w:rFonts w:ascii="標楷體" w:eastAsia="標楷體" w:hAnsi="標楷體"/>
                <w:szCs w:val="24"/>
              </w:rPr>
              <w:t>331.0</w:t>
            </w:r>
            <w:r>
              <w:rPr>
                <w:rFonts w:ascii="標楷體" w:eastAsia="標楷體" w:hAnsi="標楷體"/>
                <w:szCs w:val="24"/>
                <w:lang w:val="zh-TW"/>
              </w:rPr>
              <w:t>、</w:t>
            </w:r>
            <w:r>
              <w:rPr>
                <w:rFonts w:ascii="標楷體" w:eastAsia="標楷體" w:hAnsi="標楷體"/>
                <w:szCs w:val="24"/>
              </w:rPr>
              <w:t>331.1</w:t>
            </w:r>
            <w:r>
              <w:rPr>
                <w:rFonts w:ascii="標楷體" w:eastAsia="標楷體" w:hAnsi="標楷體"/>
                <w:szCs w:val="24"/>
                <w:lang w:val="zh-TW"/>
              </w:rPr>
              <w:t>。ICD-10：F01.50、F01.51、F02.80、F02.81、F03、F03.9、F03.90、F03.91、F04、F05、G30.0、G30.1、G30.8、G30.9、G31.0、G31.09。)</w:t>
            </w:r>
          </w:p>
          <w:p w14:paraId="7FDBC916" w14:textId="77777777" w:rsidR="00A2699D" w:rsidRDefault="00000000">
            <w:pPr>
              <w:ind w:left="480" w:hanging="480"/>
              <w:jc w:val="both"/>
              <w:rPr>
                <w:rFonts w:ascii="標楷體" w:eastAsia="標楷體" w:hAnsi="標楷體"/>
                <w:szCs w:val="24"/>
              </w:rPr>
            </w:pPr>
            <w:r>
              <w:rPr>
                <w:rFonts w:ascii="標楷體" w:eastAsia="標楷體" w:hAnsi="標楷體"/>
                <w:szCs w:val="24"/>
              </w:rPr>
              <w:t>(三)第二類：【b235】或【03】。(平衡機能障礙者)</w:t>
            </w:r>
          </w:p>
          <w:p w14:paraId="2DBE4C07" w14:textId="77777777" w:rsidR="00A2699D" w:rsidRDefault="00000000">
            <w:pPr>
              <w:ind w:left="480" w:hanging="480"/>
              <w:jc w:val="both"/>
            </w:pPr>
            <w:r>
              <w:rPr>
                <w:rFonts w:ascii="標楷體" w:eastAsia="標楷體" w:hAnsi="標楷體"/>
                <w:szCs w:val="24"/>
              </w:rPr>
              <w:t>(四)第七</w:t>
            </w:r>
            <w:r>
              <w:rPr>
                <w:rFonts w:ascii="標楷體" w:eastAsia="標楷體" w:hAnsi="標楷體"/>
                <w:bCs/>
                <w:szCs w:val="24"/>
              </w:rPr>
              <w:t>類：【b710a】、【b710b】、【b730a】、【b730b】、【b735】、【b765】、【s730】、【s750】、【s760】或【05】重度以上。(</w:t>
            </w:r>
            <w:r>
              <w:rPr>
                <w:rFonts w:ascii="標楷體" w:eastAsia="標楷體" w:hAnsi="標楷體"/>
                <w:szCs w:val="24"/>
              </w:rPr>
              <w:t>重度以上肢體障礙者)</w:t>
            </w:r>
          </w:p>
          <w:p w14:paraId="787765C2"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二、評估規定：經政府設置或委託辦理之輔具服務單位輔具評估人員(含該單位特約之輔具評估人員)開立輔具評估報告書。(輔具評估報告書格式編號1)。</w:t>
            </w:r>
          </w:p>
          <w:p w14:paraId="1787ACAE"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三、規格或功能規範：指附掛於左右後輪間之動力輔助套件，包含馬達、電池、自動減速裝置，以連桿於後方提供輪椅推行動力，推行啟動與速度由後方照顧者操作控制。</w:t>
            </w:r>
          </w:p>
          <w:p w14:paraId="4AF84396"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3145AA0F" w14:textId="77777777" w:rsidR="00A2699D" w:rsidRDefault="00000000">
            <w:pPr>
              <w:ind w:left="480" w:hanging="480"/>
              <w:jc w:val="both"/>
              <w:rPr>
                <w:rFonts w:ascii="標楷體" w:eastAsia="標楷體" w:hAnsi="標楷體"/>
                <w:szCs w:val="24"/>
              </w:rPr>
            </w:pPr>
            <w:r>
              <w:rPr>
                <w:rFonts w:ascii="標楷體" w:eastAsia="標楷體" w:hAnsi="標楷體"/>
                <w:szCs w:val="24"/>
              </w:rPr>
              <w:t>(一)本項補助不含手動輪椅。</w:t>
            </w:r>
          </w:p>
          <w:p w14:paraId="5899CFC0" w14:textId="77777777" w:rsidR="00A2699D" w:rsidRDefault="00000000">
            <w:pPr>
              <w:ind w:left="480" w:hanging="480"/>
              <w:jc w:val="both"/>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w:t>
            </w:r>
            <w:r>
              <w:rPr>
                <w:rFonts w:ascii="標楷體" w:eastAsia="標楷體" w:hAnsi="標楷體"/>
                <w:szCs w:val="24"/>
              </w:rPr>
              <w:lastRenderedPageBreak/>
              <w:t>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2053E5D6" w14:textId="77777777">
        <w:tblPrEx>
          <w:tblCellMar>
            <w:top w:w="0" w:type="dxa"/>
            <w:bottom w:w="0" w:type="dxa"/>
          </w:tblCellMar>
        </w:tblPrEx>
        <w:trPr>
          <w:trHeight w:val="329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61A8D0" w14:textId="77777777" w:rsidR="00A2699D" w:rsidRDefault="00000000">
            <w:pPr>
              <w:jc w:val="both"/>
            </w:pPr>
            <w:r>
              <w:rPr>
                <w:rFonts w:ascii="標楷體" w:eastAsia="標楷體" w:hAnsi="標楷體"/>
                <w:bCs/>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9614D1" w14:textId="77777777" w:rsidR="00A2699D" w:rsidRDefault="00000000">
            <w:pPr>
              <w:jc w:val="center"/>
              <w:rPr>
                <w:rFonts w:ascii="標楷體" w:eastAsia="標楷體" w:hAnsi="標楷體"/>
                <w:szCs w:val="24"/>
              </w:rPr>
            </w:pPr>
            <w:r>
              <w:rPr>
                <w:rFonts w:ascii="標楷體" w:eastAsia="標楷體" w:hAnsi="標楷體"/>
                <w:szCs w:val="24"/>
              </w:rPr>
              <w:t>14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A98D49" w14:textId="77777777" w:rsidR="00A2699D" w:rsidRDefault="00000000">
            <w:pPr>
              <w:jc w:val="both"/>
            </w:pPr>
            <w:r>
              <w:rPr>
                <w:rFonts w:ascii="標楷體" w:eastAsia="標楷體" w:hAnsi="標楷體"/>
                <w:szCs w:val="24"/>
              </w:rPr>
              <w:t>電動輪椅-</w:t>
            </w:r>
            <w:r>
              <w:rPr>
                <w:rFonts w:ascii="標楷體" w:eastAsia="標楷體" w:hAnsi="標楷體"/>
                <w:bCs/>
                <w:szCs w:val="24"/>
              </w:rPr>
              <w:t>基礎型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9E10FF" w14:textId="77777777" w:rsidR="00A2699D" w:rsidRDefault="00000000">
            <w:pPr>
              <w:jc w:val="right"/>
            </w:pPr>
            <w:r>
              <w:rPr>
                <w:rFonts w:ascii="標楷體" w:eastAsia="標楷體" w:hAnsi="標楷體"/>
                <w:szCs w:val="24"/>
              </w:rPr>
              <w:t>50,000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FEDA8F" w14:textId="77777777" w:rsidR="00A2699D" w:rsidRDefault="00000000">
            <w:pPr>
              <w:jc w:val="right"/>
            </w:pPr>
            <w:r>
              <w:rPr>
                <w:rFonts w:ascii="標楷體" w:eastAsia="標楷體" w:hAnsi="標楷體"/>
                <w:szCs w:val="24"/>
              </w:rPr>
              <w:t>37,500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F136435" w14:textId="77777777" w:rsidR="00A2699D" w:rsidRDefault="00000000">
            <w:pPr>
              <w:jc w:val="right"/>
            </w:pPr>
            <w:r>
              <w:rPr>
                <w:rFonts w:ascii="標楷體" w:eastAsia="標楷體" w:hAnsi="標楷體"/>
                <w:szCs w:val="24"/>
              </w:rPr>
              <w:t>25,000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F8314E"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882DF8"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583227"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bCs/>
                <w:szCs w:val="24"/>
              </w:rPr>
              <w:t>第七類：【b710a】、【b710b】、【b730a】、【b730b】、【b735】、【b765】、【s730】、【s750】、【s760】或【05】重度以上(</w:t>
            </w:r>
            <w:r>
              <w:rPr>
                <w:rFonts w:ascii="標楷體" w:eastAsia="標楷體" w:hAnsi="標楷體"/>
                <w:szCs w:val="24"/>
              </w:rPr>
              <w:t>重度以上肢體障礙者)</w:t>
            </w:r>
            <w:r>
              <w:rPr>
                <w:rFonts w:ascii="標楷體" w:eastAsia="標楷體" w:hAnsi="標楷體"/>
                <w:bCs/>
                <w:szCs w:val="24"/>
              </w:rPr>
              <w:t>，且具自行駕駛電動輪椅之能力。</w:t>
            </w:r>
          </w:p>
          <w:p w14:paraId="2E88B858" w14:textId="77777777" w:rsidR="00A2699D" w:rsidRDefault="00000000">
            <w:pPr>
              <w:ind w:left="480" w:hanging="480"/>
              <w:jc w:val="both"/>
            </w:pPr>
            <w:r>
              <w:rPr>
                <w:rFonts w:ascii="標楷體" w:eastAsia="標楷體" w:hAnsi="標楷體"/>
                <w:szCs w:val="24"/>
              </w:rPr>
              <w:t>二、評估規定：經政府設置或委託辦理之輔具服務單位輔具評估人員(含該單位特約之輔具評估人員)開立輔具評估報告書(輔具評估報告書格式編號2)。</w:t>
            </w:r>
          </w:p>
          <w:p w14:paraId="4E14C7F5" w14:textId="77777777" w:rsidR="00A2699D" w:rsidRDefault="00000000">
            <w:pPr>
              <w:ind w:left="480" w:hanging="480"/>
              <w:jc w:val="both"/>
            </w:pPr>
            <w:r>
              <w:rPr>
                <w:rFonts w:ascii="標楷體" w:eastAsia="標楷體" w:hAnsi="標楷體"/>
                <w:bCs/>
                <w:szCs w:val="24"/>
              </w:rPr>
              <w:t>三、規格或功能規範：電動輪椅應包含座背墊、骨盆帶、電池、馬達、控制器、輪組及充電器等基本配備；充電器應有防止電池過度充電之機制。須提供骨架結構保固3年以上，且電動輪椅-進階型(項次15)</w:t>
            </w:r>
            <w:r>
              <w:rPr>
                <w:rFonts w:ascii="標楷體" w:eastAsia="標楷體" w:hAnsi="標楷體"/>
                <w:szCs w:val="24"/>
              </w:rPr>
              <w:t>應</w:t>
            </w:r>
            <w:r>
              <w:rPr>
                <w:rFonts w:ascii="標楷體" w:eastAsia="標楷體" w:hAnsi="標楷體"/>
                <w:bCs/>
                <w:szCs w:val="24"/>
              </w:rPr>
              <w:t>符合下列所有規範</w:t>
            </w:r>
            <w:r>
              <w:rPr>
                <w:rFonts w:ascii="標楷體" w:eastAsia="標楷體" w:hAnsi="標楷體"/>
                <w:szCs w:val="24"/>
              </w:rPr>
              <w:t>：</w:t>
            </w:r>
          </w:p>
          <w:p w14:paraId="0E47E07E"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(一)坡面上靜態穩定角度達9度以上。</w:t>
            </w:r>
          </w:p>
          <w:p w14:paraId="767BF71F"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(二)爬坡時動態穩定角度達6度以上。</w:t>
            </w:r>
          </w:p>
          <w:p w14:paraId="0CC446B1" w14:textId="77777777" w:rsidR="00A2699D" w:rsidRDefault="00000000">
            <w:pPr>
              <w:ind w:left="480" w:hanging="480"/>
              <w:jc w:val="both"/>
            </w:pPr>
            <w:r>
              <w:rPr>
                <w:rFonts w:ascii="標楷體" w:eastAsia="標楷體" w:hAnsi="標楷體"/>
                <w:szCs w:val="24"/>
              </w:rPr>
              <w:t>(三)正面跨越障礙</w:t>
            </w:r>
            <w:r>
              <w:rPr>
                <w:rFonts w:ascii="標楷體" w:eastAsia="標楷體" w:hAnsi="標楷體"/>
                <w:bCs/>
                <w:szCs w:val="24"/>
              </w:rPr>
              <w:t>能力達5公分以上。</w:t>
            </w:r>
          </w:p>
          <w:p w14:paraId="60D8B377"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(四)理論行駛距離25公里以上。</w:t>
            </w:r>
          </w:p>
          <w:p w14:paraId="7469BAC9"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172FBA11"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(一)電動輪椅各項次(項次14、15)限單人使用。</w:t>
            </w:r>
          </w:p>
          <w:p w14:paraId="1D01DA32"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(二)依評估結果，電動輪椅各項次(項次14、15)須搭配電動輪椅配件各項次(項次16至21)同時申請時，視為補助1項次。</w:t>
            </w:r>
          </w:p>
          <w:p w14:paraId="6B1C7698"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(三)電動輪椅各項次(項次14、15)於最低使用年限內僅能擇一申請。</w:t>
            </w:r>
          </w:p>
          <w:p w14:paraId="3DFE9B88"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(四)申請本項補助者於最低使用年限內不得再申請手推圈啟動型動力輔助輪椅及電動代步車(項次12、30)。</w:t>
            </w:r>
          </w:p>
          <w:p w14:paraId="6BA1830D"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(五)電動輪椅各項次(項次14、15)及電動輪椅配件各項次(項次16至21)同時申請應視為輔具整體，核銷時得提供輔具整體購買金額，無須細列各補助項目購買金額。</w:t>
            </w:r>
          </w:p>
          <w:p w14:paraId="2E2D70FA" w14:textId="77777777" w:rsidR="00A2699D" w:rsidRDefault="00000000">
            <w:pPr>
              <w:ind w:left="480" w:hanging="480"/>
              <w:jc w:val="both"/>
            </w:pPr>
            <w:r>
              <w:rPr>
                <w:rFonts w:ascii="標楷體" w:eastAsia="標楷體" w:hAnsi="標楷體"/>
                <w:bCs/>
                <w:szCs w:val="24"/>
              </w:rPr>
              <w:t>(六)應</w:t>
            </w:r>
            <w:r>
              <w:rPr>
                <w:rFonts w:ascii="標楷體" w:eastAsia="標楷體" w:hAnsi="標楷體"/>
                <w:szCs w:val="24"/>
              </w:rPr>
              <w:t>檢附輔具供應商出具保固書之影本(保固書正本由申請人留存)。保固書並應載明產品規格(含本表所定本項輔具之規格或功能規範內容)、型號、序號、保固年限及起</w:t>
            </w:r>
            <w:r>
              <w:rPr>
                <w:rFonts w:ascii="標楷體" w:eastAsia="標楷體" w:hAnsi="標楷體"/>
                <w:szCs w:val="24"/>
              </w:rPr>
              <w:lastRenderedPageBreak/>
              <w:t>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73EE2FC0" w14:textId="77777777">
        <w:tblPrEx>
          <w:tblCellMar>
            <w:top w:w="0" w:type="dxa"/>
            <w:bottom w:w="0" w:type="dxa"/>
          </w:tblCellMar>
        </w:tblPrEx>
        <w:trPr>
          <w:trHeight w:val="136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A5135D" w14:textId="77777777" w:rsidR="00A2699D" w:rsidRDefault="00000000">
            <w:pPr>
              <w:jc w:val="both"/>
            </w:pPr>
            <w:r>
              <w:rPr>
                <w:rFonts w:ascii="標楷體" w:eastAsia="標楷體" w:hAnsi="標楷體"/>
                <w:bCs/>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E4C1B5" w14:textId="77777777" w:rsidR="00A2699D" w:rsidRDefault="00000000">
            <w:pPr>
              <w:jc w:val="center"/>
              <w:rPr>
                <w:rFonts w:ascii="標楷體" w:eastAsia="標楷體" w:hAnsi="標楷體"/>
                <w:szCs w:val="24"/>
              </w:rPr>
            </w:pPr>
            <w:r>
              <w:rPr>
                <w:rFonts w:ascii="標楷體" w:eastAsia="標楷體" w:hAnsi="標楷體"/>
                <w:szCs w:val="24"/>
              </w:rPr>
              <w:t>15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E81E4F" w14:textId="77777777" w:rsidR="00A2699D" w:rsidRDefault="00000000">
            <w:pPr>
              <w:jc w:val="both"/>
            </w:pPr>
            <w:r>
              <w:rPr>
                <w:rFonts w:ascii="標楷體" w:eastAsia="標楷體" w:hAnsi="標楷體"/>
                <w:szCs w:val="24"/>
              </w:rPr>
              <w:t>電動輪椅-</w:t>
            </w:r>
            <w:r>
              <w:rPr>
                <w:rFonts w:ascii="標楷體" w:eastAsia="標楷體" w:hAnsi="標楷體"/>
                <w:bCs/>
                <w:szCs w:val="24"/>
              </w:rPr>
              <w:t>進階型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DFA992" w14:textId="77777777" w:rsidR="00A2699D" w:rsidRDefault="00000000">
            <w:pPr>
              <w:jc w:val="right"/>
              <w:rPr>
                <w:rFonts w:ascii="標楷體" w:eastAsia="標楷體" w:hAnsi="標楷體"/>
                <w:szCs w:val="24"/>
              </w:rPr>
            </w:pPr>
            <w:r>
              <w:rPr>
                <w:rFonts w:ascii="標楷體" w:eastAsia="標楷體" w:hAnsi="標楷體"/>
                <w:szCs w:val="24"/>
              </w:rPr>
              <w:t>60,000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791D09" w14:textId="77777777" w:rsidR="00A2699D" w:rsidRDefault="00000000">
            <w:pPr>
              <w:jc w:val="right"/>
              <w:rPr>
                <w:rFonts w:ascii="標楷體" w:eastAsia="標楷體" w:hAnsi="標楷體"/>
                <w:szCs w:val="24"/>
              </w:rPr>
            </w:pPr>
            <w:r>
              <w:rPr>
                <w:rFonts w:ascii="標楷體" w:eastAsia="標楷體" w:hAnsi="標楷體"/>
                <w:szCs w:val="24"/>
              </w:rPr>
              <w:t>45,000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95B9152" w14:textId="77777777" w:rsidR="00A2699D" w:rsidRDefault="00000000">
            <w:pPr>
              <w:jc w:val="right"/>
              <w:rPr>
                <w:rFonts w:ascii="標楷體" w:eastAsia="標楷體" w:hAnsi="標楷體"/>
                <w:szCs w:val="24"/>
              </w:rPr>
            </w:pPr>
            <w:r>
              <w:rPr>
                <w:rFonts w:ascii="標楷體" w:eastAsia="標楷體" w:hAnsi="標楷體"/>
                <w:szCs w:val="24"/>
              </w:rPr>
              <w:t>30,000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E2F9B0"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91BB5D"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CDC43D" w14:textId="77777777" w:rsidR="00A2699D" w:rsidRDefault="00A2699D">
            <w:pPr>
              <w:jc w:val="both"/>
              <w:rPr>
                <w:rFonts w:ascii="標楷體" w:eastAsia="標楷體" w:hAnsi="標楷體"/>
                <w:bCs/>
                <w:szCs w:val="24"/>
              </w:rPr>
            </w:pPr>
          </w:p>
        </w:tc>
      </w:tr>
      <w:tr w:rsidR="00A2699D" w14:paraId="3C3AEDDE" w14:textId="77777777">
        <w:tblPrEx>
          <w:tblCellMar>
            <w:top w:w="0" w:type="dxa"/>
            <w:bottom w:w="0" w:type="dxa"/>
          </w:tblCellMar>
        </w:tblPrEx>
        <w:trPr>
          <w:trHeight w:val="162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AABF8E"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836628" w14:textId="77777777" w:rsidR="00A2699D" w:rsidRDefault="00000000">
            <w:pPr>
              <w:jc w:val="center"/>
              <w:rPr>
                <w:rFonts w:ascii="標楷體" w:eastAsia="標楷體" w:hAnsi="標楷體"/>
                <w:szCs w:val="24"/>
              </w:rPr>
            </w:pPr>
            <w:r>
              <w:rPr>
                <w:rFonts w:ascii="標楷體" w:eastAsia="標楷體" w:hAnsi="標楷體"/>
                <w:szCs w:val="24"/>
              </w:rPr>
              <w:t>16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F2CF85" w14:textId="77777777" w:rsidR="00A2699D" w:rsidRDefault="00000000">
            <w:pPr>
              <w:jc w:val="both"/>
              <w:rPr>
                <w:rFonts w:ascii="標楷體" w:eastAsia="標楷體" w:hAnsi="標楷體"/>
                <w:szCs w:val="24"/>
              </w:rPr>
            </w:pPr>
            <w:r>
              <w:rPr>
                <w:rFonts w:ascii="標楷體" w:eastAsia="標楷體" w:hAnsi="標楷體"/>
                <w:szCs w:val="24"/>
              </w:rPr>
              <w:t>電動輪椅配件-沙發型座椅</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0FE3A2"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D9C67D0" w14:textId="77777777" w:rsidR="00A2699D" w:rsidRDefault="00000000">
            <w:pPr>
              <w:jc w:val="right"/>
              <w:rPr>
                <w:rFonts w:ascii="標楷體" w:eastAsia="標楷體" w:hAnsi="標楷體"/>
                <w:szCs w:val="24"/>
              </w:rPr>
            </w:pPr>
            <w:r>
              <w:rPr>
                <w:rFonts w:ascii="標楷體" w:eastAsia="標楷體" w:hAnsi="標楷體"/>
                <w:szCs w:val="24"/>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447659D" w14:textId="77777777" w:rsidR="00A2699D" w:rsidRDefault="00000000">
            <w:pPr>
              <w:jc w:val="right"/>
              <w:rPr>
                <w:rFonts w:ascii="標楷體" w:eastAsia="標楷體" w:hAnsi="標楷體"/>
                <w:szCs w:val="24"/>
              </w:rPr>
            </w:pPr>
            <w:r>
              <w:rPr>
                <w:rFonts w:ascii="標楷體" w:eastAsia="標楷體" w:hAnsi="標楷體"/>
                <w:szCs w:val="24"/>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1203B7"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25487D"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5AC86A"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bCs/>
                <w:szCs w:val="24"/>
              </w:rPr>
              <w:t xml:space="preserve"> </w:t>
            </w:r>
          </w:p>
          <w:p w14:paraId="1AC75EA8" w14:textId="77777777" w:rsidR="00A2699D" w:rsidRDefault="00000000">
            <w:pPr>
              <w:ind w:left="480" w:hanging="480"/>
              <w:jc w:val="both"/>
            </w:pPr>
            <w:r>
              <w:rPr>
                <w:rFonts w:ascii="標楷體" w:eastAsia="標楷體" w:hAnsi="標楷體"/>
                <w:bCs/>
                <w:szCs w:val="24"/>
              </w:rPr>
              <w:t>(一)第七類：【b710a】、【b710b】、【b730a】、【b730b】、【b735】、【b765】、【s730】、【s750】、【s760】或【05】重度以上(</w:t>
            </w:r>
            <w:r>
              <w:rPr>
                <w:rFonts w:ascii="標楷體" w:eastAsia="標楷體" w:hAnsi="標楷體"/>
                <w:szCs w:val="24"/>
              </w:rPr>
              <w:t>重度以上肢體障礙者)</w:t>
            </w:r>
            <w:r>
              <w:rPr>
                <w:rFonts w:ascii="標楷體" w:eastAsia="標楷體" w:hAnsi="標楷體"/>
                <w:bCs/>
                <w:szCs w:val="24"/>
              </w:rPr>
              <w:t>，且具自行駕駛電動輪椅之能力。</w:t>
            </w:r>
          </w:p>
          <w:p w14:paraId="6D8705D5"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申請電動輪椅配件-特殊規格控制器(項次19)，限四肢嚴重癱瘓或精細運動控制不良之重度肢體障礙者。</w:t>
            </w:r>
          </w:p>
          <w:p w14:paraId="6FF79C0F" w14:textId="77777777" w:rsidR="00A2699D" w:rsidRDefault="00000000">
            <w:pPr>
              <w:ind w:left="480" w:hanging="480"/>
              <w:jc w:val="both"/>
            </w:pPr>
            <w:r>
              <w:rPr>
                <w:rFonts w:ascii="標楷體" w:eastAsia="標楷體" w:hAnsi="標楷體"/>
                <w:szCs w:val="24"/>
              </w:rPr>
              <w:t>二、評估規定：經政府設置或委託辦理之輔具服務單位輔具評估人員(含該單位特約之輔具評估人員)開立輔具評估報告書(輔具評估報告書格式編號2)。</w:t>
            </w:r>
          </w:p>
          <w:p w14:paraId="092AEA02"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4E5FFA42" w14:textId="77777777" w:rsidR="00A2699D" w:rsidRDefault="00000000">
            <w:pPr>
              <w:shd w:val="clear" w:color="auto" w:fill="FFFFFF"/>
              <w:ind w:left="480" w:hanging="480"/>
              <w:jc w:val="both"/>
            </w:pPr>
            <w:r>
              <w:rPr>
                <w:rFonts w:ascii="標楷體" w:eastAsia="標楷體" w:hAnsi="標楷體"/>
                <w:bCs/>
                <w:szCs w:val="24"/>
              </w:rPr>
              <w:t>(一)電動輪椅配件-</w:t>
            </w:r>
            <w:r>
              <w:rPr>
                <w:rFonts w:ascii="標楷體" w:eastAsia="標楷體" w:hAnsi="標楷體"/>
                <w:szCs w:val="24"/>
              </w:rPr>
              <w:t>沙發型座椅(項次16)：應符合下列所有規範：</w:t>
            </w:r>
          </w:p>
          <w:p w14:paraId="5310A445" w14:textId="77777777" w:rsidR="00A2699D" w:rsidRDefault="00000000">
            <w:pPr>
              <w:pStyle w:val="ad"/>
              <w:shd w:val="clear" w:color="auto" w:fill="FFFFFF"/>
              <w:tabs>
                <w:tab w:val="left" w:pos="391"/>
              </w:tabs>
              <w:ind w:hanging="240"/>
              <w:jc w:val="both"/>
              <w:rPr>
                <w:rFonts w:ascii="標楷體" w:eastAsia="標楷體" w:hAnsi="標楷體"/>
                <w:szCs w:val="24"/>
              </w:rPr>
            </w:pPr>
            <w:r>
              <w:rPr>
                <w:rFonts w:ascii="標楷體" w:eastAsia="標楷體" w:hAnsi="標楷體"/>
                <w:szCs w:val="24"/>
              </w:rPr>
              <w:t>1.未含外露管件之獨立座椅系統，經由拆卸作業後，可與電動輪椅的動力底座分離。</w:t>
            </w:r>
          </w:p>
          <w:p w14:paraId="407AD34B" w14:textId="77777777" w:rsidR="00A2699D" w:rsidRDefault="00000000">
            <w:pPr>
              <w:pStyle w:val="ad"/>
              <w:shd w:val="clear" w:color="auto" w:fill="FFFFFF"/>
              <w:tabs>
                <w:tab w:val="left" w:pos="391"/>
              </w:tabs>
              <w:ind w:hanging="240"/>
              <w:jc w:val="both"/>
              <w:rPr>
                <w:rFonts w:ascii="標楷體" w:eastAsia="標楷體" w:hAnsi="標楷體"/>
                <w:szCs w:val="24"/>
              </w:rPr>
            </w:pPr>
            <w:r>
              <w:rPr>
                <w:rFonts w:ascii="標楷體" w:eastAsia="標楷體" w:hAnsi="標楷體"/>
                <w:szCs w:val="24"/>
              </w:rPr>
              <w:t>2.包含體適形的泡棉座墊、體適形的泡棉背墊及頭枕；墊體厚度於最薄處不得低於5公分。</w:t>
            </w:r>
          </w:p>
          <w:p w14:paraId="4308B11F" w14:textId="77777777" w:rsidR="00A2699D" w:rsidRDefault="00000000">
            <w:pPr>
              <w:pStyle w:val="ad"/>
              <w:shd w:val="clear" w:color="auto" w:fill="FFFFFF"/>
              <w:tabs>
                <w:tab w:val="left" w:pos="391"/>
              </w:tabs>
              <w:ind w:hanging="240"/>
              <w:jc w:val="both"/>
              <w:rPr>
                <w:rFonts w:ascii="標楷體" w:eastAsia="標楷體" w:hAnsi="標楷體"/>
                <w:szCs w:val="24"/>
              </w:rPr>
            </w:pPr>
            <w:r>
              <w:rPr>
                <w:rFonts w:ascii="標楷體" w:eastAsia="標楷體" w:hAnsi="標楷體"/>
                <w:szCs w:val="24"/>
              </w:rPr>
              <w:t>3.附有座背靠角度調整關節，可依照使用者需求，隨時以手動或電動方式調整背靠角度。</w:t>
            </w:r>
          </w:p>
          <w:p w14:paraId="3F7FDA0A" w14:textId="77777777" w:rsidR="00A2699D" w:rsidRDefault="00000000">
            <w:pPr>
              <w:shd w:val="clear" w:color="auto" w:fill="FFFFFF"/>
              <w:ind w:left="480" w:hanging="480"/>
              <w:jc w:val="both"/>
            </w:pPr>
            <w:r>
              <w:rPr>
                <w:rFonts w:ascii="標楷體" w:eastAsia="標楷體" w:hAnsi="標楷體"/>
                <w:szCs w:val="24"/>
              </w:rPr>
              <w:t>(二)電動輪椅配件-擺位型椅架(項次17)</w:t>
            </w:r>
            <w:r>
              <w:rPr>
                <w:rFonts w:ascii="標楷體" w:eastAsia="標楷體" w:hAnsi="標楷體"/>
                <w:bCs/>
                <w:szCs w:val="24"/>
              </w:rPr>
              <w:t>：應符合下列所有規範</w:t>
            </w:r>
            <w:r>
              <w:rPr>
                <w:rFonts w:ascii="標楷體" w:eastAsia="標楷體" w:hAnsi="標楷體"/>
                <w:szCs w:val="24"/>
              </w:rPr>
              <w:t>：</w:t>
            </w:r>
          </w:p>
          <w:p w14:paraId="26DC7B10" w14:textId="77777777" w:rsidR="00A2699D" w:rsidRDefault="00000000">
            <w:pPr>
              <w:pStyle w:val="ad"/>
              <w:shd w:val="clear" w:color="auto" w:fill="FFFFFF"/>
              <w:tabs>
                <w:tab w:val="left" w:pos="391"/>
              </w:tabs>
              <w:ind w:hanging="240"/>
              <w:jc w:val="both"/>
              <w:rPr>
                <w:rFonts w:ascii="標楷體" w:eastAsia="標楷體" w:hAnsi="標楷體"/>
                <w:bCs/>
                <w:szCs w:val="24"/>
              </w:rPr>
            </w:pPr>
            <w:r>
              <w:rPr>
                <w:rFonts w:ascii="標楷體" w:eastAsia="標楷體" w:hAnsi="標楷體"/>
                <w:bCs/>
                <w:szCs w:val="24"/>
              </w:rPr>
              <w:t>1.具備座深4英吋以上(或10公分)、座寬2英吋以上(或5公分)、座背靠20度以上角度可調整之機械結構。</w:t>
            </w:r>
          </w:p>
          <w:p w14:paraId="7369EEF3" w14:textId="77777777" w:rsidR="00A2699D" w:rsidRDefault="00000000">
            <w:pPr>
              <w:pStyle w:val="ad"/>
              <w:shd w:val="clear" w:color="auto" w:fill="FFFFFF"/>
              <w:tabs>
                <w:tab w:val="left" w:pos="391"/>
              </w:tabs>
              <w:ind w:hanging="240"/>
              <w:jc w:val="both"/>
              <w:rPr>
                <w:rFonts w:ascii="標楷體" w:eastAsia="標楷體" w:hAnsi="標楷體"/>
                <w:bCs/>
                <w:szCs w:val="24"/>
              </w:rPr>
            </w:pPr>
            <w:r>
              <w:rPr>
                <w:rFonts w:ascii="標楷體" w:eastAsia="標楷體" w:hAnsi="標楷體"/>
                <w:bCs/>
                <w:szCs w:val="24"/>
              </w:rPr>
              <w:t>2.獨立的座椅系統，經由拆卸作業後，可與電動輪椅的動力底座分離。</w:t>
            </w:r>
          </w:p>
          <w:p w14:paraId="4200CDD3" w14:textId="77777777" w:rsidR="00A2699D" w:rsidRDefault="00000000">
            <w:pPr>
              <w:pStyle w:val="ad"/>
              <w:shd w:val="clear" w:color="auto" w:fill="FFFFFF"/>
              <w:tabs>
                <w:tab w:val="left" w:pos="391"/>
              </w:tabs>
              <w:ind w:hanging="240"/>
              <w:jc w:val="both"/>
              <w:rPr>
                <w:rFonts w:ascii="標楷體" w:eastAsia="標楷體" w:hAnsi="標楷體"/>
                <w:bCs/>
                <w:szCs w:val="24"/>
              </w:rPr>
            </w:pPr>
            <w:r>
              <w:rPr>
                <w:rFonts w:ascii="標楷體" w:eastAsia="標楷體" w:hAnsi="標楷體"/>
                <w:bCs/>
                <w:szCs w:val="24"/>
              </w:rPr>
              <w:t>3.至少配備含硬式底板(seat pan)及可拆換軟墊的座墊。</w:t>
            </w:r>
          </w:p>
          <w:p w14:paraId="33E4E08F" w14:textId="77777777" w:rsidR="00A2699D" w:rsidRDefault="00000000">
            <w:pPr>
              <w:pStyle w:val="ad"/>
              <w:shd w:val="clear" w:color="auto" w:fill="FFFFFF"/>
              <w:tabs>
                <w:tab w:val="left" w:pos="391"/>
              </w:tabs>
              <w:ind w:hanging="240"/>
              <w:jc w:val="both"/>
            </w:pPr>
            <w:r>
              <w:rPr>
                <w:rFonts w:ascii="標楷體" w:eastAsia="標楷體" w:hAnsi="標楷體"/>
                <w:bCs/>
                <w:szCs w:val="24"/>
              </w:rPr>
              <w:t>4.座椅之</w:t>
            </w:r>
            <w:r>
              <w:rPr>
                <w:rFonts w:ascii="標楷體" w:eastAsia="標楷體" w:hAnsi="標楷體"/>
                <w:bCs/>
                <w:kern w:val="0"/>
                <w:szCs w:val="24"/>
              </w:rPr>
              <w:t>座管應預留可加裝其他擺位配件(如輪椅擺位架)</w:t>
            </w:r>
            <w:r>
              <w:rPr>
                <w:rFonts w:ascii="標楷體" w:eastAsia="標楷體" w:hAnsi="標楷體"/>
                <w:bCs/>
                <w:szCs w:val="24"/>
              </w:rPr>
              <w:t>，所需之可鎖固孔位或滑軌。</w:t>
            </w:r>
          </w:p>
          <w:p w14:paraId="6E879DAC" w14:textId="77777777" w:rsidR="00A2699D" w:rsidRDefault="00000000">
            <w:pPr>
              <w:shd w:val="clear" w:color="auto" w:fill="FFFFFF"/>
              <w:tabs>
                <w:tab w:val="left" w:pos="391"/>
              </w:tabs>
              <w:ind w:left="480" w:hanging="480"/>
              <w:jc w:val="both"/>
            </w:pPr>
            <w:r>
              <w:rPr>
                <w:rFonts w:ascii="標楷體" w:eastAsia="標楷體" w:hAnsi="標楷體"/>
                <w:bCs/>
                <w:szCs w:val="24"/>
              </w:rPr>
              <w:t>(三)電動輪椅配件-電動變換姿勢功能</w:t>
            </w:r>
            <w:r>
              <w:rPr>
                <w:rFonts w:ascii="標楷體" w:eastAsia="標楷體" w:hAnsi="標楷體"/>
                <w:szCs w:val="24"/>
              </w:rPr>
              <w:t>(項次18)</w:t>
            </w:r>
            <w:r>
              <w:rPr>
                <w:rFonts w:ascii="標楷體" w:eastAsia="標楷體" w:hAnsi="標楷體"/>
                <w:bCs/>
                <w:szCs w:val="24"/>
              </w:rPr>
              <w:t>：指電動後躺、空中傾</w:t>
            </w:r>
            <w:r>
              <w:rPr>
                <w:rFonts w:ascii="標楷體" w:eastAsia="標楷體" w:hAnsi="標楷體"/>
                <w:bCs/>
                <w:szCs w:val="24"/>
              </w:rPr>
              <w:lastRenderedPageBreak/>
              <w:t>倒、抬腿、站立或升降功能。</w:t>
            </w:r>
          </w:p>
          <w:p w14:paraId="63B8B383" w14:textId="77777777" w:rsidR="00A2699D" w:rsidRDefault="00000000">
            <w:pPr>
              <w:ind w:left="480" w:hanging="480"/>
              <w:jc w:val="both"/>
            </w:pPr>
            <w:r>
              <w:rPr>
                <w:rFonts w:ascii="標楷體" w:eastAsia="標楷體" w:hAnsi="標楷體"/>
                <w:bCs/>
                <w:szCs w:val="24"/>
              </w:rPr>
              <w:t>(四)電動輪椅配件-特殊規格控制器</w:t>
            </w:r>
            <w:r>
              <w:rPr>
                <w:rFonts w:ascii="標楷體" w:eastAsia="標楷體" w:hAnsi="標楷體"/>
                <w:szCs w:val="24"/>
              </w:rPr>
              <w:t>(項次19)</w:t>
            </w:r>
            <w:r>
              <w:rPr>
                <w:rFonts w:ascii="標楷體" w:eastAsia="標楷體" w:hAnsi="標楷體"/>
                <w:bCs/>
                <w:szCs w:val="24"/>
              </w:rPr>
              <w:t>：</w:t>
            </w:r>
            <w:r>
              <w:rPr>
                <w:rFonts w:ascii="標楷體" w:eastAsia="標楷體" w:hAnsi="標楷體"/>
                <w:szCs w:val="24"/>
              </w:rPr>
              <w:t>應符合下列規範之一：</w:t>
            </w:r>
          </w:p>
          <w:p w14:paraId="3FCB9550" w14:textId="77777777" w:rsidR="00A2699D" w:rsidRDefault="00000000">
            <w:pPr>
              <w:pStyle w:val="ad"/>
              <w:shd w:val="clear" w:color="auto" w:fill="FFFFFF"/>
              <w:tabs>
                <w:tab w:val="left" w:pos="391"/>
              </w:tabs>
              <w:ind w:hanging="240"/>
              <w:jc w:val="both"/>
            </w:pPr>
            <w:r>
              <w:rPr>
                <w:rFonts w:ascii="標楷體" w:eastAsia="標楷體" w:hAnsi="標楷體"/>
                <w:szCs w:val="24"/>
              </w:rPr>
              <w:t>1.控制器可同時支援比例式與非比例式控制訊號所需之輸入介面，以及圖文顯示之輸出介面。</w:t>
            </w:r>
          </w:p>
          <w:p w14:paraId="002BE70C" w14:textId="77777777" w:rsidR="00A2699D" w:rsidRDefault="00000000">
            <w:pPr>
              <w:pStyle w:val="ad"/>
              <w:shd w:val="clear" w:color="auto" w:fill="FFFFFF"/>
              <w:tabs>
                <w:tab w:val="left" w:pos="391"/>
              </w:tabs>
              <w:ind w:hanging="240"/>
              <w:jc w:val="both"/>
              <w:rPr>
                <w:rFonts w:ascii="標楷體" w:eastAsia="標楷體" w:hAnsi="標楷體"/>
                <w:szCs w:val="24"/>
              </w:rPr>
            </w:pPr>
            <w:r>
              <w:rPr>
                <w:rFonts w:ascii="標楷體" w:eastAsia="標楷體" w:hAnsi="標楷體"/>
                <w:szCs w:val="24"/>
              </w:rPr>
              <w:t>2.特殊規格之比例式搖桿組，包括微型搖桿(micro-joystick)或耐衝擊搖桿(heavy-duty joystick)。</w:t>
            </w:r>
          </w:p>
          <w:p w14:paraId="2F4B67B1" w14:textId="77777777" w:rsidR="00A2699D" w:rsidRDefault="00000000">
            <w:pPr>
              <w:shd w:val="clear" w:color="auto" w:fill="FFFFFF"/>
              <w:tabs>
                <w:tab w:val="left" w:pos="391"/>
              </w:tabs>
              <w:ind w:left="480" w:hanging="480"/>
              <w:jc w:val="both"/>
            </w:pPr>
            <w:r>
              <w:rPr>
                <w:rFonts w:ascii="標楷體" w:eastAsia="標楷體" w:hAnsi="標楷體"/>
                <w:bCs/>
                <w:szCs w:val="24"/>
              </w:rPr>
              <w:t>(五)</w:t>
            </w:r>
            <w:r>
              <w:rPr>
                <w:rFonts w:ascii="標楷體" w:eastAsia="標楷體" w:hAnsi="標楷體"/>
                <w:szCs w:val="24"/>
              </w:rPr>
              <w:t>電動輪椅配件-新車內建</w:t>
            </w:r>
            <w:r>
              <w:rPr>
                <w:rFonts w:ascii="標楷體" w:eastAsia="標楷體" w:hAnsi="標楷體"/>
                <w:szCs w:val="24"/>
                <w:shd w:val="clear" w:color="auto" w:fill="FFFFFF"/>
              </w:rPr>
              <w:t>鋰系</w:t>
            </w:r>
            <w:r>
              <w:rPr>
                <w:rFonts w:ascii="標楷體" w:eastAsia="標楷體" w:hAnsi="標楷體"/>
                <w:szCs w:val="24"/>
              </w:rPr>
              <w:t>電池(項次20)：指由電動輪椅原廠配置，供應馬達驅動所需能源之</w:t>
            </w:r>
            <w:r>
              <w:rPr>
                <w:rFonts w:ascii="標楷體" w:eastAsia="標楷體" w:hAnsi="標楷體"/>
                <w:szCs w:val="24"/>
                <w:shd w:val="clear" w:color="auto" w:fill="FFFFFF"/>
              </w:rPr>
              <w:t>鋰系</w:t>
            </w:r>
            <w:r>
              <w:rPr>
                <w:rFonts w:ascii="標楷體" w:eastAsia="標楷體" w:hAnsi="標楷體"/>
                <w:szCs w:val="24"/>
              </w:rPr>
              <w:t>電池。</w:t>
            </w:r>
          </w:p>
          <w:p w14:paraId="7AD5AAD8" w14:textId="77777777" w:rsidR="00A2699D" w:rsidRDefault="00000000">
            <w:pPr>
              <w:ind w:left="480" w:hanging="480"/>
              <w:jc w:val="both"/>
            </w:pPr>
            <w:r>
              <w:rPr>
                <w:rFonts w:ascii="標楷體" w:eastAsia="標楷體" w:hAnsi="標楷體"/>
                <w:bCs/>
                <w:szCs w:val="24"/>
              </w:rPr>
              <w:t>(六)</w:t>
            </w:r>
            <w:r>
              <w:rPr>
                <w:rFonts w:ascii="標楷體" w:eastAsia="標楷體" w:hAnsi="標楷體"/>
                <w:szCs w:val="24"/>
              </w:rPr>
              <w:t>電動輪椅配件-控制器操作位置調整(項次21)：指配合使用者需要，以特殊姿勢或身體部位操作控制器輸入介面，而進行的位置改裝，應包含連接電動輪椅所需的支撐或收折等機械結構，且符合下列規範之一：</w:t>
            </w:r>
          </w:p>
          <w:p w14:paraId="72081BDF" w14:textId="77777777" w:rsidR="00A2699D" w:rsidRDefault="00000000">
            <w:pPr>
              <w:pStyle w:val="ad"/>
              <w:shd w:val="clear" w:color="auto" w:fill="FFFFFF"/>
              <w:tabs>
                <w:tab w:val="left" w:pos="391"/>
              </w:tabs>
              <w:ind w:hanging="240"/>
              <w:jc w:val="both"/>
            </w:pPr>
            <w:r>
              <w:rPr>
                <w:rFonts w:ascii="標楷體" w:eastAsia="標楷體" w:hAnsi="標楷體"/>
                <w:szCs w:val="24"/>
              </w:rPr>
              <w:t>1.整合於輪椅桌板中的嵌入式設計，應含透明材質桌板，並可指定控制器於板面上之設置位置。</w:t>
            </w:r>
          </w:p>
          <w:p w14:paraId="3C224082" w14:textId="77777777" w:rsidR="00A2699D" w:rsidRDefault="00000000">
            <w:pPr>
              <w:pStyle w:val="ad"/>
              <w:shd w:val="clear" w:color="auto" w:fill="FFFFFF"/>
              <w:tabs>
                <w:tab w:val="left" w:pos="391"/>
              </w:tabs>
              <w:ind w:hanging="240"/>
              <w:jc w:val="both"/>
            </w:pPr>
            <w:r>
              <w:rPr>
                <w:rFonts w:ascii="標楷體" w:eastAsia="標楷體" w:hAnsi="標楷體"/>
                <w:szCs w:val="24"/>
              </w:rPr>
              <w:t>2.利於以頭部(如下巴)或下肢(如足踝)，啟動開關並操作控制器搖桿所需之改裝，應含可微調位置、角度及收折之關節。</w:t>
            </w:r>
          </w:p>
          <w:p w14:paraId="091196DE"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02D57BBF" w14:textId="77777777" w:rsidR="00A2699D" w:rsidRDefault="00000000">
            <w:pPr>
              <w:ind w:left="480" w:hanging="480"/>
              <w:jc w:val="both"/>
            </w:pPr>
            <w:r>
              <w:rPr>
                <w:rFonts w:ascii="標楷體" w:eastAsia="標楷體" w:hAnsi="標楷體"/>
                <w:szCs w:val="24"/>
              </w:rPr>
              <w:t>(一)</w:t>
            </w:r>
            <w:r>
              <w:rPr>
                <w:rFonts w:ascii="標楷體" w:eastAsia="標楷體" w:hAnsi="標楷體"/>
                <w:bCs/>
                <w:szCs w:val="24"/>
              </w:rPr>
              <w:t>依評估結果，</w:t>
            </w:r>
            <w:r>
              <w:rPr>
                <w:rFonts w:ascii="標楷體" w:eastAsia="標楷體" w:hAnsi="標楷體"/>
                <w:szCs w:val="24"/>
              </w:rPr>
              <w:t>電動輪椅各項次(項次14、15)須搭配電動輪椅配件各項次(項次16至21</w:t>
            </w:r>
            <w:r>
              <w:rPr>
                <w:rFonts w:ascii="標楷體" w:eastAsia="標楷體" w:hAnsi="標楷體" w:cs="新細明體"/>
                <w:szCs w:val="24"/>
              </w:rPr>
              <w:t>)</w:t>
            </w:r>
            <w:r>
              <w:rPr>
                <w:rFonts w:ascii="標楷體" w:eastAsia="標楷體" w:hAnsi="標楷體"/>
                <w:szCs w:val="24"/>
              </w:rPr>
              <w:t>同時申請時，視為補助1項次。除</w:t>
            </w:r>
            <w:r>
              <w:rPr>
                <w:rFonts w:ascii="標楷體" w:eastAsia="標楷體" w:hAnsi="標楷體"/>
                <w:bCs/>
                <w:szCs w:val="24"/>
              </w:rPr>
              <w:t>電動輪椅配件</w:t>
            </w:r>
            <w:r>
              <w:rPr>
                <w:rFonts w:ascii="標楷體" w:eastAsia="標楷體" w:hAnsi="標楷體"/>
                <w:szCs w:val="24"/>
              </w:rPr>
              <w:t>-</w:t>
            </w:r>
            <w:r>
              <w:rPr>
                <w:rFonts w:ascii="標楷體" w:eastAsia="標楷體" w:hAnsi="標楷體"/>
                <w:bCs/>
                <w:szCs w:val="24"/>
              </w:rPr>
              <w:t>控制器操作位置調整(項次21)，不得僅申請電動輪椅配件各項次(項次16至20)。電動輪椅各項次(項次14、15)及電動輪椅配件</w:t>
            </w:r>
            <w:r>
              <w:rPr>
                <w:rFonts w:ascii="標楷體" w:eastAsia="標楷體" w:hAnsi="標楷體"/>
                <w:szCs w:val="24"/>
              </w:rPr>
              <w:t>-</w:t>
            </w:r>
            <w:r>
              <w:rPr>
                <w:rFonts w:ascii="標楷體" w:eastAsia="標楷體" w:hAnsi="標楷體"/>
                <w:bCs/>
                <w:szCs w:val="24"/>
              </w:rPr>
              <w:t>控制器操作位置調整(項次21)得同時或分別申請，且最低使用年限以電動輪椅各項次(項次14、15)為基準</w:t>
            </w:r>
            <w:r>
              <w:rPr>
                <w:rFonts w:ascii="標楷體" w:eastAsia="標楷體" w:hAnsi="標楷體"/>
                <w:szCs w:val="24"/>
              </w:rPr>
              <w:t>。</w:t>
            </w:r>
          </w:p>
          <w:p w14:paraId="52F91199" w14:textId="77777777" w:rsidR="00A2699D" w:rsidRDefault="00000000">
            <w:pPr>
              <w:ind w:left="480" w:hanging="480"/>
              <w:jc w:val="both"/>
            </w:pPr>
            <w:r>
              <w:rPr>
                <w:rFonts w:ascii="標楷體" w:eastAsia="標楷體" w:hAnsi="標楷體"/>
                <w:szCs w:val="24"/>
              </w:rPr>
              <w:t>(二)電動輪椅配件-沙發型座椅、擺位型椅架(項次16、17)於</w:t>
            </w:r>
            <w:r>
              <w:rPr>
                <w:rFonts w:ascii="標楷體" w:eastAsia="標楷體" w:hAnsi="標楷體"/>
                <w:bCs/>
                <w:szCs w:val="24"/>
              </w:rPr>
              <w:t>最低</w:t>
            </w:r>
            <w:r>
              <w:rPr>
                <w:rFonts w:ascii="標楷體" w:eastAsia="標楷體" w:hAnsi="標楷體"/>
                <w:szCs w:val="24"/>
              </w:rPr>
              <w:t>使用年限內僅能擇一申請。</w:t>
            </w:r>
          </w:p>
          <w:p w14:paraId="3824F1CD" w14:textId="77777777" w:rsidR="00A2699D" w:rsidRDefault="00000000">
            <w:pPr>
              <w:ind w:left="480" w:hanging="480"/>
              <w:jc w:val="both"/>
            </w:pPr>
            <w:r>
              <w:rPr>
                <w:rFonts w:ascii="標楷體" w:eastAsia="標楷體" w:hAnsi="標楷體"/>
                <w:szCs w:val="24"/>
              </w:rPr>
              <w:t>(三)申請電動輪椅配件-沙發型座椅(項次16)不可同時申請擺位系統各項次(項次26至29)。</w:t>
            </w:r>
          </w:p>
          <w:p w14:paraId="7C5D206F" w14:textId="77777777" w:rsidR="00A2699D" w:rsidRDefault="00000000">
            <w:pPr>
              <w:ind w:left="480" w:hanging="480"/>
              <w:jc w:val="both"/>
            </w:pPr>
            <w:r>
              <w:rPr>
                <w:rFonts w:ascii="標楷體" w:eastAsia="標楷體" w:hAnsi="標楷體"/>
                <w:bCs/>
                <w:szCs w:val="24"/>
              </w:rPr>
              <w:t>(四)電動輪椅配件-</w:t>
            </w:r>
            <w:r>
              <w:rPr>
                <w:rFonts w:ascii="標楷體" w:eastAsia="標楷體" w:hAnsi="標楷體"/>
                <w:szCs w:val="24"/>
              </w:rPr>
              <w:t>電動變換姿勢功能(項次18)依實際評估需求至多補助2種功能時，最高補助金額按左列</w:t>
            </w:r>
            <w:r>
              <w:rPr>
                <w:rFonts w:ascii="標楷體" w:eastAsia="標楷體" w:hAnsi="標楷體"/>
                <w:szCs w:val="24"/>
              </w:rPr>
              <w:lastRenderedPageBreak/>
              <w:t>基準2倍計算，並視為補助1項次</w:t>
            </w:r>
            <w:r>
              <w:rPr>
                <w:rFonts w:ascii="標楷體" w:eastAsia="標楷體" w:hAnsi="標楷體"/>
                <w:bCs/>
                <w:szCs w:val="24"/>
              </w:rPr>
              <w:t>。</w:t>
            </w:r>
          </w:p>
          <w:p w14:paraId="1BB22FCC" w14:textId="77777777" w:rsidR="00A2699D" w:rsidRDefault="00000000">
            <w:pPr>
              <w:ind w:left="480" w:hanging="480"/>
              <w:jc w:val="both"/>
            </w:pPr>
            <w:r>
              <w:rPr>
                <w:rFonts w:ascii="標楷體" w:eastAsia="標楷體" w:hAnsi="標楷體"/>
                <w:bCs/>
                <w:szCs w:val="24"/>
              </w:rPr>
              <w:t>(五)</w:t>
            </w:r>
            <w:r>
              <w:rPr>
                <w:rFonts w:ascii="標楷體" w:eastAsia="標楷體" w:hAnsi="標楷體"/>
                <w:szCs w:val="24"/>
              </w:rPr>
              <w:t>申請</w:t>
            </w:r>
            <w:r>
              <w:rPr>
                <w:rFonts w:ascii="標楷體" w:eastAsia="標楷體" w:hAnsi="標楷體"/>
                <w:bCs/>
                <w:szCs w:val="24"/>
              </w:rPr>
              <w:t>電動輪椅配件-</w:t>
            </w:r>
            <w:r>
              <w:rPr>
                <w:rFonts w:ascii="標楷體" w:eastAsia="標楷體" w:hAnsi="標楷體"/>
                <w:szCs w:val="24"/>
              </w:rPr>
              <w:t>特殊規格控制器(項次19)</w:t>
            </w:r>
            <w:r>
              <w:rPr>
                <w:rFonts w:ascii="標楷體" w:eastAsia="標楷體" w:hAnsi="標楷體"/>
                <w:bCs/>
                <w:szCs w:val="24"/>
              </w:rPr>
              <w:t>，傳統比例式搖桿</w:t>
            </w:r>
            <w:r>
              <w:rPr>
                <w:rFonts w:ascii="標楷體" w:eastAsia="標楷體" w:hAnsi="標楷體"/>
                <w:szCs w:val="24"/>
              </w:rPr>
              <w:t>頭</w:t>
            </w:r>
            <w:r>
              <w:rPr>
                <w:rFonts w:ascii="標楷體" w:eastAsia="標楷體" w:hAnsi="標楷體"/>
                <w:bCs/>
                <w:szCs w:val="24"/>
              </w:rPr>
              <w:t>之改裝非屬本項補助。</w:t>
            </w:r>
          </w:p>
          <w:p w14:paraId="1DE06720" w14:textId="77777777" w:rsidR="00A2699D" w:rsidRDefault="00000000">
            <w:pPr>
              <w:ind w:left="480" w:hanging="480"/>
              <w:jc w:val="both"/>
            </w:pPr>
            <w:r>
              <w:rPr>
                <w:rFonts w:ascii="標楷體" w:eastAsia="標楷體" w:hAnsi="標楷體"/>
                <w:szCs w:val="24"/>
              </w:rPr>
              <w:t>(六)申請電動輪椅配件-新車內建</w:t>
            </w:r>
            <w:r>
              <w:rPr>
                <w:rFonts w:ascii="標楷體" w:eastAsia="標楷體" w:hAnsi="標楷體"/>
                <w:szCs w:val="24"/>
                <w:shd w:val="clear" w:color="auto" w:fill="FFFFFF"/>
              </w:rPr>
              <w:t>鋰系</w:t>
            </w:r>
            <w:r>
              <w:rPr>
                <w:rFonts w:ascii="標楷體" w:eastAsia="標楷體" w:hAnsi="標楷體"/>
                <w:szCs w:val="24"/>
              </w:rPr>
              <w:t>電池(項次</w:t>
            </w:r>
            <w:r>
              <w:rPr>
                <w:rFonts w:ascii="標楷體" w:eastAsia="標楷體" w:hAnsi="標楷體"/>
                <w:bCs/>
                <w:szCs w:val="24"/>
              </w:rPr>
              <w:t>20</w:t>
            </w:r>
            <w:r>
              <w:rPr>
                <w:rFonts w:ascii="標楷體" w:eastAsia="標楷體" w:hAnsi="標楷體"/>
                <w:szCs w:val="24"/>
              </w:rPr>
              <w:t>)，出廠後改裝為</w:t>
            </w:r>
            <w:r>
              <w:rPr>
                <w:rFonts w:ascii="標楷體" w:eastAsia="標楷體" w:hAnsi="標楷體"/>
                <w:szCs w:val="24"/>
                <w:shd w:val="clear" w:color="auto" w:fill="FFFFFF"/>
              </w:rPr>
              <w:t>鋰系</w:t>
            </w:r>
            <w:r>
              <w:rPr>
                <w:rFonts w:ascii="標楷體" w:eastAsia="標楷體" w:hAnsi="標楷體"/>
                <w:szCs w:val="24"/>
              </w:rPr>
              <w:t>電池非屬本項補助。</w:t>
            </w:r>
            <w:r>
              <w:rPr>
                <w:rFonts w:ascii="標楷體" w:eastAsia="標楷體" w:hAnsi="標楷體"/>
                <w:szCs w:val="24"/>
                <w:shd w:val="clear" w:color="auto" w:fill="FFFFFF"/>
              </w:rPr>
              <w:t>鋰系</w:t>
            </w:r>
            <w:r>
              <w:rPr>
                <w:rFonts w:ascii="標楷體" w:eastAsia="標楷體" w:hAnsi="標楷體"/>
                <w:szCs w:val="24"/>
              </w:rPr>
              <w:t>電池應符合國家標準之</w:t>
            </w:r>
            <w:r>
              <w:rPr>
                <w:rFonts w:ascii="標楷體" w:eastAsia="標楷體" w:hAnsi="標楷體"/>
                <w:szCs w:val="24"/>
                <w:shd w:val="clear" w:color="auto" w:fill="FFFFFF"/>
              </w:rPr>
              <w:t>含鹼性或其他非酸性電解質之二次單電池及電池組－用於可攜式應用之可攜式封裝型二次單電池及由其所組成的電池組之安全要求－第2部：鋰系(CNS 62133-2)</w:t>
            </w:r>
            <w:r>
              <w:rPr>
                <w:rFonts w:ascii="標楷體" w:eastAsia="標楷體" w:hAnsi="標楷體"/>
                <w:szCs w:val="24"/>
              </w:rPr>
              <w:t>或其他具等同性國際標準之性能規格要求。</w:t>
            </w:r>
          </w:p>
          <w:p w14:paraId="44E0EB13" w14:textId="77777777" w:rsidR="00A2699D" w:rsidRDefault="00000000">
            <w:pPr>
              <w:ind w:left="480" w:hanging="480"/>
              <w:jc w:val="both"/>
            </w:pPr>
            <w:r>
              <w:rPr>
                <w:rFonts w:ascii="標楷體" w:eastAsia="標楷體" w:hAnsi="標楷體"/>
                <w:szCs w:val="24"/>
              </w:rPr>
              <w:t>(七)電動輪椅各項次(項次14、15)及電動輪椅配件各項次(項次16至21</w:t>
            </w:r>
            <w:r>
              <w:rPr>
                <w:rFonts w:ascii="標楷體" w:eastAsia="標楷體" w:hAnsi="標楷體" w:cs="新細明體"/>
                <w:szCs w:val="24"/>
              </w:rPr>
              <w:t>)</w:t>
            </w:r>
            <w:r>
              <w:rPr>
                <w:rFonts w:ascii="標楷體" w:eastAsia="標楷體" w:hAnsi="標楷體"/>
                <w:szCs w:val="24"/>
              </w:rPr>
              <w:t>同時申請應視為輔</w:t>
            </w:r>
            <w:r>
              <w:rPr>
                <w:rFonts w:ascii="標楷體" w:eastAsia="標楷體" w:hAnsi="標楷體"/>
                <w:bCs/>
                <w:szCs w:val="24"/>
              </w:rPr>
              <w:t>具整體，核銷時得提供輔具整體購買金額，無須細列各補助項目購買金額。</w:t>
            </w:r>
          </w:p>
          <w:p w14:paraId="03A71771" w14:textId="77777777" w:rsidR="00A2699D" w:rsidRDefault="00000000">
            <w:pPr>
              <w:ind w:left="480" w:hanging="480"/>
              <w:jc w:val="both"/>
            </w:pPr>
            <w:r>
              <w:rPr>
                <w:rFonts w:ascii="標楷體" w:eastAsia="標楷體" w:hAnsi="標楷體"/>
                <w:bCs/>
                <w:szCs w:val="24"/>
              </w:rPr>
              <w:t>(八)</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1619D249" w14:textId="77777777">
        <w:tblPrEx>
          <w:tblCellMar>
            <w:top w:w="0" w:type="dxa"/>
            <w:bottom w:w="0" w:type="dxa"/>
          </w:tblCellMar>
        </w:tblPrEx>
        <w:trPr>
          <w:trHeight w:val="203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C430BF"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8ED3B8" w14:textId="77777777" w:rsidR="00A2699D" w:rsidRDefault="00000000">
            <w:pPr>
              <w:jc w:val="center"/>
              <w:rPr>
                <w:rFonts w:ascii="標楷體" w:eastAsia="標楷體" w:hAnsi="標楷體"/>
                <w:szCs w:val="24"/>
              </w:rPr>
            </w:pPr>
            <w:r>
              <w:rPr>
                <w:rFonts w:ascii="標楷體" w:eastAsia="標楷體" w:hAnsi="標楷體"/>
                <w:szCs w:val="24"/>
              </w:rPr>
              <w:t>17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5D2CDC" w14:textId="77777777" w:rsidR="00A2699D" w:rsidRDefault="00000000">
            <w:pPr>
              <w:jc w:val="both"/>
              <w:rPr>
                <w:rFonts w:ascii="標楷體" w:eastAsia="標楷體" w:hAnsi="標楷體"/>
                <w:szCs w:val="24"/>
              </w:rPr>
            </w:pPr>
            <w:r>
              <w:rPr>
                <w:rFonts w:ascii="標楷體" w:eastAsia="標楷體" w:hAnsi="標楷體"/>
                <w:szCs w:val="24"/>
              </w:rPr>
              <w:t>電動輪椅配件-擺位型椅架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8EC6DE"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F700F68" w14:textId="77777777" w:rsidR="00A2699D" w:rsidRDefault="00000000">
            <w:pPr>
              <w:jc w:val="right"/>
              <w:rPr>
                <w:rFonts w:ascii="標楷體" w:eastAsia="標楷體" w:hAnsi="標楷體"/>
                <w:szCs w:val="24"/>
              </w:rPr>
            </w:pPr>
            <w:r>
              <w:rPr>
                <w:rFonts w:ascii="標楷體" w:eastAsia="標楷體" w:hAnsi="標楷體"/>
                <w:szCs w:val="24"/>
              </w:rPr>
              <w:t>11,250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0C040A"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03C5D5"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C939D2"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BC0508" w14:textId="77777777" w:rsidR="00A2699D" w:rsidRDefault="00A2699D">
            <w:pPr>
              <w:shd w:val="clear" w:color="auto" w:fill="FFFFFF"/>
              <w:ind w:left="425" w:hanging="425"/>
              <w:jc w:val="both"/>
              <w:rPr>
                <w:rFonts w:ascii="標楷體" w:eastAsia="標楷體" w:hAnsi="標楷體"/>
                <w:bCs/>
                <w:szCs w:val="24"/>
              </w:rPr>
            </w:pPr>
          </w:p>
        </w:tc>
      </w:tr>
      <w:tr w:rsidR="00A2699D" w14:paraId="3F73593D" w14:textId="77777777">
        <w:tblPrEx>
          <w:tblCellMar>
            <w:top w:w="0" w:type="dxa"/>
            <w:bottom w:w="0" w:type="dxa"/>
          </w:tblCellMar>
        </w:tblPrEx>
        <w:trPr>
          <w:trHeight w:val="254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A4EDD8"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456192" w14:textId="77777777" w:rsidR="00A2699D" w:rsidRDefault="00000000">
            <w:pPr>
              <w:jc w:val="center"/>
              <w:rPr>
                <w:rFonts w:ascii="標楷體" w:eastAsia="標楷體" w:hAnsi="標楷體"/>
                <w:szCs w:val="24"/>
              </w:rPr>
            </w:pPr>
            <w:r>
              <w:rPr>
                <w:rFonts w:ascii="標楷體" w:eastAsia="標楷體" w:hAnsi="標楷體"/>
                <w:szCs w:val="24"/>
              </w:rPr>
              <w:t>18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BCD94F" w14:textId="77777777" w:rsidR="00A2699D" w:rsidRDefault="00000000">
            <w:pPr>
              <w:jc w:val="both"/>
              <w:rPr>
                <w:rFonts w:ascii="標楷體" w:eastAsia="標楷體" w:hAnsi="標楷體"/>
                <w:szCs w:val="24"/>
              </w:rPr>
            </w:pPr>
            <w:r>
              <w:rPr>
                <w:rFonts w:ascii="標楷體" w:eastAsia="標楷體" w:hAnsi="標楷體"/>
                <w:szCs w:val="24"/>
              </w:rPr>
              <w:t>電動輪椅配件-電動變換姿勢功能</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E9792D"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DA8625"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1590844"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9EF5D7"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4A0A7A"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80CE33" w14:textId="77777777" w:rsidR="00A2699D" w:rsidRDefault="00A2699D">
            <w:pPr>
              <w:jc w:val="both"/>
              <w:rPr>
                <w:rFonts w:ascii="標楷體" w:eastAsia="標楷體" w:hAnsi="標楷體"/>
                <w:szCs w:val="24"/>
              </w:rPr>
            </w:pPr>
          </w:p>
        </w:tc>
      </w:tr>
      <w:tr w:rsidR="00A2699D" w14:paraId="19DFB8CB" w14:textId="77777777">
        <w:tblPrEx>
          <w:tblCellMar>
            <w:top w:w="0" w:type="dxa"/>
            <w:bottom w:w="0" w:type="dxa"/>
          </w:tblCellMar>
        </w:tblPrEx>
        <w:trPr>
          <w:trHeight w:val="174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33436A"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E1393" w14:textId="77777777" w:rsidR="00A2699D" w:rsidRDefault="00000000">
            <w:pPr>
              <w:jc w:val="center"/>
              <w:rPr>
                <w:rFonts w:ascii="標楷體" w:eastAsia="標楷體" w:hAnsi="標楷體"/>
                <w:szCs w:val="24"/>
              </w:rPr>
            </w:pPr>
            <w:r>
              <w:rPr>
                <w:rFonts w:ascii="標楷體" w:eastAsia="標楷體" w:hAnsi="標楷體"/>
                <w:szCs w:val="24"/>
              </w:rPr>
              <w:t>19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31AE9D" w14:textId="77777777" w:rsidR="00A2699D" w:rsidRDefault="00000000">
            <w:pPr>
              <w:jc w:val="both"/>
              <w:rPr>
                <w:rFonts w:ascii="標楷體" w:eastAsia="標楷體" w:hAnsi="標楷體"/>
                <w:szCs w:val="24"/>
              </w:rPr>
            </w:pPr>
            <w:r>
              <w:rPr>
                <w:rFonts w:ascii="標楷體" w:eastAsia="標楷體" w:hAnsi="標楷體"/>
                <w:szCs w:val="24"/>
              </w:rPr>
              <w:t>電動輪椅配件-特殊規格控制器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04B06E" w14:textId="77777777" w:rsidR="00A2699D" w:rsidRDefault="00000000">
            <w:pPr>
              <w:jc w:val="right"/>
            </w:pPr>
            <w:r>
              <w:rPr>
                <w:rFonts w:ascii="標楷體" w:eastAsia="標楷體" w:hAnsi="標楷體"/>
                <w:szCs w:val="24"/>
              </w:rPr>
              <w:t>35,000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F114F2" w14:textId="77777777" w:rsidR="00A2699D" w:rsidRDefault="00000000">
            <w:pPr>
              <w:jc w:val="right"/>
            </w:pPr>
            <w:r>
              <w:rPr>
                <w:rFonts w:ascii="標楷體" w:eastAsia="標楷體" w:hAnsi="標楷體"/>
                <w:szCs w:val="24"/>
              </w:rPr>
              <w:t>26,500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FBD6F78" w14:textId="77777777" w:rsidR="00A2699D" w:rsidRDefault="00000000">
            <w:pPr>
              <w:jc w:val="right"/>
            </w:pPr>
            <w:r>
              <w:rPr>
                <w:rFonts w:ascii="標楷體" w:eastAsia="標楷體" w:hAnsi="標楷體"/>
                <w:szCs w:val="24"/>
              </w:rPr>
              <w:t>17,500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6A031E"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067C67"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DF417B" w14:textId="77777777" w:rsidR="00A2699D" w:rsidRDefault="00A2699D">
            <w:pPr>
              <w:jc w:val="both"/>
              <w:rPr>
                <w:rFonts w:ascii="標楷體" w:eastAsia="標楷體" w:hAnsi="標楷體"/>
                <w:szCs w:val="24"/>
              </w:rPr>
            </w:pPr>
          </w:p>
        </w:tc>
      </w:tr>
      <w:tr w:rsidR="00A2699D" w14:paraId="27281022" w14:textId="77777777">
        <w:tblPrEx>
          <w:tblCellMar>
            <w:top w:w="0" w:type="dxa"/>
            <w:bottom w:w="0" w:type="dxa"/>
          </w:tblCellMar>
        </w:tblPrEx>
        <w:trPr>
          <w:trHeight w:val="228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C1048F"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D8C05C" w14:textId="77777777" w:rsidR="00A2699D" w:rsidRDefault="00000000">
            <w:pPr>
              <w:jc w:val="center"/>
              <w:rPr>
                <w:rFonts w:ascii="標楷體" w:eastAsia="標楷體" w:hAnsi="標楷體"/>
                <w:bCs/>
                <w:szCs w:val="24"/>
              </w:rPr>
            </w:pPr>
            <w:r>
              <w:rPr>
                <w:rFonts w:ascii="標楷體" w:eastAsia="標楷體" w:hAnsi="標楷體"/>
                <w:bCs/>
                <w:szCs w:val="24"/>
              </w:rPr>
              <w:t>20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585E2B" w14:textId="77777777" w:rsidR="00A2699D" w:rsidRDefault="00000000">
            <w:pPr>
              <w:jc w:val="both"/>
            </w:pPr>
            <w:r>
              <w:rPr>
                <w:rFonts w:ascii="標楷體" w:eastAsia="標楷體" w:hAnsi="標楷體"/>
                <w:szCs w:val="24"/>
              </w:rPr>
              <w:t>電動輪椅配件-新車內建</w:t>
            </w:r>
            <w:r>
              <w:rPr>
                <w:rFonts w:ascii="標楷體" w:eastAsia="標楷體" w:hAnsi="標楷體"/>
                <w:szCs w:val="24"/>
                <w:shd w:val="clear" w:color="auto" w:fill="FFFFFF"/>
              </w:rPr>
              <w:t>鋰系</w:t>
            </w:r>
            <w:r>
              <w:rPr>
                <w:rFonts w:ascii="標楷體" w:eastAsia="標楷體" w:hAnsi="標楷體"/>
                <w:szCs w:val="24"/>
              </w:rPr>
              <w:t>電池</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215BCE" w14:textId="77777777" w:rsidR="00A2699D" w:rsidRDefault="00000000">
            <w:pPr>
              <w:jc w:val="right"/>
            </w:pPr>
            <w:r>
              <w:rPr>
                <w:rFonts w:ascii="標楷體" w:eastAsia="標楷體" w:hAnsi="標楷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CBD2E9" w14:textId="77777777" w:rsidR="00A2699D" w:rsidRDefault="00000000">
            <w:pPr>
              <w:jc w:val="right"/>
            </w:pPr>
            <w:r>
              <w:rPr>
                <w:rFonts w:ascii="標楷體" w:eastAsia="標楷體" w:hAnsi="標楷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673620" w14:textId="77777777" w:rsidR="00A2699D" w:rsidRDefault="00000000">
            <w:pPr>
              <w:jc w:val="right"/>
            </w:pPr>
            <w:r>
              <w:rPr>
                <w:rFonts w:ascii="標楷體" w:eastAsia="標楷體" w:hAnsi="標楷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94184E" w14:textId="77777777" w:rsidR="00A2699D" w:rsidRDefault="00000000">
            <w:pPr>
              <w:jc w:val="center"/>
            </w:pPr>
            <w:r>
              <w:rPr>
                <w:rFonts w:ascii="標楷體" w:eastAsia="標楷體" w:hAnsi="標楷體"/>
                <w:bCs/>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754865"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671F48" w14:textId="77777777" w:rsidR="00A2699D" w:rsidRDefault="00A2699D">
            <w:pPr>
              <w:jc w:val="both"/>
              <w:rPr>
                <w:rFonts w:ascii="標楷體" w:eastAsia="標楷體" w:hAnsi="標楷體"/>
                <w:szCs w:val="24"/>
              </w:rPr>
            </w:pPr>
          </w:p>
        </w:tc>
      </w:tr>
      <w:tr w:rsidR="00A2699D" w14:paraId="4DCAF6CC" w14:textId="77777777">
        <w:tblPrEx>
          <w:tblCellMar>
            <w:top w:w="0" w:type="dxa"/>
            <w:bottom w:w="0" w:type="dxa"/>
          </w:tblCellMar>
        </w:tblPrEx>
        <w:trPr>
          <w:trHeight w:val="59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FFAF4F"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F54410" w14:textId="77777777" w:rsidR="00A2699D" w:rsidRDefault="00000000">
            <w:pPr>
              <w:jc w:val="center"/>
              <w:rPr>
                <w:rFonts w:ascii="標楷體" w:eastAsia="標楷體" w:hAnsi="標楷體"/>
                <w:bCs/>
                <w:szCs w:val="24"/>
              </w:rPr>
            </w:pPr>
            <w:r>
              <w:rPr>
                <w:rFonts w:ascii="標楷體" w:eastAsia="標楷體" w:hAnsi="標楷體"/>
                <w:bCs/>
                <w:szCs w:val="24"/>
              </w:rPr>
              <w:t>21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40F5E7" w14:textId="77777777" w:rsidR="00A2699D" w:rsidRDefault="00000000">
            <w:pPr>
              <w:jc w:val="both"/>
              <w:rPr>
                <w:rFonts w:ascii="標楷體" w:eastAsia="標楷體" w:hAnsi="標楷體"/>
                <w:szCs w:val="24"/>
              </w:rPr>
            </w:pPr>
            <w:r>
              <w:rPr>
                <w:rFonts w:ascii="標楷體" w:eastAsia="標楷體" w:hAnsi="標楷體"/>
                <w:szCs w:val="24"/>
              </w:rPr>
              <w:t>電動輪椅配件-控制器操作位置調整</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265B76" w14:textId="77777777" w:rsidR="00A2699D" w:rsidRDefault="00000000">
            <w:pPr>
              <w:jc w:val="right"/>
            </w:pPr>
            <w:r>
              <w:rPr>
                <w:rFonts w:ascii="標楷體" w:eastAsia="標楷體" w:hAnsi="標楷體"/>
                <w:szCs w:val="24"/>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8F8EB6" w14:textId="77777777" w:rsidR="00A2699D" w:rsidRDefault="00000000">
            <w:pPr>
              <w:jc w:val="right"/>
            </w:pPr>
            <w:r>
              <w:rPr>
                <w:rFonts w:ascii="標楷體" w:eastAsia="標楷體" w:hAnsi="標楷體"/>
                <w:szCs w:val="24"/>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462DBF3" w14:textId="77777777" w:rsidR="00A2699D" w:rsidRDefault="00000000">
            <w:pPr>
              <w:jc w:val="right"/>
            </w:pPr>
            <w:r>
              <w:rPr>
                <w:rFonts w:ascii="標楷體" w:eastAsia="標楷體" w:hAnsi="標楷體"/>
                <w:szCs w:val="24"/>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9CA81C" w14:textId="77777777" w:rsidR="00A2699D" w:rsidRDefault="00000000">
            <w:pPr>
              <w:jc w:val="cente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EA01CE"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540830" w14:textId="77777777" w:rsidR="00A2699D" w:rsidRDefault="00A2699D">
            <w:pPr>
              <w:jc w:val="both"/>
              <w:rPr>
                <w:rFonts w:ascii="標楷體" w:eastAsia="標楷體" w:hAnsi="標楷體"/>
                <w:szCs w:val="24"/>
              </w:rPr>
            </w:pPr>
          </w:p>
        </w:tc>
      </w:tr>
      <w:tr w:rsidR="00A2699D" w14:paraId="5767852C" w14:textId="77777777">
        <w:tblPrEx>
          <w:tblCellMar>
            <w:top w:w="0" w:type="dxa"/>
            <w:bottom w:w="0" w:type="dxa"/>
          </w:tblCellMar>
        </w:tblPrEx>
        <w:trPr>
          <w:trHeight w:val="197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6AD662"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AF6B7B" w14:textId="77777777" w:rsidR="00A2699D" w:rsidRDefault="00000000">
            <w:pPr>
              <w:jc w:val="center"/>
              <w:rPr>
                <w:rFonts w:ascii="標楷體" w:eastAsia="標楷體" w:hAnsi="標楷體"/>
                <w:szCs w:val="24"/>
              </w:rPr>
            </w:pPr>
            <w:r>
              <w:rPr>
                <w:rFonts w:ascii="標楷體" w:eastAsia="標楷體" w:hAnsi="標楷體"/>
                <w:szCs w:val="24"/>
              </w:rPr>
              <w:t>22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BB2D84" w14:textId="77777777" w:rsidR="00A2699D" w:rsidRDefault="00000000">
            <w:pPr>
              <w:jc w:val="both"/>
            </w:pPr>
            <w:r>
              <w:rPr>
                <w:rFonts w:ascii="標楷體" w:eastAsia="標楷體" w:hAnsi="標楷體"/>
                <w:szCs w:val="24"/>
              </w:rPr>
              <w:t>電動輪椅或電動代步車電池(非</w:t>
            </w:r>
            <w:r>
              <w:rPr>
                <w:rFonts w:ascii="標楷體" w:eastAsia="標楷體" w:hAnsi="標楷體"/>
                <w:szCs w:val="24"/>
                <w:shd w:val="clear" w:color="auto" w:fill="FFFFFF"/>
              </w:rPr>
              <w:t>鋰系</w:t>
            </w:r>
            <w:r>
              <w:rPr>
                <w:rFonts w:ascii="標楷體" w:eastAsia="標楷體" w:hAnsi="標楷體"/>
                <w:szCs w:val="24"/>
              </w:rPr>
              <w:t>電池)-50安培小時(含)以上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CE0702"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EF9A57" w14:textId="77777777" w:rsidR="00A2699D" w:rsidRDefault="00000000">
            <w:pPr>
              <w:jc w:val="right"/>
              <w:rPr>
                <w:rFonts w:ascii="標楷體" w:eastAsia="標楷體" w:hAnsi="標楷體"/>
                <w:szCs w:val="24"/>
              </w:rPr>
            </w:pPr>
            <w:r>
              <w:rPr>
                <w:rFonts w:ascii="標楷體" w:eastAsia="標楷體" w:hAnsi="標楷體"/>
                <w:szCs w:val="24"/>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B00C170" w14:textId="77777777" w:rsidR="00A2699D" w:rsidRDefault="00000000">
            <w:pPr>
              <w:jc w:val="right"/>
              <w:rPr>
                <w:rFonts w:ascii="標楷體" w:eastAsia="標楷體" w:hAnsi="標楷體"/>
                <w:szCs w:val="24"/>
              </w:rPr>
            </w:pPr>
            <w:r>
              <w:rPr>
                <w:rFonts w:ascii="標楷體" w:eastAsia="標楷體" w:hAnsi="標楷體"/>
                <w:szCs w:val="24"/>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09CA9E"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AEDC93"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50D0AF" w14:textId="77777777" w:rsidR="00A2699D" w:rsidRDefault="00000000">
            <w:pPr>
              <w:ind w:left="480" w:hanging="480"/>
              <w:jc w:val="both"/>
            </w:pPr>
            <w:r>
              <w:rPr>
                <w:rFonts w:ascii="標楷體" w:eastAsia="標楷體" w:hAnsi="標楷體"/>
                <w:szCs w:val="24"/>
              </w:rPr>
              <w:t>一、補助對象：符合本辦法申請電動輪椅</w:t>
            </w:r>
            <w:r>
              <w:rPr>
                <w:rFonts w:ascii="標楷體" w:eastAsia="標楷體" w:hAnsi="標楷體"/>
                <w:bCs/>
                <w:szCs w:val="24"/>
              </w:rPr>
              <w:t>或電動代步車</w:t>
            </w:r>
            <w:r>
              <w:rPr>
                <w:rFonts w:ascii="標楷體" w:eastAsia="標楷體" w:hAnsi="標楷體"/>
                <w:szCs w:val="24"/>
              </w:rPr>
              <w:t>資格者。</w:t>
            </w:r>
          </w:p>
          <w:p w14:paraId="4F62CF3F" w14:textId="77777777" w:rsidR="00A2699D" w:rsidRDefault="00000000">
            <w:pPr>
              <w:ind w:left="480" w:hanging="480"/>
              <w:jc w:val="both"/>
              <w:rPr>
                <w:rFonts w:ascii="標楷體" w:eastAsia="標楷體" w:hAnsi="標楷體"/>
                <w:szCs w:val="24"/>
              </w:rPr>
            </w:pPr>
            <w:r>
              <w:rPr>
                <w:rFonts w:ascii="標楷體" w:eastAsia="標楷體" w:hAnsi="標楷體"/>
                <w:szCs w:val="24"/>
              </w:rPr>
              <w:t>二、其他規定：</w:t>
            </w:r>
          </w:p>
          <w:p w14:paraId="1CB57F87" w14:textId="77777777" w:rsidR="00A2699D" w:rsidRDefault="00000000">
            <w:pPr>
              <w:ind w:left="480" w:hanging="480"/>
              <w:jc w:val="both"/>
              <w:rPr>
                <w:rFonts w:ascii="標楷體" w:eastAsia="標楷體" w:hAnsi="標楷體"/>
                <w:szCs w:val="24"/>
              </w:rPr>
            </w:pPr>
            <w:r>
              <w:rPr>
                <w:rFonts w:ascii="標楷體" w:eastAsia="標楷體" w:hAnsi="標楷體"/>
                <w:szCs w:val="24"/>
              </w:rPr>
              <w:t>(一)本項次補助計算單位為1部電動輪椅或電動代步車所需之電池量。</w:t>
            </w:r>
          </w:p>
          <w:p w14:paraId="79EA1723" w14:textId="77777777" w:rsidR="00A2699D" w:rsidRDefault="00000000">
            <w:pPr>
              <w:ind w:left="480" w:hanging="480"/>
              <w:jc w:val="both"/>
            </w:pPr>
            <w:r>
              <w:rPr>
                <w:rFonts w:ascii="標楷體" w:eastAsia="標楷體" w:hAnsi="標楷體"/>
                <w:szCs w:val="24"/>
              </w:rPr>
              <w:t>(二)曾依本辦法獲電動輪椅各項次或電動代步車(項次14、15、</w:t>
            </w:r>
            <w:r>
              <w:rPr>
                <w:rFonts w:ascii="標楷體" w:eastAsia="標楷體" w:hAnsi="標楷體" w:cs="新細明體"/>
                <w:szCs w:val="24"/>
              </w:rPr>
              <w:t>30</w:t>
            </w:r>
            <w:r>
              <w:rPr>
                <w:rFonts w:ascii="標楷體" w:eastAsia="標楷體" w:hAnsi="標楷體"/>
                <w:szCs w:val="24"/>
              </w:rPr>
              <w:t>)補助者滿2年後始得申請。</w:t>
            </w:r>
          </w:p>
          <w:p w14:paraId="2486834A" w14:textId="77777777" w:rsidR="00A2699D" w:rsidRDefault="00000000">
            <w:pPr>
              <w:ind w:left="480" w:hanging="480"/>
              <w:jc w:val="both"/>
            </w:pPr>
            <w:r>
              <w:rPr>
                <w:rFonts w:ascii="標楷體" w:eastAsia="標楷體" w:hAnsi="標楷體"/>
                <w:szCs w:val="24"/>
              </w:rPr>
              <w:t>(三)本</w:t>
            </w:r>
            <w:r>
              <w:rPr>
                <w:rFonts w:ascii="標楷體" w:eastAsia="標楷體" w:hAnsi="標楷體"/>
                <w:bCs/>
                <w:szCs w:val="24"/>
              </w:rPr>
              <w:t>項次補助之</w:t>
            </w:r>
            <w:r>
              <w:rPr>
                <w:rFonts w:ascii="標楷體" w:eastAsia="標楷體" w:hAnsi="標楷體"/>
                <w:szCs w:val="24"/>
              </w:rPr>
              <w:t>電池應符合國家標準之輪椅－第25部：電動輪椅之電池組及充電器(CNS 14964-25)或其他具等同性國際標準之性能規格要求。</w:t>
            </w:r>
          </w:p>
        </w:tc>
      </w:tr>
      <w:tr w:rsidR="00A2699D" w14:paraId="1F410EB6" w14:textId="77777777">
        <w:tblPrEx>
          <w:tblCellMar>
            <w:top w:w="0" w:type="dxa"/>
            <w:bottom w:w="0" w:type="dxa"/>
          </w:tblCellMar>
        </w:tblPrEx>
        <w:trPr>
          <w:trHeight w:val="218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6CDA47"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FEA1D9" w14:textId="77777777" w:rsidR="00A2699D" w:rsidRDefault="00000000">
            <w:pPr>
              <w:jc w:val="center"/>
              <w:rPr>
                <w:rFonts w:ascii="標楷體" w:eastAsia="標楷體" w:hAnsi="標楷體"/>
                <w:szCs w:val="24"/>
              </w:rPr>
            </w:pPr>
            <w:r>
              <w:rPr>
                <w:rFonts w:ascii="標楷體" w:eastAsia="標楷體" w:hAnsi="標楷體"/>
                <w:szCs w:val="24"/>
              </w:rPr>
              <w:t>23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93C353" w14:textId="77777777" w:rsidR="00A2699D" w:rsidRDefault="00000000">
            <w:pPr>
              <w:jc w:val="both"/>
            </w:pPr>
            <w:r>
              <w:rPr>
                <w:rFonts w:ascii="標楷體" w:eastAsia="標楷體" w:hAnsi="標楷體"/>
                <w:szCs w:val="24"/>
              </w:rPr>
              <w:t>電動輪椅或電動代步車電池(非</w:t>
            </w:r>
            <w:r>
              <w:rPr>
                <w:rFonts w:ascii="標楷體" w:eastAsia="標楷體" w:hAnsi="標楷體"/>
                <w:szCs w:val="24"/>
                <w:shd w:val="clear" w:color="auto" w:fill="FFFFFF"/>
              </w:rPr>
              <w:t>鋰系</w:t>
            </w:r>
            <w:r>
              <w:rPr>
                <w:rFonts w:ascii="標楷體" w:eastAsia="標楷體" w:hAnsi="標楷體"/>
                <w:szCs w:val="24"/>
              </w:rPr>
              <w:t>電池)-50安培小時以下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B8F12F" w14:textId="77777777" w:rsidR="00A2699D" w:rsidRDefault="00000000">
            <w:pPr>
              <w:jc w:val="right"/>
            </w:pPr>
            <w:r>
              <w:rPr>
                <w:rFonts w:ascii="標楷體" w:eastAsia="標楷體" w:hAnsi="標楷體" w:cs="新細明體"/>
                <w:szCs w:val="24"/>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099474" w14:textId="77777777" w:rsidR="00A2699D" w:rsidRDefault="00000000">
            <w:pPr>
              <w:jc w:val="right"/>
            </w:pPr>
            <w:r>
              <w:rPr>
                <w:rFonts w:ascii="標楷體" w:eastAsia="標楷體" w:hAnsi="標楷體" w:cs="新細明體"/>
                <w:szCs w:val="24"/>
              </w:rPr>
              <w:t>2,250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91140F" w14:textId="77777777" w:rsidR="00A2699D" w:rsidRDefault="00000000">
            <w:pPr>
              <w:jc w:val="right"/>
            </w:pPr>
            <w:r>
              <w:rPr>
                <w:rFonts w:ascii="標楷體" w:eastAsia="標楷體" w:hAnsi="標楷體" w:cs="新細明體"/>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BB6F45"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A89285"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09B3BC" w14:textId="77777777" w:rsidR="00A2699D" w:rsidRDefault="00A2699D">
            <w:pPr>
              <w:jc w:val="both"/>
              <w:rPr>
                <w:rFonts w:ascii="標楷體" w:eastAsia="標楷體" w:hAnsi="標楷體"/>
                <w:szCs w:val="24"/>
              </w:rPr>
            </w:pPr>
          </w:p>
        </w:tc>
      </w:tr>
      <w:tr w:rsidR="00A2699D" w14:paraId="3F0550DD" w14:textId="77777777">
        <w:tblPrEx>
          <w:tblCellMar>
            <w:top w:w="0" w:type="dxa"/>
            <w:bottom w:w="0" w:type="dxa"/>
          </w:tblCellMar>
        </w:tblPrEx>
        <w:trPr>
          <w:trHeight w:val="384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DE26AC"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7E640E" w14:textId="77777777" w:rsidR="00A2699D" w:rsidRDefault="00000000">
            <w:pPr>
              <w:jc w:val="center"/>
              <w:rPr>
                <w:rFonts w:ascii="標楷體" w:eastAsia="標楷體" w:hAnsi="標楷體"/>
                <w:szCs w:val="24"/>
              </w:rPr>
            </w:pPr>
            <w:r>
              <w:rPr>
                <w:rFonts w:ascii="標楷體" w:eastAsia="標楷體" w:hAnsi="標楷體"/>
                <w:szCs w:val="24"/>
              </w:rPr>
              <w:t>24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D1698C" w14:textId="77777777" w:rsidR="00A2699D" w:rsidRDefault="00000000">
            <w:pPr>
              <w:jc w:val="both"/>
            </w:pPr>
            <w:r>
              <w:rPr>
                <w:rFonts w:ascii="標楷體" w:eastAsia="標楷體" w:hAnsi="標楷體"/>
                <w:szCs w:val="24"/>
              </w:rPr>
              <w:t>電動輪椅或電動代步車電池(</w:t>
            </w:r>
            <w:r>
              <w:rPr>
                <w:rFonts w:ascii="標楷體" w:eastAsia="標楷體" w:hAnsi="標楷體"/>
                <w:szCs w:val="24"/>
                <w:shd w:val="clear" w:color="auto" w:fill="FFFFFF"/>
              </w:rPr>
              <w:t>鋰系</w:t>
            </w:r>
            <w:r>
              <w:rPr>
                <w:rFonts w:ascii="標楷體" w:eastAsia="標楷體" w:hAnsi="標楷體"/>
                <w:szCs w:val="24"/>
              </w:rPr>
              <w:t>電池)-20安培小時或480瓦特小時(含)以上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CAC818" w14:textId="77777777" w:rsidR="00A2699D" w:rsidRDefault="00000000">
            <w:pPr>
              <w:jc w:val="right"/>
              <w:rPr>
                <w:rFonts w:ascii="標楷體" w:eastAsia="標楷體" w:hAnsi="標楷體"/>
                <w:szCs w:val="24"/>
              </w:rPr>
            </w:pPr>
            <w:r>
              <w:rPr>
                <w:rFonts w:ascii="標楷體" w:eastAsia="標楷體" w:hAnsi="標楷體"/>
                <w:szCs w:val="24"/>
              </w:rPr>
              <w:t>12,000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36B2F50" w14:textId="77777777" w:rsidR="00A2699D" w:rsidRDefault="00000000">
            <w:pPr>
              <w:jc w:val="right"/>
              <w:rPr>
                <w:rFonts w:ascii="標楷體" w:eastAsia="標楷體" w:hAnsi="標楷體"/>
                <w:szCs w:val="24"/>
              </w:rPr>
            </w:pPr>
            <w:r>
              <w:rPr>
                <w:rFonts w:ascii="標楷體" w:eastAsia="標楷體" w:hAnsi="標楷體"/>
                <w:szCs w:val="24"/>
              </w:rPr>
              <w:t>9,000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0304CD"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DC0629"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E53CFF"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61BDE7" w14:textId="77777777" w:rsidR="00A2699D" w:rsidRDefault="00000000">
            <w:pPr>
              <w:ind w:left="480" w:hanging="480"/>
              <w:jc w:val="both"/>
            </w:pPr>
            <w:r>
              <w:rPr>
                <w:rFonts w:ascii="標楷體" w:eastAsia="標楷體" w:hAnsi="標楷體"/>
                <w:szCs w:val="24"/>
              </w:rPr>
              <w:t>一、補助對象：符合本辦法申請電動輪椅</w:t>
            </w:r>
            <w:r>
              <w:rPr>
                <w:rFonts w:ascii="標楷體" w:eastAsia="標楷體" w:hAnsi="標楷體"/>
                <w:bCs/>
                <w:szCs w:val="24"/>
              </w:rPr>
              <w:t>或電動代步車</w:t>
            </w:r>
            <w:r>
              <w:rPr>
                <w:rFonts w:ascii="標楷體" w:eastAsia="標楷體" w:hAnsi="標楷體"/>
                <w:szCs w:val="24"/>
              </w:rPr>
              <w:t>資格者。</w:t>
            </w:r>
          </w:p>
          <w:p w14:paraId="64BF3AC1" w14:textId="77777777" w:rsidR="00A2699D" w:rsidRDefault="00000000">
            <w:pPr>
              <w:ind w:left="480" w:hanging="480"/>
              <w:jc w:val="both"/>
              <w:rPr>
                <w:rFonts w:ascii="標楷體" w:eastAsia="標楷體" w:hAnsi="標楷體"/>
                <w:szCs w:val="24"/>
              </w:rPr>
            </w:pPr>
            <w:r>
              <w:rPr>
                <w:rFonts w:ascii="標楷體" w:eastAsia="標楷體" w:hAnsi="標楷體"/>
                <w:szCs w:val="24"/>
              </w:rPr>
              <w:t>二、其他規定：</w:t>
            </w:r>
          </w:p>
          <w:p w14:paraId="173DF746" w14:textId="77777777" w:rsidR="00A2699D" w:rsidRDefault="00000000">
            <w:pPr>
              <w:ind w:left="480" w:hanging="480"/>
              <w:jc w:val="both"/>
              <w:rPr>
                <w:rFonts w:ascii="標楷體" w:eastAsia="標楷體" w:hAnsi="標楷體"/>
                <w:szCs w:val="24"/>
              </w:rPr>
            </w:pPr>
            <w:r>
              <w:rPr>
                <w:rFonts w:ascii="標楷體" w:eastAsia="標楷體" w:hAnsi="標楷體"/>
                <w:szCs w:val="24"/>
              </w:rPr>
              <w:t>(一)本項次補助計算單位為1部電動輪椅或電動代步車所需之電池量。</w:t>
            </w:r>
          </w:p>
          <w:p w14:paraId="3F440741" w14:textId="77777777" w:rsidR="00A2699D" w:rsidRDefault="00000000">
            <w:pPr>
              <w:ind w:left="480" w:hanging="480"/>
              <w:jc w:val="both"/>
            </w:pPr>
            <w:r>
              <w:rPr>
                <w:rFonts w:ascii="標楷體" w:eastAsia="標楷體" w:hAnsi="標楷體"/>
                <w:szCs w:val="24"/>
              </w:rPr>
              <w:t>(二)</w:t>
            </w:r>
            <w:r>
              <w:rPr>
                <w:rFonts w:ascii="標楷體" w:eastAsia="標楷體" w:hAnsi="標楷體"/>
                <w:bCs/>
                <w:szCs w:val="24"/>
              </w:rPr>
              <w:t>曾依本辦法獲電動輪椅各項次或電動代步車(項次14、15、</w:t>
            </w:r>
            <w:r>
              <w:rPr>
                <w:rFonts w:ascii="標楷體" w:eastAsia="標楷體" w:hAnsi="標楷體" w:cs="新細明體"/>
                <w:bCs/>
                <w:szCs w:val="24"/>
              </w:rPr>
              <w:t>30</w:t>
            </w:r>
            <w:r>
              <w:rPr>
                <w:rFonts w:ascii="標楷體" w:eastAsia="標楷體" w:hAnsi="標楷體"/>
                <w:bCs/>
                <w:szCs w:val="24"/>
              </w:rPr>
              <w:t>)(限製造出廠內建</w:t>
            </w:r>
            <w:r>
              <w:rPr>
                <w:rFonts w:ascii="標楷體" w:eastAsia="標楷體" w:hAnsi="標楷體"/>
                <w:bCs/>
                <w:szCs w:val="24"/>
                <w:shd w:val="clear" w:color="auto" w:fill="FFFFFF"/>
              </w:rPr>
              <w:t>鋰系</w:t>
            </w:r>
            <w:r>
              <w:rPr>
                <w:rFonts w:ascii="標楷體" w:eastAsia="標楷體" w:hAnsi="標楷體"/>
                <w:bCs/>
                <w:szCs w:val="24"/>
              </w:rPr>
              <w:t>電</w:t>
            </w:r>
            <w:r>
              <w:rPr>
                <w:rFonts w:ascii="標楷體" w:eastAsia="標楷體" w:hAnsi="標楷體"/>
                <w:szCs w:val="24"/>
              </w:rPr>
              <w:t>池)</w:t>
            </w:r>
            <w:r>
              <w:rPr>
                <w:rFonts w:ascii="標楷體" w:eastAsia="標楷體" w:hAnsi="標楷體"/>
                <w:bCs/>
                <w:szCs w:val="24"/>
              </w:rPr>
              <w:t>補助者滿4年後始得申請。</w:t>
            </w:r>
          </w:p>
          <w:p w14:paraId="2FD725C0"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(三)本項次補助之電池應依醫療器材許可證核准資料為準。</w:t>
            </w:r>
          </w:p>
          <w:p w14:paraId="6BD0081F" w14:textId="77777777" w:rsidR="00A2699D" w:rsidRDefault="00000000">
            <w:pPr>
              <w:ind w:left="480" w:hanging="480"/>
              <w:jc w:val="both"/>
            </w:pPr>
            <w:r>
              <w:rPr>
                <w:rFonts w:ascii="標楷體" w:eastAsia="標楷體" w:hAnsi="標楷體"/>
                <w:bCs/>
                <w:szCs w:val="24"/>
              </w:rPr>
              <w:t>(四)本項次補助之電池應符合國家標準之</w:t>
            </w:r>
            <w:r>
              <w:rPr>
                <w:rFonts w:ascii="標楷體" w:eastAsia="標楷體" w:hAnsi="標楷體"/>
                <w:bCs/>
                <w:szCs w:val="24"/>
                <w:shd w:val="clear" w:color="auto" w:fill="FFFFFF"/>
              </w:rPr>
              <w:t>含鹼性或其他非酸性電解質之二次單電池及電池組－用於可攜式應用之可攜式封裝型二次單電池及由其所組成的電池組之安全要求－第2部：鋰系(CNS 62133-2)</w:t>
            </w:r>
            <w:r>
              <w:rPr>
                <w:rFonts w:ascii="標楷體" w:eastAsia="標楷體" w:hAnsi="標楷體"/>
                <w:bCs/>
                <w:szCs w:val="24"/>
              </w:rPr>
              <w:t>或其他具等同性國際標準之性能規格要求。</w:t>
            </w:r>
          </w:p>
          <w:p w14:paraId="26D47125" w14:textId="77777777" w:rsidR="00A2699D" w:rsidRDefault="00000000">
            <w:pPr>
              <w:ind w:left="480" w:hanging="480"/>
              <w:jc w:val="both"/>
            </w:pPr>
            <w:r>
              <w:rPr>
                <w:rFonts w:ascii="標楷體" w:eastAsia="標楷體" w:hAnsi="標楷體"/>
                <w:bCs/>
                <w:szCs w:val="24"/>
              </w:rPr>
              <w:t>(五)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w:t>
            </w:r>
            <w:r>
              <w:rPr>
                <w:rFonts w:ascii="標楷體" w:eastAsia="標楷體" w:hAnsi="標楷體" w:cs="Calibri"/>
                <w:bCs/>
                <w:szCs w:val="24"/>
              </w:rPr>
              <w:t>及其他必要資訊。</w:t>
            </w:r>
          </w:p>
        </w:tc>
      </w:tr>
      <w:tr w:rsidR="00A2699D" w14:paraId="68A471A0" w14:textId="77777777">
        <w:tblPrEx>
          <w:tblCellMar>
            <w:top w:w="0" w:type="dxa"/>
            <w:bottom w:w="0" w:type="dxa"/>
          </w:tblCellMar>
        </w:tblPrEx>
        <w:trPr>
          <w:trHeight w:val="21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FBFF82"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85F42B" w14:textId="77777777" w:rsidR="00A2699D" w:rsidRDefault="00000000">
            <w:pPr>
              <w:jc w:val="center"/>
              <w:rPr>
                <w:rFonts w:ascii="標楷體" w:eastAsia="標楷體" w:hAnsi="標楷體"/>
                <w:szCs w:val="24"/>
              </w:rPr>
            </w:pPr>
            <w:r>
              <w:rPr>
                <w:rFonts w:ascii="標楷體" w:eastAsia="標楷體" w:hAnsi="標楷體"/>
                <w:szCs w:val="24"/>
              </w:rPr>
              <w:t>25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F4FC93" w14:textId="77777777" w:rsidR="00A2699D" w:rsidRDefault="00000000">
            <w:pPr>
              <w:jc w:val="both"/>
            </w:pPr>
            <w:r>
              <w:rPr>
                <w:rFonts w:ascii="標楷體" w:eastAsia="標楷體" w:hAnsi="標楷體"/>
                <w:bCs/>
                <w:szCs w:val="24"/>
              </w:rPr>
              <w:t>電動輪椅或電動代步車電池(鋰系電池)-20安培小時</w:t>
            </w:r>
            <w:r>
              <w:rPr>
                <w:rFonts w:ascii="標楷體" w:eastAsia="標楷體" w:hAnsi="標楷體"/>
                <w:szCs w:val="24"/>
              </w:rPr>
              <w:t>或480瓦特小時</w:t>
            </w:r>
            <w:r>
              <w:rPr>
                <w:rFonts w:ascii="標楷體" w:eastAsia="標楷體" w:hAnsi="標楷體"/>
                <w:bCs/>
                <w:szCs w:val="24"/>
              </w:rPr>
              <w:t>以下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8A5CE8"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81B1164"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176EC64"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57819C"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1409E0"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CBA5CC" w14:textId="77777777" w:rsidR="00A2699D" w:rsidRDefault="00A2699D">
            <w:pPr>
              <w:ind w:left="480" w:hanging="480"/>
              <w:jc w:val="both"/>
              <w:rPr>
                <w:rFonts w:ascii="標楷體" w:eastAsia="標楷體" w:hAnsi="標楷體"/>
                <w:szCs w:val="24"/>
              </w:rPr>
            </w:pPr>
          </w:p>
        </w:tc>
      </w:tr>
      <w:tr w:rsidR="00A2699D" w14:paraId="3C2BE042" w14:textId="77777777">
        <w:tblPrEx>
          <w:tblCellMar>
            <w:top w:w="0" w:type="dxa"/>
            <w:bottom w:w="0" w:type="dxa"/>
          </w:tblCellMar>
        </w:tblPrEx>
        <w:trPr>
          <w:trHeight w:val="448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A80442"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B8187D" w14:textId="77777777" w:rsidR="00A2699D" w:rsidRDefault="00000000">
            <w:pPr>
              <w:jc w:val="center"/>
              <w:rPr>
                <w:rFonts w:ascii="標楷體" w:eastAsia="標楷體" w:hAnsi="標楷體"/>
                <w:szCs w:val="24"/>
              </w:rPr>
            </w:pPr>
            <w:r>
              <w:rPr>
                <w:rFonts w:ascii="標楷體" w:eastAsia="標楷體" w:hAnsi="標楷體"/>
                <w:szCs w:val="24"/>
              </w:rPr>
              <w:t>26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905C4F" w14:textId="77777777" w:rsidR="00A2699D" w:rsidRDefault="00000000">
            <w:pPr>
              <w:ind w:left="279" w:hanging="286"/>
              <w:jc w:val="both"/>
              <w:rPr>
                <w:rFonts w:ascii="標楷體" w:eastAsia="標楷體" w:hAnsi="標楷體"/>
                <w:szCs w:val="24"/>
              </w:rPr>
            </w:pPr>
            <w:r>
              <w:rPr>
                <w:rFonts w:ascii="標楷體" w:eastAsia="標楷體" w:hAnsi="標楷體"/>
                <w:szCs w:val="24"/>
              </w:rPr>
              <w:t>※擺位系統-平面型輪椅背靠</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3227EE"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0329825"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003B69C"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81391D"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790172"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39729E"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bCs/>
                <w:iCs/>
                <w:szCs w:val="24"/>
              </w:rPr>
              <w:t>輪椅或電動輪椅使用者，且</w:t>
            </w:r>
            <w:r>
              <w:rPr>
                <w:rFonts w:ascii="標楷體" w:eastAsia="標楷體" w:hAnsi="標楷體"/>
                <w:szCs w:val="24"/>
              </w:rPr>
              <w:t>應符合下列條件之一：</w:t>
            </w:r>
          </w:p>
          <w:p w14:paraId="74EEE924"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(一)第一類：【b110.4】、【09】。(植物人)</w:t>
            </w:r>
          </w:p>
          <w:p w14:paraId="0C7310CD" w14:textId="77777777" w:rsidR="00A2699D" w:rsidRDefault="00000000">
            <w:pPr>
              <w:tabs>
                <w:tab w:val="left" w:pos="735"/>
              </w:tabs>
              <w:ind w:left="480" w:hanging="480"/>
              <w:jc w:val="both"/>
              <w:rPr>
                <w:rFonts w:ascii="標楷體" w:eastAsia="標楷體" w:hAnsi="標楷體"/>
                <w:bCs/>
                <w:szCs w:val="24"/>
              </w:rPr>
            </w:pPr>
            <w:r>
              <w:rPr>
                <w:rFonts w:ascii="標楷體" w:eastAsia="標楷體" w:hAnsi="標楷體"/>
                <w:bCs/>
                <w:szCs w:val="24"/>
              </w:rPr>
              <w:t>(二)第七類：【b710a】、【b710b】、【b730a】、【b730b】、【b735】、【b765】、【s730】、【s750】、【s760】或【05】重度以上。(重度以上肢體障礙者)</w:t>
            </w:r>
          </w:p>
          <w:p w14:paraId="35585294"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二、評估規定：經政府設置或委託辦理之輔具服務單位輔具評估人員(含該單位特約之輔具評估人員)開立輔具評估報告書(輔具評估報告書格式編號3)。</w:t>
            </w:r>
          </w:p>
          <w:p w14:paraId="1864C3E5"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lastRenderedPageBreak/>
              <w:t>三、規格或功能規範：</w:t>
            </w:r>
          </w:p>
          <w:p w14:paraId="6CBBF0A5"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(一)擺位系統-平面型輪椅背靠(項次26)：須含硬式底板及軟墊。</w:t>
            </w:r>
          </w:p>
          <w:p w14:paraId="010BDC96" w14:textId="77777777" w:rsidR="00A2699D" w:rsidRDefault="00000000">
            <w:pPr>
              <w:ind w:left="480" w:hanging="480"/>
              <w:jc w:val="both"/>
            </w:pPr>
            <w:r>
              <w:rPr>
                <w:rFonts w:ascii="標楷體" w:eastAsia="標楷體" w:hAnsi="標楷體"/>
                <w:bCs/>
                <w:szCs w:val="24"/>
              </w:rPr>
              <w:t>(二)擺位系統-曲面適形輪椅背靠(項次27)：應符合下列所有規範</w:t>
            </w:r>
            <w:r>
              <w:rPr>
                <w:rFonts w:ascii="標楷體" w:eastAsia="標楷體" w:hAnsi="標楷體"/>
                <w:szCs w:val="24"/>
              </w:rPr>
              <w:t>：</w:t>
            </w:r>
          </w:p>
          <w:p w14:paraId="3F1A1686" w14:textId="77777777" w:rsidR="00A2699D" w:rsidRDefault="00000000">
            <w:pPr>
              <w:pStyle w:val="ad"/>
              <w:ind w:hanging="240"/>
              <w:jc w:val="both"/>
              <w:rPr>
                <w:rFonts w:ascii="標楷體" w:eastAsia="標楷體" w:hAnsi="標楷體"/>
                <w:bCs/>
                <w:szCs w:val="24"/>
              </w:rPr>
            </w:pPr>
            <w:r>
              <w:rPr>
                <w:rFonts w:ascii="標楷體" w:eastAsia="標楷體" w:hAnsi="標楷體"/>
                <w:bCs/>
                <w:szCs w:val="24"/>
              </w:rPr>
              <w:t>1.適形硬式底板及適形軟墊。</w:t>
            </w:r>
          </w:p>
          <w:p w14:paraId="66DED6B7" w14:textId="77777777" w:rsidR="00A2699D" w:rsidRDefault="00000000">
            <w:pPr>
              <w:pStyle w:val="ad"/>
              <w:ind w:hanging="240"/>
              <w:jc w:val="both"/>
              <w:rPr>
                <w:rFonts w:ascii="標楷體" w:eastAsia="標楷體" w:hAnsi="標楷體"/>
                <w:bCs/>
                <w:szCs w:val="24"/>
              </w:rPr>
            </w:pPr>
            <w:r>
              <w:rPr>
                <w:rFonts w:ascii="標楷體" w:eastAsia="標楷體" w:hAnsi="標楷體"/>
                <w:bCs/>
                <w:szCs w:val="24"/>
              </w:rPr>
              <w:t>2.可快速拆裝設計。</w:t>
            </w:r>
          </w:p>
          <w:p w14:paraId="0DE00D17"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3.可調整深度及角度的嵌入式吊掛系統。</w:t>
            </w:r>
          </w:p>
          <w:p w14:paraId="6762E054" w14:textId="77777777" w:rsidR="00A2699D" w:rsidRDefault="00000000">
            <w:pPr>
              <w:ind w:left="480" w:hanging="480"/>
              <w:jc w:val="both"/>
            </w:pPr>
            <w:r>
              <w:rPr>
                <w:rFonts w:ascii="標楷體" w:eastAsia="標楷體" w:hAnsi="標楷體"/>
                <w:bCs/>
                <w:szCs w:val="24"/>
              </w:rPr>
              <w:t>(三)擺位系統-輪椅擺位架(項次28)：鎖固在輪椅上</w:t>
            </w:r>
            <w:r>
              <w:rPr>
                <w:rFonts w:ascii="標楷體" w:eastAsia="標楷體" w:hAnsi="標楷體"/>
                <w:bCs/>
                <w:kern w:val="0"/>
                <w:szCs w:val="24"/>
              </w:rPr>
              <w:t>或背靠上</w:t>
            </w:r>
            <w:r>
              <w:rPr>
                <w:rFonts w:ascii="標楷體" w:eastAsia="標楷體" w:hAnsi="標楷體"/>
                <w:bCs/>
                <w:szCs w:val="24"/>
              </w:rPr>
              <w:t>並具有可調整之機械結構，如軀幹側支撐架、臀側支撐架、內收鞍板、分腿器、膝前擋板。</w:t>
            </w:r>
          </w:p>
          <w:p w14:paraId="5744E077" w14:textId="77777777" w:rsidR="00A2699D" w:rsidRDefault="00000000">
            <w:pPr>
              <w:ind w:left="480" w:hanging="480"/>
              <w:jc w:val="both"/>
            </w:pPr>
            <w:r>
              <w:rPr>
                <w:rFonts w:ascii="標楷體" w:eastAsia="標楷體" w:hAnsi="標楷體"/>
                <w:bCs/>
                <w:szCs w:val="24"/>
              </w:rPr>
              <w:t>(四)擺位系統-輪椅頭靠系統(項次29)</w:t>
            </w:r>
            <w:r>
              <w:rPr>
                <w:rFonts w:ascii="標楷體" w:eastAsia="標楷體" w:hAnsi="標楷體"/>
                <w:szCs w:val="24"/>
              </w:rPr>
              <w:t>：具有可調整支撐高度、前後位置及角度之結構。</w:t>
            </w:r>
          </w:p>
          <w:p w14:paraId="086408EE"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00B741D2" w14:textId="77777777" w:rsidR="00A2699D" w:rsidRDefault="00000000">
            <w:pPr>
              <w:ind w:left="480" w:hanging="480"/>
              <w:jc w:val="both"/>
            </w:pPr>
            <w:r>
              <w:rPr>
                <w:rFonts w:ascii="標楷體" w:eastAsia="標楷體" w:hAnsi="標楷體"/>
                <w:szCs w:val="24"/>
              </w:rPr>
              <w:t>(一)18歲以下符合補助資格者得2年申請補助1次。</w:t>
            </w:r>
          </w:p>
          <w:p w14:paraId="1164C0FA"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(二)依評估結果，輪椅-客製型(項次6)須搭配擺位系統各項次(項次26至29)同時申請時，視為補助1項次。</w:t>
            </w:r>
          </w:p>
          <w:p w14:paraId="614BE653" w14:textId="77777777" w:rsidR="00A2699D" w:rsidRDefault="00000000">
            <w:pPr>
              <w:ind w:left="480" w:hanging="480"/>
              <w:jc w:val="both"/>
            </w:pPr>
            <w:r>
              <w:rPr>
                <w:rFonts w:ascii="標楷體" w:eastAsia="標楷體" w:hAnsi="標楷體"/>
                <w:bCs/>
                <w:szCs w:val="24"/>
              </w:rPr>
              <w:t>(三)擺位系統-平面型輪椅背靠</w:t>
            </w:r>
            <w:r>
              <w:rPr>
                <w:rFonts w:ascii="標楷體" w:eastAsia="標楷體" w:hAnsi="標楷體"/>
                <w:szCs w:val="24"/>
              </w:rPr>
              <w:t>、</w:t>
            </w:r>
            <w:r>
              <w:rPr>
                <w:rFonts w:ascii="標楷體" w:eastAsia="標楷體" w:hAnsi="標楷體"/>
                <w:bCs/>
                <w:szCs w:val="24"/>
              </w:rPr>
              <w:t>曲面適形輪椅背靠(項次26、27)於最低使用年限內僅能擇一申請。</w:t>
            </w:r>
          </w:p>
          <w:p w14:paraId="37CFE9A3" w14:textId="77777777" w:rsidR="00A2699D" w:rsidRDefault="00000000">
            <w:pPr>
              <w:ind w:left="480" w:hanging="480"/>
              <w:jc w:val="both"/>
            </w:pPr>
            <w:r>
              <w:rPr>
                <w:rFonts w:ascii="標楷體" w:eastAsia="標楷體" w:hAnsi="標楷體"/>
                <w:bCs/>
                <w:szCs w:val="24"/>
              </w:rPr>
              <w:t>(四)擺位系統-輪椅擺位架(項次28)依實際評估需求，於最低使用年限內申請至多補助3支，</w:t>
            </w:r>
            <w:r>
              <w:rPr>
                <w:rFonts w:ascii="標楷體" w:eastAsia="標楷體" w:hAnsi="標楷體"/>
                <w:szCs w:val="24"/>
              </w:rPr>
              <w:t>最高補助金額按左列基準3倍計算，且同時申請時視為補助1項次。</w:t>
            </w:r>
          </w:p>
          <w:p w14:paraId="3E42EE87" w14:textId="77777777" w:rsidR="00A2699D" w:rsidRDefault="00000000">
            <w:pPr>
              <w:ind w:left="480" w:hanging="480"/>
              <w:jc w:val="both"/>
            </w:pPr>
            <w:r>
              <w:rPr>
                <w:rFonts w:ascii="標楷體" w:eastAsia="標楷體" w:hAnsi="標楷體"/>
                <w:bCs/>
                <w:szCs w:val="24"/>
              </w:rPr>
              <w:t>(五)依評估結果，擺位系統各項次</w:t>
            </w:r>
            <w:r>
              <w:rPr>
                <w:rFonts w:ascii="標楷體" w:eastAsia="標楷體" w:hAnsi="標楷體"/>
                <w:szCs w:val="24"/>
              </w:rPr>
              <w:t>(項次26至29)同時申請</w:t>
            </w:r>
            <w:r>
              <w:rPr>
                <w:rFonts w:ascii="標楷體" w:eastAsia="標楷體" w:hAnsi="標楷體"/>
                <w:bCs/>
                <w:szCs w:val="24"/>
              </w:rPr>
              <w:t>時</w:t>
            </w:r>
            <w:r>
              <w:rPr>
                <w:rFonts w:ascii="標楷體" w:eastAsia="標楷體" w:hAnsi="標楷體"/>
                <w:szCs w:val="24"/>
              </w:rPr>
              <w:t>，視為補助1項次。</w:t>
            </w:r>
          </w:p>
          <w:p w14:paraId="28C5827E" w14:textId="77777777" w:rsidR="00A2699D" w:rsidRDefault="00000000">
            <w:pPr>
              <w:ind w:left="480" w:hanging="480"/>
              <w:jc w:val="both"/>
            </w:pPr>
            <w:r>
              <w:rPr>
                <w:rFonts w:ascii="標楷體" w:eastAsia="標楷體" w:hAnsi="標楷體"/>
                <w:szCs w:val="24"/>
              </w:rPr>
              <w:t>(六)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另量產型產品</w:t>
            </w:r>
            <w:r>
              <w:rPr>
                <w:rFonts w:ascii="標楷體" w:eastAsia="標楷體" w:hAnsi="標楷體" w:cs="Calibri"/>
                <w:szCs w:val="24"/>
              </w:rPr>
              <w:t>應提供有效日期內中央主管機關醫療器材許可證字號及其他必要資訊。</w:t>
            </w:r>
          </w:p>
        </w:tc>
      </w:tr>
      <w:tr w:rsidR="00A2699D" w14:paraId="1F236260" w14:textId="77777777">
        <w:tblPrEx>
          <w:tblCellMar>
            <w:top w:w="0" w:type="dxa"/>
            <w:bottom w:w="0" w:type="dxa"/>
          </w:tblCellMar>
        </w:tblPrEx>
        <w:trPr>
          <w:trHeight w:val="295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471E90"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6C6B4F" w14:textId="77777777" w:rsidR="00A2699D" w:rsidRDefault="00000000">
            <w:pPr>
              <w:jc w:val="center"/>
              <w:rPr>
                <w:rFonts w:ascii="標楷體" w:eastAsia="標楷體" w:hAnsi="標楷體"/>
                <w:szCs w:val="24"/>
              </w:rPr>
            </w:pPr>
            <w:r>
              <w:rPr>
                <w:rFonts w:ascii="標楷體" w:eastAsia="標楷體" w:hAnsi="標楷體"/>
                <w:szCs w:val="24"/>
              </w:rPr>
              <w:t>27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5D65E0" w14:textId="77777777" w:rsidR="00A2699D" w:rsidRDefault="00000000">
            <w:pPr>
              <w:ind w:left="279" w:hanging="286"/>
              <w:jc w:val="both"/>
              <w:rPr>
                <w:rFonts w:ascii="標楷體" w:eastAsia="標楷體" w:hAnsi="標楷體"/>
                <w:szCs w:val="24"/>
              </w:rPr>
            </w:pPr>
            <w:r>
              <w:rPr>
                <w:rFonts w:ascii="標楷體" w:eastAsia="標楷體" w:hAnsi="標楷體"/>
                <w:szCs w:val="24"/>
              </w:rPr>
              <w:t>※擺位系統-曲面適形輪椅背靠</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1A3AB6" w14:textId="77777777" w:rsidR="00A2699D" w:rsidRDefault="00000000">
            <w:pPr>
              <w:jc w:val="right"/>
            </w:pPr>
            <w:r>
              <w:rPr>
                <w:rFonts w:ascii="標楷體" w:eastAsia="標楷體" w:hAnsi="標楷體" w:cs="新細明體"/>
                <w:szCs w:val="24"/>
              </w:rPr>
              <w:t>13,000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E4B2705" w14:textId="77777777" w:rsidR="00A2699D" w:rsidRDefault="00000000">
            <w:pPr>
              <w:jc w:val="right"/>
            </w:pPr>
            <w:r>
              <w:rPr>
                <w:rFonts w:ascii="標楷體" w:eastAsia="標楷體" w:hAnsi="標楷體" w:cs="新細明體"/>
                <w:szCs w:val="24"/>
              </w:rPr>
              <w:t>13,000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24A88E" w14:textId="77777777" w:rsidR="00A2699D" w:rsidRDefault="00000000">
            <w:pPr>
              <w:jc w:val="right"/>
            </w:pPr>
            <w:r>
              <w:rPr>
                <w:rFonts w:ascii="標楷體" w:eastAsia="標楷體" w:hAnsi="標楷體" w:cs="新細明體"/>
                <w:szCs w:val="24"/>
              </w:rPr>
              <w:t>13,000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634333"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15DFDC"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39B6B6" w14:textId="77777777" w:rsidR="00A2699D" w:rsidRDefault="00A2699D">
            <w:pPr>
              <w:jc w:val="both"/>
              <w:rPr>
                <w:rFonts w:ascii="標楷體" w:eastAsia="標楷體" w:hAnsi="標楷體"/>
                <w:szCs w:val="24"/>
              </w:rPr>
            </w:pPr>
          </w:p>
        </w:tc>
      </w:tr>
      <w:tr w:rsidR="00A2699D" w14:paraId="11B608CA" w14:textId="77777777">
        <w:tblPrEx>
          <w:tblCellMar>
            <w:top w:w="0" w:type="dxa"/>
            <w:bottom w:w="0" w:type="dxa"/>
          </w:tblCellMar>
        </w:tblPrEx>
        <w:trPr>
          <w:trHeight w:val="503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81B2E6"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B8F9F9" w14:textId="77777777" w:rsidR="00A2699D" w:rsidRDefault="00000000">
            <w:pPr>
              <w:jc w:val="center"/>
              <w:rPr>
                <w:rFonts w:ascii="標楷體" w:eastAsia="標楷體" w:hAnsi="標楷體"/>
                <w:szCs w:val="24"/>
              </w:rPr>
            </w:pPr>
            <w:r>
              <w:rPr>
                <w:rFonts w:ascii="標楷體" w:eastAsia="標楷體" w:hAnsi="標楷體"/>
                <w:szCs w:val="24"/>
              </w:rPr>
              <w:t>28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5A85D2" w14:textId="77777777" w:rsidR="00A2699D" w:rsidRDefault="00000000">
            <w:pPr>
              <w:ind w:left="279" w:hanging="286"/>
              <w:jc w:val="both"/>
              <w:rPr>
                <w:rFonts w:ascii="標楷體" w:eastAsia="標楷體" w:hAnsi="標楷體"/>
                <w:szCs w:val="24"/>
              </w:rPr>
            </w:pPr>
            <w:r>
              <w:rPr>
                <w:rFonts w:ascii="標楷體" w:eastAsia="標楷體" w:hAnsi="標楷體"/>
                <w:szCs w:val="24"/>
              </w:rPr>
              <w:t>※擺位系統-輪椅擺位架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CCA442" w14:textId="77777777" w:rsidR="00A2699D" w:rsidRDefault="00000000">
            <w:pPr>
              <w:jc w:val="right"/>
            </w:pPr>
            <w:r>
              <w:rPr>
                <w:rFonts w:ascii="標楷體" w:eastAsia="標楷體" w:hAnsi="標楷體" w:cs="新細明體"/>
                <w:szCs w:val="24"/>
              </w:rPr>
              <w:t>1,500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CC618B8" w14:textId="77777777" w:rsidR="00A2699D" w:rsidRDefault="00000000">
            <w:pPr>
              <w:jc w:val="right"/>
            </w:pPr>
            <w:r>
              <w:rPr>
                <w:rFonts w:ascii="標楷體" w:eastAsia="標楷體" w:hAnsi="標楷體" w:cs="新細明體"/>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AF3325" w14:textId="77777777" w:rsidR="00A2699D" w:rsidRDefault="00000000">
            <w:pPr>
              <w:jc w:val="right"/>
            </w:pPr>
            <w:r>
              <w:rPr>
                <w:rFonts w:ascii="標楷體" w:eastAsia="標楷體" w:hAnsi="標楷體" w:cs="新細明體"/>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49E648"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14622E"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072227" w14:textId="77777777" w:rsidR="00A2699D" w:rsidRDefault="00A2699D">
            <w:pPr>
              <w:ind w:left="360" w:hanging="360"/>
              <w:jc w:val="both"/>
              <w:rPr>
                <w:rFonts w:ascii="標楷體" w:eastAsia="標楷體" w:hAnsi="標楷體"/>
                <w:szCs w:val="24"/>
              </w:rPr>
            </w:pPr>
          </w:p>
        </w:tc>
      </w:tr>
      <w:tr w:rsidR="00A2699D" w14:paraId="53CDF2CF"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7BED9A"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56D39C" w14:textId="77777777" w:rsidR="00A2699D" w:rsidRDefault="00000000">
            <w:pPr>
              <w:jc w:val="center"/>
              <w:rPr>
                <w:rFonts w:ascii="標楷體" w:eastAsia="標楷體" w:hAnsi="標楷體"/>
                <w:szCs w:val="24"/>
              </w:rPr>
            </w:pPr>
            <w:r>
              <w:rPr>
                <w:rFonts w:ascii="標楷體" w:eastAsia="標楷體" w:hAnsi="標楷體"/>
                <w:szCs w:val="24"/>
              </w:rPr>
              <w:t>29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00D705" w14:textId="77777777" w:rsidR="00A2699D" w:rsidRDefault="00000000">
            <w:pPr>
              <w:ind w:left="279" w:hanging="286"/>
              <w:jc w:val="both"/>
              <w:rPr>
                <w:rFonts w:ascii="標楷體" w:eastAsia="標楷體" w:hAnsi="標楷體"/>
                <w:szCs w:val="24"/>
              </w:rPr>
            </w:pPr>
            <w:r>
              <w:rPr>
                <w:rFonts w:ascii="標楷體" w:eastAsia="標楷體" w:hAnsi="標楷體"/>
                <w:szCs w:val="24"/>
              </w:rPr>
              <w:t>※擺位系統-輪椅頭靠系統</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45C25E" w14:textId="77777777" w:rsidR="00A2699D" w:rsidRDefault="00000000">
            <w:pPr>
              <w:jc w:val="right"/>
              <w:rPr>
                <w:rFonts w:ascii="標楷體" w:eastAsia="標楷體" w:hAnsi="標楷體"/>
                <w:szCs w:val="24"/>
              </w:rPr>
            </w:pPr>
            <w:r>
              <w:rPr>
                <w:rFonts w:ascii="標楷體" w:eastAsia="標楷體" w:hAnsi="標楷體"/>
                <w:szCs w:val="24"/>
              </w:rPr>
              <w:t>2,500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C3E6B0A" w14:textId="77777777" w:rsidR="00A2699D" w:rsidRDefault="00000000">
            <w:pPr>
              <w:jc w:val="right"/>
              <w:rPr>
                <w:rFonts w:ascii="標楷體" w:eastAsia="標楷體" w:hAnsi="標楷體"/>
                <w:szCs w:val="24"/>
              </w:rPr>
            </w:pPr>
            <w:r>
              <w:rPr>
                <w:rFonts w:ascii="標楷體" w:eastAsia="標楷體" w:hAnsi="標楷體"/>
                <w:szCs w:val="24"/>
              </w:rPr>
              <w:t>2,500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19D1EC5" w14:textId="77777777" w:rsidR="00A2699D" w:rsidRDefault="00000000">
            <w:pPr>
              <w:jc w:val="right"/>
              <w:rPr>
                <w:rFonts w:ascii="標楷體" w:eastAsia="標楷體" w:hAnsi="標楷體"/>
                <w:szCs w:val="24"/>
              </w:rPr>
            </w:pPr>
            <w:r>
              <w:rPr>
                <w:rFonts w:ascii="標楷體" w:eastAsia="標楷體" w:hAnsi="標楷體"/>
                <w:szCs w:val="24"/>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B257FD"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E6587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DC4849" w14:textId="77777777" w:rsidR="00A2699D" w:rsidRDefault="00A2699D">
            <w:pPr>
              <w:ind w:left="360" w:hanging="360"/>
              <w:jc w:val="both"/>
              <w:rPr>
                <w:rFonts w:ascii="標楷體" w:eastAsia="標楷體" w:hAnsi="標楷體"/>
                <w:szCs w:val="24"/>
              </w:rPr>
            </w:pPr>
          </w:p>
        </w:tc>
      </w:tr>
      <w:tr w:rsidR="00A2699D" w14:paraId="12DFBD1F"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E8C452"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C03E73" w14:textId="77777777" w:rsidR="00A2699D" w:rsidRDefault="00000000">
            <w:pPr>
              <w:jc w:val="center"/>
              <w:rPr>
                <w:rFonts w:ascii="標楷體" w:eastAsia="標楷體" w:hAnsi="標楷體"/>
                <w:szCs w:val="24"/>
              </w:rPr>
            </w:pPr>
            <w:r>
              <w:rPr>
                <w:rFonts w:ascii="標楷體" w:eastAsia="標楷體" w:hAnsi="標楷體"/>
                <w:szCs w:val="24"/>
              </w:rPr>
              <w:t>30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28B89E" w14:textId="77777777" w:rsidR="00A2699D" w:rsidRDefault="00000000">
            <w:pPr>
              <w:jc w:val="both"/>
              <w:rPr>
                <w:rFonts w:ascii="標楷體" w:eastAsia="標楷體" w:hAnsi="標楷體"/>
                <w:szCs w:val="24"/>
              </w:rPr>
            </w:pPr>
            <w:r>
              <w:rPr>
                <w:rFonts w:ascii="標楷體" w:eastAsia="標楷體" w:hAnsi="標楷體"/>
                <w:szCs w:val="24"/>
              </w:rPr>
              <w:t>電動代步車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3F3C06" w14:textId="77777777" w:rsidR="00A2699D" w:rsidRDefault="00000000">
            <w:pPr>
              <w:jc w:val="right"/>
              <w:rPr>
                <w:rFonts w:ascii="標楷體" w:eastAsia="標楷體" w:hAnsi="標楷體"/>
                <w:szCs w:val="24"/>
              </w:rPr>
            </w:pPr>
            <w:r>
              <w:rPr>
                <w:rFonts w:ascii="標楷體" w:eastAsia="標楷體" w:hAnsi="標楷體"/>
                <w:szCs w:val="24"/>
              </w:rPr>
              <w:t>25,000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9EE759D" w14:textId="77777777" w:rsidR="00A2699D" w:rsidRDefault="00000000">
            <w:pPr>
              <w:jc w:val="right"/>
              <w:rPr>
                <w:rFonts w:ascii="標楷體" w:eastAsia="標楷體" w:hAnsi="標楷體"/>
                <w:szCs w:val="24"/>
              </w:rPr>
            </w:pPr>
            <w:r>
              <w:rPr>
                <w:rFonts w:ascii="標楷體" w:eastAsia="標楷體" w:hAnsi="標楷體"/>
                <w:szCs w:val="24"/>
              </w:rPr>
              <w:t>18,750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C22F428" w14:textId="77777777" w:rsidR="00A2699D" w:rsidRDefault="00000000">
            <w:pPr>
              <w:jc w:val="right"/>
              <w:rPr>
                <w:rFonts w:ascii="標楷體" w:eastAsia="標楷體" w:hAnsi="標楷體"/>
                <w:szCs w:val="24"/>
              </w:rPr>
            </w:pPr>
            <w:r>
              <w:rPr>
                <w:rFonts w:ascii="標楷體" w:eastAsia="標楷體" w:hAnsi="標楷體"/>
                <w:szCs w:val="24"/>
              </w:rPr>
              <w:t>12,500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FD8090"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3A12F1"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F58057"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一、補助對象：應具自行駕駛電動代步車之能力且符合下列條件之一：</w:t>
            </w:r>
          </w:p>
          <w:p w14:paraId="52496CCF"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(一)第四類：【b410】、【b415】、</w:t>
            </w:r>
            <w:r>
              <w:rPr>
                <w:rFonts w:ascii="標楷體" w:eastAsia="標楷體" w:hAnsi="標楷體"/>
                <w:bCs/>
                <w:szCs w:val="24"/>
              </w:rPr>
              <w:lastRenderedPageBreak/>
              <w:t>【b430】或【07】重度以上；</w:t>
            </w:r>
          </w:p>
          <w:p w14:paraId="65E02DEB" w14:textId="77777777" w:rsidR="00A2699D" w:rsidRDefault="00000000">
            <w:pPr>
              <w:ind w:left="480"/>
              <w:jc w:val="both"/>
              <w:rPr>
                <w:rFonts w:ascii="標楷體" w:eastAsia="標楷體" w:hAnsi="標楷體"/>
                <w:bCs/>
                <w:szCs w:val="24"/>
              </w:rPr>
            </w:pPr>
            <w:r>
              <w:rPr>
                <w:rFonts w:ascii="標楷體" w:eastAsia="標楷體" w:hAnsi="標楷體"/>
                <w:bCs/>
                <w:szCs w:val="24"/>
              </w:rPr>
              <w:t>第四類：【b440】、【s430】或【07】重度以上；</w:t>
            </w:r>
          </w:p>
          <w:p w14:paraId="644E7FB6" w14:textId="77777777" w:rsidR="00A2699D" w:rsidRDefault="00000000">
            <w:pPr>
              <w:ind w:left="480"/>
              <w:jc w:val="both"/>
              <w:rPr>
                <w:rFonts w:ascii="標楷體" w:eastAsia="標楷體" w:hAnsi="標楷體"/>
                <w:bCs/>
                <w:szCs w:val="24"/>
              </w:rPr>
            </w:pPr>
            <w:r>
              <w:rPr>
                <w:rFonts w:ascii="標楷體" w:eastAsia="標楷體" w:hAnsi="標楷體"/>
                <w:bCs/>
                <w:szCs w:val="24"/>
              </w:rPr>
              <w:t>第五類：【b510】、【s530】、【s540】、【s560】或【07】重度以上；</w:t>
            </w:r>
          </w:p>
          <w:p w14:paraId="3286662C" w14:textId="77777777" w:rsidR="00A2699D" w:rsidRDefault="00000000">
            <w:pPr>
              <w:ind w:left="480"/>
              <w:jc w:val="both"/>
              <w:rPr>
                <w:rFonts w:ascii="標楷體" w:eastAsia="標楷體" w:hAnsi="標楷體"/>
                <w:bCs/>
                <w:szCs w:val="24"/>
              </w:rPr>
            </w:pPr>
            <w:r>
              <w:rPr>
                <w:rFonts w:ascii="標楷體" w:eastAsia="標楷體" w:hAnsi="標楷體"/>
                <w:bCs/>
                <w:szCs w:val="24"/>
              </w:rPr>
              <w:t>第六類：【b610】、【b620】、【s610】或【07】重度以上。</w:t>
            </w:r>
          </w:p>
          <w:p w14:paraId="690A85E4" w14:textId="77777777" w:rsidR="00A2699D" w:rsidRDefault="00000000">
            <w:pPr>
              <w:ind w:left="480"/>
              <w:jc w:val="both"/>
              <w:rPr>
                <w:rFonts w:ascii="標楷體" w:eastAsia="標楷體" w:hAnsi="標楷體"/>
                <w:bCs/>
                <w:szCs w:val="24"/>
              </w:rPr>
            </w:pPr>
            <w:r>
              <w:rPr>
                <w:rFonts w:ascii="標楷體" w:eastAsia="標楷體" w:hAnsi="標楷體"/>
                <w:bCs/>
                <w:szCs w:val="24"/>
              </w:rPr>
              <w:t>(重度以上重要器官失去功能者)</w:t>
            </w:r>
          </w:p>
          <w:p w14:paraId="53BF68D9" w14:textId="77777777" w:rsidR="00A2699D" w:rsidRDefault="00000000">
            <w:pPr>
              <w:ind w:left="480" w:hanging="480"/>
              <w:jc w:val="both"/>
            </w:pPr>
            <w:r>
              <w:rPr>
                <w:rFonts w:ascii="標楷體" w:eastAsia="標楷體" w:hAnsi="標楷體"/>
                <w:bCs/>
                <w:szCs w:val="24"/>
              </w:rPr>
              <w:t>(二)第七類：【b710a】、【b710b】、【b730a】、【b730b】、【b735】、【b765】、【s730】、【s750】、【s760】或【05】重度以上。(</w:t>
            </w:r>
            <w:r>
              <w:rPr>
                <w:rFonts w:ascii="標楷體" w:eastAsia="標楷體" w:hAnsi="標楷體"/>
                <w:szCs w:val="24"/>
              </w:rPr>
              <w:t>重度以上肢體障礙者)</w:t>
            </w:r>
          </w:p>
          <w:p w14:paraId="712631AF"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二、評估規定：經政府設置或委託辦理之輔具服務單位輔具評估人員(含該單位特約之輔具評估人員)開立輔具評估報告書(輔具評估報告書格式編號2)。</w:t>
            </w:r>
          </w:p>
          <w:p w14:paraId="614CF325" w14:textId="77777777" w:rsidR="00A2699D" w:rsidRDefault="00000000">
            <w:pPr>
              <w:ind w:left="480" w:hanging="480"/>
              <w:jc w:val="both"/>
            </w:pPr>
            <w:r>
              <w:rPr>
                <w:rFonts w:ascii="標楷體" w:eastAsia="標楷體" w:hAnsi="標楷體"/>
                <w:szCs w:val="24"/>
              </w:rPr>
              <w:t>三、規格或功能規範：電動代步車以4輪規格為原則，且</w:t>
            </w:r>
            <w:r>
              <w:rPr>
                <w:rFonts w:ascii="標楷體" w:eastAsia="標楷體" w:hAnsi="標楷體"/>
                <w:bCs/>
                <w:szCs w:val="24"/>
              </w:rPr>
              <w:t>2前輪之輪胎內側距離須大於30公分。</w:t>
            </w:r>
          </w:p>
          <w:p w14:paraId="6018B3EC"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2EBB4AA3"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(一)電動代步車限單人使用。</w:t>
            </w:r>
          </w:p>
          <w:p w14:paraId="622B2A40"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(二)申請本項補助者於最低使用年限內不得再申請手推圈啟動型動力輔助輪椅及電動輪椅各項次(項次12、14、15)。</w:t>
            </w:r>
          </w:p>
          <w:p w14:paraId="2D00CDB1" w14:textId="77777777" w:rsidR="00A2699D" w:rsidRDefault="00000000">
            <w:pPr>
              <w:ind w:left="480" w:hanging="480"/>
              <w:jc w:val="both"/>
            </w:pPr>
            <w:r>
              <w:rPr>
                <w:rFonts w:ascii="標楷體" w:eastAsia="標楷體" w:hAnsi="標楷體"/>
                <w:bCs/>
                <w:szCs w:val="24"/>
              </w:rPr>
              <w:t>(三)應檢附輔具供應商出具保固書之影本(保固</w:t>
            </w:r>
            <w:r>
              <w:rPr>
                <w:rFonts w:ascii="標楷體" w:eastAsia="標楷體" w:hAnsi="標楷體"/>
                <w:szCs w:val="24"/>
              </w:rPr>
              <w:t>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6B214DFC" w14:textId="77777777">
        <w:tblPrEx>
          <w:tblCellMar>
            <w:top w:w="0" w:type="dxa"/>
            <w:bottom w:w="0" w:type="dxa"/>
          </w:tblCellMar>
        </w:tblPrEx>
        <w:trPr>
          <w:trHeight w:val="107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66FC1F"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E2EB09" w14:textId="77777777" w:rsidR="00A2699D" w:rsidRDefault="00000000">
            <w:pPr>
              <w:jc w:val="center"/>
              <w:rPr>
                <w:rFonts w:ascii="標楷體" w:eastAsia="標楷體" w:hAnsi="標楷體"/>
                <w:szCs w:val="24"/>
              </w:rPr>
            </w:pPr>
            <w:r>
              <w:rPr>
                <w:rFonts w:ascii="標楷體" w:eastAsia="標楷體" w:hAnsi="標楷體"/>
                <w:szCs w:val="24"/>
              </w:rPr>
              <w:t>31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5F6D77" w14:textId="77777777" w:rsidR="00A2699D" w:rsidRDefault="00000000">
            <w:pPr>
              <w:jc w:val="both"/>
              <w:rPr>
                <w:rFonts w:ascii="標楷體" w:eastAsia="標楷體" w:hAnsi="標楷體"/>
                <w:szCs w:val="24"/>
              </w:rPr>
            </w:pPr>
            <w:r>
              <w:rPr>
                <w:rFonts w:ascii="標楷體" w:eastAsia="標楷體" w:hAnsi="標楷體"/>
                <w:szCs w:val="24"/>
              </w:rPr>
              <w:t>行動輔具附加功能-完成搭配機動車輛使用之衝擊測試</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F76D17"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20AC66" w14:textId="77777777" w:rsidR="00A2699D" w:rsidRDefault="00000000">
            <w:pPr>
              <w:jc w:val="right"/>
              <w:rPr>
                <w:rFonts w:ascii="標楷體" w:eastAsia="標楷體" w:hAnsi="標楷體"/>
                <w:szCs w:val="24"/>
              </w:rPr>
            </w:pPr>
            <w:r>
              <w:rPr>
                <w:rFonts w:ascii="標楷體" w:eastAsia="標楷體" w:hAnsi="標楷體"/>
                <w:szCs w:val="24"/>
              </w:rPr>
              <w:t>2,250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382A2DE"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AEED83" w14:textId="77777777" w:rsidR="00A2699D" w:rsidRDefault="00000000">
            <w:pPr>
              <w:jc w:val="center"/>
              <w:rPr>
                <w:rFonts w:ascii="標楷體" w:eastAsia="標楷體" w:hAnsi="標楷體"/>
                <w:szCs w:val="24"/>
              </w:rPr>
            </w:pPr>
            <w:r>
              <w:rPr>
                <w:rFonts w:ascii="標楷體" w:eastAsia="標楷體" w:hAnsi="標楷體"/>
                <w:szCs w:val="24"/>
              </w:rPr>
              <w:t>不適用</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DA8807" w14:textId="77777777" w:rsidR="00A2699D" w:rsidRDefault="00000000">
            <w:pPr>
              <w:jc w:val="center"/>
              <w:rPr>
                <w:rFonts w:ascii="標楷體" w:eastAsia="標楷體" w:hAnsi="標楷體"/>
                <w:szCs w:val="24"/>
              </w:rPr>
            </w:pPr>
            <w:r>
              <w:rPr>
                <w:rFonts w:ascii="標楷體" w:eastAsia="標楷體" w:hAnsi="標楷體"/>
                <w:szCs w:val="24"/>
              </w:rPr>
              <w:t>不適用</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A15709" w14:textId="77777777" w:rsidR="00A2699D" w:rsidRDefault="00000000">
            <w:pPr>
              <w:ind w:left="480" w:hanging="480"/>
              <w:jc w:val="both"/>
            </w:pPr>
            <w:r>
              <w:rPr>
                <w:rFonts w:ascii="標楷體" w:eastAsia="標楷體" w:hAnsi="標楷體"/>
                <w:bCs/>
                <w:szCs w:val="24"/>
              </w:rPr>
              <w:t>一、補助對象：應為推車、</w:t>
            </w:r>
            <w:r>
              <w:rPr>
                <w:rFonts w:ascii="標楷體" w:eastAsia="標楷體" w:hAnsi="標楷體"/>
                <w:szCs w:val="24"/>
              </w:rPr>
              <w:t>輪椅、高活動型輪椅、手推圈啟動型動力輔助輪椅、電動輪椅或電動代步車之使用者。</w:t>
            </w:r>
          </w:p>
          <w:p w14:paraId="7C94D84C" w14:textId="77777777" w:rsidR="00A2699D" w:rsidRDefault="00000000">
            <w:pPr>
              <w:ind w:left="480" w:hanging="480"/>
              <w:jc w:val="both"/>
            </w:pPr>
            <w:r>
              <w:rPr>
                <w:rFonts w:ascii="標楷體" w:eastAsia="標楷體" w:hAnsi="標楷體"/>
                <w:szCs w:val="24"/>
              </w:rPr>
              <w:t>二、規格或功能規範：凡兼具機動車輛中正面向前座椅之特性，符合國家標準之輪椅-第19部：作為機動車輛座椅之輪型移動裝置(CNS 14964-19)或其他具等同性國際標準之性能規格要求，且標示束縛裝</w:t>
            </w:r>
            <w:r>
              <w:rPr>
                <w:rFonts w:ascii="標楷體" w:eastAsia="標楷體" w:hAnsi="標楷體"/>
                <w:bCs/>
                <w:szCs w:val="24"/>
              </w:rPr>
              <w:t>置鈎扣</w:t>
            </w:r>
            <w:r>
              <w:rPr>
                <w:rFonts w:ascii="標楷體" w:eastAsia="標楷體" w:hAnsi="標楷體"/>
                <w:bCs/>
                <w:szCs w:val="24"/>
              </w:rPr>
              <w:lastRenderedPageBreak/>
              <w:t>點之行動輔具。</w:t>
            </w:r>
          </w:p>
          <w:p w14:paraId="753AC841" w14:textId="77777777" w:rsidR="00A2699D" w:rsidRDefault="00000000">
            <w:pPr>
              <w:ind w:left="480" w:hanging="480"/>
              <w:jc w:val="both"/>
            </w:pPr>
            <w:r>
              <w:rPr>
                <w:rFonts w:ascii="標楷體" w:eastAsia="標楷體" w:hAnsi="標楷體"/>
                <w:bCs/>
                <w:szCs w:val="24"/>
              </w:rPr>
              <w:t>三、其他規定：須與</w:t>
            </w:r>
            <w:r>
              <w:rPr>
                <w:rFonts w:ascii="標楷體" w:eastAsia="標楷體" w:hAnsi="標楷體"/>
                <w:szCs w:val="24"/>
              </w:rPr>
              <w:t>推車各項次、輪椅各項次、高活動型輪椅各項次、</w:t>
            </w:r>
            <w:r>
              <w:rPr>
                <w:rFonts w:ascii="標楷體" w:eastAsia="標楷體" w:hAnsi="標楷體"/>
                <w:bCs/>
                <w:szCs w:val="24"/>
              </w:rPr>
              <w:t>手推圈啟動型動力輔助輪椅</w:t>
            </w:r>
            <w:r>
              <w:rPr>
                <w:rFonts w:ascii="標楷體" w:eastAsia="標楷體" w:hAnsi="標楷體"/>
                <w:szCs w:val="24"/>
              </w:rPr>
              <w:t>、電動輪椅各項次或電動代步車</w:t>
            </w:r>
            <w:r>
              <w:rPr>
                <w:rFonts w:ascii="標楷體" w:eastAsia="標楷體" w:hAnsi="標楷體"/>
                <w:bCs/>
                <w:szCs w:val="24"/>
              </w:rPr>
              <w:t>(項次1至6、10至12、14、15、30)之行動輔具同時提出申請，且視為補助1項次，不得僅申請行動輔具附加功能-完成搭配機動車輛使用之衝擊測試(項次31)。</w:t>
            </w:r>
          </w:p>
        </w:tc>
      </w:tr>
      <w:tr w:rsidR="00A2699D" w14:paraId="0A5C7B5F" w14:textId="77777777">
        <w:tblPrEx>
          <w:tblCellMar>
            <w:top w:w="0" w:type="dxa"/>
            <w:bottom w:w="0" w:type="dxa"/>
          </w:tblCellMar>
        </w:tblPrEx>
        <w:trPr>
          <w:trHeight w:val="252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B9BDCC"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B321B0" w14:textId="77777777" w:rsidR="00A2699D" w:rsidRDefault="00000000">
            <w:pPr>
              <w:jc w:val="center"/>
              <w:rPr>
                <w:rFonts w:ascii="標楷體" w:eastAsia="標楷體" w:hAnsi="標楷體"/>
                <w:szCs w:val="24"/>
              </w:rPr>
            </w:pPr>
            <w:r>
              <w:rPr>
                <w:rFonts w:ascii="標楷體" w:eastAsia="標楷體" w:hAnsi="標楷體"/>
                <w:szCs w:val="24"/>
              </w:rPr>
              <w:t>32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202A0B" w14:textId="77777777" w:rsidR="00A2699D" w:rsidRDefault="00000000">
            <w:pPr>
              <w:jc w:val="both"/>
              <w:rPr>
                <w:rFonts w:ascii="標楷體" w:eastAsia="標楷體" w:hAnsi="標楷體"/>
                <w:szCs w:val="24"/>
              </w:rPr>
            </w:pPr>
            <w:r>
              <w:rPr>
                <w:rFonts w:ascii="標楷體" w:eastAsia="標楷體" w:hAnsi="標楷體"/>
                <w:szCs w:val="24"/>
              </w:rPr>
              <w:t>特製機車-加裝輔助後輪特製車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F997F2"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04728B5" w14:textId="77777777" w:rsidR="00A2699D" w:rsidRDefault="00000000">
            <w:pPr>
              <w:jc w:val="right"/>
              <w:rPr>
                <w:rFonts w:ascii="標楷體" w:eastAsia="標楷體" w:hAnsi="標楷體"/>
                <w:bCs/>
                <w:szCs w:val="24"/>
              </w:rPr>
            </w:pPr>
            <w:r>
              <w:rPr>
                <w:rFonts w:ascii="標楷體" w:eastAsia="標楷體" w:hAnsi="標楷體"/>
                <w:bCs/>
                <w:szCs w:val="24"/>
              </w:rPr>
              <w:t>48,750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4F18318" w14:textId="77777777" w:rsidR="00A2699D" w:rsidRDefault="00000000">
            <w:pPr>
              <w:jc w:val="right"/>
              <w:rPr>
                <w:rFonts w:ascii="標楷體" w:eastAsia="標楷體" w:hAnsi="標楷體"/>
                <w:bCs/>
                <w:szCs w:val="24"/>
              </w:rPr>
            </w:pPr>
            <w:r>
              <w:rPr>
                <w:rFonts w:ascii="標楷體" w:eastAsia="標楷體" w:hAnsi="標楷體"/>
                <w:bCs/>
                <w:szCs w:val="24"/>
              </w:rPr>
              <w:t>32,500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3EF34D"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08CB07"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61C79F" w14:textId="77777777" w:rsidR="00A2699D" w:rsidRDefault="00000000">
            <w:pPr>
              <w:tabs>
                <w:tab w:val="left" w:pos="763"/>
              </w:tabs>
              <w:ind w:left="480" w:hanging="480"/>
              <w:jc w:val="both"/>
              <w:rPr>
                <w:rFonts w:ascii="標楷體" w:eastAsia="標楷體" w:hAnsi="標楷體"/>
                <w:szCs w:val="24"/>
              </w:rPr>
            </w:pPr>
            <w:r>
              <w:rPr>
                <w:rFonts w:ascii="標楷體" w:eastAsia="標楷體" w:hAnsi="標楷體"/>
                <w:szCs w:val="24"/>
              </w:rPr>
              <w:t>一、補助對象：應符合下列條件之一：</w:t>
            </w:r>
          </w:p>
          <w:p w14:paraId="3834172C" w14:textId="77777777" w:rsidR="00A2699D" w:rsidRDefault="00000000">
            <w:pPr>
              <w:tabs>
                <w:tab w:val="left" w:pos="638"/>
              </w:tabs>
              <w:ind w:left="480" w:hanging="480"/>
              <w:jc w:val="both"/>
              <w:rPr>
                <w:rFonts w:ascii="標楷體" w:eastAsia="標楷體" w:hAnsi="標楷體"/>
                <w:bCs/>
                <w:szCs w:val="24"/>
              </w:rPr>
            </w:pPr>
            <w:r>
              <w:rPr>
                <w:rFonts w:ascii="標楷體" w:eastAsia="標楷體" w:hAnsi="標楷體"/>
                <w:bCs/>
                <w:szCs w:val="24"/>
              </w:rPr>
              <w:t>(一)第二類：【b235】或【03】。(平衡機能障礙者)</w:t>
            </w:r>
          </w:p>
          <w:p w14:paraId="4169C8ED" w14:textId="77777777" w:rsidR="00A2699D" w:rsidRDefault="00000000">
            <w:pPr>
              <w:tabs>
                <w:tab w:val="left" w:pos="763"/>
              </w:tabs>
              <w:ind w:left="480" w:hanging="480"/>
              <w:jc w:val="both"/>
            </w:pPr>
            <w:r>
              <w:rPr>
                <w:rFonts w:ascii="標楷體" w:eastAsia="標楷體" w:hAnsi="標楷體"/>
                <w:bCs/>
                <w:szCs w:val="24"/>
              </w:rPr>
              <w:t>(二)</w:t>
            </w:r>
            <w:r>
              <w:rPr>
                <w:rFonts w:ascii="標楷體" w:eastAsia="標楷體" w:hAnsi="標楷體" w:cs="Calibri"/>
                <w:bCs/>
                <w:szCs w:val="24"/>
              </w:rPr>
              <w:t>第七類</w:t>
            </w:r>
            <w:r>
              <w:rPr>
                <w:rFonts w:ascii="標楷體" w:eastAsia="標楷體" w:hAnsi="標楷體"/>
                <w:bCs/>
                <w:szCs w:val="24"/>
              </w:rPr>
              <w:t>：</w:t>
            </w:r>
            <w:r>
              <w:rPr>
                <w:rFonts w:ascii="標楷體" w:eastAsia="標楷體" w:hAnsi="標楷體" w:cs="Calibri"/>
                <w:bCs/>
                <w:szCs w:val="24"/>
              </w:rPr>
              <w:t>【</w:t>
            </w:r>
            <w:r>
              <w:rPr>
                <w:rFonts w:ascii="標楷體" w:eastAsia="標楷體" w:hAnsi="標楷體"/>
                <w:bCs/>
                <w:szCs w:val="24"/>
              </w:rPr>
              <w:t>b710a</w:t>
            </w:r>
            <w:r>
              <w:rPr>
                <w:rFonts w:ascii="標楷體" w:eastAsia="標楷體" w:hAnsi="標楷體" w:cs="Calibri"/>
                <w:bCs/>
                <w:szCs w:val="24"/>
              </w:rPr>
              <w:t>】、【</w:t>
            </w:r>
            <w:r>
              <w:rPr>
                <w:rFonts w:ascii="標楷體" w:eastAsia="標楷體" w:hAnsi="標楷體"/>
                <w:bCs/>
                <w:szCs w:val="24"/>
              </w:rPr>
              <w:t>b710b</w:t>
            </w:r>
            <w:r>
              <w:rPr>
                <w:rFonts w:ascii="標楷體" w:eastAsia="標楷體" w:hAnsi="標楷體" w:cs="Calibri"/>
                <w:bCs/>
                <w:szCs w:val="24"/>
              </w:rPr>
              <w:t>】、【</w:t>
            </w:r>
            <w:r>
              <w:rPr>
                <w:rFonts w:ascii="標楷體" w:eastAsia="標楷體" w:hAnsi="標楷體"/>
                <w:bCs/>
                <w:szCs w:val="24"/>
              </w:rPr>
              <w:t>b730a</w:t>
            </w:r>
            <w:r>
              <w:rPr>
                <w:rFonts w:ascii="標楷體" w:eastAsia="標楷體" w:hAnsi="標楷體" w:cs="Calibri"/>
                <w:bCs/>
                <w:szCs w:val="24"/>
              </w:rPr>
              <w:t>】、【</w:t>
            </w:r>
            <w:r>
              <w:rPr>
                <w:rFonts w:ascii="標楷體" w:eastAsia="標楷體" w:hAnsi="標楷體"/>
                <w:bCs/>
                <w:szCs w:val="24"/>
              </w:rPr>
              <w:t>b730b</w:t>
            </w:r>
            <w:r>
              <w:rPr>
                <w:rFonts w:ascii="標楷體" w:eastAsia="標楷體" w:hAnsi="標楷體" w:cs="Calibri"/>
                <w:bCs/>
                <w:szCs w:val="24"/>
              </w:rPr>
              <w:t>】、【</w:t>
            </w:r>
            <w:r>
              <w:rPr>
                <w:rFonts w:ascii="標楷體" w:eastAsia="標楷體" w:hAnsi="標楷體"/>
                <w:bCs/>
                <w:szCs w:val="24"/>
              </w:rPr>
              <w:t>b735</w:t>
            </w:r>
            <w:r>
              <w:rPr>
                <w:rFonts w:ascii="標楷體" w:eastAsia="標楷體" w:hAnsi="標楷體" w:cs="Calibri"/>
                <w:bCs/>
                <w:szCs w:val="24"/>
              </w:rPr>
              <w:t>】、【</w:t>
            </w:r>
            <w:r>
              <w:rPr>
                <w:rFonts w:ascii="標楷體" w:eastAsia="標楷體" w:hAnsi="標楷體"/>
                <w:bCs/>
                <w:szCs w:val="24"/>
              </w:rPr>
              <w:t>b765</w:t>
            </w:r>
            <w:r>
              <w:rPr>
                <w:rFonts w:ascii="標楷體" w:eastAsia="標楷體" w:hAnsi="標楷體" w:cs="Calibri"/>
                <w:bCs/>
                <w:szCs w:val="24"/>
              </w:rPr>
              <w:t>】、【</w:t>
            </w:r>
            <w:r>
              <w:rPr>
                <w:rFonts w:ascii="標楷體" w:eastAsia="標楷體" w:hAnsi="標楷體"/>
                <w:bCs/>
                <w:szCs w:val="24"/>
              </w:rPr>
              <w:t>s730</w:t>
            </w:r>
            <w:r>
              <w:rPr>
                <w:rFonts w:ascii="標楷體" w:eastAsia="標楷體" w:hAnsi="標楷體" w:cs="Calibri"/>
                <w:bCs/>
                <w:szCs w:val="24"/>
              </w:rPr>
              <w:t>】、【</w:t>
            </w:r>
            <w:r>
              <w:rPr>
                <w:rFonts w:ascii="標楷體" w:eastAsia="標楷體" w:hAnsi="標楷體"/>
                <w:bCs/>
                <w:szCs w:val="24"/>
              </w:rPr>
              <w:t>s750</w:t>
            </w:r>
            <w:r>
              <w:rPr>
                <w:rFonts w:ascii="標楷體" w:eastAsia="標楷體" w:hAnsi="標楷體" w:cs="Calibri"/>
                <w:bCs/>
                <w:szCs w:val="24"/>
              </w:rPr>
              <w:t>】、【</w:t>
            </w:r>
            <w:r>
              <w:rPr>
                <w:rFonts w:ascii="標楷體" w:eastAsia="標楷體" w:hAnsi="標楷體"/>
                <w:bCs/>
                <w:szCs w:val="24"/>
              </w:rPr>
              <w:t>s760</w:t>
            </w:r>
            <w:r>
              <w:rPr>
                <w:rFonts w:ascii="標楷體" w:eastAsia="標楷體" w:hAnsi="標楷體" w:cs="Calibri"/>
                <w:bCs/>
                <w:szCs w:val="24"/>
              </w:rPr>
              <w:t>】或【</w:t>
            </w:r>
            <w:r>
              <w:rPr>
                <w:rFonts w:ascii="標楷體" w:eastAsia="標楷體" w:hAnsi="標楷體"/>
                <w:bCs/>
                <w:szCs w:val="24"/>
              </w:rPr>
              <w:t>05</w:t>
            </w:r>
            <w:r>
              <w:rPr>
                <w:rFonts w:ascii="標楷體" w:eastAsia="標楷體" w:hAnsi="標楷體" w:cs="Calibri"/>
                <w:bCs/>
                <w:szCs w:val="24"/>
              </w:rPr>
              <w:t>】。</w:t>
            </w:r>
            <w:r>
              <w:rPr>
                <w:rFonts w:ascii="標楷體" w:eastAsia="標楷體" w:hAnsi="標楷體"/>
                <w:bCs/>
                <w:szCs w:val="24"/>
              </w:rPr>
              <w:t>(</w:t>
            </w:r>
            <w:r>
              <w:rPr>
                <w:rFonts w:ascii="標楷體" w:eastAsia="標楷體" w:hAnsi="標楷體" w:cs="Calibri"/>
                <w:bCs/>
                <w:szCs w:val="24"/>
              </w:rPr>
              <w:t>肢體障礙者</w:t>
            </w:r>
            <w:r>
              <w:rPr>
                <w:rFonts w:ascii="標楷體" w:eastAsia="標楷體" w:hAnsi="標楷體"/>
                <w:bCs/>
                <w:szCs w:val="24"/>
              </w:rPr>
              <w:t>)</w:t>
            </w:r>
          </w:p>
          <w:p w14:paraId="124E130D"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二、規格或功能規範：</w:t>
            </w:r>
          </w:p>
          <w:p w14:paraId="583DA33A" w14:textId="77777777" w:rsidR="00A2699D" w:rsidRDefault="00000000">
            <w:pPr>
              <w:ind w:left="480" w:hanging="480"/>
              <w:jc w:val="both"/>
            </w:pPr>
            <w:r>
              <w:rPr>
                <w:rFonts w:ascii="標楷體" w:eastAsia="標楷體" w:hAnsi="標楷體"/>
                <w:bCs/>
                <w:szCs w:val="24"/>
              </w:rPr>
              <w:t>(一)特製機車-加裝輔助後輪特製車(項次32)：</w:t>
            </w:r>
            <w:r>
              <w:rPr>
                <w:rFonts w:ascii="標楷體" w:eastAsia="標楷體" w:hAnsi="標楷體"/>
                <w:szCs w:val="24"/>
              </w:rPr>
              <w:t>含機車新品及於該車輛加裝輔助後輪。</w:t>
            </w:r>
          </w:p>
          <w:p w14:paraId="4FABC92D" w14:textId="77777777" w:rsidR="00A2699D" w:rsidRDefault="00000000">
            <w:pPr>
              <w:ind w:left="480" w:hanging="480"/>
              <w:jc w:val="both"/>
            </w:pPr>
            <w:r>
              <w:rPr>
                <w:rFonts w:ascii="標楷體" w:eastAsia="標楷體" w:hAnsi="標楷體"/>
                <w:szCs w:val="24"/>
              </w:rPr>
              <w:t>(二)特製機車-</w:t>
            </w:r>
            <w:r>
              <w:rPr>
                <w:rFonts w:ascii="標楷體" w:eastAsia="標楷體" w:hAnsi="標楷體"/>
                <w:bCs/>
                <w:szCs w:val="24"/>
              </w:rPr>
              <w:t>加裝差速器套件及輔助後輪特製車(項次33)：</w:t>
            </w:r>
            <w:r>
              <w:rPr>
                <w:rFonts w:ascii="標楷體" w:eastAsia="標楷體" w:hAnsi="標楷體"/>
                <w:szCs w:val="24"/>
              </w:rPr>
              <w:t>含機車新品及於該車輛加裝</w:t>
            </w:r>
            <w:r>
              <w:rPr>
                <w:rFonts w:ascii="標楷體" w:eastAsia="標楷體" w:hAnsi="標楷體"/>
                <w:bCs/>
                <w:szCs w:val="24"/>
              </w:rPr>
              <w:t>差速器套件及</w:t>
            </w:r>
            <w:r>
              <w:rPr>
                <w:rFonts w:ascii="標楷體" w:eastAsia="標楷體" w:hAnsi="標楷體"/>
                <w:szCs w:val="24"/>
              </w:rPr>
              <w:t>輔助後輪，</w:t>
            </w:r>
            <w:r>
              <w:rPr>
                <w:rFonts w:ascii="標楷體" w:eastAsia="標楷體" w:hAnsi="標楷體"/>
                <w:bCs/>
                <w:szCs w:val="24"/>
              </w:rPr>
              <w:t>差速器套件</w:t>
            </w:r>
            <w:r>
              <w:rPr>
                <w:rFonts w:ascii="標楷體" w:eastAsia="標楷體" w:hAnsi="標楷體"/>
                <w:szCs w:val="24"/>
              </w:rPr>
              <w:t>包含差速器、煞車系統與倒退輔助器。</w:t>
            </w:r>
          </w:p>
          <w:p w14:paraId="0C51ACC6" w14:textId="77777777" w:rsidR="00A2699D" w:rsidRDefault="00000000">
            <w:pPr>
              <w:ind w:left="480" w:hanging="480"/>
              <w:jc w:val="both"/>
            </w:pPr>
            <w:r>
              <w:rPr>
                <w:rFonts w:ascii="標楷體" w:eastAsia="標楷體" w:hAnsi="標楷體"/>
                <w:szCs w:val="24"/>
              </w:rPr>
              <w:t>(三)特製機車</w:t>
            </w:r>
            <w:r>
              <w:rPr>
                <w:rFonts w:ascii="標楷體" w:eastAsia="標楷體" w:hAnsi="標楷體"/>
                <w:bCs/>
                <w:szCs w:val="24"/>
              </w:rPr>
              <w:t>-改裝輪椅直上式特製車(項次34)：</w:t>
            </w:r>
            <w:r>
              <w:rPr>
                <w:rFonts w:ascii="標楷體" w:eastAsia="標楷體" w:hAnsi="標楷體"/>
                <w:szCs w:val="24"/>
              </w:rPr>
              <w:t>含機車新品及於該車</w:t>
            </w:r>
            <w:r>
              <w:rPr>
                <w:rFonts w:ascii="標楷體" w:eastAsia="標楷體" w:hAnsi="標楷體"/>
                <w:bCs/>
                <w:szCs w:val="24"/>
              </w:rPr>
              <w:t>輛</w:t>
            </w:r>
            <w:r>
              <w:rPr>
                <w:rFonts w:ascii="標楷體" w:eastAsia="標楷體" w:hAnsi="標楷體"/>
                <w:szCs w:val="24"/>
              </w:rPr>
              <w:t>加裝輪椅直上裝置。</w:t>
            </w:r>
          </w:p>
          <w:p w14:paraId="345DF136" w14:textId="77777777" w:rsidR="00A2699D" w:rsidRDefault="00000000">
            <w:pPr>
              <w:ind w:left="480" w:hanging="480"/>
              <w:jc w:val="both"/>
            </w:pPr>
            <w:r>
              <w:rPr>
                <w:rFonts w:ascii="標楷體" w:eastAsia="標楷體" w:hAnsi="標楷體"/>
                <w:bCs/>
                <w:szCs w:val="24"/>
              </w:rPr>
              <w:t>(四)</w:t>
            </w:r>
            <w:r>
              <w:rPr>
                <w:rFonts w:ascii="標楷體" w:eastAsia="標楷體" w:hAnsi="標楷體"/>
                <w:szCs w:val="24"/>
              </w:rPr>
              <w:t>三輪機車</w:t>
            </w:r>
            <w:r>
              <w:rPr>
                <w:rFonts w:ascii="標楷體" w:eastAsia="標楷體" w:hAnsi="標楷體"/>
                <w:bCs/>
                <w:szCs w:val="24"/>
              </w:rPr>
              <w:t>(項次35)：</w:t>
            </w:r>
            <w:r>
              <w:rPr>
                <w:rFonts w:ascii="標楷體" w:eastAsia="標楷體" w:hAnsi="標楷體"/>
                <w:szCs w:val="24"/>
              </w:rPr>
              <w:t>原廠設計為三輪機車新品，非改裝品，且2輪裝設於同一車軸上須超過46公分。</w:t>
            </w:r>
          </w:p>
          <w:p w14:paraId="12FB70D3" w14:textId="77777777" w:rsidR="00A2699D" w:rsidRDefault="00000000">
            <w:pPr>
              <w:ind w:left="480" w:hanging="480"/>
              <w:jc w:val="both"/>
            </w:pPr>
            <w:r>
              <w:rPr>
                <w:rFonts w:ascii="標楷體" w:eastAsia="標楷體" w:hAnsi="標楷體"/>
                <w:szCs w:val="24"/>
              </w:rPr>
              <w:t>(五)機車改裝-裝設輔助</w:t>
            </w:r>
            <w:r>
              <w:rPr>
                <w:rFonts w:ascii="標楷體" w:eastAsia="標楷體" w:hAnsi="標楷體"/>
                <w:bCs/>
                <w:szCs w:val="24"/>
              </w:rPr>
              <w:t>後</w:t>
            </w:r>
            <w:r>
              <w:rPr>
                <w:rFonts w:ascii="標楷體" w:eastAsia="標楷體" w:hAnsi="標楷體"/>
                <w:szCs w:val="24"/>
              </w:rPr>
              <w:t>輪</w:t>
            </w:r>
            <w:r>
              <w:rPr>
                <w:rFonts w:ascii="標楷體" w:eastAsia="標楷體" w:hAnsi="標楷體"/>
                <w:bCs/>
                <w:szCs w:val="24"/>
              </w:rPr>
              <w:t>(項次36)：以原有車輛加裝輔助後輪。</w:t>
            </w:r>
          </w:p>
          <w:p w14:paraId="5323F7B6" w14:textId="77777777" w:rsidR="00A2699D" w:rsidRDefault="00000000">
            <w:pPr>
              <w:ind w:left="480" w:hanging="480"/>
              <w:jc w:val="both"/>
            </w:pPr>
            <w:r>
              <w:rPr>
                <w:rFonts w:ascii="標楷體" w:eastAsia="標楷體" w:hAnsi="標楷體"/>
                <w:szCs w:val="24"/>
              </w:rPr>
              <w:t>(六)機車改裝-裝設</w:t>
            </w:r>
            <w:r>
              <w:rPr>
                <w:rFonts w:ascii="標楷體" w:eastAsia="標楷體" w:hAnsi="標楷體"/>
                <w:bCs/>
                <w:szCs w:val="24"/>
              </w:rPr>
              <w:t>差速器套件及輔助後輪(項次37)：以原有車輛加裝差速器套件及輔助後輪</w:t>
            </w:r>
            <w:r>
              <w:rPr>
                <w:rFonts w:ascii="標楷體" w:eastAsia="標楷體" w:hAnsi="標楷體"/>
                <w:szCs w:val="24"/>
              </w:rPr>
              <w:t>，</w:t>
            </w:r>
            <w:r>
              <w:rPr>
                <w:rFonts w:ascii="標楷體" w:eastAsia="標楷體" w:hAnsi="標楷體"/>
                <w:bCs/>
                <w:szCs w:val="24"/>
              </w:rPr>
              <w:t>差速器套件</w:t>
            </w:r>
            <w:r>
              <w:rPr>
                <w:rFonts w:ascii="標楷體" w:eastAsia="標楷體" w:hAnsi="標楷體"/>
                <w:szCs w:val="24"/>
              </w:rPr>
              <w:t>包含差速器、煞車系統與倒退輔助器。</w:t>
            </w:r>
          </w:p>
          <w:p w14:paraId="25E2EFA3" w14:textId="77777777" w:rsidR="00A2699D" w:rsidRDefault="00000000">
            <w:pPr>
              <w:ind w:left="480" w:hanging="480"/>
              <w:jc w:val="both"/>
            </w:pPr>
            <w:r>
              <w:rPr>
                <w:rFonts w:ascii="標楷體" w:eastAsia="標楷體" w:hAnsi="標楷體"/>
                <w:szCs w:val="24"/>
              </w:rPr>
              <w:t>(七)機車改裝-裝設輪椅直上裝置</w:t>
            </w:r>
            <w:r>
              <w:rPr>
                <w:rFonts w:ascii="標楷體" w:eastAsia="標楷體" w:hAnsi="標楷體"/>
                <w:bCs/>
                <w:szCs w:val="24"/>
              </w:rPr>
              <w:t>(項次38)：以原有車輛加裝輪椅直上裝置。</w:t>
            </w:r>
          </w:p>
          <w:p w14:paraId="0E1016FC" w14:textId="77777777" w:rsidR="00A2699D" w:rsidRDefault="00000000">
            <w:pPr>
              <w:ind w:left="480" w:hanging="480"/>
              <w:jc w:val="both"/>
            </w:pPr>
            <w:r>
              <w:rPr>
                <w:rFonts w:ascii="標楷體" w:eastAsia="標楷體" w:hAnsi="標楷體"/>
                <w:szCs w:val="24"/>
              </w:rPr>
              <w:t>(八)機車改裝-油門或煞車改裝</w:t>
            </w:r>
            <w:r>
              <w:rPr>
                <w:rFonts w:ascii="標楷體" w:eastAsia="標楷體" w:hAnsi="標楷體"/>
                <w:bCs/>
                <w:szCs w:val="24"/>
              </w:rPr>
              <w:t>(項次39)：指改裝油門或煞車之位置、</w:t>
            </w:r>
            <w:r>
              <w:rPr>
                <w:rFonts w:ascii="標楷體" w:eastAsia="標楷體" w:hAnsi="標楷體"/>
                <w:bCs/>
                <w:szCs w:val="24"/>
              </w:rPr>
              <w:lastRenderedPageBreak/>
              <w:t>操控方式，使適合身心障礙者本人駕駛。</w:t>
            </w:r>
          </w:p>
          <w:p w14:paraId="1A4E8210" w14:textId="77777777" w:rsidR="00A2699D" w:rsidRDefault="00000000">
            <w:pPr>
              <w:ind w:left="480" w:hanging="480"/>
              <w:jc w:val="both"/>
            </w:pPr>
            <w:r>
              <w:rPr>
                <w:rFonts w:ascii="標楷體" w:eastAsia="標楷體" w:hAnsi="標楷體"/>
                <w:bCs/>
                <w:szCs w:val="24"/>
              </w:rPr>
              <w:t>(九)</w:t>
            </w:r>
            <w:r>
              <w:rPr>
                <w:rFonts w:ascii="標楷體" w:eastAsia="標楷體" w:hAnsi="標楷體"/>
                <w:szCs w:val="24"/>
              </w:rPr>
              <w:t>汽車改裝-油門或煞車連桿</w:t>
            </w:r>
            <w:r>
              <w:rPr>
                <w:rFonts w:ascii="標楷體" w:eastAsia="標楷體" w:hAnsi="標楷體"/>
                <w:bCs/>
                <w:szCs w:val="24"/>
              </w:rPr>
              <w:t>(項次41)：</w:t>
            </w:r>
            <w:r>
              <w:rPr>
                <w:rFonts w:ascii="標楷體" w:eastAsia="標楷體" w:hAnsi="標楷體"/>
                <w:szCs w:val="24"/>
              </w:rPr>
              <w:t>指改裝油門或煞車之位置、操控方式或連動方式，使適合身心障礙者本人駕駛。</w:t>
            </w:r>
          </w:p>
          <w:p w14:paraId="50E06259" w14:textId="77777777" w:rsidR="00A2699D" w:rsidRDefault="00000000">
            <w:pPr>
              <w:ind w:left="480" w:hanging="480"/>
              <w:jc w:val="both"/>
              <w:rPr>
                <w:rFonts w:ascii="標楷體" w:eastAsia="標楷體" w:hAnsi="標楷體"/>
                <w:szCs w:val="24"/>
              </w:rPr>
            </w:pPr>
            <w:r>
              <w:rPr>
                <w:rFonts w:ascii="標楷體" w:eastAsia="標楷體" w:hAnsi="標楷體"/>
                <w:szCs w:val="24"/>
              </w:rPr>
              <w:t>三、其他規定：</w:t>
            </w:r>
          </w:p>
          <w:p w14:paraId="4B29D58F" w14:textId="77777777" w:rsidR="00A2699D" w:rsidRDefault="00000000">
            <w:pPr>
              <w:ind w:left="480" w:hanging="480"/>
              <w:jc w:val="both"/>
            </w:pPr>
            <w:r>
              <w:rPr>
                <w:rFonts w:ascii="標楷體" w:eastAsia="標楷體" w:hAnsi="標楷體"/>
                <w:szCs w:val="24"/>
              </w:rPr>
              <w:t>(一)特製機車各項次、三輪機車、機車改裝-裝設輔助</w:t>
            </w:r>
            <w:r>
              <w:rPr>
                <w:rFonts w:ascii="標楷體" w:eastAsia="標楷體" w:hAnsi="標楷體"/>
                <w:bCs/>
                <w:szCs w:val="24"/>
              </w:rPr>
              <w:t>後</w:t>
            </w:r>
            <w:r>
              <w:rPr>
                <w:rFonts w:ascii="標楷體" w:eastAsia="標楷體" w:hAnsi="標楷體"/>
                <w:szCs w:val="24"/>
              </w:rPr>
              <w:t>輪、機車改裝-</w:t>
            </w:r>
            <w:r>
              <w:rPr>
                <w:rFonts w:ascii="標楷體" w:eastAsia="標楷體" w:hAnsi="標楷體"/>
                <w:bCs/>
                <w:szCs w:val="24"/>
              </w:rPr>
              <w:t>裝設差速器套件及輔助後輪、</w:t>
            </w:r>
            <w:r>
              <w:rPr>
                <w:rFonts w:ascii="標楷體" w:eastAsia="標楷體" w:hAnsi="標楷體"/>
                <w:szCs w:val="24"/>
              </w:rPr>
              <w:t>機車改裝-裝設輪椅直上裝置(</w:t>
            </w:r>
            <w:r>
              <w:rPr>
                <w:rFonts w:ascii="標楷體" w:eastAsia="標楷體" w:hAnsi="標楷體"/>
                <w:bCs/>
                <w:szCs w:val="24"/>
              </w:rPr>
              <w:t>項次32至38</w:t>
            </w:r>
            <w:r>
              <w:rPr>
                <w:rFonts w:ascii="標楷體" w:eastAsia="標楷體" w:hAnsi="標楷體"/>
                <w:szCs w:val="24"/>
              </w:rPr>
              <w:t>)，上述7項次於</w:t>
            </w:r>
            <w:r>
              <w:rPr>
                <w:rFonts w:ascii="標楷體" w:eastAsia="標楷體" w:hAnsi="標楷體"/>
                <w:bCs/>
                <w:szCs w:val="24"/>
              </w:rPr>
              <w:t>最低</w:t>
            </w:r>
            <w:r>
              <w:rPr>
                <w:rFonts w:ascii="標楷體" w:eastAsia="標楷體" w:hAnsi="標楷體"/>
                <w:szCs w:val="24"/>
              </w:rPr>
              <w:t>使用年限內僅能擇一申請。</w:t>
            </w:r>
          </w:p>
          <w:p w14:paraId="1EF2B800" w14:textId="77777777" w:rsidR="00A2699D" w:rsidRDefault="00000000">
            <w:pPr>
              <w:ind w:left="480" w:hanging="480"/>
              <w:jc w:val="both"/>
            </w:pPr>
            <w:r>
              <w:rPr>
                <w:rFonts w:ascii="標楷體" w:eastAsia="標楷體" w:hAnsi="標楷體"/>
                <w:szCs w:val="24"/>
              </w:rPr>
              <w:t>(二)機車改裝-油門或煞車改裝(項次39)，與特製機車各項次、三輪機車、機車改裝-裝設輔助</w:t>
            </w:r>
            <w:r>
              <w:rPr>
                <w:rFonts w:ascii="標楷體" w:eastAsia="標楷體" w:hAnsi="標楷體"/>
                <w:bCs/>
                <w:szCs w:val="24"/>
              </w:rPr>
              <w:t>後</w:t>
            </w:r>
            <w:r>
              <w:rPr>
                <w:rFonts w:ascii="標楷體" w:eastAsia="標楷體" w:hAnsi="標楷體"/>
                <w:szCs w:val="24"/>
              </w:rPr>
              <w:t>輪、機車改裝-</w:t>
            </w:r>
            <w:r>
              <w:rPr>
                <w:rFonts w:ascii="標楷體" w:eastAsia="標楷體" w:hAnsi="標楷體"/>
                <w:bCs/>
                <w:szCs w:val="24"/>
              </w:rPr>
              <w:t>裝設差速器套件及輔助後輪、</w:t>
            </w:r>
            <w:r>
              <w:rPr>
                <w:rFonts w:ascii="標楷體" w:eastAsia="標楷體" w:hAnsi="標楷體"/>
                <w:szCs w:val="24"/>
              </w:rPr>
              <w:t>機車改裝-裝設輪椅直上裝置(</w:t>
            </w:r>
            <w:r>
              <w:rPr>
                <w:rFonts w:ascii="標楷體" w:eastAsia="標楷體" w:hAnsi="標楷體"/>
                <w:bCs/>
                <w:szCs w:val="24"/>
              </w:rPr>
              <w:t>項次32至38</w:t>
            </w:r>
            <w:r>
              <w:rPr>
                <w:rFonts w:ascii="標楷體" w:eastAsia="標楷體" w:hAnsi="標楷體"/>
                <w:szCs w:val="24"/>
              </w:rPr>
              <w:t>)同時申請時，視為補助1項次。</w:t>
            </w:r>
          </w:p>
          <w:p w14:paraId="6089A4CD" w14:textId="77777777" w:rsidR="00A2699D" w:rsidRDefault="00000000">
            <w:pPr>
              <w:ind w:left="480" w:hanging="480"/>
              <w:jc w:val="both"/>
            </w:pPr>
            <w:r>
              <w:rPr>
                <w:rFonts w:ascii="標楷體" w:eastAsia="標楷體" w:hAnsi="標楷體"/>
                <w:bCs/>
                <w:szCs w:val="24"/>
              </w:rPr>
              <w:t>(三)</w:t>
            </w:r>
            <w:r>
              <w:rPr>
                <w:rFonts w:ascii="標楷體" w:eastAsia="標楷體" w:hAnsi="標楷體"/>
                <w:szCs w:val="24"/>
              </w:rPr>
              <w:t>特製機車改裝(裝設倒退輔助器)(項次40)，與特製機車-加裝輔助後輪特製車、特製機車-改裝輪椅直上式特製車、三輪機車、機車改裝-裝設輔助</w:t>
            </w:r>
            <w:r>
              <w:rPr>
                <w:rFonts w:ascii="標楷體" w:eastAsia="標楷體" w:hAnsi="標楷體"/>
                <w:bCs/>
                <w:szCs w:val="24"/>
              </w:rPr>
              <w:t>後</w:t>
            </w:r>
            <w:r>
              <w:rPr>
                <w:rFonts w:ascii="標楷體" w:eastAsia="標楷體" w:hAnsi="標楷體"/>
                <w:szCs w:val="24"/>
              </w:rPr>
              <w:t>輪、機車改裝-裝設輪椅直上裝置(</w:t>
            </w:r>
            <w:r>
              <w:rPr>
                <w:rFonts w:ascii="標楷體" w:eastAsia="標楷體" w:hAnsi="標楷體"/>
                <w:bCs/>
                <w:szCs w:val="24"/>
              </w:rPr>
              <w:t>項次32、34至36、38</w:t>
            </w:r>
            <w:r>
              <w:rPr>
                <w:rFonts w:ascii="標楷體" w:eastAsia="標楷體" w:hAnsi="標楷體"/>
                <w:szCs w:val="24"/>
              </w:rPr>
              <w:t>)同時申請時，視為補助1項次。</w:t>
            </w:r>
          </w:p>
          <w:p w14:paraId="1B842D48" w14:textId="77777777" w:rsidR="00A2699D" w:rsidRDefault="00000000">
            <w:pPr>
              <w:ind w:left="480" w:hanging="480"/>
              <w:jc w:val="both"/>
            </w:pPr>
            <w:r>
              <w:rPr>
                <w:rFonts w:ascii="標楷體" w:eastAsia="標楷體" w:hAnsi="標楷體"/>
                <w:bCs/>
                <w:szCs w:val="24"/>
              </w:rPr>
              <w:t>(四)申請</w:t>
            </w:r>
            <w:r>
              <w:rPr>
                <w:rFonts w:ascii="標楷體" w:eastAsia="標楷體" w:hAnsi="標楷體"/>
                <w:szCs w:val="24"/>
              </w:rPr>
              <w:t>特製機車-</w:t>
            </w:r>
            <w:r>
              <w:rPr>
                <w:rFonts w:ascii="標楷體" w:eastAsia="標楷體" w:hAnsi="標楷體"/>
                <w:bCs/>
                <w:szCs w:val="24"/>
              </w:rPr>
              <w:t>加裝差速器套件及輔助後輪特製車、</w:t>
            </w:r>
            <w:r>
              <w:rPr>
                <w:rFonts w:ascii="標楷體" w:eastAsia="標楷體" w:hAnsi="標楷體"/>
                <w:szCs w:val="24"/>
              </w:rPr>
              <w:t>機車改裝-</w:t>
            </w:r>
            <w:r>
              <w:rPr>
                <w:rFonts w:ascii="標楷體" w:eastAsia="標楷體" w:hAnsi="標楷體"/>
                <w:bCs/>
                <w:szCs w:val="24"/>
              </w:rPr>
              <w:t>裝設差速器套件及輔助後輪(項次33、37)，於最低使用年限內不得再申請特製機車改裝(裝設倒退輔助器)(項次40)。</w:t>
            </w:r>
          </w:p>
          <w:p w14:paraId="38C9F0B5" w14:textId="77777777" w:rsidR="00A2699D" w:rsidRDefault="00000000">
            <w:pPr>
              <w:ind w:left="480" w:hanging="480"/>
              <w:jc w:val="both"/>
              <w:rPr>
                <w:rFonts w:ascii="標楷體" w:eastAsia="標楷體" w:hAnsi="標楷體"/>
                <w:szCs w:val="24"/>
              </w:rPr>
            </w:pPr>
            <w:r>
              <w:rPr>
                <w:rFonts w:ascii="標楷體" w:eastAsia="標楷體" w:hAnsi="標楷體"/>
                <w:szCs w:val="24"/>
              </w:rPr>
              <w:t>(五)申請特製機車、三輪機車及汽車、機車改裝者(項次32至41)，應具有該類特製車輛之駕照。</w:t>
            </w:r>
          </w:p>
          <w:p w14:paraId="36242985" w14:textId="77777777" w:rsidR="00A2699D" w:rsidRDefault="00000000">
            <w:pPr>
              <w:ind w:left="480" w:hanging="480"/>
              <w:jc w:val="both"/>
            </w:pPr>
            <w:r>
              <w:rPr>
                <w:rFonts w:ascii="標楷體" w:eastAsia="標楷體" w:hAnsi="標楷體"/>
                <w:szCs w:val="24"/>
              </w:rPr>
              <w:t>(六)核銷時須檢附特製車輛之行照影本，且行照車主以身心障礙者本人為限。</w:t>
            </w:r>
          </w:p>
          <w:p w14:paraId="24599E06" w14:textId="77777777" w:rsidR="00A2699D" w:rsidRDefault="00000000">
            <w:pPr>
              <w:ind w:left="480" w:hanging="480"/>
              <w:jc w:val="both"/>
            </w:pPr>
            <w:r>
              <w:rPr>
                <w:rFonts w:ascii="標楷體" w:eastAsia="標楷體" w:hAnsi="標楷體"/>
                <w:szCs w:val="24"/>
              </w:rPr>
              <w:t>(七)再度申請特製機車-加裝輔助後輪特製車、特製機車-</w:t>
            </w:r>
            <w:r>
              <w:rPr>
                <w:rFonts w:ascii="標楷體" w:eastAsia="標楷體" w:hAnsi="標楷體"/>
                <w:bCs/>
                <w:szCs w:val="24"/>
              </w:rPr>
              <w:t>加裝差速器套件及輔助後輪特製車、</w:t>
            </w:r>
            <w:r>
              <w:rPr>
                <w:rFonts w:ascii="標楷體" w:eastAsia="標楷體" w:hAnsi="標楷體"/>
                <w:szCs w:val="24"/>
              </w:rPr>
              <w:t>特製機車-改裝輪椅直上式特製車、三輪機車(項次32至</w:t>
            </w:r>
            <w:r>
              <w:rPr>
                <w:rFonts w:ascii="標楷體" w:eastAsia="標楷體" w:hAnsi="標楷體"/>
                <w:bCs/>
                <w:szCs w:val="24"/>
              </w:rPr>
              <w:t>35</w:t>
            </w:r>
            <w:r>
              <w:rPr>
                <w:rFonts w:ascii="標楷體" w:eastAsia="標楷體" w:hAnsi="標楷體" w:cs="新細明體"/>
                <w:szCs w:val="24"/>
              </w:rPr>
              <w:t>)</w:t>
            </w:r>
            <w:r>
              <w:rPr>
                <w:rFonts w:ascii="標楷體" w:eastAsia="標楷體" w:hAnsi="標楷體"/>
                <w:szCs w:val="24"/>
              </w:rPr>
              <w:t>(含修訂前之「特製三輪機車」)時，應於核銷時檢附原機車報廢證明。</w:t>
            </w:r>
          </w:p>
          <w:p w14:paraId="1D100354" w14:textId="77777777" w:rsidR="00A2699D" w:rsidRDefault="00000000">
            <w:pPr>
              <w:ind w:left="480" w:hanging="480"/>
              <w:jc w:val="both"/>
            </w:pPr>
            <w:r>
              <w:rPr>
                <w:rFonts w:ascii="標楷體" w:eastAsia="標楷體" w:hAnsi="標楷體"/>
                <w:szCs w:val="24"/>
              </w:rPr>
              <w:t>(八)應檢附輔具供應商出具保固書之影</w:t>
            </w:r>
            <w:r>
              <w:rPr>
                <w:rFonts w:ascii="標楷體" w:eastAsia="標楷體" w:hAnsi="標楷體"/>
                <w:szCs w:val="24"/>
              </w:rPr>
              <w:lastRenderedPageBreak/>
              <w:t>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5C028F2D" w14:textId="77777777">
        <w:tblPrEx>
          <w:tblCellMar>
            <w:top w:w="0" w:type="dxa"/>
            <w:bottom w:w="0" w:type="dxa"/>
          </w:tblCellMar>
        </w:tblPrEx>
        <w:trPr>
          <w:trHeight w:val="254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F5946D"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4BD3D2" w14:textId="77777777" w:rsidR="00A2699D" w:rsidRDefault="00000000">
            <w:pPr>
              <w:jc w:val="center"/>
              <w:rPr>
                <w:rFonts w:ascii="標楷體" w:eastAsia="標楷體" w:hAnsi="標楷體"/>
                <w:bCs/>
                <w:szCs w:val="24"/>
              </w:rPr>
            </w:pPr>
            <w:r>
              <w:rPr>
                <w:rFonts w:ascii="標楷體" w:eastAsia="標楷體" w:hAnsi="標楷體"/>
                <w:bCs/>
                <w:szCs w:val="24"/>
              </w:rPr>
              <w:t>33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09D7F0" w14:textId="77777777" w:rsidR="00A2699D" w:rsidRDefault="00000000">
            <w:pPr>
              <w:jc w:val="both"/>
            </w:pPr>
            <w:r>
              <w:rPr>
                <w:rFonts w:ascii="標楷體" w:eastAsia="標楷體" w:hAnsi="標楷體"/>
                <w:szCs w:val="24"/>
              </w:rPr>
              <w:t>特製機車-</w:t>
            </w:r>
            <w:r>
              <w:rPr>
                <w:rFonts w:ascii="標楷體" w:eastAsia="標楷體" w:hAnsi="標楷體"/>
                <w:bCs/>
                <w:szCs w:val="24"/>
              </w:rPr>
              <w:t>加裝差速器套件及輔助後輪特製車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ADD1F3" w14:textId="77777777" w:rsidR="00A2699D" w:rsidRDefault="00000000">
            <w:pPr>
              <w:jc w:val="right"/>
            </w:pPr>
            <w:r>
              <w:rPr>
                <w:rFonts w:ascii="標楷體" w:eastAsia="標楷體" w:hAnsi="標楷體" w:cs="新細明體"/>
                <w:szCs w:val="24"/>
              </w:rPr>
              <w:t>78,000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5C4738" w14:textId="77777777" w:rsidR="00A2699D" w:rsidRDefault="00000000">
            <w:pPr>
              <w:jc w:val="right"/>
            </w:pPr>
            <w:r>
              <w:rPr>
                <w:rFonts w:ascii="標楷體" w:eastAsia="標楷體" w:hAnsi="標楷體" w:cs="新細明體"/>
                <w:szCs w:val="24"/>
              </w:rPr>
              <w:t>58,500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625176B" w14:textId="77777777" w:rsidR="00A2699D" w:rsidRDefault="00000000">
            <w:pPr>
              <w:jc w:val="right"/>
            </w:pPr>
            <w:r>
              <w:rPr>
                <w:rFonts w:ascii="標楷體" w:eastAsia="標楷體" w:hAnsi="標楷體" w:cs="新細明體"/>
                <w:szCs w:val="24"/>
              </w:rPr>
              <w:t>37,500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00492D"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040D00"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73A80B" w14:textId="77777777" w:rsidR="00A2699D" w:rsidRDefault="00A2699D">
            <w:pPr>
              <w:ind w:left="480" w:hanging="480"/>
              <w:jc w:val="both"/>
              <w:rPr>
                <w:rFonts w:ascii="標楷體" w:eastAsia="標楷體" w:hAnsi="標楷體"/>
                <w:szCs w:val="24"/>
              </w:rPr>
            </w:pPr>
          </w:p>
        </w:tc>
      </w:tr>
      <w:tr w:rsidR="00A2699D" w14:paraId="23553637" w14:textId="77777777">
        <w:tblPrEx>
          <w:tblCellMar>
            <w:top w:w="0" w:type="dxa"/>
            <w:bottom w:w="0" w:type="dxa"/>
          </w:tblCellMar>
        </w:tblPrEx>
        <w:trPr>
          <w:trHeight w:val="225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3BA1BD"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B8BB2F" w14:textId="77777777" w:rsidR="00A2699D" w:rsidRDefault="00000000">
            <w:pPr>
              <w:jc w:val="center"/>
              <w:rPr>
                <w:rFonts w:ascii="標楷體" w:eastAsia="標楷體" w:hAnsi="標楷體"/>
                <w:szCs w:val="24"/>
              </w:rPr>
            </w:pPr>
            <w:r>
              <w:rPr>
                <w:rFonts w:ascii="標楷體" w:eastAsia="標楷體" w:hAnsi="標楷體"/>
                <w:szCs w:val="24"/>
              </w:rPr>
              <w:t>34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F1C6A6" w14:textId="77777777" w:rsidR="00A2699D" w:rsidRDefault="00000000">
            <w:pPr>
              <w:jc w:val="both"/>
              <w:rPr>
                <w:rFonts w:ascii="標楷體" w:eastAsia="標楷體" w:hAnsi="標楷體"/>
                <w:szCs w:val="24"/>
              </w:rPr>
            </w:pPr>
            <w:r>
              <w:rPr>
                <w:rFonts w:ascii="標楷體" w:eastAsia="標楷體" w:hAnsi="標楷體"/>
                <w:szCs w:val="24"/>
              </w:rPr>
              <w:t>特製機車-改裝輪椅直上式特製車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5EC092" w14:textId="77777777" w:rsidR="00A2699D" w:rsidRDefault="00000000">
            <w:pPr>
              <w:jc w:val="right"/>
              <w:rPr>
                <w:rFonts w:ascii="標楷體" w:eastAsia="標楷體" w:hAnsi="標楷體"/>
                <w:szCs w:val="24"/>
              </w:rPr>
            </w:pPr>
            <w:r>
              <w:rPr>
                <w:rFonts w:ascii="標楷體" w:eastAsia="標楷體" w:hAnsi="標楷體"/>
                <w:szCs w:val="24"/>
              </w:rPr>
              <w:t>80,000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80E7AF4" w14:textId="77777777" w:rsidR="00A2699D" w:rsidRDefault="00000000">
            <w:pPr>
              <w:jc w:val="right"/>
              <w:rPr>
                <w:rFonts w:ascii="標楷體" w:eastAsia="標楷體" w:hAnsi="標楷體"/>
                <w:szCs w:val="24"/>
              </w:rPr>
            </w:pPr>
            <w:r>
              <w:rPr>
                <w:rFonts w:ascii="標楷體" w:eastAsia="標楷體" w:hAnsi="標楷體"/>
                <w:szCs w:val="24"/>
              </w:rPr>
              <w:t>60,000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8FBB47" w14:textId="77777777" w:rsidR="00A2699D" w:rsidRDefault="00000000">
            <w:pPr>
              <w:jc w:val="right"/>
              <w:rPr>
                <w:rFonts w:ascii="標楷體" w:eastAsia="標楷體" w:hAnsi="標楷體"/>
                <w:szCs w:val="24"/>
              </w:rPr>
            </w:pPr>
            <w:r>
              <w:rPr>
                <w:rFonts w:ascii="標楷體" w:eastAsia="標楷體" w:hAnsi="標楷體"/>
                <w:szCs w:val="24"/>
              </w:rPr>
              <w:t>40,000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108E6D"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34BA32"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D7FEC2" w14:textId="77777777" w:rsidR="00A2699D" w:rsidRDefault="00A2699D">
            <w:pPr>
              <w:ind w:left="480" w:hanging="480"/>
              <w:jc w:val="both"/>
              <w:rPr>
                <w:rFonts w:ascii="標楷體" w:eastAsia="標楷體" w:hAnsi="標楷體"/>
                <w:szCs w:val="24"/>
              </w:rPr>
            </w:pPr>
          </w:p>
        </w:tc>
      </w:tr>
      <w:tr w:rsidR="00A2699D" w14:paraId="76E0C53F" w14:textId="77777777">
        <w:tblPrEx>
          <w:tblCellMar>
            <w:top w:w="0" w:type="dxa"/>
            <w:bottom w:w="0" w:type="dxa"/>
          </w:tblCellMar>
        </w:tblPrEx>
        <w:trPr>
          <w:trHeight w:val="155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0D9860"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9B5DC8" w14:textId="77777777" w:rsidR="00A2699D" w:rsidRDefault="00000000">
            <w:pPr>
              <w:jc w:val="center"/>
              <w:rPr>
                <w:rFonts w:ascii="標楷體" w:eastAsia="標楷體" w:hAnsi="標楷體"/>
                <w:szCs w:val="24"/>
              </w:rPr>
            </w:pPr>
            <w:r>
              <w:rPr>
                <w:rFonts w:ascii="標楷體" w:eastAsia="標楷體" w:hAnsi="標楷體"/>
                <w:szCs w:val="24"/>
              </w:rPr>
              <w:t>35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69C9BB" w14:textId="77777777" w:rsidR="00A2699D" w:rsidRDefault="00000000">
            <w:pPr>
              <w:jc w:val="both"/>
              <w:rPr>
                <w:rFonts w:ascii="標楷體" w:eastAsia="標楷體" w:hAnsi="標楷體"/>
                <w:szCs w:val="24"/>
              </w:rPr>
            </w:pPr>
            <w:r>
              <w:rPr>
                <w:rFonts w:ascii="標楷體" w:eastAsia="標楷體" w:hAnsi="標楷體"/>
                <w:szCs w:val="24"/>
              </w:rPr>
              <w:t>三輪機車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6CB904" w14:textId="77777777" w:rsidR="00A2699D" w:rsidRDefault="00000000">
            <w:pPr>
              <w:jc w:val="right"/>
            </w:pPr>
            <w:r>
              <w:rPr>
                <w:rFonts w:ascii="標楷體" w:eastAsia="標楷體" w:hAnsi="標楷體"/>
                <w:bCs/>
                <w:szCs w:val="24"/>
              </w:rPr>
              <w:t>65,000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D029D21" w14:textId="77777777" w:rsidR="00A2699D" w:rsidRDefault="00000000">
            <w:pPr>
              <w:jc w:val="right"/>
            </w:pPr>
            <w:r>
              <w:rPr>
                <w:rFonts w:ascii="標楷體" w:eastAsia="標楷體" w:hAnsi="標楷體"/>
                <w:bCs/>
                <w:szCs w:val="24"/>
              </w:rPr>
              <w:t>48,750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852CA31" w14:textId="77777777" w:rsidR="00A2699D" w:rsidRDefault="00000000">
            <w:pPr>
              <w:jc w:val="right"/>
            </w:pPr>
            <w:r>
              <w:rPr>
                <w:rFonts w:ascii="標楷體" w:eastAsia="標楷體" w:hAnsi="標楷體"/>
                <w:bCs/>
                <w:szCs w:val="24"/>
              </w:rPr>
              <w:t>32,500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236D0D"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1B6EDA"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788706" w14:textId="77777777" w:rsidR="00A2699D" w:rsidRDefault="00A2699D">
            <w:pPr>
              <w:ind w:left="480" w:hanging="480"/>
              <w:jc w:val="both"/>
              <w:rPr>
                <w:rFonts w:ascii="標楷體" w:eastAsia="標楷體" w:hAnsi="標楷體"/>
                <w:szCs w:val="24"/>
              </w:rPr>
            </w:pPr>
          </w:p>
        </w:tc>
      </w:tr>
      <w:tr w:rsidR="00A2699D" w14:paraId="6EBBBF6A" w14:textId="77777777">
        <w:tblPrEx>
          <w:tblCellMar>
            <w:top w:w="0" w:type="dxa"/>
            <w:bottom w:w="0" w:type="dxa"/>
          </w:tblCellMar>
        </w:tblPrEx>
        <w:trPr>
          <w:trHeight w:val="197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FBFA73"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C3CB4C" w14:textId="77777777" w:rsidR="00A2699D" w:rsidRDefault="00000000">
            <w:pPr>
              <w:jc w:val="center"/>
              <w:rPr>
                <w:rFonts w:ascii="標楷體" w:eastAsia="標楷體" w:hAnsi="標楷體"/>
                <w:szCs w:val="24"/>
              </w:rPr>
            </w:pPr>
            <w:r>
              <w:rPr>
                <w:rFonts w:ascii="標楷體" w:eastAsia="標楷體" w:hAnsi="標楷體"/>
                <w:szCs w:val="24"/>
              </w:rPr>
              <w:t>36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5ADAF4" w14:textId="77777777" w:rsidR="00A2699D" w:rsidRDefault="00000000">
            <w:pPr>
              <w:jc w:val="both"/>
            </w:pPr>
            <w:r>
              <w:rPr>
                <w:rFonts w:ascii="標楷體" w:eastAsia="標楷體" w:hAnsi="標楷體"/>
                <w:szCs w:val="24"/>
              </w:rPr>
              <w:t>機車改裝-裝設輔助</w:t>
            </w:r>
            <w:r>
              <w:rPr>
                <w:rFonts w:ascii="標楷體" w:eastAsia="標楷體" w:hAnsi="標楷體"/>
                <w:bCs/>
                <w:szCs w:val="24"/>
              </w:rPr>
              <w:t>後</w:t>
            </w:r>
            <w:r>
              <w:rPr>
                <w:rFonts w:ascii="標楷體" w:eastAsia="標楷體" w:hAnsi="標楷體"/>
                <w:szCs w:val="24"/>
              </w:rPr>
              <w:t>輪</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8EB341"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7FC509" w14:textId="77777777" w:rsidR="00A2699D" w:rsidRDefault="00000000">
            <w:pPr>
              <w:jc w:val="right"/>
              <w:rPr>
                <w:rFonts w:ascii="標楷體" w:eastAsia="標楷體" w:hAnsi="標楷體"/>
                <w:szCs w:val="24"/>
              </w:rPr>
            </w:pPr>
            <w:r>
              <w:rPr>
                <w:rFonts w:ascii="標楷體" w:eastAsia="標楷體" w:hAnsi="標楷體"/>
                <w:szCs w:val="24"/>
              </w:rPr>
              <w:t>11,250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B6F735"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369FB7"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9A2C2A"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9D0453" w14:textId="77777777" w:rsidR="00A2699D" w:rsidRDefault="00A2699D">
            <w:pPr>
              <w:jc w:val="both"/>
              <w:rPr>
                <w:rFonts w:ascii="標楷體" w:eastAsia="標楷體" w:hAnsi="標楷體"/>
                <w:szCs w:val="24"/>
              </w:rPr>
            </w:pPr>
          </w:p>
        </w:tc>
      </w:tr>
      <w:tr w:rsidR="00A2699D" w14:paraId="275F15D7" w14:textId="77777777">
        <w:tblPrEx>
          <w:tblCellMar>
            <w:top w:w="0" w:type="dxa"/>
            <w:bottom w:w="0" w:type="dxa"/>
          </w:tblCellMar>
        </w:tblPrEx>
        <w:trPr>
          <w:trHeight w:val="258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AB287D"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3D1B4D" w14:textId="77777777" w:rsidR="00A2699D" w:rsidRDefault="00000000">
            <w:pPr>
              <w:jc w:val="center"/>
              <w:rPr>
                <w:rFonts w:ascii="標楷體" w:eastAsia="標楷體" w:hAnsi="標楷體"/>
                <w:szCs w:val="24"/>
              </w:rPr>
            </w:pPr>
            <w:r>
              <w:rPr>
                <w:rFonts w:ascii="標楷體" w:eastAsia="標楷體" w:hAnsi="標楷體"/>
                <w:szCs w:val="24"/>
              </w:rPr>
              <w:t>37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4D3548" w14:textId="77777777" w:rsidR="00A2699D" w:rsidRDefault="00000000">
            <w:pPr>
              <w:jc w:val="both"/>
            </w:pPr>
            <w:r>
              <w:rPr>
                <w:rFonts w:ascii="標楷體" w:eastAsia="標楷體" w:hAnsi="標楷體"/>
                <w:szCs w:val="24"/>
              </w:rPr>
              <w:t>機車改裝-</w:t>
            </w:r>
            <w:r>
              <w:rPr>
                <w:rFonts w:ascii="標楷體" w:eastAsia="標楷體" w:hAnsi="標楷體"/>
                <w:bCs/>
                <w:szCs w:val="24"/>
              </w:rPr>
              <w:t>裝設差速器套件及輔助後輪</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0202F8"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28,000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438A8A7"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21,000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CAAF039"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14,000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CEA794"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FFAFAF"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039B06" w14:textId="77777777" w:rsidR="00A2699D" w:rsidRDefault="00A2699D">
            <w:pPr>
              <w:jc w:val="both"/>
              <w:rPr>
                <w:rFonts w:ascii="標楷體" w:eastAsia="標楷體" w:hAnsi="標楷體"/>
                <w:szCs w:val="24"/>
              </w:rPr>
            </w:pPr>
          </w:p>
        </w:tc>
      </w:tr>
      <w:tr w:rsidR="00A2699D" w14:paraId="26327679" w14:textId="77777777">
        <w:tblPrEx>
          <w:tblCellMar>
            <w:top w:w="0" w:type="dxa"/>
            <w:bottom w:w="0" w:type="dxa"/>
          </w:tblCellMar>
        </w:tblPrEx>
        <w:trPr>
          <w:trHeight w:val="228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D598B9"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50ACD9" w14:textId="77777777" w:rsidR="00A2699D" w:rsidRDefault="00000000">
            <w:pPr>
              <w:jc w:val="center"/>
              <w:rPr>
                <w:rFonts w:ascii="標楷體" w:eastAsia="標楷體" w:hAnsi="標楷體"/>
                <w:szCs w:val="24"/>
              </w:rPr>
            </w:pPr>
            <w:r>
              <w:rPr>
                <w:rFonts w:ascii="標楷體" w:eastAsia="標楷體" w:hAnsi="標楷體"/>
                <w:szCs w:val="24"/>
              </w:rPr>
              <w:t>38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03F127" w14:textId="77777777" w:rsidR="00A2699D" w:rsidRDefault="00000000">
            <w:pPr>
              <w:jc w:val="both"/>
              <w:rPr>
                <w:rFonts w:ascii="標楷體" w:eastAsia="標楷體" w:hAnsi="標楷體"/>
                <w:szCs w:val="24"/>
              </w:rPr>
            </w:pPr>
            <w:r>
              <w:rPr>
                <w:rFonts w:ascii="標楷體" w:eastAsia="標楷體" w:hAnsi="標楷體"/>
                <w:szCs w:val="24"/>
              </w:rPr>
              <w:t>機車改裝-裝設輪椅直上裝置</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47236F" w14:textId="77777777" w:rsidR="00A2699D" w:rsidRDefault="00000000">
            <w:pPr>
              <w:jc w:val="right"/>
            </w:pPr>
            <w:r>
              <w:rPr>
                <w:rFonts w:ascii="標楷體" w:eastAsia="標楷體" w:hAnsi="標楷體" w:cs="新細明體"/>
                <w:szCs w:val="24"/>
              </w:rPr>
              <w:t>30,000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2730FD" w14:textId="77777777" w:rsidR="00A2699D" w:rsidRDefault="00000000">
            <w:pPr>
              <w:jc w:val="right"/>
            </w:pPr>
            <w:r>
              <w:rPr>
                <w:rFonts w:ascii="標楷體" w:eastAsia="標楷體" w:hAnsi="標楷體" w:cs="新細明體"/>
                <w:szCs w:val="24"/>
              </w:rPr>
              <w:t>22,500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8F47AE" w14:textId="77777777" w:rsidR="00A2699D" w:rsidRDefault="00000000">
            <w:pPr>
              <w:jc w:val="right"/>
            </w:pPr>
            <w:r>
              <w:rPr>
                <w:rFonts w:ascii="標楷體" w:eastAsia="標楷體" w:hAnsi="標楷體" w:cs="新細明體"/>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BDBC05"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E2F58A"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F2945C" w14:textId="77777777" w:rsidR="00A2699D" w:rsidRDefault="00A2699D">
            <w:pPr>
              <w:jc w:val="both"/>
              <w:rPr>
                <w:rFonts w:ascii="標楷體" w:eastAsia="標楷體" w:hAnsi="標楷體"/>
                <w:szCs w:val="24"/>
              </w:rPr>
            </w:pPr>
          </w:p>
        </w:tc>
      </w:tr>
      <w:tr w:rsidR="00A2699D" w14:paraId="181D1C54" w14:textId="77777777">
        <w:tblPrEx>
          <w:tblCellMar>
            <w:top w:w="0" w:type="dxa"/>
            <w:bottom w:w="0" w:type="dxa"/>
          </w:tblCellMar>
        </w:tblPrEx>
        <w:trPr>
          <w:trHeight w:val="245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F7CCC1"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770F48" w14:textId="77777777" w:rsidR="00A2699D" w:rsidRDefault="00000000">
            <w:pPr>
              <w:jc w:val="center"/>
              <w:rPr>
                <w:rFonts w:ascii="標楷體" w:eastAsia="標楷體" w:hAnsi="標楷體"/>
                <w:szCs w:val="24"/>
              </w:rPr>
            </w:pPr>
            <w:r>
              <w:rPr>
                <w:rFonts w:ascii="標楷體" w:eastAsia="標楷體" w:hAnsi="標楷體"/>
                <w:szCs w:val="24"/>
              </w:rPr>
              <w:t>39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923112" w14:textId="77777777" w:rsidR="00A2699D" w:rsidRDefault="00000000">
            <w:pPr>
              <w:jc w:val="both"/>
              <w:rPr>
                <w:rFonts w:ascii="標楷體" w:eastAsia="標楷體" w:hAnsi="標楷體"/>
                <w:szCs w:val="24"/>
              </w:rPr>
            </w:pPr>
            <w:r>
              <w:rPr>
                <w:rFonts w:ascii="標楷體" w:eastAsia="標楷體" w:hAnsi="標楷體"/>
                <w:szCs w:val="24"/>
              </w:rPr>
              <w:t>機車改裝-油門或煞車改裝</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71594E"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97BD00A"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E8ED24"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DE724A"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D37698"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798CD7" w14:textId="77777777" w:rsidR="00A2699D" w:rsidRDefault="00A2699D">
            <w:pPr>
              <w:jc w:val="both"/>
              <w:rPr>
                <w:rFonts w:ascii="標楷體" w:eastAsia="標楷體" w:hAnsi="標楷體"/>
                <w:szCs w:val="24"/>
              </w:rPr>
            </w:pPr>
          </w:p>
        </w:tc>
      </w:tr>
      <w:tr w:rsidR="00A2699D" w14:paraId="4535CFF9" w14:textId="77777777">
        <w:tblPrEx>
          <w:tblCellMar>
            <w:top w:w="0" w:type="dxa"/>
            <w:bottom w:w="0" w:type="dxa"/>
          </w:tblCellMar>
        </w:tblPrEx>
        <w:trPr>
          <w:trHeight w:val="292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D47E89"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071435" w14:textId="77777777" w:rsidR="00A2699D" w:rsidRDefault="00000000">
            <w:pPr>
              <w:jc w:val="center"/>
              <w:rPr>
                <w:rFonts w:ascii="標楷體" w:eastAsia="標楷體" w:hAnsi="標楷體"/>
                <w:szCs w:val="24"/>
              </w:rPr>
            </w:pPr>
            <w:r>
              <w:rPr>
                <w:rFonts w:ascii="標楷體" w:eastAsia="標楷體" w:hAnsi="標楷體"/>
                <w:szCs w:val="24"/>
              </w:rPr>
              <w:t>40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9EDED7" w14:textId="77777777" w:rsidR="00A2699D" w:rsidRDefault="00000000">
            <w:pPr>
              <w:jc w:val="both"/>
              <w:rPr>
                <w:rFonts w:ascii="標楷體" w:eastAsia="標楷體" w:hAnsi="標楷體"/>
                <w:szCs w:val="24"/>
              </w:rPr>
            </w:pPr>
            <w:r>
              <w:rPr>
                <w:rFonts w:ascii="標楷體" w:eastAsia="標楷體" w:hAnsi="標楷體"/>
                <w:szCs w:val="24"/>
              </w:rPr>
              <w:t>特製機車改裝(裝設倒退輔助器)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D7B0AD"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AA1BD22"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9E1847D"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A47FA8"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C23E79"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39E1E" w14:textId="77777777" w:rsidR="00A2699D" w:rsidRDefault="00A2699D">
            <w:pPr>
              <w:jc w:val="both"/>
              <w:rPr>
                <w:rFonts w:ascii="標楷體" w:eastAsia="標楷體" w:hAnsi="標楷體"/>
                <w:szCs w:val="24"/>
              </w:rPr>
            </w:pPr>
          </w:p>
        </w:tc>
      </w:tr>
      <w:tr w:rsidR="00A2699D" w14:paraId="5715E4C4" w14:textId="7777777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784C96"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1EFB1E" w14:textId="77777777" w:rsidR="00A2699D" w:rsidRDefault="00000000">
            <w:pPr>
              <w:jc w:val="center"/>
              <w:rPr>
                <w:rFonts w:ascii="標楷體" w:eastAsia="標楷體" w:hAnsi="標楷體"/>
                <w:szCs w:val="24"/>
              </w:rPr>
            </w:pPr>
            <w:r>
              <w:rPr>
                <w:rFonts w:ascii="標楷體" w:eastAsia="標楷體" w:hAnsi="標楷體"/>
                <w:szCs w:val="24"/>
              </w:rPr>
              <w:t>41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94ABEE" w14:textId="77777777" w:rsidR="00A2699D" w:rsidRDefault="00000000">
            <w:pPr>
              <w:jc w:val="both"/>
              <w:rPr>
                <w:rFonts w:ascii="標楷體" w:eastAsia="標楷體" w:hAnsi="標楷體"/>
                <w:szCs w:val="24"/>
              </w:rPr>
            </w:pPr>
            <w:r>
              <w:rPr>
                <w:rFonts w:ascii="標楷體" w:eastAsia="標楷體" w:hAnsi="標楷體"/>
                <w:szCs w:val="24"/>
              </w:rPr>
              <w:t>汽車改裝-油門或煞車連桿</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9490DF"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867276" w14:textId="77777777" w:rsidR="00A2699D" w:rsidRDefault="00000000">
            <w:pPr>
              <w:jc w:val="right"/>
              <w:rPr>
                <w:rFonts w:ascii="標楷體" w:eastAsia="標楷體" w:hAnsi="標楷體"/>
                <w:szCs w:val="24"/>
              </w:rPr>
            </w:pPr>
            <w:r>
              <w:rPr>
                <w:rFonts w:ascii="標楷體" w:eastAsia="標楷體" w:hAnsi="標楷體"/>
                <w:szCs w:val="24"/>
              </w:rPr>
              <w:t>11,250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E1DC3A"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CA823A"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F2A6C9"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F5644E" w14:textId="77777777" w:rsidR="00A2699D" w:rsidRDefault="00A2699D">
            <w:pPr>
              <w:ind w:left="480" w:hanging="480"/>
              <w:jc w:val="both"/>
              <w:rPr>
                <w:rFonts w:ascii="標楷體" w:eastAsia="標楷體" w:hAnsi="標楷體"/>
                <w:szCs w:val="24"/>
              </w:rPr>
            </w:pPr>
          </w:p>
        </w:tc>
      </w:tr>
      <w:tr w:rsidR="00A2699D" w14:paraId="2023E5F7" w14:textId="77777777">
        <w:tblPrEx>
          <w:tblCellMar>
            <w:top w:w="0" w:type="dxa"/>
            <w:bottom w:w="0" w:type="dxa"/>
          </w:tblCellMar>
        </w:tblPrEx>
        <w:trPr>
          <w:cantSplit/>
          <w:trHeight w:val="343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F62AB6"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D17D74" w14:textId="77777777" w:rsidR="00A2699D" w:rsidRDefault="00000000">
            <w:pPr>
              <w:jc w:val="center"/>
              <w:rPr>
                <w:rFonts w:ascii="標楷體" w:eastAsia="標楷體" w:hAnsi="標楷體"/>
                <w:szCs w:val="24"/>
              </w:rPr>
            </w:pPr>
            <w:r>
              <w:rPr>
                <w:rFonts w:ascii="標楷體" w:eastAsia="標楷體" w:hAnsi="標楷體"/>
                <w:szCs w:val="24"/>
              </w:rPr>
              <w:t>42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C6B636" w14:textId="77777777" w:rsidR="00A2699D" w:rsidRDefault="00000000">
            <w:pPr>
              <w:jc w:val="both"/>
              <w:rPr>
                <w:rFonts w:ascii="標楷體" w:eastAsia="標楷體" w:hAnsi="標楷體"/>
                <w:szCs w:val="24"/>
              </w:rPr>
            </w:pPr>
            <w:r>
              <w:rPr>
                <w:rFonts w:ascii="標楷體" w:eastAsia="標楷體" w:hAnsi="標楷體"/>
                <w:szCs w:val="24"/>
              </w:rPr>
              <w:t>單支拐杖-量產型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49251C" w14:textId="77777777" w:rsidR="00A2699D" w:rsidRDefault="00000000">
            <w:pPr>
              <w:jc w:val="right"/>
            </w:pPr>
            <w:r>
              <w:rPr>
                <w:rFonts w:ascii="標楷體" w:eastAsia="標楷體" w:hAnsi="標楷體" w:cs="新細明體"/>
                <w:szCs w:val="24"/>
              </w:rPr>
              <w:t>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52187CC" w14:textId="77777777" w:rsidR="00A2699D" w:rsidRDefault="00000000">
            <w:pPr>
              <w:jc w:val="right"/>
            </w:pPr>
            <w:r>
              <w:rPr>
                <w:rFonts w:ascii="標楷體" w:eastAsia="標楷體" w:hAnsi="標楷體" w:cs="新細明體"/>
                <w:szCs w:val="24"/>
              </w:rPr>
              <w:t>375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639B23" w14:textId="77777777" w:rsidR="00A2699D" w:rsidRDefault="00000000">
            <w:pPr>
              <w:jc w:val="right"/>
            </w:pPr>
            <w:r>
              <w:rPr>
                <w:rFonts w:ascii="標楷體" w:eastAsia="標楷體" w:hAnsi="標楷體" w:cs="新細明體"/>
                <w:szCs w:val="24"/>
              </w:rPr>
              <w:t>250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437B7C"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E521DC"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50B848"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09BA8751"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(一)第一類：【b117】、【b122】、【b140】、【b144】、【b147】、【b152】、【b160】、【b164】或【10】。(失智症者)</w:t>
            </w:r>
          </w:p>
          <w:p w14:paraId="53E5DAC8" w14:textId="77777777" w:rsidR="00A2699D" w:rsidRDefault="00000000">
            <w:pPr>
              <w:ind w:left="480"/>
              <w:jc w:val="both"/>
            </w:pPr>
            <w:r>
              <w:rPr>
                <w:rFonts w:ascii="標楷體" w:eastAsia="標楷體" w:hAnsi="標楷體"/>
                <w:szCs w:val="24"/>
              </w:rPr>
              <w:t>(ICD</w:t>
            </w:r>
            <w:r>
              <w:rPr>
                <w:rFonts w:ascii="標楷體" w:eastAsia="標楷體" w:hAnsi="標楷體"/>
                <w:szCs w:val="24"/>
                <w:lang w:val="zh-TW"/>
              </w:rPr>
              <w:t>代碼</w:t>
            </w:r>
            <w:r>
              <w:rPr>
                <w:rFonts w:ascii="標楷體" w:eastAsia="標楷體" w:hAnsi="標楷體"/>
                <w:szCs w:val="24"/>
              </w:rPr>
              <w:t>：ICD-9：290.0</w:t>
            </w:r>
            <w:r>
              <w:rPr>
                <w:rFonts w:ascii="標楷體" w:eastAsia="標楷體" w:hAnsi="標楷體"/>
                <w:szCs w:val="24"/>
                <w:lang w:val="zh-TW"/>
              </w:rPr>
              <w:t>、</w:t>
            </w:r>
            <w:r>
              <w:rPr>
                <w:rFonts w:ascii="標楷體" w:eastAsia="標楷體" w:hAnsi="標楷體"/>
                <w:szCs w:val="24"/>
              </w:rPr>
              <w:t>290.10</w:t>
            </w:r>
            <w:r>
              <w:rPr>
                <w:rFonts w:ascii="標楷體" w:eastAsia="標楷體" w:hAnsi="標楷體"/>
                <w:szCs w:val="24"/>
                <w:lang w:val="zh-TW"/>
              </w:rPr>
              <w:t>、</w:t>
            </w:r>
            <w:r>
              <w:rPr>
                <w:rFonts w:ascii="標楷體" w:eastAsia="標楷體" w:hAnsi="標楷體"/>
                <w:szCs w:val="24"/>
              </w:rPr>
              <w:t>290.11</w:t>
            </w:r>
            <w:r>
              <w:rPr>
                <w:rFonts w:ascii="標楷體" w:eastAsia="標楷體" w:hAnsi="標楷體"/>
                <w:szCs w:val="24"/>
                <w:lang w:val="zh-TW"/>
              </w:rPr>
              <w:t>、</w:t>
            </w:r>
            <w:r>
              <w:rPr>
                <w:rFonts w:ascii="標楷體" w:eastAsia="標楷體" w:hAnsi="標楷體"/>
                <w:szCs w:val="24"/>
              </w:rPr>
              <w:t>290.12</w:t>
            </w:r>
            <w:r>
              <w:rPr>
                <w:rFonts w:ascii="標楷體" w:eastAsia="標楷體" w:hAnsi="標楷體"/>
                <w:szCs w:val="24"/>
                <w:lang w:val="zh-TW"/>
              </w:rPr>
              <w:t>、</w:t>
            </w:r>
            <w:r>
              <w:rPr>
                <w:rFonts w:ascii="標楷體" w:eastAsia="標楷體" w:hAnsi="標楷體"/>
                <w:szCs w:val="24"/>
              </w:rPr>
              <w:t>290.13</w:t>
            </w:r>
            <w:r>
              <w:rPr>
                <w:rFonts w:ascii="標楷體" w:eastAsia="標楷體" w:hAnsi="標楷體"/>
                <w:szCs w:val="24"/>
                <w:lang w:val="zh-TW"/>
              </w:rPr>
              <w:t>、</w:t>
            </w:r>
            <w:r>
              <w:rPr>
                <w:rFonts w:ascii="標楷體" w:eastAsia="標楷體" w:hAnsi="標楷體"/>
                <w:szCs w:val="24"/>
              </w:rPr>
              <w:t>290.20</w:t>
            </w:r>
            <w:r>
              <w:rPr>
                <w:rFonts w:ascii="標楷體" w:eastAsia="標楷體" w:hAnsi="標楷體"/>
                <w:szCs w:val="24"/>
                <w:lang w:val="zh-TW"/>
              </w:rPr>
              <w:t>、</w:t>
            </w:r>
            <w:r>
              <w:rPr>
                <w:rFonts w:ascii="標楷體" w:eastAsia="標楷體" w:hAnsi="標楷體"/>
                <w:szCs w:val="24"/>
              </w:rPr>
              <w:t>290.21</w:t>
            </w:r>
            <w:r>
              <w:rPr>
                <w:rFonts w:ascii="標楷體" w:eastAsia="標楷體" w:hAnsi="標楷體"/>
                <w:szCs w:val="24"/>
                <w:lang w:val="zh-TW"/>
              </w:rPr>
              <w:t>、</w:t>
            </w:r>
            <w:r>
              <w:rPr>
                <w:rFonts w:ascii="標楷體" w:eastAsia="標楷體" w:hAnsi="標楷體"/>
                <w:szCs w:val="24"/>
              </w:rPr>
              <w:t>290.3</w:t>
            </w:r>
            <w:r>
              <w:rPr>
                <w:rFonts w:ascii="標楷體" w:eastAsia="標楷體" w:hAnsi="標楷體"/>
                <w:szCs w:val="24"/>
                <w:lang w:val="zh-TW"/>
              </w:rPr>
              <w:t>、</w:t>
            </w:r>
            <w:r>
              <w:rPr>
                <w:rFonts w:ascii="標楷體" w:eastAsia="標楷體" w:hAnsi="標楷體"/>
                <w:szCs w:val="24"/>
              </w:rPr>
              <w:t>290.40</w:t>
            </w:r>
            <w:r>
              <w:rPr>
                <w:rFonts w:ascii="標楷體" w:eastAsia="標楷體" w:hAnsi="標楷體"/>
                <w:szCs w:val="24"/>
                <w:lang w:val="zh-TW"/>
              </w:rPr>
              <w:t>、</w:t>
            </w:r>
            <w:r>
              <w:rPr>
                <w:rFonts w:ascii="標楷體" w:eastAsia="標楷體" w:hAnsi="標楷體"/>
                <w:szCs w:val="24"/>
              </w:rPr>
              <w:t>290.41</w:t>
            </w:r>
            <w:r>
              <w:rPr>
                <w:rFonts w:ascii="標楷體" w:eastAsia="標楷體" w:hAnsi="標楷體"/>
                <w:szCs w:val="24"/>
                <w:lang w:val="zh-TW"/>
              </w:rPr>
              <w:t>、</w:t>
            </w:r>
            <w:r>
              <w:rPr>
                <w:rFonts w:ascii="標楷體" w:eastAsia="標楷體" w:hAnsi="標楷體"/>
                <w:szCs w:val="24"/>
              </w:rPr>
              <w:t>290.42</w:t>
            </w:r>
            <w:r>
              <w:rPr>
                <w:rFonts w:ascii="標楷體" w:eastAsia="標楷體" w:hAnsi="標楷體"/>
                <w:szCs w:val="24"/>
                <w:lang w:val="zh-TW"/>
              </w:rPr>
              <w:t>、</w:t>
            </w:r>
            <w:r>
              <w:rPr>
                <w:rFonts w:ascii="標楷體" w:eastAsia="標楷體" w:hAnsi="標楷體"/>
                <w:szCs w:val="24"/>
              </w:rPr>
              <w:t>290.43</w:t>
            </w:r>
            <w:r>
              <w:rPr>
                <w:rFonts w:ascii="標楷體" w:eastAsia="標楷體" w:hAnsi="標楷體"/>
                <w:szCs w:val="24"/>
                <w:lang w:val="zh-TW"/>
              </w:rPr>
              <w:t>、</w:t>
            </w:r>
            <w:r>
              <w:rPr>
                <w:rFonts w:ascii="標楷體" w:eastAsia="標楷體" w:hAnsi="標楷體"/>
                <w:szCs w:val="24"/>
              </w:rPr>
              <w:t>290.8</w:t>
            </w:r>
            <w:r>
              <w:rPr>
                <w:rFonts w:ascii="標楷體" w:eastAsia="標楷體" w:hAnsi="標楷體"/>
                <w:szCs w:val="24"/>
                <w:lang w:val="zh-TW"/>
              </w:rPr>
              <w:t>、</w:t>
            </w:r>
            <w:r>
              <w:rPr>
                <w:rFonts w:ascii="標楷體" w:eastAsia="標楷體" w:hAnsi="標楷體"/>
                <w:szCs w:val="24"/>
              </w:rPr>
              <w:t>290.9</w:t>
            </w:r>
            <w:r>
              <w:rPr>
                <w:rFonts w:ascii="標楷體" w:eastAsia="標楷體" w:hAnsi="標楷體"/>
                <w:szCs w:val="24"/>
                <w:lang w:val="zh-TW"/>
              </w:rPr>
              <w:t>、</w:t>
            </w:r>
            <w:r>
              <w:rPr>
                <w:rFonts w:ascii="標楷體" w:eastAsia="標楷體" w:hAnsi="標楷體"/>
                <w:szCs w:val="24"/>
              </w:rPr>
              <w:t>294.0</w:t>
            </w:r>
            <w:r>
              <w:rPr>
                <w:rFonts w:ascii="標楷體" w:eastAsia="標楷體" w:hAnsi="標楷體"/>
                <w:szCs w:val="24"/>
                <w:lang w:val="zh-TW"/>
              </w:rPr>
              <w:t>、</w:t>
            </w:r>
            <w:r>
              <w:rPr>
                <w:rFonts w:ascii="標楷體" w:eastAsia="標楷體" w:hAnsi="標楷體"/>
                <w:szCs w:val="24"/>
              </w:rPr>
              <w:t>294.10</w:t>
            </w:r>
            <w:r>
              <w:rPr>
                <w:rFonts w:ascii="標楷體" w:eastAsia="標楷體" w:hAnsi="標楷體"/>
                <w:szCs w:val="24"/>
                <w:lang w:val="zh-TW"/>
              </w:rPr>
              <w:t>、</w:t>
            </w:r>
            <w:r>
              <w:rPr>
                <w:rFonts w:ascii="標楷體" w:eastAsia="標楷體" w:hAnsi="標楷體"/>
                <w:szCs w:val="24"/>
              </w:rPr>
              <w:t>294.11</w:t>
            </w:r>
            <w:r>
              <w:rPr>
                <w:rFonts w:ascii="標楷體" w:eastAsia="標楷體" w:hAnsi="標楷體"/>
                <w:szCs w:val="24"/>
                <w:lang w:val="zh-TW"/>
              </w:rPr>
              <w:t>、</w:t>
            </w:r>
            <w:r>
              <w:rPr>
                <w:rFonts w:ascii="標楷體" w:eastAsia="標楷體" w:hAnsi="標楷體"/>
                <w:szCs w:val="24"/>
              </w:rPr>
              <w:t>331.0</w:t>
            </w:r>
            <w:r>
              <w:rPr>
                <w:rFonts w:ascii="標楷體" w:eastAsia="標楷體" w:hAnsi="標楷體"/>
                <w:szCs w:val="24"/>
                <w:lang w:val="zh-TW"/>
              </w:rPr>
              <w:t>、</w:t>
            </w:r>
            <w:r>
              <w:rPr>
                <w:rFonts w:ascii="標楷體" w:eastAsia="標楷體" w:hAnsi="標楷體"/>
                <w:szCs w:val="24"/>
              </w:rPr>
              <w:t>331.1</w:t>
            </w:r>
            <w:r>
              <w:rPr>
                <w:rFonts w:ascii="標楷體" w:eastAsia="標楷體" w:hAnsi="標楷體"/>
                <w:szCs w:val="24"/>
                <w:lang w:val="zh-TW"/>
              </w:rPr>
              <w:t>。ICD-10：F01.50、F01.51、F02.80、F02.81、F03、F03.9、F03.90、F03.91、F04、F05、G30.0、G30.1、G30.8、G30.9、G31.0、G31.09。)</w:t>
            </w:r>
          </w:p>
          <w:p w14:paraId="340718E0" w14:textId="77777777" w:rsidR="00A2699D" w:rsidRDefault="00000000">
            <w:pPr>
              <w:tabs>
                <w:tab w:val="left" w:pos="638"/>
              </w:tabs>
              <w:ind w:left="480" w:hanging="480"/>
              <w:jc w:val="both"/>
              <w:rPr>
                <w:rFonts w:ascii="標楷體" w:eastAsia="標楷體" w:hAnsi="標楷體"/>
                <w:szCs w:val="24"/>
              </w:rPr>
            </w:pPr>
            <w:r>
              <w:rPr>
                <w:rFonts w:ascii="標楷體" w:eastAsia="標楷體" w:hAnsi="標楷體"/>
                <w:szCs w:val="24"/>
              </w:rPr>
              <w:t>(二)第二類：【b235】或【03】。(平衡機能障礙者)</w:t>
            </w:r>
          </w:p>
          <w:p w14:paraId="0F522AA3" w14:textId="77777777" w:rsidR="00A2699D" w:rsidRDefault="00000000">
            <w:pPr>
              <w:tabs>
                <w:tab w:val="left" w:pos="763"/>
              </w:tabs>
              <w:ind w:left="480" w:hanging="480"/>
              <w:jc w:val="both"/>
            </w:pPr>
            <w:r>
              <w:rPr>
                <w:rFonts w:ascii="標楷體" w:eastAsia="標楷體" w:hAnsi="標楷體"/>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5E3A59D9" w14:textId="77777777" w:rsidR="00A2699D" w:rsidRDefault="00000000">
            <w:pPr>
              <w:tabs>
                <w:tab w:val="left" w:pos="763"/>
              </w:tabs>
              <w:ind w:left="480" w:hanging="480"/>
              <w:jc w:val="both"/>
              <w:rPr>
                <w:rFonts w:ascii="標楷體" w:eastAsia="標楷體" w:hAnsi="標楷體"/>
                <w:bCs/>
                <w:szCs w:val="24"/>
              </w:rPr>
            </w:pPr>
            <w:r>
              <w:rPr>
                <w:rFonts w:ascii="標楷體" w:eastAsia="標楷體" w:hAnsi="標楷體"/>
                <w:bCs/>
                <w:szCs w:val="24"/>
              </w:rPr>
              <w:t>(四)申請軀幹支撐型步態訓練器(項次48)應符合上述障別之一，且為四肢動作控制能力不佳，無法使用一般步行輔具者。</w:t>
            </w:r>
          </w:p>
          <w:p w14:paraId="7F95C13B" w14:textId="77777777" w:rsidR="00A2699D" w:rsidRDefault="00000000">
            <w:pPr>
              <w:ind w:left="480" w:hanging="480"/>
              <w:jc w:val="both"/>
            </w:pPr>
            <w:r>
              <w:rPr>
                <w:rFonts w:ascii="標楷體" w:eastAsia="標楷體" w:hAnsi="標楷體"/>
                <w:szCs w:val="24"/>
              </w:rPr>
              <w:t>二、評估規定：申請單支拐杖-客製型、帶輪型助步車、姿勢控制型助行器、</w:t>
            </w:r>
            <w:r>
              <w:rPr>
                <w:rFonts w:ascii="標楷體" w:eastAsia="標楷體" w:hAnsi="標楷體"/>
                <w:bCs/>
                <w:szCs w:val="24"/>
              </w:rPr>
              <w:t>軀幹支撐型</w:t>
            </w:r>
            <w:r>
              <w:rPr>
                <w:rFonts w:ascii="標楷體" w:eastAsia="標楷體" w:hAnsi="標楷體"/>
                <w:szCs w:val="24"/>
              </w:rPr>
              <w:t>步態訓練器(項次43、46至48)應符合下列條件之一：</w:t>
            </w:r>
          </w:p>
          <w:p w14:paraId="2F22E7C0"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(一)經復健科醫師開立診斷證明書及相關專業治療師出具輔具評估報告書，並於診斷證明書或輔具評估報告書載明本項輔具需求(輔具評估報告書格式編號5)。</w:t>
            </w:r>
          </w:p>
          <w:p w14:paraId="69217934"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w:t>
            </w:r>
            <w:r>
              <w:rPr>
                <w:rFonts w:ascii="標楷體" w:eastAsia="標楷體" w:hAnsi="標楷體"/>
                <w:szCs w:val="24"/>
              </w:rPr>
              <w:lastRenderedPageBreak/>
              <w:t>告書(輔具評估報告書格式編號5)。</w:t>
            </w:r>
          </w:p>
          <w:p w14:paraId="4433B288"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三、規格或功能規範：</w:t>
            </w:r>
          </w:p>
          <w:p w14:paraId="0E54E1CD" w14:textId="77777777" w:rsidR="00A2699D" w:rsidRDefault="00000000">
            <w:pPr>
              <w:ind w:left="480" w:hanging="480"/>
              <w:jc w:val="both"/>
            </w:pPr>
            <w:r>
              <w:rPr>
                <w:rFonts w:ascii="標楷體" w:eastAsia="標楷體" w:hAnsi="標楷體"/>
                <w:szCs w:val="24"/>
              </w:rPr>
              <w:t>(一)單支拐杖-量產型</w:t>
            </w:r>
            <w:r>
              <w:rPr>
                <w:rFonts w:ascii="標楷體" w:eastAsia="標楷體" w:hAnsi="標楷體"/>
                <w:bCs/>
                <w:szCs w:val="24"/>
              </w:rPr>
              <w:t>(項次42)</w:t>
            </w:r>
            <w:r>
              <w:rPr>
                <w:rFonts w:ascii="標楷體" w:eastAsia="標楷體" w:hAnsi="標楷體"/>
                <w:szCs w:val="24"/>
              </w:rPr>
              <w:t>：含單點手杖、前臂拐杖、腋下拐杖、四腳拐杖等。</w:t>
            </w:r>
          </w:p>
          <w:p w14:paraId="69673981" w14:textId="77777777" w:rsidR="00A2699D" w:rsidRDefault="00000000">
            <w:pPr>
              <w:ind w:left="480" w:hanging="480"/>
              <w:jc w:val="both"/>
            </w:pPr>
            <w:r>
              <w:rPr>
                <w:rFonts w:ascii="標楷體" w:eastAsia="標楷體" w:hAnsi="標楷體"/>
                <w:szCs w:val="24"/>
              </w:rPr>
              <w:t>(二)單支拐杖-客製型</w:t>
            </w:r>
            <w:r>
              <w:rPr>
                <w:rFonts w:ascii="標楷體" w:eastAsia="標楷體" w:hAnsi="標楷體"/>
                <w:bCs/>
                <w:szCs w:val="24"/>
              </w:rPr>
              <w:t>(項次43)</w:t>
            </w:r>
            <w:r>
              <w:rPr>
                <w:rFonts w:ascii="標楷體" w:eastAsia="標楷體" w:hAnsi="標楷體"/>
                <w:szCs w:val="24"/>
              </w:rPr>
              <w:t>：</w:t>
            </w:r>
            <w:r>
              <w:rPr>
                <w:rFonts w:ascii="標楷體" w:eastAsia="標楷體" w:hAnsi="標楷體"/>
                <w:kern w:val="0"/>
                <w:szCs w:val="24"/>
              </w:rPr>
              <w:t>指拐杖非量產且依使用者需求客製長度、</w:t>
            </w:r>
            <w:r>
              <w:rPr>
                <w:rFonts w:ascii="標楷體" w:eastAsia="標楷體" w:hAnsi="標楷體"/>
                <w:szCs w:val="24"/>
              </w:rPr>
              <w:t>握把或杖身。</w:t>
            </w:r>
          </w:p>
          <w:p w14:paraId="3816075E" w14:textId="77777777" w:rsidR="00A2699D" w:rsidRDefault="00000000">
            <w:pPr>
              <w:ind w:left="480" w:hanging="480"/>
              <w:jc w:val="both"/>
            </w:pPr>
            <w:r>
              <w:rPr>
                <w:rFonts w:ascii="標楷體" w:eastAsia="標楷體" w:hAnsi="標楷體"/>
                <w:szCs w:val="24"/>
              </w:rPr>
              <w:t>(三)助行器-輪管型或助起型(R型)</w:t>
            </w:r>
            <w:r>
              <w:rPr>
                <w:rFonts w:ascii="標楷體" w:eastAsia="標楷體" w:hAnsi="標楷體"/>
                <w:bCs/>
                <w:szCs w:val="24"/>
              </w:rPr>
              <w:t>(項次45)</w:t>
            </w:r>
            <w:r>
              <w:rPr>
                <w:rFonts w:ascii="標楷體" w:eastAsia="標楷體" w:hAnsi="標楷體"/>
                <w:szCs w:val="24"/>
              </w:rPr>
              <w:t>：指含2前輪之助行器，或助起式(R型)助行器。</w:t>
            </w:r>
          </w:p>
          <w:p w14:paraId="40258481" w14:textId="77777777" w:rsidR="00A2699D" w:rsidRDefault="00000000">
            <w:pPr>
              <w:ind w:left="480" w:hanging="480"/>
              <w:jc w:val="both"/>
            </w:pPr>
            <w:r>
              <w:rPr>
                <w:rFonts w:ascii="標楷體" w:eastAsia="標楷體" w:hAnsi="標楷體"/>
                <w:szCs w:val="24"/>
              </w:rPr>
              <w:t>(四)帶輪型助步車(助行椅)</w:t>
            </w:r>
            <w:r>
              <w:rPr>
                <w:rFonts w:ascii="標楷體" w:eastAsia="標楷體" w:hAnsi="標楷體"/>
                <w:bCs/>
                <w:szCs w:val="24"/>
              </w:rPr>
              <w:t>(項次46)</w:t>
            </w:r>
            <w:r>
              <w:rPr>
                <w:rFonts w:ascii="標楷體" w:eastAsia="標楷體" w:hAnsi="標楷體"/>
                <w:szCs w:val="24"/>
              </w:rPr>
              <w:t>：應符合下列所有規範：</w:t>
            </w:r>
          </w:p>
          <w:p w14:paraId="7A591D28"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1.附手控煞車及煞車鎖定功能。</w:t>
            </w:r>
          </w:p>
          <w:p w14:paraId="47C06EA2"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2.附臨時休憩座位功能。</w:t>
            </w:r>
          </w:p>
          <w:p w14:paraId="3C61144B" w14:textId="77777777" w:rsidR="00A2699D" w:rsidRDefault="00000000">
            <w:pPr>
              <w:ind w:left="480" w:hanging="480"/>
              <w:jc w:val="both"/>
            </w:pPr>
            <w:r>
              <w:rPr>
                <w:rFonts w:ascii="標楷體" w:eastAsia="標楷體" w:hAnsi="標楷體"/>
                <w:szCs w:val="24"/>
              </w:rPr>
              <w:t>(五)姿勢控制型助行器</w:t>
            </w:r>
            <w:r>
              <w:rPr>
                <w:rFonts w:ascii="標楷體" w:eastAsia="標楷體" w:hAnsi="標楷體"/>
                <w:bCs/>
                <w:szCs w:val="24"/>
              </w:rPr>
              <w:t>(項次47)</w:t>
            </w:r>
            <w:r>
              <w:rPr>
                <w:rFonts w:ascii="標楷體" w:eastAsia="標楷體" w:hAnsi="標楷體"/>
                <w:szCs w:val="24"/>
              </w:rPr>
              <w:t>：須為前推或後拉方式，以改善步態姿勢，並須提供下列配件至少2項：</w:t>
            </w:r>
          </w:p>
          <w:p w14:paraId="73545A1C"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1.轉向角度範圍或轉向、定向可控制輪。</w:t>
            </w:r>
          </w:p>
          <w:p w14:paraId="0611CE59"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2.單向只進不退輪或阻力調整輪。</w:t>
            </w:r>
          </w:p>
          <w:p w14:paraId="7425EEA4"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3.骨盆側支撐墊。</w:t>
            </w:r>
          </w:p>
          <w:p w14:paraId="6E410043"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4.骨盆懸吊或座墊。</w:t>
            </w:r>
          </w:p>
          <w:p w14:paraId="4EB3FFC0" w14:textId="77777777" w:rsidR="00A2699D" w:rsidRDefault="00000000">
            <w:pPr>
              <w:ind w:left="480" w:hanging="240"/>
              <w:jc w:val="both"/>
              <w:rPr>
                <w:rFonts w:ascii="標楷體" w:eastAsia="標楷體" w:hAnsi="標楷體"/>
                <w:szCs w:val="24"/>
              </w:rPr>
            </w:pPr>
            <w:r>
              <w:rPr>
                <w:rFonts w:ascii="標楷體" w:eastAsia="標楷體" w:hAnsi="標楷體"/>
                <w:szCs w:val="24"/>
              </w:rPr>
              <w:t>5.前臂支撐配件。</w:t>
            </w:r>
          </w:p>
          <w:p w14:paraId="6A675ADD" w14:textId="77777777" w:rsidR="00A2699D" w:rsidRDefault="00000000">
            <w:pPr>
              <w:ind w:left="480" w:hanging="480"/>
              <w:jc w:val="both"/>
            </w:pPr>
            <w:r>
              <w:rPr>
                <w:rFonts w:ascii="標楷體" w:eastAsia="標楷體" w:hAnsi="標楷體"/>
                <w:szCs w:val="24"/>
              </w:rPr>
              <w:t>(六)軀幹支撐型步態訓練器</w:t>
            </w:r>
            <w:r>
              <w:rPr>
                <w:rFonts w:ascii="標楷體" w:eastAsia="標楷體" w:hAnsi="標楷體"/>
                <w:bCs/>
                <w:szCs w:val="24"/>
              </w:rPr>
              <w:t>(項次48)</w:t>
            </w:r>
            <w:r>
              <w:rPr>
                <w:rFonts w:ascii="標楷體" w:eastAsia="標楷體" w:hAnsi="標楷體"/>
                <w:szCs w:val="24"/>
              </w:rPr>
              <w:t>：</w:t>
            </w:r>
            <w:r>
              <w:rPr>
                <w:rFonts w:ascii="標楷體" w:eastAsia="標楷體" w:hAnsi="標楷體"/>
              </w:rPr>
              <w:t>應包含前向或側向軀幹支撐機械結構</w:t>
            </w:r>
            <w:r>
              <w:rPr>
                <w:rFonts w:ascii="標楷體" w:eastAsia="標楷體" w:hAnsi="標楷體"/>
                <w:szCs w:val="24"/>
              </w:rPr>
              <w:t>以協助四肢動作控制能力不佳，無法使用一般步行輔具者，並須提供下列配件至少4項：</w:t>
            </w:r>
          </w:p>
          <w:p w14:paraId="1A15C2A1"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1.轉向角度範圍或轉向、定向可控制輪。</w:t>
            </w:r>
          </w:p>
          <w:p w14:paraId="4FD85502"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2.單向只進不退輪或阻力調整輪。</w:t>
            </w:r>
          </w:p>
          <w:p w14:paraId="3942023F"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3.踝足分隔配件。</w:t>
            </w:r>
          </w:p>
          <w:p w14:paraId="345D0088" w14:textId="77777777" w:rsidR="00A2699D" w:rsidRDefault="00000000">
            <w:pPr>
              <w:pStyle w:val="ad"/>
              <w:ind w:hanging="240"/>
              <w:jc w:val="both"/>
              <w:rPr>
                <w:rFonts w:ascii="標楷體" w:eastAsia="標楷體" w:hAnsi="標楷體"/>
                <w:szCs w:val="24"/>
              </w:rPr>
            </w:pPr>
            <w:r>
              <w:rPr>
                <w:rFonts w:ascii="標楷體" w:eastAsia="標楷體" w:hAnsi="標楷體"/>
                <w:szCs w:val="24"/>
              </w:rPr>
              <w:t>4.大腿分隔配件。</w:t>
            </w:r>
          </w:p>
          <w:p w14:paraId="6EEA2C7B" w14:textId="77777777" w:rsidR="00A2699D" w:rsidRDefault="00000000">
            <w:pPr>
              <w:ind w:left="480" w:hanging="240"/>
              <w:jc w:val="both"/>
              <w:rPr>
                <w:rFonts w:ascii="標楷體" w:eastAsia="標楷體" w:hAnsi="標楷體"/>
                <w:szCs w:val="24"/>
              </w:rPr>
            </w:pPr>
            <w:r>
              <w:rPr>
                <w:rFonts w:ascii="標楷體" w:eastAsia="標楷體" w:hAnsi="標楷體"/>
                <w:szCs w:val="24"/>
              </w:rPr>
              <w:t>5.骨盆懸吊或座墊。</w:t>
            </w:r>
          </w:p>
          <w:p w14:paraId="28B96B0A" w14:textId="77777777" w:rsidR="00A2699D" w:rsidRDefault="00000000">
            <w:pPr>
              <w:ind w:left="480" w:hanging="240"/>
              <w:jc w:val="both"/>
              <w:rPr>
                <w:rFonts w:ascii="標楷體" w:eastAsia="標楷體" w:hAnsi="標楷體"/>
                <w:szCs w:val="24"/>
              </w:rPr>
            </w:pPr>
            <w:r>
              <w:rPr>
                <w:rFonts w:ascii="標楷體" w:eastAsia="標楷體" w:hAnsi="標楷體"/>
                <w:szCs w:val="24"/>
              </w:rPr>
              <w:t>6.前臂支撐配件。</w:t>
            </w:r>
          </w:p>
          <w:p w14:paraId="6C4C17F3" w14:textId="77777777" w:rsidR="00A2699D" w:rsidRDefault="00000000">
            <w:pPr>
              <w:ind w:left="480" w:hanging="480"/>
              <w:jc w:val="both"/>
            </w:pPr>
            <w:r>
              <w:rPr>
                <w:rFonts w:ascii="標楷體" w:eastAsia="標楷體" w:hAnsi="標楷體"/>
                <w:szCs w:val="24"/>
              </w:rPr>
              <w:t>四、其他規定：</w:t>
            </w:r>
          </w:p>
          <w:p w14:paraId="3E3FC3C2" w14:textId="77777777" w:rsidR="00A2699D" w:rsidRDefault="00000000">
            <w:pPr>
              <w:ind w:left="480" w:hanging="480"/>
              <w:jc w:val="both"/>
              <w:rPr>
                <w:rFonts w:ascii="標楷體" w:eastAsia="標楷體" w:hAnsi="標楷體"/>
                <w:szCs w:val="24"/>
              </w:rPr>
            </w:pPr>
            <w:r>
              <w:rPr>
                <w:rFonts w:ascii="標楷體" w:eastAsia="標楷體" w:hAnsi="標楷體"/>
                <w:szCs w:val="24"/>
              </w:rPr>
              <w:t>(一)拐杖各項次(項次42、43)如依實際需求同時申請雙側使用者，最高補助金額按左列基準2倍計算，並視為補助1項次。</w:t>
            </w:r>
          </w:p>
          <w:p w14:paraId="2F45B455"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w:t>
            </w:r>
            <w:r>
              <w:rPr>
                <w:rFonts w:ascii="標楷體" w:eastAsia="標楷體" w:hAnsi="標楷體"/>
                <w:szCs w:val="24"/>
              </w:rPr>
              <w:lastRenderedPageBreak/>
              <w:t>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282739C3" w14:textId="77777777">
        <w:tblPrEx>
          <w:tblCellMar>
            <w:top w:w="0" w:type="dxa"/>
            <w:bottom w:w="0" w:type="dxa"/>
          </w:tblCellMar>
        </w:tblPrEx>
        <w:trPr>
          <w:trHeight w:val="352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39FA57"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45ABA0" w14:textId="77777777" w:rsidR="00A2699D" w:rsidRDefault="00000000">
            <w:pPr>
              <w:jc w:val="center"/>
              <w:rPr>
                <w:rFonts w:ascii="標楷體" w:eastAsia="標楷體" w:hAnsi="標楷體"/>
                <w:szCs w:val="24"/>
              </w:rPr>
            </w:pPr>
            <w:r>
              <w:rPr>
                <w:rFonts w:ascii="標楷體" w:eastAsia="標楷體" w:hAnsi="標楷體"/>
                <w:szCs w:val="24"/>
              </w:rPr>
              <w:t>43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D61907" w14:textId="77777777" w:rsidR="00A2699D" w:rsidRDefault="00000000">
            <w:pPr>
              <w:jc w:val="both"/>
              <w:rPr>
                <w:rFonts w:ascii="標楷體" w:eastAsia="標楷體" w:hAnsi="標楷體"/>
                <w:szCs w:val="24"/>
              </w:rPr>
            </w:pPr>
            <w:r>
              <w:rPr>
                <w:rFonts w:ascii="標楷體" w:eastAsia="標楷體" w:hAnsi="標楷體"/>
                <w:szCs w:val="24"/>
              </w:rPr>
              <w:t>單支拐杖-客製型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8AFDC8" w14:textId="77777777" w:rsidR="00A2699D" w:rsidRDefault="00000000">
            <w:pPr>
              <w:jc w:val="right"/>
            </w:pPr>
            <w:r>
              <w:rPr>
                <w:rFonts w:ascii="標楷體" w:eastAsia="標楷體" w:hAnsi="標楷體" w:cs="新細明體"/>
                <w:szCs w:val="24"/>
              </w:rPr>
              <w:t>1,500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536AC22" w14:textId="77777777" w:rsidR="00A2699D" w:rsidRDefault="00000000">
            <w:pPr>
              <w:jc w:val="right"/>
            </w:pPr>
            <w:r>
              <w:rPr>
                <w:rFonts w:ascii="標楷體" w:eastAsia="標楷體" w:hAnsi="標楷體" w:cs="新細明體"/>
                <w:szCs w:val="24"/>
              </w:rPr>
              <w:t>1,125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D768352" w14:textId="77777777" w:rsidR="00A2699D" w:rsidRDefault="00000000">
            <w:pPr>
              <w:jc w:val="right"/>
            </w:pPr>
            <w:r>
              <w:rPr>
                <w:rFonts w:ascii="標楷體" w:eastAsia="標楷體" w:hAnsi="標楷體" w:cs="新細明體"/>
                <w:szCs w:val="24"/>
              </w:rPr>
              <w:t>750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98BB01"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4AE38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0703BE" w14:textId="77777777" w:rsidR="00A2699D" w:rsidRDefault="00A2699D">
            <w:pPr>
              <w:jc w:val="both"/>
              <w:rPr>
                <w:rFonts w:ascii="標楷體" w:eastAsia="標楷體" w:hAnsi="標楷體"/>
                <w:bCs/>
                <w:szCs w:val="24"/>
              </w:rPr>
            </w:pPr>
          </w:p>
        </w:tc>
      </w:tr>
      <w:tr w:rsidR="00A2699D" w14:paraId="17C8A6BF" w14:textId="77777777">
        <w:tblPrEx>
          <w:tblCellMar>
            <w:top w:w="0" w:type="dxa"/>
            <w:bottom w:w="0" w:type="dxa"/>
          </w:tblCellMar>
        </w:tblPrEx>
        <w:trPr>
          <w:trHeight w:val="537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DFA7FD"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3C543A" w14:textId="77777777" w:rsidR="00A2699D" w:rsidRDefault="00000000">
            <w:pPr>
              <w:jc w:val="center"/>
              <w:rPr>
                <w:rFonts w:ascii="標楷體" w:eastAsia="標楷體" w:hAnsi="標楷體"/>
                <w:szCs w:val="24"/>
              </w:rPr>
            </w:pPr>
            <w:r>
              <w:rPr>
                <w:rFonts w:ascii="標楷體" w:eastAsia="標楷體" w:hAnsi="標楷體"/>
                <w:szCs w:val="24"/>
              </w:rPr>
              <w:t>44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77FB34" w14:textId="77777777" w:rsidR="00A2699D" w:rsidRDefault="00000000">
            <w:pPr>
              <w:jc w:val="both"/>
              <w:rPr>
                <w:rFonts w:ascii="標楷體" w:eastAsia="標楷體" w:hAnsi="標楷體"/>
                <w:szCs w:val="24"/>
              </w:rPr>
            </w:pPr>
            <w:r>
              <w:rPr>
                <w:rFonts w:ascii="標楷體" w:eastAsia="標楷體" w:hAnsi="標楷體"/>
                <w:szCs w:val="24"/>
              </w:rPr>
              <w:t>助行器-一般型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ECD454" w14:textId="77777777" w:rsidR="00A2699D" w:rsidRDefault="00000000">
            <w:pPr>
              <w:jc w:val="right"/>
            </w:pPr>
            <w:r>
              <w:rPr>
                <w:rFonts w:ascii="標楷體" w:eastAsia="標楷體" w:hAnsi="標楷體" w:cs="新細明體"/>
                <w:szCs w:val="24"/>
              </w:rPr>
              <w:t>800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49A7D92" w14:textId="77777777" w:rsidR="00A2699D" w:rsidRDefault="00000000">
            <w:pPr>
              <w:jc w:val="right"/>
            </w:pPr>
            <w:r>
              <w:rPr>
                <w:rFonts w:ascii="標楷體" w:eastAsia="標楷體" w:hAnsi="標楷體" w:cs="新細明體"/>
                <w:szCs w:val="24"/>
              </w:rPr>
              <w:t>600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D028D3" w14:textId="77777777" w:rsidR="00A2699D" w:rsidRDefault="00000000">
            <w:pPr>
              <w:jc w:val="right"/>
            </w:pPr>
            <w:r>
              <w:rPr>
                <w:rFonts w:ascii="標楷體" w:eastAsia="標楷體" w:hAnsi="標楷體" w:cs="新細明體"/>
                <w:szCs w:val="24"/>
              </w:rPr>
              <w:t>400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BAF7E0"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C42251"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656461" w14:textId="77777777" w:rsidR="00A2699D" w:rsidRDefault="00A2699D">
            <w:pPr>
              <w:jc w:val="both"/>
              <w:rPr>
                <w:rFonts w:ascii="標楷體" w:eastAsia="標楷體" w:hAnsi="標楷體"/>
                <w:szCs w:val="24"/>
              </w:rPr>
            </w:pPr>
          </w:p>
        </w:tc>
      </w:tr>
      <w:tr w:rsidR="00A2699D" w14:paraId="41E492B3" w14:textId="77777777">
        <w:tblPrEx>
          <w:tblCellMar>
            <w:top w:w="0" w:type="dxa"/>
            <w:bottom w:w="0" w:type="dxa"/>
          </w:tblCellMar>
        </w:tblPrEx>
        <w:trPr>
          <w:trHeight w:val="494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B1A822" w14:textId="77777777" w:rsidR="00A2699D" w:rsidRDefault="00000000">
            <w:pPr>
              <w:jc w:val="both"/>
              <w:rPr>
                <w:rFonts w:ascii="標楷體" w:eastAsia="標楷體" w:hAnsi="標楷體"/>
                <w:szCs w:val="24"/>
              </w:rPr>
            </w:pPr>
            <w:r>
              <w:rPr>
                <w:rFonts w:ascii="標楷體" w:eastAsia="標楷體" w:hAnsi="標楷體"/>
                <w:szCs w:val="24"/>
              </w:rPr>
              <w:lastRenderedPageBreak/>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8BE36A" w14:textId="77777777" w:rsidR="00A2699D" w:rsidRDefault="00000000">
            <w:pPr>
              <w:jc w:val="center"/>
            </w:pPr>
            <w:r>
              <w:rPr>
                <w:rFonts w:ascii="標楷體" w:eastAsia="標楷體" w:hAnsi="標楷體"/>
                <w:szCs w:val="24"/>
              </w:rPr>
              <w:t>45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A022CA" w14:textId="77777777" w:rsidR="00A2699D" w:rsidRDefault="00000000">
            <w:pPr>
              <w:jc w:val="both"/>
              <w:rPr>
                <w:rFonts w:ascii="標楷體" w:eastAsia="標楷體" w:hAnsi="標楷體"/>
                <w:szCs w:val="24"/>
              </w:rPr>
            </w:pPr>
            <w:r>
              <w:rPr>
                <w:rFonts w:ascii="標楷體" w:eastAsia="標楷體" w:hAnsi="標楷體"/>
                <w:szCs w:val="24"/>
              </w:rPr>
              <w:t>助行器-輪管型或助起型(R型)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636B95" w14:textId="77777777" w:rsidR="00A2699D" w:rsidRDefault="00000000">
            <w:pPr>
              <w:jc w:val="right"/>
            </w:pPr>
            <w:r>
              <w:rPr>
                <w:rFonts w:ascii="標楷體" w:eastAsia="標楷體" w:hAnsi="標楷體" w:cs="新細明體"/>
                <w:szCs w:val="24"/>
              </w:rPr>
              <w:t>1,200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52328EB" w14:textId="77777777" w:rsidR="00A2699D" w:rsidRDefault="00000000">
            <w:pPr>
              <w:jc w:val="right"/>
            </w:pPr>
            <w:r>
              <w:rPr>
                <w:rFonts w:ascii="標楷體" w:eastAsia="標楷體" w:hAnsi="標楷體" w:cs="新細明體"/>
                <w:szCs w:val="24"/>
              </w:rPr>
              <w:t>900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0E58787" w14:textId="77777777" w:rsidR="00A2699D" w:rsidRDefault="00000000">
            <w:pPr>
              <w:jc w:val="right"/>
            </w:pPr>
            <w:r>
              <w:rPr>
                <w:rFonts w:ascii="標楷體" w:eastAsia="標楷體" w:hAnsi="標楷體" w:cs="新細明體"/>
                <w:szCs w:val="24"/>
              </w:rPr>
              <w:t>600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8D1CD0"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971814"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8379CE" w14:textId="77777777" w:rsidR="00A2699D" w:rsidRDefault="00A2699D">
            <w:pPr>
              <w:jc w:val="both"/>
              <w:rPr>
                <w:rFonts w:ascii="標楷體" w:eastAsia="標楷體" w:hAnsi="標楷體"/>
                <w:bCs/>
                <w:szCs w:val="24"/>
              </w:rPr>
            </w:pPr>
          </w:p>
        </w:tc>
      </w:tr>
      <w:tr w:rsidR="00A2699D" w14:paraId="5722AA65" w14:textId="77777777">
        <w:tblPrEx>
          <w:tblCellMar>
            <w:top w:w="0" w:type="dxa"/>
            <w:bottom w:w="0" w:type="dxa"/>
          </w:tblCellMar>
        </w:tblPrEx>
        <w:trPr>
          <w:trHeight w:val="310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DCC613"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7BA11" w14:textId="77777777" w:rsidR="00A2699D" w:rsidRDefault="00000000">
            <w:pPr>
              <w:jc w:val="center"/>
              <w:rPr>
                <w:rFonts w:ascii="標楷體" w:eastAsia="標楷體" w:hAnsi="標楷體"/>
                <w:szCs w:val="24"/>
              </w:rPr>
            </w:pPr>
            <w:r>
              <w:rPr>
                <w:rFonts w:ascii="標楷體" w:eastAsia="標楷體" w:hAnsi="標楷體"/>
                <w:szCs w:val="24"/>
              </w:rPr>
              <w:t>46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99FF0E" w14:textId="77777777" w:rsidR="00A2699D" w:rsidRDefault="00000000">
            <w:pPr>
              <w:jc w:val="both"/>
              <w:rPr>
                <w:rFonts w:ascii="標楷體" w:eastAsia="標楷體" w:hAnsi="標楷體"/>
                <w:szCs w:val="24"/>
              </w:rPr>
            </w:pPr>
            <w:r>
              <w:rPr>
                <w:rFonts w:ascii="標楷體" w:eastAsia="標楷體" w:hAnsi="標楷體"/>
                <w:szCs w:val="24"/>
              </w:rPr>
              <w:t>帶輪型助步車(助行椅)</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DAB6F7" w14:textId="77777777" w:rsidR="00A2699D" w:rsidRDefault="00000000">
            <w:pPr>
              <w:jc w:val="right"/>
            </w:pPr>
            <w:r>
              <w:rPr>
                <w:rFonts w:ascii="標楷體" w:eastAsia="標楷體" w:hAnsi="標楷體" w:cs="新細明體"/>
                <w:szCs w:val="24"/>
              </w:rPr>
              <w:t>3,000</w:t>
            </w:r>
            <w:r>
              <w:rPr>
                <w:rFonts w:ascii="標楷體" w:eastAsia="標楷體" w:hAnsi="標楷體"/>
                <w:szCs w:val="24"/>
              </w:rPr>
              <w:t xml:space="preserve">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AA1DBC" w14:textId="77777777" w:rsidR="00A2699D" w:rsidRDefault="00000000">
            <w:pPr>
              <w:jc w:val="right"/>
            </w:pPr>
            <w:r>
              <w:rPr>
                <w:rFonts w:ascii="標楷體" w:eastAsia="標楷體" w:hAnsi="標楷體" w:cs="新細明體"/>
                <w:szCs w:val="24"/>
              </w:rPr>
              <w:t>2,250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D43A6BC" w14:textId="77777777" w:rsidR="00A2699D" w:rsidRDefault="00000000">
            <w:pPr>
              <w:jc w:val="right"/>
            </w:pPr>
            <w:r>
              <w:rPr>
                <w:rFonts w:ascii="標楷體" w:eastAsia="標楷體" w:hAnsi="標楷體" w:cs="新細明體"/>
                <w:szCs w:val="24"/>
              </w:rPr>
              <w:t>1,500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607AA6"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4E11FD"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14EF06" w14:textId="77777777" w:rsidR="00A2699D" w:rsidRDefault="00A2699D">
            <w:pPr>
              <w:jc w:val="both"/>
              <w:rPr>
                <w:rFonts w:ascii="標楷體" w:eastAsia="標楷體" w:hAnsi="標楷體"/>
                <w:szCs w:val="24"/>
              </w:rPr>
            </w:pPr>
          </w:p>
        </w:tc>
      </w:tr>
      <w:tr w:rsidR="00A2699D" w14:paraId="2EDF3D4E" w14:textId="77777777">
        <w:tblPrEx>
          <w:tblCellMar>
            <w:top w:w="0" w:type="dxa"/>
            <w:bottom w:w="0" w:type="dxa"/>
          </w:tblCellMar>
        </w:tblPrEx>
        <w:trPr>
          <w:trHeight w:val="255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EFD036"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139A8E" w14:textId="77777777" w:rsidR="00A2699D" w:rsidRDefault="00000000">
            <w:pPr>
              <w:jc w:val="center"/>
              <w:rPr>
                <w:rFonts w:ascii="標楷體" w:eastAsia="標楷體" w:hAnsi="標楷體"/>
                <w:szCs w:val="24"/>
              </w:rPr>
            </w:pPr>
            <w:r>
              <w:rPr>
                <w:rFonts w:ascii="標楷體" w:eastAsia="標楷體" w:hAnsi="標楷體"/>
                <w:szCs w:val="24"/>
              </w:rPr>
              <w:t>47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1D2BD9" w14:textId="77777777" w:rsidR="00A2699D" w:rsidRDefault="00000000">
            <w:pPr>
              <w:jc w:val="both"/>
              <w:rPr>
                <w:rFonts w:ascii="標楷體" w:eastAsia="標楷體" w:hAnsi="標楷體"/>
                <w:szCs w:val="24"/>
              </w:rPr>
            </w:pPr>
            <w:r>
              <w:rPr>
                <w:rFonts w:ascii="標楷體" w:eastAsia="標楷體" w:hAnsi="標楷體"/>
                <w:szCs w:val="24"/>
              </w:rPr>
              <w:t>姿勢控制型助行器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282430"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200FEAE"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3750B8"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20982E"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7B07C9"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E6733A" w14:textId="77777777" w:rsidR="00A2699D" w:rsidRDefault="00A2699D">
            <w:pPr>
              <w:jc w:val="both"/>
              <w:rPr>
                <w:rFonts w:ascii="標楷體" w:eastAsia="標楷體" w:hAnsi="標楷體"/>
                <w:szCs w:val="24"/>
              </w:rPr>
            </w:pPr>
          </w:p>
        </w:tc>
      </w:tr>
      <w:tr w:rsidR="00A2699D" w14:paraId="262B71B7" w14:textId="77777777">
        <w:tblPrEx>
          <w:tblCellMar>
            <w:top w:w="0" w:type="dxa"/>
            <w:bottom w:w="0" w:type="dxa"/>
          </w:tblCellMar>
        </w:tblPrEx>
        <w:trPr>
          <w:trHeight w:val="87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3FACE2"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D821E2" w14:textId="77777777" w:rsidR="00A2699D" w:rsidRDefault="00000000">
            <w:pPr>
              <w:jc w:val="center"/>
              <w:rPr>
                <w:rFonts w:ascii="標楷體" w:eastAsia="標楷體" w:hAnsi="標楷體"/>
                <w:szCs w:val="24"/>
              </w:rPr>
            </w:pPr>
            <w:r>
              <w:rPr>
                <w:rFonts w:ascii="標楷體" w:eastAsia="標楷體" w:hAnsi="標楷體"/>
                <w:szCs w:val="24"/>
              </w:rPr>
              <w:t>48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98B565" w14:textId="77777777" w:rsidR="00A2699D" w:rsidRDefault="00000000">
            <w:pPr>
              <w:jc w:val="both"/>
              <w:rPr>
                <w:rFonts w:ascii="標楷體" w:eastAsia="標楷體" w:hAnsi="標楷體"/>
                <w:szCs w:val="24"/>
              </w:rPr>
            </w:pPr>
            <w:r>
              <w:rPr>
                <w:rFonts w:ascii="標楷體" w:eastAsia="標楷體" w:hAnsi="標楷體"/>
                <w:szCs w:val="24"/>
              </w:rPr>
              <w:t>軀幹支撐型步態訓練器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739273" w14:textId="77777777" w:rsidR="00A2699D" w:rsidRDefault="00000000">
            <w:pPr>
              <w:jc w:val="right"/>
            </w:pPr>
            <w:r>
              <w:rPr>
                <w:rFonts w:ascii="標楷體" w:eastAsia="標楷體" w:hAnsi="標楷體"/>
                <w:szCs w:val="24"/>
              </w:rPr>
              <w:t>18,000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1C60671" w14:textId="77777777" w:rsidR="00A2699D" w:rsidRDefault="00000000">
            <w:pPr>
              <w:jc w:val="right"/>
            </w:pPr>
            <w:r>
              <w:rPr>
                <w:rFonts w:ascii="標楷體" w:eastAsia="標楷體" w:hAnsi="標楷體"/>
                <w:szCs w:val="24"/>
              </w:rPr>
              <w:t>13,500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4F1ED86" w14:textId="77777777" w:rsidR="00A2699D" w:rsidRDefault="00000000">
            <w:pPr>
              <w:jc w:val="right"/>
            </w:pPr>
            <w:r>
              <w:rPr>
                <w:rFonts w:ascii="標楷體" w:eastAsia="標楷體" w:hAnsi="標楷體"/>
                <w:szCs w:val="24"/>
              </w:rPr>
              <w:t>9,000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320AAA"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D0058E"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7204B4" w14:textId="77777777" w:rsidR="00A2699D" w:rsidRDefault="00A2699D">
            <w:pPr>
              <w:jc w:val="both"/>
              <w:rPr>
                <w:rFonts w:ascii="標楷體" w:eastAsia="標楷體" w:hAnsi="標楷體"/>
                <w:szCs w:val="24"/>
              </w:rPr>
            </w:pPr>
          </w:p>
        </w:tc>
      </w:tr>
      <w:tr w:rsidR="00A2699D" w14:paraId="1DD268E3" w14:textId="77777777">
        <w:tblPrEx>
          <w:tblCellMar>
            <w:top w:w="0" w:type="dxa"/>
            <w:bottom w:w="0" w:type="dxa"/>
          </w:tblCellMar>
        </w:tblPrEx>
        <w:trPr>
          <w:trHeight w:val="229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B64AC6"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5F9134" w14:textId="77777777" w:rsidR="00A2699D" w:rsidRDefault="00000000">
            <w:pPr>
              <w:jc w:val="center"/>
              <w:rPr>
                <w:rFonts w:ascii="標楷體" w:eastAsia="標楷體" w:hAnsi="標楷體"/>
                <w:szCs w:val="24"/>
              </w:rPr>
            </w:pPr>
            <w:r>
              <w:rPr>
                <w:rFonts w:ascii="標楷體" w:eastAsia="標楷體" w:hAnsi="標楷體"/>
                <w:szCs w:val="24"/>
              </w:rPr>
              <w:t>49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525AB9" w14:textId="77777777" w:rsidR="00A2699D" w:rsidRDefault="00000000">
            <w:pPr>
              <w:jc w:val="both"/>
              <w:rPr>
                <w:rFonts w:ascii="標楷體" w:eastAsia="標楷體" w:hAnsi="標楷體"/>
                <w:szCs w:val="24"/>
              </w:rPr>
            </w:pPr>
            <w:r>
              <w:rPr>
                <w:rFonts w:ascii="標楷體" w:eastAsia="標楷體" w:hAnsi="標楷體"/>
                <w:szCs w:val="24"/>
              </w:rPr>
              <w:t>移位腰帶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6F3515"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B546A94" w14:textId="77777777" w:rsidR="00A2699D" w:rsidRDefault="00000000">
            <w:pPr>
              <w:jc w:val="right"/>
              <w:rPr>
                <w:rFonts w:ascii="標楷體" w:eastAsia="標楷體" w:hAnsi="標楷體"/>
                <w:szCs w:val="24"/>
              </w:rPr>
            </w:pPr>
            <w:r>
              <w:rPr>
                <w:rFonts w:ascii="標楷體" w:eastAsia="標楷體" w:hAnsi="標楷體"/>
                <w:szCs w:val="24"/>
              </w:rPr>
              <w:t>1,125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08984A9" w14:textId="77777777" w:rsidR="00A2699D" w:rsidRDefault="00000000">
            <w:pPr>
              <w:jc w:val="right"/>
              <w:rPr>
                <w:rFonts w:ascii="標楷體" w:eastAsia="標楷體" w:hAnsi="標楷體"/>
                <w:szCs w:val="24"/>
              </w:rPr>
            </w:pPr>
            <w:r>
              <w:rPr>
                <w:rFonts w:ascii="標楷體" w:eastAsia="標楷體" w:hAnsi="標楷體"/>
                <w:szCs w:val="24"/>
              </w:rPr>
              <w:t>750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B31985"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E6B9CA"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725640" w14:textId="77777777" w:rsidR="00A2699D" w:rsidRDefault="00000000">
            <w:pPr>
              <w:ind w:left="480" w:hanging="480"/>
              <w:jc w:val="both"/>
            </w:pPr>
            <w:r>
              <w:rPr>
                <w:rFonts w:ascii="標楷體" w:eastAsia="標楷體" w:hAnsi="標楷體"/>
                <w:bCs/>
                <w:szCs w:val="24"/>
              </w:rPr>
              <w:t>一、補助對象：無法獨立轉移位者，且應符合下列條件之一</w:t>
            </w:r>
            <w:r>
              <w:rPr>
                <w:rFonts w:ascii="標楷體" w:eastAsia="標楷體" w:hAnsi="標楷體"/>
                <w:szCs w:val="24"/>
              </w:rPr>
              <w:t>：</w:t>
            </w:r>
          </w:p>
          <w:p w14:paraId="6A637CE3"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(一)第一類：【b110】、【b117】、【b122】、【b140】、【b144】、【b147】、【b152】、【b160】、【b164】或【10】。(失智症者)。</w:t>
            </w:r>
          </w:p>
          <w:p w14:paraId="05BAEDAE" w14:textId="77777777" w:rsidR="00A2699D" w:rsidRDefault="00000000">
            <w:pPr>
              <w:ind w:left="480"/>
              <w:jc w:val="both"/>
            </w:pPr>
            <w:r>
              <w:rPr>
                <w:rFonts w:ascii="標楷體" w:eastAsia="標楷體" w:hAnsi="標楷體"/>
                <w:szCs w:val="24"/>
              </w:rPr>
              <w:t>(ICD</w:t>
            </w:r>
            <w:r>
              <w:rPr>
                <w:rFonts w:ascii="標楷體" w:eastAsia="標楷體" w:hAnsi="標楷體"/>
                <w:szCs w:val="24"/>
                <w:lang w:val="zh-TW"/>
              </w:rPr>
              <w:t>代碼</w:t>
            </w:r>
            <w:r>
              <w:rPr>
                <w:rFonts w:ascii="標楷體" w:eastAsia="標楷體" w:hAnsi="標楷體"/>
                <w:szCs w:val="24"/>
              </w:rPr>
              <w:t>：ICD-9：290.0</w:t>
            </w:r>
            <w:r>
              <w:rPr>
                <w:rFonts w:ascii="標楷體" w:eastAsia="標楷體" w:hAnsi="標楷體"/>
                <w:szCs w:val="24"/>
                <w:lang w:val="zh-TW"/>
              </w:rPr>
              <w:t>、</w:t>
            </w:r>
            <w:r>
              <w:rPr>
                <w:rFonts w:ascii="標楷體" w:eastAsia="標楷體" w:hAnsi="標楷體"/>
                <w:szCs w:val="24"/>
              </w:rPr>
              <w:t>290.10</w:t>
            </w:r>
            <w:r>
              <w:rPr>
                <w:rFonts w:ascii="標楷體" w:eastAsia="標楷體" w:hAnsi="標楷體"/>
                <w:szCs w:val="24"/>
                <w:lang w:val="zh-TW"/>
              </w:rPr>
              <w:t>、</w:t>
            </w:r>
            <w:r>
              <w:rPr>
                <w:rFonts w:ascii="標楷體" w:eastAsia="標楷體" w:hAnsi="標楷體"/>
                <w:szCs w:val="24"/>
              </w:rPr>
              <w:t>290.11</w:t>
            </w:r>
            <w:r>
              <w:rPr>
                <w:rFonts w:ascii="標楷體" w:eastAsia="標楷體" w:hAnsi="標楷體"/>
                <w:szCs w:val="24"/>
                <w:lang w:val="zh-TW"/>
              </w:rPr>
              <w:t>、</w:t>
            </w:r>
            <w:r>
              <w:rPr>
                <w:rFonts w:ascii="標楷體" w:eastAsia="標楷體" w:hAnsi="標楷體"/>
                <w:szCs w:val="24"/>
              </w:rPr>
              <w:t>290.12</w:t>
            </w:r>
            <w:r>
              <w:rPr>
                <w:rFonts w:ascii="標楷體" w:eastAsia="標楷體" w:hAnsi="標楷體"/>
                <w:szCs w:val="24"/>
                <w:lang w:val="zh-TW"/>
              </w:rPr>
              <w:t>、</w:t>
            </w:r>
            <w:r>
              <w:rPr>
                <w:rFonts w:ascii="標楷體" w:eastAsia="標楷體" w:hAnsi="標楷體"/>
                <w:szCs w:val="24"/>
              </w:rPr>
              <w:t>290.13</w:t>
            </w:r>
            <w:r>
              <w:rPr>
                <w:rFonts w:ascii="標楷體" w:eastAsia="標楷體" w:hAnsi="標楷體"/>
                <w:szCs w:val="24"/>
                <w:lang w:val="zh-TW"/>
              </w:rPr>
              <w:t>、</w:t>
            </w:r>
            <w:r>
              <w:rPr>
                <w:rFonts w:ascii="標楷體" w:eastAsia="標楷體" w:hAnsi="標楷體"/>
                <w:szCs w:val="24"/>
              </w:rPr>
              <w:t>290.20</w:t>
            </w:r>
            <w:r>
              <w:rPr>
                <w:rFonts w:ascii="標楷體" w:eastAsia="標楷體" w:hAnsi="標楷體"/>
                <w:szCs w:val="24"/>
                <w:lang w:val="zh-TW"/>
              </w:rPr>
              <w:t>、</w:t>
            </w:r>
            <w:r>
              <w:rPr>
                <w:rFonts w:ascii="標楷體" w:eastAsia="標楷體" w:hAnsi="標楷體"/>
                <w:szCs w:val="24"/>
              </w:rPr>
              <w:t>290.21</w:t>
            </w:r>
            <w:r>
              <w:rPr>
                <w:rFonts w:ascii="標楷體" w:eastAsia="標楷體" w:hAnsi="標楷體"/>
                <w:szCs w:val="24"/>
                <w:lang w:val="zh-TW"/>
              </w:rPr>
              <w:t>、</w:t>
            </w:r>
            <w:r>
              <w:rPr>
                <w:rFonts w:ascii="標楷體" w:eastAsia="標楷體" w:hAnsi="標楷體"/>
                <w:szCs w:val="24"/>
              </w:rPr>
              <w:t>290.3</w:t>
            </w:r>
            <w:r>
              <w:rPr>
                <w:rFonts w:ascii="標楷體" w:eastAsia="標楷體" w:hAnsi="標楷體"/>
                <w:szCs w:val="24"/>
                <w:lang w:val="zh-TW"/>
              </w:rPr>
              <w:t>、</w:t>
            </w:r>
            <w:r>
              <w:rPr>
                <w:rFonts w:ascii="標楷體" w:eastAsia="標楷體" w:hAnsi="標楷體"/>
                <w:szCs w:val="24"/>
              </w:rPr>
              <w:t>290.40</w:t>
            </w:r>
            <w:r>
              <w:rPr>
                <w:rFonts w:ascii="標楷體" w:eastAsia="標楷體" w:hAnsi="標楷體"/>
                <w:szCs w:val="24"/>
                <w:lang w:val="zh-TW"/>
              </w:rPr>
              <w:t>、</w:t>
            </w:r>
            <w:r>
              <w:rPr>
                <w:rFonts w:ascii="標楷體" w:eastAsia="標楷體" w:hAnsi="標楷體"/>
                <w:szCs w:val="24"/>
              </w:rPr>
              <w:t>290.41</w:t>
            </w:r>
            <w:r>
              <w:rPr>
                <w:rFonts w:ascii="標楷體" w:eastAsia="標楷體" w:hAnsi="標楷體"/>
                <w:szCs w:val="24"/>
                <w:lang w:val="zh-TW"/>
              </w:rPr>
              <w:t>、</w:t>
            </w:r>
            <w:r>
              <w:rPr>
                <w:rFonts w:ascii="標楷體" w:eastAsia="標楷體" w:hAnsi="標楷體"/>
                <w:szCs w:val="24"/>
              </w:rPr>
              <w:t>290.42</w:t>
            </w:r>
            <w:r>
              <w:rPr>
                <w:rFonts w:ascii="標楷體" w:eastAsia="標楷體" w:hAnsi="標楷體"/>
                <w:szCs w:val="24"/>
                <w:lang w:val="zh-TW"/>
              </w:rPr>
              <w:t>、</w:t>
            </w:r>
            <w:r>
              <w:rPr>
                <w:rFonts w:ascii="標楷體" w:eastAsia="標楷體" w:hAnsi="標楷體"/>
                <w:szCs w:val="24"/>
              </w:rPr>
              <w:t>290.43</w:t>
            </w:r>
            <w:r>
              <w:rPr>
                <w:rFonts w:ascii="標楷體" w:eastAsia="標楷體" w:hAnsi="標楷體"/>
                <w:szCs w:val="24"/>
                <w:lang w:val="zh-TW"/>
              </w:rPr>
              <w:t>、</w:t>
            </w:r>
            <w:r>
              <w:rPr>
                <w:rFonts w:ascii="標楷體" w:eastAsia="標楷體" w:hAnsi="標楷體"/>
                <w:szCs w:val="24"/>
              </w:rPr>
              <w:t>290.8</w:t>
            </w:r>
            <w:r>
              <w:rPr>
                <w:rFonts w:ascii="標楷體" w:eastAsia="標楷體" w:hAnsi="標楷體"/>
                <w:szCs w:val="24"/>
                <w:lang w:val="zh-TW"/>
              </w:rPr>
              <w:t>、</w:t>
            </w:r>
            <w:r>
              <w:rPr>
                <w:rFonts w:ascii="標楷體" w:eastAsia="標楷體" w:hAnsi="標楷體"/>
                <w:szCs w:val="24"/>
              </w:rPr>
              <w:t>290.9</w:t>
            </w:r>
            <w:r>
              <w:rPr>
                <w:rFonts w:ascii="標楷體" w:eastAsia="標楷體" w:hAnsi="標楷體"/>
                <w:szCs w:val="24"/>
                <w:lang w:val="zh-TW"/>
              </w:rPr>
              <w:t>、</w:t>
            </w:r>
            <w:r>
              <w:rPr>
                <w:rFonts w:ascii="標楷體" w:eastAsia="標楷體" w:hAnsi="標楷體"/>
                <w:szCs w:val="24"/>
              </w:rPr>
              <w:t>294.0</w:t>
            </w:r>
            <w:r>
              <w:rPr>
                <w:rFonts w:ascii="標楷體" w:eastAsia="標楷體" w:hAnsi="標楷體"/>
                <w:szCs w:val="24"/>
                <w:lang w:val="zh-TW"/>
              </w:rPr>
              <w:t>、</w:t>
            </w:r>
            <w:r>
              <w:rPr>
                <w:rFonts w:ascii="標楷體" w:eastAsia="標楷體" w:hAnsi="標楷體"/>
                <w:szCs w:val="24"/>
              </w:rPr>
              <w:t>294.10</w:t>
            </w:r>
            <w:r>
              <w:rPr>
                <w:rFonts w:ascii="標楷體" w:eastAsia="標楷體" w:hAnsi="標楷體"/>
                <w:szCs w:val="24"/>
                <w:lang w:val="zh-TW"/>
              </w:rPr>
              <w:t>、</w:t>
            </w:r>
            <w:r>
              <w:rPr>
                <w:rFonts w:ascii="標楷體" w:eastAsia="標楷體" w:hAnsi="標楷體"/>
                <w:szCs w:val="24"/>
              </w:rPr>
              <w:t>294.11</w:t>
            </w:r>
            <w:r>
              <w:rPr>
                <w:rFonts w:ascii="標楷體" w:eastAsia="標楷體" w:hAnsi="標楷體"/>
                <w:szCs w:val="24"/>
                <w:lang w:val="zh-TW"/>
              </w:rPr>
              <w:t>、</w:t>
            </w:r>
            <w:r>
              <w:rPr>
                <w:rFonts w:ascii="標楷體" w:eastAsia="標楷體" w:hAnsi="標楷體"/>
                <w:szCs w:val="24"/>
              </w:rPr>
              <w:t>331.0</w:t>
            </w:r>
            <w:r>
              <w:rPr>
                <w:rFonts w:ascii="標楷體" w:eastAsia="標楷體" w:hAnsi="標楷體"/>
                <w:szCs w:val="24"/>
                <w:lang w:val="zh-TW"/>
              </w:rPr>
              <w:t>、</w:t>
            </w:r>
            <w:r>
              <w:rPr>
                <w:rFonts w:ascii="標楷體" w:eastAsia="標楷體" w:hAnsi="標楷體"/>
                <w:szCs w:val="24"/>
              </w:rPr>
              <w:t>331.1</w:t>
            </w:r>
            <w:r>
              <w:rPr>
                <w:rFonts w:ascii="標楷體" w:eastAsia="標楷體" w:hAnsi="標楷體"/>
                <w:szCs w:val="24"/>
                <w:lang w:val="zh-TW"/>
              </w:rPr>
              <w:t>。ICD-10：F01.50、F01.51、F02.80、F02.81、F03、F03.9、F03.90、F03.91、F04、F05、G30.0、G30.1、G30.8、G30.9、G31.0、G31.09。)</w:t>
            </w:r>
          </w:p>
          <w:p w14:paraId="6F3CDE30"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(二)第二類：【b235】或【03】。(平衡機能障礙者)</w:t>
            </w:r>
          </w:p>
          <w:p w14:paraId="0D24B733" w14:textId="77777777" w:rsidR="00A2699D" w:rsidRDefault="00000000">
            <w:pPr>
              <w:ind w:left="480" w:hanging="480"/>
              <w:jc w:val="both"/>
            </w:pPr>
            <w:r>
              <w:rPr>
                <w:rFonts w:ascii="標楷體" w:eastAsia="標楷體" w:hAnsi="標楷體"/>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5494D83F" w14:textId="77777777" w:rsidR="00A2699D" w:rsidRDefault="00000000">
            <w:pPr>
              <w:ind w:left="480" w:hanging="480"/>
              <w:jc w:val="both"/>
            </w:pPr>
            <w:r>
              <w:rPr>
                <w:rFonts w:ascii="標楷體" w:eastAsia="標楷體" w:hAnsi="標楷體"/>
                <w:bCs/>
                <w:szCs w:val="24"/>
              </w:rPr>
              <w:t>二、評估規定：</w:t>
            </w:r>
            <w:r>
              <w:rPr>
                <w:rFonts w:ascii="標楷體" w:eastAsia="標楷體" w:hAnsi="標楷體"/>
                <w:szCs w:val="24"/>
              </w:rPr>
              <w:t>經政府設置或委託辦理之輔具服務單位輔具評估人員(含該單位特約之輔具評估人員)開立輔具評估報告書(輔具評估報告書格式編號6)。</w:t>
            </w:r>
          </w:p>
          <w:p w14:paraId="6D38D5FB" w14:textId="77777777" w:rsidR="00A2699D" w:rsidRDefault="00000000">
            <w:pPr>
              <w:ind w:left="480" w:hanging="480"/>
              <w:jc w:val="both"/>
            </w:pPr>
            <w:r>
              <w:rPr>
                <w:rFonts w:ascii="標楷體" w:eastAsia="標楷體" w:hAnsi="標楷體"/>
                <w:bCs/>
                <w:szCs w:val="24"/>
              </w:rPr>
              <w:t>三、</w:t>
            </w:r>
            <w:r>
              <w:rPr>
                <w:rFonts w:ascii="標楷體" w:eastAsia="標楷體" w:hAnsi="標楷體"/>
                <w:szCs w:val="24"/>
              </w:rPr>
              <w:t>規格或功能規範：</w:t>
            </w:r>
          </w:p>
          <w:p w14:paraId="3875EA02" w14:textId="77777777" w:rsidR="00A2699D" w:rsidRDefault="00000000">
            <w:pPr>
              <w:ind w:left="480" w:hanging="480"/>
              <w:jc w:val="both"/>
            </w:pPr>
            <w:r>
              <w:rPr>
                <w:rFonts w:ascii="標楷體" w:eastAsia="標楷體" w:hAnsi="標楷體"/>
                <w:bCs/>
                <w:szCs w:val="24"/>
              </w:rPr>
              <w:t>(一)</w:t>
            </w:r>
            <w:r>
              <w:rPr>
                <w:rFonts w:ascii="標楷體" w:eastAsia="標楷體" w:hAnsi="標楷體"/>
                <w:szCs w:val="24"/>
              </w:rPr>
              <w:t>移位腰帶</w:t>
            </w:r>
            <w:r>
              <w:rPr>
                <w:rFonts w:ascii="標楷體" w:eastAsia="標楷體" w:hAnsi="標楷體"/>
                <w:bCs/>
                <w:szCs w:val="24"/>
              </w:rPr>
              <w:t>(項次49)：</w:t>
            </w:r>
            <w:r>
              <w:rPr>
                <w:rFonts w:ascii="標楷體" w:eastAsia="標楷體" w:hAnsi="標楷體"/>
                <w:szCs w:val="24"/>
              </w:rPr>
              <w:t>寬度至少須有10公分，接觸面不可有銳利部分；且須有4個以上之提把可供抓握。</w:t>
            </w:r>
          </w:p>
          <w:p w14:paraId="1E9F10E4"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移位轉盤</w:t>
            </w:r>
            <w:r>
              <w:rPr>
                <w:rFonts w:ascii="標楷體" w:eastAsia="標楷體" w:hAnsi="標楷體"/>
                <w:bCs/>
                <w:szCs w:val="24"/>
              </w:rPr>
              <w:t>(項次50)</w:t>
            </w:r>
            <w:r>
              <w:rPr>
                <w:rFonts w:ascii="標楷體" w:eastAsia="標楷體" w:hAnsi="標楷體"/>
                <w:szCs w:val="24"/>
              </w:rPr>
              <w:t>：上下</w:t>
            </w:r>
            <w:r>
              <w:rPr>
                <w:rFonts w:ascii="標楷體" w:eastAsia="標楷體" w:hAnsi="標楷體"/>
                <w:bCs/>
                <w:szCs w:val="24"/>
              </w:rPr>
              <w:t>兩</w:t>
            </w:r>
            <w:r>
              <w:rPr>
                <w:rFonts w:ascii="標楷體" w:eastAsia="標楷體" w:hAnsi="標楷體"/>
                <w:szCs w:val="24"/>
              </w:rPr>
              <w:t>接觸面須為防滑材質</w:t>
            </w:r>
            <w:r>
              <w:rPr>
                <w:rFonts w:ascii="標楷體" w:eastAsia="標楷體" w:hAnsi="標楷體"/>
                <w:bCs/>
                <w:szCs w:val="24"/>
              </w:rPr>
              <w:t>。</w:t>
            </w:r>
          </w:p>
          <w:p w14:paraId="5757BD37" w14:textId="77777777" w:rsidR="00A2699D" w:rsidRDefault="00000000">
            <w:pPr>
              <w:ind w:left="480" w:hanging="480"/>
              <w:jc w:val="both"/>
            </w:pPr>
            <w:r>
              <w:rPr>
                <w:rFonts w:ascii="標楷體" w:eastAsia="標楷體" w:hAnsi="標楷體"/>
                <w:bCs/>
                <w:szCs w:val="24"/>
              </w:rPr>
              <w:t>(三)移位板(項次51)</w:t>
            </w:r>
            <w:r>
              <w:rPr>
                <w:rFonts w:ascii="標楷體" w:eastAsia="標楷體" w:hAnsi="標楷體"/>
                <w:szCs w:val="24"/>
              </w:rPr>
              <w:t>：可作為坐姿移位時相鄰平面之橋板，長度至少須60公分、寬度至少須20公分、厚度須1公分以下。</w:t>
            </w:r>
          </w:p>
          <w:p w14:paraId="5C02BE45"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704A4E5B"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(一)限居家使用者申請。</w:t>
            </w:r>
          </w:p>
          <w:p w14:paraId="6DACEB79"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應檢附輔具供應商出具保固書之影本(保固書正本由申請人留存)。保固書並應載明產品規格(含本表所定本項輔具之規格或功能規範內</w:t>
            </w:r>
            <w:r>
              <w:rPr>
                <w:rFonts w:ascii="標楷體" w:eastAsia="標楷體" w:hAnsi="標楷體"/>
                <w:szCs w:val="24"/>
              </w:rPr>
              <w:lastRenderedPageBreak/>
              <w:t>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61AD9C6B" w14:textId="77777777">
        <w:tblPrEx>
          <w:tblCellMar>
            <w:top w:w="0" w:type="dxa"/>
            <w:bottom w:w="0" w:type="dxa"/>
          </w:tblCellMar>
        </w:tblPrEx>
        <w:trPr>
          <w:trHeight w:val="253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0E7D8B"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F3165C" w14:textId="77777777" w:rsidR="00A2699D" w:rsidRDefault="00000000">
            <w:pPr>
              <w:jc w:val="center"/>
              <w:rPr>
                <w:rFonts w:ascii="標楷體" w:eastAsia="標楷體" w:hAnsi="標楷體"/>
                <w:szCs w:val="24"/>
              </w:rPr>
            </w:pPr>
            <w:r>
              <w:rPr>
                <w:rFonts w:ascii="標楷體" w:eastAsia="標楷體" w:hAnsi="標楷體"/>
                <w:szCs w:val="24"/>
              </w:rPr>
              <w:t>50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ADB199" w14:textId="77777777" w:rsidR="00A2699D" w:rsidRDefault="00000000">
            <w:pPr>
              <w:jc w:val="both"/>
              <w:rPr>
                <w:rFonts w:ascii="標楷體" w:eastAsia="標楷體" w:hAnsi="標楷體"/>
                <w:szCs w:val="24"/>
              </w:rPr>
            </w:pPr>
            <w:r>
              <w:rPr>
                <w:rFonts w:ascii="標楷體" w:eastAsia="標楷體" w:hAnsi="標楷體"/>
                <w:szCs w:val="24"/>
              </w:rPr>
              <w:t>移位轉盤</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82FCD1" w14:textId="77777777" w:rsidR="00A2699D" w:rsidRDefault="00000000">
            <w:pPr>
              <w:jc w:val="right"/>
              <w:rPr>
                <w:rFonts w:ascii="標楷體" w:eastAsia="標楷體" w:hAnsi="標楷體"/>
                <w:szCs w:val="24"/>
              </w:rPr>
            </w:pPr>
            <w:r>
              <w:rPr>
                <w:rFonts w:ascii="標楷體" w:eastAsia="標楷體" w:hAnsi="標楷體"/>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829CDA6"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6C31D1D"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40CA22"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976A11" w14:textId="77777777" w:rsidR="00A2699D" w:rsidRDefault="00000000">
            <w:pPr>
              <w:jc w:val="center"/>
            </w:pPr>
            <w:r>
              <w:rPr>
                <w:rFonts w:ascii="標楷體" w:eastAsia="標楷體" w:hAnsi="標楷體"/>
                <w:szCs w:val="24"/>
              </w:rPr>
              <w:t>甲類丁類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CD07B5" w14:textId="77777777" w:rsidR="00A2699D" w:rsidRDefault="00A2699D">
            <w:pPr>
              <w:jc w:val="both"/>
              <w:rPr>
                <w:rFonts w:ascii="標楷體" w:eastAsia="標楷體" w:hAnsi="標楷體"/>
                <w:bCs/>
                <w:szCs w:val="24"/>
              </w:rPr>
            </w:pPr>
          </w:p>
        </w:tc>
      </w:tr>
      <w:tr w:rsidR="00A2699D" w14:paraId="2C318DE3" w14:textId="77777777">
        <w:tblPrEx>
          <w:tblCellMar>
            <w:top w:w="0" w:type="dxa"/>
            <w:bottom w:w="0" w:type="dxa"/>
          </w:tblCellMar>
        </w:tblPrEx>
        <w:trPr>
          <w:trHeight w:val="3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56A3D7"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D84953" w14:textId="77777777" w:rsidR="00A2699D" w:rsidRDefault="00000000">
            <w:pPr>
              <w:jc w:val="center"/>
              <w:rPr>
                <w:rFonts w:ascii="標楷體" w:eastAsia="標楷體" w:hAnsi="標楷體"/>
                <w:szCs w:val="24"/>
              </w:rPr>
            </w:pPr>
            <w:r>
              <w:rPr>
                <w:rFonts w:ascii="標楷體" w:eastAsia="標楷體" w:hAnsi="標楷體"/>
                <w:szCs w:val="24"/>
              </w:rPr>
              <w:t>51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819CF1" w14:textId="77777777" w:rsidR="00A2699D" w:rsidRDefault="00000000">
            <w:pPr>
              <w:jc w:val="both"/>
              <w:rPr>
                <w:rFonts w:ascii="標楷體" w:eastAsia="標楷體" w:hAnsi="標楷體"/>
                <w:szCs w:val="24"/>
              </w:rPr>
            </w:pPr>
            <w:r>
              <w:rPr>
                <w:rFonts w:ascii="標楷體" w:eastAsia="標楷體" w:hAnsi="標楷體"/>
                <w:szCs w:val="24"/>
              </w:rPr>
              <w:t>移位板</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6E8E57" w14:textId="77777777" w:rsidR="00A2699D" w:rsidRDefault="00000000">
            <w:pPr>
              <w:jc w:val="right"/>
              <w:rPr>
                <w:rFonts w:ascii="標楷體" w:eastAsia="標楷體" w:hAnsi="標楷體"/>
                <w:szCs w:val="24"/>
              </w:rPr>
            </w:pPr>
            <w:r>
              <w:rPr>
                <w:rFonts w:ascii="標楷體" w:eastAsia="標楷體" w:hAnsi="標楷體"/>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5576057"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17E768"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158003"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DCB6E6" w14:textId="77777777" w:rsidR="00A2699D" w:rsidRDefault="00000000">
            <w:pPr>
              <w:jc w:val="center"/>
            </w:pPr>
            <w:r>
              <w:rPr>
                <w:rFonts w:ascii="標楷體" w:eastAsia="標楷體" w:hAnsi="標楷體"/>
                <w:szCs w:val="24"/>
              </w:rPr>
              <w:t>甲類丁類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617E27" w14:textId="77777777" w:rsidR="00A2699D" w:rsidRDefault="00A2699D">
            <w:pPr>
              <w:jc w:val="both"/>
              <w:rPr>
                <w:rFonts w:ascii="標楷體" w:eastAsia="標楷體" w:hAnsi="標楷體"/>
                <w:szCs w:val="24"/>
              </w:rPr>
            </w:pPr>
          </w:p>
        </w:tc>
      </w:tr>
      <w:tr w:rsidR="00A2699D" w14:paraId="540383AE" w14:textId="77777777">
        <w:tblPrEx>
          <w:tblCellMar>
            <w:top w:w="0" w:type="dxa"/>
            <w:bottom w:w="0" w:type="dxa"/>
          </w:tblCellMar>
        </w:tblPrEx>
        <w:trPr>
          <w:trHeight w:val="282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1D10B7"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16E863" w14:textId="77777777" w:rsidR="00A2699D" w:rsidRDefault="00000000">
            <w:pPr>
              <w:jc w:val="center"/>
              <w:rPr>
                <w:rFonts w:ascii="標楷體" w:eastAsia="標楷體" w:hAnsi="標楷體"/>
                <w:szCs w:val="24"/>
              </w:rPr>
            </w:pPr>
            <w:r>
              <w:rPr>
                <w:rFonts w:ascii="標楷體" w:eastAsia="標楷體" w:hAnsi="標楷體"/>
                <w:szCs w:val="24"/>
              </w:rPr>
              <w:t>52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DE08BE" w14:textId="77777777" w:rsidR="00A2699D" w:rsidRDefault="00000000">
            <w:pPr>
              <w:jc w:val="both"/>
              <w:rPr>
                <w:rFonts w:ascii="標楷體" w:eastAsia="標楷體" w:hAnsi="標楷體"/>
                <w:szCs w:val="24"/>
              </w:rPr>
            </w:pPr>
            <w:r>
              <w:rPr>
                <w:rFonts w:ascii="標楷體" w:eastAsia="標楷體" w:hAnsi="標楷體"/>
                <w:szCs w:val="24"/>
              </w:rPr>
              <w:t>人力移位吊帶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020E47"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9EAAEE8"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B44D073" w14:textId="77777777" w:rsidR="00A2699D" w:rsidRDefault="00000000">
            <w:pPr>
              <w:jc w:val="right"/>
              <w:rPr>
                <w:rFonts w:ascii="標楷體" w:eastAsia="標楷體" w:hAnsi="標楷體"/>
                <w:szCs w:val="24"/>
              </w:rPr>
            </w:pPr>
            <w:r>
              <w:rPr>
                <w:rFonts w:ascii="標楷體" w:eastAsia="標楷體" w:hAnsi="標楷體"/>
                <w:szCs w:val="24"/>
              </w:rPr>
              <w:t>2,000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FDA146"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20B793" w14:textId="77777777" w:rsidR="00A2699D" w:rsidRDefault="00000000">
            <w:pPr>
              <w:jc w:val="center"/>
            </w:pPr>
            <w:r>
              <w:rPr>
                <w:rFonts w:ascii="標楷體" w:eastAsia="標楷體" w:hAnsi="標楷體"/>
                <w:szCs w:val="24"/>
              </w:rPr>
              <w:t>甲類丁類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2F3E45" w14:textId="77777777" w:rsidR="00A2699D" w:rsidRDefault="00000000">
            <w:pPr>
              <w:ind w:left="480" w:hanging="480"/>
              <w:jc w:val="both"/>
            </w:pPr>
            <w:r>
              <w:rPr>
                <w:rFonts w:ascii="標楷體" w:eastAsia="標楷體" w:hAnsi="標楷體"/>
                <w:bCs/>
                <w:szCs w:val="24"/>
              </w:rPr>
              <w:t>一、補助對象：無法獨立轉移位者，且應符合下列條件之一</w:t>
            </w:r>
            <w:r>
              <w:rPr>
                <w:rFonts w:ascii="標楷體" w:eastAsia="標楷體" w:hAnsi="標楷體"/>
                <w:szCs w:val="24"/>
              </w:rPr>
              <w:t>：</w:t>
            </w:r>
          </w:p>
          <w:p w14:paraId="7B74BBED"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(一)第一類：【b110.4】或【09】。(植物人)</w:t>
            </w:r>
          </w:p>
          <w:p w14:paraId="485A624B"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(二)第一類：【b110】、【b117】、【b122】、【b140】、【b144】、【b147】、【b152】、【b160】、【b164】或【10】。(失智症者)</w:t>
            </w:r>
          </w:p>
          <w:p w14:paraId="4E79A000" w14:textId="77777777" w:rsidR="00A2699D" w:rsidRDefault="00000000">
            <w:pPr>
              <w:ind w:left="480"/>
              <w:jc w:val="both"/>
            </w:pPr>
            <w:r>
              <w:rPr>
                <w:rFonts w:ascii="標楷體" w:eastAsia="標楷體" w:hAnsi="標楷體"/>
                <w:bCs/>
                <w:szCs w:val="24"/>
              </w:rPr>
              <w:t>(ICD</w:t>
            </w:r>
            <w:r>
              <w:rPr>
                <w:rFonts w:ascii="標楷體" w:eastAsia="標楷體" w:hAnsi="標楷體"/>
                <w:bCs/>
                <w:szCs w:val="24"/>
                <w:lang w:val="zh-TW"/>
              </w:rPr>
              <w:t>代碼</w:t>
            </w:r>
            <w:r>
              <w:rPr>
                <w:rFonts w:ascii="標楷體" w:eastAsia="標楷體" w:hAnsi="標楷體"/>
                <w:bCs/>
                <w:szCs w:val="24"/>
              </w:rPr>
              <w:t>：ICD-9：290.0</w:t>
            </w:r>
            <w:r>
              <w:rPr>
                <w:rFonts w:ascii="標楷體" w:eastAsia="標楷體" w:hAnsi="標楷體"/>
                <w:bCs/>
                <w:szCs w:val="24"/>
                <w:lang w:val="zh-TW"/>
              </w:rPr>
              <w:t>、</w:t>
            </w:r>
            <w:r>
              <w:rPr>
                <w:rFonts w:ascii="標楷體" w:eastAsia="標楷體" w:hAnsi="標楷體"/>
                <w:bCs/>
                <w:szCs w:val="24"/>
              </w:rPr>
              <w:t>290.10</w:t>
            </w:r>
            <w:r>
              <w:rPr>
                <w:rFonts w:ascii="標楷體" w:eastAsia="標楷體" w:hAnsi="標楷體"/>
                <w:bCs/>
                <w:szCs w:val="24"/>
                <w:lang w:val="zh-TW"/>
              </w:rPr>
              <w:t>、</w:t>
            </w:r>
            <w:r>
              <w:rPr>
                <w:rFonts w:ascii="標楷體" w:eastAsia="標楷體" w:hAnsi="標楷體"/>
                <w:bCs/>
                <w:szCs w:val="24"/>
              </w:rPr>
              <w:t>290.11</w:t>
            </w:r>
            <w:r>
              <w:rPr>
                <w:rFonts w:ascii="標楷體" w:eastAsia="標楷體" w:hAnsi="標楷體"/>
                <w:bCs/>
                <w:szCs w:val="24"/>
                <w:lang w:val="zh-TW"/>
              </w:rPr>
              <w:t>、</w:t>
            </w:r>
            <w:r>
              <w:rPr>
                <w:rFonts w:ascii="標楷體" w:eastAsia="標楷體" w:hAnsi="標楷體"/>
                <w:bCs/>
                <w:szCs w:val="24"/>
              </w:rPr>
              <w:t>290.12</w:t>
            </w:r>
            <w:r>
              <w:rPr>
                <w:rFonts w:ascii="標楷體" w:eastAsia="標楷體" w:hAnsi="標楷體"/>
                <w:bCs/>
                <w:szCs w:val="24"/>
                <w:lang w:val="zh-TW"/>
              </w:rPr>
              <w:t>、</w:t>
            </w:r>
            <w:r>
              <w:rPr>
                <w:rFonts w:ascii="標楷體" w:eastAsia="標楷體" w:hAnsi="標楷體"/>
                <w:bCs/>
                <w:szCs w:val="24"/>
              </w:rPr>
              <w:t>290.13</w:t>
            </w:r>
            <w:r>
              <w:rPr>
                <w:rFonts w:ascii="標楷體" w:eastAsia="標楷體" w:hAnsi="標楷體"/>
                <w:bCs/>
                <w:szCs w:val="24"/>
                <w:lang w:val="zh-TW"/>
              </w:rPr>
              <w:t>、</w:t>
            </w:r>
            <w:r>
              <w:rPr>
                <w:rFonts w:ascii="標楷體" w:eastAsia="標楷體" w:hAnsi="標楷體"/>
                <w:bCs/>
                <w:szCs w:val="24"/>
              </w:rPr>
              <w:t>290.20</w:t>
            </w:r>
            <w:r>
              <w:rPr>
                <w:rFonts w:ascii="標楷體" w:eastAsia="標楷體" w:hAnsi="標楷體"/>
                <w:bCs/>
                <w:szCs w:val="24"/>
                <w:lang w:val="zh-TW"/>
              </w:rPr>
              <w:t>、</w:t>
            </w:r>
            <w:r>
              <w:rPr>
                <w:rFonts w:ascii="標楷體" w:eastAsia="標楷體" w:hAnsi="標楷體"/>
                <w:bCs/>
                <w:szCs w:val="24"/>
              </w:rPr>
              <w:t>290.21</w:t>
            </w:r>
            <w:r>
              <w:rPr>
                <w:rFonts w:ascii="標楷體" w:eastAsia="標楷體" w:hAnsi="標楷體"/>
                <w:bCs/>
                <w:szCs w:val="24"/>
                <w:lang w:val="zh-TW"/>
              </w:rPr>
              <w:t>、</w:t>
            </w:r>
            <w:r>
              <w:rPr>
                <w:rFonts w:ascii="標楷體" w:eastAsia="標楷體" w:hAnsi="標楷體"/>
                <w:bCs/>
                <w:szCs w:val="24"/>
              </w:rPr>
              <w:t>290.3</w:t>
            </w:r>
            <w:r>
              <w:rPr>
                <w:rFonts w:ascii="標楷體" w:eastAsia="標楷體" w:hAnsi="標楷體"/>
                <w:bCs/>
                <w:szCs w:val="24"/>
                <w:lang w:val="zh-TW"/>
              </w:rPr>
              <w:t>、</w:t>
            </w:r>
            <w:r>
              <w:rPr>
                <w:rFonts w:ascii="標楷體" w:eastAsia="標楷體" w:hAnsi="標楷體"/>
                <w:bCs/>
                <w:szCs w:val="24"/>
              </w:rPr>
              <w:t>290.40</w:t>
            </w:r>
            <w:r>
              <w:rPr>
                <w:rFonts w:ascii="標楷體" w:eastAsia="標楷體" w:hAnsi="標楷體"/>
                <w:bCs/>
                <w:szCs w:val="24"/>
                <w:lang w:val="zh-TW"/>
              </w:rPr>
              <w:t>、</w:t>
            </w:r>
            <w:r>
              <w:rPr>
                <w:rFonts w:ascii="標楷體" w:eastAsia="標楷體" w:hAnsi="標楷體"/>
                <w:bCs/>
                <w:szCs w:val="24"/>
              </w:rPr>
              <w:t>290.41</w:t>
            </w:r>
            <w:r>
              <w:rPr>
                <w:rFonts w:ascii="標楷體" w:eastAsia="標楷體" w:hAnsi="標楷體"/>
                <w:bCs/>
                <w:szCs w:val="24"/>
                <w:lang w:val="zh-TW"/>
              </w:rPr>
              <w:t>、</w:t>
            </w:r>
            <w:r>
              <w:rPr>
                <w:rFonts w:ascii="標楷體" w:eastAsia="標楷體" w:hAnsi="標楷體"/>
                <w:bCs/>
                <w:szCs w:val="24"/>
              </w:rPr>
              <w:t>290.42</w:t>
            </w:r>
            <w:r>
              <w:rPr>
                <w:rFonts w:ascii="標楷體" w:eastAsia="標楷體" w:hAnsi="標楷體"/>
                <w:bCs/>
                <w:szCs w:val="24"/>
                <w:lang w:val="zh-TW"/>
              </w:rPr>
              <w:t>、</w:t>
            </w:r>
            <w:r>
              <w:rPr>
                <w:rFonts w:ascii="標楷體" w:eastAsia="標楷體" w:hAnsi="標楷體"/>
                <w:bCs/>
                <w:szCs w:val="24"/>
              </w:rPr>
              <w:t>290.43</w:t>
            </w:r>
            <w:r>
              <w:rPr>
                <w:rFonts w:ascii="標楷體" w:eastAsia="標楷體" w:hAnsi="標楷體"/>
                <w:bCs/>
                <w:szCs w:val="24"/>
                <w:lang w:val="zh-TW"/>
              </w:rPr>
              <w:t>、</w:t>
            </w:r>
            <w:r>
              <w:rPr>
                <w:rFonts w:ascii="標楷體" w:eastAsia="標楷體" w:hAnsi="標楷體"/>
                <w:bCs/>
                <w:szCs w:val="24"/>
              </w:rPr>
              <w:t>290.8</w:t>
            </w:r>
            <w:r>
              <w:rPr>
                <w:rFonts w:ascii="標楷體" w:eastAsia="標楷體" w:hAnsi="標楷體"/>
                <w:bCs/>
                <w:szCs w:val="24"/>
                <w:lang w:val="zh-TW"/>
              </w:rPr>
              <w:t>、</w:t>
            </w:r>
            <w:r>
              <w:rPr>
                <w:rFonts w:ascii="標楷體" w:eastAsia="標楷體" w:hAnsi="標楷體"/>
                <w:bCs/>
                <w:szCs w:val="24"/>
              </w:rPr>
              <w:t>290.9</w:t>
            </w:r>
            <w:r>
              <w:rPr>
                <w:rFonts w:ascii="標楷體" w:eastAsia="標楷體" w:hAnsi="標楷體"/>
                <w:bCs/>
                <w:szCs w:val="24"/>
                <w:lang w:val="zh-TW"/>
              </w:rPr>
              <w:t>、</w:t>
            </w:r>
            <w:r>
              <w:rPr>
                <w:rFonts w:ascii="標楷體" w:eastAsia="標楷體" w:hAnsi="標楷體"/>
                <w:bCs/>
                <w:szCs w:val="24"/>
              </w:rPr>
              <w:t>294.0</w:t>
            </w:r>
            <w:r>
              <w:rPr>
                <w:rFonts w:ascii="標楷體" w:eastAsia="標楷體" w:hAnsi="標楷體"/>
                <w:bCs/>
                <w:szCs w:val="24"/>
                <w:lang w:val="zh-TW"/>
              </w:rPr>
              <w:t>、</w:t>
            </w:r>
            <w:r>
              <w:rPr>
                <w:rFonts w:ascii="標楷體" w:eastAsia="標楷體" w:hAnsi="標楷體"/>
                <w:bCs/>
                <w:szCs w:val="24"/>
              </w:rPr>
              <w:t>294.10</w:t>
            </w:r>
            <w:r>
              <w:rPr>
                <w:rFonts w:ascii="標楷體" w:eastAsia="標楷體" w:hAnsi="標楷體"/>
                <w:bCs/>
                <w:szCs w:val="24"/>
                <w:lang w:val="zh-TW"/>
              </w:rPr>
              <w:t>、</w:t>
            </w:r>
            <w:r>
              <w:rPr>
                <w:rFonts w:ascii="標楷體" w:eastAsia="標楷體" w:hAnsi="標楷體"/>
                <w:bCs/>
                <w:szCs w:val="24"/>
              </w:rPr>
              <w:t>294.11</w:t>
            </w:r>
            <w:r>
              <w:rPr>
                <w:rFonts w:ascii="標楷體" w:eastAsia="標楷體" w:hAnsi="標楷體"/>
                <w:bCs/>
                <w:szCs w:val="24"/>
                <w:lang w:val="zh-TW"/>
              </w:rPr>
              <w:t>、</w:t>
            </w:r>
            <w:r>
              <w:rPr>
                <w:rFonts w:ascii="標楷體" w:eastAsia="標楷體" w:hAnsi="標楷體"/>
                <w:bCs/>
                <w:szCs w:val="24"/>
              </w:rPr>
              <w:t>331.0</w:t>
            </w:r>
            <w:r>
              <w:rPr>
                <w:rFonts w:ascii="標楷體" w:eastAsia="標楷體" w:hAnsi="標楷體"/>
                <w:bCs/>
                <w:szCs w:val="24"/>
                <w:lang w:val="zh-TW"/>
              </w:rPr>
              <w:t>、</w:t>
            </w:r>
            <w:r>
              <w:rPr>
                <w:rFonts w:ascii="標楷體" w:eastAsia="標楷體" w:hAnsi="標楷體"/>
                <w:bCs/>
                <w:szCs w:val="24"/>
              </w:rPr>
              <w:t>331.1</w:t>
            </w:r>
            <w:r>
              <w:rPr>
                <w:rFonts w:ascii="標楷體" w:eastAsia="標楷體" w:hAnsi="標楷體"/>
                <w:bCs/>
                <w:szCs w:val="24"/>
                <w:lang w:val="zh-TW"/>
              </w:rPr>
              <w:t>。ICD-10：F01.50、F01.51、F02.80、F02.81、F03、F03.9、F03.90、F03.91、F04、F05、G30.0、G30.1、G30.8、G30.9、G31.0、G31.09。)</w:t>
            </w:r>
          </w:p>
          <w:p w14:paraId="2AFC0827" w14:textId="77777777" w:rsidR="00A2699D" w:rsidRDefault="00000000">
            <w:pPr>
              <w:ind w:left="480" w:hanging="480"/>
              <w:jc w:val="both"/>
            </w:pPr>
            <w:r>
              <w:rPr>
                <w:rFonts w:ascii="標楷體" w:eastAsia="標楷體" w:hAnsi="標楷體"/>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21D18614"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二、評估規定：經政府設置或委託辦理之輔具服務單位輔具評估人員(含該單位特約之輔具評估人員)開立輔具評估報告書(輔具評估報告書格式編號6)。</w:t>
            </w:r>
          </w:p>
          <w:p w14:paraId="7E1172CC"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7E6DEB86" w14:textId="77777777" w:rsidR="00A2699D" w:rsidRDefault="00000000">
            <w:pPr>
              <w:ind w:left="480" w:hanging="480"/>
              <w:jc w:val="both"/>
            </w:pPr>
            <w:r>
              <w:rPr>
                <w:rFonts w:ascii="標楷體" w:eastAsia="標楷體" w:hAnsi="標楷體"/>
                <w:bCs/>
                <w:szCs w:val="24"/>
              </w:rPr>
              <w:t>(一)</w:t>
            </w:r>
            <w:r>
              <w:rPr>
                <w:rFonts w:ascii="標楷體" w:eastAsia="標楷體" w:hAnsi="標楷體"/>
                <w:szCs w:val="24"/>
              </w:rPr>
              <w:t>人力移位吊帶</w:t>
            </w:r>
            <w:r>
              <w:rPr>
                <w:rFonts w:ascii="標楷體" w:eastAsia="標楷體" w:hAnsi="標楷體"/>
                <w:bCs/>
                <w:szCs w:val="24"/>
              </w:rPr>
              <w:t>(項次52)：</w:t>
            </w:r>
            <w:r>
              <w:rPr>
                <w:rFonts w:ascii="標楷體" w:eastAsia="標楷體" w:hAnsi="標楷體"/>
                <w:szCs w:val="24"/>
              </w:rPr>
              <w:t>至少須有4個提把以利個案於坐姿或臥姿下以人力搬運移位。</w:t>
            </w:r>
          </w:p>
          <w:p w14:paraId="59F177C7" w14:textId="77777777" w:rsidR="00A2699D" w:rsidRDefault="00000000">
            <w:pPr>
              <w:ind w:left="480" w:hanging="480"/>
              <w:jc w:val="both"/>
            </w:pPr>
            <w:r>
              <w:rPr>
                <w:rFonts w:ascii="標楷體" w:eastAsia="標楷體" w:hAnsi="標楷體"/>
                <w:bCs/>
                <w:szCs w:val="24"/>
              </w:rPr>
              <w:t>(二)移位</w:t>
            </w:r>
            <w:r>
              <w:rPr>
                <w:rFonts w:ascii="標楷體" w:eastAsia="標楷體" w:hAnsi="標楷體"/>
                <w:szCs w:val="24"/>
              </w:rPr>
              <w:t>滑布</w:t>
            </w:r>
            <w:r>
              <w:rPr>
                <w:rFonts w:ascii="標楷體" w:eastAsia="標楷體" w:hAnsi="標楷體"/>
                <w:bCs/>
                <w:szCs w:val="24"/>
              </w:rPr>
              <w:t>(項次53)</w:t>
            </w:r>
            <w:r>
              <w:rPr>
                <w:rFonts w:ascii="標楷體" w:eastAsia="標楷體" w:hAnsi="標楷體"/>
                <w:szCs w:val="24"/>
              </w:rPr>
              <w:t>：須使用上下層低摩擦係數材質，以利個案移位。其寬度、長度至少須達到50公分以上。</w:t>
            </w:r>
          </w:p>
          <w:p w14:paraId="1F8CF020" w14:textId="77777777" w:rsidR="00A2699D" w:rsidRDefault="00000000">
            <w:pPr>
              <w:ind w:left="480" w:hanging="480"/>
              <w:jc w:val="both"/>
            </w:pPr>
            <w:r>
              <w:rPr>
                <w:rFonts w:ascii="標楷體" w:eastAsia="標楷體" w:hAnsi="標楷體"/>
                <w:bCs/>
                <w:szCs w:val="24"/>
              </w:rPr>
              <w:t>(三)躺式移位</w:t>
            </w:r>
            <w:r>
              <w:rPr>
                <w:rFonts w:ascii="標楷體" w:eastAsia="標楷體" w:hAnsi="標楷體"/>
                <w:szCs w:val="24"/>
              </w:rPr>
              <w:t>滑墊</w:t>
            </w:r>
            <w:r>
              <w:rPr>
                <w:rFonts w:ascii="標楷體" w:eastAsia="標楷體" w:hAnsi="標楷體"/>
                <w:bCs/>
                <w:szCs w:val="24"/>
              </w:rPr>
              <w:t>(項次54)：</w:t>
            </w:r>
            <w:r>
              <w:rPr>
                <w:rFonts w:ascii="標楷體" w:eastAsia="標楷體" w:hAnsi="標楷體"/>
                <w:szCs w:val="24"/>
              </w:rPr>
              <w:t>使用上下層低摩擦係數材質之軟墊，或包覆滑布之板材，以利個案在臥姿下進行平行移位。其寬度至少須達到45公分以上、長度至少須達到170公分以上。</w:t>
            </w:r>
          </w:p>
          <w:p w14:paraId="7CE4C580"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lastRenderedPageBreak/>
              <w:t>四、其他規定：</w:t>
            </w:r>
          </w:p>
          <w:p w14:paraId="6F79C372" w14:textId="77777777" w:rsidR="00A2699D" w:rsidRDefault="00000000">
            <w:pPr>
              <w:ind w:left="480" w:hanging="480"/>
              <w:jc w:val="both"/>
              <w:rPr>
                <w:rFonts w:ascii="標楷體" w:eastAsia="標楷體" w:hAnsi="標楷體"/>
                <w:szCs w:val="24"/>
              </w:rPr>
            </w:pPr>
            <w:r>
              <w:rPr>
                <w:rFonts w:ascii="標楷體" w:eastAsia="標楷體" w:hAnsi="標楷體"/>
                <w:szCs w:val="24"/>
              </w:rPr>
              <w:t>(一)限居家使用者申請。</w:t>
            </w:r>
          </w:p>
          <w:p w14:paraId="2D4BE7AC"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1F29C241" w14:textId="77777777">
        <w:tblPrEx>
          <w:tblCellMar>
            <w:top w:w="0" w:type="dxa"/>
            <w:bottom w:w="0" w:type="dxa"/>
          </w:tblCellMar>
        </w:tblPrEx>
        <w:trPr>
          <w:trHeight w:val="449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DF8E04"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580733" w14:textId="77777777" w:rsidR="00A2699D" w:rsidRDefault="00000000">
            <w:pPr>
              <w:jc w:val="center"/>
              <w:rPr>
                <w:rFonts w:ascii="標楷體" w:eastAsia="標楷體" w:hAnsi="標楷體"/>
                <w:bCs/>
                <w:szCs w:val="24"/>
              </w:rPr>
            </w:pPr>
            <w:r>
              <w:rPr>
                <w:rFonts w:ascii="標楷體" w:eastAsia="標楷體" w:hAnsi="標楷體"/>
                <w:bCs/>
                <w:szCs w:val="24"/>
              </w:rPr>
              <w:t>53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18D78A" w14:textId="77777777" w:rsidR="00A2699D" w:rsidRDefault="00000000">
            <w:pPr>
              <w:jc w:val="both"/>
              <w:rPr>
                <w:rFonts w:ascii="標楷體" w:eastAsia="標楷體" w:hAnsi="標楷體"/>
                <w:bCs/>
                <w:szCs w:val="24"/>
              </w:rPr>
            </w:pPr>
            <w:r>
              <w:rPr>
                <w:rFonts w:ascii="標楷體" w:eastAsia="標楷體" w:hAnsi="標楷體"/>
                <w:bCs/>
                <w:szCs w:val="24"/>
              </w:rPr>
              <w:t>移位滑布</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11A2D2" w14:textId="77777777" w:rsidR="00A2699D" w:rsidRDefault="00000000">
            <w:pPr>
              <w:jc w:val="right"/>
            </w:pPr>
            <w:r>
              <w:rPr>
                <w:rFonts w:ascii="標楷體" w:eastAsia="標楷體" w:hAnsi="標楷體"/>
                <w:szCs w:val="24"/>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BA03C64" w14:textId="77777777" w:rsidR="00A2699D" w:rsidRDefault="00000000">
            <w:pPr>
              <w:jc w:val="right"/>
            </w:pPr>
            <w:r>
              <w:rPr>
                <w:rFonts w:ascii="標楷體" w:eastAsia="標楷體" w:hAnsi="標楷體"/>
                <w:szCs w:val="24"/>
              </w:rPr>
              <w:t>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D398399" w14:textId="77777777" w:rsidR="00A2699D" w:rsidRDefault="00000000">
            <w:pPr>
              <w:jc w:val="right"/>
            </w:pPr>
            <w:r>
              <w:rPr>
                <w:rFonts w:ascii="標楷體" w:eastAsia="標楷體" w:hAnsi="標楷體"/>
                <w:szCs w:val="24"/>
              </w:rPr>
              <w:t>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7A520E" w14:textId="77777777" w:rsidR="00A2699D" w:rsidRDefault="00000000">
            <w:pPr>
              <w:jc w:val="cente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AADC40"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D02BB5" w14:textId="77777777" w:rsidR="00A2699D" w:rsidRDefault="00A2699D">
            <w:pPr>
              <w:jc w:val="both"/>
              <w:rPr>
                <w:rFonts w:ascii="標楷體" w:eastAsia="標楷體" w:hAnsi="標楷體"/>
                <w:szCs w:val="24"/>
              </w:rPr>
            </w:pPr>
          </w:p>
        </w:tc>
      </w:tr>
      <w:tr w:rsidR="00A2699D" w14:paraId="2D9EBD5E" w14:textId="77777777">
        <w:tblPrEx>
          <w:tblCellMar>
            <w:top w:w="0" w:type="dxa"/>
            <w:bottom w:w="0" w:type="dxa"/>
          </w:tblCellMar>
        </w:tblPrEx>
        <w:trPr>
          <w:trHeight w:val="269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0E0910"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7E6F4C" w14:textId="77777777" w:rsidR="00A2699D" w:rsidRDefault="00000000">
            <w:pPr>
              <w:jc w:val="center"/>
              <w:rPr>
                <w:rFonts w:ascii="標楷體" w:eastAsia="標楷體" w:hAnsi="標楷體"/>
                <w:bCs/>
                <w:szCs w:val="24"/>
              </w:rPr>
            </w:pPr>
            <w:r>
              <w:rPr>
                <w:rFonts w:ascii="標楷體" w:eastAsia="標楷體" w:hAnsi="標楷體"/>
                <w:bCs/>
                <w:szCs w:val="24"/>
              </w:rPr>
              <w:t>54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809132" w14:textId="77777777" w:rsidR="00A2699D" w:rsidRDefault="00000000">
            <w:pPr>
              <w:jc w:val="both"/>
              <w:rPr>
                <w:rFonts w:ascii="標楷體" w:eastAsia="標楷體" w:hAnsi="標楷體"/>
                <w:bCs/>
                <w:szCs w:val="24"/>
              </w:rPr>
            </w:pPr>
            <w:r>
              <w:rPr>
                <w:rFonts w:ascii="標楷體" w:eastAsia="標楷體" w:hAnsi="標楷體"/>
                <w:bCs/>
                <w:szCs w:val="24"/>
              </w:rPr>
              <w:t>躺式移位滑墊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4F1C28"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F80113"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34E07E1"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90EB46"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9EC089"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4D2C05" w14:textId="77777777" w:rsidR="00A2699D" w:rsidRDefault="00A2699D">
            <w:pPr>
              <w:jc w:val="both"/>
              <w:rPr>
                <w:rFonts w:ascii="標楷體" w:eastAsia="標楷體" w:hAnsi="標楷體"/>
                <w:szCs w:val="24"/>
              </w:rPr>
            </w:pPr>
          </w:p>
        </w:tc>
      </w:tr>
      <w:tr w:rsidR="00A2699D" w14:paraId="13877C7D" w14:textId="77777777">
        <w:tblPrEx>
          <w:tblCellMar>
            <w:top w:w="0" w:type="dxa"/>
            <w:bottom w:w="0" w:type="dxa"/>
          </w:tblCellMar>
        </w:tblPrEx>
        <w:trPr>
          <w:trHeight w:val="361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D39B29" w14:textId="77777777" w:rsidR="00A2699D" w:rsidRDefault="00000000">
            <w:pPr>
              <w:jc w:val="both"/>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F44FD4" w14:textId="77777777" w:rsidR="00A2699D" w:rsidRDefault="00000000">
            <w:pPr>
              <w:jc w:val="center"/>
              <w:rPr>
                <w:rFonts w:ascii="標楷體" w:eastAsia="標楷體" w:hAnsi="標楷體"/>
                <w:szCs w:val="24"/>
              </w:rPr>
            </w:pPr>
            <w:r>
              <w:rPr>
                <w:rFonts w:ascii="標楷體" w:eastAsia="標楷體" w:hAnsi="標楷體"/>
                <w:szCs w:val="24"/>
              </w:rPr>
              <w:t>55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A77359" w14:textId="77777777" w:rsidR="00A2699D" w:rsidRDefault="00000000">
            <w:pPr>
              <w:jc w:val="both"/>
              <w:rPr>
                <w:rFonts w:ascii="標楷體" w:eastAsia="標楷體" w:hAnsi="標楷體"/>
                <w:szCs w:val="24"/>
              </w:rPr>
            </w:pPr>
            <w:r>
              <w:rPr>
                <w:rFonts w:ascii="標楷體" w:eastAsia="標楷體" w:hAnsi="標楷體"/>
                <w:szCs w:val="24"/>
              </w:rPr>
              <w:t>移位機-人力型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00F66C" w14:textId="77777777" w:rsidR="00A2699D" w:rsidRDefault="00000000">
            <w:pPr>
              <w:jc w:val="right"/>
            </w:pPr>
            <w:r>
              <w:rPr>
                <w:rFonts w:ascii="標楷體" w:eastAsia="標楷體" w:hAnsi="標楷體" w:cs="新細明體"/>
                <w:szCs w:val="24"/>
              </w:rPr>
              <w:t>30,000</w:t>
            </w:r>
            <w:r>
              <w:rPr>
                <w:rFonts w:ascii="標楷體" w:eastAsia="標楷體" w:hAnsi="標楷體"/>
                <w:bCs/>
                <w:szCs w:val="24"/>
              </w:rPr>
              <w:t xml:space="preserve">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FA65F3" w14:textId="77777777" w:rsidR="00A2699D" w:rsidRDefault="00000000">
            <w:pPr>
              <w:jc w:val="right"/>
            </w:pPr>
            <w:r>
              <w:rPr>
                <w:rFonts w:ascii="標楷體" w:eastAsia="標楷體" w:hAnsi="標楷體" w:cs="新細明體"/>
                <w:szCs w:val="24"/>
              </w:rPr>
              <w:t>22,500</w:t>
            </w:r>
            <w:r>
              <w:rPr>
                <w:rFonts w:ascii="標楷體" w:eastAsia="標楷體" w:hAnsi="標楷體"/>
                <w:bCs/>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25F783" w14:textId="77777777" w:rsidR="00A2699D" w:rsidRDefault="00000000">
            <w:pPr>
              <w:jc w:val="right"/>
            </w:pPr>
            <w:r>
              <w:rPr>
                <w:rFonts w:ascii="標楷體" w:eastAsia="標楷體" w:hAnsi="標楷體" w:cs="新細明體"/>
                <w:szCs w:val="24"/>
              </w:rPr>
              <w:t>15,000</w:t>
            </w:r>
            <w:r>
              <w:rPr>
                <w:rFonts w:ascii="標楷體" w:eastAsia="標楷體" w:hAnsi="標楷體"/>
                <w:bCs/>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954D6F" w14:textId="77777777" w:rsidR="00A2699D" w:rsidRDefault="00000000">
            <w:pPr>
              <w:jc w:val="center"/>
              <w:rPr>
                <w:rFonts w:ascii="標楷體" w:eastAsia="標楷體" w:hAnsi="標楷體"/>
                <w:bCs/>
                <w:szCs w:val="24"/>
              </w:rP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C863EE" w14:textId="77777777" w:rsidR="00A2699D" w:rsidRDefault="00000000">
            <w:pPr>
              <w:jc w:val="center"/>
            </w:pPr>
            <w:r>
              <w:rPr>
                <w:rFonts w:ascii="標楷體" w:eastAsia="標楷體" w:hAnsi="標楷體"/>
                <w:szCs w:val="24"/>
              </w:rPr>
              <w:t>甲類丁類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AE7BAC" w14:textId="77777777" w:rsidR="00A2699D" w:rsidRDefault="00000000">
            <w:pPr>
              <w:ind w:left="480" w:hanging="480"/>
              <w:jc w:val="both"/>
            </w:pPr>
            <w:r>
              <w:rPr>
                <w:rFonts w:ascii="標楷體" w:eastAsia="標楷體" w:hAnsi="標楷體"/>
                <w:bCs/>
                <w:szCs w:val="24"/>
              </w:rPr>
              <w:t>一、補助對象：無法獨立轉移位者，且應符合下列條件之一</w:t>
            </w:r>
            <w:r>
              <w:rPr>
                <w:rFonts w:ascii="標楷體" w:eastAsia="標楷體" w:hAnsi="標楷體"/>
                <w:szCs w:val="24"/>
              </w:rPr>
              <w:t>：</w:t>
            </w:r>
          </w:p>
          <w:p w14:paraId="36CB6A00"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(一)第一類：【b110.4】或【09】。(植物人)</w:t>
            </w:r>
          </w:p>
          <w:p w14:paraId="34AE46DC" w14:textId="77777777" w:rsidR="00A2699D" w:rsidRDefault="00000000">
            <w:pPr>
              <w:ind w:left="480" w:hanging="480"/>
              <w:jc w:val="both"/>
            </w:pPr>
            <w:r>
              <w:rPr>
                <w:rFonts w:ascii="標楷體" w:eastAsia="標楷體" w:hAnsi="標楷體"/>
                <w:bCs/>
                <w:szCs w:val="24"/>
              </w:rPr>
              <w:t>(二)</w:t>
            </w:r>
            <w:r>
              <w:rPr>
                <w:rFonts w:ascii="標楷體" w:eastAsia="標楷體" w:hAnsi="標楷體" w:cs="Calibri"/>
                <w:bCs/>
                <w:szCs w:val="24"/>
              </w:rPr>
              <w:t>第一類</w:t>
            </w:r>
            <w:r>
              <w:rPr>
                <w:rFonts w:ascii="標楷體" w:eastAsia="標楷體" w:hAnsi="標楷體"/>
                <w:bCs/>
                <w:szCs w:val="24"/>
              </w:rPr>
              <w:t>：</w:t>
            </w:r>
            <w:r>
              <w:rPr>
                <w:rFonts w:ascii="標楷體" w:eastAsia="標楷體" w:hAnsi="標楷體" w:cs="Calibri"/>
                <w:bCs/>
                <w:szCs w:val="24"/>
              </w:rPr>
              <w:t>【</w:t>
            </w:r>
            <w:r>
              <w:rPr>
                <w:rFonts w:ascii="標楷體" w:eastAsia="標楷體" w:hAnsi="標楷體"/>
                <w:bCs/>
                <w:szCs w:val="24"/>
              </w:rPr>
              <w:t>b110</w:t>
            </w:r>
            <w:r>
              <w:rPr>
                <w:rFonts w:ascii="標楷體" w:eastAsia="標楷體" w:hAnsi="標楷體" w:cs="Calibri"/>
                <w:bCs/>
                <w:szCs w:val="24"/>
              </w:rPr>
              <w:t>】、【</w:t>
            </w:r>
            <w:r>
              <w:rPr>
                <w:rFonts w:ascii="標楷體" w:eastAsia="標楷體" w:hAnsi="標楷體"/>
                <w:bCs/>
                <w:szCs w:val="24"/>
              </w:rPr>
              <w:t>b117</w:t>
            </w:r>
            <w:r>
              <w:rPr>
                <w:rFonts w:ascii="標楷體" w:eastAsia="標楷體" w:hAnsi="標楷體" w:cs="Calibri"/>
                <w:bCs/>
                <w:szCs w:val="24"/>
              </w:rPr>
              <w:t>】、【</w:t>
            </w:r>
            <w:r>
              <w:rPr>
                <w:rFonts w:ascii="標楷體" w:eastAsia="標楷體" w:hAnsi="標楷體"/>
                <w:bCs/>
                <w:szCs w:val="24"/>
              </w:rPr>
              <w:t>b122</w:t>
            </w:r>
            <w:r>
              <w:rPr>
                <w:rFonts w:ascii="標楷體" w:eastAsia="標楷體" w:hAnsi="標楷體" w:cs="Calibri"/>
                <w:bCs/>
                <w:szCs w:val="24"/>
              </w:rPr>
              <w:t>】、【</w:t>
            </w:r>
            <w:r>
              <w:rPr>
                <w:rFonts w:ascii="標楷體" w:eastAsia="標楷體" w:hAnsi="標楷體"/>
                <w:bCs/>
                <w:szCs w:val="24"/>
              </w:rPr>
              <w:t>b140</w:t>
            </w:r>
            <w:r>
              <w:rPr>
                <w:rFonts w:ascii="標楷體" w:eastAsia="標楷體" w:hAnsi="標楷體" w:cs="Calibri"/>
                <w:bCs/>
                <w:szCs w:val="24"/>
              </w:rPr>
              <w:t>】、【</w:t>
            </w:r>
            <w:r>
              <w:rPr>
                <w:rFonts w:ascii="標楷體" w:eastAsia="標楷體" w:hAnsi="標楷體"/>
                <w:bCs/>
                <w:szCs w:val="24"/>
              </w:rPr>
              <w:t>b144</w:t>
            </w:r>
            <w:r>
              <w:rPr>
                <w:rFonts w:ascii="標楷體" w:eastAsia="標楷體" w:hAnsi="標楷體" w:cs="Calibri"/>
                <w:bCs/>
                <w:szCs w:val="24"/>
              </w:rPr>
              <w:t>】、【</w:t>
            </w:r>
            <w:r>
              <w:rPr>
                <w:rFonts w:ascii="標楷體" w:eastAsia="標楷體" w:hAnsi="標楷體"/>
                <w:bCs/>
                <w:szCs w:val="24"/>
              </w:rPr>
              <w:t>b147</w:t>
            </w:r>
            <w:r>
              <w:rPr>
                <w:rFonts w:ascii="標楷體" w:eastAsia="標楷體" w:hAnsi="標楷體" w:cs="Calibri"/>
                <w:bCs/>
                <w:szCs w:val="24"/>
              </w:rPr>
              <w:t>】、【</w:t>
            </w:r>
            <w:r>
              <w:rPr>
                <w:rFonts w:ascii="標楷體" w:eastAsia="標楷體" w:hAnsi="標楷體"/>
                <w:bCs/>
                <w:szCs w:val="24"/>
              </w:rPr>
              <w:t>b152</w:t>
            </w:r>
            <w:r>
              <w:rPr>
                <w:rFonts w:ascii="標楷體" w:eastAsia="標楷體" w:hAnsi="標楷體" w:cs="Calibri"/>
                <w:bCs/>
                <w:szCs w:val="24"/>
              </w:rPr>
              <w:t>】、【</w:t>
            </w:r>
            <w:r>
              <w:rPr>
                <w:rFonts w:ascii="標楷體" w:eastAsia="標楷體" w:hAnsi="標楷體"/>
                <w:bCs/>
                <w:szCs w:val="24"/>
              </w:rPr>
              <w:t>b160</w:t>
            </w:r>
            <w:r>
              <w:rPr>
                <w:rFonts w:ascii="標楷體" w:eastAsia="標楷體" w:hAnsi="標楷體" w:cs="Calibri"/>
                <w:bCs/>
                <w:szCs w:val="24"/>
              </w:rPr>
              <w:t>】、【</w:t>
            </w:r>
            <w:r>
              <w:rPr>
                <w:rFonts w:ascii="標楷體" w:eastAsia="標楷體" w:hAnsi="標楷體"/>
                <w:bCs/>
                <w:szCs w:val="24"/>
              </w:rPr>
              <w:t>b164</w:t>
            </w:r>
            <w:r>
              <w:rPr>
                <w:rFonts w:ascii="標楷體" w:eastAsia="標楷體" w:hAnsi="標楷體" w:cs="Calibri"/>
                <w:bCs/>
                <w:szCs w:val="24"/>
              </w:rPr>
              <w:t>】或【</w:t>
            </w:r>
            <w:r>
              <w:rPr>
                <w:rFonts w:ascii="標楷體" w:eastAsia="標楷體" w:hAnsi="標楷體"/>
                <w:bCs/>
                <w:szCs w:val="24"/>
              </w:rPr>
              <w:t>10</w:t>
            </w:r>
            <w:r>
              <w:rPr>
                <w:rFonts w:ascii="標楷體" w:eastAsia="標楷體" w:hAnsi="標楷體" w:cs="Calibri"/>
                <w:bCs/>
                <w:szCs w:val="24"/>
              </w:rPr>
              <w:t>】。</w:t>
            </w:r>
            <w:r>
              <w:rPr>
                <w:rFonts w:ascii="標楷體" w:eastAsia="標楷體" w:hAnsi="標楷體"/>
                <w:bCs/>
                <w:szCs w:val="24"/>
              </w:rPr>
              <w:t>(</w:t>
            </w:r>
            <w:r>
              <w:rPr>
                <w:rFonts w:ascii="標楷體" w:eastAsia="標楷體" w:hAnsi="標楷體" w:cs="Calibri"/>
                <w:bCs/>
                <w:szCs w:val="24"/>
              </w:rPr>
              <w:t>失智症者</w:t>
            </w:r>
            <w:r>
              <w:rPr>
                <w:rFonts w:ascii="標楷體" w:eastAsia="標楷體" w:hAnsi="標楷體"/>
                <w:bCs/>
                <w:szCs w:val="24"/>
              </w:rPr>
              <w:t>)</w:t>
            </w:r>
          </w:p>
          <w:p w14:paraId="1CE13CFE" w14:textId="77777777" w:rsidR="00A2699D" w:rsidRDefault="00000000">
            <w:pPr>
              <w:ind w:left="480"/>
              <w:jc w:val="both"/>
            </w:pPr>
            <w:r>
              <w:rPr>
                <w:rFonts w:ascii="標楷體" w:eastAsia="標楷體" w:hAnsi="標楷體"/>
                <w:bCs/>
                <w:szCs w:val="24"/>
              </w:rPr>
              <w:t>(ICD</w:t>
            </w:r>
            <w:r>
              <w:rPr>
                <w:rFonts w:ascii="標楷體" w:eastAsia="標楷體" w:hAnsi="標楷體"/>
                <w:bCs/>
                <w:szCs w:val="24"/>
                <w:lang w:val="zh-TW"/>
              </w:rPr>
              <w:t>代碼</w:t>
            </w:r>
            <w:r>
              <w:rPr>
                <w:rFonts w:ascii="標楷體" w:eastAsia="標楷體" w:hAnsi="標楷體"/>
                <w:bCs/>
                <w:szCs w:val="24"/>
              </w:rPr>
              <w:t>：ICD-9：290.0</w:t>
            </w:r>
            <w:r>
              <w:rPr>
                <w:rFonts w:ascii="標楷體" w:eastAsia="標楷體" w:hAnsi="標楷體"/>
                <w:bCs/>
                <w:szCs w:val="24"/>
                <w:lang w:val="zh-TW"/>
              </w:rPr>
              <w:t>、</w:t>
            </w:r>
            <w:r>
              <w:rPr>
                <w:rFonts w:ascii="標楷體" w:eastAsia="標楷體" w:hAnsi="標楷體"/>
                <w:bCs/>
                <w:szCs w:val="24"/>
              </w:rPr>
              <w:t>290.10</w:t>
            </w:r>
            <w:r>
              <w:rPr>
                <w:rFonts w:ascii="標楷體" w:eastAsia="標楷體" w:hAnsi="標楷體"/>
                <w:bCs/>
                <w:szCs w:val="24"/>
                <w:lang w:val="zh-TW"/>
              </w:rPr>
              <w:t>、</w:t>
            </w:r>
            <w:r>
              <w:rPr>
                <w:rFonts w:ascii="標楷體" w:eastAsia="標楷體" w:hAnsi="標楷體"/>
                <w:bCs/>
                <w:szCs w:val="24"/>
              </w:rPr>
              <w:t>290.11</w:t>
            </w:r>
            <w:r>
              <w:rPr>
                <w:rFonts w:ascii="標楷體" w:eastAsia="標楷體" w:hAnsi="標楷體"/>
                <w:bCs/>
                <w:szCs w:val="24"/>
                <w:lang w:val="zh-TW"/>
              </w:rPr>
              <w:t>、</w:t>
            </w:r>
            <w:r>
              <w:rPr>
                <w:rFonts w:ascii="標楷體" w:eastAsia="標楷體" w:hAnsi="標楷體"/>
                <w:bCs/>
                <w:szCs w:val="24"/>
              </w:rPr>
              <w:t>290.12</w:t>
            </w:r>
            <w:r>
              <w:rPr>
                <w:rFonts w:ascii="標楷體" w:eastAsia="標楷體" w:hAnsi="標楷體"/>
                <w:bCs/>
                <w:szCs w:val="24"/>
                <w:lang w:val="zh-TW"/>
              </w:rPr>
              <w:t>、</w:t>
            </w:r>
            <w:r>
              <w:rPr>
                <w:rFonts w:ascii="標楷體" w:eastAsia="標楷體" w:hAnsi="標楷體"/>
                <w:bCs/>
                <w:szCs w:val="24"/>
              </w:rPr>
              <w:t>290.13</w:t>
            </w:r>
            <w:r>
              <w:rPr>
                <w:rFonts w:ascii="標楷體" w:eastAsia="標楷體" w:hAnsi="標楷體"/>
                <w:bCs/>
                <w:szCs w:val="24"/>
                <w:lang w:val="zh-TW"/>
              </w:rPr>
              <w:t>、</w:t>
            </w:r>
            <w:r>
              <w:rPr>
                <w:rFonts w:ascii="標楷體" w:eastAsia="標楷體" w:hAnsi="標楷體"/>
                <w:bCs/>
                <w:szCs w:val="24"/>
              </w:rPr>
              <w:t>290.20</w:t>
            </w:r>
            <w:r>
              <w:rPr>
                <w:rFonts w:ascii="標楷體" w:eastAsia="標楷體" w:hAnsi="標楷體"/>
                <w:bCs/>
                <w:szCs w:val="24"/>
                <w:lang w:val="zh-TW"/>
              </w:rPr>
              <w:t>、</w:t>
            </w:r>
            <w:r>
              <w:rPr>
                <w:rFonts w:ascii="標楷體" w:eastAsia="標楷體" w:hAnsi="標楷體"/>
                <w:bCs/>
                <w:szCs w:val="24"/>
              </w:rPr>
              <w:t>290.21</w:t>
            </w:r>
            <w:r>
              <w:rPr>
                <w:rFonts w:ascii="標楷體" w:eastAsia="標楷體" w:hAnsi="標楷體"/>
                <w:bCs/>
                <w:szCs w:val="24"/>
                <w:lang w:val="zh-TW"/>
              </w:rPr>
              <w:t>、</w:t>
            </w:r>
            <w:r>
              <w:rPr>
                <w:rFonts w:ascii="標楷體" w:eastAsia="標楷體" w:hAnsi="標楷體"/>
                <w:bCs/>
                <w:szCs w:val="24"/>
              </w:rPr>
              <w:t>290.3</w:t>
            </w:r>
            <w:r>
              <w:rPr>
                <w:rFonts w:ascii="標楷體" w:eastAsia="標楷體" w:hAnsi="標楷體"/>
                <w:bCs/>
                <w:szCs w:val="24"/>
                <w:lang w:val="zh-TW"/>
              </w:rPr>
              <w:t>、</w:t>
            </w:r>
            <w:r>
              <w:rPr>
                <w:rFonts w:ascii="標楷體" w:eastAsia="標楷體" w:hAnsi="標楷體"/>
                <w:bCs/>
                <w:szCs w:val="24"/>
              </w:rPr>
              <w:t>290.40</w:t>
            </w:r>
            <w:r>
              <w:rPr>
                <w:rFonts w:ascii="標楷體" w:eastAsia="標楷體" w:hAnsi="標楷體"/>
                <w:bCs/>
                <w:szCs w:val="24"/>
                <w:lang w:val="zh-TW"/>
              </w:rPr>
              <w:t>、</w:t>
            </w:r>
            <w:r>
              <w:rPr>
                <w:rFonts w:ascii="標楷體" w:eastAsia="標楷體" w:hAnsi="標楷體"/>
                <w:bCs/>
                <w:szCs w:val="24"/>
              </w:rPr>
              <w:t>290.41</w:t>
            </w:r>
            <w:r>
              <w:rPr>
                <w:rFonts w:ascii="標楷體" w:eastAsia="標楷體" w:hAnsi="標楷體"/>
                <w:bCs/>
                <w:szCs w:val="24"/>
                <w:lang w:val="zh-TW"/>
              </w:rPr>
              <w:t>、</w:t>
            </w:r>
            <w:r>
              <w:rPr>
                <w:rFonts w:ascii="標楷體" w:eastAsia="標楷體" w:hAnsi="標楷體"/>
                <w:bCs/>
                <w:szCs w:val="24"/>
              </w:rPr>
              <w:t>290.42</w:t>
            </w:r>
            <w:r>
              <w:rPr>
                <w:rFonts w:ascii="標楷體" w:eastAsia="標楷體" w:hAnsi="標楷體"/>
                <w:bCs/>
                <w:szCs w:val="24"/>
                <w:lang w:val="zh-TW"/>
              </w:rPr>
              <w:t>、</w:t>
            </w:r>
            <w:r>
              <w:rPr>
                <w:rFonts w:ascii="標楷體" w:eastAsia="標楷體" w:hAnsi="標楷體"/>
                <w:bCs/>
                <w:szCs w:val="24"/>
              </w:rPr>
              <w:t>290.43</w:t>
            </w:r>
            <w:r>
              <w:rPr>
                <w:rFonts w:ascii="標楷體" w:eastAsia="標楷體" w:hAnsi="標楷體"/>
                <w:bCs/>
                <w:szCs w:val="24"/>
                <w:lang w:val="zh-TW"/>
              </w:rPr>
              <w:t>、</w:t>
            </w:r>
            <w:r>
              <w:rPr>
                <w:rFonts w:ascii="標楷體" w:eastAsia="標楷體" w:hAnsi="標楷體"/>
                <w:bCs/>
                <w:szCs w:val="24"/>
              </w:rPr>
              <w:t>290.8</w:t>
            </w:r>
            <w:r>
              <w:rPr>
                <w:rFonts w:ascii="標楷體" w:eastAsia="標楷體" w:hAnsi="標楷體"/>
                <w:bCs/>
                <w:szCs w:val="24"/>
                <w:lang w:val="zh-TW"/>
              </w:rPr>
              <w:t>、</w:t>
            </w:r>
            <w:r>
              <w:rPr>
                <w:rFonts w:ascii="標楷體" w:eastAsia="標楷體" w:hAnsi="標楷體"/>
                <w:bCs/>
                <w:szCs w:val="24"/>
              </w:rPr>
              <w:t>290.9</w:t>
            </w:r>
            <w:r>
              <w:rPr>
                <w:rFonts w:ascii="標楷體" w:eastAsia="標楷體" w:hAnsi="標楷體"/>
                <w:bCs/>
                <w:szCs w:val="24"/>
                <w:lang w:val="zh-TW"/>
              </w:rPr>
              <w:t>、</w:t>
            </w:r>
            <w:r>
              <w:rPr>
                <w:rFonts w:ascii="標楷體" w:eastAsia="標楷體" w:hAnsi="標楷體"/>
                <w:bCs/>
                <w:szCs w:val="24"/>
              </w:rPr>
              <w:t>294.0</w:t>
            </w:r>
            <w:r>
              <w:rPr>
                <w:rFonts w:ascii="標楷體" w:eastAsia="標楷體" w:hAnsi="標楷體"/>
                <w:bCs/>
                <w:szCs w:val="24"/>
                <w:lang w:val="zh-TW"/>
              </w:rPr>
              <w:t>、</w:t>
            </w:r>
            <w:r>
              <w:rPr>
                <w:rFonts w:ascii="標楷體" w:eastAsia="標楷體" w:hAnsi="標楷體"/>
                <w:bCs/>
                <w:szCs w:val="24"/>
              </w:rPr>
              <w:t>294.10</w:t>
            </w:r>
            <w:r>
              <w:rPr>
                <w:rFonts w:ascii="標楷體" w:eastAsia="標楷體" w:hAnsi="標楷體"/>
                <w:bCs/>
                <w:szCs w:val="24"/>
                <w:lang w:val="zh-TW"/>
              </w:rPr>
              <w:t>、</w:t>
            </w:r>
            <w:r>
              <w:rPr>
                <w:rFonts w:ascii="標楷體" w:eastAsia="標楷體" w:hAnsi="標楷體"/>
                <w:bCs/>
                <w:szCs w:val="24"/>
              </w:rPr>
              <w:t>294.11</w:t>
            </w:r>
            <w:r>
              <w:rPr>
                <w:rFonts w:ascii="標楷體" w:eastAsia="標楷體" w:hAnsi="標楷體"/>
                <w:bCs/>
                <w:szCs w:val="24"/>
                <w:lang w:val="zh-TW"/>
              </w:rPr>
              <w:t>、</w:t>
            </w:r>
            <w:r>
              <w:rPr>
                <w:rFonts w:ascii="標楷體" w:eastAsia="標楷體" w:hAnsi="標楷體"/>
                <w:bCs/>
                <w:szCs w:val="24"/>
              </w:rPr>
              <w:t>331.0</w:t>
            </w:r>
            <w:r>
              <w:rPr>
                <w:rFonts w:ascii="標楷體" w:eastAsia="標楷體" w:hAnsi="標楷體"/>
                <w:bCs/>
                <w:szCs w:val="24"/>
                <w:lang w:val="zh-TW"/>
              </w:rPr>
              <w:t>、</w:t>
            </w:r>
            <w:r>
              <w:rPr>
                <w:rFonts w:ascii="標楷體" w:eastAsia="標楷體" w:hAnsi="標楷體"/>
                <w:bCs/>
                <w:szCs w:val="24"/>
              </w:rPr>
              <w:t>331.1</w:t>
            </w:r>
            <w:r>
              <w:rPr>
                <w:rFonts w:ascii="標楷體" w:eastAsia="標楷體" w:hAnsi="標楷體"/>
                <w:bCs/>
                <w:szCs w:val="24"/>
                <w:lang w:val="zh-TW"/>
              </w:rPr>
              <w:t>。ICD-10：F01.50、F01.51、F02.80、F02.81、F03、F03.9、F03.90、F03.91、F04、F05、G30.0、G30.1、G30.8、G30.9、G31.0、G31.09。)</w:t>
            </w:r>
          </w:p>
          <w:p w14:paraId="07ED924D" w14:textId="77777777" w:rsidR="00A2699D" w:rsidRDefault="00000000">
            <w:pPr>
              <w:ind w:left="480" w:hanging="480"/>
              <w:jc w:val="both"/>
            </w:pPr>
            <w:r>
              <w:rPr>
                <w:rFonts w:ascii="標楷體" w:eastAsia="標楷體" w:hAnsi="標楷體"/>
                <w:bCs/>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40124606" w14:textId="77777777" w:rsidR="00A2699D" w:rsidRDefault="00000000">
            <w:pPr>
              <w:ind w:left="480" w:hanging="480"/>
              <w:jc w:val="both"/>
            </w:pPr>
            <w:r>
              <w:rPr>
                <w:rFonts w:ascii="標楷體" w:eastAsia="標楷體" w:hAnsi="標楷體"/>
                <w:bCs/>
                <w:szCs w:val="24"/>
              </w:rPr>
              <w:t>二、評估規定：申請移位機各項次(項次55、56)須經政府設置或委託辦理之輔具服務單位輔具評估人員(含該單位特約之輔具評估人員)開立輔具評估報告書(輔具評估報告書格式編號6)。</w:t>
            </w:r>
          </w:p>
          <w:p w14:paraId="18153AE9" w14:textId="77777777" w:rsidR="00A2699D" w:rsidRDefault="00000000">
            <w:pPr>
              <w:ind w:left="480" w:hanging="480"/>
              <w:jc w:val="both"/>
            </w:pPr>
            <w:r>
              <w:rPr>
                <w:rFonts w:ascii="標楷體" w:eastAsia="標楷體" w:hAnsi="標楷體"/>
                <w:bCs/>
                <w:szCs w:val="24"/>
              </w:rPr>
              <w:t>三、</w:t>
            </w:r>
            <w:r>
              <w:rPr>
                <w:rFonts w:ascii="標楷體" w:eastAsia="標楷體" w:hAnsi="標楷體"/>
                <w:szCs w:val="24"/>
              </w:rPr>
              <w:t>規格或功能規範：</w:t>
            </w:r>
          </w:p>
          <w:p w14:paraId="0181B140" w14:textId="77777777" w:rsidR="00A2699D" w:rsidRDefault="00000000">
            <w:pPr>
              <w:ind w:left="480" w:hanging="480"/>
              <w:jc w:val="both"/>
            </w:pPr>
            <w:r>
              <w:rPr>
                <w:rFonts w:ascii="標楷體" w:eastAsia="標楷體" w:hAnsi="標楷體"/>
                <w:szCs w:val="24"/>
              </w:rPr>
              <w:t>(一)移位機-人力型</w:t>
            </w:r>
            <w:r>
              <w:rPr>
                <w:rFonts w:ascii="標楷體" w:eastAsia="標楷體" w:hAnsi="標楷體"/>
                <w:bCs/>
                <w:szCs w:val="24"/>
              </w:rPr>
              <w:t>(項次55)</w:t>
            </w:r>
            <w:r>
              <w:rPr>
                <w:rFonts w:ascii="標楷體" w:eastAsia="標楷體" w:hAnsi="標楷體"/>
                <w:szCs w:val="24"/>
              </w:rPr>
              <w:t>：以人力操作齒輪、滑輪、槓桿或吊帶拉升以進行人員移位之省力機械裝置。</w:t>
            </w:r>
          </w:p>
          <w:p w14:paraId="677984FE" w14:textId="77777777" w:rsidR="00A2699D" w:rsidRDefault="00000000">
            <w:pPr>
              <w:ind w:left="480" w:hanging="480"/>
              <w:jc w:val="both"/>
            </w:pPr>
            <w:r>
              <w:rPr>
                <w:rFonts w:ascii="標楷體" w:eastAsia="標楷體" w:hAnsi="標楷體"/>
                <w:szCs w:val="24"/>
              </w:rPr>
              <w:t>(二)移位機-電動型</w:t>
            </w:r>
            <w:r>
              <w:rPr>
                <w:rFonts w:ascii="標楷體" w:eastAsia="標楷體" w:hAnsi="標楷體"/>
                <w:bCs/>
                <w:szCs w:val="24"/>
              </w:rPr>
              <w:t>(項次56)</w:t>
            </w:r>
            <w:r>
              <w:rPr>
                <w:rFonts w:ascii="標楷體" w:eastAsia="標楷體" w:hAnsi="標楷體"/>
                <w:szCs w:val="24"/>
              </w:rPr>
              <w:t>：以電力驅動馬達或電動缸，搭配站立式、臥式或坐式之各款拉升或撐起裝</w:t>
            </w:r>
            <w:r>
              <w:rPr>
                <w:rFonts w:ascii="標楷體" w:eastAsia="標楷體" w:hAnsi="標楷體"/>
                <w:szCs w:val="24"/>
              </w:rPr>
              <w:lastRenderedPageBreak/>
              <w:t>置，以進行人員移位。</w:t>
            </w:r>
          </w:p>
          <w:p w14:paraId="3BEFEC93"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7E53A2B5"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(一)限居家使用者申請。</w:t>
            </w:r>
          </w:p>
          <w:p w14:paraId="6995FBC1" w14:textId="77777777" w:rsidR="00A2699D" w:rsidRDefault="00000000">
            <w:pPr>
              <w:ind w:left="480" w:hanging="480"/>
              <w:jc w:val="both"/>
            </w:pPr>
            <w:r>
              <w:rPr>
                <w:rFonts w:ascii="標楷體" w:eastAsia="標楷體" w:hAnsi="標楷體"/>
                <w:bCs/>
                <w:szCs w:val="24"/>
              </w:rPr>
              <w:t>(二)曾依本辦法獲移位機各項次(項次55</w:t>
            </w:r>
            <w:r>
              <w:rPr>
                <w:rFonts w:ascii="標楷體" w:eastAsia="標楷體" w:hAnsi="標楷體" w:cs="新細明體"/>
                <w:bCs/>
                <w:szCs w:val="24"/>
              </w:rPr>
              <w:t>、56)</w:t>
            </w:r>
            <w:r>
              <w:rPr>
                <w:rFonts w:ascii="標楷體" w:eastAsia="標楷體" w:hAnsi="標楷體"/>
                <w:bCs/>
                <w:szCs w:val="24"/>
              </w:rPr>
              <w:t>補助者，滿3年後始得申請移位機吊帶(項次57)。申請移位機吊帶(項次57)滿1年後，且移位機各項次(項次55</w:t>
            </w:r>
            <w:r>
              <w:rPr>
                <w:rFonts w:ascii="標楷體" w:eastAsia="標楷體" w:hAnsi="標楷體" w:cs="新細明體"/>
                <w:bCs/>
                <w:szCs w:val="24"/>
              </w:rPr>
              <w:t>、56)</w:t>
            </w:r>
            <w:r>
              <w:rPr>
                <w:rFonts w:ascii="標楷體" w:eastAsia="標楷體" w:hAnsi="標楷體"/>
                <w:bCs/>
                <w:szCs w:val="24"/>
              </w:rPr>
              <w:t>達規定之最低使用年限後，始得申請移位機各項次(項次55</w:t>
            </w:r>
            <w:r>
              <w:rPr>
                <w:rFonts w:ascii="標楷體" w:eastAsia="標楷體" w:hAnsi="標楷體" w:cs="新細明體"/>
                <w:bCs/>
                <w:szCs w:val="24"/>
              </w:rPr>
              <w:t>、56)</w:t>
            </w:r>
            <w:r>
              <w:rPr>
                <w:rFonts w:ascii="標楷體" w:eastAsia="標楷體" w:hAnsi="標楷體"/>
                <w:bCs/>
                <w:szCs w:val="24"/>
              </w:rPr>
              <w:t>補助。</w:t>
            </w:r>
          </w:p>
          <w:p w14:paraId="39E7FAA6" w14:textId="77777777" w:rsidR="00A2699D" w:rsidRDefault="00000000">
            <w:pPr>
              <w:ind w:left="480" w:hanging="480"/>
              <w:jc w:val="both"/>
            </w:pPr>
            <w:r>
              <w:rPr>
                <w:rFonts w:ascii="標楷體" w:eastAsia="標楷體" w:hAnsi="標楷體"/>
                <w:bCs/>
                <w:szCs w:val="24"/>
              </w:rPr>
              <w:t>(三)</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2C6411D0" w14:textId="77777777">
        <w:tblPrEx>
          <w:tblCellMar>
            <w:top w:w="0" w:type="dxa"/>
            <w:bottom w:w="0" w:type="dxa"/>
          </w:tblCellMar>
        </w:tblPrEx>
        <w:trPr>
          <w:trHeight w:val="304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BF7424"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D773C6" w14:textId="77777777" w:rsidR="00A2699D" w:rsidRDefault="00000000">
            <w:pPr>
              <w:jc w:val="center"/>
              <w:rPr>
                <w:rFonts w:ascii="標楷體" w:eastAsia="標楷體" w:hAnsi="標楷體"/>
                <w:szCs w:val="24"/>
              </w:rPr>
            </w:pPr>
            <w:r>
              <w:rPr>
                <w:rFonts w:ascii="標楷體" w:eastAsia="標楷體" w:hAnsi="標楷體"/>
                <w:szCs w:val="24"/>
              </w:rPr>
              <w:t>56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8165F2" w14:textId="77777777" w:rsidR="00A2699D" w:rsidRDefault="00000000">
            <w:pPr>
              <w:jc w:val="both"/>
              <w:rPr>
                <w:rFonts w:ascii="標楷體" w:eastAsia="標楷體" w:hAnsi="標楷體"/>
                <w:szCs w:val="24"/>
              </w:rPr>
            </w:pPr>
            <w:r>
              <w:rPr>
                <w:rFonts w:ascii="標楷體" w:eastAsia="標楷體" w:hAnsi="標楷體"/>
                <w:szCs w:val="24"/>
              </w:rPr>
              <w:t>移位機-電動型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30C7DC" w14:textId="77777777" w:rsidR="00A2699D" w:rsidRDefault="00000000">
            <w:pPr>
              <w:jc w:val="right"/>
            </w:pPr>
            <w:r>
              <w:rPr>
                <w:rFonts w:ascii="標楷體" w:eastAsia="標楷體" w:hAnsi="標楷體" w:cs="新細明體"/>
                <w:szCs w:val="24"/>
              </w:rPr>
              <w:t>60,000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7701FB0" w14:textId="77777777" w:rsidR="00A2699D" w:rsidRDefault="00000000">
            <w:pPr>
              <w:jc w:val="right"/>
            </w:pPr>
            <w:r>
              <w:rPr>
                <w:rFonts w:ascii="標楷體" w:eastAsia="標楷體" w:hAnsi="標楷體" w:cs="新細明體"/>
                <w:szCs w:val="24"/>
              </w:rPr>
              <w:t>45,000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37C5177" w14:textId="77777777" w:rsidR="00A2699D" w:rsidRDefault="00000000">
            <w:pPr>
              <w:jc w:val="right"/>
            </w:pPr>
            <w:r>
              <w:rPr>
                <w:rFonts w:ascii="標楷體" w:eastAsia="標楷體" w:hAnsi="標楷體" w:cs="新細明體"/>
                <w:szCs w:val="24"/>
              </w:rPr>
              <w:t>30,000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4E3AB8" w14:textId="77777777" w:rsidR="00A2699D" w:rsidRDefault="00000000">
            <w:pPr>
              <w:jc w:val="center"/>
              <w:rPr>
                <w:rFonts w:ascii="標楷體" w:eastAsia="標楷體" w:hAnsi="標楷體"/>
                <w:bCs/>
                <w:szCs w:val="24"/>
              </w:rP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2F5B50"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CF0E4B" w14:textId="77777777" w:rsidR="00A2699D" w:rsidRDefault="00A2699D">
            <w:pPr>
              <w:jc w:val="both"/>
              <w:rPr>
                <w:rFonts w:ascii="標楷體" w:eastAsia="標楷體" w:hAnsi="標楷體"/>
                <w:szCs w:val="24"/>
              </w:rPr>
            </w:pPr>
          </w:p>
        </w:tc>
      </w:tr>
      <w:tr w:rsidR="00A2699D" w14:paraId="399A36E7"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0C25BE"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10A0F2" w14:textId="77777777" w:rsidR="00A2699D" w:rsidRDefault="00000000">
            <w:pPr>
              <w:jc w:val="center"/>
              <w:rPr>
                <w:rFonts w:ascii="標楷體" w:eastAsia="標楷體" w:hAnsi="標楷體"/>
                <w:szCs w:val="24"/>
              </w:rPr>
            </w:pPr>
            <w:r>
              <w:rPr>
                <w:rFonts w:ascii="標楷體" w:eastAsia="標楷體" w:hAnsi="標楷體"/>
                <w:szCs w:val="24"/>
              </w:rPr>
              <w:t>57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FB4338" w14:textId="77777777" w:rsidR="00A2699D" w:rsidRDefault="00000000">
            <w:pPr>
              <w:jc w:val="both"/>
              <w:rPr>
                <w:rFonts w:ascii="標楷體" w:eastAsia="標楷體" w:hAnsi="標楷體"/>
                <w:szCs w:val="24"/>
              </w:rPr>
            </w:pPr>
            <w:r>
              <w:rPr>
                <w:rFonts w:ascii="標楷體" w:eastAsia="標楷體" w:hAnsi="標楷體"/>
                <w:szCs w:val="24"/>
              </w:rPr>
              <w:t>移位機吊帶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4EBD57" w14:textId="77777777" w:rsidR="00A2699D" w:rsidRDefault="00000000">
            <w:pPr>
              <w:jc w:val="right"/>
            </w:pPr>
            <w:r>
              <w:rPr>
                <w:rFonts w:ascii="標楷體" w:eastAsia="標楷體" w:hAnsi="標楷體" w:cs="新細明體"/>
                <w:szCs w:val="24"/>
              </w:rPr>
              <w:t>6,000</w:t>
            </w:r>
            <w:r>
              <w:rPr>
                <w:rFonts w:ascii="標楷體" w:eastAsia="標楷體" w:hAnsi="標楷體"/>
                <w:szCs w:val="24"/>
              </w:rPr>
              <w:t xml:space="preserve">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0C2B880" w14:textId="77777777" w:rsidR="00A2699D" w:rsidRDefault="00000000">
            <w:pPr>
              <w:jc w:val="right"/>
            </w:pPr>
            <w:r>
              <w:rPr>
                <w:rFonts w:ascii="標楷體" w:eastAsia="標楷體" w:hAnsi="標楷體" w:cs="新細明體"/>
                <w:szCs w:val="24"/>
              </w:rPr>
              <w:t>4,500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92CF71E" w14:textId="77777777" w:rsidR="00A2699D" w:rsidRDefault="00000000">
            <w:pPr>
              <w:jc w:val="right"/>
            </w:pPr>
            <w:r>
              <w:rPr>
                <w:rFonts w:ascii="標楷體" w:eastAsia="標楷體" w:hAnsi="標楷體" w:cs="新細明體"/>
                <w:szCs w:val="24"/>
              </w:rPr>
              <w:t>3,000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1113F7"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37AAF3"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A5D2F2" w14:textId="77777777" w:rsidR="00A2699D" w:rsidRDefault="00A2699D">
            <w:pPr>
              <w:jc w:val="both"/>
              <w:rPr>
                <w:rFonts w:ascii="標楷體" w:eastAsia="標楷體" w:hAnsi="標楷體"/>
                <w:bCs/>
                <w:szCs w:val="24"/>
              </w:rPr>
            </w:pPr>
          </w:p>
        </w:tc>
      </w:tr>
      <w:tr w:rsidR="00A2699D" w14:paraId="6A27A20A" w14:textId="77777777">
        <w:tblPrEx>
          <w:tblCellMar>
            <w:top w:w="0" w:type="dxa"/>
            <w:bottom w:w="0" w:type="dxa"/>
          </w:tblCellMar>
        </w:tblPrEx>
        <w:trPr>
          <w:trHeight w:val="189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391419" w14:textId="77777777" w:rsidR="00A2699D" w:rsidRDefault="00000000">
            <w:pPr>
              <w:jc w:val="both"/>
              <w:rPr>
                <w:rFonts w:ascii="標楷體" w:eastAsia="標楷體" w:hAnsi="標楷體"/>
                <w:szCs w:val="24"/>
              </w:rPr>
            </w:pPr>
            <w:r>
              <w:rPr>
                <w:rFonts w:ascii="標楷體" w:eastAsia="標楷體" w:hAnsi="標楷體"/>
                <w:szCs w:val="24"/>
              </w:rPr>
              <w:t>個人行動輔具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C4EBFB" w14:textId="77777777" w:rsidR="00A2699D" w:rsidRDefault="00000000">
            <w:pPr>
              <w:jc w:val="center"/>
              <w:rPr>
                <w:rFonts w:ascii="標楷體" w:eastAsia="標楷體" w:hAnsi="標楷體"/>
                <w:szCs w:val="24"/>
              </w:rPr>
            </w:pPr>
            <w:r>
              <w:rPr>
                <w:rFonts w:ascii="標楷體" w:eastAsia="標楷體" w:hAnsi="標楷體"/>
                <w:szCs w:val="24"/>
              </w:rPr>
              <w:t>58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9DE169" w14:textId="77777777" w:rsidR="00A2699D" w:rsidRDefault="00000000">
            <w:pPr>
              <w:jc w:val="both"/>
            </w:pPr>
            <w:r>
              <w:rPr>
                <w:rFonts w:ascii="標楷體" w:eastAsia="標楷體" w:hAnsi="標楷體"/>
                <w:bCs/>
                <w:szCs w:val="24"/>
              </w:rPr>
              <w:t>視障用白手杖</w:t>
            </w:r>
            <w:r>
              <w:rPr>
                <w:rFonts w:ascii="標楷體" w:eastAsia="標楷體" w:hAnsi="標楷體"/>
                <w:szCs w:val="24"/>
              </w:rPr>
              <w:t>或杖頭</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DD6231" w14:textId="77777777" w:rsidR="00A2699D" w:rsidRDefault="00000000">
            <w:pPr>
              <w:jc w:val="right"/>
            </w:pPr>
            <w:r>
              <w:rPr>
                <w:rFonts w:ascii="標楷體" w:eastAsia="標楷體" w:hAnsi="標楷體" w:cs="新細明體"/>
                <w:szCs w:val="24"/>
              </w:rPr>
              <w:t>700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80CE4F7" w14:textId="77777777" w:rsidR="00A2699D" w:rsidRDefault="00000000">
            <w:pPr>
              <w:jc w:val="right"/>
            </w:pPr>
            <w:r>
              <w:rPr>
                <w:rFonts w:ascii="標楷體" w:eastAsia="標楷體" w:hAnsi="標楷體" w:cs="新細明體"/>
                <w:szCs w:val="24"/>
              </w:rPr>
              <w:t>525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1B8B88B" w14:textId="77777777" w:rsidR="00A2699D" w:rsidRDefault="00000000">
            <w:pPr>
              <w:jc w:val="right"/>
            </w:pPr>
            <w:r>
              <w:rPr>
                <w:rFonts w:ascii="標楷體" w:eastAsia="標楷體" w:hAnsi="標楷體" w:cs="新細明體"/>
                <w:szCs w:val="24"/>
              </w:rPr>
              <w:t>350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8C53AF"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733A57"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91FD51"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bCs/>
                <w:szCs w:val="24"/>
              </w:rPr>
              <w:t>第二類：【b210】、【s220】或【01】。(視覺障礙者)</w:t>
            </w:r>
          </w:p>
          <w:p w14:paraId="6EAFBA81"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二、規格或功能規範：</w:t>
            </w:r>
          </w:p>
          <w:p w14:paraId="6692DBE6" w14:textId="77777777" w:rsidR="00A2699D" w:rsidRDefault="00000000">
            <w:pPr>
              <w:ind w:left="480" w:hanging="480"/>
              <w:jc w:val="both"/>
            </w:pPr>
            <w:r>
              <w:rPr>
                <w:rFonts w:ascii="標楷體" w:eastAsia="標楷體" w:hAnsi="標楷體"/>
                <w:szCs w:val="24"/>
              </w:rPr>
              <w:t>(一)視障用白手杖或杖頭</w:t>
            </w:r>
            <w:r>
              <w:rPr>
                <w:rFonts w:ascii="標楷體" w:eastAsia="標楷體" w:hAnsi="標楷體"/>
                <w:bCs/>
                <w:szCs w:val="24"/>
              </w:rPr>
              <w:t>(項次58)</w:t>
            </w:r>
            <w:r>
              <w:rPr>
                <w:rFonts w:ascii="標楷體" w:eastAsia="標楷體" w:hAnsi="標楷體"/>
                <w:szCs w:val="24"/>
              </w:rPr>
              <w:t>：白手杖指包含握柄部、杖身與杖頭之視障者專用白手杖。</w:t>
            </w:r>
          </w:p>
          <w:p w14:paraId="2B0AFC1E"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(二)收錄音機或隨身聽(項次59)：應在無網路條件下可直接操作使用。</w:t>
            </w:r>
          </w:p>
          <w:p w14:paraId="5F76E483" w14:textId="77777777" w:rsidR="00A2699D" w:rsidRDefault="00000000">
            <w:pPr>
              <w:ind w:left="480" w:hanging="480"/>
              <w:jc w:val="both"/>
            </w:pPr>
            <w:r>
              <w:rPr>
                <w:rFonts w:ascii="標楷體" w:eastAsia="標楷體" w:hAnsi="標楷體"/>
                <w:bCs/>
                <w:szCs w:val="24"/>
              </w:rPr>
              <w:t>(三)聽書機(項次60)：應在無網路條件下可直接操作使用，且符合下列所有規範</w:t>
            </w:r>
            <w:r>
              <w:rPr>
                <w:rFonts w:ascii="標楷體" w:eastAsia="標楷體" w:hAnsi="標楷體"/>
                <w:szCs w:val="24"/>
              </w:rPr>
              <w:t>：</w:t>
            </w:r>
          </w:p>
          <w:p w14:paraId="6F2958B8"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1.收錄音機功能。</w:t>
            </w:r>
          </w:p>
          <w:p w14:paraId="203D7099"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2.各層選單之語音報讀功能。</w:t>
            </w:r>
          </w:p>
          <w:p w14:paraId="70156AAE" w14:textId="77777777" w:rsidR="00A2699D" w:rsidRDefault="00000000">
            <w:pPr>
              <w:ind w:left="480" w:hanging="240"/>
              <w:jc w:val="both"/>
            </w:pPr>
            <w:r>
              <w:rPr>
                <w:rFonts w:ascii="標楷體" w:eastAsia="標楷體" w:hAnsi="標楷體"/>
                <w:bCs/>
                <w:szCs w:val="24"/>
              </w:rPr>
              <w:t>3.支援</w:t>
            </w:r>
            <w:r>
              <w:rPr>
                <w:rFonts w:ascii="標楷體" w:eastAsia="標楷體" w:hAnsi="標楷體"/>
                <w:szCs w:val="24"/>
                <w:shd w:val="clear" w:color="auto" w:fill="FFFFFF"/>
              </w:rPr>
              <w:t>TXT或DOC</w:t>
            </w:r>
            <w:r>
              <w:rPr>
                <w:rFonts w:ascii="標楷體" w:eastAsia="標楷體" w:hAnsi="標楷體"/>
                <w:bCs/>
                <w:szCs w:val="24"/>
              </w:rPr>
              <w:t>電子書格式及朗讀功能。</w:t>
            </w:r>
          </w:p>
          <w:p w14:paraId="00AA91E5"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三、其他規定：</w:t>
            </w:r>
          </w:p>
          <w:p w14:paraId="2AABBB42" w14:textId="77777777" w:rsidR="00A2699D" w:rsidRDefault="00000000">
            <w:pPr>
              <w:ind w:left="480" w:hanging="480"/>
              <w:jc w:val="both"/>
            </w:pPr>
            <w:r>
              <w:rPr>
                <w:rFonts w:ascii="標楷體" w:eastAsia="標楷體" w:hAnsi="標楷體"/>
                <w:szCs w:val="24"/>
              </w:rPr>
              <w:t>(一)收錄音機或隨身聽、聽書機(項次59、60)於</w:t>
            </w:r>
            <w:r>
              <w:rPr>
                <w:rFonts w:ascii="標楷體" w:eastAsia="標楷體" w:hAnsi="標楷體"/>
                <w:bCs/>
                <w:szCs w:val="24"/>
              </w:rPr>
              <w:t>最低</w:t>
            </w:r>
            <w:r>
              <w:rPr>
                <w:rFonts w:ascii="標楷體" w:eastAsia="標楷體" w:hAnsi="標楷體"/>
                <w:szCs w:val="24"/>
              </w:rPr>
              <w:t>使用年限內僅能擇一申請，且手機及平板非屬本項補助。</w:t>
            </w:r>
          </w:p>
          <w:p w14:paraId="193BAE3E" w14:textId="77777777" w:rsidR="00A2699D" w:rsidRDefault="00000000">
            <w:pPr>
              <w:ind w:left="480" w:hanging="480"/>
              <w:jc w:val="both"/>
            </w:pPr>
            <w:r>
              <w:rPr>
                <w:rFonts w:ascii="標楷體" w:eastAsia="標楷體" w:hAnsi="標楷體"/>
                <w:szCs w:val="24"/>
              </w:rPr>
              <w:t>(二)視障用點字手錶、視障用語音報時器(項次61、62)於</w:t>
            </w:r>
            <w:r>
              <w:rPr>
                <w:rFonts w:ascii="標楷體" w:eastAsia="標楷體" w:hAnsi="標楷體"/>
                <w:bCs/>
                <w:szCs w:val="24"/>
              </w:rPr>
              <w:t>最低</w:t>
            </w:r>
            <w:r>
              <w:rPr>
                <w:rFonts w:ascii="標楷體" w:eastAsia="標楷體" w:hAnsi="標楷體"/>
                <w:szCs w:val="24"/>
              </w:rPr>
              <w:t>使用年限內僅能擇一申請。</w:t>
            </w:r>
          </w:p>
          <w:p w14:paraId="219848A5" w14:textId="77777777" w:rsidR="00A2699D" w:rsidRDefault="00000000">
            <w:pPr>
              <w:ind w:left="480" w:hanging="480"/>
              <w:jc w:val="both"/>
            </w:pPr>
            <w:r>
              <w:rPr>
                <w:rFonts w:ascii="標楷體" w:eastAsia="標楷體" w:hAnsi="標楷體"/>
                <w:bCs/>
                <w:szCs w:val="24"/>
              </w:rPr>
              <w:t>(三)</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w:t>
            </w:r>
            <w:r>
              <w:rPr>
                <w:rFonts w:ascii="標楷體" w:eastAsia="標楷體" w:hAnsi="標楷體"/>
                <w:szCs w:val="24"/>
              </w:rPr>
              <w:lastRenderedPageBreak/>
              <w:t>迄日期(含年、月、日)、輔具供應商行號名稱、統一編號、負責人姓名、服務電話及其他必要資訊。</w:t>
            </w:r>
          </w:p>
        </w:tc>
      </w:tr>
      <w:tr w:rsidR="00A2699D" w14:paraId="07B6AD29" w14:textId="77777777">
        <w:tblPrEx>
          <w:tblCellMar>
            <w:top w:w="0" w:type="dxa"/>
            <w:bottom w:w="0" w:type="dxa"/>
          </w:tblCellMar>
        </w:tblPrEx>
        <w:trPr>
          <w:trHeight w:val="235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8055C1"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668F81" w14:textId="77777777" w:rsidR="00A2699D" w:rsidRDefault="00000000">
            <w:pPr>
              <w:jc w:val="center"/>
              <w:rPr>
                <w:rFonts w:ascii="標楷體" w:eastAsia="標楷體" w:hAnsi="標楷體"/>
                <w:szCs w:val="24"/>
              </w:rPr>
            </w:pPr>
            <w:r>
              <w:rPr>
                <w:rFonts w:ascii="標楷體" w:eastAsia="標楷體" w:hAnsi="標楷體"/>
                <w:szCs w:val="24"/>
              </w:rPr>
              <w:t>59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9BF8CA" w14:textId="77777777" w:rsidR="00A2699D" w:rsidRDefault="00000000">
            <w:pPr>
              <w:jc w:val="both"/>
              <w:rPr>
                <w:rFonts w:ascii="標楷體" w:eastAsia="標楷體" w:hAnsi="標楷體"/>
                <w:bCs/>
                <w:szCs w:val="24"/>
              </w:rPr>
            </w:pPr>
            <w:r>
              <w:rPr>
                <w:rFonts w:ascii="標楷體" w:eastAsia="標楷體" w:hAnsi="標楷體"/>
                <w:bCs/>
                <w:szCs w:val="24"/>
              </w:rPr>
              <w:t>收錄音機或隨身聽</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A44EAD" w14:textId="77777777" w:rsidR="00A2699D" w:rsidRDefault="00000000">
            <w:pPr>
              <w:jc w:val="right"/>
            </w:pPr>
            <w:r>
              <w:rPr>
                <w:rFonts w:ascii="標楷體" w:eastAsia="標楷體" w:hAnsi="標楷體" w:cs="新細明體"/>
                <w:szCs w:val="24"/>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86B0EE6" w14:textId="77777777" w:rsidR="00A2699D" w:rsidRDefault="00000000">
            <w:pPr>
              <w:jc w:val="right"/>
            </w:pPr>
            <w:r>
              <w:rPr>
                <w:rFonts w:ascii="標楷體" w:eastAsia="標楷體" w:hAnsi="標楷體" w:cs="新細明體"/>
                <w:szCs w:val="24"/>
              </w:rPr>
              <w:t>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E277568" w14:textId="77777777" w:rsidR="00A2699D" w:rsidRDefault="00000000">
            <w:pPr>
              <w:jc w:val="right"/>
            </w:pPr>
            <w:r>
              <w:rPr>
                <w:rFonts w:ascii="標楷體" w:eastAsia="標楷體" w:hAnsi="標楷體" w:cs="新細明體"/>
                <w:szCs w:val="24"/>
              </w:rPr>
              <w:t>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CFE72D"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E4A5BB"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B6BE7E" w14:textId="77777777" w:rsidR="00A2699D" w:rsidRDefault="00A2699D">
            <w:pPr>
              <w:ind w:left="432" w:hanging="432"/>
              <w:jc w:val="both"/>
              <w:rPr>
                <w:rFonts w:ascii="標楷體" w:eastAsia="標楷體" w:hAnsi="標楷體"/>
                <w:szCs w:val="24"/>
              </w:rPr>
            </w:pPr>
          </w:p>
        </w:tc>
      </w:tr>
      <w:tr w:rsidR="00A2699D" w14:paraId="62D6D08D" w14:textId="77777777">
        <w:tblPrEx>
          <w:tblCellMar>
            <w:top w:w="0" w:type="dxa"/>
            <w:bottom w:w="0" w:type="dxa"/>
          </w:tblCellMar>
        </w:tblPrEx>
        <w:trPr>
          <w:trHeight w:val="141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1DB904"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4F8DFE" w14:textId="77777777" w:rsidR="00A2699D" w:rsidRDefault="00000000">
            <w:pPr>
              <w:jc w:val="center"/>
              <w:rPr>
                <w:rFonts w:ascii="標楷體" w:eastAsia="標楷體" w:hAnsi="標楷體"/>
                <w:szCs w:val="24"/>
              </w:rPr>
            </w:pPr>
            <w:r>
              <w:rPr>
                <w:rFonts w:ascii="標楷體" w:eastAsia="標楷體" w:hAnsi="標楷體"/>
                <w:szCs w:val="24"/>
              </w:rPr>
              <w:t>60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072450" w14:textId="77777777" w:rsidR="00A2699D" w:rsidRDefault="00000000">
            <w:pPr>
              <w:jc w:val="both"/>
              <w:rPr>
                <w:rFonts w:ascii="標楷體" w:eastAsia="標楷體" w:hAnsi="標楷體"/>
                <w:szCs w:val="24"/>
              </w:rPr>
            </w:pPr>
            <w:r>
              <w:rPr>
                <w:rFonts w:ascii="標楷體" w:eastAsia="標楷體" w:hAnsi="標楷體"/>
                <w:szCs w:val="24"/>
              </w:rPr>
              <w:t>聽書機</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08DF24" w14:textId="77777777" w:rsidR="00A2699D" w:rsidRDefault="00000000">
            <w:pPr>
              <w:jc w:val="right"/>
            </w:pPr>
            <w:r>
              <w:rPr>
                <w:rFonts w:ascii="標楷體" w:eastAsia="標楷體" w:hAnsi="標楷體" w:cs="新細明體"/>
                <w:szCs w:val="24"/>
              </w:rPr>
              <w:t>3,500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86525E4" w14:textId="77777777" w:rsidR="00A2699D" w:rsidRDefault="00000000">
            <w:pPr>
              <w:jc w:val="right"/>
            </w:pPr>
            <w:r>
              <w:rPr>
                <w:rFonts w:ascii="標楷體" w:eastAsia="標楷體" w:hAnsi="標楷體" w:cs="新細明體"/>
                <w:szCs w:val="24"/>
              </w:rPr>
              <w:t>2,625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6B9669" w14:textId="77777777" w:rsidR="00A2699D" w:rsidRDefault="00000000">
            <w:pPr>
              <w:jc w:val="right"/>
            </w:pPr>
            <w:r>
              <w:rPr>
                <w:rFonts w:ascii="標楷體" w:eastAsia="標楷體" w:hAnsi="標楷體" w:cs="新細明體"/>
                <w:szCs w:val="24"/>
              </w:rPr>
              <w:t>1,750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761A47"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DAF15B"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6A088D" w14:textId="77777777" w:rsidR="00A2699D" w:rsidRDefault="00A2699D">
            <w:pPr>
              <w:ind w:left="432" w:hanging="432"/>
              <w:jc w:val="both"/>
              <w:rPr>
                <w:rFonts w:ascii="標楷體" w:eastAsia="標楷體" w:hAnsi="標楷體"/>
                <w:szCs w:val="24"/>
              </w:rPr>
            </w:pPr>
          </w:p>
        </w:tc>
      </w:tr>
      <w:tr w:rsidR="00A2699D" w14:paraId="4F43BBE2" w14:textId="77777777">
        <w:tblPrEx>
          <w:tblCellMar>
            <w:top w:w="0" w:type="dxa"/>
            <w:bottom w:w="0" w:type="dxa"/>
          </w:tblCellMar>
        </w:tblPrEx>
        <w:trPr>
          <w:trHeight w:val="247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0BAE6D"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2F7971" w14:textId="77777777" w:rsidR="00A2699D" w:rsidRDefault="00000000">
            <w:pPr>
              <w:jc w:val="center"/>
              <w:rPr>
                <w:rFonts w:ascii="標楷體" w:eastAsia="標楷體" w:hAnsi="標楷體"/>
                <w:szCs w:val="24"/>
              </w:rPr>
            </w:pPr>
            <w:r>
              <w:rPr>
                <w:rFonts w:ascii="標楷體" w:eastAsia="標楷體" w:hAnsi="標楷體"/>
                <w:szCs w:val="24"/>
              </w:rPr>
              <w:t>61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52C8D4" w14:textId="77777777" w:rsidR="00A2699D" w:rsidRDefault="00000000">
            <w:pPr>
              <w:jc w:val="both"/>
              <w:rPr>
                <w:rFonts w:ascii="標楷體" w:eastAsia="標楷體" w:hAnsi="標楷體"/>
                <w:szCs w:val="24"/>
              </w:rPr>
            </w:pPr>
            <w:r>
              <w:rPr>
                <w:rFonts w:ascii="標楷體" w:eastAsia="標楷體" w:hAnsi="標楷體"/>
                <w:szCs w:val="24"/>
              </w:rPr>
              <w:t>視障用點字手錶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EF529E" w14:textId="77777777" w:rsidR="00A2699D" w:rsidRDefault="00000000">
            <w:pPr>
              <w:jc w:val="right"/>
            </w:pPr>
            <w:r>
              <w:rPr>
                <w:rFonts w:ascii="標楷體" w:eastAsia="標楷體" w:hAnsi="標楷體" w:cs="新細明體"/>
                <w:szCs w:val="24"/>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7415CED" w14:textId="77777777" w:rsidR="00A2699D" w:rsidRDefault="00000000">
            <w:pPr>
              <w:jc w:val="right"/>
            </w:pPr>
            <w:r>
              <w:rPr>
                <w:rFonts w:ascii="標楷體" w:eastAsia="標楷體" w:hAnsi="標楷體" w:cs="新細明體"/>
                <w:szCs w:val="24"/>
              </w:rPr>
              <w:t>2,250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96CEA8" w14:textId="77777777" w:rsidR="00A2699D" w:rsidRDefault="00000000">
            <w:pPr>
              <w:jc w:val="right"/>
            </w:pPr>
            <w:r>
              <w:rPr>
                <w:rFonts w:ascii="標楷體" w:eastAsia="標楷體" w:hAnsi="標楷體" w:cs="新細明體"/>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82E5B6"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B3596C"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7A6A11" w14:textId="77777777" w:rsidR="00A2699D" w:rsidRDefault="00A2699D">
            <w:pPr>
              <w:ind w:left="432" w:hanging="432"/>
              <w:jc w:val="both"/>
              <w:rPr>
                <w:rFonts w:ascii="標楷體" w:eastAsia="標楷體" w:hAnsi="標楷體"/>
                <w:szCs w:val="24"/>
              </w:rPr>
            </w:pPr>
          </w:p>
        </w:tc>
      </w:tr>
      <w:tr w:rsidR="00A2699D" w14:paraId="41F577DC" w14:textId="77777777">
        <w:tblPrEx>
          <w:tblCellMar>
            <w:top w:w="0" w:type="dxa"/>
            <w:bottom w:w="0" w:type="dxa"/>
          </w:tblCellMar>
        </w:tblPrEx>
        <w:trPr>
          <w:trHeight w:val="38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8B9F4C" w14:textId="77777777" w:rsidR="00A2699D" w:rsidRDefault="00000000">
            <w:pPr>
              <w:jc w:val="both"/>
            </w:pPr>
            <w:r>
              <w:rPr>
                <w:rFonts w:ascii="標楷體" w:eastAsia="標楷體" w:hAnsi="標楷體"/>
                <w:szCs w:val="24"/>
              </w:rPr>
              <w:t>溝通及</w:t>
            </w:r>
            <w:r>
              <w:rPr>
                <w:rFonts w:ascii="標楷體" w:eastAsia="標楷體" w:hAnsi="標楷體"/>
                <w:szCs w:val="24"/>
              </w:rPr>
              <w:lastRenderedPageBreak/>
              <w:t>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6B0A6A" w14:textId="77777777" w:rsidR="00A2699D" w:rsidRDefault="00000000">
            <w:pPr>
              <w:jc w:val="center"/>
              <w:rPr>
                <w:rFonts w:ascii="標楷體" w:eastAsia="標楷體" w:hAnsi="標楷體"/>
                <w:szCs w:val="24"/>
              </w:rPr>
            </w:pPr>
            <w:r>
              <w:rPr>
                <w:rFonts w:ascii="標楷體" w:eastAsia="標楷體" w:hAnsi="標楷體"/>
                <w:szCs w:val="24"/>
              </w:rPr>
              <w:lastRenderedPageBreak/>
              <w:t>62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7B5C40" w14:textId="77777777" w:rsidR="00A2699D" w:rsidRDefault="00000000">
            <w:pPr>
              <w:jc w:val="both"/>
              <w:rPr>
                <w:rFonts w:ascii="標楷體" w:eastAsia="標楷體" w:hAnsi="標楷體"/>
                <w:szCs w:val="24"/>
              </w:rPr>
            </w:pPr>
            <w:r>
              <w:rPr>
                <w:rFonts w:ascii="標楷體" w:eastAsia="標楷體" w:hAnsi="標楷體"/>
                <w:szCs w:val="24"/>
              </w:rPr>
              <w:t>視障用語</w:t>
            </w:r>
            <w:r>
              <w:rPr>
                <w:rFonts w:ascii="標楷體" w:eastAsia="標楷體" w:hAnsi="標楷體"/>
                <w:szCs w:val="24"/>
              </w:rPr>
              <w:lastRenderedPageBreak/>
              <w:t>音報時器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8ED1A0" w14:textId="77777777" w:rsidR="00A2699D" w:rsidRDefault="00000000">
            <w:pPr>
              <w:jc w:val="right"/>
            </w:pPr>
            <w:r>
              <w:rPr>
                <w:rFonts w:ascii="標楷體" w:eastAsia="標楷體" w:hAnsi="標楷體" w:cs="新細明體"/>
                <w:szCs w:val="24"/>
              </w:rPr>
              <w:lastRenderedPageBreak/>
              <w:t>300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0CC0D0" w14:textId="77777777" w:rsidR="00A2699D" w:rsidRDefault="00000000">
            <w:pPr>
              <w:jc w:val="right"/>
            </w:pPr>
            <w:r>
              <w:rPr>
                <w:rFonts w:ascii="標楷體" w:eastAsia="標楷體" w:hAnsi="標楷體" w:cs="新細明體"/>
                <w:szCs w:val="24"/>
              </w:rPr>
              <w:t>225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14DD5AA" w14:textId="77777777" w:rsidR="00A2699D" w:rsidRDefault="00000000">
            <w:pPr>
              <w:jc w:val="right"/>
            </w:pPr>
            <w:r>
              <w:rPr>
                <w:rFonts w:ascii="標楷體" w:eastAsia="標楷體" w:hAnsi="標楷體" w:cs="新細明體"/>
                <w:szCs w:val="24"/>
              </w:rPr>
              <w:t>150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0A9607"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2A5805" w14:textId="77777777" w:rsidR="00A2699D" w:rsidRDefault="00000000">
            <w:pPr>
              <w:jc w:val="center"/>
              <w:rPr>
                <w:rFonts w:ascii="標楷體" w:eastAsia="標楷體" w:hAnsi="標楷體"/>
                <w:szCs w:val="24"/>
              </w:rPr>
            </w:pPr>
            <w:r>
              <w:rPr>
                <w:rFonts w:ascii="標楷體" w:eastAsia="標楷體" w:hAnsi="標楷體"/>
                <w:szCs w:val="24"/>
              </w:rPr>
              <w:t>不需</w:t>
            </w:r>
            <w:r>
              <w:rPr>
                <w:rFonts w:ascii="標楷體" w:eastAsia="標楷體" w:hAnsi="標楷體"/>
                <w:szCs w:val="24"/>
              </w:rPr>
              <w:lastRenderedPageBreak/>
              <w:t>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7F8A9E" w14:textId="77777777" w:rsidR="00A2699D" w:rsidRDefault="00A2699D">
            <w:pPr>
              <w:ind w:left="432" w:hanging="432"/>
              <w:jc w:val="both"/>
              <w:rPr>
                <w:rFonts w:ascii="標楷體" w:eastAsia="標楷體" w:hAnsi="標楷體"/>
                <w:szCs w:val="24"/>
              </w:rPr>
            </w:pPr>
          </w:p>
        </w:tc>
      </w:tr>
      <w:tr w:rsidR="00A2699D" w14:paraId="5A00F4C2" w14:textId="77777777">
        <w:tblPrEx>
          <w:tblCellMar>
            <w:top w:w="0" w:type="dxa"/>
            <w:bottom w:w="0" w:type="dxa"/>
          </w:tblCellMar>
        </w:tblPrEx>
        <w:trPr>
          <w:trHeight w:val="292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041010"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E8E0D3" w14:textId="77777777" w:rsidR="00A2699D" w:rsidRDefault="00000000">
            <w:pPr>
              <w:jc w:val="center"/>
              <w:rPr>
                <w:rFonts w:ascii="標楷體" w:eastAsia="標楷體" w:hAnsi="標楷體"/>
                <w:szCs w:val="24"/>
              </w:rPr>
            </w:pPr>
            <w:r>
              <w:rPr>
                <w:rFonts w:ascii="標楷體" w:eastAsia="標楷體" w:hAnsi="標楷體"/>
                <w:szCs w:val="24"/>
              </w:rPr>
              <w:t>63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05BC2B" w14:textId="77777777" w:rsidR="00A2699D" w:rsidRDefault="00000000">
            <w:pPr>
              <w:jc w:val="both"/>
              <w:rPr>
                <w:rFonts w:ascii="標楷體" w:eastAsia="標楷體" w:hAnsi="標楷體"/>
                <w:szCs w:val="24"/>
              </w:rPr>
            </w:pPr>
            <w:r>
              <w:rPr>
                <w:rFonts w:ascii="標楷體" w:eastAsia="標楷體" w:hAnsi="標楷體"/>
                <w:szCs w:val="24"/>
              </w:rPr>
              <w:t>特製眼鏡(含特製隱形眼鏡)</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10A7D5" w14:textId="77777777" w:rsidR="00A2699D" w:rsidRDefault="00000000">
            <w:pPr>
              <w:jc w:val="right"/>
            </w:pPr>
            <w:r>
              <w:rPr>
                <w:rFonts w:ascii="標楷體" w:eastAsia="標楷體" w:hAnsi="標楷體" w:cs="新細明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036F51" w14:textId="77777777" w:rsidR="00A2699D" w:rsidRDefault="00000000">
            <w:pPr>
              <w:jc w:val="right"/>
            </w:pPr>
            <w:r>
              <w:rPr>
                <w:rFonts w:ascii="標楷體" w:eastAsia="標楷體" w:hAnsi="標楷體" w:cs="新細明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7D26792" w14:textId="77777777" w:rsidR="00A2699D" w:rsidRDefault="00000000">
            <w:pPr>
              <w:jc w:val="right"/>
            </w:pPr>
            <w:r>
              <w:rPr>
                <w:rFonts w:ascii="標楷體" w:eastAsia="標楷體" w:hAnsi="標楷體" w:cs="新細明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DC0A28"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7E6A42" w14:textId="77777777" w:rsidR="00A2699D" w:rsidRDefault="00000000">
            <w:pPr>
              <w:jc w:val="center"/>
              <w:rPr>
                <w:rFonts w:ascii="標楷體" w:eastAsia="標楷體" w:hAnsi="標楷體"/>
                <w:szCs w:val="24"/>
              </w:rPr>
            </w:pPr>
            <w:r>
              <w:rPr>
                <w:rFonts w:ascii="標楷體" w:eastAsia="標楷體" w:hAnsi="標楷體"/>
                <w:szCs w:val="24"/>
              </w:rPr>
              <w:t>戊類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BF5BFE"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w:t>
            </w:r>
          </w:p>
          <w:p w14:paraId="3938D60C"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(一)第二類：【b210】、【s220】或【01】。(視覺障礙者)</w:t>
            </w:r>
          </w:p>
          <w:p w14:paraId="54785BBB"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(二)申請角膜疾病類隱形眼鏡(項次64)，限具眼科醫師診斷之角膜疾病(如圓錐角膜、邊緣性角膜、暴露性角膜炎等)、意外傷害(如角膜化學灼傷等)。</w:t>
            </w:r>
          </w:p>
          <w:p w14:paraId="2863F8D1"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二、評估規定：</w:t>
            </w:r>
          </w:p>
          <w:p w14:paraId="1E4D2246" w14:textId="77777777" w:rsidR="00A2699D" w:rsidRDefault="00000000">
            <w:pPr>
              <w:ind w:left="480" w:hanging="480"/>
              <w:jc w:val="both"/>
            </w:pPr>
            <w:r>
              <w:rPr>
                <w:rFonts w:ascii="標楷體" w:eastAsia="標楷體" w:hAnsi="標楷體"/>
                <w:bCs/>
                <w:szCs w:val="24"/>
              </w:rPr>
              <w:t>(一)申請特製眼鏡(含特製隱形眼鏡)(項次63)應符合下列條件之一</w:t>
            </w:r>
            <w:r>
              <w:rPr>
                <w:rFonts w:ascii="標楷體" w:eastAsia="標楷體" w:hAnsi="標楷體"/>
                <w:szCs w:val="24"/>
              </w:rPr>
              <w:t>：</w:t>
            </w:r>
          </w:p>
          <w:p w14:paraId="1028A1B0"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1.經眼科醫師開立診斷證明書並載明本項輔具需求，及載明屈光矯正之相關數據（如近視、遠視、散光、軸度、稜鏡度等相關配鏡參數）。</w:t>
            </w:r>
          </w:p>
          <w:p w14:paraId="01CF90A4" w14:textId="77777777" w:rsidR="00A2699D" w:rsidRDefault="00000000">
            <w:pPr>
              <w:ind w:left="480" w:hanging="240"/>
              <w:jc w:val="both"/>
            </w:pPr>
            <w:r>
              <w:rPr>
                <w:rFonts w:ascii="標楷體" w:eastAsia="標楷體" w:hAnsi="標楷體"/>
                <w:bCs/>
                <w:szCs w:val="24"/>
              </w:rPr>
              <w:t>2.經</w:t>
            </w:r>
            <w:r>
              <w:rPr>
                <w:rFonts w:ascii="標楷體" w:eastAsia="標楷體" w:hAnsi="標楷體"/>
                <w:szCs w:val="24"/>
              </w:rPr>
              <w:t>政府設置或委託辦理之輔具服務單位輔具評估人員(含該單位特約之輔具評估人員)開立輔具評估報告書(輔具評估報告書格式編號7及附件3驗光報告表)</w:t>
            </w:r>
            <w:r>
              <w:rPr>
                <w:rFonts w:ascii="標楷體" w:eastAsia="標楷體" w:hAnsi="標楷體"/>
                <w:bCs/>
                <w:szCs w:val="24"/>
              </w:rPr>
              <w:t>。</w:t>
            </w:r>
          </w:p>
          <w:p w14:paraId="12ECA3CB"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(二)申請角膜疾病類隱形眼鏡(項次64)，經眼科醫師開立註明相關疾病或意外傷害之診斷證明書並載明本項輔具需求。</w:t>
            </w:r>
          </w:p>
          <w:p w14:paraId="1B546FC7"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三、規格或功能規範：</w:t>
            </w:r>
          </w:p>
          <w:p w14:paraId="1150E549"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(一)特製眼鏡(含特製隱形眼鏡)(項次63)：針對屈光矯正、斜視矯正、放大、遠用及近用、延伸視野、防眩光、增強對比、色覺改善等功能須另製、加工、修改或染色者。</w:t>
            </w:r>
          </w:p>
          <w:p w14:paraId="6778D9A4"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(二)角膜疾病類隱形眼鏡(項次64)：具改善角膜疾病或意外傷害之視覺障礙的功能。</w:t>
            </w:r>
          </w:p>
          <w:p w14:paraId="2242444B"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6342B14F"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(一)18歲以下符合補助資格者得2年申請補助1次。</w:t>
            </w:r>
          </w:p>
          <w:p w14:paraId="10990928" w14:textId="77777777" w:rsidR="00A2699D" w:rsidRDefault="00000000">
            <w:pPr>
              <w:ind w:left="480" w:hanging="480"/>
              <w:jc w:val="both"/>
            </w:pPr>
            <w:r>
              <w:rPr>
                <w:rFonts w:ascii="標楷體" w:eastAsia="標楷體" w:hAnsi="標楷體"/>
                <w:bCs/>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w:t>
            </w:r>
            <w:r>
              <w:rPr>
                <w:rFonts w:ascii="標楷體" w:eastAsia="標楷體" w:hAnsi="標楷體"/>
                <w:bCs/>
                <w:szCs w:val="24"/>
              </w:rPr>
              <w:lastRenderedPageBreak/>
              <w:t>名、服務電話</w:t>
            </w:r>
            <w:r>
              <w:rPr>
                <w:rFonts w:ascii="標楷體" w:eastAsia="標楷體" w:hAnsi="標楷體" w:cs="Calibri"/>
                <w:bCs/>
                <w:szCs w:val="24"/>
              </w:rPr>
              <w:t>及其他必要資訊。</w:t>
            </w:r>
            <w:r>
              <w:rPr>
                <w:rFonts w:ascii="標楷體" w:eastAsia="標楷體" w:hAnsi="標楷體"/>
                <w:bCs/>
                <w:szCs w:val="24"/>
              </w:rPr>
              <w:t>另特製眼鏡(含特製隱形眼鏡)之鏡片、角膜疾病類隱形眼鏡(項次63、64)並</w:t>
            </w:r>
            <w:r>
              <w:rPr>
                <w:rFonts w:ascii="標楷體" w:eastAsia="標楷體" w:hAnsi="標楷體" w:cs="Calibri"/>
                <w:szCs w:val="24"/>
              </w:rPr>
              <w:t>應提供有效日期內中央主管機關醫療器材許可證字號。</w:t>
            </w:r>
          </w:p>
        </w:tc>
      </w:tr>
      <w:tr w:rsidR="00A2699D" w14:paraId="7BBABF64" w14:textId="7777777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BA9D47"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308EBA" w14:textId="77777777" w:rsidR="00A2699D" w:rsidRDefault="00000000">
            <w:pPr>
              <w:jc w:val="center"/>
              <w:rPr>
                <w:rFonts w:ascii="標楷體" w:eastAsia="標楷體" w:hAnsi="標楷體"/>
                <w:szCs w:val="24"/>
              </w:rPr>
            </w:pPr>
            <w:r>
              <w:rPr>
                <w:rFonts w:ascii="標楷體" w:eastAsia="標楷體" w:hAnsi="標楷體"/>
                <w:szCs w:val="24"/>
              </w:rPr>
              <w:t>64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E038A2" w14:textId="77777777" w:rsidR="00A2699D" w:rsidRDefault="00000000">
            <w:pPr>
              <w:jc w:val="both"/>
              <w:rPr>
                <w:rFonts w:ascii="標楷體" w:eastAsia="標楷體" w:hAnsi="標楷體"/>
                <w:szCs w:val="24"/>
              </w:rPr>
            </w:pPr>
            <w:r>
              <w:rPr>
                <w:rFonts w:ascii="標楷體" w:eastAsia="標楷體" w:hAnsi="標楷體"/>
                <w:szCs w:val="24"/>
              </w:rPr>
              <w:t>角膜疾病類隱形眼鏡</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E96822" w14:textId="77777777" w:rsidR="00A2699D" w:rsidRDefault="00000000">
            <w:pPr>
              <w:jc w:val="right"/>
            </w:pPr>
            <w:r>
              <w:rPr>
                <w:rFonts w:ascii="標楷體" w:eastAsia="標楷體" w:hAnsi="標楷體" w:cs="新細明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D4CAC8E" w14:textId="77777777" w:rsidR="00A2699D" w:rsidRDefault="00000000">
            <w:pPr>
              <w:jc w:val="right"/>
            </w:pPr>
            <w:r>
              <w:rPr>
                <w:rFonts w:ascii="標楷體" w:eastAsia="標楷體" w:hAnsi="標楷體" w:cs="新細明體"/>
                <w:szCs w:val="24"/>
              </w:rPr>
              <w:t>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849303" w14:textId="77777777" w:rsidR="00A2699D" w:rsidRDefault="00000000">
            <w:pPr>
              <w:jc w:val="right"/>
            </w:pPr>
            <w:r>
              <w:rPr>
                <w:rFonts w:ascii="標楷體" w:eastAsia="標楷體" w:hAnsi="標楷體" w:cs="新細明體"/>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08A240"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4521A7"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28EA8B" w14:textId="77777777" w:rsidR="00A2699D" w:rsidRDefault="00A2699D">
            <w:pPr>
              <w:ind w:left="432" w:hanging="432"/>
              <w:jc w:val="both"/>
              <w:rPr>
                <w:rFonts w:ascii="標楷體" w:eastAsia="標楷體" w:hAnsi="標楷體"/>
                <w:szCs w:val="24"/>
              </w:rPr>
            </w:pPr>
          </w:p>
        </w:tc>
      </w:tr>
      <w:tr w:rsidR="00A2699D" w14:paraId="01044D8E" w14:textId="77777777">
        <w:tblPrEx>
          <w:tblCellMar>
            <w:top w:w="0" w:type="dxa"/>
            <w:bottom w:w="0" w:type="dxa"/>
          </w:tblCellMar>
        </w:tblPrEx>
        <w:trPr>
          <w:trHeight w:val="268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4D6AEB"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0BA27F" w14:textId="77777777" w:rsidR="00A2699D" w:rsidRDefault="00000000">
            <w:pPr>
              <w:jc w:val="center"/>
              <w:rPr>
                <w:rFonts w:ascii="標楷體" w:eastAsia="標楷體" w:hAnsi="標楷體"/>
                <w:szCs w:val="24"/>
              </w:rPr>
            </w:pPr>
            <w:r>
              <w:rPr>
                <w:rFonts w:ascii="標楷體" w:eastAsia="標楷體" w:hAnsi="標楷體"/>
                <w:szCs w:val="24"/>
              </w:rPr>
              <w:t>65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65B5E9" w14:textId="77777777" w:rsidR="00A2699D" w:rsidRDefault="00000000">
            <w:pPr>
              <w:jc w:val="both"/>
              <w:rPr>
                <w:rFonts w:ascii="標楷體" w:eastAsia="標楷體" w:hAnsi="標楷體"/>
                <w:szCs w:val="24"/>
              </w:rPr>
            </w:pPr>
            <w:r>
              <w:rPr>
                <w:rFonts w:ascii="標楷體" w:eastAsia="標楷體" w:hAnsi="標楷體"/>
                <w:szCs w:val="24"/>
              </w:rPr>
              <w:t>包覆式濾光眼鏡</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0061F8"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EBB3506"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3,000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EDD70F" w14:textId="77777777" w:rsidR="00A2699D" w:rsidRDefault="00000000">
            <w:pPr>
              <w:jc w:val="right"/>
              <w:rPr>
                <w:rFonts w:ascii="標楷體" w:eastAsia="標楷體" w:hAnsi="標楷體" w:cs="新細明體"/>
                <w:szCs w:val="24"/>
              </w:rPr>
            </w:pPr>
            <w:r>
              <w:rPr>
                <w:rFonts w:ascii="標楷體" w:eastAsia="標楷體" w:hAnsi="標楷體" w:cs="新細明體"/>
                <w:szCs w:val="24"/>
              </w:rPr>
              <w:t>2,000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6036E9"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276808"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CEB726"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w:t>
            </w:r>
          </w:p>
          <w:p w14:paraId="5E550824" w14:textId="77777777" w:rsidR="00A2699D" w:rsidRDefault="00000000">
            <w:pPr>
              <w:ind w:left="480" w:hanging="480"/>
              <w:jc w:val="both"/>
            </w:pPr>
            <w:r>
              <w:rPr>
                <w:rFonts w:ascii="標楷體" w:eastAsia="標楷體" w:hAnsi="標楷體"/>
                <w:bCs/>
                <w:szCs w:val="24"/>
              </w:rPr>
              <w:t>(一)第二類：【b210】、【s220】或【01】</w:t>
            </w:r>
            <w:r>
              <w:rPr>
                <w:rFonts w:ascii="標楷體" w:eastAsia="標楷體" w:hAnsi="標楷體"/>
                <w:szCs w:val="24"/>
              </w:rPr>
              <w:t>。</w:t>
            </w:r>
            <w:r>
              <w:rPr>
                <w:rFonts w:ascii="標楷體" w:eastAsia="標楷體" w:hAnsi="標楷體"/>
                <w:bCs/>
                <w:szCs w:val="24"/>
              </w:rPr>
              <w:t xml:space="preserve">(視覺障礙者) </w:t>
            </w:r>
          </w:p>
          <w:p w14:paraId="7F263706" w14:textId="77777777" w:rsidR="00A2699D" w:rsidRDefault="00000000">
            <w:pPr>
              <w:ind w:left="480" w:hanging="480"/>
              <w:jc w:val="both"/>
            </w:pPr>
            <w:r>
              <w:rPr>
                <w:rFonts w:ascii="標楷體" w:eastAsia="標楷體" w:hAnsi="標楷體"/>
                <w:bCs/>
                <w:szCs w:val="24"/>
              </w:rPr>
              <w:t>(二)申請包覆式濾光眼鏡(項次65)，限光覺視力以上之</w:t>
            </w:r>
            <w:r>
              <w:rPr>
                <w:rFonts w:ascii="標楷體" w:eastAsia="標楷體" w:hAnsi="標楷體"/>
                <w:szCs w:val="24"/>
              </w:rPr>
              <w:t>視覺障礙者</w:t>
            </w:r>
            <w:r>
              <w:rPr>
                <w:rFonts w:ascii="標楷體" w:eastAsia="標楷體" w:hAnsi="標楷體"/>
                <w:bCs/>
                <w:szCs w:val="24"/>
              </w:rPr>
              <w:t>。</w:t>
            </w:r>
          </w:p>
          <w:p w14:paraId="7819DB3C"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二、評估規定：申請包覆式濾光眼鏡、望遠鏡、放大鏡-高倍率(項次65、66、68)應符合下列條件之一：</w:t>
            </w:r>
          </w:p>
          <w:p w14:paraId="12FC88F5"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(一)經眼科醫師開立診斷證明書並載明本項輔具需求。</w:t>
            </w:r>
          </w:p>
          <w:p w14:paraId="7D1ED1BA"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(二)經政府設置或委託辦理之輔具服務單位輔具評估人員(含該單位特約之輔具評估人員)開立輔具評估報告書(輔具評估報告書格式編號7及附件1功能性視覺評估表)。</w:t>
            </w:r>
          </w:p>
          <w:p w14:paraId="2260CBA7"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76717B8A" w14:textId="77777777" w:rsidR="00A2699D" w:rsidRDefault="00000000">
            <w:pPr>
              <w:ind w:left="480" w:hanging="480"/>
              <w:jc w:val="both"/>
            </w:pPr>
            <w:r>
              <w:rPr>
                <w:rFonts w:ascii="標楷體" w:eastAsia="標楷體" w:hAnsi="標楷體"/>
                <w:szCs w:val="24"/>
              </w:rPr>
              <w:t>(一)包覆式濾光眼鏡</w:t>
            </w:r>
            <w:r>
              <w:rPr>
                <w:rFonts w:ascii="標楷體" w:eastAsia="標楷體" w:hAnsi="標楷體"/>
                <w:bCs/>
                <w:szCs w:val="24"/>
              </w:rPr>
              <w:t>(項次65)</w:t>
            </w:r>
            <w:r>
              <w:rPr>
                <w:rFonts w:ascii="標楷體" w:eastAsia="標楷體" w:hAnsi="標楷體"/>
                <w:szCs w:val="24"/>
              </w:rPr>
              <w:t>：鏡框於上緣及側緣均應有遮擋光線之包覆設計、有濾光效果、可阻隔藍光及紫外光。</w:t>
            </w:r>
          </w:p>
          <w:p w14:paraId="7A9D4DF9" w14:textId="77777777" w:rsidR="00A2699D" w:rsidRDefault="00000000">
            <w:pPr>
              <w:ind w:left="480" w:hanging="480"/>
              <w:jc w:val="both"/>
            </w:pPr>
            <w:r>
              <w:rPr>
                <w:rFonts w:ascii="標楷體" w:eastAsia="標楷體" w:hAnsi="標楷體"/>
                <w:szCs w:val="24"/>
              </w:rPr>
              <w:t>(二)望遠鏡</w:t>
            </w:r>
            <w:r>
              <w:rPr>
                <w:rFonts w:ascii="標楷體" w:eastAsia="標楷體" w:hAnsi="標楷體"/>
                <w:bCs/>
                <w:szCs w:val="24"/>
              </w:rPr>
              <w:t>(項次66)</w:t>
            </w:r>
            <w:r>
              <w:rPr>
                <w:rFonts w:ascii="標楷體" w:eastAsia="標楷體" w:hAnsi="標楷體"/>
                <w:szCs w:val="24"/>
              </w:rPr>
              <w:t>：同時載明倍率及口徑(或片徑)、放大倍率在2倍以上、重量300公克(g)以下、最短對焦距離為100公分以下。</w:t>
            </w:r>
          </w:p>
          <w:p w14:paraId="7FC5386C" w14:textId="77777777" w:rsidR="00A2699D" w:rsidRDefault="00000000">
            <w:pPr>
              <w:ind w:left="480" w:hanging="480"/>
              <w:jc w:val="both"/>
            </w:pPr>
            <w:r>
              <w:rPr>
                <w:rFonts w:ascii="標楷體" w:eastAsia="標楷體" w:hAnsi="標楷體"/>
                <w:szCs w:val="24"/>
              </w:rPr>
              <w:t>(三)放大鏡-低倍率</w:t>
            </w:r>
            <w:r>
              <w:rPr>
                <w:rFonts w:ascii="標楷體" w:eastAsia="標楷體" w:hAnsi="標楷體"/>
                <w:bCs/>
                <w:szCs w:val="24"/>
              </w:rPr>
              <w:t>(項次67)</w:t>
            </w:r>
            <w:r>
              <w:rPr>
                <w:rFonts w:ascii="標楷體" w:eastAsia="標楷體" w:hAnsi="標楷體"/>
                <w:szCs w:val="24"/>
              </w:rPr>
              <w:t>：鏡片規格必須同時載明倍率及屈光度、倍率低於2.5倍及屈光度未達10。</w:t>
            </w:r>
          </w:p>
          <w:p w14:paraId="4C1287E3" w14:textId="77777777" w:rsidR="00A2699D" w:rsidRDefault="00000000">
            <w:pPr>
              <w:ind w:left="480" w:hanging="480"/>
              <w:jc w:val="both"/>
            </w:pPr>
            <w:r>
              <w:rPr>
                <w:rFonts w:ascii="標楷體" w:eastAsia="標楷體" w:hAnsi="標楷體"/>
                <w:szCs w:val="24"/>
              </w:rPr>
              <w:t>(四)放大鏡-高倍率</w:t>
            </w:r>
            <w:r>
              <w:rPr>
                <w:rFonts w:ascii="標楷體" w:eastAsia="標楷體" w:hAnsi="標楷體"/>
                <w:bCs/>
                <w:szCs w:val="24"/>
              </w:rPr>
              <w:t>(項次68)</w:t>
            </w:r>
            <w:r>
              <w:rPr>
                <w:rFonts w:ascii="標楷體" w:eastAsia="標楷體" w:hAnsi="標楷體"/>
                <w:szCs w:val="24"/>
              </w:rPr>
              <w:t>：鏡片規格必須同時載明倍率及屈光度、倍率2.5倍以上及屈光度10以上。</w:t>
            </w:r>
          </w:p>
          <w:p w14:paraId="7DF3E4A8"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1097EF07" w14:textId="77777777" w:rsidR="00A2699D" w:rsidRDefault="00000000">
            <w:pPr>
              <w:ind w:left="480" w:hanging="480"/>
              <w:jc w:val="both"/>
              <w:rPr>
                <w:rFonts w:ascii="標楷體" w:eastAsia="標楷體" w:hAnsi="標楷體"/>
                <w:szCs w:val="24"/>
              </w:rPr>
            </w:pPr>
            <w:r>
              <w:rPr>
                <w:rFonts w:ascii="標楷體" w:eastAsia="標楷體" w:hAnsi="標楷體"/>
                <w:szCs w:val="24"/>
              </w:rPr>
              <w:t>(一)申請放大鏡各項次(項次67、68)，菲涅爾透鏡(Fresnel Lens)非屬本項補助。</w:t>
            </w:r>
          </w:p>
          <w:p w14:paraId="2FB9ABE5" w14:textId="77777777" w:rsidR="00A2699D" w:rsidRDefault="00000000">
            <w:pPr>
              <w:ind w:left="480" w:hanging="480"/>
              <w:jc w:val="both"/>
              <w:rPr>
                <w:rFonts w:ascii="標楷體" w:eastAsia="標楷體" w:hAnsi="標楷體"/>
                <w:szCs w:val="24"/>
              </w:rPr>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3D346707" w14:textId="77777777">
        <w:tblPrEx>
          <w:tblCellMar>
            <w:top w:w="0" w:type="dxa"/>
            <w:bottom w:w="0" w:type="dxa"/>
          </w:tblCellMar>
        </w:tblPrEx>
        <w:trPr>
          <w:trHeight w:val="183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200081"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C00604" w14:textId="77777777" w:rsidR="00A2699D" w:rsidRDefault="00000000">
            <w:pPr>
              <w:jc w:val="center"/>
              <w:rPr>
                <w:rFonts w:ascii="標楷體" w:eastAsia="標楷體" w:hAnsi="標楷體"/>
                <w:szCs w:val="24"/>
              </w:rPr>
            </w:pPr>
            <w:r>
              <w:rPr>
                <w:rFonts w:ascii="標楷體" w:eastAsia="標楷體" w:hAnsi="標楷體"/>
                <w:szCs w:val="24"/>
              </w:rPr>
              <w:t>66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B3B2CA" w14:textId="77777777" w:rsidR="00A2699D" w:rsidRDefault="00000000">
            <w:pPr>
              <w:jc w:val="both"/>
              <w:rPr>
                <w:rFonts w:ascii="標楷體" w:eastAsia="標楷體" w:hAnsi="標楷體"/>
                <w:szCs w:val="24"/>
              </w:rPr>
            </w:pPr>
            <w:r>
              <w:rPr>
                <w:rFonts w:ascii="標楷體" w:eastAsia="標楷體" w:hAnsi="標楷體"/>
                <w:szCs w:val="24"/>
              </w:rPr>
              <w:t>望遠鏡</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DEBDAE" w14:textId="77777777" w:rsidR="00A2699D" w:rsidRDefault="00000000">
            <w:pPr>
              <w:jc w:val="right"/>
            </w:pPr>
            <w:r>
              <w:rPr>
                <w:rFonts w:ascii="標楷體" w:eastAsia="標楷體" w:hAnsi="標楷體" w:cs="新細明體"/>
                <w:szCs w:val="24"/>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1FB54C" w14:textId="77777777" w:rsidR="00A2699D" w:rsidRDefault="00000000">
            <w:pPr>
              <w:jc w:val="right"/>
            </w:pPr>
            <w:r>
              <w:rPr>
                <w:rFonts w:ascii="標楷體" w:eastAsia="標楷體" w:hAnsi="標楷體" w:cs="新細明體"/>
                <w:szCs w:val="24"/>
              </w:rPr>
              <w:t>2,250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37AEC77" w14:textId="77777777" w:rsidR="00A2699D" w:rsidRDefault="00000000">
            <w:pPr>
              <w:jc w:val="right"/>
            </w:pPr>
            <w:r>
              <w:rPr>
                <w:rFonts w:ascii="標楷體" w:eastAsia="標楷體" w:hAnsi="標楷體" w:cs="新細明體"/>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CE727E"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0AF668"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9BDB2E" w14:textId="77777777" w:rsidR="00A2699D" w:rsidRDefault="00A2699D">
            <w:pPr>
              <w:ind w:left="432" w:hanging="432"/>
              <w:jc w:val="both"/>
              <w:rPr>
                <w:rFonts w:ascii="標楷體" w:eastAsia="標楷體" w:hAnsi="標楷體"/>
                <w:szCs w:val="24"/>
              </w:rPr>
            </w:pPr>
          </w:p>
        </w:tc>
      </w:tr>
      <w:tr w:rsidR="00A2699D" w14:paraId="2779F33C" w14:textId="77777777">
        <w:tblPrEx>
          <w:tblCellMar>
            <w:top w:w="0" w:type="dxa"/>
            <w:bottom w:w="0" w:type="dxa"/>
          </w:tblCellMar>
        </w:tblPrEx>
        <w:trPr>
          <w:trHeight w:val="565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14000"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E10C48" w14:textId="77777777" w:rsidR="00A2699D" w:rsidRDefault="00000000">
            <w:pPr>
              <w:jc w:val="center"/>
              <w:rPr>
                <w:rFonts w:ascii="標楷體" w:eastAsia="標楷體" w:hAnsi="標楷體"/>
                <w:szCs w:val="24"/>
              </w:rPr>
            </w:pPr>
            <w:r>
              <w:rPr>
                <w:rFonts w:ascii="標楷體" w:eastAsia="標楷體" w:hAnsi="標楷體"/>
                <w:szCs w:val="24"/>
              </w:rPr>
              <w:t>67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A0D630" w14:textId="77777777" w:rsidR="00A2699D" w:rsidRDefault="00000000">
            <w:pPr>
              <w:jc w:val="both"/>
              <w:rPr>
                <w:rFonts w:ascii="標楷體" w:eastAsia="標楷體" w:hAnsi="標楷體"/>
                <w:szCs w:val="24"/>
              </w:rPr>
            </w:pPr>
            <w:r>
              <w:rPr>
                <w:rFonts w:ascii="標楷體" w:eastAsia="標楷體" w:hAnsi="標楷體"/>
                <w:szCs w:val="24"/>
              </w:rPr>
              <w:t>放大鏡-低倍率</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45B379" w14:textId="77777777" w:rsidR="00A2699D" w:rsidRDefault="00000000">
            <w:pPr>
              <w:jc w:val="right"/>
            </w:pPr>
            <w:r>
              <w:rPr>
                <w:rFonts w:ascii="標楷體" w:eastAsia="標楷體" w:hAnsi="標楷體" w:cs="新細明體"/>
                <w:szCs w:val="24"/>
              </w:rPr>
              <w:t>400</w:t>
            </w:r>
            <w:r>
              <w:rPr>
                <w:rFonts w:ascii="標楷體" w:eastAsia="標楷體" w:hAnsi="標楷體"/>
                <w:szCs w:val="24"/>
              </w:rPr>
              <w:t xml:space="preserve">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103001A" w14:textId="77777777" w:rsidR="00A2699D" w:rsidRDefault="00000000">
            <w:pPr>
              <w:jc w:val="right"/>
            </w:pPr>
            <w:r>
              <w:rPr>
                <w:rFonts w:ascii="標楷體" w:eastAsia="標楷體" w:hAnsi="標楷體" w:cs="新細明體"/>
                <w:szCs w:val="24"/>
              </w:rPr>
              <w:t>300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B27A271" w14:textId="77777777" w:rsidR="00A2699D" w:rsidRDefault="00000000">
            <w:pPr>
              <w:jc w:val="right"/>
            </w:pPr>
            <w:r>
              <w:rPr>
                <w:rFonts w:ascii="標楷體" w:eastAsia="標楷體" w:hAnsi="標楷體" w:cs="新細明體"/>
                <w:szCs w:val="24"/>
              </w:rPr>
              <w:t>200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8F76FC"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D46249" w14:textId="77777777" w:rsidR="00A2699D" w:rsidRDefault="00000000">
            <w:pPr>
              <w:jc w:val="center"/>
              <w:rPr>
                <w:rFonts w:ascii="標楷體" w:eastAsia="標楷體" w:hAnsi="標楷體"/>
                <w:bCs/>
                <w:szCs w:val="24"/>
              </w:rPr>
            </w:pPr>
            <w:r>
              <w:rPr>
                <w:rFonts w:ascii="標楷體" w:eastAsia="標楷體" w:hAnsi="標楷體"/>
                <w:bCs/>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CB61F6" w14:textId="77777777" w:rsidR="00A2699D" w:rsidRDefault="00A2699D">
            <w:pPr>
              <w:ind w:left="432" w:hanging="432"/>
              <w:jc w:val="both"/>
              <w:rPr>
                <w:rFonts w:ascii="標楷體" w:eastAsia="標楷體" w:hAnsi="標楷體"/>
                <w:szCs w:val="24"/>
              </w:rPr>
            </w:pPr>
          </w:p>
        </w:tc>
      </w:tr>
      <w:tr w:rsidR="00A2699D" w14:paraId="311DE7FB"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75089C"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D80AEA" w14:textId="77777777" w:rsidR="00A2699D" w:rsidRDefault="00000000">
            <w:pPr>
              <w:jc w:val="center"/>
              <w:rPr>
                <w:rFonts w:ascii="標楷體" w:eastAsia="標楷體" w:hAnsi="標楷體"/>
                <w:szCs w:val="24"/>
              </w:rPr>
            </w:pPr>
            <w:r>
              <w:rPr>
                <w:rFonts w:ascii="標楷體" w:eastAsia="標楷體" w:hAnsi="標楷體"/>
                <w:szCs w:val="24"/>
              </w:rPr>
              <w:t>68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2755FF" w14:textId="77777777" w:rsidR="00A2699D" w:rsidRDefault="00000000">
            <w:pPr>
              <w:jc w:val="both"/>
              <w:rPr>
                <w:rFonts w:ascii="標楷體" w:eastAsia="標楷體" w:hAnsi="標楷體"/>
                <w:szCs w:val="24"/>
              </w:rPr>
            </w:pPr>
            <w:r>
              <w:rPr>
                <w:rFonts w:ascii="標楷體" w:eastAsia="標楷體" w:hAnsi="標楷體"/>
                <w:szCs w:val="24"/>
              </w:rPr>
              <w:t>放大鏡-高倍率</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1B112C" w14:textId="77777777" w:rsidR="00A2699D" w:rsidRDefault="00000000">
            <w:pPr>
              <w:jc w:val="right"/>
            </w:pPr>
            <w:r>
              <w:rPr>
                <w:rFonts w:ascii="標楷體" w:eastAsia="標楷體" w:hAnsi="標楷體" w:cs="新細明體"/>
                <w:szCs w:val="24"/>
              </w:rPr>
              <w:t>2,500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C6E9BD4" w14:textId="77777777" w:rsidR="00A2699D" w:rsidRDefault="00000000">
            <w:pPr>
              <w:jc w:val="right"/>
            </w:pPr>
            <w:r>
              <w:rPr>
                <w:rFonts w:ascii="標楷體" w:eastAsia="標楷體" w:hAnsi="標楷體" w:cs="新細明體"/>
                <w:szCs w:val="24"/>
              </w:rPr>
              <w:t>1,875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A5CDB7E" w14:textId="77777777" w:rsidR="00A2699D" w:rsidRDefault="00000000">
            <w:pPr>
              <w:jc w:val="right"/>
            </w:pPr>
            <w:r>
              <w:rPr>
                <w:rFonts w:ascii="標楷體" w:eastAsia="標楷體" w:hAnsi="標楷體" w:cs="新細明體"/>
                <w:szCs w:val="24"/>
              </w:rPr>
              <w:t>1,250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5D7BEA"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67A5B0"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4C1711" w14:textId="77777777" w:rsidR="00A2699D" w:rsidRDefault="00A2699D">
            <w:pPr>
              <w:ind w:left="432" w:hanging="432"/>
              <w:jc w:val="both"/>
              <w:rPr>
                <w:rFonts w:ascii="標楷體" w:eastAsia="標楷體" w:hAnsi="標楷體"/>
                <w:bCs/>
                <w:szCs w:val="24"/>
              </w:rPr>
            </w:pPr>
          </w:p>
        </w:tc>
      </w:tr>
      <w:tr w:rsidR="00A2699D" w14:paraId="1B86FD68" w14:textId="77777777">
        <w:tblPrEx>
          <w:tblCellMar>
            <w:top w:w="0" w:type="dxa"/>
            <w:bottom w:w="0" w:type="dxa"/>
          </w:tblCellMar>
        </w:tblPrEx>
        <w:trPr>
          <w:trHeight w:val="241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5944F3"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B70407" w14:textId="77777777" w:rsidR="00A2699D" w:rsidRDefault="00000000">
            <w:pPr>
              <w:jc w:val="center"/>
              <w:rPr>
                <w:rFonts w:ascii="標楷體" w:eastAsia="標楷體" w:hAnsi="標楷體"/>
                <w:szCs w:val="24"/>
              </w:rPr>
            </w:pPr>
            <w:r>
              <w:rPr>
                <w:rFonts w:ascii="標楷體" w:eastAsia="標楷體" w:hAnsi="標楷體"/>
                <w:szCs w:val="24"/>
              </w:rPr>
              <w:t>69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227401" w14:textId="77777777" w:rsidR="00A2699D" w:rsidRDefault="00000000">
            <w:pPr>
              <w:jc w:val="both"/>
              <w:rPr>
                <w:rFonts w:ascii="標楷體" w:eastAsia="標楷體" w:hAnsi="標楷體"/>
                <w:szCs w:val="24"/>
              </w:rPr>
            </w:pPr>
            <w:r>
              <w:rPr>
                <w:rFonts w:ascii="標楷體" w:eastAsia="標楷體" w:hAnsi="標楷體"/>
                <w:szCs w:val="24"/>
              </w:rPr>
              <w:t>點字板</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C9471F" w14:textId="77777777" w:rsidR="00A2699D" w:rsidRDefault="00000000">
            <w:pPr>
              <w:jc w:val="right"/>
            </w:pPr>
            <w:r>
              <w:rPr>
                <w:rFonts w:ascii="標楷體" w:eastAsia="標楷體" w:hAnsi="標楷體" w:cs="新細明體"/>
                <w:szCs w:val="24"/>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ABA345E" w14:textId="77777777" w:rsidR="00A2699D" w:rsidRDefault="00000000">
            <w:pPr>
              <w:jc w:val="right"/>
            </w:pPr>
            <w:r>
              <w:rPr>
                <w:rFonts w:ascii="標楷體" w:eastAsia="標楷體" w:hAnsi="標楷體" w:cs="新細明體"/>
                <w:szCs w:val="24"/>
              </w:rPr>
              <w:t>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477FE9F" w14:textId="77777777" w:rsidR="00A2699D" w:rsidRDefault="00000000">
            <w:pPr>
              <w:jc w:val="right"/>
            </w:pPr>
            <w:r>
              <w:rPr>
                <w:rFonts w:ascii="標楷體" w:eastAsia="標楷體" w:hAnsi="標楷體" w:cs="新細明體"/>
                <w:szCs w:val="24"/>
              </w:rPr>
              <w:t>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6FF900" w14:textId="77777777" w:rsidR="00A2699D" w:rsidRDefault="00000000">
            <w:pPr>
              <w:jc w:val="center"/>
              <w:rPr>
                <w:rFonts w:ascii="標楷體" w:eastAsia="標楷體" w:hAnsi="標楷體"/>
                <w:szCs w:val="24"/>
              </w:rPr>
            </w:pPr>
            <w:r>
              <w:rPr>
                <w:rFonts w:ascii="標楷體" w:eastAsia="標楷體" w:hAnsi="標楷體"/>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B0234E"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474AEB"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bCs/>
                <w:szCs w:val="24"/>
              </w:rPr>
              <w:t>第二類：【b210】、【s220】或【01】。(視覺障礙者)</w:t>
            </w:r>
          </w:p>
          <w:p w14:paraId="3E11DC35"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二、評估規定：點字機(打字機)(項次70)之使用須經政府設置或委託辦理之輔具服務單位輔具評估人員(含該單位特約之輔具評估人員)開立輔具評估報告書(輔具評估報告書格式編號7)。</w:t>
            </w:r>
          </w:p>
          <w:p w14:paraId="4E39B7FE"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三、規格或功能規範：點字機(打字機)(項次70)：具6點鍵以及空白、倒退、換行鍵，可調整邊界。</w:t>
            </w:r>
          </w:p>
          <w:p w14:paraId="175463D7"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109C716E"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B45181"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A789B8" w14:textId="77777777" w:rsidR="00A2699D" w:rsidRDefault="00000000">
            <w:pPr>
              <w:jc w:val="center"/>
              <w:rPr>
                <w:rFonts w:ascii="標楷體" w:eastAsia="標楷體" w:hAnsi="標楷體"/>
                <w:szCs w:val="24"/>
              </w:rPr>
            </w:pPr>
            <w:r>
              <w:rPr>
                <w:rFonts w:ascii="標楷體" w:eastAsia="標楷體" w:hAnsi="標楷體"/>
                <w:szCs w:val="24"/>
              </w:rPr>
              <w:t>70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5B391A" w14:textId="77777777" w:rsidR="00A2699D" w:rsidRDefault="00000000">
            <w:pPr>
              <w:jc w:val="both"/>
              <w:rPr>
                <w:rFonts w:ascii="標楷體" w:eastAsia="標楷體" w:hAnsi="標楷體"/>
                <w:szCs w:val="24"/>
              </w:rPr>
            </w:pPr>
            <w:r>
              <w:rPr>
                <w:rFonts w:ascii="標楷體" w:eastAsia="標楷體" w:hAnsi="標楷體"/>
                <w:szCs w:val="24"/>
              </w:rPr>
              <w:t>點字機(打字機)</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AA6B72" w14:textId="77777777" w:rsidR="00A2699D" w:rsidRDefault="00000000">
            <w:pPr>
              <w:jc w:val="right"/>
            </w:pPr>
            <w:r>
              <w:rPr>
                <w:rFonts w:ascii="標楷體" w:eastAsia="標楷體" w:hAnsi="標楷體" w:cs="新細明體"/>
                <w:szCs w:val="24"/>
              </w:rPr>
              <w:t>32,000</w:t>
            </w:r>
            <w:r>
              <w:rPr>
                <w:rFonts w:ascii="標楷體" w:eastAsia="標楷體" w:hAnsi="標楷體"/>
                <w:szCs w:val="24"/>
              </w:rPr>
              <w:t xml:space="preserve">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E8B573" w14:textId="77777777" w:rsidR="00A2699D" w:rsidRDefault="00000000">
            <w:pPr>
              <w:jc w:val="right"/>
            </w:pPr>
            <w:r>
              <w:rPr>
                <w:rFonts w:ascii="標楷體" w:eastAsia="標楷體" w:hAnsi="標楷體" w:cs="新細明體"/>
                <w:szCs w:val="24"/>
              </w:rPr>
              <w:t>24,000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685F019" w14:textId="77777777" w:rsidR="00A2699D" w:rsidRDefault="00000000">
            <w:pPr>
              <w:jc w:val="right"/>
            </w:pPr>
            <w:r>
              <w:rPr>
                <w:rFonts w:ascii="標楷體" w:eastAsia="標楷體" w:hAnsi="標楷體" w:cs="新細明體"/>
                <w:szCs w:val="24"/>
              </w:rPr>
              <w:t>16,000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58912C" w14:textId="77777777" w:rsidR="00A2699D" w:rsidRDefault="00000000">
            <w:pPr>
              <w:jc w:val="center"/>
              <w:rPr>
                <w:rFonts w:ascii="標楷體" w:eastAsia="標楷體" w:hAnsi="標楷體"/>
                <w:szCs w:val="24"/>
              </w:rPr>
            </w:pPr>
            <w:r>
              <w:rPr>
                <w:rFonts w:ascii="標楷體" w:eastAsia="標楷體" w:hAnsi="標楷體"/>
                <w:szCs w:val="24"/>
              </w:rPr>
              <w:t>7</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C6379F"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50CB85" w14:textId="77777777" w:rsidR="00A2699D" w:rsidRDefault="00A2699D">
            <w:pPr>
              <w:ind w:left="432" w:hanging="432"/>
              <w:jc w:val="both"/>
              <w:rPr>
                <w:rFonts w:ascii="標楷體" w:eastAsia="標楷體" w:hAnsi="標楷體"/>
                <w:szCs w:val="24"/>
              </w:rPr>
            </w:pPr>
          </w:p>
        </w:tc>
      </w:tr>
      <w:tr w:rsidR="00A2699D" w14:paraId="743893BD" w14:textId="77777777">
        <w:tblPrEx>
          <w:tblCellMar>
            <w:top w:w="0" w:type="dxa"/>
            <w:bottom w:w="0" w:type="dxa"/>
          </w:tblCellMar>
        </w:tblPrEx>
        <w:trPr>
          <w:trHeight w:val="386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B840B5"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973EFD" w14:textId="77777777" w:rsidR="00A2699D" w:rsidRDefault="00000000">
            <w:pPr>
              <w:jc w:val="center"/>
              <w:rPr>
                <w:rFonts w:ascii="標楷體" w:eastAsia="標楷體" w:hAnsi="標楷體"/>
                <w:szCs w:val="24"/>
              </w:rPr>
            </w:pPr>
            <w:r>
              <w:rPr>
                <w:rFonts w:ascii="標楷體" w:eastAsia="標楷體" w:hAnsi="標楷體"/>
                <w:szCs w:val="24"/>
              </w:rPr>
              <w:t>71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584493" w14:textId="77777777" w:rsidR="00A2699D" w:rsidRDefault="00000000">
            <w:pPr>
              <w:jc w:val="both"/>
            </w:pPr>
            <w:r>
              <w:rPr>
                <w:rFonts w:ascii="標楷體" w:eastAsia="標楷體" w:hAnsi="標楷體"/>
                <w:szCs w:val="24"/>
              </w:rPr>
              <w:t>點字觸摸顯示器-</w:t>
            </w:r>
            <w:r>
              <w:rPr>
                <w:rFonts w:ascii="標楷體" w:eastAsia="標楷體" w:hAnsi="標楷體"/>
              </w:rPr>
              <w:t>20方以下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4BC558" w14:textId="77777777" w:rsidR="00A2699D" w:rsidRDefault="00000000">
            <w:pPr>
              <w:jc w:val="right"/>
            </w:pPr>
            <w:r>
              <w:rPr>
                <w:rFonts w:ascii="標楷體" w:eastAsia="標楷體" w:hAnsi="標楷體" w:cs="新細明體"/>
                <w:szCs w:val="24"/>
              </w:rPr>
              <w:t>50,000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2DEAA3E" w14:textId="77777777" w:rsidR="00A2699D" w:rsidRDefault="00000000">
            <w:pPr>
              <w:jc w:val="right"/>
            </w:pPr>
            <w:r>
              <w:rPr>
                <w:rFonts w:ascii="標楷體" w:eastAsia="標楷體" w:hAnsi="標楷體" w:cs="新細明體"/>
                <w:szCs w:val="24"/>
              </w:rPr>
              <w:t>37,500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335EE3B" w14:textId="77777777" w:rsidR="00A2699D" w:rsidRDefault="00000000">
            <w:pPr>
              <w:jc w:val="right"/>
            </w:pPr>
            <w:r>
              <w:rPr>
                <w:rFonts w:ascii="標楷體" w:eastAsia="標楷體" w:hAnsi="標楷體" w:cs="新細明體"/>
                <w:szCs w:val="24"/>
              </w:rPr>
              <w:t>25,000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0121E0"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7D836A"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2748B5" w14:textId="77777777" w:rsidR="00A2699D" w:rsidRDefault="00000000">
            <w:pPr>
              <w:ind w:left="480" w:hanging="480"/>
              <w:jc w:val="both"/>
            </w:pPr>
            <w:r>
              <w:rPr>
                <w:rFonts w:ascii="標楷體" w:eastAsia="標楷體" w:hAnsi="標楷體"/>
                <w:szCs w:val="24"/>
              </w:rPr>
              <w:t>一、補助對象：應</w:t>
            </w:r>
            <w:r>
              <w:rPr>
                <w:rFonts w:ascii="標楷體" w:eastAsia="標楷體" w:hAnsi="標楷體"/>
                <w:bCs/>
                <w:szCs w:val="24"/>
              </w:rPr>
              <w:t>符合下列所有條件</w:t>
            </w:r>
            <w:r>
              <w:rPr>
                <w:rFonts w:ascii="標楷體" w:eastAsia="標楷體" w:hAnsi="標楷體"/>
                <w:szCs w:val="24"/>
              </w:rPr>
              <w:t>：</w:t>
            </w:r>
          </w:p>
          <w:p w14:paraId="791D215D"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(一)第二類：【b210】、【s220】或【01】。(視覺障礙者)</w:t>
            </w:r>
          </w:p>
          <w:p w14:paraId="6D95F647" w14:textId="77777777" w:rsidR="00A2699D" w:rsidRDefault="00000000">
            <w:pPr>
              <w:ind w:left="480" w:hanging="480"/>
              <w:jc w:val="both"/>
            </w:pPr>
            <w:r>
              <w:rPr>
                <w:rFonts w:ascii="標楷體" w:eastAsia="標楷體" w:hAnsi="標楷體"/>
                <w:bCs/>
                <w:szCs w:val="24"/>
              </w:rPr>
              <w:t>(二)5</w:t>
            </w:r>
            <w:r>
              <w:rPr>
                <w:rFonts w:ascii="標楷體" w:eastAsia="標楷體" w:hAnsi="標楷體"/>
                <w:szCs w:val="24"/>
              </w:rPr>
              <w:t>歲以上。</w:t>
            </w:r>
          </w:p>
          <w:p w14:paraId="2D15E79F" w14:textId="77777777" w:rsidR="00A2699D" w:rsidRDefault="00000000">
            <w:pPr>
              <w:ind w:left="480" w:hanging="480"/>
              <w:jc w:val="both"/>
            </w:pPr>
            <w:r>
              <w:rPr>
                <w:rFonts w:ascii="標楷體" w:eastAsia="標楷體" w:hAnsi="標楷體"/>
                <w:szCs w:val="24"/>
              </w:rPr>
              <w:t>(三)具點字辨識能力。</w:t>
            </w:r>
          </w:p>
          <w:p w14:paraId="3C6392E8"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二、評估規定：經政府設置或委託辦理之輔具服務單位輔具評估人員(含該單位特約之輔具評估人員)開立輔具評估報告書(輔具評估報告書格式編號7及附件2點字摸讀評估表)。</w:t>
            </w:r>
          </w:p>
          <w:p w14:paraId="5307A772"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67AFA018" w14:textId="77777777" w:rsidR="00A2699D" w:rsidRDefault="00000000">
            <w:pPr>
              <w:ind w:left="480" w:hanging="480"/>
              <w:jc w:val="both"/>
            </w:pPr>
            <w:r>
              <w:rPr>
                <w:rFonts w:ascii="標楷體" w:eastAsia="標楷體" w:hAnsi="標楷體"/>
                <w:szCs w:val="24"/>
              </w:rPr>
              <w:t>(一)點字觸摸顯示器-</w:t>
            </w:r>
            <w:r>
              <w:rPr>
                <w:rFonts w:ascii="標楷體" w:eastAsia="標楷體" w:hAnsi="標楷體"/>
              </w:rPr>
              <w:t>20方以下</w:t>
            </w:r>
            <w:r>
              <w:rPr>
                <w:rFonts w:ascii="標楷體" w:eastAsia="標楷體" w:hAnsi="標楷體"/>
                <w:szCs w:val="24"/>
              </w:rPr>
              <w:t>(項次71)：14方以上、20方以下且8點顯示、可支援1種以上視窗版中英文視障用螢幕報讀軟體，且總重量2公斤以下。</w:t>
            </w:r>
          </w:p>
          <w:p w14:paraId="579DB732" w14:textId="77777777" w:rsidR="00A2699D" w:rsidRDefault="00000000">
            <w:pPr>
              <w:ind w:left="480" w:hanging="480"/>
              <w:jc w:val="both"/>
            </w:pPr>
            <w:r>
              <w:rPr>
                <w:rFonts w:ascii="標楷體" w:eastAsia="標楷體" w:hAnsi="標楷體"/>
                <w:szCs w:val="24"/>
              </w:rPr>
              <w:t>(二)點字觸摸顯示器-</w:t>
            </w:r>
            <w:r>
              <w:rPr>
                <w:rFonts w:ascii="標楷體" w:eastAsia="標楷體" w:hAnsi="標楷體"/>
              </w:rPr>
              <w:t>20方(含)以上</w:t>
            </w:r>
            <w:r>
              <w:rPr>
                <w:rFonts w:ascii="標楷體" w:eastAsia="標楷體" w:hAnsi="標楷體"/>
                <w:szCs w:val="24"/>
              </w:rPr>
              <w:t>(項次72)：20方(含)以上且8點顯示、可支援1種以上視窗版中英文視障用螢幕報讀軟體，且總重量2公斤以下。</w:t>
            </w:r>
          </w:p>
          <w:p w14:paraId="5889EA61"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3DF176B0" w14:textId="77777777" w:rsidR="00A2699D" w:rsidRDefault="00000000">
            <w:pPr>
              <w:ind w:left="480" w:hanging="480"/>
              <w:jc w:val="both"/>
              <w:rPr>
                <w:rFonts w:ascii="標楷體" w:eastAsia="標楷體" w:hAnsi="標楷體"/>
                <w:szCs w:val="24"/>
              </w:rPr>
            </w:pPr>
            <w:r>
              <w:rPr>
                <w:rFonts w:ascii="標楷體" w:eastAsia="標楷體" w:hAnsi="標楷體"/>
                <w:szCs w:val="24"/>
              </w:rPr>
              <w:t>(一)申請者須具備個人可使用之電腦、平板或智慧型手機等配備。</w:t>
            </w:r>
          </w:p>
          <w:p w14:paraId="7363038B" w14:textId="77777777" w:rsidR="00A2699D" w:rsidRDefault="00000000">
            <w:pPr>
              <w:ind w:left="480" w:hanging="480"/>
              <w:jc w:val="both"/>
              <w:rPr>
                <w:rFonts w:ascii="標楷體" w:eastAsia="標楷體" w:hAnsi="標楷體"/>
                <w:szCs w:val="24"/>
              </w:rPr>
            </w:pPr>
            <w:r>
              <w:rPr>
                <w:rFonts w:ascii="標楷體" w:eastAsia="標楷體" w:hAnsi="標楷體"/>
                <w:szCs w:val="24"/>
              </w:rPr>
              <w:t>(二)點字觸摸顯示器各項次(項次71、72)及視障用螢幕報讀軟體(項次75)同時申請時，視為補助1項次。</w:t>
            </w:r>
          </w:p>
          <w:p w14:paraId="388BE1E2" w14:textId="77777777" w:rsidR="00A2699D" w:rsidRDefault="00000000">
            <w:pPr>
              <w:ind w:left="480" w:hanging="480"/>
              <w:jc w:val="both"/>
            </w:pPr>
            <w:r>
              <w:rPr>
                <w:rFonts w:ascii="標楷體" w:eastAsia="標楷體" w:hAnsi="標楷體"/>
                <w:szCs w:val="24"/>
              </w:rPr>
              <w:lastRenderedPageBreak/>
              <w:t>(三)點字觸摸顯示器各項次(項次71、72)於</w:t>
            </w:r>
            <w:r>
              <w:rPr>
                <w:rFonts w:ascii="標楷體" w:eastAsia="標楷體" w:hAnsi="標楷體"/>
                <w:bCs/>
                <w:szCs w:val="24"/>
              </w:rPr>
              <w:t>最低</w:t>
            </w:r>
            <w:r>
              <w:rPr>
                <w:rFonts w:ascii="標楷體" w:eastAsia="標楷體" w:hAnsi="標楷體"/>
                <w:szCs w:val="24"/>
              </w:rPr>
              <w:t>使用年限內僅能擇一申請。</w:t>
            </w:r>
          </w:p>
          <w:p w14:paraId="696574A3" w14:textId="77777777" w:rsidR="00A2699D" w:rsidRDefault="00000000">
            <w:pPr>
              <w:ind w:left="480" w:hanging="480"/>
              <w:jc w:val="both"/>
            </w:pPr>
            <w:r>
              <w:rPr>
                <w:rFonts w:ascii="標楷體" w:eastAsia="標楷體" w:hAnsi="標楷體"/>
                <w:bCs/>
                <w:szCs w:val="24"/>
              </w:rPr>
              <w:t>(四)</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65FC2DB6"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88A389"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F68B92" w14:textId="77777777" w:rsidR="00A2699D" w:rsidRDefault="00000000">
            <w:pPr>
              <w:jc w:val="center"/>
              <w:rPr>
                <w:rFonts w:ascii="標楷體" w:eastAsia="標楷體" w:hAnsi="標楷體"/>
                <w:szCs w:val="24"/>
              </w:rPr>
            </w:pPr>
            <w:r>
              <w:rPr>
                <w:rFonts w:ascii="標楷體" w:eastAsia="標楷體" w:hAnsi="標楷體"/>
                <w:szCs w:val="24"/>
              </w:rPr>
              <w:t>72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5540D9" w14:textId="77777777" w:rsidR="00A2699D" w:rsidRDefault="00000000">
            <w:pPr>
              <w:jc w:val="both"/>
            </w:pPr>
            <w:r>
              <w:rPr>
                <w:rFonts w:ascii="標楷體" w:eastAsia="標楷體" w:hAnsi="標楷體"/>
                <w:szCs w:val="24"/>
              </w:rPr>
              <w:t>點字觸摸顯示器-</w:t>
            </w:r>
            <w:r>
              <w:rPr>
                <w:rFonts w:ascii="標楷體" w:eastAsia="標楷體" w:hAnsi="標楷體"/>
              </w:rPr>
              <w:t>20方(含)以上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A59261" w14:textId="77777777" w:rsidR="00A2699D" w:rsidRDefault="00000000">
            <w:pPr>
              <w:jc w:val="right"/>
            </w:pPr>
            <w:r>
              <w:rPr>
                <w:rFonts w:ascii="標楷體" w:eastAsia="標楷體" w:hAnsi="標楷體" w:cs="新細明體"/>
                <w:szCs w:val="24"/>
              </w:rPr>
              <w:t>70,000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9ED935E" w14:textId="77777777" w:rsidR="00A2699D" w:rsidRDefault="00000000">
            <w:pPr>
              <w:jc w:val="right"/>
            </w:pPr>
            <w:r>
              <w:rPr>
                <w:rFonts w:ascii="標楷體" w:eastAsia="標楷體" w:hAnsi="標楷體" w:cs="新細明體"/>
                <w:szCs w:val="24"/>
              </w:rPr>
              <w:t>52,500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A3B47DA" w14:textId="77777777" w:rsidR="00A2699D" w:rsidRDefault="00000000">
            <w:pPr>
              <w:jc w:val="right"/>
            </w:pPr>
            <w:r>
              <w:rPr>
                <w:rFonts w:ascii="標楷體" w:eastAsia="標楷體" w:hAnsi="標楷體" w:cs="新細明體"/>
                <w:szCs w:val="24"/>
              </w:rPr>
              <w:t>35,000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4053B6"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D8149B"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9B4D95" w14:textId="77777777" w:rsidR="00A2699D" w:rsidRDefault="00A2699D">
            <w:pPr>
              <w:ind w:left="432" w:hanging="432"/>
              <w:jc w:val="both"/>
              <w:rPr>
                <w:rFonts w:ascii="標楷體" w:eastAsia="標楷體" w:hAnsi="標楷體"/>
                <w:bCs/>
                <w:szCs w:val="24"/>
              </w:rPr>
            </w:pPr>
          </w:p>
        </w:tc>
      </w:tr>
      <w:tr w:rsidR="00A2699D" w14:paraId="57623E37" w14:textId="77777777">
        <w:tblPrEx>
          <w:tblCellMar>
            <w:top w:w="0" w:type="dxa"/>
            <w:bottom w:w="0" w:type="dxa"/>
          </w:tblCellMar>
        </w:tblPrEx>
        <w:trPr>
          <w:trHeight w:val="389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727E21"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5D77C1" w14:textId="77777777" w:rsidR="00A2699D" w:rsidRDefault="00000000">
            <w:pPr>
              <w:jc w:val="center"/>
            </w:pPr>
            <w:r>
              <w:rPr>
                <w:rFonts w:ascii="標楷體" w:eastAsia="標楷體" w:hAnsi="標楷體"/>
                <w:szCs w:val="24"/>
              </w:rPr>
              <w:t>73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C7F0B2" w14:textId="77777777" w:rsidR="00A2699D" w:rsidRDefault="00000000">
            <w:pPr>
              <w:jc w:val="both"/>
            </w:pPr>
            <w:r>
              <w:rPr>
                <w:rFonts w:ascii="標楷體" w:eastAsia="標楷體" w:hAnsi="標楷體"/>
                <w:szCs w:val="24"/>
              </w:rPr>
              <w:t>可攜式擴視機</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699E60" w14:textId="77777777" w:rsidR="00A2699D" w:rsidRDefault="00000000">
            <w:pPr>
              <w:jc w:val="right"/>
            </w:pPr>
            <w:r>
              <w:rPr>
                <w:rFonts w:ascii="標楷體" w:eastAsia="標楷體" w:hAnsi="標楷體"/>
                <w:szCs w:val="24"/>
              </w:rPr>
              <w:t>40,000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CEDAE2D" w14:textId="77777777" w:rsidR="00A2699D" w:rsidRDefault="00000000">
            <w:pPr>
              <w:jc w:val="right"/>
            </w:pPr>
            <w:r>
              <w:rPr>
                <w:rFonts w:ascii="標楷體" w:eastAsia="標楷體" w:hAnsi="標楷體"/>
                <w:szCs w:val="24"/>
              </w:rPr>
              <w:t>30,000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53FE45E" w14:textId="77777777" w:rsidR="00A2699D" w:rsidRDefault="00000000">
            <w:pPr>
              <w:jc w:val="right"/>
            </w:pPr>
            <w:r>
              <w:rPr>
                <w:rFonts w:ascii="標楷體" w:eastAsia="標楷體" w:hAnsi="標楷體"/>
                <w:szCs w:val="24"/>
              </w:rPr>
              <w:t>20,000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28B2D5" w14:textId="77777777" w:rsidR="00A2699D" w:rsidRDefault="00000000">
            <w:pPr>
              <w:jc w:val="cente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615032" w14:textId="77777777" w:rsidR="00A2699D" w:rsidRDefault="00000000">
            <w:pPr>
              <w:jc w:val="center"/>
            </w:pPr>
            <w:r>
              <w:rPr>
                <w:rFonts w:ascii="標楷體" w:eastAsia="標楷體" w:hAnsi="標楷體"/>
                <w:szCs w:val="24"/>
              </w:rPr>
              <w:t>甲類丁類戊類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4E7E8E" w14:textId="77777777" w:rsidR="00A2699D" w:rsidRDefault="00000000">
            <w:pPr>
              <w:ind w:left="480" w:hanging="480"/>
              <w:jc w:val="both"/>
            </w:pPr>
            <w:r>
              <w:rPr>
                <w:rFonts w:ascii="標楷體" w:eastAsia="標楷體" w:hAnsi="標楷體"/>
                <w:szCs w:val="24"/>
              </w:rPr>
              <w:t>一、補助對象：應</w:t>
            </w:r>
            <w:r>
              <w:rPr>
                <w:rFonts w:ascii="標楷體" w:eastAsia="標楷體" w:hAnsi="標楷體"/>
                <w:bCs/>
                <w:szCs w:val="24"/>
              </w:rPr>
              <w:t>符合下列所有條件</w:t>
            </w:r>
            <w:r>
              <w:rPr>
                <w:rFonts w:ascii="標楷體" w:eastAsia="標楷體" w:hAnsi="標楷體"/>
                <w:szCs w:val="24"/>
              </w:rPr>
              <w:t>：</w:t>
            </w:r>
          </w:p>
          <w:p w14:paraId="3D59F91C"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(一)第二類：【b210】、【s220】或【01】。(視覺障礙者)</w:t>
            </w:r>
          </w:p>
          <w:p w14:paraId="3FB673D3"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申請者限指數視力(CF-15公分)以上者(依診斷證明書或輔具評估報告書認定)。</w:t>
            </w:r>
          </w:p>
          <w:p w14:paraId="55863886"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二、評估規定：經政府設置或委託辦理之輔具服務單位輔具評估人員(含該單位特約之輔具評估人員)開立輔具評估報告書(輔具評估報告書格式編號7及附件1功能性視覺評估表)。</w:t>
            </w:r>
          </w:p>
          <w:p w14:paraId="1933427A"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5E89F4F8" w14:textId="77777777" w:rsidR="00A2699D" w:rsidRDefault="00000000">
            <w:pPr>
              <w:ind w:left="480" w:hanging="480"/>
              <w:jc w:val="both"/>
            </w:pPr>
            <w:r>
              <w:rPr>
                <w:rFonts w:ascii="標楷體" w:eastAsia="標楷體" w:hAnsi="標楷體"/>
                <w:szCs w:val="24"/>
              </w:rPr>
              <w:t>(一)可攜式擴視機(項次73)：無需於特定平台(桌面)上裝載設備使用，並可隨時便利攜帶外出使用，且產品本身已具備螢幕及鏡頭等設備使用，應符合</w:t>
            </w:r>
            <w:r>
              <w:rPr>
                <w:rFonts w:ascii="標楷體" w:eastAsia="標楷體" w:hAnsi="標楷體"/>
                <w:bCs/>
                <w:szCs w:val="24"/>
              </w:rPr>
              <w:t>下列所有規範</w:t>
            </w:r>
            <w:r>
              <w:rPr>
                <w:rFonts w:ascii="標楷體" w:eastAsia="標楷體" w:hAnsi="標楷體"/>
                <w:szCs w:val="24"/>
              </w:rPr>
              <w:t>：</w:t>
            </w:r>
          </w:p>
          <w:p w14:paraId="6D87C634" w14:textId="77777777" w:rsidR="00A2699D" w:rsidRDefault="00000000">
            <w:pPr>
              <w:ind w:left="480" w:hanging="240"/>
              <w:jc w:val="both"/>
            </w:pPr>
            <w:r>
              <w:rPr>
                <w:rFonts w:ascii="標楷體" w:eastAsia="標楷體" w:hAnsi="標楷體"/>
                <w:bCs/>
                <w:szCs w:val="24"/>
              </w:rPr>
              <w:t>1.</w:t>
            </w:r>
            <w:r>
              <w:rPr>
                <w:rFonts w:ascii="標楷體" w:eastAsia="標楷體" w:hAnsi="標楷體"/>
                <w:szCs w:val="24"/>
              </w:rPr>
              <w:t>螢幕尺寸</w:t>
            </w:r>
            <w:r>
              <w:rPr>
                <w:rFonts w:ascii="標楷體" w:eastAsia="標楷體" w:hAnsi="標楷體"/>
                <w:bCs/>
                <w:szCs w:val="24"/>
              </w:rPr>
              <w:t>4.3</w:t>
            </w:r>
            <w:r>
              <w:rPr>
                <w:rFonts w:ascii="標楷體" w:eastAsia="標楷體" w:hAnsi="標楷體"/>
                <w:szCs w:val="24"/>
              </w:rPr>
              <w:t>英吋以上。</w:t>
            </w:r>
          </w:p>
          <w:p w14:paraId="0CCB9940" w14:textId="77777777" w:rsidR="00A2699D" w:rsidRDefault="00000000">
            <w:pPr>
              <w:ind w:left="480" w:hanging="240"/>
              <w:jc w:val="both"/>
            </w:pPr>
            <w:r>
              <w:rPr>
                <w:rFonts w:ascii="標楷體" w:eastAsia="標楷體" w:hAnsi="標楷體"/>
                <w:bCs/>
                <w:szCs w:val="24"/>
              </w:rPr>
              <w:t>2.</w:t>
            </w:r>
            <w:r>
              <w:rPr>
                <w:rFonts w:ascii="標楷體" w:eastAsia="標楷體" w:hAnsi="標楷體"/>
                <w:szCs w:val="24"/>
              </w:rPr>
              <w:t>色彩模式3組(黑底白字、白底黑字、彩色模式)以上。</w:t>
            </w:r>
          </w:p>
          <w:p w14:paraId="79C2F65A" w14:textId="77777777" w:rsidR="00A2699D" w:rsidRDefault="00000000">
            <w:pPr>
              <w:ind w:left="480" w:hanging="240"/>
              <w:jc w:val="both"/>
            </w:pPr>
            <w:r>
              <w:rPr>
                <w:rFonts w:ascii="標楷體" w:eastAsia="標楷體" w:hAnsi="標楷體"/>
                <w:bCs/>
                <w:szCs w:val="24"/>
              </w:rPr>
              <w:t>3.</w:t>
            </w:r>
            <w:r>
              <w:rPr>
                <w:rFonts w:ascii="標楷體" w:eastAsia="標楷體" w:hAnsi="標楷體"/>
                <w:szCs w:val="24"/>
              </w:rPr>
              <w:t>支援放大及縮小功能且</w:t>
            </w:r>
            <w:r>
              <w:rPr>
                <w:rFonts w:ascii="標楷體" w:eastAsia="標楷體" w:hAnsi="標楷體"/>
                <w:bCs/>
                <w:szCs w:val="24"/>
              </w:rPr>
              <w:t>放大</w:t>
            </w:r>
            <w:r>
              <w:rPr>
                <w:rFonts w:ascii="標楷體" w:eastAsia="標楷體" w:hAnsi="標楷體"/>
                <w:szCs w:val="24"/>
              </w:rPr>
              <w:t>倍率為6倍以上。</w:t>
            </w:r>
          </w:p>
          <w:p w14:paraId="4771CD30" w14:textId="77777777" w:rsidR="00A2699D" w:rsidRDefault="00000000">
            <w:pPr>
              <w:ind w:left="480" w:hanging="240"/>
              <w:jc w:val="both"/>
            </w:pPr>
            <w:r>
              <w:rPr>
                <w:rFonts w:ascii="標楷體" w:eastAsia="標楷體" w:hAnsi="標楷體"/>
                <w:bCs/>
                <w:szCs w:val="24"/>
              </w:rPr>
              <w:t>4.</w:t>
            </w:r>
            <w:r>
              <w:rPr>
                <w:rFonts w:ascii="標楷體" w:eastAsia="標楷體" w:hAnsi="標楷體"/>
                <w:szCs w:val="24"/>
              </w:rPr>
              <w:t>凍結或儲存畫面。</w:t>
            </w:r>
          </w:p>
          <w:p w14:paraId="73D972E4" w14:textId="77777777" w:rsidR="00A2699D" w:rsidRDefault="00000000">
            <w:pPr>
              <w:ind w:left="480" w:hanging="480"/>
              <w:jc w:val="both"/>
            </w:pPr>
            <w:r>
              <w:rPr>
                <w:rFonts w:ascii="標楷體" w:eastAsia="標楷體" w:hAnsi="標楷體"/>
                <w:bCs/>
                <w:szCs w:val="24"/>
              </w:rPr>
              <w:t>(二)桌上型擴視機</w:t>
            </w:r>
            <w:r>
              <w:rPr>
                <w:rFonts w:ascii="標楷體" w:eastAsia="標楷體" w:hAnsi="標楷體"/>
                <w:szCs w:val="24"/>
              </w:rPr>
              <w:t>(項次74)</w:t>
            </w:r>
            <w:r>
              <w:rPr>
                <w:rFonts w:ascii="標楷體" w:eastAsia="標楷體" w:hAnsi="標楷體"/>
                <w:bCs/>
                <w:szCs w:val="24"/>
              </w:rPr>
              <w:t>：</w:t>
            </w:r>
            <w:r>
              <w:rPr>
                <w:rFonts w:ascii="標楷體" w:eastAsia="標楷體" w:hAnsi="標楷體"/>
                <w:bCs/>
                <w:kern w:val="0"/>
                <w:szCs w:val="24"/>
              </w:rPr>
              <w:t>需於平台(桌面)上裝載設備以供操作，</w:t>
            </w:r>
            <w:r>
              <w:rPr>
                <w:rFonts w:ascii="標楷體" w:eastAsia="標楷體" w:hAnsi="標楷體"/>
                <w:bCs/>
                <w:szCs w:val="24"/>
              </w:rPr>
              <w:t>應符合下列所有規範</w:t>
            </w:r>
            <w:r>
              <w:rPr>
                <w:rFonts w:ascii="標楷體" w:eastAsia="標楷體" w:hAnsi="標楷體"/>
                <w:szCs w:val="24"/>
              </w:rPr>
              <w:t>：</w:t>
            </w:r>
          </w:p>
          <w:p w14:paraId="78198777" w14:textId="77777777" w:rsidR="00A2699D" w:rsidRDefault="00000000">
            <w:pPr>
              <w:ind w:left="480" w:hanging="240"/>
              <w:jc w:val="both"/>
            </w:pPr>
            <w:r>
              <w:rPr>
                <w:rFonts w:ascii="標楷體" w:eastAsia="標楷體" w:hAnsi="標楷體"/>
                <w:bCs/>
                <w:szCs w:val="24"/>
              </w:rPr>
              <w:t>1.</w:t>
            </w:r>
            <w:r>
              <w:rPr>
                <w:rFonts w:ascii="標楷體" w:eastAsia="標楷體" w:hAnsi="標楷體"/>
                <w:szCs w:val="24"/>
              </w:rPr>
              <w:t>色彩模式5組(</w:t>
            </w:r>
            <w:r>
              <w:rPr>
                <w:rFonts w:ascii="標楷體" w:eastAsia="標楷體" w:hAnsi="標楷體"/>
                <w:bCs/>
                <w:szCs w:val="24"/>
                <w:shd w:val="clear" w:color="auto" w:fill="FFFFFF"/>
              </w:rPr>
              <w:t>須含黑底白字、白底黑字、彩色模式</w:t>
            </w:r>
            <w:r>
              <w:rPr>
                <w:rFonts w:ascii="標楷體" w:eastAsia="標楷體" w:hAnsi="標楷體"/>
                <w:szCs w:val="24"/>
              </w:rPr>
              <w:t>)以上。</w:t>
            </w:r>
          </w:p>
          <w:p w14:paraId="066EDCFD" w14:textId="77777777" w:rsidR="00A2699D" w:rsidRDefault="00000000">
            <w:pPr>
              <w:ind w:left="480" w:hanging="240"/>
              <w:jc w:val="both"/>
            </w:pPr>
            <w:r>
              <w:rPr>
                <w:rFonts w:ascii="標楷體" w:eastAsia="標楷體" w:hAnsi="標楷體"/>
                <w:bCs/>
                <w:szCs w:val="24"/>
              </w:rPr>
              <w:t>2.</w:t>
            </w:r>
            <w:r>
              <w:rPr>
                <w:rFonts w:ascii="標楷體" w:eastAsia="標楷體" w:hAnsi="標楷體"/>
                <w:szCs w:val="24"/>
              </w:rPr>
              <w:t>支援放大及縮小功能且放大倍率為</w:t>
            </w:r>
            <w:r>
              <w:rPr>
                <w:rFonts w:ascii="標楷體" w:eastAsia="標楷體" w:hAnsi="標楷體"/>
                <w:bCs/>
                <w:szCs w:val="24"/>
              </w:rPr>
              <w:t>40</w:t>
            </w:r>
            <w:r>
              <w:rPr>
                <w:rFonts w:ascii="標楷體" w:eastAsia="標楷體" w:hAnsi="標楷體"/>
                <w:szCs w:val="24"/>
              </w:rPr>
              <w:t>倍以上。</w:t>
            </w:r>
          </w:p>
          <w:p w14:paraId="66209A05" w14:textId="77777777" w:rsidR="00A2699D" w:rsidRDefault="00000000">
            <w:pPr>
              <w:ind w:left="480" w:hanging="240"/>
              <w:jc w:val="both"/>
            </w:pPr>
            <w:r>
              <w:rPr>
                <w:rFonts w:ascii="標楷體" w:eastAsia="標楷體" w:hAnsi="標楷體"/>
                <w:bCs/>
                <w:szCs w:val="24"/>
              </w:rPr>
              <w:t>3.</w:t>
            </w:r>
            <w:r>
              <w:rPr>
                <w:rFonts w:ascii="標楷體" w:eastAsia="標楷體" w:hAnsi="標楷體"/>
                <w:szCs w:val="24"/>
              </w:rPr>
              <w:t>可自動對焦及可切換自動手動對焦。</w:t>
            </w:r>
          </w:p>
          <w:p w14:paraId="0BC18FEE" w14:textId="77777777" w:rsidR="00A2699D" w:rsidRDefault="00000000">
            <w:pPr>
              <w:ind w:left="480" w:hanging="240"/>
              <w:jc w:val="both"/>
            </w:pPr>
            <w:r>
              <w:rPr>
                <w:rFonts w:ascii="標楷體" w:eastAsia="標楷體" w:hAnsi="標楷體"/>
                <w:bCs/>
                <w:szCs w:val="24"/>
              </w:rPr>
              <w:t>4.具</w:t>
            </w:r>
            <w:r>
              <w:rPr>
                <w:rFonts w:ascii="標楷體" w:eastAsia="標楷體" w:hAnsi="標楷體"/>
                <w:szCs w:val="24"/>
              </w:rPr>
              <w:t>備書寫空間或閱讀平台距離鏡頭20公分以上。</w:t>
            </w:r>
          </w:p>
          <w:p w14:paraId="1BBB5656" w14:textId="77777777" w:rsidR="00A2699D" w:rsidRDefault="00000000">
            <w:pPr>
              <w:ind w:left="480" w:hanging="240"/>
              <w:jc w:val="both"/>
            </w:pPr>
            <w:r>
              <w:rPr>
                <w:rFonts w:ascii="標楷體" w:eastAsia="標楷體" w:hAnsi="標楷體"/>
                <w:bCs/>
                <w:szCs w:val="24"/>
              </w:rPr>
              <w:t>5.提</w:t>
            </w:r>
            <w:r>
              <w:rPr>
                <w:rFonts w:ascii="標楷體" w:eastAsia="標楷體" w:hAnsi="標楷體"/>
                <w:szCs w:val="24"/>
              </w:rPr>
              <w:t>供經評估所需其他功能配備(含亮度調整、對比調整、望遠、</w:t>
            </w:r>
            <w:r>
              <w:rPr>
                <w:rFonts w:ascii="標楷體" w:eastAsia="標楷體" w:hAnsi="標楷體"/>
                <w:bCs/>
                <w:szCs w:val="24"/>
              </w:rPr>
              <w:t>凍結</w:t>
            </w:r>
            <w:r>
              <w:rPr>
                <w:rFonts w:ascii="標楷體" w:eastAsia="標楷體" w:hAnsi="標楷體"/>
                <w:bCs/>
                <w:szCs w:val="24"/>
              </w:rPr>
              <w:lastRenderedPageBreak/>
              <w:t>或儲存</w:t>
            </w:r>
            <w:r>
              <w:rPr>
                <w:rFonts w:ascii="標楷體" w:eastAsia="標楷體" w:hAnsi="標楷體"/>
                <w:szCs w:val="24"/>
              </w:rPr>
              <w:t>、托盤、導引線</w:t>
            </w:r>
            <w:r>
              <w:rPr>
                <w:rFonts w:ascii="標楷體" w:eastAsia="標楷體" w:hAnsi="標楷體"/>
                <w:bCs/>
                <w:szCs w:val="24"/>
              </w:rPr>
              <w:t>或遮蔽視窗、定位指示、焦距鎖定</w:t>
            </w:r>
            <w:r>
              <w:rPr>
                <w:rFonts w:ascii="標楷體" w:eastAsia="標楷體" w:hAnsi="標楷體"/>
                <w:szCs w:val="24"/>
              </w:rPr>
              <w:t>、可旋轉鏡頭、一體成型且螢幕角度可調整、</w:t>
            </w:r>
            <w:r>
              <w:rPr>
                <w:rFonts w:ascii="標楷體" w:eastAsia="標楷體" w:hAnsi="標楷體"/>
                <w:bCs/>
                <w:szCs w:val="24"/>
              </w:rPr>
              <w:t>操作時</w:t>
            </w:r>
            <w:r>
              <w:rPr>
                <w:rFonts w:ascii="標楷體" w:eastAsia="標楷體" w:hAnsi="標楷體"/>
                <w:szCs w:val="24"/>
              </w:rPr>
              <w:t>語音提示功能、光學辨識將文字重新編排或語音輸出等)達任</w:t>
            </w:r>
            <w:r>
              <w:rPr>
                <w:rFonts w:ascii="標楷體" w:eastAsia="標楷體" w:hAnsi="標楷體"/>
                <w:bCs/>
                <w:szCs w:val="24"/>
              </w:rPr>
              <w:t>6項</w:t>
            </w:r>
            <w:r>
              <w:rPr>
                <w:rFonts w:ascii="標楷體" w:eastAsia="標楷體" w:hAnsi="標楷體"/>
                <w:szCs w:val="24"/>
              </w:rPr>
              <w:t>以上功能。</w:t>
            </w:r>
          </w:p>
          <w:p w14:paraId="7CEBCF8B"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7D861170" w14:textId="77777777" w:rsidR="00A2699D" w:rsidRDefault="00000000">
            <w:pPr>
              <w:ind w:left="480" w:hanging="480"/>
              <w:jc w:val="both"/>
            </w:pPr>
            <w:r>
              <w:rPr>
                <w:rFonts w:ascii="標楷體" w:eastAsia="標楷體" w:hAnsi="標楷體"/>
                <w:bCs/>
                <w:szCs w:val="24"/>
              </w:rPr>
              <w:t>(一)</w:t>
            </w:r>
            <w:r>
              <w:rPr>
                <w:rFonts w:ascii="標楷體" w:eastAsia="標楷體" w:hAnsi="標楷體"/>
                <w:szCs w:val="24"/>
              </w:rPr>
              <w:t>申請擴視機各項次(項次73、74)，手機及平板非屬本項補助。</w:t>
            </w:r>
          </w:p>
          <w:p w14:paraId="1B57DEF7"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申請桌上型擴視機(項次74)，可攜式擴視機結合閱讀或書寫支架非屬本項補助。</w:t>
            </w:r>
          </w:p>
          <w:p w14:paraId="15116527" w14:textId="77777777" w:rsidR="00A2699D" w:rsidRDefault="00000000">
            <w:pPr>
              <w:ind w:left="480" w:hanging="480"/>
              <w:jc w:val="both"/>
              <w:rPr>
                <w:rFonts w:ascii="標楷體" w:eastAsia="標楷體" w:hAnsi="標楷體"/>
                <w:szCs w:val="24"/>
              </w:rPr>
            </w:pPr>
            <w:r>
              <w:rPr>
                <w:rFonts w:ascii="標楷體" w:eastAsia="標楷體" w:hAnsi="標楷體"/>
                <w:szCs w:val="24"/>
              </w:rPr>
              <w:t>(三)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1E0E2700"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F9B4E5"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9DAB20" w14:textId="77777777" w:rsidR="00A2699D" w:rsidRDefault="00000000">
            <w:pPr>
              <w:jc w:val="center"/>
              <w:rPr>
                <w:rFonts w:ascii="標楷體" w:eastAsia="標楷體" w:hAnsi="標楷體"/>
                <w:szCs w:val="24"/>
              </w:rPr>
            </w:pPr>
            <w:r>
              <w:rPr>
                <w:rFonts w:ascii="標楷體" w:eastAsia="標楷體" w:hAnsi="標楷體"/>
                <w:szCs w:val="24"/>
              </w:rPr>
              <w:t>74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BAE715" w14:textId="77777777" w:rsidR="00A2699D" w:rsidRDefault="00000000">
            <w:pPr>
              <w:jc w:val="both"/>
              <w:rPr>
                <w:rFonts w:ascii="標楷體" w:eastAsia="標楷體" w:hAnsi="標楷體"/>
                <w:szCs w:val="24"/>
              </w:rPr>
            </w:pPr>
            <w:r>
              <w:rPr>
                <w:rFonts w:ascii="標楷體" w:eastAsia="標楷體" w:hAnsi="標楷體"/>
                <w:szCs w:val="24"/>
              </w:rPr>
              <w:t>桌上型擴視機</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3FDF3A" w14:textId="77777777" w:rsidR="00A2699D" w:rsidRDefault="00000000">
            <w:pPr>
              <w:jc w:val="right"/>
              <w:rPr>
                <w:rFonts w:ascii="標楷體" w:eastAsia="標楷體" w:hAnsi="標楷體"/>
                <w:szCs w:val="24"/>
              </w:rPr>
            </w:pPr>
            <w:r>
              <w:rPr>
                <w:rFonts w:ascii="標楷體" w:eastAsia="標楷體" w:hAnsi="標楷體"/>
                <w:szCs w:val="24"/>
              </w:rPr>
              <w:t>75,000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563A2A9" w14:textId="77777777" w:rsidR="00A2699D" w:rsidRDefault="00000000">
            <w:pPr>
              <w:jc w:val="right"/>
              <w:rPr>
                <w:rFonts w:ascii="標楷體" w:eastAsia="標楷體" w:hAnsi="標楷體"/>
                <w:szCs w:val="24"/>
              </w:rPr>
            </w:pPr>
            <w:r>
              <w:rPr>
                <w:rFonts w:ascii="標楷體" w:eastAsia="標楷體" w:hAnsi="標楷體"/>
                <w:szCs w:val="24"/>
              </w:rPr>
              <w:t>56,250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A64317F" w14:textId="77777777" w:rsidR="00A2699D" w:rsidRDefault="00000000">
            <w:pPr>
              <w:jc w:val="right"/>
              <w:rPr>
                <w:rFonts w:ascii="標楷體" w:eastAsia="標楷體" w:hAnsi="標楷體"/>
                <w:szCs w:val="24"/>
              </w:rPr>
            </w:pPr>
            <w:r>
              <w:rPr>
                <w:rFonts w:ascii="標楷體" w:eastAsia="標楷體" w:hAnsi="標楷體"/>
                <w:szCs w:val="24"/>
              </w:rPr>
              <w:t>37,500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CB919B" w14:textId="77777777" w:rsidR="00A2699D" w:rsidRDefault="00000000">
            <w:pPr>
              <w:jc w:val="center"/>
              <w:rPr>
                <w:rFonts w:ascii="標楷體" w:eastAsia="標楷體" w:hAnsi="標楷體"/>
                <w:szCs w:val="24"/>
              </w:rPr>
            </w:pPr>
            <w:r>
              <w:rPr>
                <w:rFonts w:ascii="標楷體" w:eastAsia="標楷體" w:hAnsi="標楷體"/>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9DB130"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A35C06" w14:textId="77777777" w:rsidR="00A2699D" w:rsidRDefault="00A2699D">
            <w:pPr>
              <w:ind w:left="432" w:hanging="432"/>
              <w:jc w:val="both"/>
              <w:rPr>
                <w:rFonts w:ascii="標楷體" w:eastAsia="標楷體" w:hAnsi="標楷體"/>
                <w:szCs w:val="24"/>
              </w:rPr>
            </w:pPr>
          </w:p>
        </w:tc>
      </w:tr>
      <w:tr w:rsidR="00A2699D" w14:paraId="3A881D10" w14:textId="77777777">
        <w:tblPrEx>
          <w:tblCellMar>
            <w:top w:w="0" w:type="dxa"/>
            <w:bottom w:w="0" w:type="dxa"/>
          </w:tblCellMar>
        </w:tblPrEx>
        <w:trPr>
          <w:trHeight w:val="338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FAF628"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C2171F" w14:textId="77777777" w:rsidR="00A2699D" w:rsidRDefault="00000000">
            <w:pPr>
              <w:jc w:val="center"/>
            </w:pPr>
            <w:r>
              <w:rPr>
                <w:rFonts w:ascii="標楷體" w:eastAsia="標楷體" w:hAnsi="標楷體"/>
                <w:szCs w:val="24"/>
              </w:rPr>
              <w:t>75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FE021D" w14:textId="77777777" w:rsidR="00A2699D" w:rsidRDefault="00000000">
            <w:pPr>
              <w:jc w:val="both"/>
            </w:pPr>
            <w:r>
              <w:rPr>
                <w:rFonts w:ascii="標楷體" w:eastAsia="標楷體" w:hAnsi="標楷體"/>
                <w:szCs w:val="24"/>
              </w:rPr>
              <w:t>視障用螢幕報讀軟體</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A3E422" w14:textId="77777777" w:rsidR="00A2699D" w:rsidRDefault="00000000">
            <w:pPr>
              <w:jc w:val="right"/>
            </w:pPr>
            <w:r>
              <w:rPr>
                <w:rFonts w:ascii="標楷體" w:eastAsia="標楷體" w:hAnsi="標楷體"/>
                <w:szCs w:val="24"/>
              </w:rPr>
              <w:t>12,000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73BEC6" w14:textId="77777777" w:rsidR="00A2699D" w:rsidRDefault="00000000">
            <w:pPr>
              <w:jc w:val="right"/>
            </w:pPr>
            <w:r>
              <w:rPr>
                <w:rFonts w:ascii="標楷體" w:eastAsia="標楷體" w:hAnsi="標楷體"/>
                <w:szCs w:val="24"/>
              </w:rPr>
              <w:t>9,000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16A8447" w14:textId="77777777" w:rsidR="00A2699D" w:rsidRDefault="00000000">
            <w:pPr>
              <w:jc w:val="right"/>
            </w:pPr>
            <w:r>
              <w:rPr>
                <w:rFonts w:ascii="標楷體" w:eastAsia="標楷體" w:hAnsi="標楷體"/>
                <w:szCs w:val="24"/>
              </w:rPr>
              <w:t>6,000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61632B"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265E7B" w14:textId="77777777" w:rsidR="00A2699D" w:rsidRDefault="00000000">
            <w:pPr>
              <w:jc w:val="center"/>
            </w:pPr>
            <w:r>
              <w:rPr>
                <w:rFonts w:ascii="標楷體" w:eastAsia="標楷體" w:hAnsi="標楷體"/>
                <w:szCs w:val="24"/>
              </w:rPr>
              <w:t>甲類丁類戊類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038A2C"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一、補助對象：應符合下列所有條件：</w:t>
            </w:r>
          </w:p>
          <w:p w14:paraId="12D88CA2"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(一)第二類：【b210】、【s220】或【01】。(視覺障礙者)</w:t>
            </w:r>
          </w:p>
          <w:p w14:paraId="1897E3BE" w14:textId="77777777" w:rsidR="00A2699D" w:rsidRDefault="00000000">
            <w:pPr>
              <w:ind w:left="480" w:hanging="480"/>
              <w:jc w:val="both"/>
              <w:rPr>
                <w:rFonts w:ascii="標楷體" w:eastAsia="標楷體" w:hAnsi="標楷體"/>
                <w:szCs w:val="24"/>
              </w:rPr>
            </w:pPr>
            <w:r>
              <w:rPr>
                <w:rFonts w:ascii="標楷體" w:eastAsia="標楷體" w:hAnsi="標楷體"/>
                <w:szCs w:val="24"/>
              </w:rPr>
              <w:t>(二)5歲以上。</w:t>
            </w:r>
          </w:p>
          <w:p w14:paraId="1608AF0B" w14:textId="77777777" w:rsidR="00A2699D" w:rsidRDefault="00000000">
            <w:pPr>
              <w:ind w:left="480" w:hanging="480"/>
              <w:jc w:val="both"/>
              <w:rPr>
                <w:rFonts w:ascii="標楷體" w:eastAsia="標楷體" w:hAnsi="標楷體"/>
                <w:szCs w:val="24"/>
              </w:rPr>
            </w:pPr>
            <w:r>
              <w:rPr>
                <w:rFonts w:ascii="標楷體" w:eastAsia="標楷體" w:hAnsi="標楷體"/>
                <w:szCs w:val="24"/>
              </w:rPr>
              <w:t>(三)具電腦操作能力。</w:t>
            </w:r>
          </w:p>
          <w:p w14:paraId="662FE341"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二、評估規定：經政府設置或委託辦理之輔具服務單位輔具評估人員(含該單位特約之輔具評估人員)開立輔具評估報告書(輔具評估報告書格式編號7)。</w:t>
            </w:r>
          </w:p>
          <w:p w14:paraId="562E1F89"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三、規格或功能規範：具備中英文語音報讀功能、支援圖形標記功能、完整支援office系列軟體、具備閱讀PDF檔案功能、可支援點字觸摸顯示器。</w:t>
            </w:r>
          </w:p>
          <w:p w14:paraId="427CAC54"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43EBD906" w14:textId="77777777" w:rsidR="00A2699D" w:rsidRDefault="00000000">
            <w:pPr>
              <w:ind w:left="480" w:hanging="480"/>
              <w:jc w:val="both"/>
              <w:rPr>
                <w:rFonts w:ascii="標楷體" w:eastAsia="標楷體" w:hAnsi="標楷體"/>
                <w:szCs w:val="24"/>
              </w:rPr>
            </w:pPr>
            <w:r>
              <w:rPr>
                <w:rFonts w:ascii="標楷體" w:eastAsia="標楷體" w:hAnsi="標楷體"/>
                <w:szCs w:val="24"/>
              </w:rPr>
              <w:t>(一)申請者須具備個人可使用之電腦基本配備。</w:t>
            </w:r>
          </w:p>
          <w:p w14:paraId="49F19219" w14:textId="77777777" w:rsidR="00A2699D" w:rsidRDefault="00000000">
            <w:pPr>
              <w:ind w:left="480" w:hanging="480"/>
              <w:jc w:val="both"/>
              <w:rPr>
                <w:rFonts w:ascii="標楷體" w:eastAsia="標楷體" w:hAnsi="標楷體"/>
                <w:szCs w:val="24"/>
              </w:rPr>
            </w:pPr>
            <w:r>
              <w:rPr>
                <w:rFonts w:ascii="標楷體" w:eastAsia="標楷體" w:hAnsi="標楷體"/>
                <w:szCs w:val="24"/>
              </w:rPr>
              <w:t>(二)點字觸摸顯示器各項次(項次71、72)及視障用螢幕報讀軟體(項次75)同時申請時，視為補助1項次。</w:t>
            </w:r>
          </w:p>
          <w:p w14:paraId="537E9788" w14:textId="77777777" w:rsidR="00A2699D" w:rsidRDefault="00000000">
            <w:pPr>
              <w:ind w:left="480" w:hanging="480"/>
              <w:jc w:val="both"/>
              <w:rPr>
                <w:rFonts w:ascii="標楷體" w:eastAsia="標楷體" w:hAnsi="標楷體"/>
                <w:szCs w:val="24"/>
              </w:rPr>
            </w:pPr>
            <w:r>
              <w:rPr>
                <w:rFonts w:ascii="標楷體" w:eastAsia="標楷體" w:hAnsi="標楷體"/>
                <w:szCs w:val="24"/>
              </w:rPr>
              <w:t>(三)應檢附輔具供應商出具保固書之影本(保固書正本由申請人留存)。保固書並應載明產品規格(含本表所定本項輔具之規格或功能規範內容)、型號、序號、保固年限及起迄日期(含年、月、日)、輔具供應商行號名稱、統一編號、負責人姓</w:t>
            </w:r>
            <w:r>
              <w:rPr>
                <w:rFonts w:ascii="標楷體" w:eastAsia="標楷體" w:hAnsi="標楷體"/>
                <w:szCs w:val="24"/>
              </w:rPr>
              <w:lastRenderedPageBreak/>
              <w:t>名、服務電話及其他必要資訊。</w:t>
            </w:r>
          </w:p>
        </w:tc>
      </w:tr>
      <w:tr w:rsidR="00A2699D" w14:paraId="0504B358"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CFD4CB"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232B64" w14:textId="77777777" w:rsidR="00A2699D" w:rsidRDefault="00000000">
            <w:pPr>
              <w:jc w:val="center"/>
              <w:rPr>
                <w:rFonts w:ascii="標楷體" w:eastAsia="標楷體" w:hAnsi="標楷體"/>
                <w:szCs w:val="24"/>
              </w:rPr>
            </w:pPr>
            <w:r>
              <w:rPr>
                <w:rFonts w:ascii="標楷體" w:eastAsia="標楷體" w:hAnsi="標楷體"/>
                <w:szCs w:val="24"/>
              </w:rPr>
              <w:t>76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446548" w14:textId="77777777" w:rsidR="00A2699D" w:rsidRDefault="00000000">
            <w:pPr>
              <w:jc w:val="both"/>
              <w:rPr>
                <w:rFonts w:ascii="標楷體" w:eastAsia="標楷體" w:hAnsi="標楷體"/>
                <w:szCs w:val="24"/>
              </w:rPr>
            </w:pPr>
            <w:r>
              <w:rPr>
                <w:rFonts w:ascii="標楷體" w:eastAsia="標楷體" w:hAnsi="標楷體"/>
                <w:szCs w:val="24"/>
              </w:rPr>
              <w:t>視障用螢幕放大軟體</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EE5FB6" w14:textId="77777777" w:rsidR="00A2699D" w:rsidRDefault="00000000">
            <w:pPr>
              <w:jc w:val="right"/>
              <w:rPr>
                <w:rFonts w:ascii="標楷體" w:eastAsia="標楷體" w:hAnsi="標楷體"/>
                <w:szCs w:val="24"/>
              </w:rPr>
            </w:pPr>
            <w:r>
              <w:rPr>
                <w:rFonts w:ascii="標楷體" w:eastAsia="標楷體" w:hAnsi="標楷體"/>
                <w:szCs w:val="24"/>
              </w:rPr>
              <w:t>18,000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7DA99D0" w14:textId="77777777" w:rsidR="00A2699D" w:rsidRDefault="00000000">
            <w:pPr>
              <w:jc w:val="right"/>
            </w:pPr>
            <w:r>
              <w:rPr>
                <w:rFonts w:ascii="標楷體" w:eastAsia="標楷體" w:hAnsi="標楷體"/>
                <w:szCs w:val="24"/>
              </w:rPr>
              <w:t>13,500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84BB273" w14:textId="77777777" w:rsidR="00A2699D" w:rsidRDefault="00000000">
            <w:pPr>
              <w:jc w:val="right"/>
            </w:pPr>
            <w:r>
              <w:rPr>
                <w:rFonts w:ascii="標楷體" w:eastAsia="標楷體" w:hAnsi="標楷體"/>
                <w:szCs w:val="24"/>
              </w:rPr>
              <w:t>9,000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09E994"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5299BA"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E02891"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bCs/>
                <w:szCs w:val="24"/>
              </w:rPr>
              <w:t>應符合下列所有條件</w:t>
            </w:r>
            <w:r>
              <w:rPr>
                <w:rFonts w:ascii="標楷體" w:eastAsia="標楷體" w:hAnsi="標楷體"/>
                <w:szCs w:val="24"/>
              </w:rPr>
              <w:t>：</w:t>
            </w:r>
          </w:p>
          <w:p w14:paraId="27814521"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(一)第二類：【b210】、【s220】或【01】。(視覺障礙者)</w:t>
            </w:r>
          </w:p>
          <w:p w14:paraId="2545BF9B" w14:textId="77777777" w:rsidR="00A2699D" w:rsidRDefault="00000000">
            <w:pPr>
              <w:ind w:left="480" w:hanging="480"/>
              <w:jc w:val="both"/>
            </w:pPr>
            <w:r>
              <w:rPr>
                <w:rFonts w:ascii="標楷體" w:eastAsia="標楷體" w:hAnsi="標楷體"/>
                <w:bCs/>
                <w:szCs w:val="24"/>
              </w:rPr>
              <w:t>(二)5</w:t>
            </w:r>
            <w:r>
              <w:rPr>
                <w:rFonts w:ascii="標楷體" w:eastAsia="標楷體" w:hAnsi="標楷體"/>
                <w:szCs w:val="24"/>
              </w:rPr>
              <w:t>歲以上。</w:t>
            </w:r>
          </w:p>
          <w:p w14:paraId="7FD4751F"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(三)限指數視力(CF-15公分)以上者(依診斷證明書或輔具評估報告書認定)。</w:t>
            </w:r>
          </w:p>
          <w:p w14:paraId="149E21F9" w14:textId="77777777" w:rsidR="00A2699D" w:rsidRDefault="00000000">
            <w:pPr>
              <w:ind w:left="480" w:hanging="480"/>
              <w:jc w:val="both"/>
            </w:pPr>
            <w:r>
              <w:rPr>
                <w:rFonts w:ascii="標楷體" w:eastAsia="標楷體" w:hAnsi="標楷體"/>
                <w:bCs/>
                <w:szCs w:val="24"/>
              </w:rPr>
              <w:t>(四)</w:t>
            </w:r>
            <w:r>
              <w:rPr>
                <w:rFonts w:ascii="標楷體" w:eastAsia="標楷體" w:hAnsi="標楷體"/>
                <w:szCs w:val="24"/>
              </w:rPr>
              <w:t>具電腦操作能力</w:t>
            </w:r>
            <w:r>
              <w:rPr>
                <w:rFonts w:ascii="標楷體" w:eastAsia="標楷體" w:hAnsi="標楷體"/>
                <w:bCs/>
                <w:szCs w:val="24"/>
              </w:rPr>
              <w:t>。</w:t>
            </w:r>
          </w:p>
          <w:p w14:paraId="1189FCBD"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二、評估規定：經政府設置或委託辦理之輔具服務單位輔具評估人員(含該單位特約之輔具評估人員)開立輔具評估報告書(輔具評估報告書格式編號7及附件1功能性視覺評估表)。</w:t>
            </w:r>
          </w:p>
          <w:p w14:paraId="75B1A9BC"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三、規格或功能規範：應符合下列所有規範：</w:t>
            </w:r>
          </w:p>
          <w:p w14:paraId="3BC991A6" w14:textId="77777777" w:rsidR="00A2699D" w:rsidRDefault="00000000">
            <w:pPr>
              <w:ind w:left="480" w:hanging="480"/>
              <w:jc w:val="both"/>
            </w:pPr>
            <w:r>
              <w:rPr>
                <w:rFonts w:ascii="標楷體" w:eastAsia="標楷體" w:hAnsi="標楷體"/>
                <w:bCs/>
                <w:szCs w:val="24"/>
              </w:rPr>
              <w:t>(一)</w:t>
            </w:r>
            <w:r>
              <w:rPr>
                <w:rFonts w:ascii="標楷體" w:eastAsia="標楷體" w:hAnsi="標楷體"/>
                <w:szCs w:val="24"/>
              </w:rPr>
              <w:t>至少6倍以上之螢幕放大功能。</w:t>
            </w:r>
          </w:p>
          <w:p w14:paraId="3EE56CFD" w14:textId="77777777" w:rsidR="00A2699D" w:rsidRDefault="00000000">
            <w:pPr>
              <w:ind w:left="480" w:hanging="480"/>
              <w:jc w:val="both"/>
              <w:rPr>
                <w:rFonts w:ascii="標楷體" w:eastAsia="標楷體" w:hAnsi="標楷體"/>
                <w:szCs w:val="24"/>
              </w:rPr>
            </w:pPr>
            <w:r>
              <w:rPr>
                <w:rFonts w:ascii="標楷體" w:eastAsia="標楷體" w:hAnsi="標楷體"/>
                <w:szCs w:val="24"/>
              </w:rPr>
              <w:t>(二)滑鼠指標及文字編輯游標具多種放大提示調整之選擇。</w:t>
            </w:r>
          </w:p>
          <w:p w14:paraId="0292FE08" w14:textId="77777777" w:rsidR="00A2699D" w:rsidRDefault="00000000">
            <w:pPr>
              <w:ind w:left="480" w:hanging="480"/>
              <w:jc w:val="both"/>
              <w:rPr>
                <w:rFonts w:ascii="標楷體" w:eastAsia="標楷體" w:hAnsi="標楷體"/>
                <w:szCs w:val="24"/>
              </w:rPr>
            </w:pPr>
            <w:r>
              <w:rPr>
                <w:rFonts w:ascii="標楷體" w:eastAsia="標楷體" w:hAnsi="標楷體"/>
                <w:szCs w:val="24"/>
              </w:rPr>
              <w:t>(三)螢幕顯示色相可作多模式切換，含高反差、對比色、十字導引、平滑字形等。</w:t>
            </w:r>
          </w:p>
          <w:p w14:paraId="5C281D65" w14:textId="77777777" w:rsidR="00A2699D" w:rsidRDefault="00000000">
            <w:pPr>
              <w:ind w:left="480" w:hanging="480"/>
              <w:jc w:val="both"/>
              <w:rPr>
                <w:rFonts w:ascii="標楷體" w:eastAsia="標楷體" w:hAnsi="標楷體"/>
                <w:szCs w:val="24"/>
              </w:rPr>
            </w:pPr>
            <w:r>
              <w:rPr>
                <w:rFonts w:ascii="標楷體" w:eastAsia="標楷體" w:hAnsi="標楷體"/>
                <w:szCs w:val="24"/>
              </w:rPr>
              <w:t>(四)放大顯示視窗可選擇分割視窗、全螢幕顯示或區塊顯示。</w:t>
            </w:r>
          </w:p>
          <w:p w14:paraId="09FC9725"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3A3F1CB1" w14:textId="77777777" w:rsidR="00A2699D" w:rsidRDefault="00000000">
            <w:pPr>
              <w:ind w:left="480" w:hanging="480"/>
              <w:jc w:val="both"/>
              <w:rPr>
                <w:rFonts w:ascii="標楷體" w:eastAsia="標楷體" w:hAnsi="標楷體"/>
                <w:szCs w:val="24"/>
              </w:rPr>
            </w:pPr>
            <w:r>
              <w:rPr>
                <w:rFonts w:ascii="標楷體" w:eastAsia="標楷體" w:hAnsi="標楷體"/>
                <w:szCs w:val="24"/>
              </w:rPr>
              <w:t>(一)申請者須具備個人可使用之電腦基本配備。</w:t>
            </w:r>
          </w:p>
          <w:p w14:paraId="223C7943" w14:textId="77777777" w:rsidR="00A2699D" w:rsidRDefault="00000000">
            <w:pPr>
              <w:ind w:left="480" w:hanging="480"/>
              <w:jc w:val="both"/>
              <w:rPr>
                <w:rFonts w:ascii="標楷體" w:eastAsia="標楷體" w:hAnsi="標楷體"/>
                <w:szCs w:val="24"/>
              </w:rPr>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21E25BAA" w14:textId="77777777">
        <w:tblPrEx>
          <w:tblCellMar>
            <w:top w:w="0" w:type="dxa"/>
            <w:bottom w:w="0" w:type="dxa"/>
          </w:tblCellMar>
        </w:tblPrEx>
        <w:trPr>
          <w:trHeight w:val="324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60ECB2"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-視覺</w:t>
            </w:r>
            <w:r>
              <w:rPr>
                <w:rFonts w:ascii="標楷體" w:eastAsia="標楷體" w:hAnsi="標楷體"/>
                <w:bCs/>
                <w:szCs w:val="24"/>
              </w:rPr>
              <w:t>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652535" w14:textId="77777777" w:rsidR="00A2699D" w:rsidRDefault="00000000">
            <w:pPr>
              <w:jc w:val="center"/>
              <w:rPr>
                <w:rFonts w:ascii="標楷體" w:eastAsia="標楷體" w:hAnsi="標楷體"/>
                <w:szCs w:val="24"/>
              </w:rPr>
            </w:pPr>
            <w:r>
              <w:rPr>
                <w:rFonts w:ascii="標楷體" w:eastAsia="標楷體" w:hAnsi="標楷體"/>
                <w:szCs w:val="24"/>
              </w:rPr>
              <w:t>77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51331A" w14:textId="77777777" w:rsidR="00A2699D" w:rsidRDefault="00000000">
            <w:pPr>
              <w:jc w:val="both"/>
            </w:pPr>
            <w:r>
              <w:rPr>
                <w:rFonts w:ascii="標楷體" w:eastAsia="標楷體" w:hAnsi="標楷體"/>
                <w:szCs w:val="24"/>
              </w:rPr>
              <w:t>語音手機</w:t>
            </w:r>
            <w:r>
              <w:rPr>
                <w:rFonts w:ascii="標楷體" w:eastAsia="標楷體" w:hAnsi="標楷體"/>
                <w:bCs/>
                <w:szCs w:val="24"/>
              </w:rPr>
              <w:t>-簡易型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2245E9" w14:textId="77777777" w:rsidR="00A2699D" w:rsidRDefault="00000000">
            <w:pPr>
              <w:jc w:val="right"/>
              <w:rPr>
                <w:rFonts w:ascii="標楷體" w:eastAsia="標楷體" w:hAnsi="標楷體"/>
                <w:bCs/>
                <w:szCs w:val="24"/>
              </w:rPr>
            </w:pPr>
            <w:r>
              <w:rPr>
                <w:rFonts w:ascii="標楷體" w:eastAsia="標楷體" w:hAnsi="標楷體"/>
                <w:bCs/>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BE0D0D7" w14:textId="77777777" w:rsidR="00A2699D" w:rsidRDefault="00000000">
            <w:pPr>
              <w:jc w:val="right"/>
              <w:rPr>
                <w:rFonts w:ascii="標楷體" w:eastAsia="標楷體" w:hAnsi="標楷體"/>
                <w:bCs/>
                <w:szCs w:val="24"/>
              </w:rPr>
            </w:pPr>
            <w:r>
              <w:rPr>
                <w:rFonts w:ascii="標楷體" w:eastAsia="標楷體" w:hAnsi="標楷體"/>
                <w:bCs/>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AB88FBD" w14:textId="77777777" w:rsidR="00A2699D" w:rsidRDefault="00000000">
            <w:pPr>
              <w:jc w:val="right"/>
              <w:rPr>
                <w:rFonts w:ascii="標楷體" w:eastAsia="標楷體" w:hAnsi="標楷體"/>
                <w:bCs/>
                <w:szCs w:val="24"/>
              </w:rPr>
            </w:pPr>
            <w:r>
              <w:rPr>
                <w:rFonts w:ascii="標楷體" w:eastAsia="標楷體" w:hAnsi="標楷體"/>
                <w:bCs/>
                <w:szCs w:val="24"/>
              </w:rPr>
              <w:t>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6F1204"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12DA74" w14:textId="77777777" w:rsidR="00A2699D" w:rsidRDefault="00000000">
            <w:pP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53540E"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w:t>
            </w:r>
          </w:p>
          <w:p w14:paraId="06CC749B"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(一)第二類：【b210】、【s220】或【01】。(視覺障礙者)</w:t>
            </w:r>
          </w:p>
          <w:p w14:paraId="6CA217C7" w14:textId="77777777" w:rsidR="00A2699D" w:rsidRDefault="00000000">
            <w:pPr>
              <w:ind w:left="480" w:hanging="480"/>
              <w:jc w:val="both"/>
              <w:rPr>
                <w:rFonts w:ascii="標楷體" w:eastAsia="標楷體" w:hAnsi="標楷體"/>
                <w:szCs w:val="24"/>
              </w:rPr>
            </w:pPr>
            <w:r>
              <w:rPr>
                <w:rFonts w:ascii="標楷體" w:eastAsia="標楷體" w:hAnsi="標楷體"/>
                <w:szCs w:val="24"/>
              </w:rPr>
              <w:t>(二)申請語音手機-智慧型或平板(項次78)者具操作語音報讀的觸控螢幕之能力。</w:t>
            </w:r>
          </w:p>
          <w:p w14:paraId="21771359"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、評估規定：</w:t>
            </w:r>
            <w:r>
              <w:rPr>
                <w:rFonts w:ascii="標楷體" w:eastAsia="標楷體" w:hAnsi="標楷體"/>
                <w:bCs/>
                <w:szCs w:val="24"/>
              </w:rPr>
              <w:t>申請語音手機-智慧型</w:t>
            </w:r>
            <w:r>
              <w:rPr>
                <w:rFonts w:ascii="標楷體" w:eastAsia="標楷體" w:hAnsi="標楷體"/>
                <w:szCs w:val="24"/>
              </w:rPr>
              <w:t>或</w:t>
            </w:r>
            <w:r>
              <w:rPr>
                <w:rFonts w:ascii="標楷體" w:eastAsia="標楷體" w:hAnsi="標楷體"/>
                <w:bCs/>
                <w:szCs w:val="24"/>
              </w:rPr>
              <w:t>平板(項次78)，</w:t>
            </w:r>
            <w:r>
              <w:rPr>
                <w:rFonts w:ascii="標楷體" w:eastAsia="標楷體" w:hAnsi="標楷體"/>
                <w:szCs w:val="24"/>
              </w:rPr>
              <w:t>經政府設置或委託辦理之輔具服務單位輔具評估人員(含該單位特約之輔具評估人員)開立輔具評估報告書(輔具評估報告書格式編號7)。</w:t>
            </w:r>
          </w:p>
          <w:p w14:paraId="702DFFF1"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2FC0ACC0" w14:textId="77777777" w:rsidR="00A2699D" w:rsidRDefault="00000000">
            <w:pPr>
              <w:ind w:left="480" w:hanging="480"/>
              <w:jc w:val="both"/>
            </w:pPr>
            <w:r>
              <w:rPr>
                <w:rFonts w:ascii="標楷體" w:eastAsia="標楷體" w:hAnsi="標楷體"/>
                <w:szCs w:val="24"/>
              </w:rPr>
              <w:t>(一)語音手機</w:t>
            </w:r>
            <w:r>
              <w:rPr>
                <w:rFonts w:ascii="標楷體" w:eastAsia="標楷體" w:hAnsi="標楷體"/>
                <w:bCs/>
                <w:szCs w:val="24"/>
              </w:rPr>
              <w:t>-簡易型</w:t>
            </w:r>
            <w:r>
              <w:rPr>
                <w:rFonts w:ascii="標楷體" w:eastAsia="標楷體" w:hAnsi="標楷體"/>
                <w:szCs w:val="24"/>
              </w:rPr>
              <w:t>(項次77)</w:t>
            </w:r>
            <w:r>
              <w:rPr>
                <w:rFonts w:ascii="標楷體" w:eastAsia="標楷體" w:hAnsi="標楷體"/>
                <w:bCs/>
                <w:szCs w:val="24"/>
              </w:rPr>
              <w:t>：</w:t>
            </w:r>
            <w:r>
              <w:rPr>
                <w:rFonts w:ascii="標楷體" w:eastAsia="標楷體" w:hAnsi="標楷體"/>
                <w:szCs w:val="24"/>
              </w:rPr>
              <w:t>具各層選單之語音報讀、文字簡訊播報、開關機聲音或震動提示、語音播報通訊錄內容及來電號碼等功能。</w:t>
            </w:r>
          </w:p>
          <w:p w14:paraId="0DB00052" w14:textId="77777777" w:rsidR="00A2699D" w:rsidRDefault="00000000">
            <w:pPr>
              <w:ind w:left="480" w:hanging="480"/>
              <w:jc w:val="both"/>
            </w:pPr>
            <w:r>
              <w:rPr>
                <w:rFonts w:ascii="標楷體" w:eastAsia="標楷體" w:hAnsi="標楷體"/>
                <w:bCs/>
                <w:szCs w:val="24"/>
              </w:rPr>
              <w:t>(二)語音手機-智慧型</w:t>
            </w:r>
            <w:r>
              <w:rPr>
                <w:rFonts w:ascii="標楷體" w:eastAsia="標楷體" w:hAnsi="標楷體"/>
                <w:szCs w:val="24"/>
              </w:rPr>
              <w:t>或</w:t>
            </w:r>
            <w:r>
              <w:rPr>
                <w:rFonts w:ascii="標楷體" w:eastAsia="標楷體" w:hAnsi="標楷體"/>
                <w:bCs/>
                <w:szCs w:val="24"/>
              </w:rPr>
              <w:t>平板</w:t>
            </w:r>
            <w:r>
              <w:rPr>
                <w:rFonts w:ascii="標楷體" w:eastAsia="標楷體" w:hAnsi="標楷體"/>
                <w:szCs w:val="24"/>
              </w:rPr>
              <w:t>(項次78)</w:t>
            </w:r>
            <w:r>
              <w:rPr>
                <w:rFonts w:ascii="標楷體" w:eastAsia="標楷體" w:hAnsi="標楷體"/>
                <w:bCs/>
                <w:szCs w:val="24"/>
              </w:rPr>
              <w:t>：語音手機-智慧型應含語音手機-簡易型</w:t>
            </w:r>
            <w:r>
              <w:rPr>
                <w:rFonts w:ascii="標楷體" w:eastAsia="標楷體" w:hAnsi="標楷體"/>
                <w:szCs w:val="24"/>
              </w:rPr>
              <w:t>(項次77)</w:t>
            </w:r>
            <w:r>
              <w:rPr>
                <w:rFonts w:ascii="標楷體" w:eastAsia="標楷體" w:hAnsi="標楷體"/>
                <w:bCs/>
                <w:szCs w:val="24"/>
              </w:rPr>
              <w:t>所有規格，且透過觸控螢幕方式執行手機所有功能</w:t>
            </w:r>
            <w:r>
              <w:rPr>
                <w:rFonts w:ascii="標楷體" w:eastAsia="標楷體" w:hAnsi="標楷體"/>
                <w:szCs w:val="24"/>
              </w:rPr>
              <w:t>；平板須具文字調整與放大功能、相機功能、語音報讀，且透過觸控螢幕方式執行所有功能</w:t>
            </w:r>
            <w:r>
              <w:rPr>
                <w:rFonts w:ascii="標楷體" w:eastAsia="標楷體" w:hAnsi="標楷體"/>
                <w:bCs/>
                <w:szCs w:val="24"/>
              </w:rPr>
              <w:t>。</w:t>
            </w:r>
          </w:p>
          <w:p w14:paraId="3408F09A" w14:textId="77777777" w:rsidR="00A2699D" w:rsidRDefault="00000000">
            <w:pPr>
              <w:ind w:left="480" w:hanging="480"/>
              <w:jc w:val="both"/>
            </w:pPr>
            <w:r>
              <w:rPr>
                <w:rFonts w:ascii="標楷體" w:eastAsia="標楷體" w:hAnsi="標楷體"/>
                <w:bCs/>
                <w:szCs w:val="24"/>
              </w:rPr>
              <w:t>四</w:t>
            </w:r>
            <w:r>
              <w:rPr>
                <w:rFonts w:ascii="標楷體" w:eastAsia="標楷體" w:hAnsi="標楷體"/>
                <w:szCs w:val="24"/>
              </w:rPr>
              <w:t>、其他規定：</w:t>
            </w:r>
          </w:p>
          <w:p w14:paraId="5603213B" w14:textId="77777777" w:rsidR="00A2699D" w:rsidRDefault="00000000">
            <w:pPr>
              <w:ind w:left="480" w:hanging="480"/>
              <w:jc w:val="both"/>
            </w:pPr>
            <w:r>
              <w:rPr>
                <w:rFonts w:ascii="標楷體" w:eastAsia="標楷體" w:hAnsi="標楷體"/>
                <w:szCs w:val="24"/>
              </w:rPr>
              <w:t>(一)語音手機</w:t>
            </w:r>
            <w:r>
              <w:rPr>
                <w:rFonts w:ascii="標楷體" w:eastAsia="標楷體" w:hAnsi="標楷體"/>
                <w:bCs/>
                <w:szCs w:val="24"/>
              </w:rPr>
              <w:t>-簡易型、語音手機-智慧型</w:t>
            </w:r>
            <w:r>
              <w:rPr>
                <w:rFonts w:ascii="標楷體" w:eastAsia="標楷體" w:hAnsi="標楷體"/>
                <w:szCs w:val="24"/>
              </w:rPr>
              <w:t>或</w:t>
            </w:r>
            <w:r>
              <w:rPr>
                <w:rFonts w:ascii="標楷體" w:eastAsia="標楷體" w:hAnsi="標楷體"/>
                <w:bCs/>
                <w:szCs w:val="24"/>
              </w:rPr>
              <w:t>平板(項次77、78)於最低使用年限內</w:t>
            </w:r>
            <w:r>
              <w:rPr>
                <w:rFonts w:ascii="標楷體" w:eastAsia="標楷體" w:hAnsi="標楷體"/>
                <w:szCs w:val="24"/>
              </w:rPr>
              <w:t>僅能擇一申請。</w:t>
            </w:r>
          </w:p>
          <w:p w14:paraId="511EB3BE" w14:textId="77777777" w:rsidR="00A2699D" w:rsidRDefault="00000000">
            <w:pPr>
              <w:ind w:left="480" w:hanging="480"/>
              <w:jc w:val="both"/>
              <w:rPr>
                <w:rFonts w:ascii="標楷體" w:eastAsia="標楷體" w:hAnsi="標楷體"/>
                <w:szCs w:val="24"/>
              </w:rPr>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應標示經國家通訊主管機關型式認證審驗合格之標籤號碼及其他必要資訊。</w:t>
            </w:r>
          </w:p>
        </w:tc>
      </w:tr>
      <w:tr w:rsidR="00A2699D" w14:paraId="241B95D6" w14:textId="77777777">
        <w:tblPrEx>
          <w:tblCellMar>
            <w:top w:w="0" w:type="dxa"/>
            <w:bottom w:w="0" w:type="dxa"/>
          </w:tblCellMar>
        </w:tblPrEx>
        <w:trPr>
          <w:trHeight w:val="222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E341DB"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-視覺相關輔具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6231C5" w14:textId="77777777" w:rsidR="00A2699D" w:rsidRDefault="00000000">
            <w:pPr>
              <w:jc w:val="center"/>
              <w:rPr>
                <w:rFonts w:ascii="標楷體" w:eastAsia="標楷體" w:hAnsi="標楷體"/>
                <w:szCs w:val="24"/>
              </w:rPr>
            </w:pPr>
            <w:r>
              <w:rPr>
                <w:rFonts w:ascii="標楷體" w:eastAsia="標楷體" w:hAnsi="標楷體"/>
                <w:szCs w:val="24"/>
              </w:rPr>
              <w:t>78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1C29C9" w14:textId="77777777" w:rsidR="00A2699D" w:rsidRDefault="00000000">
            <w:pPr>
              <w:jc w:val="both"/>
              <w:rPr>
                <w:rFonts w:ascii="標楷體" w:eastAsia="標楷體" w:hAnsi="標楷體"/>
                <w:szCs w:val="24"/>
              </w:rPr>
            </w:pPr>
            <w:r>
              <w:rPr>
                <w:rFonts w:ascii="標楷體" w:eastAsia="標楷體" w:hAnsi="標楷體"/>
                <w:szCs w:val="24"/>
              </w:rPr>
              <w:t>語音手機-智慧型或平板</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7BC7FA"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0B3B85B"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B46289"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34F5C3"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C52B6F"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2002E3" w14:textId="77777777" w:rsidR="00A2699D" w:rsidRDefault="00A2699D">
            <w:pPr>
              <w:jc w:val="both"/>
              <w:rPr>
                <w:rFonts w:ascii="標楷體" w:eastAsia="標楷體" w:hAnsi="標楷體"/>
                <w:szCs w:val="24"/>
              </w:rPr>
            </w:pPr>
          </w:p>
        </w:tc>
      </w:tr>
      <w:tr w:rsidR="00A2699D" w14:paraId="6C240DA4" w14:textId="77777777">
        <w:tblPrEx>
          <w:tblCellMar>
            <w:top w:w="0" w:type="dxa"/>
            <w:bottom w:w="0" w:type="dxa"/>
          </w:tblCellMar>
        </w:tblPrEx>
        <w:trPr>
          <w:trHeight w:val="240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4FF547"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-聽覺相關輔具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818A06" w14:textId="77777777" w:rsidR="00A2699D" w:rsidRDefault="00000000">
            <w:pPr>
              <w:jc w:val="center"/>
              <w:rPr>
                <w:rFonts w:ascii="標楷體" w:eastAsia="標楷體" w:hAnsi="標楷體"/>
                <w:szCs w:val="24"/>
              </w:rPr>
            </w:pPr>
            <w:r>
              <w:rPr>
                <w:rFonts w:ascii="標楷體" w:eastAsia="標楷體" w:hAnsi="標楷體"/>
                <w:szCs w:val="24"/>
              </w:rPr>
              <w:t>79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98CADE" w14:textId="77777777" w:rsidR="00A2699D" w:rsidRDefault="00000000">
            <w:pPr>
              <w:jc w:val="both"/>
              <w:rPr>
                <w:rFonts w:ascii="標楷體" w:eastAsia="標楷體" w:hAnsi="標楷體"/>
                <w:szCs w:val="24"/>
              </w:rPr>
            </w:pPr>
            <w:r>
              <w:rPr>
                <w:rFonts w:ascii="標楷體" w:eastAsia="標楷體" w:hAnsi="標楷體"/>
                <w:szCs w:val="24"/>
              </w:rPr>
              <w:t>傳真機</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AB7373" w14:textId="77777777" w:rsidR="00A2699D" w:rsidRDefault="00000000">
            <w:pPr>
              <w:jc w:val="right"/>
              <w:rPr>
                <w:rFonts w:ascii="標楷體" w:eastAsia="標楷體" w:hAnsi="標楷體"/>
                <w:szCs w:val="24"/>
              </w:rPr>
            </w:pPr>
            <w:r>
              <w:rPr>
                <w:rFonts w:ascii="標楷體" w:eastAsia="標楷體" w:hAnsi="標楷體"/>
                <w:szCs w:val="24"/>
              </w:rPr>
              <w:t xml:space="preserve">4,000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78E395" w14:textId="77777777" w:rsidR="00A2699D" w:rsidRDefault="00000000">
            <w:pPr>
              <w:jc w:val="right"/>
              <w:rPr>
                <w:rFonts w:ascii="標楷體" w:eastAsia="標楷體" w:hAnsi="標楷體"/>
                <w:szCs w:val="24"/>
              </w:rPr>
            </w:pPr>
            <w:r>
              <w:rPr>
                <w:rFonts w:ascii="標楷體" w:eastAsia="標楷體" w:hAnsi="標楷體"/>
                <w:szCs w:val="24"/>
              </w:rPr>
              <w:t xml:space="preserve">3,000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BFBF0B" w14:textId="77777777" w:rsidR="00A2699D" w:rsidRDefault="00000000">
            <w:pPr>
              <w:jc w:val="right"/>
              <w:rPr>
                <w:rFonts w:ascii="標楷體" w:eastAsia="標楷體" w:hAnsi="標楷體"/>
                <w:szCs w:val="24"/>
              </w:rPr>
            </w:pPr>
            <w:r>
              <w:rPr>
                <w:rFonts w:ascii="標楷體" w:eastAsia="標楷體" w:hAnsi="標楷體"/>
                <w:szCs w:val="24"/>
              </w:rPr>
              <w:t xml:space="preserve">2,000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10E2D5"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DAFD6A"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38A4E5"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一、補助對象：6歲以上且應符合下列條件之一：</w:t>
            </w:r>
          </w:p>
          <w:p w14:paraId="041AD9C9" w14:textId="77777777" w:rsidR="00A2699D" w:rsidRDefault="00000000">
            <w:pPr>
              <w:ind w:left="480" w:hanging="480"/>
              <w:jc w:val="both"/>
            </w:pPr>
            <w:r>
              <w:rPr>
                <w:rFonts w:ascii="標楷體" w:eastAsia="標楷體" w:hAnsi="標楷體"/>
                <w:szCs w:val="24"/>
              </w:rPr>
              <w:t>(一)第一類：【b16700】、【b16710】、【b16701】、【b16711】</w:t>
            </w:r>
            <w:r>
              <w:rPr>
                <w:rFonts w:ascii="標楷體" w:eastAsia="標楷體" w:hAnsi="標楷體"/>
                <w:bCs/>
                <w:szCs w:val="24"/>
              </w:rPr>
              <w:t>或【04】</w:t>
            </w:r>
            <w:r>
              <w:rPr>
                <w:rFonts w:ascii="標楷體" w:eastAsia="標楷體" w:hAnsi="標楷體"/>
                <w:szCs w:val="24"/>
              </w:rPr>
              <w:t>；</w:t>
            </w:r>
          </w:p>
          <w:p w14:paraId="15219969" w14:textId="77777777" w:rsidR="00A2699D" w:rsidRDefault="00000000">
            <w:pPr>
              <w:ind w:left="480"/>
              <w:jc w:val="both"/>
              <w:rPr>
                <w:rFonts w:ascii="標楷體" w:eastAsia="標楷體" w:hAnsi="標楷體"/>
                <w:szCs w:val="24"/>
              </w:rPr>
            </w:pPr>
            <w:r>
              <w:rPr>
                <w:rFonts w:ascii="標楷體" w:eastAsia="標楷體" w:hAnsi="標楷體"/>
                <w:szCs w:val="24"/>
              </w:rPr>
              <w:t>第三類：【b310】、【b320】、【b330】或【04】。</w:t>
            </w:r>
          </w:p>
          <w:p w14:paraId="45071D1F" w14:textId="77777777" w:rsidR="00A2699D" w:rsidRDefault="00000000">
            <w:pPr>
              <w:ind w:left="480"/>
              <w:jc w:val="both"/>
              <w:rPr>
                <w:rFonts w:ascii="標楷體" w:eastAsia="標楷體" w:hAnsi="標楷體"/>
                <w:szCs w:val="24"/>
              </w:rPr>
            </w:pPr>
            <w:r>
              <w:rPr>
                <w:rFonts w:ascii="標楷體" w:eastAsia="標楷體" w:hAnsi="標楷體"/>
                <w:szCs w:val="24"/>
              </w:rPr>
              <w:t>(語言機能障礙者)</w:t>
            </w:r>
          </w:p>
          <w:p w14:paraId="3CF50F25" w14:textId="77777777" w:rsidR="00A2699D" w:rsidRDefault="00000000">
            <w:pPr>
              <w:ind w:left="480" w:hanging="480"/>
              <w:jc w:val="both"/>
              <w:rPr>
                <w:rFonts w:ascii="標楷體" w:eastAsia="標楷體" w:hAnsi="標楷體"/>
                <w:szCs w:val="24"/>
              </w:rPr>
            </w:pPr>
            <w:r>
              <w:rPr>
                <w:rFonts w:ascii="標楷體" w:eastAsia="標楷體" w:hAnsi="標楷體"/>
                <w:szCs w:val="24"/>
              </w:rPr>
              <w:lastRenderedPageBreak/>
              <w:t>(二)第二類：【b230】、【s260】或【02】。(聽覺機能障礙者)</w:t>
            </w:r>
          </w:p>
          <w:p w14:paraId="2052D2F6"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(三)申請行動手機-具雙向即時影像傳輸功能型(項次81)者應符合上述障別之一，且具讀唇辨讀或手語表達之能力。</w:t>
            </w:r>
          </w:p>
          <w:p w14:paraId="2473FD03"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二、評估規定：申請行動手機-具雙向即時影像傳輸功能型(項次81)，經政府設置或委託辦理之輔具服務單位輔具評估人員(含該單位特約之輔具評估人員)開立輔具評估報告書(輔具評估報告書格式編號8)。</w:t>
            </w:r>
          </w:p>
          <w:p w14:paraId="10BE272C"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三、規格或功能規範：行動手機-具雙向即時影像傳輸功能型(項次81)於手機顯示幕同一面附有攝影鏡頭，並能雙向提供即時影像傳輸功能。</w:t>
            </w:r>
          </w:p>
          <w:p w14:paraId="69F1769C"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6F601E47" w14:textId="77777777" w:rsidR="00A2699D" w:rsidRDefault="00000000">
            <w:pPr>
              <w:ind w:left="480" w:hanging="480"/>
              <w:jc w:val="both"/>
            </w:pPr>
            <w:r>
              <w:rPr>
                <w:rFonts w:ascii="標楷體" w:eastAsia="標楷體" w:hAnsi="標楷體"/>
                <w:szCs w:val="24"/>
              </w:rPr>
              <w:t>(一)行動手機各項次(項次80、81)於</w:t>
            </w:r>
            <w:r>
              <w:rPr>
                <w:rFonts w:ascii="標楷體" w:eastAsia="標楷體" w:hAnsi="標楷體"/>
                <w:bCs/>
                <w:szCs w:val="24"/>
              </w:rPr>
              <w:t>最低</w:t>
            </w:r>
            <w:r>
              <w:rPr>
                <w:rFonts w:ascii="標楷體" w:eastAsia="標楷體" w:hAnsi="標楷體"/>
                <w:szCs w:val="24"/>
              </w:rPr>
              <w:t>使用年限內僅能擇一申請。</w:t>
            </w:r>
          </w:p>
          <w:p w14:paraId="5576814D" w14:textId="77777777" w:rsidR="00A2699D" w:rsidRDefault="00000000">
            <w:pPr>
              <w:ind w:left="480" w:hanging="480"/>
              <w:jc w:val="both"/>
              <w:rPr>
                <w:rFonts w:ascii="標楷體" w:eastAsia="標楷體" w:hAnsi="標楷體"/>
                <w:szCs w:val="24"/>
              </w:rPr>
            </w:pPr>
            <w:r>
              <w:rPr>
                <w:rFonts w:ascii="標楷體" w:eastAsia="標楷體" w:hAnsi="標楷體"/>
                <w:szCs w:val="24"/>
              </w:rPr>
              <w:t>(二)傳真機(項次79)以共同生活戶為補助單位，每戶僅得申請1台。</w:t>
            </w:r>
          </w:p>
          <w:p w14:paraId="3E4B5C63" w14:textId="77777777" w:rsidR="00A2699D" w:rsidRDefault="00000000">
            <w:pPr>
              <w:ind w:left="480" w:hanging="480"/>
              <w:jc w:val="both"/>
              <w:rPr>
                <w:rFonts w:ascii="標楷體" w:eastAsia="標楷體" w:hAnsi="標楷體"/>
                <w:szCs w:val="24"/>
              </w:rPr>
            </w:pPr>
            <w:r>
              <w:rPr>
                <w:rFonts w:ascii="標楷體" w:eastAsia="標楷體" w:hAnsi="標楷體"/>
                <w:szCs w:val="24"/>
              </w:rPr>
              <w:t>(三)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另行動手機各項次(項次80、81)應標示經國家通訊主管機關型式認證審驗合格之標籤號碼。</w:t>
            </w:r>
          </w:p>
        </w:tc>
      </w:tr>
      <w:tr w:rsidR="00A2699D" w14:paraId="699B6BF7" w14:textId="77777777">
        <w:tblPrEx>
          <w:tblCellMar>
            <w:top w:w="0" w:type="dxa"/>
            <w:bottom w:w="0" w:type="dxa"/>
          </w:tblCellMar>
        </w:tblPrEx>
        <w:trPr>
          <w:trHeight w:val="451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2C37F3"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-聽覺相關輔具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6B4A5B" w14:textId="77777777" w:rsidR="00A2699D" w:rsidRDefault="00000000">
            <w:pPr>
              <w:jc w:val="center"/>
              <w:rPr>
                <w:rFonts w:ascii="標楷體" w:eastAsia="標楷體" w:hAnsi="標楷體"/>
                <w:szCs w:val="24"/>
              </w:rPr>
            </w:pPr>
            <w:r>
              <w:rPr>
                <w:rFonts w:ascii="標楷體" w:eastAsia="標楷體" w:hAnsi="標楷體"/>
                <w:szCs w:val="24"/>
              </w:rPr>
              <w:t>80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10602C" w14:textId="77777777" w:rsidR="00A2699D" w:rsidRDefault="00000000">
            <w:pPr>
              <w:jc w:val="both"/>
              <w:rPr>
                <w:rFonts w:ascii="標楷體" w:eastAsia="標楷體" w:hAnsi="標楷體"/>
                <w:szCs w:val="24"/>
              </w:rPr>
            </w:pPr>
            <w:r>
              <w:rPr>
                <w:rFonts w:ascii="標楷體" w:eastAsia="標楷體" w:hAnsi="標楷體"/>
                <w:szCs w:val="24"/>
              </w:rPr>
              <w:t>行動手機-簡易型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464D08" w14:textId="77777777" w:rsidR="00A2699D" w:rsidRDefault="00000000">
            <w:pPr>
              <w:jc w:val="right"/>
              <w:rPr>
                <w:rFonts w:ascii="標楷體" w:eastAsia="標楷體" w:hAnsi="標楷體"/>
                <w:szCs w:val="24"/>
              </w:rPr>
            </w:pPr>
            <w:r>
              <w:rPr>
                <w:rFonts w:ascii="標楷體" w:eastAsia="標楷體" w:hAnsi="標楷體"/>
                <w:szCs w:val="24"/>
              </w:rPr>
              <w:t xml:space="preserve">2,000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05E59A" w14:textId="77777777" w:rsidR="00A2699D" w:rsidRDefault="00000000">
            <w:pPr>
              <w:jc w:val="right"/>
              <w:rPr>
                <w:rFonts w:ascii="標楷體" w:eastAsia="標楷體" w:hAnsi="標楷體"/>
                <w:szCs w:val="24"/>
              </w:rPr>
            </w:pPr>
            <w:r>
              <w:rPr>
                <w:rFonts w:ascii="標楷體" w:eastAsia="標楷體" w:hAnsi="標楷體"/>
                <w:szCs w:val="24"/>
              </w:rPr>
              <w:t xml:space="preserve">1,500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446198A" w14:textId="77777777" w:rsidR="00A2699D" w:rsidRDefault="00000000">
            <w:pPr>
              <w:jc w:val="right"/>
              <w:rPr>
                <w:rFonts w:ascii="標楷體" w:eastAsia="標楷體" w:hAnsi="標楷體"/>
                <w:szCs w:val="24"/>
              </w:rPr>
            </w:pPr>
            <w:r>
              <w:rPr>
                <w:rFonts w:ascii="標楷體" w:eastAsia="標楷體" w:hAnsi="標楷體"/>
                <w:szCs w:val="24"/>
              </w:rPr>
              <w:t xml:space="preserve">1,000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4E9FBF"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532959"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65EF56" w14:textId="77777777" w:rsidR="00A2699D" w:rsidRDefault="00A2699D">
            <w:pPr>
              <w:ind w:left="432" w:hanging="432"/>
              <w:jc w:val="both"/>
              <w:rPr>
                <w:rFonts w:ascii="標楷體" w:eastAsia="標楷體" w:hAnsi="標楷體"/>
                <w:szCs w:val="24"/>
              </w:rPr>
            </w:pPr>
          </w:p>
        </w:tc>
      </w:tr>
      <w:tr w:rsidR="00A2699D" w14:paraId="1F36CAD0" w14:textId="77777777">
        <w:tblPrEx>
          <w:tblCellMar>
            <w:top w:w="0" w:type="dxa"/>
            <w:bottom w:w="0" w:type="dxa"/>
          </w:tblCellMar>
        </w:tblPrEx>
        <w:trPr>
          <w:trHeight w:val="281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89DCA4"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-聽覺相關輔具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E2475C" w14:textId="77777777" w:rsidR="00A2699D" w:rsidRDefault="00000000">
            <w:pPr>
              <w:jc w:val="center"/>
              <w:rPr>
                <w:rFonts w:ascii="標楷體" w:eastAsia="標楷體" w:hAnsi="標楷體"/>
                <w:szCs w:val="24"/>
              </w:rPr>
            </w:pPr>
            <w:r>
              <w:rPr>
                <w:rFonts w:ascii="標楷體" w:eastAsia="標楷體" w:hAnsi="標楷體"/>
                <w:szCs w:val="24"/>
              </w:rPr>
              <w:t>81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D86EB6" w14:textId="77777777" w:rsidR="00A2699D" w:rsidRDefault="00000000">
            <w:pPr>
              <w:jc w:val="both"/>
              <w:rPr>
                <w:rFonts w:ascii="標楷體" w:eastAsia="標楷體" w:hAnsi="標楷體"/>
                <w:szCs w:val="24"/>
              </w:rPr>
            </w:pPr>
            <w:r>
              <w:rPr>
                <w:rFonts w:ascii="標楷體" w:eastAsia="標楷體" w:hAnsi="標楷體"/>
                <w:szCs w:val="24"/>
              </w:rPr>
              <w:t>行動手機-具雙向即時影像傳輸功能型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1C113C" w14:textId="77777777" w:rsidR="00A2699D" w:rsidRDefault="00000000">
            <w:pPr>
              <w:jc w:val="right"/>
              <w:rPr>
                <w:rFonts w:ascii="標楷體" w:eastAsia="標楷體" w:hAnsi="標楷體"/>
                <w:szCs w:val="24"/>
              </w:rPr>
            </w:pPr>
            <w:r>
              <w:rPr>
                <w:rFonts w:ascii="標楷體" w:eastAsia="標楷體" w:hAnsi="標楷體"/>
                <w:szCs w:val="24"/>
              </w:rPr>
              <w:t xml:space="preserve">8,000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CE11D3" w14:textId="77777777" w:rsidR="00A2699D" w:rsidRDefault="00000000">
            <w:pPr>
              <w:jc w:val="right"/>
              <w:rPr>
                <w:rFonts w:ascii="標楷體" w:eastAsia="標楷體" w:hAnsi="標楷體"/>
                <w:szCs w:val="24"/>
              </w:rPr>
            </w:pPr>
            <w:r>
              <w:rPr>
                <w:rFonts w:ascii="標楷體" w:eastAsia="標楷體" w:hAnsi="標楷體"/>
                <w:szCs w:val="24"/>
              </w:rPr>
              <w:t xml:space="preserve">6,000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D8E9C34" w14:textId="77777777" w:rsidR="00A2699D" w:rsidRDefault="00000000">
            <w:pPr>
              <w:jc w:val="right"/>
              <w:rPr>
                <w:rFonts w:ascii="標楷體" w:eastAsia="標楷體" w:hAnsi="標楷體"/>
                <w:szCs w:val="24"/>
              </w:rPr>
            </w:pPr>
            <w:r>
              <w:rPr>
                <w:rFonts w:ascii="標楷體" w:eastAsia="標楷體" w:hAnsi="標楷體"/>
                <w:szCs w:val="24"/>
              </w:rPr>
              <w:t xml:space="preserve">4,000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0B347C"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E9385C" w14:textId="77777777" w:rsidR="00A2699D" w:rsidRDefault="00000000">
            <w:pPr>
              <w:jc w:val="center"/>
              <w:rPr>
                <w:rFonts w:ascii="標楷體" w:eastAsia="標楷體" w:hAnsi="標楷體"/>
                <w:szCs w:val="24"/>
              </w:rPr>
            </w:pPr>
            <w:r>
              <w:rPr>
                <w:rFonts w:ascii="標楷體" w:eastAsia="標楷體" w:hAnsi="標楷體"/>
                <w:szCs w:val="24"/>
              </w:rPr>
              <w:t>甲類乙類丙類丁類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240DEB" w14:textId="77777777" w:rsidR="00A2699D" w:rsidRDefault="00A2699D">
            <w:pPr>
              <w:ind w:left="432" w:hanging="432"/>
              <w:jc w:val="both"/>
              <w:rPr>
                <w:rFonts w:ascii="標楷體" w:eastAsia="標楷體" w:hAnsi="標楷體"/>
                <w:bCs/>
                <w:szCs w:val="24"/>
              </w:rPr>
            </w:pPr>
          </w:p>
        </w:tc>
      </w:tr>
      <w:tr w:rsidR="00A2699D" w14:paraId="4AAFD6EA" w14:textId="77777777">
        <w:tblPrEx>
          <w:tblCellMar>
            <w:top w:w="0" w:type="dxa"/>
            <w:bottom w:w="0" w:type="dxa"/>
          </w:tblCellMar>
        </w:tblPrEx>
        <w:trPr>
          <w:trHeight w:val="382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0F4A42"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-聽覺相關輔具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A07E66" w14:textId="77777777" w:rsidR="00A2699D" w:rsidRDefault="00000000">
            <w:pPr>
              <w:jc w:val="center"/>
              <w:rPr>
                <w:rFonts w:ascii="標楷體" w:eastAsia="標楷體" w:hAnsi="標楷體"/>
                <w:szCs w:val="24"/>
              </w:rPr>
            </w:pPr>
            <w:r>
              <w:rPr>
                <w:rFonts w:ascii="標楷體" w:eastAsia="標楷體" w:hAnsi="標楷體"/>
                <w:szCs w:val="24"/>
              </w:rPr>
              <w:t>82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1DE048" w14:textId="77777777" w:rsidR="00A2699D" w:rsidRDefault="00000000">
            <w:pPr>
              <w:jc w:val="both"/>
              <w:rPr>
                <w:rFonts w:ascii="標楷體" w:eastAsia="標楷體" w:hAnsi="標楷體"/>
                <w:szCs w:val="24"/>
              </w:rPr>
            </w:pPr>
            <w:r>
              <w:rPr>
                <w:rFonts w:ascii="標楷體" w:eastAsia="標楷體" w:hAnsi="標楷體"/>
                <w:szCs w:val="24"/>
              </w:rPr>
              <w:t>助聽器-簡易型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31D9BC" w14:textId="77777777" w:rsidR="00A2699D" w:rsidRDefault="00000000">
            <w:pPr>
              <w:jc w:val="right"/>
              <w:rPr>
                <w:rFonts w:ascii="標楷體" w:eastAsia="標楷體" w:hAnsi="標楷體"/>
                <w:szCs w:val="24"/>
              </w:rPr>
            </w:pPr>
            <w:r>
              <w:rPr>
                <w:rFonts w:ascii="標楷體" w:eastAsia="標楷體" w:hAnsi="標楷體"/>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7AE83F"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B2CA8C2"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52D538"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CAAEC4" w14:textId="77777777" w:rsidR="00A2699D" w:rsidRDefault="00000000">
            <w:pPr>
              <w:jc w:val="center"/>
              <w:rPr>
                <w:rFonts w:ascii="標楷體" w:eastAsia="標楷體" w:hAnsi="標楷體"/>
                <w:szCs w:val="24"/>
              </w:rPr>
            </w:pPr>
            <w:r>
              <w:rPr>
                <w:rFonts w:ascii="標楷體" w:eastAsia="標楷體" w:hAnsi="標楷體"/>
                <w:szCs w:val="24"/>
              </w:rPr>
              <w:t>丙類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9F84EB"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0FBB24E8"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(一)第二類：【b230】、【s260】或【02】。(聽覺機能障礙者)</w:t>
            </w:r>
          </w:p>
          <w:p w14:paraId="1983A396"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(二)第二類：【b210】、【s220】或【01】中度以上(中度以上視覺障礙者)，且聽力損失優耳大於40dB HL。</w:t>
            </w:r>
          </w:p>
          <w:p w14:paraId="6A277A05" w14:textId="77777777" w:rsidR="00A2699D" w:rsidRDefault="00000000">
            <w:pPr>
              <w:ind w:left="480" w:hanging="480"/>
              <w:jc w:val="both"/>
            </w:pPr>
            <w:r>
              <w:rPr>
                <w:rFonts w:ascii="標楷體" w:eastAsia="標楷體" w:hAnsi="標楷體"/>
                <w:szCs w:val="24"/>
              </w:rPr>
              <w:t>二、評估規定：應符合下列</w:t>
            </w:r>
            <w:r>
              <w:rPr>
                <w:rFonts w:ascii="標楷體" w:eastAsia="標楷體" w:hAnsi="標楷體"/>
                <w:bCs/>
                <w:szCs w:val="24"/>
              </w:rPr>
              <w:t>條件</w:t>
            </w:r>
            <w:r>
              <w:rPr>
                <w:rFonts w:ascii="標楷體" w:eastAsia="標楷體" w:hAnsi="標楷體"/>
                <w:szCs w:val="24"/>
              </w:rPr>
              <w:t>之一：</w:t>
            </w:r>
          </w:p>
          <w:p w14:paraId="07810B6E"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(一)經聽力師出具輔具評估報告書(輔具評估報告書格式編號9)。</w:t>
            </w:r>
          </w:p>
          <w:p w14:paraId="7CA026DE"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w:t>
            </w:r>
            <w:r>
              <w:rPr>
                <w:rFonts w:ascii="標楷體" w:eastAsia="標楷體" w:hAnsi="標楷體"/>
                <w:szCs w:val="24"/>
              </w:rPr>
              <w:lastRenderedPageBreak/>
              <w:t>之輔具評估人員)開立輔具評估報告書(輔具評估報告書格式編號9)。</w:t>
            </w:r>
          </w:p>
          <w:p w14:paraId="26FFFD6C"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45A9EBEE" w14:textId="77777777" w:rsidR="00A2699D" w:rsidRDefault="00000000">
            <w:pPr>
              <w:ind w:left="480" w:hanging="480"/>
              <w:jc w:val="both"/>
              <w:rPr>
                <w:rFonts w:ascii="標楷體" w:eastAsia="標楷體" w:hAnsi="標楷體"/>
                <w:szCs w:val="24"/>
              </w:rPr>
            </w:pPr>
            <w:r>
              <w:rPr>
                <w:rFonts w:ascii="標楷體" w:eastAsia="標楷體" w:hAnsi="標楷體"/>
                <w:szCs w:val="24"/>
              </w:rPr>
              <w:t>(一)助聽器-簡易型(項次82)：採類比方式或數位方式處理聲音訊號之助聽器。</w:t>
            </w:r>
          </w:p>
          <w:p w14:paraId="22CCDF2E" w14:textId="77777777" w:rsidR="00A2699D" w:rsidRDefault="00000000">
            <w:pPr>
              <w:ind w:left="480" w:hanging="480"/>
              <w:jc w:val="both"/>
              <w:rPr>
                <w:rFonts w:ascii="標楷體" w:eastAsia="標楷體" w:hAnsi="標楷體"/>
                <w:szCs w:val="24"/>
              </w:rPr>
            </w:pPr>
            <w:r>
              <w:rPr>
                <w:rFonts w:ascii="標楷體" w:eastAsia="標楷體" w:hAnsi="標楷體"/>
                <w:szCs w:val="24"/>
              </w:rPr>
              <w:t>(二)助聽器-中階型(項次83)：採數位方式處理聲音訊號之助聽器，並符合下列所有規範：</w:t>
            </w:r>
          </w:p>
          <w:p w14:paraId="289AB9C2" w14:textId="77777777" w:rsidR="00A2699D" w:rsidRDefault="00000000">
            <w:pPr>
              <w:ind w:left="480" w:hanging="240"/>
              <w:jc w:val="both"/>
              <w:rPr>
                <w:rFonts w:ascii="標楷體" w:eastAsia="標楷體" w:hAnsi="標楷體"/>
                <w:szCs w:val="24"/>
              </w:rPr>
            </w:pPr>
            <w:r>
              <w:rPr>
                <w:rFonts w:ascii="標楷體" w:eastAsia="標楷體" w:hAnsi="標楷體"/>
                <w:szCs w:val="24"/>
              </w:rPr>
              <w:t>1.具6個以上可單獨調整壓縮參數(壓縮閾值、壓縮比)之壓縮頻道，或採用同等效能之時域(time domain)數位訊號處理技術。</w:t>
            </w:r>
          </w:p>
          <w:p w14:paraId="52D51D58" w14:textId="77777777" w:rsidR="00A2699D" w:rsidRDefault="00000000">
            <w:pPr>
              <w:ind w:left="480" w:hanging="240"/>
              <w:jc w:val="both"/>
              <w:rPr>
                <w:rFonts w:ascii="標楷體" w:eastAsia="標楷體" w:hAnsi="標楷體"/>
                <w:szCs w:val="24"/>
              </w:rPr>
            </w:pPr>
            <w:r>
              <w:rPr>
                <w:rFonts w:ascii="標楷體" w:eastAsia="標楷體" w:hAnsi="標楷體"/>
                <w:szCs w:val="24"/>
              </w:rPr>
              <w:t>2.多聆聽程式。</w:t>
            </w:r>
          </w:p>
          <w:p w14:paraId="54D398F3"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3.具備至少1種自適應噪音消除(adaptive noise reduction)功能。</w:t>
            </w:r>
          </w:p>
          <w:p w14:paraId="549F9644"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4.配戴時可自動消除迴饋音。</w:t>
            </w:r>
          </w:p>
          <w:p w14:paraId="09548F70" w14:textId="77777777" w:rsidR="00A2699D" w:rsidRDefault="00000000">
            <w:pPr>
              <w:ind w:left="480" w:hanging="480"/>
              <w:jc w:val="both"/>
            </w:pPr>
            <w:r>
              <w:rPr>
                <w:rFonts w:ascii="標楷體" w:eastAsia="標楷體" w:hAnsi="標楷體"/>
                <w:bCs/>
                <w:szCs w:val="24"/>
              </w:rPr>
              <w:t>(三)助聽器-進階型</w:t>
            </w:r>
            <w:r>
              <w:rPr>
                <w:rFonts w:ascii="標楷體" w:eastAsia="標楷體" w:hAnsi="標楷體"/>
                <w:szCs w:val="24"/>
              </w:rPr>
              <w:t>(項次84)</w:t>
            </w:r>
            <w:r>
              <w:rPr>
                <w:rFonts w:ascii="標楷體" w:eastAsia="標楷體" w:hAnsi="標楷體"/>
                <w:bCs/>
                <w:szCs w:val="24"/>
              </w:rPr>
              <w:t>：應符合助聽器-中階型</w:t>
            </w:r>
            <w:r>
              <w:rPr>
                <w:rFonts w:ascii="標楷體" w:eastAsia="標楷體" w:hAnsi="標楷體"/>
                <w:szCs w:val="24"/>
              </w:rPr>
              <w:t>(項次83)</w:t>
            </w:r>
            <w:r>
              <w:rPr>
                <w:rFonts w:ascii="標楷體" w:eastAsia="標楷體" w:hAnsi="標楷體"/>
                <w:bCs/>
                <w:szCs w:val="24"/>
              </w:rPr>
              <w:t>所有規格並符合下列所有規範</w:t>
            </w:r>
            <w:r>
              <w:rPr>
                <w:rFonts w:ascii="標楷體" w:eastAsia="標楷體" w:hAnsi="標楷體"/>
                <w:szCs w:val="24"/>
              </w:rPr>
              <w:t>：</w:t>
            </w:r>
          </w:p>
          <w:p w14:paraId="0C0F8246"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1.方(指)向性麥克風。</w:t>
            </w:r>
          </w:p>
          <w:p w14:paraId="4A056EF4"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2.具相容於無線傳輸系統。</w:t>
            </w:r>
          </w:p>
          <w:p w14:paraId="4D7E50F8" w14:textId="77777777" w:rsidR="00A2699D" w:rsidRDefault="00000000">
            <w:pPr>
              <w:ind w:left="480" w:hanging="480"/>
              <w:jc w:val="both"/>
            </w:pPr>
            <w:r>
              <w:rPr>
                <w:rFonts w:ascii="標楷體" w:eastAsia="標楷體" w:hAnsi="標楷體"/>
                <w:bCs/>
                <w:szCs w:val="24"/>
              </w:rPr>
              <w:t>(四)助聽器-雙對側傳聲型</w:t>
            </w:r>
            <w:r>
              <w:rPr>
                <w:rFonts w:ascii="標楷體" w:eastAsia="標楷體" w:hAnsi="標楷體"/>
                <w:szCs w:val="24"/>
              </w:rPr>
              <w:t>(項次85)</w:t>
            </w:r>
            <w:r>
              <w:rPr>
                <w:rFonts w:ascii="標楷體" w:eastAsia="標楷體" w:hAnsi="標楷體"/>
                <w:bCs/>
                <w:szCs w:val="24"/>
              </w:rPr>
              <w:t>：本項2只設備元件為1組，應可搭配操作。1只符合助聽器-進階型</w:t>
            </w:r>
            <w:r>
              <w:rPr>
                <w:rFonts w:ascii="標楷體" w:eastAsia="標楷體" w:hAnsi="標楷體"/>
                <w:szCs w:val="24"/>
              </w:rPr>
              <w:t>(項次84)規格或功能之助聽器配戴於優耳，及另1只為無線收音麥克風設備，配戴於劣耳耳部(含耳掛型、耳內型或耳罩型)。</w:t>
            </w:r>
          </w:p>
          <w:p w14:paraId="01F51B21"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331E7D15"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(一)聽力損失認定基準為氣導聽力檢查頻率500Hz、1,000Hz、2,000Hz及4,000Hz之平均閾值。</w:t>
            </w:r>
          </w:p>
          <w:p w14:paraId="33B15C09"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(二)12歲以下符合補助資格者得2年申請補助1次。</w:t>
            </w:r>
          </w:p>
          <w:p w14:paraId="362481BD"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(三)18歲以下兒童及青少年，或25歲以下仍在國內學校就學者(申請時須檢附學生證或在學證明影本)，申請助聽器-進階型、雙對側傳聲型(項次84、85)時，補助金額無經濟別區分，以最高補助金額補助。</w:t>
            </w:r>
          </w:p>
          <w:p w14:paraId="3191F98A" w14:textId="77777777" w:rsidR="00A2699D" w:rsidRDefault="00000000">
            <w:pPr>
              <w:ind w:left="480" w:hanging="480"/>
              <w:jc w:val="both"/>
            </w:pPr>
            <w:r>
              <w:rPr>
                <w:rFonts w:ascii="標楷體" w:eastAsia="標楷體" w:hAnsi="標楷體"/>
                <w:bCs/>
                <w:szCs w:val="24"/>
              </w:rPr>
              <w:t>(四)初次身心障礙鑑定時已年滿65歲以上之輕度聽覺功能損傷者，申請助聽器-</w:t>
            </w:r>
            <w:r>
              <w:rPr>
                <w:rFonts w:ascii="標楷體" w:eastAsia="標楷體" w:hAnsi="標楷體"/>
                <w:szCs w:val="24"/>
              </w:rPr>
              <w:t>進階型(項次84)，於</w:t>
            </w:r>
            <w:r>
              <w:rPr>
                <w:rFonts w:ascii="標楷體" w:eastAsia="標楷體" w:hAnsi="標楷體"/>
                <w:bCs/>
                <w:szCs w:val="24"/>
              </w:rPr>
              <w:t>最低</w:t>
            </w:r>
            <w:r>
              <w:rPr>
                <w:rFonts w:ascii="標楷體" w:eastAsia="標楷體" w:hAnsi="標楷體"/>
                <w:szCs w:val="24"/>
              </w:rPr>
              <w:t>使用年限內，低收入戶</w:t>
            </w:r>
            <w:r>
              <w:rPr>
                <w:rFonts w:ascii="標楷體" w:eastAsia="標楷體" w:hAnsi="標楷體"/>
                <w:bCs/>
                <w:szCs w:val="24"/>
              </w:rPr>
              <w:t>最高總補助金額</w:t>
            </w:r>
            <w:r>
              <w:rPr>
                <w:rFonts w:ascii="標楷體" w:eastAsia="標楷體" w:hAnsi="標楷體"/>
                <w:szCs w:val="24"/>
              </w:rPr>
              <w:t>新臺幣</w:t>
            </w:r>
            <w:r>
              <w:rPr>
                <w:rFonts w:ascii="標楷體" w:eastAsia="標楷體" w:hAnsi="標楷體"/>
                <w:bCs/>
                <w:szCs w:val="24"/>
              </w:rPr>
              <w:t>20,000元、中低收入戶最</w:t>
            </w:r>
            <w:r>
              <w:rPr>
                <w:rFonts w:ascii="標楷體" w:eastAsia="標楷體" w:hAnsi="標楷體"/>
                <w:bCs/>
                <w:szCs w:val="24"/>
              </w:rPr>
              <w:lastRenderedPageBreak/>
              <w:t>高總補助金額</w:t>
            </w:r>
            <w:r>
              <w:rPr>
                <w:rFonts w:ascii="標楷體" w:eastAsia="標楷體" w:hAnsi="標楷體"/>
                <w:szCs w:val="24"/>
              </w:rPr>
              <w:t>新臺幣</w:t>
            </w:r>
            <w:r>
              <w:rPr>
                <w:rFonts w:ascii="標楷體" w:eastAsia="標楷體" w:hAnsi="標楷體"/>
                <w:bCs/>
                <w:szCs w:val="24"/>
              </w:rPr>
              <w:t>15,000元、一般戶最高總補助金額</w:t>
            </w:r>
            <w:r>
              <w:rPr>
                <w:rFonts w:ascii="標楷體" w:eastAsia="標楷體" w:hAnsi="標楷體"/>
                <w:szCs w:val="24"/>
              </w:rPr>
              <w:t>新臺幣</w:t>
            </w:r>
            <w:r>
              <w:rPr>
                <w:rFonts w:ascii="標楷體" w:eastAsia="標楷體" w:hAnsi="標楷體"/>
                <w:bCs/>
                <w:szCs w:val="24"/>
              </w:rPr>
              <w:t>10,000元。</w:t>
            </w:r>
          </w:p>
          <w:p w14:paraId="481F00B8"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(五)同側助聽器各項次(項次82至85)於最低使用年限內僅能擇一申請。</w:t>
            </w:r>
          </w:p>
          <w:p w14:paraId="686B67A9" w14:textId="77777777" w:rsidR="00A2699D" w:rsidRDefault="00000000">
            <w:pPr>
              <w:ind w:left="480" w:hanging="480"/>
              <w:jc w:val="both"/>
            </w:pPr>
            <w:r>
              <w:rPr>
                <w:rFonts w:ascii="標楷體" w:eastAsia="標楷體" w:hAnsi="標楷體"/>
                <w:bCs/>
                <w:szCs w:val="24"/>
              </w:rPr>
              <w:t>(六)助聽器-簡易型、中階型、進階型(項次82至84)補助單位為1只設備，若為1機體供</w:t>
            </w:r>
            <w:r>
              <w:rPr>
                <w:rFonts w:ascii="標楷體" w:eastAsia="標楷體" w:hAnsi="標楷體"/>
                <w:szCs w:val="24"/>
              </w:rPr>
              <w:t>雙</w:t>
            </w:r>
            <w:r>
              <w:rPr>
                <w:rFonts w:ascii="標楷體" w:eastAsia="標楷體" w:hAnsi="標楷體"/>
                <w:bCs/>
                <w:szCs w:val="24"/>
              </w:rPr>
              <w:t>耳使用之類型，以補助1只設備為限。</w:t>
            </w:r>
          </w:p>
          <w:p w14:paraId="7B74AFE8"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(七)助聽器-雙對側傳聲型(項次85)補助單位為1組，視為雙耳補助。</w:t>
            </w:r>
          </w:p>
          <w:p w14:paraId="468D5E9A"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(八)雙耳聽力損失經評估符合補助2只設備者，得同時或分別申請，均共計為補助1項次。</w:t>
            </w:r>
          </w:p>
          <w:p w14:paraId="3873156F"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(九)已裝置人工電子耳之該耳不得申請。</w:t>
            </w:r>
          </w:p>
          <w:p w14:paraId="320A14D9" w14:textId="77777777" w:rsidR="00A2699D" w:rsidRDefault="00000000">
            <w:pPr>
              <w:ind w:left="480" w:hanging="480"/>
              <w:jc w:val="both"/>
            </w:pPr>
            <w:r>
              <w:rPr>
                <w:rFonts w:ascii="標楷體" w:eastAsia="標楷體" w:hAnsi="標楷體"/>
                <w:szCs w:val="24"/>
              </w:rPr>
              <w:t>(十)申請助聽器-中階型、進階型、雙對側傳聲型(項次83至85)補助者應於</w:t>
            </w:r>
            <w:r>
              <w:rPr>
                <w:rFonts w:ascii="標楷體" w:eastAsia="標楷體" w:hAnsi="標楷體"/>
                <w:bCs/>
                <w:szCs w:val="24"/>
              </w:rPr>
              <w:t>助聽器配戴屆滿1個月後至</w:t>
            </w:r>
            <w:r>
              <w:rPr>
                <w:rFonts w:ascii="標楷體" w:eastAsia="標楷體" w:hAnsi="標楷體"/>
                <w:szCs w:val="24"/>
              </w:rPr>
              <w:t>3個月內，由符合</w:t>
            </w:r>
            <w:r>
              <w:rPr>
                <w:rFonts w:ascii="標楷體" w:eastAsia="標楷體" w:hAnsi="標楷體"/>
                <w:bCs/>
                <w:szCs w:val="24"/>
              </w:rPr>
              <w:t>評估規定之專業人員</w:t>
            </w:r>
            <w:r>
              <w:rPr>
                <w:rFonts w:ascii="標楷體" w:eastAsia="標楷體" w:hAnsi="標楷體"/>
                <w:szCs w:val="24"/>
              </w:rPr>
              <w:t>出具效益驗證報告(見輔具評估報告書格式編號25)始予補助。</w:t>
            </w:r>
          </w:p>
          <w:p w14:paraId="47CE9449" w14:textId="77777777" w:rsidR="00A2699D" w:rsidRDefault="00000000">
            <w:pPr>
              <w:ind w:left="480" w:hanging="480"/>
              <w:jc w:val="both"/>
            </w:pPr>
            <w:r>
              <w:rPr>
                <w:rFonts w:ascii="標楷體" w:eastAsia="標楷體" w:hAnsi="標楷體"/>
                <w:szCs w:val="24"/>
              </w:rPr>
              <w:t>(十一)再度申請時，助聽器-簡易型(項次82)</w:t>
            </w:r>
            <w:r>
              <w:rPr>
                <w:rFonts w:ascii="標楷體" w:eastAsia="標楷體" w:hAnsi="標楷體"/>
                <w:bCs/>
                <w:szCs w:val="24"/>
              </w:rPr>
              <w:t>不需評估</w:t>
            </w:r>
            <w:r>
              <w:rPr>
                <w:rFonts w:ascii="標楷體" w:eastAsia="標楷體" w:hAnsi="標楷體"/>
                <w:szCs w:val="24"/>
              </w:rPr>
              <w:t>。</w:t>
            </w:r>
          </w:p>
          <w:p w14:paraId="5B1B8AFC" w14:textId="77777777" w:rsidR="00A2699D" w:rsidRDefault="00000000">
            <w:pPr>
              <w:ind w:left="480" w:hanging="480"/>
              <w:jc w:val="both"/>
            </w:pPr>
            <w:r>
              <w:rPr>
                <w:rFonts w:ascii="標楷體" w:eastAsia="標楷體" w:hAnsi="標楷體"/>
                <w:bCs/>
                <w:szCs w:val="24"/>
              </w:rPr>
              <w:t>(十二)</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4E26EF5F" w14:textId="77777777">
        <w:tblPrEx>
          <w:tblCellMar>
            <w:top w:w="0" w:type="dxa"/>
            <w:bottom w:w="0" w:type="dxa"/>
          </w:tblCellMar>
        </w:tblPrEx>
        <w:trPr>
          <w:trHeight w:val="296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D4A207"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-聽覺相關輔具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58CA46" w14:textId="77777777" w:rsidR="00A2699D" w:rsidRDefault="00000000">
            <w:pPr>
              <w:jc w:val="center"/>
              <w:rPr>
                <w:rFonts w:ascii="標楷體" w:eastAsia="標楷體" w:hAnsi="標楷體"/>
                <w:szCs w:val="24"/>
              </w:rPr>
            </w:pPr>
            <w:r>
              <w:rPr>
                <w:rFonts w:ascii="標楷體" w:eastAsia="標楷體" w:hAnsi="標楷體"/>
                <w:szCs w:val="24"/>
              </w:rPr>
              <w:t>83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54B035" w14:textId="77777777" w:rsidR="00A2699D" w:rsidRDefault="00000000">
            <w:pPr>
              <w:jc w:val="both"/>
              <w:rPr>
                <w:rFonts w:ascii="標楷體" w:eastAsia="標楷體" w:hAnsi="標楷體"/>
                <w:szCs w:val="24"/>
              </w:rPr>
            </w:pPr>
            <w:r>
              <w:rPr>
                <w:rFonts w:ascii="標楷體" w:eastAsia="標楷體" w:hAnsi="標楷體"/>
                <w:szCs w:val="24"/>
              </w:rPr>
              <w:t>助聽器-中階型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F88D63"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54E848"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C5FD96B"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248761"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6A8635" w14:textId="77777777" w:rsidR="00A2699D" w:rsidRDefault="00000000">
            <w:pPr>
              <w:jc w:val="center"/>
              <w:rPr>
                <w:rFonts w:ascii="標楷體" w:eastAsia="標楷體" w:hAnsi="標楷體"/>
                <w:szCs w:val="24"/>
              </w:rPr>
            </w:pPr>
            <w:r>
              <w:rPr>
                <w:rFonts w:ascii="標楷體" w:eastAsia="標楷體" w:hAnsi="標楷體"/>
                <w:szCs w:val="24"/>
              </w:rPr>
              <w:t>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AB5D4B" w14:textId="77777777" w:rsidR="00A2699D" w:rsidRDefault="00A2699D">
            <w:pPr>
              <w:ind w:left="432" w:hanging="432"/>
              <w:jc w:val="both"/>
              <w:rPr>
                <w:rFonts w:ascii="標楷體" w:eastAsia="標楷體" w:hAnsi="標楷體"/>
                <w:szCs w:val="24"/>
              </w:rPr>
            </w:pPr>
          </w:p>
        </w:tc>
      </w:tr>
      <w:tr w:rsidR="00A2699D" w14:paraId="5545031D" w14:textId="77777777">
        <w:tblPrEx>
          <w:tblCellMar>
            <w:top w:w="0" w:type="dxa"/>
            <w:bottom w:w="0" w:type="dxa"/>
          </w:tblCellMar>
        </w:tblPrEx>
        <w:trPr>
          <w:trHeight w:val="366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B9E348"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-聽覺相關輔具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511DD7" w14:textId="77777777" w:rsidR="00A2699D" w:rsidRDefault="00000000">
            <w:pPr>
              <w:jc w:val="center"/>
              <w:rPr>
                <w:rFonts w:ascii="標楷體" w:eastAsia="標楷體" w:hAnsi="標楷體"/>
                <w:szCs w:val="24"/>
              </w:rPr>
            </w:pPr>
            <w:r>
              <w:rPr>
                <w:rFonts w:ascii="標楷體" w:eastAsia="標楷體" w:hAnsi="標楷體"/>
                <w:szCs w:val="24"/>
              </w:rPr>
              <w:t>84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F2B566" w14:textId="77777777" w:rsidR="00A2699D" w:rsidRDefault="00000000">
            <w:pPr>
              <w:jc w:val="both"/>
              <w:rPr>
                <w:rFonts w:ascii="標楷體" w:eastAsia="標楷體" w:hAnsi="標楷體"/>
                <w:szCs w:val="24"/>
              </w:rPr>
            </w:pPr>
            <w:r>
              <w:rPr>
                <w:rFonts w:ascii="標楷體" w:eastAsia="標楷體" w:hAnsi="標楷體"/>
                <w:szCs w:val="24"/>
              </w:rPr>
              <w:t>助聽器-進階型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25B9EE" w14:textId="77777777" w:rsidR="00A2699D" w:rsidRDefault="00000000">
            <w:pPr>
              <w:jc w:val="right"/>
              <w:rPr>
                <w:rFonts w:ascii="標楷體" w:eastAsia="標楷體" w:hAnsi="標楷體"/>
                <w:bCs/>
                <w:szCs w:val="24"/>
              </w:rPr>
            </w:pPr>
            <w:r>
              <w:rPr>
                <w:rFonts w:ascii="標楷體" w:eastAsia="標楷體" w:hAnsi="標楷體"/>
                <w:bCs/>
                <w:szCs w:val="24"/>
              </w:rPr>
              <w:t>20,000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5AE249" w14:textId="77777777" w:rsidR="00A2699D" w:rsidRDefault="00000000">
            <w:pPr>
              <w:jc w:val="right"/>
              <w:rPr>
                <w:rFonts w:ascii="標楷體" w:eastAsia="標楷體" w:hAnsi="標楷體"/>
                <w:bCs/>
                <w:szCs w:val="24"/>
              </w:rPr>
            </w:pPr>
            <w:r>
              <w:rPr>
                <w:rFonts w:ascii="標楷體" w:eastAsia="標楷體" w:hAnsi="標楷體"/>
                <w:bCs/>
                <w:szCs w:val="24"/>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A7E9E7" w14:textId="77777777" w:rsidR="00A2699D" w:rsidRDefault="00000000">
            <w:pPr>
              <w:jc w:val="right"/>
              <w:rPr>
                <w:rFonts w:ascii="標楷體" w:eastAsia="標楷體" w:hAnsi="標楷體"/>
                <w:bCs/>
                <w:szCs w:val="24"/>
              </w:rPr>
            </w:pPr>
            <w:r>
              <w:rPr>
                <w:rFonts w:ascii="標楷體" w:eastAsia="標楷體" w:hAnsi="標楷體"/>
                <w:bCs/>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C52587"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3D6104" w14:textId="77777777" w:rsidR="00A2699D" w:rsidRDefault="00000000">
            <w:pPr>
              <w:jc w:val="center"/>
              <w:rPr>
                <w:rFonts w:ascii="標楷體" w:eastAsia="標楷體" w:hAnsi="標楷體"/>
                <w:szCs w:val="24"/>
              </w:rPr>
            </w:pPr>
            <w:r>
              <w:rPr>
                <w:rFonts w:ascii="標楷體" w:eastAsia="標楷體" w:hAnsi="標楷體"/>
                <w:szCs w:val="24"/>
              </w:rPr>
              <w:t>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BFC068" w14:textId="77777777" w:rsidR="00A2699D" w:rsidRDefault="00A2699D">
            <w:pPr>
              <w:ind w:left="432" w:hanging="432"/>
              <w:jc w:val="both"/>
              <w:rPr>
                <w:rFonts w:ascii="標楷體" w:eastAsia="標楷體" w:hAnsi="標楷體"/>
                <w:szCs w:val="24"/>
              </w:rPr>
            </w:pPr>
          </w:p>
        </w:tc>
      </w:tr>
      <w:tr w:rsidR="00A2699D" w14:paraId="7C7B3A66"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954541"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-聽覺相關輔具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8EA0A9" w14:textId="77777777" w:rsidR="00A2699D" w:rsidRDefault="00000000">
            <w:pPr>
              <w:jc w:val="center"/>
              <w:rPr>
                <w:rFonts w:ascii="標楷體" w:eastAsia="標楷體" w:hAnsi="標楷體"/>
                <w:szCs w:val="24"/>
              </w:rPr>
            </w:pPr>
            <w:r>
              <w:rPr>
                <w:rFonts w:ascii="標楷體" w:eastAsia="標楷體" w:hAnsi="標楷體"/>
                <w:szCs w:val="24"/>
              </w:rPr>
              <w:t>85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B64944" w14:textId="77777777" w:rsidR="00A2699D" w:rsidRDefault="00000000">
            <w:pPr>
              <w:jc w:val="both"/>
              <w:rPr>
                <w:rFonts w:ascii="標楷體" w:eastAsia="標楷體" w:hAnsi="標楷體"/>
                <w:szCs w:val="24"/>
              </w:rPr>
            </w:pPr>
            <w:r>
              <w:rPr>
                <w:rFonts w:ascii="標楷體" w:eastAsia="標楷體" w:hAnsi="標楷體"/>
                <w:szCs w:val="24"/>
              </w:rPr>
              <w:t>助聽器-雙對側傳聲型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256F52" w14:textId="77777777" w:rsidR="00A2699D" w:rsidRDefault="00000000">
            <w:pPr>
              <w:jc w:val="right"/>
            </w:pPr>
            <w:r>
              <w:rPr>
                <w:rFonts w:ascii="標楷體" w:eastAsia="標楷體" w:hAnsi="標楷體"/>
                <w:bCs/>
                <w:szCs w:val="24"/>
              </w:rPr>
              <w:t>30,000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2C90C7" w14:textId="77777777" w:rsidR="00A2699D" w:rsidRDefault="00000000">
            <w:pPr>
              <w:jc w:val="right"/>
            </w:pPr>
            <w:r>
              <w:rPr>
                <w:rFonts w:ascii="標楷體" w:eastAsia="標楷體" w:hAnsi="標楷體"/>
                <w:bCs/>
                <w:szCs w:val="24"/>
              </w:rPr>
              <w:t>22,500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1BB0307" w14:textId="77777777" w:rsidR="00A2699D" w:rsidRDefault="00000000">
            <w:pPr>
              <w:jc w:val="right"/>
            </w:pPr>
            <w:r>
              <w:rPr>
                <w:rFonts w:ascii="標楷體" w:eastAsia="標楷體" w:hAnsi="標楷體"/>
                <w:bCs/>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6FEA20" w14:textId="77777777" w:rsidR="00A2699D" w:rsidRDefault="00000000">
            <w:pPr>
              <w:jc w:val="cente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75AB83" w14:textId="77777777" w:rsidR="00A2699D" w:rsidRDefault="00000000">
            <w:pPr>
              <w:jc w:val="center"/>
              <w:rPr>
                <w:rFonts w:ascii="標楷體" w:eastAsia="標楷體" w:hAnsi="標楷體"/>
                <w:szCs w:val="24"/>
              </w:rPr>
            </w:pPr>
            <w:r>
              <w:rPr>
                <w:rFonts w:ascii="標楷體" w:eastAsia="標楷體" w:hAnsi="標楷體"/>
                <w:szCs w:val="24"/>
              </w:rPr>
              <w:t>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418AEB" w14:textId="77777777" w:rsidR="00A2699D" w:rsidRDefault="00A2699D">
            <w:pPr>
              <w:ind w:left="432" w:hanging="432"/>
              <w:jc w:val="both"/>
              <w:rPr>
                <w:rFonts w:ascii="標楷體" w:eastAsia="標楷體" w:hAnsi="標楷體"/>
                <w:bCs/>
                <w:szCs w:val="24"/>
              </w:rPr>
            </w:pPr>
          </w:p>
        </w:tc>
      </w:tr>
      <w:tr w:rsidR="00A2699D" w14:paraId="1E1F27C1" w14:textId="77777777">
        <w:tblPrEx>
          <w:tblCellMar>
            <w:top w:w="0" w:type="dxa"/>
            <w:bottom w:w="0" w:type="dxa"/>
          </w:tblCellMar>
        </w:tblPrEx>
        <w:trPr>
          <w:trHeight w:val="325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7C63E0"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-聽覺相關輔具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1055C7" w14:textId="77777777" w:rsidR="00A2699D" w:rsidRDefault="00000000">
            <w:pPr>
              <w:jc w:val="center"/>
              <w:rPr>
                <w:rFonts w:ascii="標楷體" w:eastAsia="標楷體" w:hAnsi="標楷體"/>
                <w:szCs w:val="24"/>
              </w:rPr>
            </w:pPr>
            <w:r>
              <w:rPr>
                <w:rFonts w:ascii="標楷體" w:eastAsia="標楷體" w:hAnsi="標楷體"/>
                <w:szCs w:val="24"/>
              </w:rPr>
              <w:t>86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B77F1E" w14:textId="77777777" w:rsidR="00A2699D" w:rsidRDefault="00000000">
            <w:pPr>
              <w:jc w:val="both"/>
              <w:rPr>
                <w:rFonts w:ascii="標楷體" w:eastAsia="標楷體" w:hAnsi="標楷體"/>
                <w:szCs w:val="24"/>
              </w:rPr>
            </w:pPr>
            <w:r>
              <w:rPr>
                <w:rFonts w:ascii="標楷體" w:eastAsia="標楷體" w:hAnsi="標楷體"/>
                <w:szCs w:val="24"/>
              </w:rPr>
              <w:t>電話擴音器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949B35" w14:textId="77777777" w:rsidR="00A2699D" w:rsidRDefault="00000000">
            <w:pPr>
              <w:jc w:val="right"/>
            </w:pPr>
            <w:r>
              <w:rPr>
                <w:rFonts w:ascii="標楷體" w:eastAsia="標楷體" w:hAnsi="標楷體" w:cs="新細明體"/>
                <w:kern w:val="0"/>
                <w:szCs w:val="24"/>
              </w:rPr>
              <w:t>2,000</w:t>
            </w:r>
            <w:r>
              <w:rPr>
                <w:rFonts w:ascii="標楷體" w:eastAsia="標楷體" w:hAnsi="標楷體"/>
                <w:szCs w:val="24"/>
              </w:rPr>
              <w:t xml:space="preserve">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0131D17" w14:textId="77777777" w:rsidR="00A2699D" w:rsidRDefault="00000000">
            <w:pPr>
              <w:jc w:val="right"/>
            </w:pPr>
            <w:r>
              <w:rPr>
                <w:rFonts w:ascii="標楷體" w:eastAsia="標楷體" w:hAnsi="標楷體" w:cs="新細明體"/>
                <w:kern w:val="0"/>
                <w:szCs w:val="24"/>
              </w:rPr>
              <w:t>1,500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4FD738" w14:textId="77777777" w:rsidR="00A2699D" w:rsidRDefault="00000000">
            <w:pPr>
              <w:jc w:val="right"/>
            </w:pPr>
            <w:r>
              <w:rPr>
                <w:rFonts w:ascii="標楷體" w:eastAsia="標楷體" w:hAnsi="標楷體" w:cs="新細明體"/>
                <w:kern w:val="0"/>
                <w:szCs w:val="24"/>
              </w:rPr>
              <w:t>1,000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004D58"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A4062E"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8DEB0D"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一、補助對象：第二類：【b230】、【s260】或【02】。(聽覺機能障礙者)</w:t>
            </w:r>
          </w:p>
          <w:p w14:paraId="5A7F317B"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二、規格或功能規範：</w:t>
            </w:r>
          </w:p>
          <w:p w14:paraId="5C9A1AC4" w14:textId="77777777" w:rsidR="00A2699D" w:rsidRDefault="00000000">
            <w:pPr>
              <w:ind w:left="480" w:hanging="480"/>
              <w:jc w:val="both"/>
            </w:pPr>
            <w:r>
              <w:rPr>
                <w:rFonts w:ascii="標楷體" w:eastAsia="標楷體" w:hAnsi="標楷體"/>
                <w:bCs/>
                <w:szCs w:val="24"/>
              </w:rPr>
              <w:t>(一)電話擴音器</w:t>
            </w:r>
            <w:r>
              <w:rPr>
                <w:rFonts w:ascii="標楷體" w:eastAsia="標楷體" w:hAnsi="標楷體"/>
                <w:szCs w:val="24"/>
              </w:rPr>
              <w:t>(項次86)</w:t>
            </w:r>
            <w:r>
              <w:rPr>
                <w:rFonts w:ascii="標楷體" w:eastAsia="標楷體" w:hAnsi="標楷體"/>
                <w:bCs/>
                <w:szCs w:val="24"/>
              </w:rPr>
              <w:t>：指電話之外接擴音器。</w:t>
            </w:r>
          </w:p>
          <w:p w14:paraId="1F01BE4D" w14:textId="77777777" w:rsidR="00A2699D" w:rsidRDefault="00000000">
            <w:pPr>
              <w:ind w:left="480" w:hanging="480"/>
              <w:jc w:val="both"/>
            </w:pPr>
            <w:r>
              <w:rPr>
                <w:rFonts w:ascii="標楷體" w:eastAsia="標楷體" w:hAnsi="標楷體"/>
                <w:bCs/>
                <w:szCs w:val="24"/>
              </w:rPr>
              <w:t>(二)電話閃光震動器</w:t>
            </w:r>
            <w:r>
              <w:rPr>
                <w:rFonts w:ascii="標楷體" w:eastAsia="標楷體" w:hAnsi="標楷體"/>
                <w:szCs w:val="24"/>
              </w:rPr>
              <w:t>(項次87)</w:t>
            </w:r>
            <w:r>
              <w:rPr>
                <w:rFonts w:ascii="標楷體" w:eastAsia="標楷體" w:hAnsi="標楷體"/>
                <w:bCs/>
                <w:szCs w:val="24"/>
              </w:rPr>
              <w:t>：</w:t>
            </w:r>
            <w:r>
              <w:rPr>
                <w:rFonts w:ascii="標楷體" w:eastAsia="標楷體" w:hAnsi="標楷體"/>
                <w:bCs/>
                <w:szCs w:val="24"/>
                <w:shd w:val="clear" w:color="auto" w:fill="FFFFFF"/>
              </w:rPr>
              <w:t>屬於使用電話之附件，包含來電信息之連接單元和信號轉換器，可搭配原有標準型網路電話或行動網路之電話</w:t>
            </w:r>
            <w:r>
              <w:rPr>
                <w:rFonts w:ascii="標楷體" w:eastAsia="標楷體" w:hAnsi="標楷體"/>
                <w:bCs/>
                <w:szCs w:val="24"/>
                <w:shd w:val="clear" w:color="auto" w:fill="FFFFFF"/>
              </w:rPr>
              <w:lastRenderedPageBreak/>
              <w:t>使用，依來電訊號而以閃光或震動方式提供信號指示。</w:t>
            </w:r>
          </w:p>
          <w:p w14:paraId="20EE556F" w14:textId="77777777" w:rsidR="00A2699D" w:rsidRDefault="00000000">
            <w:pPr>
              <w:ind w:left="480" w:hanging="480"/>
              <w:jc w:val="both"/>
            </w:pPr>
            <w:r>
              <w:rPr>
                <w:rFonts w:ascii="標楷體" w:eastAsia="標楷體" w:hAnsi="標楷體"/>
                <w:bCs/>
                <w:szCs w:val="24"/>
              </w:rPr>
              <w:t>(三)</w:t>
            </w:r>
            <w:r>
              <w:rPr>
                <w:rFonts w:ascii="標楷體" w:eastAsia="標楷體" w:hAnsi="標楷體"/>
                <w:szCs w:val="24"/>
              </w:rPr>
              <w:t>門鈴閃光器(項次88)：</w:t>
            </w:r>
            <w:r>
              <w:rPr>
                <w:rFonts w:ascii="標楷體" w:eastAsia="標楷體" w:hAnsi="標楷體"/>
                <w:bCs/>
                <w:szCs w:val="24"/>
              </w:rPr>
              <w:t>採用有線或無線訊號傳輸方式之視覺閃光信號指示器，可搭配原有門鈴系統裝設，或同時提供專屬門鈴開關裝置，可兼具聲音或震動信號指示功能。</w:t>
            </w:r>
          </w:p>
          <w:p w14:paraId="72504569" w14:textId="77777777" w:rsidR="00A2699D" w:rsidRDefault="00000000">
            <w:pPr>
              <w:ind w:left="480" w:hanging="480"/>
              <w:jc w:val="both"/>
            </w:pPr>
            <w:r>
              <w:rPr>
                <w:rFonts w:ascii="標楷體" w:eastAsia="標楷體" w:hAnsi="標楷體"/>
                <w:bCs/>
                <w:szCs w:val="24"/>
              </w:rPr>
              <w:t>(四)無線震動警示器</w:t>
            </w:r>
            <w:r>
              <w:rPr>
                <w:rFonts w:ascii="標楷體" w:eastAsia="標楷體" w:hAnsi="標楷體"/>
                <w:szCs w:val="24"/>
              </w:rPr>
              <w:t>(項次89)</w:t>
            </w:r>
            <w:r>
              <w:rPr>
                <w:rFonts w:ascii="標楷體" w:eastAsia="標楷體" w:hAnsi="標楷體"/>
                <w:bCs/>
                <w:szCs w:val="24"/>
              </w:rPr>
              <w:t>：採用無線訊號傳輸方式之震動信號指示器，可兼具視覺或聲音信號指示功能，應包含專屬事件信號發送裝置如按鍵開關或聲音偵測器等。</w:t>
            </w:r>
          </w:p>
          <w:p w14:paraId="0C83AEEE" w14:textId="77777777" w:rsidR="00A2699D" w:rsidRDefault="00000000">
            <w:pPr>
              <w:ind w:left="480" w:hanging="480"/>
              <w:jc w:val="both"/>
            </w:pPr>
            <w:r>
              <w:rPr>
                <w:rFonts w:ascii="標楷體" w:eastAsia="標楷體" w:hAnsi="標楷體"/>
                <w:bCs/>
                <w:szCs w:val="24"/>
              </w:rPr>
              <w:t>(五)火警閃光警示器</w:t>
            </w:r>
            <w:r>
              <w:rPr>
                <w:rFonts w:ascii="標楷體" w:eastAsia="標楷體" w:hAnsi="標楷體"/>
                <w:szCs w:val="24"/>
              </w:rPr>
              <w:t>(項次90)</w:t>
            </w:r>
            <w:r>
              <w:rPr>
                <w:rFonts w:ascii="標楷體" w:eastAsia="標楷體" w:hAnsi="標楷體"/>
                <w:bCs/>
                <w:szCs w:val="24"/>
              </w:rPr>
              <w:t>：採用有線或無線訊號傳輸方式之環境警示輔具，以閃光方式呈現火災警報，可兼具聲音或震動警示功能。</w:t>
            </w:r>
          </w:p>
          <w:p w14:paraId="32DA9596" w14:textId="77777777" w:rsidR="00A2699D" w:rsidRDefault="00000000">
            <w:pPr>
              <w:ind w:left="480" w:hanging="480"/>
              <w:jc w:val="both"/>
            </w:pPr>
            <w:r>
              <w:rPr>
                <w:rFonts w:ascii="標楷體" w:eastAsia="標楷體" w:hAnsi="標楷體"/>
                <w:bCs/>
                <w:szCs w:val="24"/>
              </w:rPr>
              <w:t>三、</w:t>
            </w:r>
            <w:r>
              <w:rPr>
                <w:rFonts w:ascii="標楷體" w:eastAsia="標楷體" w:hAnsi="標楷體"/>
                <w:szCs w:val="24"/>
              </w:rPr>
              <w:t>其他規定：</w:t>
            </w:r>
          </w:p>
          <w:p w14:paraId="06A96D05" w14:textId="77777777" w:rsidR="00A2699D" w:rsidRDefault="00000000">
            <w:pPr>
              <w:ind w:left="480" w:hanging="480"/>
              <w:jc w:val="both"/>
              <w:rPr>
                <w:rFonts w:ascii="標楷體" w:eastAsia="標楷體" w:hAnsi="標楷體"/>
                <w:szCs w:val="24"/>
              </w:rPr>
            </w:pPr>
            <w:r>
              <w:rPr>
                <w:rFonts w:ascii="標楷體" w:eastAsia="標楷體" w:hAnsi="標楷體"/>
                <w:szCs w:val="24"/>
              </w:rPr>
              <w:t>(一)以共同生活戶為補助單位，每戶各項次(項次86至90)均僅得申請1台。</w:t>
            </w:r>
          </w:p>
          <w:p w14:paraId="2CC7FDE8" w14:textId="77777777" w:rsidR="00A2699D" w:rsidRDefault="00000000">
            <w:pPr>
              <w:ind w:left="480" w:hanging="480"/>
              <w:jc w:val="both"/>
            </w:pPr>
            <w:r>
              <w:rPr>
                <w:rFonts w:ascii="標楷體" w:eastAsia="標楷體" w:hAnsi="標楷體"/>
                <w:szCs w:val="24"/>
              </w:rPr>
              <w:t>(二)申請無線震動警示器(項次89)，各種電話使用輔具(如電話來電震動器)與各種時鐘及計時器輔具(如震動鬧鐘)非屬</w:t>
            </w:r>
            <w:r>
              <w:rPr>
                <w:rFonts w:ascii="標楷體" w:eastAsia="標楷體" w:hAnsi="標楷體"/>
                <w:bCs/>
                <w:szCs w:val="24"/>
              </w:rPr>
              <w:t>本項補助。</w:t>
            </w:r>
          </w:p>
          <w:p w14:paraId="0F6483C0" w14:textId="77777777" w:rsidR="00A2699D" w:rsidRDefault="00000000">
            <w:pPr>
              <w:ind w:left="480" w:hanging="480"/>
              <w:jc w:val="both"/>
            </w:pPr>
            <w:r>
              <w:rPr>
                <w:rFonts w:ascii="標楷體" w:eastAsia="標楷體" w:hAnsi="標楷體"/>
                <w:bCs/>
                <w:szCs w:val="24"/>
              </w:rPr>
              <w:t>(三)</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61332C8D" w14:textId="77777777">
        <w:tblPrEx>
          <w:tblCellMar>
            <w:top w:w="0" w:type="dxa"/>
            <w:bottom w:w="0" w:type="dxa"/>
          </w:tblCellMar>
        </w:tblPrEx>
        <w:trPr>
          <w:trHeight w:val="297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44EA23"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-警示指示及信號輔具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D6FE14" w14:textId="77777777" w:rsidR="00A2699D" w:rsidRDefault="00000000">
            <w:pPr>
              <w:jc w:val="center"/>
              <w:rPr>
                <w:rFonts w:ascii="標楷體" w:eastAsia="標楷體" w:hAnsi="標楷體"/>
                <w:szCs w:val="24"/>
              </w:rPr>
            </w:pPr>
            <w:r>
              <w:rPr>
                <w:rFonts w:ascii="標楷體" w:eastAsia="標楷體" w:hAnsi="標楷體"/>
                <w:szCs w:val="24"/>
              </w:rPr>
              <w:t>87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DE3C67" w14:textId="77777777" w:rsidR="00A2699D" w:rsidRDefault="00000000">
            <w:pPr>
              <w:jc w:val="both"/>
              <w:rPr>
                <w:rFonts w:ascii="標楷體" w:eastAsia="標楷體" w:hAnsi="標楷體"/>
                <w:szCs w:val="24"/>
              </w:rPr>
            </w:pPr>
            <w:r>
              <w:rPr>
                <w:rFonts w:ascii="標楷體" w:eastAsia="標楷體" w:hAnsi="標楷體"/>
                <w:szCs w:val="24"/>
              </w:rPr>
              <w:t>電話閃光震動器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C00DE9" w14:textId="77777777" w:rsidR="00A2699D" w:rsidRDefault="00000000">
            <w:pPr>
              <w:jc w:val="right"/>
            </w:pPr>
            <w:r>
              <w:rPr>
                <w:rFonts w:ascii="標楷體" w:eastAsia="標楷體" w:hAnsi="標楷體" w:cs="新細明體"/>
                <w:kern w:val="0"/>
                <w:szCs w:val="24"/>
              </w:rPr>
              <w:t>2,000</w:t>
            </w:r>
            <w:r>
              <w:rPr>
                <w:rFonts w:ascii="標楷體" w:eastAsia="標楷體" w:hAnsi="標楷體"/>
                <w:szCs w:val="24"/>
              </w:rPr>
              <w:t xml:space="preserve">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EE2A353" w14:textId="77777777" w:rsidR="00A2699D" w:rsidRDefault="00000000">
            <w:pPr>
              <w:jc w:val="right"/>
            </w:pPr>
            <w:r>
              <w:rPr>
                <w:rFonts w:ascii="標楷體" w:eastAsia="標楷體" w:hAnsi="標楷體" w:cs="新細明體"/>
                <w:kern w:val="0"/>
                <w:szCs w:val="24"/>
              </w:rPr>
              <w:t>1,500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7A06E68" w14:textId="77777777" w:rsidR="00A2699D" w:rsidRDefault="00000000">
            <w:pPr>
              <w:jc w:val="right"/>
            </w:pPr>
            <w:r>
              <w:rPr>
                <w:rFonts w:ascii="標楷體" w:eastAsia="標楷體" w:hAnsi="標楷體" w:cs="新細明體"/>
                <w:kern w:val="0"/>
                <w:szCs w:val="24"/>
              </w:rPr>
              <w:t>1,000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B88204" w14:textId="77777777" w:rsidR="00A2699D" w:rsidRDefault="00000000">
            <w:pPr>
              <w:jc w:val="cente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60C56C" w14:textId="77777777" w:rsidR="00A2699D" w:rsidRDefault="00000000">
            <w:pPr>
              <w:jc w:val="cente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827E47" w14:textId="77777777" w:rsidR="00A2699D" w:rsidRDefault="00A2699D">
            <w:pPr>
              <w:ind w:left="432" w:hanging="432"/>
              <w:jc w:val="both"/>
              <w:rPr>
                <w:rFonts w:ascii="標楷體" w:eastAsia="標楷體" w:hAnsi="標楷體"/>
                <w:bCs/>
                <w:szCs w:val="24"/>
              </w:rPr>
            </w:pPr>
          </w:p>
        </w:tc>
      </w:tr>
      <w:tr w:rsidR="00A2699D" w14:paraId="0D846417" w14:textId="77777777">
        <w:tblPrEx>
          <w:tblCellMar>
            <w:top w:w="0" w:type="dxa"/>
            <w:bottom w:w="0" w:type="dxa"/>
          </w:tblCellMar>
        </w:tblPrEx>
        <w:trPr>
          <w:trHeight w:val="251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41175C"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-警示指示及信號輔具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29DABE" w14:textId="77777777" w:rsidR="00A2699D" w:rsidRDefault="00000000">
            <w:pPr>
              <w:jc w:val="center"/>
              <w:rPr>
                <w:rFonts w:ascii="標楷體" w:eastAsia="標楷體" w:hAnsi="標楷體"/>
                <w:szCs w:val="24"/>
              </w:rPr>
            </w:pPr>
            <w:r>
              <w:rPr>
                <w:rFonts w:ascii="標楷體" w:eastAsia="標楷體" w:hAnsi="標楷體"/>
                <w:szCs w:val="24"/>
              </w:rPr>
              <w:t>88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B99F51" w14:textId="77777777" w:rsidR="00A2699D" w:rsidRDefault="00000000">
            <w:pPr>
              <w:jc w:val="both"/>
              <w:rPr>
                <w:rFonts w:ascii="標楷體" w:eastAsia="標楷體" w:hAnsi="標楷體"/>
                <w:szCs w:val="24"/>
              </w:rPr>
            </w:pPr>
            <w:r>
              <w:rPr>
                <w:rFonts w:ascii="標楷體" w:eastAsia="標楷體" w:hAnsi="標楷體"/>
                <w:szCs w:val="24"/>
              </w:rPr>
              <w:t>門鈴閃光器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21AD3C" w14:textId="77777777" w:rsidR="00A2699D" w:rsidRDefault="00000000">
            <w:pPr>
              <w:jc w:val="right"/>
            </w:pPr>
            <w:r>
              <w:rPr>
                <w:rFonts w:ascii="標楷體" w:eastAsia="標楷體" w:hAnsi="標楷體" w:cs="新細明體"/>
                <w:kern w:val="0"/>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1FFA33A" w14:textId="77777777" w:rsidR="00A2699D" w:rsidRDefault="00000000">
            <w:pPr>
              <w:jc w:val="right"/>
            </w:pPr>
            <w:r>
              <w:rPr>
                <w:rFonts w:ascii="標楷體" w:eastAsia="標楷體" w:hAnsi="標楷體" w:cs="新細明體"/>
                <w:kern w:val="0"/>
                <w:szCs w:val="24"/>
              </w:rPr>
              <w:t>1,500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725A609" w14:textId="77777777" w:rsidR="00A2699D" w:rsidRDefault="00000000">
            <w:pPr>
              <w:jc w:val="right"/>
            </w:pPr>
            <w:r>
              <w:rPr>
                <w:rFonts w:ascii="標楷體" w:eastAsia="標楷體" w:hAnsi="標楷體" w:cs="新細明體"/>
                <w:kern w:val="0"/>
                <w:szCs w:val="24"/>
              </w:rPr>
              <w:t>1,000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5F896E" w14:textId="77777777" w:rsidR="00A2699D" w:rsidRDefault="00000000">
            <w:pPr>
              <w:jc w:val="center"/>
              <w:rPr>
                <w:rFonts w:ascii="標楷體" w:eastAsia="標楷體" w:hAnsi="標楷體"/>
                <w:bCs/>
                <w:szCs w:val="24"/>
              </w:rPr>
            </w:pPr>
            <w:r>
              <w:rPr>
                <w:rFonts w:ascii="標楷體" w:eastAsia="標楷體" w:hAnsi="標楷體"/>
                <w:bCs/>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28097F"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00FA05" w14:textId="77777777" w:rsidR="00A2699D" w:rsidRDefault="00A2699D">
            <w:pPr>
              <w:ind w:left="432" w:hanging="432"/>
              <w:jc w:val="both"/>
              <w:rPr>
                <w:rFonts w:ascii="標楷體" w:eastAsia="標楷體" w:hAnsi="標楷體"/>
                <w:szCs w:val="24"/>
              </w:rPr>
            </w:pPr>
          </w:p>
        </w:tc>
      </w:tr>
      <w:tr w:rsidR="00A2699D" w14:paraId="26A1CD20" w14:textId="77777777">
        <w:tblPrEx>
          <w:tblCellMar>
            <w:top w:w="0" w:type="dxa"/>
            <w:bottom w:w="0" w:type="dxa"/>
          </w:tblCellMar>
        </w:tblPrEx>
        <w:trPr>
          <w:trHeight w:val="255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008AC4"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-警示指示及信號輔具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D854D3" w14:textId="77777777" w:rsidR="00A2699D" w:rsidRDefault="00000000">
            <w:pPr>
              <w:jc w:val="center"/>
              <w:rPr>
                <w:rFonts w:ascii="標楷體" w:eastAsia="標楷體" w:hAnsi="標楷體"/>
                <w:szCs w:val="24"/>
              </w:rPr>
            </w:pPr>
            <w:r>
              <w:rPr>
                <w:rFonts w:ascii="標楷體" w:eastAsia="標楷體" w:hAnsi="標楷體"/>
                <w:szCs w:val="24"/>
              </w:rPr>
              <w:t>89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3AF167" w14:textId="77777777" w:rsidR="00A2699D" w:rsidRDefault="00000000">
            <w:pPr>
              <w:jc w:val="both"/>
              <w:rPr>
                <w:rFonts w:ascii="標楷體" w:eastAsia="標楷體" w:hAnsi="標楷體"/>
                <w:szCs w:val="24"/>
              </w:rPr>
            </w:pPr>
            <w:r>
              <w:rPr>
                <w:rFonts w:ascii="標楷體" w:eastAsia="標楷體" w:hAnsi="標楷體"/>
                <w:szCs w:val="24"/>
              </w:rPr>
              <w:t>無線震動警示器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4BD296" w14:textId="77777777" w:rsidR="00A2699D" w:rsidRDefault="00000000">
            <w:pPr>
              <w:jc w:val="right"/>
              <w:rPr>
                <w:rFonts w:ascii="標楷體" w:eastAsia="標楷體" w:hAnsi="標楷體"/>
                <w:szCs w:val="24"/>
              </w:rPr>
            </w:pPr>
            <w:r>
              <w:rPr>
                <w:rFonts w:ascii="標楷體" w:eastAsia="標楷體" w:hAnsi="標楷體"/>
                <w:szCs w:val="24"/>
              </w:rPr>
              <w:t xml:space="preserve">2,000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DA99FC" w14:textId="77777777" w:rsidR="00A2699D" w:rsidRDefault="00000000">
            <w:pPr>
              <w:jc w:val="right"/>
            </w:pPr>
            <w:r>
              <w:rPr>
                <w:rFonts w:ascii="標楷體" w:eastAsia="標楷體" w:hAnsi="標楷體" w:cs="新細明體"/>
                <w:kern w:val="0"/>
                <w:szCs w:val="24"/>
              </w:rPr>
              <w:t>1,500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4523C0D" w14:textId="77777777" w:rsidR="00A2699D" w:rsidRDefault="00000000">
            <w:pPr>
              <w:jc w:val="right"/>
            </w:pPr>
            <w:r>
              <w:rPr>
                <w:rFonts w:ascii="標楷體" w:eastAsia="標楷體" w:hAnsi="標楷體" w:cs="新細明體"/>
                <w:kern w:val="0"/>
                <w:szCs w:val="24"/>
              </w:rPr>
              <w:t>1,000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D6A0F3"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E98F80"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32F9B2" w14:textId="77777777" w:rsidR="00A2699D" w:rsidRDefault="00A2699D">
            <w:pPr>
              <w:ind w:left="432" w:hanging="432"/>
              <w:jc w:val="both"/>
              <w:rPr>
                <w:rFonts w:ascii="標楷體" w:eastAsia="標楷體" w:hAnsi="標楷體"/>
                <w:szCs w:val="24"/>
              </w:rPr>
            </w:pPr>
          </w:p>
        </w:tc>
      </w:tr>
      <w:tr w:rsidR="00A2699D" w14:paraId="7455FA2F" w14:textId="7777777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470597"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-警示指示及信號輔具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AE37D7" w14:textId="77777777" w:rsidR="00A2699D" w:rsidRDefault="00000000">
            <w:pPr>
              <w:jc w:val="center"/>
              <w:rPr>
                <w:rFonts w:ascii="標楷體" w:eastAsia="標楷體" w:hAnsi="標楷體"/>
                <w:szCs w:val="24"/>
              </w:rPr>
            </w:pPr>
            <w:r>
              <w:rPr>
                <w:rFonts w:ascii="標楷體" w:eastAsia="標楷體" w:hAnsi="標楷體"/>
                <w:szCs w:val="24"/>
              </w:rPr>
              <w:t>90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A0FF9D" w14:textId="77777777" w:rsidR="00A2699D" w:rsidRDefault="00000000">
            <w:pPr>
              <w:jc w:val="both"/>
              <w:rPr>
                <w:rFonts w:ascii="標楷體" w:eastAsia="標楷體" w:hAnsi="標楷體"/>
                <w:szCs w:val="24"/>
              </w:rPr>
            </w:pPr>
            <w:r>
              <w:rPr>
                <w:rFonts w:ascii="標楷體" w:eastAsia="標楷體" w:hAnsi="標楷體"/>
                <w:szCs w:val="24"/>
              </w:rPr>
              <w:t>火警閃光警示器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7AC89C" w14:textId="77777777" w:rsidR="00A2699D" w:rsidRDefault="00000000">
            <w:pPr>
              <w:jc w:val="right"/>
            </w:pPr>
            <w:r>
              <w:rPr>
                <w:rFonts w:ascii="標楷體" w:eastAsia="標楷體" w:hAnsi="標楷體" w:cs="新細明體"/>
                <w:kern w:val="0"/>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6EC058" w14:textId="77777777" w:rsidR="00A2699D" w:rsidRDefault="00000000">
            <w:pPr>
              <w:jc w:val="right"/>
            </w:pPr>
            <w:r>
              <w:rPr>
                <w:rFonts w:ascii="標楷體" w:eastAsia="標楷體" w:hAnsi="標楷體" w:cs="新細明體"/>
                <w:kern w:val="0"/>
                <w:szCs w:val="24"/>
              </w:rPr>
              <w:t>1,500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8D5D3BC" w14:textId="77777777" w:rsidR="00A2699D" w:rsidRDefault="00000000">
            <w:pPr>
              <w:jc w:val="right"/>
            </w:pPr>
            <w:r>
              <w:rPr>
                <w:rFonts w:ascii="標楷體" w:eastAsia="標楷體" w:hAnsi="標楷體" w:cs="新細明體"/>
                <w:kern w:val="0"/>
                <w:szCs w:val="24"/>
              </w:rPr>
              <w:t>1,000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28BAC5"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9211DA"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C39C75" w14:textId="77777777" w:rsidR="00A2699D" w:rsidRDefault="00A2699D">
            <w:pPr>
              <w:ind w:left="432" w:hanging="432"/>
              <w:jc w:val="both"/>
              <w:rPr>
                <w:rFonts w:ascii="標楷體" w:eastAsia="標楷體" w:hAnsi="標楷體"/>
                <w:szCs w:val="24"/>
              </w:rPr>
            </w:pPr>
          </w:p>
        </w:tc>
      </w:tr>
      <w:tr w:rsidR="00A2699D" w14:paraId="4C5A1253"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6BDA6E"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-警示指示及信號輔具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A78374" w14:textId="77777777" w:rsidR="00A2699D" w:rsidRDefault="00000000">
            <w:pPr>
              <w:jc w:val="center"/>
            </w:pPr>
            <w:r>
              <w:rPr>
                <w:rFonts w:ascii="標楷體" w:eastAsia="標楷體" w:hAnsi="標楷體"/>
                <w:szCs w:val="24"/>
              </w:rPr>
              <w:t>91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6ADCA5" w14:textId="77777777" w:rsidR="00A2699D" w:rsidRDefault="00000000">
            <w:pPr>
              <w:jc w:val="both"/>
              <w:rPr>
                <w:rFonts w:ascii="標楷體" w:eastAsia="標楷體" w:hAnsi="標楷體"/>
                <w:szCs w:val="24"/>
              </w:rPr>
            </w:pPr>
            <w:r>
              <w:rPr>
                <w:rFonts w:ascii="標楷體" w:eastAsia="標楷體" w:hAnsi="標楷體"/>
                <w:szCs w:val="24"/>
              </w:rPr>
              <w:t>個人衛星定位器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9F882C" w14:textId="77777777" w:rsidR="00A2699D" w:rsidRDefault="00000000">
            <w:pPr>
              <w:jc w:val="right"/>
              <w:rPr>
                <w:rFonts w:ascii="標楷體" w:eastAsia="標楷體" w:hAnsi="標楷體"/>
                <w:szCs w:val="24"/>
              </w:rPr>
            </w:pPr>
            <w:r>
              <w:rPr>
                <w:rFonts w:ascii="標楷體" w:eastAsia="標楷體" w:hAnsi="標楷體"/>
                <w:szCs w:val="24"/>
              </w:rPr>
              <w:t>9,000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B37DED8" w14:textId="77777777" w:rsidR="00A2699D" w:rsidRDefault="00000000">
            <w:pPr>
              <w:jc w:val="right"/>
            </w:pPr>
            <w:r>
              <w:rPr>
                <w:rFonts w:ascii="標楷體" w:eastAsia="標楷體" w:hAnsi="標楷體" w:cs="新細明體"/>
                <w:kern w:val="0"/>
                <w:szCs w:val="24"/>
              </w:rPr>
              <w:t>6,750</w:t>
            </w:r>
            <w:r>
              <w:rPr>
                <w:rFonts w:ascii="標楷體" w:eastAsia="標楷體" w:hAnsi="標楷體"/>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6CDCA9" w14:textId="77777777" w:rsidR="00A2699D" w:rsidRDefault="00000000">
            <w:pPr>
              <w:jc w:val="right"/>
            </w:pPr>
            <w:r>
              <w:rPr>
                <w:rFonts w:ascii="標楷體" w:eastAsia="標楷體" w:hAnsi="標楷體" w:cs="新細明體"/>
                <w:kern w:val="0"/>
                <w:szCs w:val="24"/>
              </w:rPr>
              <w:t>4,500</w:t>
            </w:r>
            <w:r>
              <w:rPr>
                <w:rFonts w:ascii="標楷體" w:eastAsia="標楷體" w:hAnsi="標楷體"/>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5A1138" w14:textId="77777777" w:rsidR="00A2699D" w:rsidRDefault="00000000">
            <w:pPr>
              <w:jc w:val="center"/>
            </w:pPr>
            <w:r>
              <w:rPr>
                <w:rFonts w:ascii="標楷體" w:eastAsia="標楷體" w:hAnsi="標楷體"/>
                <w:bCs/>
                <w:iCs/>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53524F"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8966AF"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一、補助對象：有獨力外出之行動能力者，且有走失之虞並應符合下列條件之一：</w:t>
            </w:r>
          </w:p>
          <w:p w14:paraId="17351414"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(一)第一類：【b110】、【b117】、【b122】、【b140】、【b144】、【b147】、【b152】、【b160】、【b164】或【10】。(失智症者)</w:t>
            </w:r>
          </w:p>
          <w:p w14:paraId="6A500833" w14:textId="77777777" w:rsidR="00A2699D" w:rsidRDefault="00000000">
            <w:pPr>
              <w:ind w:left="480"/>
              <w:jc w:val="both"/>
            </w:pPr>
            <w:r>
              <w:rPr>
                <w:rFonts w:ascii="標楷體" w:eastAsia="標楷體" w:hAnsi="標楷體"/>
                <w:szCs w:val="24"/>
              </w:rPr>
              <w:t>(ICD</w:t>
            </w:r>
            <w:r>
              <w:rPr>
                <w:rFonts w:ascii="標楷體" w:eastAsia="標楷體" w:hAnsi="標楷體"/>
                <w:szCs w:val="24"/>
                <w:lang w:val="zh-TW"/>
              </w:rPr>
              <w:t>代碼</w:t>
            </w:r>
            <w:r>
              <w:rPr>
                <w:rFonts w:ascii="標楷體" w:eastAsia="標楷體" w:hAnsi="標楷體"/>
                <w:szCs w:val="24"/>
              </w:rPr>
              <w:t>：ICD-9：290.0</w:t>
            </w:r>
            <w:r>
              <w:rPr>
                <w:rFonts w:ascii="標楷體" w:eastAsia="標楷體" w:hAnsi="標楷體"/>
                <w:szCs w:val="24"/>
                <w:lang w:val="zh-TW"/>
              </w:rPr>
              <w:t>、</w:t>
            </w:r>
            <w:r>
              <w:rPr>
                <w:rFonts w:ascii="標楷體" w:eastAsia="標楷體" w:hAnsi="標楷體"/>
                <w:szCs w:val="24"/>
              </w:rPr>
              <w:t>290.10</w:t>
            </w:r>
            <w:r>
              <w:rPr>
                <w:rFonts w:ascii="標楷體" w:eastAsia="標楷體" w:hAnsi="標楷體"/>
                <w:szCs w:val="24"/>
                <w:lang w:val="zh-TW"/>
              </w:rPr>
              <w:t>、</w:t>
            </w:r>
            <w:r>
              <w:rPr>
                <w:rFonts w:ascii="標楷體" w:eastAsia="標楷體" w:hAnsi="標楷體"/>
                <w:szCs w:val="24"/>
              </w:rPr>
              <w:t>290.11</w:t>
            </w:r>
            <w:r>
              <w:rPr>
                <w:rFonts w:ascii="標楷體" w:eastAsia="標楷體" w:hAnsi="標楷體"/>
                <w:szCs w:val="24"/>
                <w:lang w:val="zh-TW"/>
              </w:rPr>
              <w:t>、</w:t>
            </w:r>
            <w:r>
              <w:rPr>
                <w:rFonts w:ascii="標楷體" w:eastAsia="標楷體" w:hAnsi="標楷體"/>
                <w:szCs w:val="24"/>
              </w:rPr>
              <w:t>290.12</w:t>
            </w:r>
            <w:r>
              <w:rPr>
                <w:rFonts w:ascii="標楷體" w:eastAsia="標楷體" w:hAnsi="標楷體"/>
                <w:szCs w:val="24"/>
                <w:lang w:val="zh-TW"/>
              </w:rPr>
              <w:t>、</w:t>
            </w:r>
            <w:r>
              <w:rPr>
                <w:rFonts w:ascii="標楷體" w:eastAsia="標楷體" w:hAnsi="標楷體"/>
                <w:szCs w:val="24"/>
              </w:rPr>
              <w:t>290.13</w:t>
            </w:r>
            <w:r>
              <w:rPr>
                <w:rFonts w:ascii="標楷體" w:eastAsia="標楷體" w:hAnsi="標楷體"/>
                <w:szCs w:val="24"/>
                <w:lang w:val="zh-TW"/>
              </w:rPr>
              <w:t>、</w:t>
            </w:r>
            <w:r>
              <w:rPr>
                <w:rFonts w:ascii="標楷體" w:eastAsia="標楷體" w:hAnsi="標楷體"/>
                <w:szCs w:val="24"/>
              </w:rPr>
              <w:t>290.20</w:t>
            </w:r>
            <w:r>
              <w:rPr>
                <w:rFonts w:ascii="標楷體" w:eastAsia="標楷體" w:hAnsi="標楷體"/>
                <w:szCs w:val="24"/>
                <w:lang w:val="zh-TW"/>
              </w:rPr>
              <w:t>、</w:t>
            </w:r>
            <w:r>
              <w:rPr>
                <w:rFonts w:ascii="標楷體" w:eastAsia="標楷體" w:hAnsi="標楷體"/>
                <w:szCs w:val="24"/>
              </w:rPr>
              <w:t>290.21</w:t>
            </w:r>
            <w:r>
              <w:rPr>
                <w:rFonts w:ascii="標楷體" w:eastAsia="標楷體" w:hAnsi="標楷體"/>
                <w:szCs w:val="24"/>
                <w:lang w:val="zh-TW"/>
              </w:rPr>
              <w:t>、</w:t>
            </w:r>
            <w:r>
              <w:rPr>
                <w:rFonts w:ascii="標楷體" w:eastAsia="標楷體" w:hAnsi="標楷體"/>
                <w:szCs w:val="24"/>
              </w:rPr>
              <w:t>290.3</w:t>
            </w:r>
            <w:r>
              <w:rPr>
                <w:rFonts w:ascii="標楷體" w:eastAsia="標楷體" w:hAnsi="標楷體"/>
                <w:szCs w:val="24"/>
                <w:lang w:val="zh-TW"/>
              </w:rPr>
              <w:t>、</w:t>
            </w:r>
            <w:r>
              <w:rPr>
                <w:rFonts w:ascii="標楷體" w:eastAsia="標楷體" w:hAnsi="標楷體"/>
                <w:szCs w:val="24"/>
              </w:rPr>
              <w:t>290.40</w:t>
            </w:r>
            <w:r>
              <w:rPr>
                <w:rFonts w:ascii="標楷體" w:eastAsia="標楷體" w:hAnsi="標楷體"/>
                <w:szCs w:val="24"/>
                <w:lang w:val="zh-TW"/>
              </w:rPr>
              <w:t>、</w:t>
            </w:r>
            <w:r>
              <w:rPr>
                <w:rFonts w:ascii="標楷體" w:eastAsia="標楷體" w:hAnsi="標楷體"/>
                <w:szCs w:val="24"/>
              </w:rPr>
              <w:t>290.41</w:t>
            </w:r>
            <w:r>
              <w:rPr>
                <w:rFonts w:ascii="標楷體" w:eastAsia="標楷體" w:hAnsi="標楷體"/>
                <w:szCs w:val="24"/>
                <w:lang w:val="zh-TW"/>
              </w:rPr>
              <w:t>、</w:t>
            </w:r>
            <w:r>
              <w:rPr>
                <w:rFonts w:ascii="標楷體" w:eastAsia="標楷體" w:hAnsi="標楷體"/>
                <w:szCs w:val="24"/>
              </w:rPr>
              <w:t>290.42</w:t>
            </w:r>
            <w:r>
              <w:rPr>
                <w:rFonts w:ascii="標楷體" w:eastAsia="標楷體" w:hAnsi="標楷體"/>
                <w:szCs w:val="24"/>
                <w:lang w:val="zh-TW"/>
              </w:rPr>
              <w:t>、</w:t>
            </w:r>
            <w:r>
              <w:rPr>
                <w:rFonts w:ascii="標楷體" w:eastAsia="標楷體" w:hAnsi="標楷體"/>
                <w:szCs w:val="24"/>
              </w:rPr>
              <w:t>290.43</w:t>
            </w:r>
            <w:r>
              <w:rPr>
                <w:rFonts w:ascii="標楷體" w:eastAsia="標楷體" w:hAnsi="標楷體"/>
                <w:szCs w:val="24"/>
                <w:lang w:val="zh-TW"/>
              </w:rPr>
              <w:t>、</w:t>
            </w:r>
            <w:r>
              <w:rPr>
                <w:rFonts w:ascii="標楷體" w:eastAsia="標楷體" w:hAnsi="標楷體"/>
                <w:szCs w:val="24"/>
              </w:rPr>
              <w:t>290.8</w:t>
            </w:r>
            <w:r>
              <w:rPr>
                <w:rFonts w:ascii="標楷體" w:eastAsia="標楷體" w:hAnsi="標楷體"/>
                <w:szCs w:val="24"/>
                <w:lang w:val="zh-TW"/>
              </w:rPr>
              <w:t>、</w:t>
            </w:r>
            <w:r>
              <w:rPr>
                <w:rFonts w:ascii="標楷體" w:eastAsia="標楷體" w:hAnsi="標楷體"/>
                <w:szCs w:val="24"/>
              </w:rPr>
              <w:t>290.9</w:t>
            </w:r>
            <w:r>
              <w:rPr>
                <w:rFonts w:ascii="標楷體" w:eastAsia="標楷體" w:hAnsi="標楷體"/>
                <w:szCs w:val="24"/>
                <w:lang w:val="zh-TW"/>
              </w:rPr>
              <w:t>、</w:t>
            </w:r>
            <w:r>
              <w:rPr>
                <w:rFonts w:ascii="標楷體" w:eastAsia="標楷體" w:hAnsi="標楷體"/>
                <w:szCs w:val="24"/>
              </w:rPr>
              <w:t>294.0</w:t>
            </w:r>
            <w:r>
              <w:rPr>
                <w:rFonts w:ascii="標楷體" w:eastAsia="標楷體" w:hAnsi="標楷體"/>
                <w:szCs w:val="24"/>
                <w:lang w:val="zh-TW"/>
              </w:rPr>
              <w:t>、</w:t>
            </w:r>
            <w:r>
              <w:rPr>
                <w:rFonts w:ascii="標楷體" w:eastAsia="標楷體" w:hAnsi="標楷體"/>
                <w:szCs w:val="24"/>
              </w:rPr>
              <w:t>294.10</w:t>
            </w:r>
            <w:r>
              <w:rPr>
                <w:rFonts w:ascii="標楷體" w:eastAsia="標楷體" w:hAnsi="標楷體"/>
                <w:szCs w:val="24"/>
                <w:lang w:val="zh-TW"/>
              </w:rPr>
              <w:t>、</w:t>
            </w:r>
            <w:r>
              <w:rPr>
                <w:rFonts w:ascii="標楷體" w:eastAsia="標楷體" w:hAnsi="標楷體"/>
                <w:szCs w:val="24"/>
              </w:rPr>
              <w:t>294.11</w:t>
            </w:r>
            <w:r>
              <w:rPr>
                <w:rFonts w:ascii="標楷體" w:eastAsia="標楷體" w:hAnsi="標楷體"/>
                <w:szCs w:val="24"/>
                <w:lang w:val="zh-TW"/>
              </w:rPr>
              <w:t>、</w:t>
            </w:r>
            <w:r>
              <w:rPr>
                <w:rFonts w:ascii="標楷體" w:eastAsia="標楷體" w:hAnsi="標楷體"/>
                <w:szCs w:val="24"/>
              </w:rPr>
              <w:t>331.0</w:t>
            </w:r>
            <w:r>
              <w:rPr>
                <w:rFonts w:ascii="標楷體" w:eastAsia="標楷體" w:hAnsi="標楷體"/>
                <w:szCs w:val="24"/>
                <w:lang w:val="zh-TW"/>
              </w:rPr>
              <w:t>、</w:t>
            </w:r>
            <w:r>
              <w:rPr>
                <w:rFonts w:ascii="標楷體" w:eastAsia="標楷體" w:hAnsi="標楷體"/>
                <w:szCs w:val="24"/>
              </w:rPr>
              <w:t>331.1</w:t>
            </w:r>
            <w:r>
              <w:rPr>
                <w:rFonts w:ascii="標楷體" w:eastAsia="標楷體" w:hAnsi="標楷體"/>
                <w:szCs w:val="24"/>
                <w:lang w:val="zh-TW"/>
              </w:rPr>
              <w:t>。ICD-10：F01.50、F01.51、F02.80、F02.81、F03、</w:t>
            </w:r>
            <w:r>
              <w:rPr>
                <w:rFonts w:ascii="標楷體" w:eastAsia="標楷體" w:hAnsi="標楷體"/>
                <w:szCs w:val="24"/>
                <w:lang w:val="zh-TW"/>
              </w:rPr>
              <w:lastRenderedPageBreak/>
              <w:t>F03.9、F03.90、F03.91、F04、F05、G30.0、G30.1、G30.8、G30.9、G31.0、G31.09。)</w:t>
            </w:r>
          </w:p>
          <w:p w14:paraId="1B576A91" w14:textId="77777777" w:rsidR="00A2699D" w:rsidRDefault="00000000">
            <w:pPr>
              <w:ind w:left="480" w:hanging="480"/>
              <w:jc w:val="both"/>
            </w:pPr>
            <w:r>
              <w:rPr>
                <w:rFonts w:ascii="標楷體" w:eastAsia="標楷體" w:hAnsi="標楷體"/>
                <w:szCs w:val="24"/>
              </w:rPr>
              <w:t>(二)</w:t>
            </w:r>
            <w:r>
              <w:rPr>
                <w:rFonts w:ascii="標楷體" w:eastAsia="標楷體" w:hAnsi="標楷體"/>
                <w:bCs/>
                <w:szCs w:val="24"/>
              </w:rPr>
              <w:t>第一類：【b117】、【b122】、【b140】、【b144】、【b147】、【b152】、【b160】、【b164】、【b16700】、【b16710】或【11】。(自閉症者)</w:t>
            </w:r>
          </w:p>
          <w:p w14:paraId="039FEE95" w14:textId="77777777" w:rsidR="00A2699D" w:rsidRDefault="00000000">
            <w:pPr>
              <w:ind w:left="480"/>
              <w:jc w:val="both"/>
              <w:rPr>
                <w:rFonts w:ascii="標楷體" w:eastAsia="標楷體" w:hAnsi="標楷體"/>
                <w:bCs/>
                <w:szCs w:val="24"/>
              </w:rPr>
            </w:pPr>
            <w:r>
              <w:rPr>
                <w:rFonts w:ascii="標楷體" w:eastAsia="標楷體" w:hAnsi="標楷體"/>
                <w:bCs/>
                <w:szCs w:val="24"/>
              </w:rPr>
              <w:t>(ICD代碼：ICD-9：299.00、299.01。ICD-10：F84、F84.0。)</w:t>
            </w:r>
          </w:p>
          <w:p w14:paraId="29907C8F"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(三)第一類：【b117】、【b122】、【b140】、【b144】、【b147】、【b160】、【b164】、【b16700】、【b16710】、【b16701】、【b16711】或【06】。(智能障礙者)</w:t>
            </w:r>
          </w:p>
          <w:p w14:paraId="270736CB" w14:textId="77777777" w:rsidR="00A2699D" w:rsidRDefault="00000000">
            <w:pPr>
              <w:ind w:left="480"/>
              <w:jc w:val="both"/>
              <w:rPr>
                <w:rFonts w:ascii="標楷體" w:eastAsia="標楷體" w:hAnsi="標楷體"/>
                <w:bCs/>
                <w:szCs w:val="24"/>
              </w:rPr>
            </w:pPr>
            <w:r>
              <w:rPr>
                <w:rFonts w:ascii="標楷體" w:eastAsia="標楷體" w:hAnsi="標楷體"/>
                <w:bCs/>
                <w:szCs w:val="24"/>
              </w:rPr>
              <w:t>(ICD代碼：ICD-9：317、318.0、318.1、318.2、319。ICD-10：F70、F71、F72、F73、F78、F79。)</w:t>
            </w:r>
          </w:p>
          <w:p w14:paraId="5ACDD01A"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(四)第一類：【b122】、【b140】、【b144】、【b147】、【b152】、【b160】、【b164】或【12】。(慢性精神病患者)</w:t>
            </w:r>
          </w:p>
          <w:p w14:paraId="24B564CA"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二、評估規定：經政府設置或委託辦理之輔具服務單位輔具評估人員(含該單位特約之輔具評估人員)開立輔具評估報告書(輔具評估報告書格式編號11)。</w:t>
            </w:r>
          </w:p>
          <w:p w14:paraId="5DE87013"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三、規格或功能規範：應符合下列所有規範或功能之2年服務保用及產品保固：</w:t>
            </w:r>
          </w:p>
          <w:p w14:paraId="392068D0" w14:textId="77777777" w:rsidR="00A2699D" w:rsidRDefault="00000000">
            <w:pPr>
              <w:ind w:left="480" w:hanging="480"/>
              <w:jc w:val="both"/>
              <w:rPr>
                <w:rFonts w:ascii="標楷體" w:eastAsia="標楷體" w:hAnsi="標楷體"/>
                <w:szCs w:val="24"/>
              </w:rPr>
            </w:pPr>
            <w:r>
              <w:rPr>
                <w:rFonts w:ascii="標楷體" w:eastAsia="標楷體" w:hAnsi="標楷體"/>
                <w:szCs w:val="24"/>
              </w:rPr>
              <w:t>(一)AGPS之衛星定位。</w:t>
            </w:r>
          </w:p>
          <w:p w14:paraId="2B61BA39" w14:textId="77777777" w:rsidR="00A2699D" w:rsidRDefault="00000000">
            <w:pPr>
              <w:ind w:left="480" w:hanging="480"/>
              <w:jc w:val="both"/>
              <w:rPr>
                <w:rFonts w:ascii="標楷體" w:eastAsia="標楷體" w:hAnsi="標楷體"/>
                <w:szCs w:val="24"/>
              </w:rPr>
            </w:pPr>
            <w:r>
              <w:rPr>
                <w:rFonts w:ascii="標楷體" w:eastAsia="標楷體" w:hAnsi="標楷體"/>
                <w:szCs w:val="24"/>
              </w:rPr>
              <w:t>(二)地點查詢服務。</w:t>
            </w:r>
          </w:p>
          <w:p w14:paraId="5F31DB32" w14:textId="77777777" w:rsidR="00A2699D" w:rsidRDefault="00000000">
            <w:pPr>
              <w:ind w:left="480" w:hanging="480"/>
              <w:jc w:val="both"/>
              <w:rPr>
                <w:rFonts w:ascii="標楷體" w:eastAsia="標楷體" w:hAnsi="標楷體"/>
                <w:szCs w:val="24"/>
              </w:rPr>
            </w:pPr>
            <w:r>
              <w:rPr>
                <w:rFonts w:ascii="標楷體" w:eastAsia="標楷體" w:hAnsi="標楷體"/>
                <w:szCs w:val="24"/>
              </w:rPr>
              <w:t>(三)電池待機超過72小時。</w:t>
            </w:r>
          </w:p>
          <w:p w14:paraId="16B2F9BD" w14:textId="77777777" w:rsidR="00A2699D" w:rsidRDefault="00000000">
            <w:pPr>
              <w:ind w:left="480" w:hanging="480"/>
              <w:jc w:val="both"/>
              <w:rPr>
                <w:rFonts w:ascii="標楷體" w:eastAsia="標楷體" w:hAnsi="標楷體"/>
                <w:szCs w:val="24"/>
              </w:rPr>
            </w:pPr>
            <w:r>
              <w:rPr>
                <w:rFonts w:ascii="標楷體" w:eastAsia="標楷體" w:hAnsi="標楷體"/>
                <w:szCs w:val="24"/>
              </w:rPr>
              <w:t>(四)緊急求援功能。</w:t>
            </w:r>
          </w:p>
          <w:p w14:paraId="6B2382B4"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7500518C" w14:textId="77777777">
        <w:tblPrEx>
          <w:tblCellMar>
            <w:top w:w="0" w:type="dxa"/>
            <w:bottom w:w="0" w:type="dxa"/>
          </w:tblCellMar>
        </w:tblPrEx>
        <w:trPr>
          <w:trHeight w:val="357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7DD963"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-發聲輔具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097FA3" w14:textId="77777777" w:rsidR="00A2699D" w:rsidRDefault="00000000">
            <w:pPr>
              <w:jc w:val="center"/>
            </w:pPr>
            <w:r>
              <w:rPr>
                <w:rFonts w:ascii="標楷體" w:eastAsia="標楷體" w:hAnsi="標楷體"/>
                <w:szCs w:val="24"/>
              </w:rPr>
              <w:t>92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724D6F" w14:textId="77777777" w:rsidR="00A2699D" w:rsidRDefault="00000000">
            <w:pPr>
              <w:ind w:left="279" w:hanging="286"/>
              <w:jc w:val="both"/>
            </w:pPr>
            <w:r>
              <w:rPr>
                <w:rFonts w:ascii="標楷體" w:eastAsia="標楷體" w:hAnsi="標楷體"/>
                <w:szCs w:val="24"/>
              </w:rPr>
              <w:t>※人工講話器-氣動式</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115E29" w14:textId="77777777" w:rsidR="00A2699D" w:rsidRDefault="00000000">
            <w:pPr>
              <w:jc w:val="right"/>
              <w:rPr>
                <w:rFonts w:ascii="標楷體" w:eastAsia="標楷體" w:hAnsi="標楷體"/>
                <w:szCs w:val="24"/>
              </w:rPr>
            </w:pPr>
            <w:r>
              <w:rPr>
                <w:rFonts w:ascii="標楷體" w:eastAsia="標楷體" w:hAnsi="標楷體"/>
                <w:szCs w:val="24"/>
              </w:rPr>
              <w:t xml:space="preserve">2,000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5625A1" w14:textId="77777777" w:rsidR="00A2699D" w:rsidRDefault="00000000">
            <w:pPr>
              <w:jc w:val="right"/>
              <w:rPr>
                <w:rFonts w:ascii="標楷體" w:eastAsia="標楷體" w:hAnsi="標楷體"/>
                <w:szCs w:val="24"/>
              </w:rPr>
            </w:pPr>
            <w:r>
              <w:rPr>
                <w:rFonts w:ascii="標楷體" w:eastAsia="標楷體" w:hAnsi="標楷體"/>
                <w:szCs w:val="24"/>
              </w:rPr>
              <w:t xml:space="preserve">1,500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8EE906B" w14:textId="77777777" w:rsidR="00A2699D" w:rsidRDefault="00000000">
            <w:pPr>
              <w:jc w:val="right"/>
              <w:rPr>
                <w:rFonts w:ascii="標楷體" w:eastAsia="標楷體" w:hAnsi="標楷體"/>
                <w:szCs w:val="24"/>
              </w:rPr>
            </w:pPr>
            <w:r>
              <w:rPr>
                <w:rFonts w:ascii="標楷體" w:eastAsia="標楷體" w:hAnsi="標楷體"/>
                <w:szCs w:val="24"/>
              </w:rPr>
              <w:t xml:space="preserve">1,000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27272B" w14:textId="77777777" w:rsidR="00A2699D" w:rsidRDefault="00000000">
            <w:pPr>
              <w:jc w:val="center"/>
              <w:rPr>
                <w:rFonts w:ascii="標楷體" w:eastAsia="標楷體" w:hAnsi="標楷體"/>
                <w:szCs w:val="24"/>
              </w:rPr>
            </w:pPr>
            <w:r>
              <w:rPr>
                <w:rFonts w:ascii="標楷體" w:eastAsia="標楷體" w:hAnsi="標楷體"/>
                <w:szCs w:val="24"/>
              </w:rPr>
              <w:t>1</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1695B4"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7A089D"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一、補助對象：第三類：【b310】、【b320】、【b330】、【s320】、【s330】、【s340】或【04】。(聲音機能或語言機能障礙者)</w:t>
            </w:r>
          </w:p>
          <w:p w14:paraId="3DA92A01" w14:textId="77777777" w:rsidR="00A2699D" w:rsidRDefault="00000000">
            <w:pPr>
              <w:overflowPunct w:val="0"/>
              <w:autoSpaceDE w:val="0"/>
              <w:ind w:left="480" w:hanging="480"/>
              <w:jc w:val="both"/>
              <w:rPr>
                <w:rFonts w:ascii="標楷體" w:eastAsia="標楷體" w:hAnsi="標楷體"/>
                <w:szCs w:val="24"/>
              </w:rPr>
            </w:pPr>
            <w:r>
              <w:rPr>
                <w:rFonts w:ascii="標楷體" w:eastAsia="標楷體" w:hAnsi="標楷體"/>
                <w:szCs w:val="24"/>
              </w:rPr>
              <w:t>二、評估規定：申請人工講話器-電動式(項次93)限經醫師開立註明全喉切除或嚴重呼吸發聲功能障礙，無法透過手術重建改善發聲功能之診斷證明書，並經政府設置或委託辦理之輔具服務單位輔具評估人員(含該單位特約之輔具評估人員)開立輔具評估報告書(輔具評估報告書格式編號10)。</w:t>
            </w:r>
          </w:p>
          <w:p w14:paraId="1DBD4055" w14:textId="77777777" w:rsidR="00A2699D" w:rsidRDefault="00000000">
            <w:pPr>
              <w:ind w:left="480" w:hanging="480"/>
              <w:jc w:val="both"/>
              <w:rPr>
                <w:rFonts w:ascii="標楷體" w:eastAsia="標楷體" w:hAnsi="標楷體"/>
                <w:szCs w:val="24"/>
              </w:rPr>
            </w:pPr>
            <w:r>
              <w:rPr>
                <w:rFonts w:ascii="標楷體" w:eastAsia="標楷體" w:hAnsi="標楷體"/>
                <w:szCs w:val="24"/>
              </w:rPr>
              <w:t>三、其他規定：</w:t>
            </w:r>
          </w:p>
          <w:p w14:paraId="0059B9CD" w14:textId="77777777" w:rsidR="00A2699D" w:rsidRDefault="00000000">
            <w:pPr>
              <w:ind w:left="480" w:hanging="480"/>
              <w:jc w:val="both"/>
            </w:pPr>
            <w:r>
              <w:rPr>
                <w:rFonts w:ascii="標楷體" w:eastAsia="標楷體" w:hAnsi="標楷體"/>
                <w:szCs w:val="24"/>
              </w:rPr>
              <w:t>(一)人工講話器各項次(項次92、93)於</w:t>
            </w:r>
            <w:r>
              <w:rPr>
                <w:rFonts w:ascii="標楷體" w:eastAsia="標楷體" w:hAnsi="標楷體"/>
                <w:bCs/>
                <w:szCs w:val="24"/>
              </w:rPr>
              <w:t>最低</w:t>
            </w:r>
            <w:r>
              <w:rPr>
                <w:rFonts w:ascii="標楷體" w:eastAsia="標楷體" w:hAnsi="標楷體"/>
                <w:szCs w:val="24"/>
              </w:rPr>
              <w:t>使用年限內僅能擇一申請。</w:t>
            </w:r>
          </w:p>
          <w:p w14:paraId="0D399470" w14:textId="77777777" w:rsidR="00A2699D" w:rsidRDefault="00000000">
            <w:pPr>
              <w:ind w:left="480" w:hanging="480"/>
              <w:jc w:val="both"/>
              <w:rPr>
                <w:rFonts w:ascii="標楷體" w:eastAsia="標楷體" w:hAnsi="標楷體"/>
                <w:szCs w:val="24"/>
              </w:rPr>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43592F09" w14:textId="7777777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454D4E"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-發聲輔具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B371A5" w14:textId="77777777" w:rsidR="00A2699D" w:rsidRDefault="00000000">
            <w:pPr>
              <w:jc w:val="center"/>
              <w:rPr>
                <w:rFonts w:ascii="標楷體" w:eastAsia="標楷體" w:hAnsi="標楷體"/>
                <w:szCs w:val="24"/>
              </w:rPr>
            </w:pPr>
            <w:r>
              <w:rPr>
                <w:rFonts w:ascii="標楷體" w:eastAsia="標楷體" w:hAnsi="標楷體"/>
                <w:szCs w:val="24"/>
              </w:rPr>
              <w:t>93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1B8548" w14:textId="77777777" w:rsidR="00A2699D" w:rsidRDefault="00000000">
            <w:pPr>
              <w:ind w:left="279" w:hanging="286"/>
              <w:jc w:val="both"/>
            </w:pPr>
            <w:r>
              <w:rPr>
                <w:rFonts w:ascii="標楷體" w:eastAsia="標楷體" w:hAnsi="標楷體"/>
                <w:szCs w:val="24"/>
              </w:rPr>
              <w:t>※人工講話器-電動式</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D4F9CA" w14:textId="77777777" w:rsidR="00A2699D" w:rsidRDefault="00000000">
            <w:pPr>
              <w:jc w:val="right"/>
              <w:rPr>
                <w:rFonts w:ascii="標楷體" w:eastAsia="標楷體" w:hAnsi="標楷體"/>
                <w:szCs w:val="24"/>
              </w:rPr>
            </w:pPr>
            <w:r>
              <w:rPr>
                <w:rFonts w:ascii="標楷體" w:eastAsia="標楷體" w:hAnsi="標楷體"/>
                <w:szCs w:val="24"/>
              </w:rPr>
              <w:t xml:space="preserve">20,000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7FA408" w14:textId="77777777" w:rsidR="00A2699D" w:rsidRDefault="00000000">
            <w:pPr>
              <w:jc w:val="right"/>
              <w:rPr>
                <w:rFonts w:ascii="標楷體" w:eastAsia="標楷體" w:hAnsi="標楷體"/>
                <w:szCs w:val="24"/>
              </w:rPr>
            </w:pPr>
            <w:r>
              <w:rPr>
                <w:rFonts w:ascii="標楷體" w:eastAsia="標楷體" w:hAnsi="標楷體"/>
                <w:szCs w:val="24"/>
              </w:rPr>
              <w:t xml:space="preserve">15,000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6C4A518" w14:textId="77777777" w:rsidR="00A2699D" w:rsidRDefault="00000000">
            <w:pPr>
              <w:jc w:val="right"/>
              <w:rPr>
                <w:rFonts w:ascii="標楷體" w:eastAsia="標楷體" w:hAnsi="標楷體"/>
                <w:szCs w:val="24"/>
              </w:rPr>
            </w:pPr>
            <w:r>
              <w:rPr>
                <w:rFonts w:ascii="標楷體" w:eastAsia="標楷體" w:hAnsi="標楷體"/>
                <w:szCs w:val="24"/>
              </w:rPr>
              <w:t xml:space="preserve">10,000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FE498E"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58C380" w14:textId="77777777" w:rsidR="00A2699D" w:rsidRDefault="00000000">
            <w:pPr>
              <w:jc w:val="center"/>
              <w:rPr>
                <w:rFonts w:ascii="標楷體" w:eastAsia="標楷體" w:hAnsi="標楷體"/>
                <w:szCs w:val="24"/>
              </w:rPr>
            </w:pPr>
            <w:r>
              <w:rPr>
                <w:rFonts w:ascii="標楷體" w:eastAsia="標楷體" w:hAnsi="標楷體"/>
                <w:szCs w:val="24"/>
              </w:rPr>
              <w:t>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50C317" w14:textId="77777777" w:rsidR="00A2699D" w:rsidRDefault="00A2699D">
            <w:pPr>
              <w:jc w:val="both"/>
              <w:rPr>
                <w:rFonts w:ascii="標楷體" w:eastAsia="標楷體" w:hAnsi="標楷體"/>
                <w:szCs w:val="24"/>
              </w:rPr>
            </w:pPr>
          </w:p>
        </w:tc>
      </w:tr>
      <w:tr w:rsidR="00A2699D" w14:paraId="6B17BB33" w14:textId="77777777">
        <w:tblPrEx>
          <w:tblCellMar>
            <w:top w:w="0" w:type="dxa"/>
            <w:bottom w:w="0" w:type="dxa"/>
          </w:tblCellMar>
        </w:tblPrEx>
        <w:trPr>
          <w:cantSplit/>
          <w:trHeight w:val="339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6E3267"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-溝通相關輔具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9073DB" w14:textId="77777777" w:rsidR="00A2699D" w:rsidRDefault="00000000">
            <w:pPr>
              <w:jc w:val="center"/>
              <w:rPr>
                <w:rFonts w:ascii="標楷體" w:eastAsia="標楷體" w:hAnsi="標楷體"/>
                <w:szCs w:val="24"/>
              </w:rPr>
            </w:pPr>
            <w:r>
              <w:rPr>
                <w:rFonts w:ascii="標楷體" w:eastAsia="標楷體" w:hAnsi="標楷體"/>
                <w:szCs w:val="24"/>
              </w:rPr>
              <w:t>94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B97B9E" w14:textId="77777777" w:rsidR="00A2699D" w:rsidRDefault="00000000">
            <w:pPr>
              <w:jc w:val="both"/>
              <w:rPr>
                <w:rFonts w:ascii="標楷體" w:eastAsia="標楷體" w:hAnsi="標楷體"/>
                <w:szCs w:val="24"/>
              </w:rPr>
            </w:pPr>
            <w:r>
              <w:rPr>
                <w:rFonts w:ascii="標楷體" w:eastAsia="標楷體" w:hAnsi="標楷體"/>
                <w:szCs w:val="24"/>
              </w:rPr>
              <w:t>溝通輔具-無語音輸出之圖卡或設備</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C814D2" w14:textId="77777777" w:rsidR="00A2699D" w:rsidRDefault="00000000">
            <w:pPr>
              <w:jc w:val="right"/>
              <w:rPr>
                <w:rFonts w:ascii="標楷體" w:eastAsia="標楷體" w:hAnsi="標楷體"/>
                <w:szCs w:val="24"/>
              </w:rPr>
            </w:pPr>
            <w:r>
              <w:rPr>
                <w:rFonts w:ascii="標楷體" w:eastAsia="標楷體" w:hAnsi="標楷體"/>
                <w:szCs w:val="24"/>
              </w:rPr>
              <w:t xml:space="preserve">5,000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9D38D82" w14:textId="77777777" w:rsidR="00A2699D" w:rsidRDefault="00000000">
            <w:pPr>
              <w:jc w:val="right"/>
              <w:rPr>
                <w:rFonts w:ascii="標楷體" w:eastAsia="標楷體" w:hAnsi="標楷體"/>
                <w:szCs w:val="24"/>
              </w:rPr>
            </w:pPr>
            <w:r>
              <w:rPr>
                <w:rFonts w:ascii="標楷體" w:eastAsia="標楷體" w:hAnsi="標楷體"/>
                <w:szCs w:val="24"/>
              </w:rPr>
              <w:t xml:space="preserve">3,750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E8B088" w14:textId="77777777" w:rsidR="00A2699D" w:rsidRDefault="00000000">
            <w:pPr>
              <w:jc w:val="right"/>
              <w:rPr>
                <w:rFonts w:ascii="標楷體" w:eastAsia="標楷體" w:hAnsi="標楷體"/>
                <w:szCs w:val="24"/>
              </w:rPr>
            </w:pPr>
            <w:r>
              <w:rPr>
                <w:rFonts w:ascii="標楷體" w:eastAsia="標楷體" w:hAnsi="標楷體"/>
                <w:szCs w:val="24"/>
              </w:rPr>
              <w:t xml:space="preserve">2,500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C9386F"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86CACC" w14:textId="77777777" w:rsidR="00A2699D" w:rsidRDefault="00000000">
            <w:pPr>
              <w:jc w:val="center"/>
              <w:rPr>
                <w:rFonts w:ascii="標楷體" w:eastAsia="標楷體" w:hAnsi="標楷體"/>
                <w:szCs w:val="24"/>
              </w:rPr>
            </w:pPr>
            <w:r>
              <w:rPr>
                <w:rFonts w:ascii="標楷體" w:eastAsia="標楷體" w:hAnsi="標楷體"/>
                <w:szCs w:val="24"/>
              </w:rPr>
              <w:t>乙類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1ED119"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一、補助對象：經評估使用溝通輔具對促進溝通理解和表達活動有幫助者，且應符合下列條件之一：</w:t>
            </w:r>
          </w:p>
          <w:p w14:paraId="71486F84"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(一)第一類：【b110】、【b117】、【b122】、【b140】、【b144】、【b147】、【b152】、【b160】、【b164】或【10】。(失智症者)</w:t>
            </w:r>
          </w:p>
          <w:p w14:paraId="02EB0714" w14:textId="77777777" w:rsidR="00A2699D" w:rsidRDefault="00000000">
            <w:pPr>
              <w:ind w:left="480"/>
              <w:jc w:val="both"/>
            </w:pPr>
            <w:r>
              <w:rPr>
                <w:rFonts w:ascii="標楷體" w:eastAsia="標楷體" w:hAnsi="標楷體"/>
                <w:szCs w:val="24"/>
              </w:rPr>
              <w:t>(ICD</w:t>
            </w:r>
            <w:r>
              <w:rPr>
                <w:rFonts w:ascii="標楷體" w:eastAsia="標楷體" w:hAnsi="標楷體"/>
                <w:szCs w:val="24"/>
                <w:lang w:val="zh-TW"/>
              </w:rPr>
              <w:t>代碼</w:t>
            </w:r>
            <w:r>
              <w:rPr>
                <w:rFonts w:ascii="標楷體" w:eastAsia="標楷體" w:hAnsi="標楷體"/>
                <w:szCs w:val="24"/>
              </w:rPr>
              <w:t>：ICD-9：290.0</w:t>
            </w:r>
            <w:r>
              <w:rPr>
                <w:rFonts w:ascii="標楷體" w:eastAsia="標楷體" w:hAnsi="標楷體"/>
                <w:szCs w:val="24"/>
                <w:lang w:val="zh-TW"/>
              </w:rPr>
              <w:t>、</w:t>
            </w:r>
            <w:r>
              <w:rPr>
                <w:rFonts w:ascii="標楷體" w:eastAsia="標楷體" w:hAnsi="標楷體"/>
                <w:szCs w:val="24"/>
              </w:rPr>
              <w:t>290.10</w:t>
            </w:r>
            <w:r>
              <w:rPr>
                <w:rFonts w:ascii="標楷體" w:eastAsia="標楷體" w:hAnsi="標楷體"/>
                <w:szCs w:val="24"/>
                <w:lang w:val="zh-TW"/>
              </w:rPr>
              <w:t>、</w:t>
            </w:r>
            <w:r>
              <w:rPr>
                <w:rFonts w:ascii="標楷體" w:eastAsia="標楷體" w:hAnsi="標楷體"/>
                <w:szCs w:val="24"/>
              </w:rPr>
              <w:t>290.11</w:t>
            </w:r>
            <w:r>
              <w:rPr>
                <w:rFonts w:ascii="標楷體" w:eastAsia="標楷體" w:hAnsi="標楷體"/>
                <w:szCs w:val="24"/>
                <w:lang w:val="zh-TW"/>
              </w:rPr>
              <w:t>、</w:t>
            </w:r>
            <w:r>
              <w:rPr>
                <w:rFonts w:ascii="標楷體" w:eastAsia="標楷體" w:hAnsi="標楷體"/>
                <w:szCs w:val="24"/>
              </w:rPr>
              <w:t>290.12</w:t>
            </w:r>
            <w:r>
              <w:rPr>
                <w:rFonts w:ascii="標楷體" w:eastAsia="標楷體" w:hAnsi="標楷體"/>
                <w:szCs w:val="24"/>
                <w:lang w:val="zh-TW"/>
              </w:rPr>
              <w:t>、</w:t>
            </w:r>
            <w:r>
              <w:rPr>
                <w:rFonts w:ascii="標楷體" w:eastAsia="標楷體" w:hAnsi="標楷體"/>
                <w:szCs w:val="24"/>
              </w:rPr>
              <w:t>290.13</w:t>
            </w:r>
            <w:r>
              <w:rPr>
                <w:rFonts w:ascii="標楷體" w:eastAsia="標楷體" w:hAnsi="標楷體"/>
                <w:szCs w:val="24"/>
                <w:lang w:val="zh-TW"/>
              </w:rPr>
              <w:t>、</w:t>
            </w:r>
            <w:r>
              <w:rPr>
                <w:rFonts w:ascii="標楷體" w:eastAsia="標楷體" w:hAnsi="標楷體"/>
                <w:szCs w:val="24"/>
              </w:rPr>
              <w:t>290.20</w:t>
            </w:r>
            <w:r>
              <w:rPr>
                <w:rFonts w:ascii="標楷體" w:eastAsia="標楷體" w:hAnsi="標楷體"/>
                <w:szCs w:val="24"/>
                <w:lang w:val="zh-TW"/>
              </w:rPr>
              <w:t>、</w:t>
            </w:r>
            <w:r>
              <w:rPr>
                <w:rFonts w:ascii="標楷體" w:eastAsia="標楷體" w:hAnsi="標楷體"/>
                <w:szCs w:val="24"/>
              </w:rPr>
              <w:t>290.21</w:t>
            </w:r>
            <w:r>
              <w:rPr>
                <w:rFonts w:ascii="標楷體" w:eastAsia="標楷體" w:hAnsi="標楷體"/>
                <w:szCs w:val="24"/>
                <w:lang w:val="zh-TW"/>
              </w:rPr>
              <w:t>、</w:t>
            </w:r>
            <w:r>
              <w:rPr>
                <w:rFonts w:ascii="標楷體" w:eastAsia="標楷體" w:hAnsi="標楷體"/>
                <w:szCs w:val="24"/>
              </w:rPr>
              <w:t>290.3</w:t>
            </w:r>
            <w:r>
              <w:rPr>
                <w:rFonts w:ascii="標楷體" w:eastAsia="標楷體" w:hAnsi="標楷體"/>
                <w:szCs w:val="24"/>
                <w:lang w:val="zh-TW"/>
              </w:rPr>
              <w:t>、</w:t>
            </w:r>
            <w:r>
              <w:rPr>
                <w:rFonts w:ascii="標楷體" w:eastAsia="標楷體" w:hAnsi="標楷體"/>
                <w:szCs w:val="24"/>
              </w:rPr>
              <w:t>290.40</w:t>
            </w:r>
            <w:r>
              <w:rPr>
                <w:rFonts w:ascii="標楷體" w:eastAsia="標楷體" w:hAnsi="標楷體"/>
                <w:szCs w:val="24"/>
                <w:lang w:val="zh-TW"/>
              </w:rPr>
              <w:t>、</w:t>
            </w:r>
            <w:r>
              <w:rPr>
                <w:rFonts w:ascii="標楷體" w:eastAsia="標楷體" w:hAnsi="標楷體"/>
                <w:szCs w:val="24"/>
              </w:rPr>
              <w:t>290.41</w:t>
            </w:r>
            <w:r>
              <w:rPr>
                <w:rFonts w:ascii="標楷體" w:eastAsia="標楷體" w:hAnsi="標楷體"/>
                <w:szCs w:val="24"/>
                <w:lang w:val="zh-TW"/>
              </w:rPr>
              <w:t>、</w:t>
            </w:r>
            <w:r>
              <w:rPr>
                <w:rFonts w:ascii="標楷體" w:eastAsia="標楷體" w:hAnsi="標楷體"/>
                <w:szCs w:val="24"/>
              </w:rPr>
              <w:t>290.42</w:t>
            </w:r>
            <w:r>
              <w:rPr>
                <w:rFonts w:ascii="標楷體" w:eastAsia="標楷體" w:hAnsi="標楷體"/>
                <w:szCs w:val="24"/>
                <w:lang w:val="zh-TW"/>
              </w:rPr>
              <w:t>、</w:t>
            </w:r>
            <w:r>
              <w:rPr>
                <w:rFonts w:ascii="標楷體" w:eastAsia="標楷體" w:hAnsi="標楷體"/>
                <w:szCs w:val="24"/>
              </w:rPr>
              <w:t>290.43</w:t>
            </w:r>
            <w:r>
              <w:rPr>
                <w:rFonts w:ascii="標楷體" w:eastAsia="標楷體" w:hAnsi="標楷體"/>
                <w:szCs w:val="24"/>
                <w:lang w:val="zh-TW"/>
              </w:rPr>
              <w:t>、</w:t>
            </w:r>
            <w:r>
              <w:rPr>
                <w:rFonts w:ascii="標楷體" w:eastAsia="標楷體" w:hAnsi="標楷體"/>
                <w:szCs w:val="24"/>
              </w:rPr>
              <w:t>290.8</w:t>
            </w:r>
            <w:r>
              <w:rPr>
                <w:rFonts w:ascii="標楷體" w:eastAsia="標楷體" w:hAnsi="標楷體"/>
                <w:szCs w:val="24"/>
                <w:lang w:val="zh-TW"/>
              </w:rPr>
              <w:t>、</w:t>
            </w:r>
            <w:r>
              <w:rPr>
                <w:rFonts w:ascii="標楷體" w:eastAsia="標楷體" w:hAnsi="標楷體"/>
                <w:szCs w:val="24"/>
              </w:rPr>
              <w:t>290.9</w:t>
            </w:r>
            <w:r>
              <w:rPr>
                <w:rFonts w:ascii="標楷體" w:eastAsia="標楷體" w:hAnsi="標楷體"/>
                <w:szCs w:val="24"/>
                <w:lang w:val="zh-TW"/>
              </w:rPr>
              <w:t>、</w:t>
            </w:r>
            <w:r>
              <w:rPr>
                <w:rFonts w:ascii="標楷體" w:eastAsia="標楷體" w:hAnsi="標楷體"/>
                <w:szCs w:val="24"/>
              </w:rPr>
              <w:t>294.0</w:t>
            </w:r>
            <w:r>
              <w:rPr>
                <w:rFonts w:ascii="標楷體" w:eastAsia="標楷體" w:hAnsi="標楷體"/>
                <w:szCs w:val="24"/>
                <w:lang w:val="zh-TW"/>
              </w:rPr>
              <w:t>、</w:t>
            </w:r>
            <w:r>
              <w:rPr>
                <w:rFonts w:ascii="標楷體" w:eastAsia="標楷體" w:hAnsi="標楷體"/>
                <w:szCs w:val="24"/>
              </w:rPr>
              <w:t>294.10</w:t>
            </w:r>
            <w:r>
              <w:rPr>
                <w:rFonts w:ascii="標楷體" w:eastAsia="標楷體" w:hAnsi="標楷體"/>
                <w:szCs w:val="24"/>
                <w:lang w:val="zh-TW"/>
              </w:rPr>
              <w:t>、</w:t>
            </w:r>
            <w:r>
              <w:rPr>
                <w:rFonts w:ascii="標楷體" w:eastAsia="標楷體" w:hAnsi="標楷體"/>
                <w:szCs w:val="24"/>
              </w:rPr>
              <w:t>294.11</w:t>
            </w:r>
            <w:r>
              <w:rPr>
                <w:rFonts w:ascii="標楷體" w:eastAsia="標楷體" w:hAnsi="標楷體"/>
                <w:szCs w:val="24"/>
                <w:lang w:val="zh-TW"/>
              </w:rPr>
              <w:t>、</w:t>
            </w:r>
            <w:r>
              <w:rPr>
                <w:rFonts w:ascii="標楷體" w:eastAsia="標楷體" w:hAnsi="標楷體"/>
                <w:szCs w:val="24"/>
              </w:rPr>
              <w:t>331.0</w:t>
            </w:r>
            <w:r>
              <w:rPr>
                <w:rFonts w:ascii="標楷體" w:eastAsia="標楷體" w:hAnsi="標楷體"/>
                <w:szCs w:val="24"/>
                <w:lang w:val="zh-TW"/>
              </w:rPr>
              <w:t>、</w:t>
            </w:r>
            <w:r>
              <w:rPr>
                <w:rFonts w:ascii="標楷體" w:eastAsia="標楷體" w:hAnsi="標楷體"/>
                <w:szCs w:val="24"/>
              </w:rPr>
              <w:t>331.1</w:t>
            </w:r>
            <w:r>
              <w:rPr>
                <w:rFonts w:ascii="標楷體" w:eastAsia="標楷體" w:hAnsi="標楷體"/>
                <w:szCs w:val="24"/>
                <w:lang w:val="zh-TW"/>
              </w:rPr>
              <w:t>。ICD-10：F01.50、F01.51、F02.80、F02.81、F03、F03.9、F03.90、F03.91、F04、F05、G30.0、G30.1、G30.8、G30.9、G31.0、G31.09。)</w:t>
            </w:r>
          </w:p>
          <w:p w14:paraId="0D7B41F1"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(二)第一類：【b117】、【b122】、</w:t>
            </w:r>
            <w:r>
              <w:rPr>
                <w:rFonts w:ascii="標楷體" w:eastAsia="標楷體" w:hAnsi="標楷體"/>
                <w:szCs w:val="24"/>
              </w:rPr>
              <w:lastRenderedPageBreak/>
              <w:t>【b140】、【b144】、【b147】、【b160】、【b164】、【b16700】、【b16710】、【b16701】、【b16711】或【06】。(智能障礙者)</w:t>
            </w:r>
          </w:p>
          <w:p w14:paraId="4C9D6C74" w14:textId="77777777" w:rsidR="00A2699D" w:rsidRDefault="00000000">
            <w:pPr>
              <w:ind w:left="480"/>
              <w:jc w:val="both"/>
              <w:rPr>
                <w:rFonts w:ascii="標楷體" w:eastAsia="標楷體" w:hAnsi="標楷體"/>
                <w:szCs w:val="24"/>
              </w:rPr>
            </w:pPr>
            <w:r>
              <w:rPr>
                <w:rFonts w:ascii="標楷體" w:eastAsia="標楷體" w:hAnsi="標楷體"/>
                <w:szCs w:val="24"/>
              </w:rPr>
              <w:t>(ICD代碼：ICD-9：317、318.0、318.1、318.2、319。ICD-10：F70、F71、F72、F73、F78、F79。)</w:t>
            </w:r>
          </w:p>
          <w:p w14:paraId="4E568DEF" w14:textId="77777777" w:rsidR="00A2699D" w:rsidRDefault="00000000">
            <w:pPr>
              <w:ind w:left="480" w:hanging="480"/>
              <w:jc w:val="both"/>
            </w:pPr>
            <w:r>
              <w:rPr>
                <w:rFonts w:ascii="標楷體" w:eastAsia="標楷體" w:hAnsi="標楷體"/>
                <w:szCs w:val="24"/>
              </w:rPr>
              <w:t>(三)第</w:t>
            </w:r>
            <w:r>
              <w:rPr>
                <w:rFonts w:ascii="標楷體" w:eastAsia="標楷體" w:hAnsi="標楷體"/>
                <w:bCs/>
                <w:szCs w:val="24"/>
              </w:rPr>
              <w:t>一類：【b117】、【b122】、【b140】、【b144】、【b147】、【b152】、【b160】、【b164】、【b16700】、【b16710】或【11】。(自閉症者)</w:t>
            </w:r>
          </w:p>
          <w:p w14:paraId="698FE3F6" w14:textId="77777777" w:rsidR="00A2699D" w:rsidRDefault="00000000">
            <w:pPr>
              <w:ind w:left="480"/>
              <w:jc w:val="both"/>
              <w:rPr>
                <w:rFonts w:ascii="標楷體" w:eastAsia="標楷體" w:hAnsi="標楷體"/>
                <w:bCs/>
                <w:szCs w:val="24"/>
              </w:rPr>
            </w:pPr>
            <w:r>
              <w:rPr>
                <w:rFonts w:ascii="標楷體" w:eastAsia="標楷體" w:hAnsi="標楷體"/>
                <w:bCs/>
                <w:szCs w:val="24"/>
              </w:rPr>
              <w:t>(ICD代碼：ICD-9：299.00、299.01。ICD-10：F84、F84.0。)</w:t>
            </w:r>
          </w:p>
          <w:p w14:paraId="502941E9" w14:textId="77777777" w:rsidR="00A2699D" w:rsidRDefault="00000000">
            <w:pPr>
              <w:ind w:left="480" w:hanging="480"/>
              <w:jc w:val="both"/>
              <w:rPr>
                <w:rFonts w:ascii="標楷體" w:eastAsia="標楷體" w:hAnsi="標楷體"/>
                <w:szCs w:val="24"/>
              </w:rPr>
            </w:pPr>
            <w:r>
              <w:rPr>
                <w:rFonts w:ascii="標楷體" w:eastAsia="標楷體" w:hAnsi="標楷體"/>
                <w:szCs w:val="24"/>
              </w:rPr>
              <w:t>(四)第一類：【b16700】、【b16710】、【b16701】、【b16711】或【04】；</w:t>
            </w:r>
          </w:p>
          <w:p w14:paraId="59D276E9" w14:textId="77777777" w:rsidR="00A2699D" w:rsidRDefault="00000000">
            <w:pPr>
              <w:ind w:left="480"/>
              <w:jc w:val="both"/>
              <w:rPr>
                <w:rFonts w:ascii="標楷體" w:eastAsia="標楷體" w:hAnsi="標楷體"/>
                <w:szCs w:val="24"/>
              </w:rPr>
            </w:pPr>
            <w:r>
              <w:rPr>
                <w:rFonts w:ascii="標楷體" w:eastAsia="標楷體" w:hAnsi="標楷體"/>
                <w:szCs w:val="24"/>
              </w:rPr>
              <w:t>第三類：【b310】、【b320】、【b330】、【s320】、【s330】、【s340】或【04】。</w:t>
            </w:r>
          </w:p>
          <w:p w14:paraId="7A28BEBA" w14:textId="77777777" w:rsidR="00A2699D" w:rsidRDefault="00000000">
            <w:pPr>
              <w:ind w:left="480"/>
              <w:jc w:val="both"/>
              <w:rPr>
                <w:rFonts w:ascii="標楷體" w:eastAsia="標楷體" w:hAnsi="標楷體"/>
                <w:szCs w:val="24"/>
              </w:rPr>
            </w:pPr>
            <w:r>
              <w:rPr>
                <w:rFonts w:ascii="標楷體" w:eastAsia="標楷體" w:hAnsi="標楷體"/>
                <w:szCs w:val="24"/>
              </w:rPr>
              <w:t>(聲音機能或語言機能障礙者)</w:t>
            </w:r>
          </w:p>
          <w:p w14:paraId="0829EFF7" w14:textId="77777777" w:rsidR="00A2699D" w:rsidRDefault="00000000">
            <w:pPr>
              <w:ind w:left="480" w:hanging="480"/>
              <w:jc w:val="both"/>
              <w:rPr>
                <w:rFonts w:ascii="標楷體" w:eastAsia="標楷體" w:hAnsi="標楷體"/>
                <w:szCs w:val="24"/>
              </w:rPr>
            </w:pPr>
            <w:r>
              <w:rPr>
                <w:rFonts w:ascii="標楷體" w:eastAsia="標楷體" w:hAnsi="標楷體"/>
                <w:szCs w:val="24"/>
              </w:rPr>
              <w:t>(五)第二類：【b230】、【s260】或【02】。(聽覺機能障礙者)</w:t>
            </w:r>
          </w:p>
          <w:p w14:paraId="4BE79D16" w14:textId="77777777" w:rsidR="00A2699D" w:rsidRDefault="00000000">
            <w:pPr>
              <w:ind w:left="480" w:hanging="480"/>
              <w:jc w:val="both"/>
              <w:rPr>
                <w:rFonts w:ascii="標楷體" w:eastAsia="標楷體" w:hAnsi="標楷體"/>
                <w:szCs w:val="24"/>
              </w:rPr>
            </w:pPr>
            <w:r>
              <w:rPr>
                <w:rFonts w:ascii="標楷體" w:eastAsia="標楷體" w:hAnsi="標楷體"/>
                <w:szCs w:val="24"/>
              </w:rPr>
              <w:t>(六)因身體功能及構造損傷(含腦性麻痺、腦傷、肌萎縮性脊髓側索硬化症、帕金森氏症、中風)造成言語溝通困難，且影響人際互動及社會參與者。</w:t>
            </w:r>
          </w:p>
          <w:p w14:paraId="0F824457"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13846DF0"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(一)經相關專科醫師開立診斷證明書及語言治療師出具輔具評估報告書，並於診斷證明書或輔具評估報告書載明本項輔具需求(輔具評估報告書格式編號12)。</w:t>
            </w:r>
          </w:p>
          <w:p w14:paraId="5A7A49BB"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(二)經政府設置或委託辦理之輔具服務單位輔具評估人員(含該單位特約之輔具評估人員)開立輔具評估報告書(輔具評估報告書格式編號12)。</w:t>
            </w:r>
          </w:p>
          <w:p w14:paraId="206B77F5"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55E5B07E" w14:textId="77777777" w:rsidR="00A2699D" w:rsidRDefault="00000000">
            <w:pPr>
              <w:ind w:left="480" w:hanging="480"/>
              <w:jc w:val="both"/>
            </w:pPr>
            <w:r>
              <w:rPr>
                <w:rFonts w:ascii="標楷體" w:eastAsia="標楷體" w:hAnsi="標楷體"/>
                <w:szCs w:val="24"/>
              </w:rPr>
              <w:t>(一)溝通輔具-無語音輸出之圖卡或設備(項次94)</w:t>
            </w:r>
            <w:r>
              <w:rPr>
                <w:rFonts w:ascii="標楷體" w:eastAsia="標楷體" w:hAnsi="標楷體"/>
                <w:bCs/>
                <w:szCs w:val="24"/>
              </w:rPr>
              <w:t>：本</w:t>
            </w:r>
            <w:r>
              <w:rPr>
                <w:rFonts w:ascii="標楷體" w:eastAsia="標楷體" w:hAnsi="標楷體"/>
                <w:szCs w:val="24"/>
              </w:rPr>
              <w:t>項</w:t>
            </w:r>
            <w:r>
              <w:rPr>
                <w:rFonts w:ascii="標楷體" w:eastAsia="標楷體" w:hAnsi="標楷體"/>
                <w:bCs/>
                <w:szCs w:val="24"/>
              </w:rPr>
              <w:t>屬無語音輸出之</w:t>
            </w:r>
            <w:r>
              <w:rPr>
                <w:rFonts w:ascii="標楷體" w:eastAsia="標楷體" w:hAnsi="標楷體"/>
                <w:szCs w:val="24"/>
              </w:rPr>
              <w:t>圖卡，</w:t>
            </w:r>
            <w:r>
              <w:rPr>
                <w:rFonts w:ascii="標楷體" w:eastAsia="標楷體" w:hAnsi="標楷體"/>
                <w:bCs/>
                <w:szCs w:val="24"/>
              </w:rPr>
              <w:t>應包括至少1,000個溝通符號</w:t>
            </w:r>
            <w:r>
              <w:rPr>
                <w:rFonts w:ascii="標楷體" w:eastAsia="標楷體" w:hAnsi="標楷體"/>
                <w:szCs w:val="24"/>
              </w:rPr>
              <w:t>；或無語音輸出之設備，應包括至少150個溝通符號(如縮小物或部分物品、彩色照片、圖片)及所需</w:t>
            </w:r>
            <w:r>
              <w:rPr>
                <w:rFonts w:ascii="標楷體" w:eastAsia="標楷體" w:hAnsi="標楷體"/>
                <w:szCs w:val="24"/>
              </w:rPr>
              <w:lastRenderedPageBreak/>
              <w:t>之操作硬體。</w:t>
            </w:r>
          </w:p>
          <w:p w14:paraId="67B0BE58" w14:textId="77777777" w:rsidR="00A2699D" w:rsidRDefault="00000000">
            <w:pPr>
              <w:ind w:left="480" w:hanging="480"/>
              <w:jc w:val="both"/>
              <w:rPr>
                <w:rFonts w:ascii="標楷體" w:eastAsia="標楷體" w:hAnsi="標楷體"/>
                <w:szCs w:val="24"/>
              </w:rPr>
            </w:pPr>
            <w:r>
              <w:rPr>
                <w:rFonts w:ascii="標楷體" w:eastAsia="標楷體" w:hAnsi="標楷體"/>
                <w:szCs w:val="24"/>
              </w:rPr>
              <w:t>(二)溝通輔具-低階固定版面型語音溝通器(項次95)：應包括至少200個溝通符號及所需之操作硬體，可依使用者需求自行設計溝通內容，並具重複錄音或記憶溝通訊息及放音功能。</w:t>
            </w:r>
          </w:p>
          <w:p w14:paraId="02831761" w14:textId="77777777" w:rsidR="00A2699D" w:rsidRDefault="00000000">
            <w:pPr>
              <w:ind w:left="480" w:hanging="480"/>
              <w:jc w:val="both"/>
              <w:rPr>
                <w:rFonts w:ascii="標楷體" w:eastAsia="標楷體" w:hAnsi="標楷體"/>
                <w:szCs w:val="24"/>
              </w:rPr>
            </w:pPr>
            <w:r>
              <w:rPr>
                <w:rFonts w:ascii="標楷體" w:eastAsia="標楷體" w:hAnsi="標楷體"/>
                <w:szCs w:val="24"/>
              </w:rPr>
              <w:t>(三)溝通輔具-高階固定版面型語音溝通器(項次96)：應包括至少500個溝通符號及所需之操作硬體，可依使用者需求自行設計溝通內容，至少可錄製160句語音，並具重複錄音或記憶溝通訊息及放音功能。</w:t>
            </w:r>
          </w:p>
          <w:p w14:paraId="7A249CCE" w14:textId="77777777" w:rsidR="00A2699D" w:rsidRDefault="00000000">
            <w:pPr>
              <w:ind w:left="480" w:hanging="480"/>
              <w:jc w:val="both"/>
              <w:rPr>
                <w:rFonts w:ascii="標楷體" w:eastAsia="標楷體" w:hAnsi="標楷體"/>
                <w:szCs w:val="24"/>
              </w:rPr>
            </w:pPr>
            <w:r>
              <w:rPr>
                <w:rFonts w:ascii="標楷體" w:eastAsia="標楷體" w:hAnsi="標楷體"/>
                <w:szCs w:val="24"/>
              </w:rPr>
              <w:t>(四)溝通輔具-具掃描功能固定版面型語音溝通器(項次97)：應包括至少500個溝通符號及所需之操作硬體，除具重複錄音或記憶溝通訊息及放音功能外，另須提供至少1種掃描功能及外接的特殊開關。</w:t>
            </w:r>
          </w:p>
          <w:p w14:paraId="69A0905C" w14:textId="77777777" w:rsidR="00A2699D" w:rsidRDefault="00000000">
            <w:pPr>
              <w:ind w:left="480" w:hanging="480"/>
              <w:jc w:val="both"/>
            </w:pPr>
            <w:r>
              <w:rPr>
                <w:rFonts w:ascii="標楷體" w:eastAsia="標楷體" w:hAnsi="標楷體"/>
                <w:szCs w:val="24"/>
              </w:rPr>
              <w:t>(五)溝通輔具-電腦使用語音溝通軟體(項次98)：可安裝於電腦，支援Windows或Mac OS系統，軟體應具重複錄放音及動態版面顯示功能，</w:t>
            </w:r>
            <w:r>
              <w:rPr>
                <w:rFonts w:ascii="標楷體" w:eastAsia="標楷體" w:hAnsi="標楷體"/>
                <w:bCs/>
                <w:szCs w:val="24"/>
              </w:rPr>
              <w:t>能提供情境溝通、語句溝通及文字溝通模式，</w:t>
            </w:r>
            <w:r>
              <w:rPr>
                <w:rFonts w:ascii="標楷體" w:eastAsia="標楷體" w:hAnsi="標楷體"/>
                <w:szCs w:val="24"/>
              </w:rPr>
              <w:t>並提供至少1,000個溝通符號，供溝通版面設計之用，軟體須具掃描功能。</w:t>
            </w:r>
          </w:p>
          <w:p w14:paraId="4FCEFE0D" w14:textId="77777777" w:rsidR="00A2699D" w:rsidRDefault="00000000">
            <w:pPr>
              <w:ind w:left="480" w:hanging="480"/>
              <w:jc w:val="both"/>
            </w:pPr>
            <w:r>
              <w:rPr>
                <w:rFonts w:ascii="標楷體" w:eastAsia="標楷體" w:hAnsi="標楷體"/>
                <w:szCs w:val="24"/>
              </w:rPr>
              <w:t>(六)</w:t>
            </w:r>
            <w:r>
              <w:rPr>
                <w:rFonts w:ascii="標楷體" w:eastAsia="標楷體" w:hAnsi="標楷體"/>
                <w:bCs/>
                <w:szCs w:val="24"/>
              </w:rPr>
              <w:t>溝通輔具-</w:t>
            </w:r>
            <w:r>
              <w:rPr>
                <w:rFonts w:ascii="標楷體" w:eastAsia="標楷體" w:hAnsi="標楷體"/>
                <w:szCs w:val="24"/>
              </w:rPr>
              <w:t>平板使用語音溝通軟體(項次99)：可安裝於</w:t>
            </w:r>
            <w:r>
              <w:rPr>
                <w:rFonts w:ascii="標楷體" w:eastAsia="標楷體" w:hAnsi="標楷體"/>
                <w:bCs/>
                <w:szCs w:val="24"/>
              </w:rPr>
              <w:t>平板</w:t>
            </w:r>
            <w:r>
              <w:rPr>
                <w:rFonts w:ascii="標楷體" w:eastAsia="標楷體" w:hAnsi="標楷體"/>
                <w:szCs w:val="24"/>
              </w:rPr>
              <w:t>，軟體應具重複錄放音及動態版面顯示功能，</w:t>
            </w:r>
            <w:r>
              <w:rPr>
                <w:rFonts w:ascii="標楷體" w:eastAsia="標楷體" w:hAnsi="標楷體"/>
                <w:bCs/>
                <w:szCs w:val="24"/>
              </w:rPr>
              <w:t>能提供語句溝通及文字溝通模式，</w:t>
            </w:r>
            <w:r>
              <w:rPr>
                <w:rFonts w:ascii="標楷體" w:eastAsia="標楷體" w:hAnsi="標楷體"/>
                <w:szCs w:val="24"/>
              </w:rPr>
              <w:t>並提供至少1,000個溝通符號，供溝通版面設計之用</w:t>
            </w:r>
            <w:r>
              <w:rPr>
                <w:rFonts w:ascii="標楷體" w:eastAsia="標楷體" w:hAnsi="標楷體"/>
                <w:bCs/>
                <w:szCs w:val="24"/>
              </w:rPr>
              <w:t>，軟體須具掃描功能。</w:t>
            </w:r>
          </w:p>
          <w:p w14:paraId="52F51063" w14:textId="77777777" w:rsidR="00A2699D" w:rsidRDefault="00000000">
            <w:pPr>
              <w:ind w:left="480" w:hanging="480"/>
              <w:jc w:val="both"/>
            </w:pPr>
            <w:r>
              <w:rPr>
                <w:rFonts w:ascii="標楷體" w:eastAsia="標楷體" w:hAnsi="標楷體"/>
                <w:szCs w:val="24"/>
              </w:rPr>
              <w:t>(七)</w:t>
            </w:r>
            <w:r>
              <w:rPr>
                <w:rFonts w:ascii="標楷體" w:eastAsia="標楷體" w:hAnsi="標楷體"/>
                <w:bCs/>
                <w:szCs w:val="24"/>
              </w:rPr>
              <w:t>溝通輔具-動態版面型語音溝通器</w:t>
            </w:r>
            <w:r>
              <w:rPr>
                <w:rFonts w:ascii="標楷體" w:eastAsia="標楷體" w:hAnsi="標楷體"/>
                <w:szCs w:val="24"/>
              </w:rPr>
              <w:t>(項次100)：</w:t>
            </w:r>
            <w:r>
              <w:rPr>
                <w:rFonts w:ascii="標楷體" w:eastAsia="標楷體" w:hAnsi="標楷體"/>
                <w:bCs/>
                <w:szCs w:val="24"/>
              </w:rPr>
              <w:t>本</w:t>
            </w:r>
            <w:r>
              <w:rPr>
                <w:rFonts w:ascii="標楷體" w:eastAsia="標楷體" w:hAnsi="標楷體"/>
                <w:szCs w:val="24"/>
              </w:rPr>
              <w:t>項屬液晶觸控專用型語音溝通器(平板)，其軟體應具重複錄放音及動態版面顯示功能，</w:t>
            </w:r>
            <w:r>
              <w:rPr>
                <w:rFonts w:ascii="標楷體" w:eastAsia="標楷體" w:hAnsi="標楷體"/>
                <w:bCs/>
                <w:szCs w:val="24"/>
              </w:rPr>
              <w:t>能提供語句溝通及文字溝通模式，</w:t>
            </w:r>
            <w:r>
              <w:rPr>
                <w:rFonts w:ascii="標楷體" w:eastAsia="標楷體" w:hAnsi="標楷體"/>
                <w:szCs w:val="24"/>
              </w:rPr>
              <w:t>並提供至少1,000個溝通符號，供溝通版面設計之用</w:t>
            </w:r>
            <w:r>
              <w:rPr>
                <w:rFonts w:ascii="標楷體" w:eastAsia="標楷體" w:hAnsi="標楷體"/>
                <w:bCs/>
                <w:szCs w:val="24"/>
              </w:rPr>
              <w:t>，軟體須具掃描功能。</w:t>
            </w:r>
          </w:p>
          <w:p w14:paraId="1E8293BD"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126A711C" w14:textId="77777777" w:rsidR="00A2699D" w:rsidRDefault="00000000">
            <w:pPr>
              <w:ind w:left="480" w:hanging="480"/>
              <w:jc w:val="both"/>
            </w:pPr>
            <w:r>
              <w:rPr>
                <w:rFonts w:ascii="標楷體" w:eastAsia="標楷體" w:hAnsi="標楷體"/>
                <w:szCs w:val="24"/>
              </w:rPr>
              <w:t>(一)</w:t>
            </w:r>
            <w:r>
              <w:rPr>
                <w:rFonts w:ascii="標楷體" w:eastAsia="標楷體" w:hAnsi="標楷體"/>
                <w:bCs/>
                <w:szCs w:val="24"/>
              </w:rPr>
              <w:t>15歲</w:t>
            </w:r>
            <w:r>
              <w:rPr>
                <w:rFonts w:ascii="標楷體" w:eastAsia="標楷體" w:hAnsi="標楷體"/>
                <w:szCs w:val="24"/>
              </w:rPr>
              <w:t>以下</w:t>
            </w:r>
            <w:r>
              <w:rPr>
                <w:rFonts w:ascii="標楷體" w:eastAsia="標楷體" w:hAnsi="標楷體"/>
                <w:bCs/>
                <w:szCs w:val="24"/>
              </w:rPr>
              <w:t>符合補助資格者</w:t>
            </w:r>
            <w:r>
              <w:rPr>
                <w:rFonts w:ascii="標楷體" w:eastAsia="標楷體" w:hAnsi="標楷體"/>
                <w:szCs w:val="24"/>
              </w:rPr>
              <w:t>，申請溝通輔具-無語音輸出之圖卡或設備(項次94)滿1年後，得申請溝通輔具其他項次(項次95至100)；申請溝通輔具-無語音輸出之圖卡或設</w:t>
            </w:r>
            <w:r>
              <w:rPr>
                <w:rFonts w:ascii="標楷體" w:eastAsia="標楷體" w:hAnsi="標楷體"/>
                <w:szCs w:val="24"/>
              </w:rPr>
              <w:lastRenderedPageBreak/>
              <w:t>備、低階固定版面型語音溝通器、高階固定版面型語音溝通器、具掃描功能固定版面型語音溝通器(項次94至97)得2年申請補助1次。</w:t>
            </w:r>
          </w:p>
          <w:p w14:paraId="18820289" w14:textId="77777777" w:rsidR="00A2699D" w:rsidRDefault="00000000">
            <w:pPr>
              <w:ind w:left="480" w:hanging="480"/>
              <w:jc w:val="both"/>
            </w:pPr>
            <w:r>
              <w:rPr>
                <w:rFonts w:ascii="標楷體" w:eastAsia="標楷體" w:hAnsi="標楷體"/>
                <w:szCs w:val="24"/>
              </w:rPr>
              <w:t>(二)申請溝通輔具-電腦使用語音溝通軟體、平板使用語音溝通軟體(項次98、99)者，須具備個人可使用之電腦基本配備(含電腦主機、螢幕、鍵盤)或平板</w:t>
            </w:r>
            <w:r>
              <w:rPr>
                <w:rFonts w:ascii="標楷體" w:eastAsia="標楷體" w:hAnsi="標楷體"/>
                <w:i/>
                <w:iCs/>
                <w:szCs w:val="24"/>
              </w:rPr>
              <w:t>。</w:t>
            </w:r>
          </w:p>
          <w:p w14:paraId="4EA8008F" w14:textId="77777777" w:rsidR="00A2699D" w:rsidRDefault="00000000">
            <w:pPr>
              <w:ind w:left="480" w:hanging="480"/>
              <w:jc w:val="both"/>
              <w:rPr>
                <w:rFonts w:ascii="標楷體" w:eastAsia="標楷體" w:hAnsi="標楷體"/>
                <w:szCs w:val="24"/>
              </w:rPr>
            </w:pPr>
            <w:r>
              <w:rPr>
                <w:rFonts w:ascii="標楷體" w:eastAsia="標楷體" w:hAnsi="標楷體"/>
                <w:szCs w:val="24"/>
              </w:rPr>
              <w:t>(三)依評估結果，溝通輔具-電腦使用語音溝通軟體、平板使用語音溝通軟體、動態版面型語音溝通器(項次98至100)須搭配溝通或電腦輔具用特殊開關(項次101)同時申請時，視為補助1項次。</w:t>
            </w:r>
          </w:p>
          <w:p w14:paraId="1E2A5008" w14:textId="77777777" w:rsidR="00A2699D" w:rsidRDefault="00000000">
            <w:pPr>
              <w:ind w:left="480" w:hanging="480"/>
              <w:jc w:val="both"/>
              <w:rPr>
                <w:rFonts w:ascii="標楷體" w:eastAsia="標楷體" w:hAnsi="標楷體"/>
                <w:szCs w:val="24"/>
              </w:rPr>
            </w:pPr>
            <w:r>
              <w:rPr>
                <w:rFonts w:ascii="標楷體" w:eastAsia="標楷體" w:hAnsi="標楷體"/>
                <w:szCs w:val="24"/>
              </w:rPr>
              <w:t>(四)依評估結果，溝通輔具各項次(項次94至100)須搭配溝通或電腦輔具用支撐固定器(項次108)同時申請時，視為補助1項次。</w:t>
            </w:r>
          </w:p>
          <w:p w14:paraId="584D13D4" w14:textId="77777777" w:rsidR="00A2699D" w:rsidRDefault="00000000">
            <w:pPr>
              <w:ind w:left="480" w:hanging="480"/>
              <w:jc w:val="both"/>
            </w:pPr>
            <w:r>
              <w:rPr>
                <w:rFonts w:ascii="標楷體" w:eastAsia="標楷體" w:hAnsi="標楷體"/>
                <w:szCs w:val="24"/>
              </w:rPr>
              <w:t>(五)溝通輔具各項次(項次94至100)於</w:t>
            </w:r>
            <w:r>
              <w:rPr>
                <w:rFonts w:ascii="標楷體" w:eastAsia="標楷體" w:hAnsi="標楷體"/>
                <w:bCs/>
                <w:szCs w:val="24"/>
              </w:rPr>
              <w:t>最低</w:t>
            </w:r>
            <w:r>
              <w:rPr>
                <w:rFonts w:ascii="標楷體" w:eastAsia="標楷體" w:hAnsi="標楷體"/>
                <w:szCs w:val="24"/>
              </w:rPr>
              <w:t>使用年限內僅能擇一申請。</w:t>
            </w:r>
          </w:p>
          <w:p w14:paraId="1FFE8C73" w14:textId="77777777" w:rsidR="00A2699D" w:rsidRDefault="00000000">
            <w:pPr>
              <w:ind w:left="480" w:hanging="480"/>
              <w:jc w:val="both"/>
              <w:rPr>
                <w:rFonts w:ascii="標楷體" w:eastAsia="標楷體" w:hAnsi="標楷體"/>
                <w:szCs w:val="24"/>
              </w:rPr>
            </w:pPr>
            <w:r>
              <w:rPr>
                <w:rFonts w:ascii="標楷體" w:eastAsia="標楷體" w:hAnsi="標楷體"/>
                <w:szCs w:val="24"/>
              </w:rPr>
              <w:t>(六)申請溝通輔具-具掃描功能固定版面型語音溝通器、電腦使用語音溝通軟體、平板使用語音溝通軟體、動態版面型語音溝通器(項次97至100)時，應於輔具評估報告書中檢附3個月以上的語言治療溝通訓練計畫或紀錄，以落實配置本項輔具之目的。</w:t>
            </w:r>
          </w:p>
          <w:p w14:paraId="035EE8DB" w14:textId="77777777" w:rsidR="00A2699D" w:rsidRDefault="00000000">
            <w:pPr>
              <w:ind w:left="480" w:hanging="480"/>
              <w:jc w:val="both"/>
            </w:pPr>
            <w:r>
              <w:rPr>
                <w:rFonts w:ascii="標楷體" w:eastAsia="標楷體" w:hAnsi="標楷體"/>
                <w:bCs/>
                <w:szCs w:val="24"/>
              </w:rPr>
              <w:t>(七)</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1BA12F12" w14:textId="77777777">
        <w:tblPrEx>
          <w:tblCellMar>
            <w:top w:w="0" w:type="dxa"/>
            <w:bottom w:w="0" w:type="dxa"/>
          </w:tblCellMar>
        </w:tblPrEx>
        <w:trPr>
          <w:trHeight w:val="283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7582BA"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-溝通相關輔具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24BBF7" w14:textId="77777777" w:rsidR="00A2699D" w:rsidRDefault="00000000">
            <w:pPr>
              <w:jc w:val="center"/>
              <w:rPr>
                <w:rFonts w:ascii="標楷體" w:eastAsia="標楷體" w:hAnsi="標楷體"/>
                <w:szCs w:val="24"/>
              </w:rPr>
            </w:pPr>
            <w:r>
              <w:rPr>
                <w:rFonts w:ascii="標楷體" w:eastAsia="標楷體" w:hAnsi="標楷體"/>
                <w:szCs w:val="24"/>
              </w:rPr>
              <w:t>95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4BB484" w14:textId="77777777" w:rsidR="00A2699D" w:rsidRDefault="00000000">
            <w:pPr>
              <w:jc w:val="both"/>
              <w:rPr>
                <w:rFonts w:ascii="標楷體" w:eastAsia="標楷體" w:hAnsi="標楷體"/>
                <w:szCs w:val="24"/>
              </w:rPr>
            </w:pPr>
            <w:r>
              <w:rPr>
                <w:rFonts w:ascii="標楷體" w:eastAsia="標楷體" w:hAnsi="標楷體"/>
                <w:szCs w:val="24"/>
              </w:rPr>
              <w:t>溝通輔具-低階固定版面型語音溝通器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591839" w14:textId="77777777" w:rsidR="00A2699D" w:rsidRDefault="00000000">
            <w:pPr>
              <w:jc w:val="right"/>
              <w:rPr>
                <w:rFonts w:ascii="標楷體" w:eastAsia="標楷體" w:hAnsi="標楷體"/>
                <w:szCs w:val="24"/>
              </w:rPr>
            </w:pPr>
            <w:r>
              <w:rPr>
                <w:rFonts w:ascii="標楷體" w:eastAsia="標楷體" w:hAnsi="標楷體"/>
                <w:szCs w:val="24"/>
              </w:rPr>
              <w:t xml:space="preserve">7,000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3032E9A" w14:textId="77777777" w:rsidR="00A2699D" w:rsidRDefault="00000000">
            <w:pPr>
              <w:jc w:val="right"/>
              <w:rPr>
                <w:rFonts w:ascii="標楷體" w:eastAsia="標楷體" w:hAnsi="標楷體"/>
                <w:szCs w:val="24"/>
              </w:rPr>
            </w:pPr>
            <w:r>
              <w:rPr>
                <w:rFonts w:ascii="標楷體" w:eastAsia="標楷體" w:hAnsi="標楷體"/>
                <w:szCs w:val="24"/>
              </w:rPr>
              <w:t xml:space="preserve">5,250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C1FB95D" w14:textId="77777777" w:rsidR="00A2699D" w:rsidRDefault="00000000">
            <w:pPr>
              <w:jc w:val="right"/>
              <w:rPr>
                <w:rFonts w:ascii="標楷體" w:eastAsia="標楷體" w:hAnsi="標楷體"/>
                <w:szCs w:val="24"/>
              </w:rPr>
            </w:pPr>
            <w:r>
              <w:rPr>
                <w:rFonts w:ascii="標楷體" w:eastAsia="標楷體" w:hAnsi="標楷體"/>
                <w:szCs w:val="24"/>
              </w:rPr>
              <w:t xml:space="preserve">3,500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170273"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C5AB34" w14:textId="77777777" w:rsidR="00A2699D" w:rsidRDefault="00000000">
            <w:pPr>
              <w:jc w:val="center"/>
              <w:rPr>
                <w:rFonts w:ascii="標楷體" w:eastAsia="標楷體" w:hAnsi="標楷體"/>
                <w:szCs w:val="24"/>
              </w:rPr>
            </w:pPr>
            <w:r>
              <w:rPr>
                <w:rFonts w:ascii="標楷體" w:eastAsia="標楷體" w:hAnsi="標楷體"/>
                <w:szCs w:val="24"/>
              </w:rPr>
              <w:t>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45B0EC" w14:textId="77777777" w:rsidR="00A2699D" w:rsidRDefault="00A2699D">
            <w:pPr>
              <w:jc w:val="both"/>
              <w:rPr>
                <w:rFonts w:ascii="標楷體" w:eastAsia="標楷體" w:hAnsi="標楷體"/>
                <w:szCs w:val="24"/>
              </w:rPr>
            </w:pPr>
          </w:p>
        </w:tc>
      </w:tr>
      <w:tr w:rsidR="00A2699D" w14:paraId="0EA6B39E" w14:textId="77777777">
        <w:tblPrEx>
          <w:tblCellMar>
            <w:top w:w="0" w:type="dxa"/>
            <w:bottom w:w="0" w:type="dxa"/>
          </w:tblCellMar>
        </w:tblPrEx>
        <w:trPr>
          <w:trHeight w:val="353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977725"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-溝通相關輔具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C2835B" w14:textId="77777777" w:rsidR="00A2699D" w:rsidRDefault="00000000">
            <w:pPr>
              <w:jc w:val="center"/>
              <w:rPr>
                <w:rFonts w:ascii="標楷體" w:eastAsia="標楷體" w:hAnsi="標楷體"/>
                <w:szCs w:val="24"/>
              </w:rPr>
            </w:pPr>
            <w:r>
              <w:rPr>
                <w:rFonts w:ascii="標楷體" w:eastAsia="標楷體" w:hAnsi="標楷體"/>
                <w:szCs w:val="24"/>
              </w:rPr>
              <w:t>96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362DC0" w14:textId="77777777" w:rsidR="00A2699D" w:rsidRDefault="00000000">
            <w:pPr>
              <w:jc w:val="both"/>
              <w:rPr>
                <w:rFonts w:ascii="標楷體" w:eastAsia="標楷體" w:hAnsi="標楷體"/>
                <w:szCs w:val="24"/>
              </w:rPr>
            </w:pPr>
            <w:r>
              <w:rPr>
                <w:rFonts w:ascii="標楷體" w:eastAsia="標楷體" w:hAnsi="標楷體"/>
                <w:szCs w:val="24"/>
              </w:rPr>
              <w:t>溝通輔具-高階固定版面型語音溝通器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85E39D" w14:textId="77777777" w:rsidR="00A2699D" w:rsidRDefault="00000000">
            <w:pPr>
              <w:jc w:val="right"/>
              <w:rPr>
                <w:rFonts w:ascii="標楷體" w:eastAsia="標楷體" w:hAnsi="標楷體"/>
                <w:szCs w:val="24"/>
              </w:rPr>
            </w:pPr>
            <w:r>
              <w:rPr>
                <w:rFonts w:ascii="標楷體" w:eastAsia="標楷體" w:hAnsi="標楷體"/>
                <w:szCs w:val="24"/>
              </w:rPr>
              <w:t xml:space="preserve">10,000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B79AEBD" w14:textId="77777777" w:rsidR="00A2699D" w:rsidRDefault="00000000">
            <w:pPr>
              <w:jc w:val="right"/>
              <w:rPr>
                <w:rFonts w:ascii="標楷體" w:eastAsia="標楷體" w:hAnsi="標楷體"/>
                <w:szCs w:val="24"/>
              </w:rPr>
            </w:pPr>
            <w:r>
              <w:rPr>
                <w:rFonts w:ascii="標楷體" w:eastAsia="標楷體" w:hAnsi="標楷體"/>
                <w:szCs w:val="24"/>
              </w:rPr>
              <w:t xml:space="preserve">7,500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31650D" w14:textId="77777777" w:rsidR="00A2699D" w:rsidRDefault="00000000">
            <w:pPr>
              <w:jc w:val="right"/>
              <w:rPr>
                <w:rFonts w:ascii="標楷體" w:eastAsia="標楷體" w:hAnsi="標楷體"/>
                <w:szCs w:val="24"/>
              </w:rPr>
            </w:pPr>
            <w:r>
              <w:rPr>
                <w:rFonts w:ascii="標楷體" w:eastAsia="標楷體" w:hAnsi="標楷體"/>
                <w:szCs w:val="24"/>
              </w:rPr>
              <w:t xml:space="preserve">5,000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FE55C5"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2D73A8" w14:textId="77777777" w:rsidR="00A2699D" w:rsidRDefault="00000000">
            <w:pPr>
              <w:jc w:val="center"/>
              <w:rPr>
                <w:rFonts w:ascii="標楷體" w:eastAsia="標楷體" w:hAnsi="標楷體"/>
                <w:szCs w:val="24"/>
              </w:rPr>
            </w:pPr>
            <w:r>
              <w:rPr>
                <w:rFonts w:ascii="標楷體" w:eastAsia="標楷體" w:hAnsi="標楷體"/>
                <w:szCs w:val="24"/>
              </w:rPr>
              <w:t>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BACF11" w14:textId="77777777" w:rsidR="00A2699D" w:rsidRDefault="00A2699D">
            <w:pPr>
              <w:jc w:val="both"/>
              <w:rPr>
                <w:rFonts w:ascii="標楷體" w:eastAsia="標楷體" w:hAnsi="標楷體"/>
                <w:szCs w:val="24"/>
              </w:rPr>
            </w:pPr>
          </w:p>
        </w:tc>
      </w:tr>
      <w:tr w:rsidR="00A2699D" w14:paraId="0FE006D1" w14:textId="77777777">
        <w:tblPrEx>
          <w:tblCellMar>
            <w:top w:w="0" w:type="dxa"/>
            <w:bottom w:w="0" w:type="dxa"/>
          </w:tblCellMar>
        </w:tblPrEx>
        <w:trPr>
          <w:trHeight w:val="738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457237"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-溝通相關輔具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3B7C32" w14:textId="77777777" w:rsidR="00A2699D" w:rsidRDefault="00000000">
            <w:pPr>
              <w:jc w:val="center"/>
              <w:rPr>
                <w:rFonts w:ascii="標楷體" w:eastAsia="標楷體" w:hAnsi="標楷體"/>
                <w:szCs w:val="24"/>
              </w:rPr>
            </w:pPr>
            <w:r>
              <w:rPr>
                <w:rFonts w:ascii="標楷體" w:eastAsia="標楷體" w:hAnsi="標楷體"/>
                <w:szCs w:val="24"/>
              </w:rPr>
              <w:t>97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1890AA" w14:textId="77777777" w:rsidR="00A2699D" w:rsidRDefault="00000000">
            <w:pPr>
              <w:jc w:val="both"/>
              <w:rPr>
                <w:rFonts w:ascii="標楷體" w:eastAsia="標楷體" w:hAnsi="標楷體"/>
                <w:szCs w:val="24"/>
              </w:rPr>
            </w:pPr>
            <w:r>
              <w:rPr>
                <w:rFonts w:ascii="標楷體" w:eastAsia="標楷體" w:hAnsi="標楷體"/>
                <w:szCs w:val="24"/>
              </w:rPr>
              <w:t>溝通輔具-具掃描功能固定版面型語音溝通器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727F08" w14:textId="77777777" w:rsidR="00A2699D" w:rsidRDefault="00000000">
            <w:pPr>
              <w:jc w:val="right"/>
              <w:rPr>
                <w:rFonts w:ascii="標楷體" w:eastAsia="標楷體" w:hAnsi="標楷體"/>
                <w:szCs w:val="24"/>
              </w:rPr>
            </w:pPr>
            <w:r>
              <w:rPr>
                <w:rFonts w:ascii="標楷體" w:eastAsia="標楷體" w:hAnsi="標楷體"/>
                <w:szCs w:val="24"/>
              </w:rPr>
              <w:t xml:space="preserve">20,000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080355E" w14:textId="77777777" w:rsidR="00A2699D" w:rsidRDefault="00000000">
            <w:pPr>
              <w:jc w:val="right"/>
              <w:rPr>
                <w:rFonts w:ascii="標楷體" w:eastAsia="標楷體" w:hAnsi="標楷體"/>
                <w:szCs w:val="24"/>
              </w:rPr>
            </w:pPr>
            <w:r>
              <w:rPr>
                <w:rFonts w:ascii="標楷體" w:eastAsia="標楷體" w:hAnsi="標楷體"/>
                <w:szCs w:val="24"/>
              </w:rPr>
              <w:t xml:space="preserve">15,000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8C1A5C" w14:textId="77777777" w:rsidR="00A2699D" w:rsidRDefault="00000000">
            <w:pPr>
              <w:jc w:val="right"/>
              <w:rPr>
                <w:rFonts w:ascii="標楷體" w:eastAsia="標楷體" w:hAnsi="標楷體"/>
                <w:szCs w:val="24"/>
              </w:rPr>
            </w:pPr>
            <w:r>
              <w:rPr>
                <w:rFonts w:ascii="標楷體" w:eastAsia="標楷體" w:hAnsi="標楷體"/>
                <w:szCs w:val="24"/>
              </w:rPr>
              <w:t xml:space="preserve">10,000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DC12A4"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C3E18A" w14:textId="77777777" w:rsidR="00A2699D" w:rsidRDefault="00000000">
            <w:pPr>
              <w:jc w:val="center"/>
              <w:rPr>
                <w:rFonts w:ascii="標楷體" w:eastAsia="標楷體" w:hAnsi="標楷體"/>
                <w:szCs w:val="24"/>
              </w:rPr>
            </w:pPr>
            <w:r>
              <w:rPr>
                <w:rFonts w:ascii="標楷體" w:eastAsia="標楷體" w:hAnsi="標楷體"/>
                <w:szCs w:val="24"/>
              </w:rPr>
              <w:t>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B03B4D" w14:textId="77777777" w:rsidR="00A2699D" w:rsidRDefault="00A2699D">
            <w:pPr>
              <w:jc w:val="both"/>
              <w:rPr>
                <w:rFonts w:ascii="標楷體" w:eastAsia="標楷體" w:hAnsi="標楷體"/>
                <w:szCs w:val="24"/>
              </w:rPr>
            </w:pPr>
          </w:p>
        </w:tc>
      </w:tr>
      <w:tr w:rsidR="00A2699D" w14:paraId="191B48E4" w14:textId="77777777">
        <w:tblPrEx>
          <w:tblCellMar>
            <w:top w:w="0" w:type="dxa"/>
            <w:bottom w:w="0" w:type="dxa"/>
          </w:tblCellMar>
        </w:tblPrEx>
        <w:trPr>
          <w:trHeight w:val="366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722D8F"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-溝通相關輔具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4A922D" w14:textId="77777777" w:rsidR="00A2699D" w:rsidRDefault="00000000">
            <w:pPr>
              <w:jc w:val="center"/>
              <w:rPr>
                <w:rFonts w:ascii="標楷體" w:eastAsia="標楷體" w:hAnsi="標楷體"/>
                <w:szCs w:val="24"/>
              </w:rPr>
            </w:pPr>
            <w:r>
              <w:rPr>
                <w:rFonts w:ascii="標楷體" w:eastAsia="標楷體" w:hAnsi="標楷體"/>
                <w:szCs w:val="24"/>
              </w:rPr>
              <w:t>98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D6B045" w14:textId="77777777" w:rsidR="00A2699D" w:rsidRDefault="00000000">
            <w:pPr>
              <w:jc w:val="both"/>
              <w:rPr>
                <w:rFonts w:ascii="標楷體" w:eastAsia="標楷體" w:hAnsi="標楷體"/>
                <w:szCs w:val="24"/>
              </w:rPr>
            </w:pPr>
            <w:r>
              <w:rPr>
                <w:rFonts w:ascii="標楷體" w:eastAsia="標楷體" w:hAnsi="標楷體"/>
                <w:szCs w:val="24"/>
              </w:rPr>
              <w:t>溝通輔具-電腦使用語音溝通軟體</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3544CB" w14:textId="77777777" w:rsidR="00A2699D" w:rsidRDefault="00000000">
            <w:pPr>
              <w:jc w:val="right"/>
            </w:pPr>
            <w:r>
              <w:rPr>
                <w:rFonts w:ascii="標楷體" w:eastAsia="標楷體" w:hAnsi="標楷體"/>
                <w:szCs w:val="24"/>
              </w:rPr>
              <w:t>20,000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39D1801" w14:textId="77777777" w:rsidR="00A2699D" w:rsidRDefault="00000000">
            <w:pPr>
              <w:jc w:val="right"/>
              <w:rPr>
                <w:rFonts w:ascii="標楷體" w:eastAsia="標楷體" w:hAnsi="標楷體"/>
                <w:szCs w:val="24"/>
              </w:rPr>
            </w:pPr>
            <w:r>
              <w:rPr>
                <w:rFonts w:ascii="標楷體" w:eastAsia="標楷體" w:hAnsi="標楷體"/>
                <w:szCs w:val="24"/>
              </w:rPr>
              <w:t xml:space="preserve">15,000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CAECCA8" w14:textId="77777777" w:rsidR="00A2699D" w:rsidRDefault="00000000">
            <w:pPr>
              <w:jc w:val="right"/>
              <w:rPr>
                <w:rFonts w:ascii="標楷體" w:eastAsia="標楷體" w:hAnsi="標楷體"/>
                <w:szCs w:val="24"/>
              </w:rPr>
            </w:pPr>
            <w:r>
              <w:rPr>
                <w:rFonts w:ascii="標楷體" w:eastAsia="標楷體" w:hAnsi="標楷體"/>
                <w:szCs w:val="24"/>
              </w:rPr>
              <w:t xml:space="preserve">10,000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EE3141"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E47DDB" w14:textId="77777777" w:rsidR="00A2699D" w:rsidRDefault="00000000">
            <w:pPr>
              <w:jc w:val="center"/>
              <w:rPr>
                <w:rFonts w:ascii="標楷體" w:eastAsia="標楷體" w:hAnsi="標楷體"/>
                <w:szCs w:val="24"/>
              </w:rPr>
            </w:pPr>
            <w:r>
              <w:rPr>
                <w:rFonts w:ascii="標楷體" w:eastAsia="標楷體" w:hAnsi="標楷體"/>
                <w:szCs w:val="24"/>
              </w:rPr>
              <w:t>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BCFBF9" w14:textId="77777777" w:rsidR="00A2699D" w:rsidRDefault="00A2699D">
            <w:pPr>
              <w:jc w:val="both"/>
              <w:rPr>
                <w:rFonts w:ascii="標楷體" w:eastAsia="標楷體" w:hAnsi="標楷體"/>
                <w:bCs/>
                <w:szCs w:val="24"/>
              </w:rPr>
            </w:pPr>
          </w:p>
        </w:tc>
      </w:tr>
      <w:tr w:rsidR="00A2699D" w14:paraId="75EA0DD0" w14:textId="77777777">
        <w:tblPrEx>
          <w:tblCellMar>
            <w:top w:w="0" w:type="dxa"/>
            <w:bottom w:w="0" w:type="dxa"/>
          </w:tblCellMar>
        </w:tblPrEx>
        <w:trPr>
          <w:trHeight w:val="384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C8069A"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-溝通相關輔具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B22F7F" w14:textId="77777777" w:rsidR="00A2699D" w:rsidRDefault="00000000">
            <w:pPr>
              <w:jc w:val="center"/>
              <w:rPr>
                <w:rFonts w:ascii="標楷體" w:eastAsia="標楷體" w:hAnsi="標楷體"/>
                <w:szCs w:val="24"/>
              </w:rPr>
            </w:pPr>
            <w:r>
              <w:rPr>
                <w:rFonts w:ascii="標楷體" w:eastAsia="標楷體" w:hAnsi="標楷體"/>
                <w:szCs w:val="24"/>
              </w:rPr>
              <w:t>99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D4BDAF" w14:textId="77777777" w:rsidR="00A2699D" w:rsidRDefault="00000000">
            <w:pPr>
              <w:jc w:val="both"/>
              <w:rPr>
                <w:rFonts w:ascii="標楷體" w:eastAsia="標楷體" w:hAnsi="標楷體"/>
                <w:szCs w:val="24"/>
              </w:rPr>
            </w:pPr>
            <w:r>
              <w:rPr>
                <w:rFonts w:ascii="標楷體" w:eastAsia="標楷體" w:hAnsi="標楷體"/>
                <w:szCs w:val="24"/>
              </w:rPr>
              <w:t>溝通輔具-平板使用語音溝通軟體</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7D8BEF" w14:textId="77777777" w:rsidR="00A2699D" w:rsidRDefault="00000000">
            <w:pPr>
              <w:jc w:val="right"/>
            </w:pPr>
            <w:r>
              <w:rPr>
                <w:rFonts w:ascii="標楷體" w:eastAsia="標楷體" w:hAnsi="標楷體"/>
                <w:bCs/>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F6E4AD9" w14:textId="77777777" w:rsidR="00A2699D" w:rsidRDefault="00000000">
            <w:pPr>
              <w:jc w:val="right"/>
              <w:rPr>
                <w:rFonts w:ascii="標楷體" w:eastAsia="標楷體" w:hAnsi="標楷體"/>
                <w:szCs w:val="24"/>
              </w:rPr>
            </w:pPr>
            <w:r>
              <w:rPr>
                <w:rFonts w:ascii="標楷體" w:eastAsia="標楷體" w:hAnsi="標楷體"/>
                <w:szCs w:val="24"/>
              </w:rPr>
              <w:t xml:space="preserve">7,500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3A3B21" w14:textId="77777777" w:rsidR="00A2699D" w:rsidRDefault="00000000">
            <w:pPr>
              <w:jc w:val="right"/>
              <w:rPr>
                <w:rFonts w:ascii="標楷體" w:eastAsia="標楷體" w:hAnsi="標楷體"/>
                <w:szCs w:val="24"/>
              </w:rPr>
            </w:pPr>
            <w:r>
              <w:rPr>
                <w:rFonts w:ascii="標楷體" w:eastAsia="標楷體" w:hAnsi="標楷體"/>
                <w:szCs w:val="24"/>
              </w:rPr>
              <w:t xml:space="preserve">5,000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FB21BA"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49B403" w14:textId="77777777" w:rsidR="00A2699D" w:rsidRDefault="00000000">
            <w:pPr>
              <w:jc w:val="center"/>
              <w:rPr>
                <w:rFonts w:ascii="標楷體" w:eastAsia="標楷體" w:hAnsi="標楷體"/>
                <w:szCs w:val="24"/>
              </w:rPr>
            </w:pPr>
            <w:r>
              <w:rPr>
                <w:rFonts w:ascii="標楷體" w:eastAsia="標楷體" w:hAnsi="標楷體"/>
                <w:szCs w:val="24"/>
              </w:rPr>
              <w:t>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8BAFF4" w14:textId="77777777" w:rsidR="00A2699D" w:rsidRDefault="00A2699D">
            <w:pPr>
              <w:jc w:val="both"/>
              <w:rPr>
                <w:rFonts w:ascii="標楷體" w:eastAsia="標楷體" w:hAnsi="標楷體"/>
                <w:bCs/>
                <w:szCs w:val="24"/>
              </w:rPr>
            </w:pPr>
          </w:p>
        </w:tc>
      </w:tr>
      <w:tr w:rsidR="00A2699D" w14:paraId="6D601187" w14:textId="7777777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20CD2A"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-溝通相關輔具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6B8D9E" w14:textId="77777777" w:rsidR="00A2699D" w:rsidRDefault="00000000">
            <w:pPr>
              <w:jc w:val="center"/>
            </w:pPr>
            <w:r>
              <w:rPr>
                <w:rFonts w:ascii="標楷體" w:eastAsia="標楷體" w:hAnsi="標楷體"/>
                <w:szCs w:val="24"/>
              </w:rPr>
              <w:t>100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249334" w14:textId="77777777" w:rsidR="00A2699D" w:rsidRDefault="00000000">
            <w:pPr>
              <w:jc w:val="both"/>
            </w:pPr>
            <w:r>
              <w:rPr>
                <w:rFonts w:ascii="標楷體" w:eastAsia="標楷體" w:hAnsi="標楷體"/>
                <w:szCs w:val="24"/>
              </w:rPr>
              <w:t>溝通輔具-動態版面型語音溝通器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30238F" w14:textId="77777777" w:rsidR="00A2699D" w:rsidRDefault="00000000">
            <w:pPr>
              <w:jc w:val="right"/>
            </w:pPr>
            <w:r>
              <w:rPr>
                <w:rFonts w:ascii="標楷體" w:eastAsia="標楷體" w:hAnsi="標楷體"/>
                <w:szCs w:val="24"/>
              </w:rPr>
              <w:t>20,000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8D0ED8F" w14:textId="77777777" w:rsidR="00A2699D" w:rsidRDefault="00000000">
            <w:pPr>
              <w:jc w:val="right"/>
              <w:rPr>
                <w:rFonts w:ascii="標楷體" w:eastAsia="標楷體" w:hAnsi="標楷體"/>
                <w:szCs w:val="24"/>
              </w:rPr>
            </w:pPr>
            <w:r>
              <w:rPr>
                <w:rFonts w:ascii="標楷體" w:eastAsia="標楷體" w:hAnsi="標楷體"/>
                <w:szCs w:val="24"/>
              </w:rPr>
              <w:t xml:space="preserve">15,000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363ACC" w14:textId="77777777" w:rsidR="00A2699D" w:rsidRDefault="00000000">
            <w:pPr>
              <w:jc w:val="right"/>
              <w:rPr>
                <w:rFonts w:ascii="標楷體" w:eastAsia="標楷體" w:hAnsi="標楷體"/>
                <w:szCs w:val="24"/>
              </w:rPr>
            </w:pPr>
            <w:r>
              <w:rPr>
                <w:rFonts w:ascii="標楷體" w:eastAsia="標楷體" w:hAnsi="標楷體"/>
                <w:szCs w:val="24"/>
              </w:rPr>
              <w:t xml:space="preserve">10,000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7A98A0" w14:textId="77777777" w:rsidR="00A2699D" w:rsidRDefault="00000000">
            <w:pPr>
              <w:jc w:val="cente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3DF6E9" w14:textId="77777777" w:rsidR="00A2699D" w:rsidRDefault="00000000">
            <w:pPr>
              <w:jc w:val="center"/>
            </w:pPr>
            <w:r>
              <w:rPr>
                <w:rFonts w:ascii="標楷體" w:eastAsia="標楷體" w:hAnsi="標楷體"/>
                <w:szCs w:val="24"/>
              </w:rPr>
              <w:t>乙類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3618BF" w14:textId="77777777" w:rsidR="00A2699D" w:rsidRDefault="00A2699D">
            <w:pPr>
              <w:jc w:val="both"/>
              <w:rPr>
                <w:rFonts w:ascii="標楷體" w:eastAsia="標楷體" w:hAnsi="標楷體"/>
                <w:szCs w:val="24"/>
              </w:rPr>
            </w:pPr>
          </w:p>
        </w:tc>
      </w:tr>
      <w:tr w:rsidR="00A2699D" w14:paraId="5128BF49" w14:textId="77777777">
        <w:tblPrEx>
          <w:tblCellMar>
            <w:top w:w="0" w:type="dxa"/>
            <w:bottom w:w="0" w:type="dxa"/>
          </w:tblCellMar>
        </w:tblPrEx>
        <w:trPr>
          <w:trHeight w:val="52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8D6673"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-電腦輔具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A00DBC" w14:textId="77777777" w:rsidR="00A2699D" w:rsidRDefault="00000000">
            <w:pPr>
              <w:jc w:val="center"/>
              <w:rPr>
                <w:rFonts w:ascii="標楷體" w:eastAsia="標楷體" w:hAnsi="標楷體"/>
                <w:szCs w:val="24"/>
              </w:rPr>
            </w:pPr>
            <w:r>
              <w:rPr>
                <w:rFonts w:ascii="標楷體" w:eastAsia="標楷體" w:hAnsi="標楷體"/>
                <w:szCs w:val="24"/>
              </w:rPr>
              <w:t>101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3BDBD5" w14:textId="77777777" w:rsidR="00A2699D" w:rsidRDefault="00000000">
            <w:pPr>
              <w:jc w:val="both"/>
              <w:rPr>
                <w:rFonts w:ascii="標楷體" w:eastAsia="標楷體" w:hAnsi="標楷體"/>
                <w:szCs w:val="24"/>
              </w:rPr>
            </w:pPr>
            <w:r>
              <w:rPr>
                <w:rFonts w:ascii="標楷體" w:eastAsia="標楷體" w:hAnsi="標楷體"/>
                <w:szCs w:val="24"/>
              </w:rPr>
              <w:t>溝通或電腦輔具用特殊開關</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6D61DB"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54FE28D" w14:textId="77777777" w:rsidR="00A2699D" w:rsidRDefault="00000000">
            <w:pPr>
              <w:jc w:val="right"/>
              <w:rPr>
                <w:rFonts w:ascii="標楷體" w:eastAsia="標楷體" w:hAnsi="標楷體"/>
                <w:szCs w:val="24"/>
              </w:rPr>
            </w:pPr>
            <w:r>
              <w:rPr>
                <w:rFonts w:ascii="標楷體" w:eastAsia="標楷體" w:hAnsi="標楷體"/>
                <w:szCs w:val="24"/>
              </w:rPr>
              <w:t>2,250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B32CD0"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CB0F7E"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1E05DA" w14:textId="77777777" w:rsidR="00A2699D" w:rsidRDefault="00000000">
            <w:pPr>
              <w:jc w:val="center"/>
              <w:rPr>
                <w:rFonts w:ascii="標楷體" w:eastAsia="標楷體" w:hAnsi="標楷體"/>
                <w:szCs w:val="24"/>
              </w:rPr>
            </w:pPr>
            <w:r>
              <w:rPr>
                <w:rFonts w:ascii="標楷體" w:eastAsia="標楷體" w:hAnsi="標楷體"/>
                <w:szCs w:val="24"/>
              </w:rPr>
              <w:t>甲類乙類丁類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D35510"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一、補助對象：應符合下列所有條件：</w:t>
            </w:r>
          </w:p>
          <w:p w14:paraId="41730A9F" w14:textId="77777777" w:rsidR="00A2699D" w:rsidRDefault="00000000">
            <w:pPr>
              <w:ind w:left="480" w:hanging="480"/>
              <w:jc w:val="both"/>
            </w:pPr>
            <w:r>
              <w:rPr>
                <w:rFonts w:ascii="標楷體" w:eastAsia="標楷體" w:hAnsi="標楷體" w:cs="Calibri"/>
                <w:szCs w:val="24"/>
              </w:rPr>
              <w:t>(一)第七類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756B5E5C" w14:textId="77777777" w:rsidR="00A2699D" w:rsidRDefault="00000000">
            <w:pPr>
              <w:ind w:left="480" w:hanging="480"/>
              <w:jc w:val="both"/>
              <w:rPr>
                <w:rFonts w:ascii="標楷體" w:eastAsia="標楷體" w:hAnsi="標楷體"/>
                <w:szCs w:val="24"/>
              </w:rPr>
            </w:pPr>
            <w:r>
              <w:rPr>
                <w:rFonts w:ascii="標楷體" w:eastAsia="標楷體" w:hAnsi="標楷體"/>
                <w:szCs w:val="24"/>
              </w:rPr>
              <w:t>(二)溝通或電腦輔具使用者。</w:t>
            </w:r>
          </w:p>
          <w:p w14:paraId="330FDF24"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02F03B54" w14:textId="77777777" w:rsidR="00A2699D" w:rsidRDefault="00000000">
            <w:pPr>
              <w:ind w:left="480" w:hanging="480"/>
              <w:jc w:val="both"/>
            </w:pPr>
            <w:r>
              <w:rPr>
                <w:rFonts w:ascii="標楷體" w:eastAsia="標楷體" w:hAnsi="標楷體"/>
                <w:szCs w:val="24"/>
              </w:rPr>
              <w:t>(一)經相關專科醫師開立診斷證明書及相關專業治療師出具輔具評估報告書</w:t>
            </w:r>
            <w:r>
              <w:rPr>
                <w:rFonts w:ascii="標楷體" w:eastAsia="標楷體" w:hAnsi="標楷體"/>
                <w:bCs/>
                <w:szCs w:val="24"/>
              </w:rPr>
              <w:t>，並於診斷證明書或輔具評估報告書載明本項輔具需求</w:t>
            </w:r>
            <w:r>
              <w:rPr>
                <w:rFonts w:ascii="標楷體" w:eastAsia="標楷體" w:hAnsi="標楷體"/>
                <w:szCs w:val="24"/>
              </w:rPr>
              <w:t>(輔具評估</w:t>
            </w:r>
            <w:r>
              <w:rPr>
                <w:rFonts w:ascii="標楷體" w:eastAsia="標楷體" w:hAnsi="標楷體"/>
                <w:szCs w:val="24"/>
              </w:rPr>
              <w:lastRenderedPageBreak/>
              <w:t>報告書格式編號12、13)。</w:t>
            </w:r>
          </w:p>
          <w:p w14:paraId="5520B16C"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(二)經政府設置或委託辦理之輔具服務單位輔具評估人員(含該單位特約之輔具評估人員)開立輔具評估報告書(輔具評估報告書格式編號12、13)。</w:t>
            </w:r>
          </w:p>
          <w:p w14:paraId="62436702"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三、規格或功能規範：透過無線配對或有線連接至溝通輔具，用於操作溝通器掃描功能；或連接至電腦輔具，用於操作電腦游標、滑鼠左右鍵或鍵盤按鍵功能。</w:t>
            </w:r>
          </w:p>
          <w:p w14:paraId="4ED3A259"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28081C61"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(一)依評估結果，溝通或電腦輔具用特殊開關(項次101)及電腦輔具用滑鼠鍵盤模擬器(項次102)同時申請時，視為補助1項次。</w:t>
            </w:r>
          </w:p>
          <w:p w14:paraId="5A358C3B"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(二)依評估結果，溝通輔具-電腦使用語音溝通軟體、平板使用語音溝通軟體、動態版面型語音溝通器(項次98至100)須搭配溝通或電腦輔具用特殊開關(項次101)同時申請時，視為補助1項次。</w:t>
            </w:r>
          </w:p>
          <w:p w14:paraId="535188DA"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(三)依評估結果，電腦輔具各項次(項次103至107)須搭配溝通或電腦輔具用特殊開關(項次101)同時申請時，視為補助1項次。</w:t>
            </w:r>
          </w:p>
          <w:p w14:paraId="79FBEFBB" w14:textId="77777777" w:rsidR="00A2699D" w:rsidRDefault="00000000">
            <w:pPr>
              <w:ind w:left="480" w:hanging="480"/>
              <w:jc w:val="both"/>
            </w:pPr>
            <w:r>
              <w:rPr>
                <w:rFonts w:ascii="標楷體" w:eastAsia="標楷體" w:hAnsi="標楷體"/>
                <w:bCs/>
                <w:szCs w:val="24"/>
              </w:rPr>
              <w:t>(四)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011246CB" w14:textId="77777777">
        <w:tblPrEx>
          <w:tblCellMar>
            <w:top w:w="0" w:type="dxa"/>
            <w:bottom w:w="0" w:type="dxa"/>
          </w:tblCellMar>
        </w:tblPrEx>
        <w:trPr>
          <w:trHeight w:val="52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3F3202"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-電腦輔具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6E2C13" w14:textId="77777777" w:rsidR="00A2699D" w:rsidRDefault="00000000">
            <w:pPr>
              <w:jc w:val="center"/>
              <w:rPr>
                <w:rFonts w:ascii="標楷體" w:eastAsia="標楷體" w:hAnsi="標楷體"/>
                <w:szCs w:val="24"/>
              </w:rPr>
            </w:pPr>
            <w:r>
              <w:rPr>
                <w:rFonts w:ascii="標楷體" w:eastAsia="標楷體" w:hAnsi="標楷體"/>
                <w:szCs w:val="24"/>
              </w:rPr>
              <w:t>102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9DBB53" w14:textId="77777777" w:rsidR="00A2699D" w:rsidRDefault="00000000">
            <w:pPr>
              <w:jc w:val="both"/>
            </w:pPr>
            <w:r>
              <w:rPr>
                <w:rFonts w:ascii="標楷體" w:eastAsia="標楷體" w:hAnsi="標楷體"/>
                <w:szCs w:val="24"/>
              </w:rPr>
              <w:t>電腦輔具用</w:t>
            </w:r>
            <w:r>
              <w:rPr>
                <w:rFonts w:ascii="標楷體" w:eastAsia="標楷體" w:hAnsi="標楷體"/>
                <w:bCs/>
                <w:szCs w:val="24"/>
              </w:rPr>
              <w:t>滑鼠鍵盤模擬器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286AF8" w14:textId="77777777" w:rsidR="00A2699D" w:rsidRDefault="00000000">
            <w:pPr>
              <w:jc w:val="right"/>
              <w:rPr>
                <w:rFonts w:ascii="標楷體" w:eastAsia="標楷體" w:hAnsi="標楷體"/>
                <w:bCs/>
                <w:szCs w:val="24"/>
              </w:rPr>
            </w:pPr>
            <w:r>
              <w:rPr>
                <w:rFonts w:ascii="標楷體" w:eastAsia="標楷體" w:hAnsi="標楷體"/>
                <w:bCs/>
                <w:szCs w:val="24"/>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69C83AF" w14:textId="77777777" w:rsidR="00A2699D" w:rsidRDefault="00000000">
            <w:pPr>
              <w:jc w:val="right"/>
              <w:rPr>
                <w:rFonts w:ascii="標楷體" w:eastAsia="標楷體" w:hAnsi="標楷體"/>
                <w:szCs w:val="24"/>
              </w:rPr>
            </w:pPr>
            <w:r>
              <w:rPr>
                <w:rFonts w:ascii="標楷體" w:eastAsia="標楷體" w:hAnsi="標楷體"/>
                <w:szCs w:val="24"/>
              </w:rPr>
              <w:t>2,250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D74B761"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ABBFCF" w14:textId="77777777" w:rsidR="00A2699D" w:rsidRDefault="00000000">
            <w:pPr>
              <w:jc w:val="center"/>
              <w:rPr>
                <w:rFonts w:ascii="標楷體" w:eastAsia="標楷體" w:hAnsi="標楷體"/>
                <w:bCs/>
                <w:szCs w:val="24"/>
              </w:rPr>
            </w:pPr>
            <w:r>
              <w:rPr>
                <w:rFonts w:ascii="標楷體" w:eastAsia="標楷體" w:hAnsi="標楷體"/>
                <w:bCs/>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EA2B2F" w14:textId="77777777" w:rsidR="00A2699D" w:rsidRDefault="00000000">
            <w:pPr>
              <w:jc w:val="center"/>
            </w:pPr>
            <w:r>
              <w:rPr>
                <w:rFonts w:ascii="標楷體" w:eastAsia="標楷體" w:hAnsi="標楷體"/>
                <w:bCs/>
                <w:szCs w:val="24"/>
              </w:rPr>
              <w:t>甲</w:t>
            </w:r>
            <w:r>
              <w:rPr>
                <w:rFonts w:ascii="標楷體" w:eastAsia="標楷體" w:hAnsi="標楷體"/>
                <w:szCs w:val="24"/>
              </w:rPr>
              <w:t>類</w:t>
            </w:r>
            <w:r>
              <w:rPr>
                <w:rFonts w:ascii="標楷體" w:eastAsia="標楷體" w:hAnsi="標楷體"/>
                <w:bCs/>
                <w:szCs w:val="24"/>
              </w:rPr>
              <w:t>乙</w:t>
            </w:r>
            <w:r>
              <w:rPr>
                <w:rFonts w:ascii="標楷體" w:eastAsia="標楷體" w:hAnsi="標楷體"/>
                <w:szCs w:val="24"/>
              </w:rPr>
              <w:t>類</w:t>
            </w:r>
            <w:r>
              <w:rPr>
                <w:rFonts w:ascii="標楷體" w:eastAsia="標楷體" w:hAnsi="標楷體"/>
                <w:bCs/>
                <w:szCs w:val="24"/>
              </w:rPr>
              <w:t>丁</w:t>
            </w:r>
            <w:r>
              <w:rPr>
                <w:rFonts w:ascii="標楷體" w:eastAsia="標楷體" w:hAnsi="標楷體"/>
                <w:szCs w:val="24"/>
              </w:rPr>
              <w:t>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8792C0" w14:textId="77777777" w:rsidR="00A2699D" w:rsidRDefault="00000000">
            <w:pPr>
              <w:ind w:left="480" w:hanging="480"/>
              <w:jc w:val="both"/>
            </w:pPr>
            <w:r>
              <w:rPr>
                <w:rFonts w:ascii="標楷體" w:eastAsia="標楷體" w:hAnsi="標楷體"/>
                <w:bCs/>
                <w:szCs w:val="24"/>
              </w:rPr>
              <w:t>一、補助對象：應符合下列所有條件</w:t>
            </w:r>
            <w:r>
              <w:rPr>
                <w:rFonts w:ascii="標楷體" w:eastAsia="標楷體" w:hAnsi="標楷體"/>
                <w:szCs w:val="24"/>
              </w:rPr>
              <w:t>：</w:t>
            </w:r>
          </w:p>
          <w:p w14:paraId="0A15A014" w14:textId="77777777" w:rsidR="00A2699D" w:rsidRDefault="00000000">
            <w:pPr>
              <w:ind w:left="480" w:hanging="480"/>
              <w:jc w:val="both"/>
            </w:pPr>
            <w:r>
              <w:rPr>
                <w:rFonts w:ascii="標楷體" w:eastAsia="標楷體" w:hAnsi="標楷體"/>
                <w:bCs/>
                <w:szCs w:val="24"/>
              </w:rPr>
              <w:t>(一)</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7AAAC7F3"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(二)無法操作一般滑鼠或鍵盤者。</w:t>
            </w:r>
          </w:p>
          <w:p w14:paraId="04C5A752"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二、評估規定：經政府設置或委託辦理之輔具服務單位輔具評估人員(含該單位特約之輔具評估人員)開立輔具評估報告書(輔具評估報告書格式編號13)。</w:t>
            </w:r>
          </w:p>
          <w:p w14:paraId="2DB0B9CD" w14:textId="77777777" w:rsidR="00A2699D" w:rsidRDefault="00000000">
            <w:pPr>
              <w:ind w:left="480" w:hanging="480"/>
              <w:jc w:val="both"/>
            </w:pPr>
            <w:r>
              <w:rPr>
                <w:rFonts w:ascii="標楷體" w:eastAsia="標楷體" w:hAnsi="標楷體"/>
                <w:bCs/>
                <w:szCs w:val="24"/>
              </w:rPr>
              <w:t>三、規格或功能規範：需支援以無線配對或有線連接方式配合特殊開關操作，執行</w:t>
            </w:r>
            <w:r>
              <w:rPr>
                <w:rFonts w:ascii="標楷體" w:eastAsia="標楷體" w:hAnsi="標楷體"/>
                <w:bCs/>
              </w:rPr>
              <w:t>滑鼠或鍵盤功能，應符合</w:t>
            </w:r>
            <w:r>
              <w:rPr>
                <w:rFonts w:ascii="標楷體" w:eastAsia="標楷體" w:hAnsi="標楷體"/>
                <w:bCs/>
              </w:rPr>
              <w:lastRenderedPageBreak/>
              <w:t>下列規範之一</w:t>
            </w:r>
            <w:r>
              <w:rPr>
                <w:rFonts w:ascii="標楷體" w:eastAsia="標楷體" w:hAnsi="標楷體"/>
                <w:szCs w:val="24"/>
              </w:rPr>
              <w:t>：</w:t>
            </w:r>
          </w:p>
          <w:p w14:paraId="6FD4AC1C" w14:textId="77777777" w:rsidR="00A2699D" w:rsidRDefault="00000000">
            <w:pPr>
              <w:ind w:left="480" w:hanging="480"/>
              <w:jc w:val="both"/>
            </w:pPr>
            <w:r>
              <w:rPr>
                <w:rFonts w:ascii="標楷體" w:eastAsia="標楷體" w:hAnsi="標楷體"/>
                <w:bCs/>
                <w:szCs w:val="24"/>
              </w:rPr>
              <w:t>(一)滑鼠：按左鍵1次、按右鍵1次、按左鍵2次或拖曳等</w:t>
            </w:r>
            <w:r>
              <w:rPr>
                <w:rFonts w:ascii="標楷體" w:eastAsia="標楷體" w:hAnsi="標楷體"/>
                <w:bCs/>
              </w:rPr>
              <w:t>任一</w:t>
            </w:r>
            <w:r>
              <w:rPr>
                <w:rFonts w:ascii="標楷體" w:eastAsia="標楷體" w:hAnsi="標楷體"/>
                <w:bCs/>
                <w:szCs w:val="24"/>
              </w:rPr>
              <w:t>功能。</w:t>
            </w:r>
          </w:p>
          <w:p w14:paraId="4CDBA8AE" w14:textId="77777777" w:rsidR="00A2699D" w:rsidRDefault="00000000">
            <w:pPr>
              <w:ind w:left="480" w:hanging="480"/>
              <w:jc w:val="both"/>
            </w:pPr>
            <w:r>
              <w:rPr>
                <w:rFonts w:ascii="標楷體" w:eastAsia="標楷體" w:hAnsi="標楷體"/>
                <w:bCs/>
                <w:szCs w:val="24"/>
              </w:rPr>
              <w:t>(二)鍵盤：Space、Ctrl、Shift、數字鍵、英文字母、上下左右鍵或複合鍵等</w:t>
            </w:r>
            <w:r>
              <w:rPr>
                <w:rFonts w:ascii="標楷體" w:eastAsia="標楷體" w:hAnsi="標楷體"/>
                <w:bCs/>
              </w:rPr>
              <w:t>任一</w:t>
            </w:r>
            <w:r>
              <w:rPr>
                <w:rFonts w:ascii="標楷體" w:eastAsia="標楷體" w:hAnsi="標楷體"/>
                <w:bCs/>
                <w:szCs w:val="24"/>
              </w:rPr>
              <w:t>功能。</w:t>
            </w:r>
          </w:p>
          <w:p w14:paraId="21E2F474"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1AC8C66F"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(一)申請者須具備個人可使用之電腦基本配備(包括電腦主機、螢幕、鍵盤)。</w:t>
            </w:r>
          </w:p>
          <w:p w14:paraId="23713DF5"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(二)依評估結果，溝通或電腦輔具用特殊開關(項次101)及電腦輔具用滑鼠鍵盤模擬器(項次102)同時申請時，視為補助1項次。</w:t>
            </w:r>
          </w:p>
          <w:p w14:paraId="4A62AB3B"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(三)依評估結果，電腦輔具各項次(項次103至107)須搭配電腦輔具用滑鼠鍵盤模擬器(項次102)同時申請時，視為補助1項次。</w:t>
            </w:r>
          </w:p>
          <w:p w14:paraId="464FDE5C" w14:textId="77777777" w:rsidR="00A2699D" w:rsidRDefault="00000000">
            <w:pPr>
              <w:ind w:left="480" w:hanging="480"/>
              <w:jc w:val="both"/>
            </w:pPr>
            <w:r>
              <w:rPr>
                <w:rFonts w:ascii="標楷體" w:eastAsia="標楷體" w:hAnsi="標楷體"/>
                <w:bCs/>
                <w:szCs w:val="24"/>
              </w:rPr>
              <w:t>(四)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7304CF2A" w14:textId="7777777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328548"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-電腦輔具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2FE316" w14:textId="77777777" w:rsidR="00A2699D" w:rsidRDefault="00000000">
            <w:pPr>
              <w:jc w:val="center"/>
            </w:pPr>
            <w:r>
              <w:rPr>
                <w:rFonts w:ascii="標楷體" w:eastAsia="標楷體" w:hAnsi="標楷體"/>
                <w:szCs w:val="24"/>
              </w:rPr>
              <w:t>103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27B6B8" w14:textId="77777777" w:rsidR="00A2699D" w:rsidRDefault="00000000">
            <w:pPr>
              <w:jc w:val="both"/>
            </w:pPr>
            <w:r>
              <w:rPr>
                <w:rFonts w:ascii="標楷體" w:eastAsia="標楷體" w:hAnsi="標楷體"/>
                <w:szCs w:val="24"/>
              </w:rPr>
              <w:t>電腦輔具-替代性滑鼠或鍵盤介面</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998C56" w14:textId="77777777" w:rsidR="00A2699D" w:rsidRDefault="00000000">
            <w:pPr>
              <w:jc w:val="right"/>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A96A66"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B63BCDF"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518D7A" w14:textId="77777777" w:rsidR="00A2699D" w:rsidRDefault="00000000">
            <w:pPr>
              <w:jc w:val="cente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AD72AF" w14:textId="77777777" w:rsidR="00A2699D" w:rsidRDefault="00000000">
            <w:pPr>
              <w:jc w:val="center"/>
            </w:pPr>
            <w:r>
              <w:rPr>
                <w:rFonts w:ascii="標楷體" w:eastAsia="標楷體" w:hAnsi="標楷體"/>
                <w:szCs w:val="24"/>
              </w:rPr>
              <w:t>甲類乙類丁類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159D09"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bCs/>
                <w:szCs w:val="24"/>
              </w:rPr>
              <w:t>應符合下列所有條件</w:t>
            </w:r>
            <w:r>
              <w:rPr>
                <w:rFonts w:ascii="標楷體" w:eastAsia="標楷體" w:hAnsi="標楷體"/>
                <w:szCs w:val="24"/>
              </w:rPr>
              <w:t>：</w:t>
            </w:r>
          </w:p>
          <w:p w14:paraId="0436269C" w14:textId="77777777" w:rsidR="00A2699D" w:rsidRDefault="00000000">
            <w:pPr>
              <w:ind w:left="480" w:hanging="480"/>
              <w:jc w:val="both"/>
            </w:pPr>
            <w:r>
              <w:rPr>
                <w:rFonts w:ascii="標楷體" w:eastAsia="標楷體" w:hAnsi="標楷體"/>
                <w:bCs/>
                <w:szCs w:val="24"/>
              </w:rPr>
              <w:t>(一)</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2C73D4F6"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無法操作一般滑鼠或鍵盤者。</w:t>
            </w:r>
          </w:p>
          <w:p w14:paraId="72BDB43C"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二、評估規定：經政府設置或委託辦理之輔具服務單位輔具評估人員(含該單位特約之輔具評估人員)開立輔具評估報告書(輔具評估報告書格式編號13)。</w:t>
            </w:r>
          </w:p>
          <w:p w14:paraId="72B85DF3"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三、規格或功能規範：應符合下列規範之ㄧ：</w:t>
            </w:r>
          </w:p>
          <w:p w14:paraId="25F932BB" w14:textId="77777777" w:rsidR="00A2699D" w:rsidRDefault="00000000">
            <w:pPr>
              <w:ind w:left="480" w:hanging="480"/>
              <w:jc w:val="both"/>
            </w:pPr>
            <w:r>
              <w:rPr>
                <w:rFonts w:ascii="標楷體" w:eastAsia="標楷體" w:hAnsi="標楷體"/>
                <w:bCs/>
                <w:szCs w:val="24"/>
              </w:rPr>
              <w:t>(一)替代性滑鼠：應符合下列所有規格</w:t>
            </w:r>
            <w:r>
              <w:rPr>
                <w:rFonts w:ascii="標楷體" w:eastAsia="標楷體" w:hAnsi="標楷體"/>
                <w:szCs w:val="24"/>
              </w:rPr>
              <w:t>：</w:t>
            </w:r>
          </w:p>
          <w:p w14:paraId="641C08B9"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1.須支援連結特殊開關使用。</w:t>
            </w:r>
          </w:p>
          <w:p w14:paraId="2287846A"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2.可透過軌跡球、搖桿、觸控板、按鍵、滑輪等其他方式控制電腦游標。</w:t>
            </w:r>
          </w:p>
          <w:p w14:paraId="43EF9CDE" w14:textId="77777777" w:rsidR="00A2699D" w:rsidRDefault="00000000">
            <w:pPr>
              <w:ind w:left="480" w:hanging="240"/>
              <w:jc w:val="both"/>
            </w:pPr>
            <w:r>
              <w:rPr>
                <w:rFonts w:ascii="標楷體" w:eastAsia="標楷體" w:hAnsi="標楷體"/>
                <w:bCs/>
                <w:szCs w:val="24"/>
              </w:rPr>
              <w:t>3.可透過本身內建按鍵、支援連結特殊開關或滑鼠</w:t>
            </w:r>
            <w:r>
              <w:rPr>
                <w:rFonts w:ascii="標楷體" w:eastAsia="標楷體" w:hAnsi="標楷體"/>
                <w:bCs/>
              </w:rPr>
              <w:t>之按鍵</w:t>
            </w:r>
            <w:r>
              <w:rPr>
                <w:rFonts w:ascii="標楷體" w:eastAsia="標楷體" w:hAnsi="標楷體"/>
                <w:bCs/>
                <w:szCs w:val="24"/>
              </w:rPr>
              <w:t>功能模擬軟體，執行</w:t>
            </w:r>
            <w:r>
              <w:rPr>
                <w:rFonts w:ascii="標楷體" w:eastAsia="標楷體" w:hAnsi="標楷體"/>
                <w:szCs w:val="24"/>
              </w:rPr>
              <w:t>下列</w:t>
            </w:r>
            <w:r>
              <w:rPr>
                <w:rFonts w:ascii="標楷體" w:eastAsia="標楷體" w:hAnsi="標楷體"/>
                <w:bCs/>
                <w:szCs w:val="24"/>
              </w:rPr>
              <w:t>每種</w:t>
            </w:r>
            <w:r>
              <w:rPr>
                <w:rFonts w:ascii="標楷體" w:eastAsia="標楷體" w:hAnsi="標楷體"/>
                <w:szCs w:val="24"/>
              </w:rPr>
              <w:t>功能：按左鍵1</w:t>
            </w:r>
            <w:r>
              <w:rPr>
                <w:rFonts w:ascii="標楷體" w:eastAsia="標楷體" w:hAnsi="標楷體"/>
                <w:szCs w:val="24"/>
              </w:rPr>
              <w:lastRenderedPageBreak/>
              <w:t>次、按右鍵1次、按左鍵2次</w:t>
            </w:r>
            <w:r>
              <w:rPr>
                <w:rFonts w:ascii="標楷體" w:eastAsia="標楷體" w:hAnsi="標楷體"/>
                <w:bCs/>
                <w:szCs w:val="24"/>
              </w:rPr>
              <w:t>及拖曳功能</w:t>
            </w:r>
            <w:r>
              <w:rPr>
                <w:rFonts w:ascii="標楷體" w:eastAsia="標楷體" w:hAnsi="標楷體"/>
                <w:szCs w:val="24"/>
              </w:rPr>
              <w:t>。</w:t>
            </w:r>
          </w:p>
          <w:p w14:paraId="5A61B9A1" w14:textId="77777777" w:rsidR="00A2699D" w:rsidRDefault="00000000">
            <w:pPr>
              <w:ind w:left="480" w:hanging="480"/>
              <w:jc w:val="both"/>
            </w:pPr>
            <w:r>
              <w:rPr>
                <w:rFonts w:ascii="標楷體" w:eastAsia="標楷體" w:hAnsi="標楷體"/>
                <w:bCs/>
                <w:szCs w:val="24"/>
              </w:rPr>
              <w:t>(二)</w:t>
            </w:r>
            <w:r>
              <w:rPr>
                <w:rFonts w:ascii="標楷體" w:eastAsia="標楷體" w:hAnsi="標楷體"/>
                <w:szCs w:val="24"/>
              </w:rPr>
              <w:t>替代性鍵盤：可透過支援的軟體設定自行排列組合按鍵位置或自行定義按鍵功能，或可外接開關操作。</w:t>
            </w:r>
          </w:p>
          <w:p w14:paraId="721B2C2D" w14:textId="77777777" w:rsidR="00A2699D" w:rsidRDefault="00000000">
            <w:pPr>
              <w:ind w:left="480" w:hanging="480"/>
              <w:jc w:val="both"/>
            </w:pPr>
            <w:r>
              <w:rPr>
                <w:rFonts w:ascii="標楷體" w:eastAsia="標楷體" w:hAnsi="標楷體"/>
                <w:bCs/>
                <w:szCs w:val="24"/>
              </w:rPr>
              <w:t>(三)滑鼠功能模擬軟體</w:t>
            </w:r>
            <w:r>
              <w:rPr>
                <w:rFonts w:ascii="標楷體" w:eastAsia="標楷體" w:hAnsi="標楷體"/>
                <w:szCs w:val="24"/>
              </w:rPr>
              <w:t>及螢幕鍵盤</w:t>
            </w:r>
            <w:r>
              <w:rPr>
                <w:rFonts w:ascii="標楷體" w:eastAsia="標楷體" w:hAnsi="標楷體"/>
                <w:bCs/>
                <w:szCs w:val="24"/>
              </w:rPr>
              <w:t>軟體</w:t>
            </w:r>
            <w:r>
              <w:rPr>
                <w:rFonts w:ascii="標楷體" w:eastAsia="標楷體" w:hAnsi="標楷體"/>
                <w:szCs w:val="24"/>
              </w:rPr>
              <w:t>：</w:t>
            </w:r>
            <w:r>
              <w:rPr>
                <w:rFonts w:ascii="標楷體" w:eastAsia="標楷體" w:hAnsi="標楷體"/>
                <w:bCs/>
                <w:szCs w:val="24"/>
              </w:rPr>
              <w:t>應符合下列所有規格</w:t>
            </w:r>
            <w:r>
              <w:rPr>
                <w:rFonts w:ascii="標楷體" w:eastAsia="標楷體" w:hAnsi="標楷體"/>
                <w:szCs w:val="24"/>
              </w:rPr>
              <w:t>：</w:t>
            </w:r>
          </w:p>
          <w:p w14:paraId="177AC09F"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1.須支援替代性滑鼠操作。</w:t>
            </w:r>
          </w:p>
          <w:p w14:paraId="5B3C5A6B"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2.滑鼠功能模擬軟體指具有電腦游標或按鍵功能(按左鍵1次、按右鍵1次、按左鍵2次及拖曳每種功能)之軟體。</w:t>
            </w:r>
          </w:p>
          <w:p w14:paraId="35659FBA" w14:textId="77777777" w:rsidR="00A2699D" w:rsidRDefault="00000000">
            <w:pPr>
              <w:ind w:left="480" w:hanging="240"/>
              <w:jc w:val="both"/>
              <w:rPr>
                <w:rFonts w:ascii="標楷體" w:eastAsia="標楷體" w:hAnsi="標楷體"/>
                <w:bCs/>
                <w:szCs w:val="24"/>
              </w:rPr>
            </w:pPr>
            <w:r>
              <w:rPr>
                <w:rFonts w:ascii="標楷體" w:eastAsia="標楷體" w:hAnsi="標楷體"/>
                <w:bCs/>
                <w:szCs w:val="24"/>
              </w:rPr>
              <w:t>3.螢幕鍵盤軟體指透過軟體設定可自行定義鍵盤之按鍵位置或功能、組合鍵功能或鍵盤掃描功能之軟體。</w:t>
            </w:r>
          </w:p>
          <w:p w14:paraId="16AD68C8"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四、其他規定：</w:t>
            </w:r>
          </w:p>
          <w:p w14:paraId="15997BB4"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(一)申請者須具備個人可使用之電腦基本配備(包括電腦主機、螢幕、鍵盤)。</w:t>
            </w:r>
          </w:p>
          <w:p w14:paraId="3C2B60F6"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(二)依評估結果，電腦輔具各項次(項次103至107)須搭配溝通或電腦輔具用特殊開關(項次101)同時申請時，視為補助1項次。</w:t>
            </w:r>
          </w:p>
          <w:p w14:paraId="67339C86"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(三)依評估結果，電腦輔具各項次(項次103至107)須搭配電腦輔具用滑鼠鍵盤模擬器(項次102)同時申請時，視為補助1項次。</w:t>
            </w:r>
          </w:p>
          <w:p w14:paraId="4208B4BE"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(四)依評估結果，電腦輔具各項次(項次103至107)須搭配溝通或電腦輔具用支撐固定器(項次108)同時申請時，視為補助1項次。</w:t>
            </w:r>
          </w:p>
          <w:p w14:paraId="630AC4B9" w14:textId="77777777" w:rsidR="00A2699D" w:rsidRDefault="00000000">
            <w:pPr>
              <w:ind w:left="480" w:hanging="480"/>
              <w:jc w:val="both"/>
            </w:pPr>
            <w:r>
              <w:rPr>
                <w:rFonts w:ascii="標楷體" w:eastAsia="標楷體" w:hAnsi="標楷體"/>
                <w:bCs/>
                <w:szCs w:val="24"/>
              </w:rPr>
              <w:t>(五)電腦輔具各項次(項次103至107)於最低使用年限內僅能擇一申請。</w:t>
            </w:r>
          </w:p>
          <w:p w14:paraId="2F29D608" w14:textId="77777777" w:rsidR="00A2699D" w:rsidRDefault="00000000">
            <w:pPr>
              <w:ind w:left="480" w:hanging="480"/>
              <w:jc w:val="both"/>
              <w:rPr>
                <w:rFonts w:ascii="標楷體" w:eastAsia="標楷體" w:hAnsi="標楷體"/>
                <w:szCs w:val="24"/>
              </w:rPr>
            </w:pPr>
            <w:r>
              <w:rPr>
                <w:rFonts w:ascii="標楷體" w:eastAsia="標楷體" w:hAnsi="標楷體"/>
                <w:szCs w:val="24"/>
              </w:rPr>
              <w:t>(六)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0B1C6B26" w14:textId="77777777">
        <w:tblPrEx>
          <w:tblCellMar>
            <w:top w:w="0" w:type="dxa"/>
            <w:bottom w:w="0" w:type="dxa"/>
          </w:tblCellMar>
        </w:tblPrEx>
        <w:trPr>
          <w:trHeight w:val="608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8C6B6E"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-電腦輔具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022777" w14:textId="77777777" w:rsidR="00A2699D" w:rsidRDefault="00000000">
            <w:pPr>
              <w:jc w:val="center"/>
              <w:rPr>
                <w:rFonts w:ascii="標楷體" w:eastAsia="標楷體" w:hAnsi="標楷體"/>
                <w:szCs w:val="24"/>
              </w:rPr>
            </w:pPr>
            <w:r>
              <w:rPr>
                <w:rFonts w:ascii="標楷體" w:eastAsia="標楷體" w:hAnsi="標楷體"/>
                <w:szCs w:val="24"/>
              </w:rPr>
              <w:t>104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B0C52B" w14:textId="77777777" w:rsidR="00A2699D" w:rsidRDefault="00000000">
            <w:pPr>
              <w:jc w:val="both"/>
              <w:rPr>
                <w:rFonts w:ascii="標楷體" w:eastAsia="標楷體" w:hAnsi="標楷體"/>
                <w:szCs w:val="24"/>
              </w:rPr>
            </w:pPr>
            <w:r>
              <w:rPr>
                <w:rFonts w:ascii="標楷體" w:eastAsia="標楷體" w:hAnsi="標楷體"/>
                <w:szCs w:val="24"/>
              </w:rPr>
              <w:t>電腦輔具-嘴控滑鼠</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88BA4C" w14:textId="77777777" w:rsidR="00A2699D" w:rsidRDefault="00000000">
            <w:pPr>
              <w:jc w:val="right"/>
              <w:rPr>
                <w:rFonts w:ascii="標楷體" w:eastAsia="標楷體" w:hAnsi="標楷體"/>
                <w:szCs w:val="24"/>
              </w:rPr>
            </w:pPr>
            <w:r>
              <w:rPr>
                <w:rFonts w:ascii="標楷體" w:eastAsia="標楷體" w:hAnsi="標楷體"/>
                <w:szCs w:val="24"/>
              </w:rPr>
              <w:t xml:space="preserve">30,000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5FA783" w14:textId="77777777" w:rsidR="00A2699D" w:rsidRDefault="00000000">
            <w:pPr>
              <w:jc w:val="right"/>
              <w:rPr>
                <w:rFonts w:ascii="標楷體" w:eastAsia="標楷體" w:hAnsi="標楷體"/>
                <w:szCs w:val="24"/>
              </w:rPr>
            </w:pPr>
            <w:r>
              <w:rPr>
                <w:rFonts w:ascii="標楷體" w:eastAsia="標楷體" w:hAnsi="標楷體"/>
                <w:szCs w:val="24"/>
              </w:rPr>
              <w:t>22,500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AA2561"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68DD71"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0424C7" w14:textId="77777777" w:rsidR="00A2699D" w:rsidRDefault="00000000">
            <w:pPr>
              <w:jc w:val="center"/>
              <w:rPr>
                <w:rFonts w:ascii="標楷體" w:eastAsia="標楷體" w:hAnsi="標楷體"/>
                <w:szCs w:val="24"/>
              </w:rPr>
            </w:pPr>
            <w:r>
              <w:rPr>
                <w:rFonts w:ascii="標楷體" w:eastAsia="標楷體" w:hAnsi="標楷體"/>
                <w:szCs w:val="24"/>
              </w:rPr>
              <w:t>甲類乙類丁類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0388EA" w14:textId="77777777" w:rsidR="00A2699D" w:rsidRDefault="00000000">
            <w:pPr>
              <w:ind w:left="480" w:hanging="480"/>
              <w:jc w:val="both"/>
            </w:pPr>
            <w:r>
              <w:rPr>
                <w:rFonts w:ascii="標楷體" w:eastAsia="標楷體" w:hAnsi="標楷體"/>
                <w:szCs w:val="24"/>
              </w:rPr>
              <w:t>一、補助對象：</w:t>
            </w:r>
          </w:p>
          <w:p w14:paraId="21A82957" w14:textId="77777777" w:rsidR="00A2699D" w:rsidRDefault="00000000">
            <w:pPr>
              <w:ind w:left="480" w:hanging="480"/>
              <w:jc w:val="both"/>
            </w:pPr>
            <w:r>
              <w:rPr>
                <w:rFonts w:ascii="標楷體" w:eastAsia="標楷體" w:hAnsi="標楷體"/>
                <w:bCs/>
                <w:szCs w:val="24"/>
              </w:rPr>
              <w:t>(一)</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】重度以上</w:t>
            </w:r>
            <w:r>
              <w:rPr>
                <w:rFonts w:ascii="標楷體" w:eastAsia="標楷體" w:hAnsi="標楷體"/>
                <w:szCs w:val="24"/>
              </w:rPr>
              <w:t>(</w:t>
            </w:r>
            <w:r>
              <w:rPr>
                <w:rFonts w:ascii="標楷體" w:eastAsia="標楷體" w:hAnsi="標楷體" w:cs="Calibri"/>
                <w:szCs w:val="24"/>
              </w:rPr>
              <w:t>重度以上肢體障礙者</w:t>
            </w:r>
            <w:r>
              <w:rPr>
                <w:rFonts w:ascii="標楷體" w:eastAsia="標楷體" w:hAnsi="標楷體"/>
                <w:szCs w:val="24"/>
              </w:rPr>
              <w:t>)，</w:t>
            </w:r>
            <w:r>
              <w:rPr>
                <w:rFonts w:ascii="標楷體" w:eastAsia="標楷體" w:hAnsi="標楷體"/>
                <w:bCs/>
                <w:szCs w:val="24"/>
              </w:rPr>
              <w:t>且</w:t>
            </w:r>
            <w:r>
              <w:rPr>
                <w:rFonts w:ascii="標楷體" w:eastAsia="標楷體" w:hAnsi="標楷體"/>
                <w:szCs w:val="24"/>
              </w:rPr>
              <w:t>因四肢癱瘓以致無法操作一般滑鼠功能者。</w:t>
            </w:r>
          </w:p>
          <w:p w14:paraId="4B46A826" w14:textId="77777777" w:rsidR="00A2699D" w:rsidRDefault="00000000">
            <w:pPr>
              <w:ind w:left="480" w:hanging="480"/>
              <w:jc w:val="both"/>
            </w:pPr>
            <w:r>
              <w:rPr>
                <w:rFonts w:ascii="標楷體" w:eastAsia="標楷體" w:hAnsi="標楷體"/>
                <w:szCs w:val="24"/>
              </w:rPr>
              <w:t>(二)申請電腦輔具-眼控滑鼠(項次107)者，</w:t>
            </w:r>
            <w:r>
              <w:rPr>
                <w:rFonts w:ascii="標楷體" w:eastAsia="標楷體" w:hAnsi="標楷體"/>
                <w:kern w:val="0"/>
                <w:szCs w:val="24"/>
              </w:rPr>
              <w:t>經評估後確定</w:t>
            </w:r>
            <w:r>
              <w:rPr>
                <w:rFonts w:ascii="標楷體" w:eastAsia="標楷體" w:hAnsi="標楷體"/>
                <w:szCs w:val="24"/>
              </w:rPr>
              <w:t>電腦輔具其他項次(項次103至106)無法使用，並能以穩定眼球動作操作滑鼠者</w:t>
            </w:r>
            <w:r>
              <w:rPr>
                <w:rFonts w:ascii="標楷體" w:eastAsia="標楷體" w:hAnsi="標楷體"/>
                <w:kern w:val="0"/>
                <w:szCs w:val="24"/>
              </w:rPr>
              <w:t>，同時</w:t>
            </w:r>
            <w:r>
              <w:rPr>
                <w:rFonts w:ascii="標楷體" w:eastAsia="標楷體" w:hAnsi="標楷體"/>
                <w:szCs w:val="24"/>
              </w:rPr>
              <w:t>具有基本認知功能，如辨識符號、圖片等</w:t>
            </w:r>
            <w:r>
              <w:rPr>
                <w:rFonts w:ascii="標楷體" w:eastAsia="標楷體" w:hAnsi="標楷體"/>
                <w:kern w:val="0"/>
                <w:szCs w:val="24"/>
              </w:rPr>
              <w:t>，始得申請</w:t>
            </w:r>
            <w:r>
              <w:rPr>
                <w:rFonts w:ascii="標楷體" w:eastAsia="標楷體" w:hAnsi="標楷體"/>
                <w:szCs w:val="24"/>
              </w:rPr>
              <w:t>。</w:t>
            </w:r>
          </w:p>
          <w:p w14:paraId="70ADA6D3"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二、評估規定：經政府設置或委託辦理之輔具服務單位輔具評估人員(含該單位特約之輔具評估人員)開立輔具評估報告書(輔具評估報告書格式編號13)。</w:t>
            </w:r>
          </w:p>
          <w:p w14:paraId="50E5D181"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1BA32E70" w14:textId="77777777" w:rsidR="00A2699D" w:rsidRDefault="00000000">
            <w:pPr>
              <w:ind w:left="480" w:hanging="480"/>
              <w:jc w:val="both"/>
            </w:pPr>
            <w:r>
              <w:rPr>
                <w:rFonts w:ascii="標楷體" w:eastAsia="標楷體" w:hAnsi="標楷體"/>
                <w:szCs w:val="24"/>
              </w:rPr>
              <w:t>(一)電腦輔具-嘴控滑鼠(項次104)：可用嘴唇以壓力棒感測壓力控制電腦游標及執行滑鼠</w:t>
            </w:r>
            <w:r>
              <w:rPr>
                <w:rFonts w:ascii="標楷體" w:eastAsia="標楷體" w:hAnsi="標楷體"/>
                <w:kern w:val="0"/>
                <w:szCs w:val="24"/>
              </w:rPr>
              <w:t>左鍵、右鍵及拖曳功能</w:t>
            </w:r>
            <w:r>
              <w:rPr>
                <w:rFonts w:ascii="標楷體" w:eastAsia="標楷體" w:hAnsi="標楷體"/>
                <w:szCs w:val="24"/>
              </w:rPr>
              <w:t>；或用嘴控搖桿方式控制電腦游標移動，並以吹氣及吸氣方式執行滑鼠</w:t>
            </w:r>
            <w:r>
              <w:rPr>
                <w:rFonts w:ascii="標楷體" w:eastAsia="標楷體" w:hAnsi="標楷體"/>
                <w:kern w:val="0"/>
                <w:szCs w:val="24"/>
              </w:rPr>
              <w:t>左鍵、右鍵及拖曳功能</w:t>
            </w:r>
            <w:r>
              <w:rPr>
                <w:rFonts w:ascii="標楷體" w:eastAsia="標楷體" w:hAnsi="標楷體"/>
                <w:szCs w:val="24"/>
              </w:rPr>
              <w:t>。</w:t>
            </w:r>
          </w:p>
          <w:p w14:paraId="5E3939BB" w14:textId="77777777" w:rsidR="00A2699D" w:rsidRDefault="00000000">
            <w:pPr>
              <w:ind w:left="480" w:hanging="480"/>
              <w:jc w:val="both"/>
            </w:pPr>
            <w:r>
              <w:rPr>
                <w:rFonts w:ascii="標楷體" w:eastAsia="標楷體" w:hAnsi="標楷體"/>
                <w:szCs w:val="24"/>
              </w:rPr>
              <w:t>(二)電腦輔具-紅外線貼片感應滑鼠(項次105)：可用移動身體部位或五官動作來操控紅外線偵測之反光貼片，以控制電腦游標並可執行滑鼠</w:t>
            </w:r>
            <w:r>
              <w:rPr>
                <w:rFonts w:ascii="標楷體" w:eastAsia="標楷體" w:hAnsi="標楷體"/>
                <w:kern w:val="0"/>
                <w:szCs w:val="24"/>
              </w:rPr>
              <w:t>左鍵、右鍵及拖曳功能</w:t>
            </w:r>
            <w:r>
              <w:rPr>
                <w:rFonts w:ascii="標楷體" w:eastAsia="標楷體" w:hAnsi="標楷體"/>
                <w:szCs w:val="24"/>
              </w:rPr>
              <w:t>。</w:t>
            </w:r>
          </w:p>
          <w:p w14:paraId="546899DE" w14:textId="77777777" w:rsidR="00A2699D" w:rsidRDefault="00000000">
            <w:pPr>
              <w:ind w:left="480" w:hanging="480"/>
              <w:jc w:val="both"/>
            </w:pPr>
            <w:r>
              <w:rPr>
                <w:rFonts w:ascii="標楷體" w:eastAsia="標楷體" w:hAnsi="標楷體"/>
                <w:szCs w:val="24"/>
              </w:rPr>
              <w:t>(三)電腦輔具-</w:t>
            </w:r>
            <w:r>
              <w:rPr>
                <w:rFonts w:ascii="標楷體" w:eastAsia="標楷體" w:hAnsi="標楷體"/>
                <w:kern w:val="0"/>
                <w:szCs w:val="24"/>
              </w:rPr>
              <w:t>陀螺儀動作感應</w:t>
            </w:r>
            <w:r>
              <w:rPr>
                <w:rFonts w:ascii="標楷體" w:eastAsia="標楷體" w:hAnsi="標楷體"/>
                <w:szCs w:val="24"/>
              </w:rPr>
              <w:t>滑鼠(項次106)：</w:t>
            </w:r>
            <w:r>
              <w:rPr>
                <w:rFonts w:ascii="標楷體" w:eastAsia="標楷體" w:hAnsi="標楷體"/>
                <w:kern w:val="0"/>
                <w:szCs w:val="24"/>
              </w:rPr>
              <w:t>可自主選擇穿戴於頭部或四肢之裝置，利用陀螺儀偵測肢體動作以控制電腦游標，透過無線傳輸方式，藉自身內建軟體，以執行滑鼠左鍵、右鍵及拖曳功能，且具備可連接特殊開關之插槽；本項裝置應支援無需進行配對之隨插即用功能。</w:t>
            </w:r>
          </w:p>
          <w:p w14:paraId="4BE3B8CF" w14:textId="77777777" w:rsidR="00A2699D" w:rsidRDefault="00000000">
            <w:pPr>
              <w:ind w:left="480" w:hanging="480"/>
              <w:jc w:val="both"/>
            </w:pPr>
            <w:r>
              <w:rPr>
                <w:rFonts w:ascii="標楷體" w:eastAsia="標楷體" w:hAnsi="標楷體"/>
                <w:szCs w:val="24"/>
              </w:rPr>
              <w:lastRenderedPageBreak/>
              <w:t>(四)電腦輔具-眼控滑鼠(項次107)：可用追蹤瞳孔相對位置來控制電腦游標並可執行滑鼠左鍵</w:t>
            </w:r>
            <w:r>
              <w:rPr>
                <w:rFonts w:ascii="標楷體" w:eastAsia="標楷體" w:hAnsi="標楷體"/>
                <w:kern w:val="0"/>
                <w:szCs w:val="24"/>
              </w:rPr>
              <w:t>、右鍵及拖曳</w:t>
            </w:r>
            <w:r>
              <w:rPr>
                <w:rFonts w:ascii="標楷體" w:eastAsia="標楷體" w:hAnsi="標楷體"/>
                <w:szCs w:val="24"/>
              </w:rPr>
              <w:t>功能；且須提供眼控校正與訓練軟體。</w:t>
            </w:r>
          </w:p>
          <w:p w14:paraId="7A35AAE6"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77EA2141" w14:textId="77777777" w:rsidR="00A2699D" w:rsidRDefault="00000000">
            <w:pPr>
              <w:ind w:left="480" w:hanging="480"/>
              <w:jc w:val="both"/>
              <w:rPr>
                <w:rFonts w:ascii="標楷體" w:eastAsia="標楷體" w:hAnsi="標楷體"/>
                <w:szCs w:val="24"/>
              </w:rPr>
            </w:pPr>
            <w:r>
              <w:rPr>
                <w:rFonts w:ascii="標楷體" w:eastAsia="標楷體" w:hAnsi="標楷體"/>
                <w:szCs w:val="24"/>
              </w:rPr>
              <w:t>(一)申請者須具備個人可使用之電腦基本配備(包括電腦主機、螢幕、鍵盤)。</w:t>
            </w:r>
          </w:p>
          <w:p w14:paraId="6C0AA370" w14:textId="77777777" w:rsidR="00A2699D" w:rsidRDefault="00000000">
            <w:pPr>
              <w:ind w:left="480" w:hanging="480"/>
              <w:jc w:val="both"/>
              <w:rPr>
                <w:rFonts w:ascii="標楷體" w:eastAsia="標楷體" w:hAnsi="標楷體"/>
                <w:szCs w:val="24"/>
              </w:rPr>
            </w:pPr>
            <w:r>
              <w:rPr>
                <w:rFonts w:ascii="標楷體" w:eastAsia="標楷體" w:hAnsi="標楷體"/>
                <w:szCs w:val="24"/>
              </w:rPr>
              <w:t>(二)依評估結果，電腦輔具各項次(103至107)須搭配溝通或電腦輔具用特殊開關(項次101)同時申請時，視為補助1項次。</w:t>
            </w:r>
          </w:p>
          <w:p w14:paraId="6F2CDE05" w14:textId="77777777" w:rsidR="00A2699D" w:rsidRDefault="00000000">
            <w:pPr>
              <w:ind w:left="480" w:hanging="480"/>
              <w:jc w:val="both"/>
              <w:rPr>
                <w:rFonts w:ascii="標楷體" w:eastAsia="標楷體" w:hAnsi="標楷體"/>
                <w:szCs w:val="24"/>
              </w:rPr>
            </w:pPr>
            <w:r>
              <w:rPr>
                <w:rFonts w:ascii="標楷體" w:eastAsia="標楷體" w:hAnsi="標楷體"/>
                <w:szCs w:val="24"/>
              </w:rPr>
              <w:t>(三)依評估結果，電腦輔具各項次(項次103至107)須搭配電腦輔具用滑鼠鍵盤模擬器(項次102)同時申請時，視為補助1項次。</w:t>
            </w:r>
          </w:p>
          <w:p w14:paraId="274E5A08" w14:textId="77777777" w:rsidR="00A2699D" w:rsidRDefault="00000000">
            <w:pPr>
              <w:ind w:left="480" w:hanging="480"/>
              <w:jc w:val="both"/>
              <w:rPr>
                <w:rFonts w:ascii="標楷體" w:eastAsia="標楷體" w:hAnsi="標楷體"/>
                <w:szCs w:val="24"/>
              </w:rPr>
            </w:pPr>
            <w:r>
              <w:rPr>
                <w:rFonts w:ascii="標楷體" w:eastAsia="標楷體" w:hAnsi="標楷體"/>
                <w:szCs w:val="24"/>
              </w:rPr>
              <w:t>(四)依評估結果，電腦輔具各項次(項次103至107)須搭配溝通或電腦輔具用支撐固定器(項次108)同時申請時，視為補助1項次。</w:t>
            </w:r>
          </w:p>
          <w:p w14:paraId="03E0B442" w14:textId="77777777" w:rsidR="00A2699D" w:rsidRDefault="00000000">
            <w:pPr>
              <w:ind w:left="480" w:hanging="480"/>
              <w:jc w:val="both"/>
            </w:pPr>
            <w:r>
              <w:rPr>
                <w:rFonts w:ascii="標楷體" w:eastAsia="標楷體" w:hAnsi="標楷體"/>
                <w:szCs w:val="24"/>
              </w:rPr>
              <w:t>(五)電腦輔具各項次(項次103至107)於</w:t>
            </w:r>
            <w:r>
              <w:rPr>
                <w:rFonts w:ascii="標楷體" w:eastAsia="標楷體" w:hAnsi="標楷體"/>
                <w:bCs/>
                <w:szCs w:val="24"/>
              </w:rPr>
              <w:t>最低</w:t>
            </w:r>
            <w:r>
              <w:rPr>
                <w:rFonts w:ascii="標楷體" w:eastAsia="標楷體" w:hAnsi="標楷體"/>
                <w:szCs w:val="24"/>
              </w:rPr>
              <w:t>使用年限內僅能擇一申請。</w:t>
            </w:r>
          </w:p>
          <w:p w14:paraId="5E70092A" w14:textId="77777777" w:rsidR="00A2699D" w:rsidRDefault="00000000">
            <w:pPr>
              <w:ind w:left="480" w:hanging="480"/>
              <w:jc w:val="both"/>
              <w:rPr>
                <w:rFonts w:ascii="標楷體" w:eastAsia="標楷體" w:hAnsi="標楷體"/>
                <w:szCs w:val="24"/>
              </w:rPr>
            </w:pPr>
            <w:r>
              <w:rPr>
                <w:rFonts w:ascii="標楷體" w:eastAsia="標楷體" w:hAnsi="標楷體"/>
                <w:szCs w:val="24"/>
              </w:rPr>
              <w:t>(六)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69F3B861" w14:textId="77777777">
        <w:tblPrEx>
          <w:tblCellMar>
            <w:top w:w="0" w:type="dxa"/>
            <w:bottom w:w="0" w:type="dxa"/>
          </w:tblCellMar>
        </w:tblPrEx>
        <w:trPr>
          <w:trHeight w:val="629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4750F1"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-電腦輔具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F919F9" w14:textId="77777777" w:rsidR="00A2699D" w:rsidRDefault="00000000">
            <w:pPr>
              <w:jc w:val="center"/>
              <w:rPr>
                <w:rFonts w:ascii="標楷體" w:eastAsia="標楷體" w:hAnsi="標楷體"/>
                <w:szCs w:val="24"/>
              </w:rPr>
            </w:pPr>
            <w:r>
              <w:rPr>
                <w:rFonts w:ascii="標楷體" w:eastAsia="標楷體" w:hAnsi="標楷體"/>
                <w:szCs w:val="24"/>
              </w:rPr>
              <w:t>105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6638EE" w14:textId="77777777" w:rsidR="00A2699D" w:rsidRDefault="00000000">
            <w:pPr>
              <w:jc w:val="both"/>
              <w:rPr>
                <w:rFonts w:ascii="標楷體" w:eastAsia="標楷體" w:hAnsi="標楷體"/>
                <w:szCs w:val="24"/>
              </w:rPr>
            </w:pPr>
            <w:r>
              <w:rPr>
                <w:rFonts w:ascii="標楷體" w:eastAsia="標楷體" w:hAnsi="標楷體"/>
                <w:szCs w:val="24"/>
              </w:rPr>
              <w:t>電腦輔具-紅外線貼片感應滑鼠</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A2C347" w14:textId="77777777" w:rsidR="00A2699D" w:rsidRDefault="00000000">
            <w:pPr>
              <w:jc w:val="right"/>
              <w:rPr>
                <w:rFonts w:ascii="標楷體" w:eastAsia="標楷體" w:hAnsi="標楷體"/>
                <w:szCs w:val="24"/>
              </w:rPr>
            </w:pPr>
            <w:r>
              <w:rPr>
                <w:rFonts w:ascii="標楷體" w:eastAsia="標楷體" w:hAnsi="標楷體"/>
                <w:szCs w:val="24"/>
              </w:rPr>
              <w:t>35,000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02A32D6" w14:textId="77777777" w:rsidR="00A2699D" w:rsidRDefault="00000000">
            <w:pPr>
              <w:jc w:val="right"/>
              <w:rPr>
                <w:rFonts w:ascii="標楷體" w:eastAsia="標楷體" w:hAnsi="標楷體"/>
                <w:szCs w:val="24"/>
              </w:rPr>
            </w:pPr>
            <w:r>
              <w:rPr>
                <w:rFonts w:ascii="標楷體" w:eastAsia="標楷體" w:hAnsi="標楷體"/>
                <w:szCs w:val="24"/>
              </w:rPr>
              <w:t>26,250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DED36DA" w14:textId="77777777" w:rsidR="00A2699D" w:rsidRDefault="00000000">
            <w:pPr>
              <w:jc w:val="right"/>
              <w:rPr>
                <w:rFonts w:ascii="標楷體" w:eastAsia="標楷體" w:hAnsi="標楷體"/>
                <w:szCs w:val="24"/>
              </w:rPr>
            </w:pPr>
            <w:r>
              <w:rPr>
                <w:rFonts w:ascii="標楷體" w:eastAsia="標楷體" w:hAnsi="標楷體"/>
                <w:szCs w:val="24"/>
              </w:rPr>
              <w:t>17,500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5E0D75"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370730" w14:textId="77777777" w:rsidR="00A2699D" w:rsidRDefault="00000000">
            <w:pPr>
              <w:jc w:val="center"/>
              <w:rPr>
                <w:rFonts w:ascii="標楷體" w:eastAsia="標楷體" w:hAnsi="標楷體"/>
                <w:szCs w:val="24"/>
              </w:rPr>
            </w:pPr>
            <w:r>
              <w:rPr>
                <w:rFonts w:ascii="標楷體" w:eastAsia="標楷體" w:hAnsi="標楷體"/>
                <w:szCs w:val="24"/>
              </w:rPr>
              <w:t>甲類乙類丁類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1B936F" w14:textId="77777777" w:rsidR="00A2699D" w:rsidRDefault="00A2699D">
            <w:pPr>
              <w:jc w:val="both"/>
              <w:rPr>
                <w:rFonts w:ascii="標楷體" w:eastAsia="標楷體" w:hAnsi="標楷體"/>
                <w:szCs w:val="24"/>
              </w:rPr>
            </w:pPr>
          </w:p>
        </w:tc>
      </w:tr>
      <w:tr w:rsidR="00A2699D" w14:paraId="44C98EB6" w14:textId="77777777">
        <w:tblPrEx>
          <w:tblCellMar>
            <w:top w:w="0" w:type="dxa"/>
            <w:bottom w:w="0" w:type="dxa"/>
          </w:tblCellMar>
        </w:tblPrEx>
        <w:trPr>
          <w:trHeight w:val="629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F53DC6"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-電腦輔具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4FBB48" w14:textId="77777777" w:rsidR="00A2699D" w:rsidRDefault="00000000">
            <w:pPr>
              <w:jc w:val="center"/>
              <w:rPr>
                <w:rFonts w:ascii="標楷體" w:eastAsia="標楷體" w:hAnsi="標楷體"/>
                <w:szCs w:val="24"/>
              </w:rPr>
            </w:pPr>
            <w:r>
              <w:rPr>
                <w:rFonts w:ascii="標楷體" w:eastAsia="標楷體" w:hAnsi="標楷體"/>
                <w:szCs w:val="24"/>
              </w:rPr>
              <w:t>106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D097A4" w14:textId="77777777" w:rsidR="00A2699D" w:rsidRDefault="00000000">
            <w:pPr>
              <w:jc w:val="both"/>
            </w:pPr>
            <w:r>
              <w:rPr>
                <w:rFonts w:ascii="標楷體" w:eastAsia="標楷體" w:hAnsi="標楷體"/>
                <w:szCs w:val="24"/>
              </w:rPr>
              <w:t>電腦輔具-</w:t>
            </w:r>
            <w:r>
              <w:rPr>
                <w:rFonts w:ascii="標楷體" w:eastAsia="標楷體" w:hAnsi="標楷體"/>
                <w:kern w:val="0"/>
                <w:szCs w:val="24"/>
              </w:rPr>
              <w:t>陀螺儀動作感應</w:t>
            </w:r>
            <w:r>
              <w:rPr>
                <w:rFonts w:ascii="標楷體" w:eastAsia="標楷體" w:hAnsi="標楷體"/>
                <w:szCs w:val="24"/>
              </w:rPr>
              <w:t>滑鼠</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564A5D" w14:textId="77777777" w:rsidR="00A2699D" w:rsidRDefault="00000000">
            <w:pPr>
              <w:jc w:val="right"/>
              <w:rPr>
                <w:rFonts w:ascii="標楷體" w:eastAsia="標楷體" w:hAnsi="標楷體"/>
                <w:szCs w:val="24"/>
              </w:rPr>
            </w:pPr>
            <w:r>
              <w:rPr>
                <w:rFonts w:ascii="標楷體" w:eastAsia="標楷體" w:hAnsi="標楷體"/>
                <w:szCs w:val="24"/>
              </w:rPr>
              <w:t>35,000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36FBF2F" w14:textId="77777777" w:rsidR="00A2699D" w:rsidRDefault="00000000">
            <w:pPr>
              <w:jc w:val="right"/>
              <w:rPr>
                <w:rFonts w:ascii="標楷體" w:eastAsia="標楷體" w:hAnsi="標楷體"/>
                <w:szCs w:val="24"/>
              </w:rPr>
            </w:pPr>
            <w:r>
              <w:rPr>
                <w:rFonts w:ascii="標楷體" w:eastAsia="標楷體" w:hAnsi="標楷體"/>
                <w:szCs w:val="24"/>
              </w:rPr>
              <w:t>26,250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106290C" w14:textId="77777777" w:rsidR="00A2699D" w:rsidRDefault="00000000">
            <w:pPr>
              <w:jc w:val="right"/>
              <w:rPr>
                <w:rFonts w:ascii="標楷體" w:eastAsia="標楷體" w:hAnsi="標楷體"/>
                <w:szCs w:val="24"/>
              </w:rPr>
            </w:pPr>
            <w:r>
              <w:rPr>
                <w:rFonts w:ascii="標楷體" w:eastAsia="標楷體" w:hAnsi="標楷體"/>
                <w:szCs w:val="24"/>
              </w:rPr>
              <w:t>17,500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6162F7"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1E5AA6" w14:textId="77777777" w:rsidR="00A2699D" w:rsidRDefault="00000000">
            <w:pPr>
              <w:jc w:val="center"/>
              <w:rPr>
                <w:rFonts w:ascii="標楷體" w:eastAsia="標楷體" w:hAnsi="標楷體"/>
                <w:szCs w:val="24"/>
              </w:rPr>
            </w:pPr>
            <w:r>
              <w:rPr>
                <w:rFonts w:ascii="標楷體" w:eastAsia="標楷體" w:hAnsi="標楷體"/>
                <w:szCs w:val="24"/>
              </w:rPr>
              <w:t>甲類乙類丁類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885FA2" w14:textId="77777777" w:rsidR="00A2699D" w:rsidRDefault="00A2699D">
            <w:pPr>
              <w:jc w:val="both"/>
              <w:rPr>
                <w:rFonts w:ascii="標楷體" w:eastAsia="標楷體" w:hAnsi="標楷體"/>
                <w:bCs/>
                <w:szCs w:val="24"/>
              </w:rPr>
            </w:pPr>
          </w:p>
        </w:tc>
      </w:tr>
      <w:tr w:rsidR="00A2699D" w14:paraId="090EABA7" w14:textId="77777777">
        <w:tblPrEx>
          <w:tblCellMar>
            <w:top w:w="0" w:type="dxa"/>
            <w:bottom w:w="0" w:type="dxa"/>
          </w:tblCellMar>
        </w:tblPrEx>
        <w:trPr>
          <w:trHeight w:val="629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74B331" w14:textId="77777777" w:rsidR="00A2699D" w:rsidRDefault="00000000">
            <w:pPr>
              <w:jc w:val="both"/>
            </w:pPr>
            <w:r>
              <w:rPr>
                <w:rFonts w:ascii="標楷體" w:eastAsia="標楷體" w:hAnsi="標楷體"/>
                <w:szCs w:val="24"/>
              </w:rPr>
              <w:t>溝通及資訊</w:t>
            </w:r>
            <w:r>
              <w:rPr>
                <w:rFonts w:ascii="標楷體" w:eastAsia="標楷體" w:hAnsi="標楷體"/>
              </w:rPr>
              <w:t>輔具</w:t>
            </w:r>
            <w:r>
              <w:rPr>
                <w:rFonts w:ascii="標楷體" w:eastAsia="標楷體" w:hAnsi="標楷體"/>
                <w:szCs w:val="24"/>
              </w:rPr>
              <w:t>-電腦輔具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0B0577" w14:textId="77777777" w:rsidR="00A2699D" w:rsidRDefault="00000000">
            <w:pPr>
              <w:jc w:val="center"/>
              <w:rPr>
                <w:rFonts w:ascii="標楷體" w:eastAsia="標楷體" w:hAnsi="標楷體"/>
                <w:szCs w:val="24"/>
              </w:rPr>
            </w:pPr>
            <w:r>
              <w:rPr>
                <w:rFonts w:ascii="標楷體" w:eastAsia="標楷體" w:hAnsi="標楷體"/>
                <w:szCs w:val="24"/>
              </w:rPr>
              <w:t>107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DD7594" w14:textId="77777777" w:rsidR="00A2699D" w:rsidRDefault="00000000">
            <w:pPr>
              <w:jc w:val="both"/>
              <w:rPr>
                <w:rFonts w:ascii="標楷體" w:eastAsia="標楷體" w:hAnsi="標楷體"/>
                <w:szCs w:val="24"/>
              </w:rPr>
            </w:pPr>
            <w:r>
              <w:rPr>
                <w:rFonts w:ascii="標楷體" w:eastAsia="標楷體" w:hAnsi="標楷體"/>
                <w:szCs w:val="24"/>
              </w:rPr>
              <w:t>電腦輔具-眼控滑鼠</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F49651" w14:textId="77777777" w:rsidR="00A2699D" w:rsidRDefault="00000000">
            <w:pPr>
              <w:jc w:val="right"/>
              <w:rPr>
                <w:rFonts w:ascii="標楷體" w:eastAsia="標楷體" w:hAnsi="標楷體"/>
                <w:szCs w:val="24"/>
              </w:rPr>
            </w:pPr>
            <w:r>
              <w:rPr>
                <w:rFonts w:ascii="標楷體" w:eastAsia="標楷體" w:hAnsi="標楷體"/>
                <w:szCs w:val="24"/>
              </w:rPr>
              <w:t>70,000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377C51" w14:textId="77777777" w:rsidR="00A2699D" w:rsidRDefault="00000000">
            <w:pPr>
              <w:jc w:val="right"/>
              <w:rPr>
                <w:rFonts w:ascii="標楷體" w:eastAsia="標楷體" w:hAnsi="標楷體"/>
                <w:szCs w:val="24"/>
              </w:rPr>
            </w:pPr>
            <w:r>
              <w:rPr>
                <w:rFonts w:ascii="標楷體" w:eastAsia="標楷體" w:hAnsi="標楷體"/>
                <w:szCs w:val="24"/>
              </w:rPr>
              <w:t>52,500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3A8EF91" w14:textId="77777777" w:rsidR="00A2699D" w:rsidRDefault="00000000">
            <w:pPr>
              <w:jc w:val="right"/>
              <w:rPr>
                <w:rFonts w:ascii="標楷體" w:eastAsia="標楷體" w:hAnsi="標楷體"/>
                <w:szCs w:val="24"/>
              </w:rPr>
            </w:pPr>
            <w:r>
              <w:rPr>
                <w:rFonts w:ascii="標楷體" w:eastAsia="標楷體" w:hAnsi="標楷體"/>
                <w:szCs w:val="24"/>
              </w:rPr>
              <w:t>35,000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FB53BC"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C826C5" w14:textId="77777777" w:rsidR="00A2699D" w:rsidRDefault="00000000">
            <w:pPr>
              <w:jc w:val="center"/>
              <w:rPr>
                <w:rFonts w:ascii="標楷體" w:eastAsia="標楷體" w:hAnsi="標楷體"/>
                <w:szCs w:val="24"/>
              </w:rPr>
            </w:pPr>
            <w:r>
              <w:rPr>
                <w:rFonts w:ascii="標楷體" w:eastAsia="標楷體" w:hAnsi="標楷體"/>
                <w:szCs w:val="24"/>
              </w:rPr>
              <w:t>甲類乙類丁類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841460" w14:textId="77777777" w:rsidR="00A2699D" w:rsidRDefault="00A2699D">
            <w:pPr>
              <w:jc w:val="both"/>
              <w:rPr>
                <w:rFonts w:ascii="標楷體" w:eastAsia="標楷體" w:hAnsi="標楷體"/>
                <w:bCs/>
                <w:szCs w:val="24"/>
              </w:rPr>
            </w:pPr>
          </w:p>
        </w:tc>
      </w:tr>
      <w:tr w:rsidR="00A2699D" w14:paraId="7AA48091" w14:textId="77777777">
        <w:tblPrEx>
          <w:tblCellMar>
            <w:top w:w="0" w:type="dxa"/>
            <w:bottom w:w="0" w:type="dxa"/>
          </w:tblCellMar>
        </w:tblPrEx>
        <w:trPr>
          <w:trHeight w:val="1104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DBD40D" w14:textId="77777777" w:rsidR="00A2699D" w:rsidRDefault="00000000">
            <w:pPr>
              <w:jc w:val="both"/>
            </w:pPr>
            <w:r>
              <w:rPr>
                <w:rFonts w:ascii="標楷體" w:eastAsia="標楷體" w:hAnsi="標楷體"/>
                <w:szCs w:val="24"/>
              </w:rPr>
              <w:lastRenderedPageBreak/>
              <w:t>溝通及資訊</w:t>
            </w:r>
            <w:r>
              <w:rPr>
                <w:rFonts w:ascii="標楷體" w:eastAsia="標楷體" w:hAnsi="標楷體"/>
              </w:rPr>
              <w:t>輔具</w:t>
            </w:r>
            <w:r>
              <w:rPr>
                <w:rFonts w:ascii="標楷體" w:eastAsia="標楷體" w:hAnsi="標楷體"/>
                <w:szCs w:val="24"/>
              </w:rPr>
              <w:t>-電腦輔具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62BAE9" w14:textId="77777777" w:rsidR="00A2699D" w:rsidRDefault="00000000">
            <w:pPr>
              <w:jc w:val="center"/>
              <w:rPr>
                <w:rFonts w:ascii="標楷體" w:eastAsia="標楷體" w:hAnsi="標楷體"/>
                <w:szCs w:val="24"/>
              </w:rPr>
            </w:pPr>
            <w:r>
              <w:rPr>
                <w:rFonts w:ascii="標楷體" w:eastAsia="標楷體" w:hAnsi="標楷體"/>
                <w:szCs w:val="24"/>
              </w:rPr>
              <w:t>108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A93B5C" w14:textId="77777777" w:rsidR="00A2699D" w:rsidRDefault="00000000">
            <w:pPr>
              <w:jc w:val="both"/>
              <w:rPr>
                <w:rFonts w:ascii="標楷體" w:eastAsia="標楷體" w:hAnsi="標楷體"/>
                <w:szCs w:val="24"/>
              </w:rPr>
            </w:pPr>
            <w:r>
              <w:rPr>
                <w:rFonts w:ascii="標楷體" w:eastAsia="標楷體" w:hAnsi="標楷體"/>
                <w:szCs w:val="24"/>
              </w:rPr>
              <w:t>溝通或電腦輔具用支撐固定器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571389"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69543D0" w14:textId="77777777" w:rsidR="00A2699D" w:rsidRDefault="00000000">
            <w:pPr>
              <w:jc w:val="right"/>
              <w:rPr>
                <w:rFonts w:ascii="標楷體" w:eastAsia="標楷體" w:hAnsi="標楷體"/>
                <w:szCs w:val="24"/>
              </w:rPr>
            </w:pPr>
            <w:r>
              <w:rPr>
                <w:rFonts w:ascii="標楷體" w:eastAsia="標楷體" w:hAnsi="標楷體"/>
                <w:szCs w:val="24"/>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75762A0" w14:textId="77777777" w:rsidR="00A2699D" w:rsidRDefault="00000000">
            <w:pPr>
              <w:jc w:val="right"/>
              <w:rPr>
                <w:rFonts w:ascii="標楷體" w:eastAsia="標楷體" w:hAnsi="標楷體"/>
                <w:szCs w:val="24"/>
              </w:rPr>
            </w:pPr>
            <w:r>
              <w:rPr>
                <w:rFonts w:ascii="標楷體" w:eastAsia="標楷體" w:hAnsi="標楷體"/>
                <w:szCs w:val="24"/>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6F425B"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5179AB" w14:textId="77777777" w:rsidR="00A2699D" w:rsidRDefault="00000000">
            <w:pPr>
              <w:jc w:val="center"/>
              <w:rPr>
                <w:rFonts w:ascii="標楷體" w:eastAsia="標楷體" w:hAnsi="標楷體"/>
                <w:szCs w:val="24"/>
              </w:rPr>
            </w:pPr>
            <w:r>
              <w:rPr>
                <w:rFonts w:ascii="標楷體" w:eastAsia="標楷體" w:hAnsi="標楷體"/>
                <w:szCs w:val="24"/>
              </w:rPr>
              <w:t>甲類乙類丁類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B58271"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一、補助對象：應符合溝通或電腦輔具之補助對象者。</w:t>
            </w:r>
          </w:p>
          <w:p w14:paraId="535A036A"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3F41D598"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(一)經相關專科醫師開立診斷證明書及相關專業治療師出具輔具評估報告書(輔具評估報告書格式編號14)。</w:t>
            </w:r>
          </w:p>
          <w:p w14:paraId="5BAC0B1F"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(二)經政府設置或委託辦理之輔具服務單位輔具評估人員(含該單位特約之輔具評估人員)開立輔具評估報告書(輔具評估報告書格式編號14)。</w:t>
            </w:r>
          </w:p>
          <w:p w14:paraId="72339B78" w14:textId="77777777" w:rsidR="00A2699D" w:rsidRDefault="00000000">
            <w:pPr>
              <w:ind w:left="480" w:hanging="480"/>
              <w:jc w:val="both"/>
            </w:pPr>
            <w:r>
              <w:rPr>
                <w:rFonts w:ascii="標楷體" w:eastAsia="標楷體" w:hAnsi="標楷體"/>
                <w:szCs w:val="24"/>
              </w:rPr>
              <w:t>三、規格或功能規範：透過可固定於輪椅、桌上、床架上之夾具或可移動及固定於地面上的附輪底座，以具3個以上可調角度並</w:t>
            </w:r>
            <w:r>
              <w:rPr>
                <w:rFonts w:ascii="標楷體" w:eastAsia="標楷體" w:hAnsi="標楷體"/>
                <w:bCs/>
                <w:szCs w:val="24"/>
              </w:rPr>
              <w:t>可固定關節之系統</w:t>
            </w:r>
            <w:r>
              <w:rPr>
                <w:rFonts w:ascii="標楷體" w:eastAsia="標楷體" w:hAnsi="標楷體"/>
                <w:szCs w:val="24"/>
              </w:rPr>
              <w:t>，支撐並固定溝通輔具、筆記型(或平板)電腦或電腦輔具之各式聯結器，前述可調角度之關節其中至少2個可各做270度角度旋轉調整，且最少承重2公斤以上。</w:t>
            </w:r>
          </w:p>
          <w:p w14:paraId="40E04A6C"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7793E66D" w14:textId="77777777" w:rsidR="00A2699D" w:rsidRDefault="00000000">
            <w:pPr>
              <w:ind w:left="480" w:hanging="480"/>
              <w:jc w:val="both"/>
            </w:pPr>
            <w:r>
              <w:rPr>
                <w:rFonts w:ascii="標楷體" w:eastAsia="標楷體" w:hAnsi="標楷體"/>
                <w:szCs w:val="24"/>
              </w:rPr>
              <w:t>(一)依評估結果，溝通輔具各項次(項次94至100)或電腦輔具各項次(項次103至107)須搭配溝通或電腦輔具用支撐固定器(項次108)同時申請時</w:t>
            </w:r>
            <w:r>
              <w:rPr>
                <w:rFonts w:ascii="標楷體" w:eastAsia="標楷體" w:hAnsi="標楷體"/>
                <w:bCs/>
                <w:szCs w:val="24"/>
              </w:rPr>
              <w:t>，視為補助1項次。</w:t>
            </w:r>
          </w:p>
          <w:p w14:paraId="7FFBD197" w14:textId="77777777" w:rsidR="00A2699D" w:rsidRDefault="00000000">
            <w:pPr>
              <w:ind w:left="480" w:hanging="480"/>
              <w:jc w:val="both"/>
              <w:rPr>
                <w:rFonts w:ascii="標楷體" w:eastAsia="標楷體" w:hAnsi="標楷體"/>
                <w:szCs w:val="24"/>
              </w:rPr>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7D5443F7"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E53E7A" w14:textId="77777777" w:rsidR="00A2699D" w:rsidRDefault="00000000">
            <w:pPr>
              <w:jc w:val="both"/>
              <w:rPr>
                <w:rFonts w:ascii="標楷體" w:eastAsia="標楷體" w:hAnsi="標楷體"/>
                <w:szCs w:val="24"/>
              </w:rPr>
            </w:pPr>
            <w:r>
              <w:rPr>
                <w:rFonts w:ascii="標楷體" w:eastAsia="標楷體" w:hAnsi="標楷體"/>
                <w:szCs w:val="24"/>
              </w:rPr>
              <w:t>身體、生理及生化試驗設備及材料</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9A9547" w14:textId="77777777" w:rsidR="00A2699D" w:rsidRDefault="00000000">
            <w:pPr>
              <w:jc w:val="center"/>
              <w:rPr>
                <w:rFonts w:ascii="標楷體" w:eastAsia="標楷體" w:hAnsi="標楷體"/>
                <w:bCs/>
                <w:szCs w:val="24"/>
              </w:rPr>
            </w:pPr>
            <w:r>
              <w:rPr>
                <w:rFonts w:ascii="標楷體" w:eastAsia="標楷體" w:hAnsi="標楷體"/>
                <w:bCs/>
                <w:szCs w:val="24"/>
              </w:rPr>
              <w:t>109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5D9F28" w14:textId="77777777" w:rsidR="00A2699D" w:rsidRDefault="00000000">
            <w:pPr>
              <w:jc w:val="both"/>
              <w:rPr>
                <w:rFonts w:ascii="標楷體" w:eastAsia="標楷體" w:hAnsi="標楷體"/>
                <w:szCs w:val="24"/>
              </w:rPr>
            </w:pPr>
            <w:r>
              <w:rPr>
                <w:rFonts w:ascii="標楷體" w:eastAsia="標楷體" w:hAnsi="標楷體"/>
                <w:szCs w:val="24"/>
              </w:rPr>
              <w:t>語音血壓計</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AF9D9E" w14:textId="77777777" w:rsidR="00A2699D" w:rsidRDefault="00000000">
            <w:pPr>
              <w:jc w:val="right"/>
              <w:rPr>
                <w:rFonts w:ascii="標楷體" w:eastAsia="標楷體" w:hAnsi="標楷體"/>
                <w:szCs w:val="24"/>
              </w:rPr>
            </w:pPr>
            <w:r>
              <w:rPr>
                <w:rFonts w:ascii="標楷體" w:eastAsia="標楷體" w:hAnsi="標楷體"/>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F3E994E"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F8C162F"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3BE28B"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6E9D54"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966725" w14:textId="77777777" w:rsidR="00A2699D" w:rsidRDefault="00000000">
            <w:pPr>
              <w:pStyle w:val="ad"/>
              <w:numPr>
                <w:ilvl w:val="0"/>
                <w:numId w:val="14"/>
              </w:numPr>
              <w:jc w:val="both"/>
            </w:pPr>
            <w:r>
              <w:rPr>
                <w:rFonts w:ascii="標楷體" w:eastAsia="標楷體" w:hAnsi="標楷體"/>
                <w:szCs w:val="24"/>
              </w:rPr>
              <w:t>補助對象：應</w:t>
            </w:r>
            <w:r>
              <w:rPr>
                <w:rFonts w:ascii="標楷體" w:eastAsia="標楷體" w:hAnsi="標楷體"/>
                <w:bCs/>
                <w:szCs w:val="24"/>
              </w:rPr>
              <w:t>符合下列所有條件</w:t>
            </w:r>
            <w:r>
              <w:rPr>
                <w:rFonts w:ascii="標楷體" w:eastAsia="標楷體" w:hAnsi="標楷體"/>
                <w:szCs w:val="24"/>
              </w:rPr>
              <w:t>：</w:t>
            </w:r>
          </w:p>
          <w:p w14:paraId="1AFFE929"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(一)第二類：【b210】、【s220】或【01】。(視覺障礙者)</w:t>
            </w:r>
          </w:p>
          <w:p w14:paraId="66A080F7" w14:textId="77777777" w:rsidR="00A2699D" w:rsidRDefault="00000000">
            <w:pPr>
              <w:jc w:val="both"/>
              <w:rPr>
                <w:rFonts w:ascii="標楷體" w:eastAsia="標楷體" w:hAnsi="標楷體"/>
                <w:szCs w:val="24"/>
              </w:rPr>
            </w:pPr>
            <w:r>
              <w:rPr>
                <w:rFonts w:ascii="標楷體" w:eastAsia="標楷體" w:hAnsi="標楷體"/>
                <w:szCs w:val="24"/>
              </w:rPr>
              <w:t>(二)具獨立操作能力。</w:t>
            </w:r>
          </w:p>
          <w:p w14:paraId="368070FA" w14:textId="77777777" w:rsidR="00A2699D" w:rsidRDefault="00000000">
            <w:pPr>
              <w:ind w:left="480" w:hanging="480"/>
              <w:jc w:val="both"/>
              <w:rPr>
                <w:rFonts w:ascii="標楷體" w:eastAsia="標楷體" w:hAnsi="標楷體"/>
                <w:szCs w:val="24"/>
              </w:rPr>
            </w:pPr>
            <w:r>
              <w:rPr>
                <w:rFonts w:ascii="標楷體" w:eastAsia="標楷體" w:hAnsi="標楷體"/>
                <w:szCs w:val="24"/>
              </w:rPr>
              <w:t>二、其他規定：</w:t>
            </w:r>
          </w:p>
          <w:p w14:paraId="787AFA36" w14:textId="77777777" w:rsidR="00A2699D" w:rsidRDefault="00000000">
            <w:pPr>
              <w:ind w:left="480" w:hanging="480"/>
              <w:jc w:val="both"/>
              <w:rPr>
                <w:rFonts w:ascii="標楷體" w:eastAsia="標楷體" w:hAnsi="標楷體"/>
                <w:szCs w:val="24"/>
              </w:rPr>
            </w:pPr>
            <w:r>
              <w:rPr>
                <w:rFonts w:ascii="標楷體" w:eastAsia="標楷體" w:hAnsi="標楷體"/>
                <w:szCs w:val="24"/>
              </w:rPr>
              <w:t>(一)以共同生活戶為補助單位，每戶僅得申請1台。</w:t>
            </w:r>
          </w:p>
          <w:p w14:paraId="20DDF031" w14:textId="77777777" w:rsidR="00A2699D" w:rsidRDefault="00000000">
            <w:pPr>
              <w:ind w:left="480" w:hanging="480"/>
              <w:jc w:val="both"/>
              <w:rPr>
                <w:rFonts w:ascii="標楷體" w:eastAsia="標楷體" w:hAnsi="標楷體"/>
                <w:szCs w:val="24"/>
              </w:rPr>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w:t>
            </w:r>
            <w:r>
              <w:rPr>
                <w:rFonts w:ascii="標楷體" w:eastAsia="標楷體" w:hAnsi="標楷體"/>
                <w:szCs w:val="24"/>
              </w:rPr>
              <w:lastRenderedPageBreak/>
              <w:t>商行號名稱、統一編號、負責人姓名、服務電話，並應提供有效日期內中央主管機關醫療器材許可證字號及其他必要資訊。</w:t>
            </w:r>
          </w:p>
        </w:tc>
      </w:tr>
      <w:tr w:rsidR="00A2699D" w14:paraId="7B3F75B5" w14:textId="77777777">
        <w:tblPrEx>
          <w:tblCellMar>
            <w:top w:w="0" w:type="dxa"/>
            <w:bottom w:w="0" w:type="dxa"/>
          </w:tblCellMar>
        </w:tblPrEx>
        <w:trPr>
          <w:trHeight w:val="835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C05577" w14:textId="77777777" w:rsidR="00A2699D" w:rsidRDefault="00000000">
            <w:pPr>
              <w:jc w:val="both"/>
              <w:rPr>
                <w:rFonts w:ascii="標楷體" w:eastAsia="標楷體" w:hAnsi="標楷體"/>
                <w:szCs w:val="24"/>
              </w:rPr>
            </w:pPr>
            <w:r>
              <w:rPr>
                <w:rFonts w:ascii="標楷體" w:eastAsia="標楷體" w:hAnsi="標楷體"/>
                <w:szCs w:val="24"/>
              </w:rPr>
              <w:lastRenderedPageBreak/>
              <w:t>身體、肌力及平衡訓練輔具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9B7DF1" w14:textId="77777777" w:rsidR="00A2699D" w:rsidRDefault="00000000">
            <w:pPr>
              <w:jc w:val="center"/>
              <w:rPr>
                <w:rFonts w:ascii="標楷體" w:eastAsia="標楷體" w:hAnsi="標楷體"/>
                <w:szCs w:val="24"/>
              </w:rPr>
            </w:pPr>
            <w:r>
              <w:rPr>
                <w:rFonts w:ascii="標楷體" w:eastAsia="標楷體" w:hAnsi="標楷體"/>
                <w:szCs w:val="24"/>
              </w:rPr>
              <w:t>110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3B3382" w14:textId="77777777" w:rsidR="00A2699D" w:rsidRDefault="00000000">
            <w:pPr>
              <w:ind w:left="279" w:hanging="286"/>
              <w:jc w:val="both"/>
              <w:rPr>
                <w:rFonts w:ascii="標楷體" w:eastAsia="標楷體" w:hAnsi="標楷體"/>
                <w:szCs w:val="24"/>
              </w:rPr>
            </w:pPr>
            <w:r>
              <w:rPr>
                <w:rFonts w:ascii="標楷體" w:eastAsia="標楷體" w:hAnsi="標楷體"/>
                <w:szCs w:val="24"/>
              </w:rPr>
              <w:t>※直立式站立架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33DB79" w14:textId="77777777" w:rsidR="00A2699D" w:rsidRDefault="00000000">
            <w:pPr>
              <w:jc w:val="right"/>
              <w:rPr>
                <w:rFonts w:ascii="標楷體" w:eastAsia="標楷體" w:hAnsi="標楷體"/>
                <w:szCs w:val="24"/>
              </w:rPr>
            </w:pPr>
            <w:r>
              <w:rPr>
                <w:rFonts w:ascii="標楷體" w:eastAsia="標楷體" w:hAnsi="標楷體"/>
                <w:szCs w:val="24"/>
              </w:rPr>
              <w:t xml:space="preserve">15,000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F775658"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0386050"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D39796"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6B03A7"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77DB50"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3625808F"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(一)第一類：【b110.4】或【09】。(植物人)</w:t>
            </w:r>
          </w:p>
          <w:p w14:paraId="57C1BA9A"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(二)第一類：【b117】、【b122】、【b140】、【b144】、【b147】、【b160】、【b164】、【b16700】、【b16710】、【b16701】、【b16711】或【06】(智能障礙者)，且無獨立站立能力者。</w:t>
            </w:r>
          </w:p>
          <w:p w14:paraId="3E2078D1" w14:textId="77777777" w:rsidR="00A2699D" w:rsidRDefault="00000000">
            <w:pPr>
              <w:ind w:left="480"/>
              <w:jc w:val="both"/>
              <w:rPr>
                <w:rFonts w:ascii="標楷體" w:eastAsia="標楷體" w:hAnsi="標楷體"/>
                <w:szCs w:val="24"/>
              </w:rPr>
            </w:pPr>
            <w:r>
              <w:rPr>
                <w:rFonts w:ascii="標楷體" w:eastAsia="標楷體" w:hAnsi="標楷體"/>
                <w:szCs w:val="24"/>
              </w:rPr>
              <w:t>(ICD代碼：ICD-9：317、318.0、318.1、318.2、319。ICD-10：F70、F71、F72、F73、F78、F79。)</w:t>
            </w:r>
          </w:p>
          <w:p w14:paraId="7EC7BFB7" w14:textId="77777777" w:rsidR="00A2699D" w:rsidRDefault="00000000">
            <w:pPr>
              <w:ind w:left="480" w:hanging="480"/>
              <w:jc w:val="both"/>
            </w:pPr>
            <w:r>
              <w:rPr>
                <w:rFonts w:ascii="標楷體" w:eastAsia="標楷體" w:hAnsi="標楷體"/>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5012CEDC"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7C969FAA"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(一)經醫師開立診斷證明書及相關專業治療師出具輔具評估報告書，並於輔具評估報告書載明本項輔具需求(輔具評估報告書格式編號15)。</w:t>
            </w:r>
          </w:p>
          <w:p w14:paraId="3978437B"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(二)經政府設置或委託辦理之輔具服務單位輔具評估人員(含該單位特約之輔具評估人員)開立輔具評估報告書(輔具評估報告書格式編號15)。</w:t>
            </w:r>
          </w:p>
          <w:p w14:paraId="55C18FC9" w14:textId="77777777" w:rsidR="00A2699D" w:rsidRDefault="00000000">
            <w:pPr>
              <w:ind w:left="480" w:hanging="480"/>
              <w:jc w:val="both"/>
            </w:pPr>
            <w:r>
              <w:rPr>
                <w:rFonts w:ascii="標楷體" w:eastAsia="標楷體" w:hAnsi="標楷體"/>
                <w:szCs w:val="24"/>
              </w:rPr>
              <w:t>三、規格或功能規範：應具尺寸及各項支撐配件之調整功能，且符合下列各項</w:t>
            </w:r>
            <w:r>
              <w:rPr>
                <w:rFonts w:ascii="標楷體" w:eastAsia="標楷體" w:hAnsi="標楷體"/>
                <w:bCs/>
                <w:szCs w:val="24"/>
              </w:rPr>
              <w:t>規範</w:t>
            </w:r>
            <w:r>
              <w:rPr>
                <w:rFonts w:ascii="標楷體" w:eastAsia="標楷體" w:hAnsi="標楷體"/>
                <w:szCs w:val="24"/>
              </w:rPr>
              <w:t>：</w:t>
            </w:r>
          </w:p>
          <w:p w14:paraId="7DB60482" w14:textId="77777777" w:rsidR="00A2699D" w:rsidRDefault="00000000">
            <w:pPr>
              <w:ind w:left="480" w:hanging="480"/>
              <w:jc w:val="both"/>
              <w:rPr>
                <w:rFonts w:ascii="標楷體" w:eastAsia="標楷體" w:hAnsi="標楷體"/>
                <w:szCs w:val="24"/>
              </w:rPr>
            </w:pPr>
            <w:r>
              <w:rPr>
                <w:rFonts w:ascii="標楷體" w:eastAsia="標楷體" w:hAnsi="標楷體"/>
                <w:szCs w:val="24"/>
              </w:rPr>
              <w:t>(一)直立式站立架(項次110)：須提供固定綁帶及下列配件或功能至少3項：</w:t>
            </w:r>
          </w:p>
          <w:p w14:paraId="4AD7DE0C" w14:textId="77777777" w:rsidR="00A2699D" w:rsidRDefault="00000000">
            <w:pPr>
              <w:ind w:left="480" w:hanging="240"/>
              <w:jc w:val="both"/>
              <w:rPr>
                <w:rFonts w:ascii="標楷體" w:eastAsia="標楷體" w:hAnsi="標楷體"/>
                <w:szCs w:val="24"/>
              </w:rPr>
            </w:pPr>
            <w:r>
              <w:rPr>
                <w:rFonts w:ascii="標楷體" w:eastAsia="標楷體" w:hAnsi="標楷體"/>
                <w:szCs w:val="24"/>
              </w:rPr>
              <w:t>1.桌板。</w:t>
            </w:r>
          </w:p>
          <w:p w14:paraId="566E3EB6" w14:textId="77777777" w:rsidR="00A2699D" w:rsidRDefault="00000000">
            <w:pPr>
              <w:ind w:left="480" w:hanging="240"/>
              <w:jc w:val="both"/>
              <w:rPr>
                <w:rFonts w:ascii="標楷體" w:eastAsia="標楷體" w:hAnsi="標楷體"/>
                <w:szCs w:val="24"/>
              </w:rPr>
            </w:pPr>
            <w:r>
              <w:rPr>
                <w:rFonts w:ascii="標楷體" w:eastAsia="標楷體" w:hAnsi="標楷體"/>
                <w:szCs w:val="24"/>
              </w:rPr>
              <w:t>2.胸部側支撐墊。</w:t>
            </w:r>
          </w:p>
          <w:p w14:paraId="5E68A97A" w14:textId="77777777" w:rsidR="00A2699D" w:rsidRDefault="00000000">
            <w:pPr>
              <w:ind w:left="480" w:hanging="240"/>
              <w:jc w:val="both"/>
              <w:rPr>
                <w:rFonts w:ascii="標楷體" w:eastAsia="標楷體" w:hAnsi="標楷體"/>
                <w:szCs w:val="24"/>
              </w:rPr>
            </w:pPr>
            <w:r>
              <w:rPr>
                <w:rFonts w:ascii="標楷體" w:eastAsia="標楷體" w:hAnsi="標楷體"/>
                <w:szCs w:val="24"/>
              </w:rPr>
              <w:t>3.骨盆側支撐墊。</w:t>
            </w:r>
          </w:p>
          <w:p w14:paraId="703A9398" w14:textId="77777777" w:rsidR="00A2699D" w:rsidRDefault="00000000">
            <w:pPr>
              <w:ind w:left="480" w:hanging="240"/>
              <w:jc w:val="both"/>
              <w:rPr>
                <w:rFonts w:ascii="標楷體" w:eastAsia="標楷體" w:hAnsi="標楷體"/>
                <w:szCs w:val="24"/>
              </w:rPr>
            </w:pPr>
            <w:r>
              <w:rPr>
                <w:rFonts w:ascii="標楷體" w:eastAsia="標楷體" w:hAnsi="標楷體"/>
                <w:szCs w:val="24"/>
              </w:rPr>
              <w:t>4.兩側膝部支撐配件可獨立調整。</w:t>
            </w:r>
          </w:p>
          <w:p w14:paraId="123D2C1A" w14:textId="77777777" w:rsidR="00A2699D" w:rsidRDefault="00000000">
            <w:pPr>
              <w:ind w:left="480" w:hanging="240"/>
              <w:jc w:val="both"/>
              <w:rPr>
                <w:rFonts w:ascii="標楷體" w:eastAsia="標楷體" w:hAnsi="標楷體"/>
                <w:szCs w:val="24"/>
              </w:rPr>
            </w:pPr>
            <w:r>
              <w:rPr>
                <w:rFonts w:ascii="標楷體" w:eastAsia="標楷體" w:hAnsi="標楷體"/>
                <w:szCs w:val="24"/>
              </w:rPr>
              <w:t>5.足部固定配件。</w:t>
            </w:r>
          </w:p>
          <w:p w14:paraId="4FD19AEA" w14:textId="77777777" w:rsidR="00A2699D" w:rsidRDefault="00000000">
            <w:pPr>
              <w:ind w:left="480" w:hanging="480"/>
              <w:jc w:val="both"/>
              <w:rPr>
                <w:rFonts w:ascii="標楷體" w:eastAsia="標楷體" w:hAnsi="標楷體"/>
                <w:szCs w:val="24"/>
              </w:rPr>
            </w:pPr>
            <w:r>
              <w:rPr>
                <w:rFonts w:ascii="標楷體" w:eastAsia="標楷體" w:hAnsi="標楷體"/>
                <w:szCs w:val="24"/>
              </w:rPr>
              <w:t>(二)前趴式站立架(項次111)：須為可無段或多段調整前趴角度之站立架，並須提供固定綁帶、桌板及下</w:t>
            </w:r>
            <w:r>
              <w:rPr>
                <w:rFonts w:ascii="標楷體" w:eastAsia="標楷體" w:hAnsi="標楷體"/>
                <w:szCs w:val="24"/>
              </w:rPr>
              <w:lastRenderedPageBreak/>
              <w:t>列配件或功能至少3項：</w:t>
            </w:r>
          </w:p>
          <w:p w14:paraId="3730E910" w14:textId="77777777" w:rsidR="00A2699D" w:rsidRDefault="00000000">
            <w:pPr>
              <w:ind w:left="480" w:hanging="240"/>
              <w:jc w:val="both"/>
              <w:rPr>
                <w:rFonts w:ascii="標楷體" w:eastAsia="標楷體" w:hAnsi="標楷體"/>
                <w:szCs w:val="24"/>
              </w:rPr>
            </w:pPr>
            <w:r>
              <w:rPr>
                <w:rFonts w:ascii="標楷體" w:eastAsia="標楷體" w:hAnsi="標楷體"/>
                <w:szCs w:val="24"/>
              </w:rPr>
              <w:t>1.胸部側支撐墊。</w:t>
            </w:r>
          </w:p>
          <w:p w14:paraId="6A69CD6C" w14:textId="77777777" w:rsidR="00A2699D" w:rsidRDefault="00000000">
            <w:pPr>
              <w:ind w:left="480" w:hanging="240"/>
              <w:jc w:val="both"/>
              <w:rPr>
                <w:rFonts w:ascii="標楷體" w:eastAsia="標楷體" w:hAnsi="標楷體"/>
                <w:szCs w:val="24"/>
              </w:rPr>
            </w:pPr>
            <w:r>
              <w:rPr>
                <w:rFonts w:ascii="標楷體" w:eastAsia="標楷體" w:hAnsi="標楷體"/>
                <w:szCs w:val="24"/>
              </w:rPr>
              <w:t>2.骨盆側支撐墊。</w:t>
            </w:r>
          </w:p>
          <w:p w14:paraId="77FA946E" w14:textId="77777777" w:rsidR="00A2699D" w:rsidRDefault="00000000">
            <w:pPr>
              <w:ind w:left="480" w:hanging="240"/>
              <w:jc w:val="both"/>
              <w:rPr>
                <w:rFonts w:ascii="標楷體" w:eastAsia="標楷體" w:hAnsi="標楷體"/>
                <w:szCs w:val="24"/>
              </w:rPr>
            </w:pPr>
            <w:r>
              <w:rPr>
                <w:rFonts w:ascii="標楷體" w:eastAsia="標楷體" w:hAnsi="標楷體"/>
                <w:szCs w:val="24"/>
              </w:rPr>
              <w:t>3.膝部分隔支撐墊。</w:t>
            </w:r>
          </w:p>
          <w:p w14:paraId="631D24E3" w14:textId="77777777" w:rsidR="00A2699D" w:rsidRDefault="00000000">
            <w:pPr>
              <w:ind w:left="480" w:hanging="240"/>
              <w:jc w:val="both"/>
              <w:rPr>
                <w:rFonts w:ascii="標楷體" w:eastAsia="標楷體" w:hAnsi="標楷體"/>
                <w:szCs w:val="24"/>
              </w:rPr>
            </w:pPr>
            <w:r>
              <w:rPr>
                <w:rFonts w:ascii="標楷體" w:eastAsia="標楷體" w:hAnsi="標楷體"/>
                <w:szCs w:val="24"/>
              </w:rPr>
              <w:t>4.足部固定配件。</w:t>
            </w:r>
          </w:p>
          <w:p w14:paraId="701D0C14" w14:textId="77777777" w:rsidR="00A2699D" w:rsidRDefault="00000000">
            <w:pPr>
              <w:ind w:left="480" w:hanging="480"/>
              <w:jc w:val="both"/>
            </w:pPr>
            <w:r>
              <w:rPr>
                <w:rFonts w:ascii="標楷體" w:eastAsia="標楷體" w:hAnsi="標楷體"/>
                <w:szCs w:val="24"/>
              </w:rPr>
              <w:t>(三)後仰式站立架或傾斜床(項次112、113)：須為可無段或多段調整後仰角度之站立架或傾斜床；手動調整型指手動方式調整後仰角度，電動調整型指電動方式調整後仰角度。並須提供固定綁帶及下列配件至少3項：</w:t>
            </w:r>
          </w:p>
          <w:p w14:paraId="25653F86" w14:textId="77777777" w:rsidR="00A2699D" w:rsidRDefault="00000000">
            <w:pPr>
              <w:ind w:left="480" w:hanging="240"/>
              <w:jc w:val="both"/>
              <w:rPr>
                <w:rFonts w:ascii="標楷體" w:eastAsia="標楷體" w:hAnsi="標楷體"/>
                <w:szCs w:val="24"/>
              </w:rPr>
            </w:pPr>
            <w:r>
              <w:rPr>
                <w:rFonts w:ascii="標楷體" w:eastAsia="標楷體" w:hAnsi="標楷體"/>
                <w:szCs w:val="24"/>
              </w:rPr>
              <w:t>1.頭部側支撐墊。</w:t>
            </w:r>
          </w:p>
          <w:p w14:paraId="3842AC81" w14:textId="77777777" w:rsidR="00A2699D" w:rsidRDefault="00000000">
            <w:pPr>
              <w:ind w:left="480" w:hanging="240"/>
              <w:jc w:val="both"/>
              <w:rPr>
                <w:rFonts w:ascii="標楷體" w:eastAsia="標楷體" w:hAnsi="標楷體"/>
                <w:szCs w:val="24"/>
              </w:rPr>
            </w:pPr>
            <w:r>
              <w:rPr>
                <w:rFonts w:ascii="標楷體" w:eastAsia="標楷體" w:hAnsi="標楷體"/>
                <w:szCs w:val="24"/>
              </w:rPr>
              <w:t>2.胸部側支撐墊。</w:t>
            </w:r>
          </w:p>
          <w:p w14:paraId="70E0ACDF" w14:textId="77777777" w:rsidR="00A2699D" w:rsidRDefault="00000000">
            <w:pPr>
              <w:ind w:left="480" w:hanging="240"/>
              <w:jc w:val="both"/>
              <w:rPr>
                <w:rFonts w:ascii="標楷體" w:eastAsia="標楷體" w:hAnsi="標楷體"/>
                <w:szCs w:val="24"/>
              </w:rPr>
            </w:pPr>
            <w:r>
              <w:rPr>
                <w:rFonts w:ascii="標楷體" w:eastAsia="標楷體" w:hAnsi="標楷體"/>
                <w:szCs w:val="24"/>
              </w:rPr>
              <w:t>3.骨盆側支撐墊。</w:t>
            </w:r>
          </w:p>
          <w:p w14:paraId="7654E94F" w14:textId="77777777" w:rsidR="00A2699D" w:rsidRDefault="00000000">
            <w:pPr>
              <w:ind w:left="480" w:hanging="240"/>
              <w:jc w:val="both"/>
              <w:rPr>
                <w:rFonts w:ascii="標楷體" w:eastAsia="標楷體" w:hAnsi="標楷體"/>
                <w:szCs w:val="24"/>
              </w:rPr>
            </w:pPr>
            <w:r>
              <w:rPr>
                <w:rFonts w:ascii="標楷體" w:eastAsia="標楷體" w:hAnsi="標楷體"/>
                <w:szCs w:val="24"/>
              </w:rPr>
              <w:t>4.兩側膝部可分開固定。</w:t>
            </w:r>
          </w:p>
          <w:p w14:paraId="3287771B" w14:textId="77777777" w:rsidR="00A2699D" w:rsidRDefault="00000000">
            <w:pPr>
              <w:ind w:left="480" w:hanging="240"/>
              <w:jc w:val="both"/>
              <w:rPr>
                <w:rFonts w:ascii="標楷體" w:eastAsia="標楷體" w:hAnsi="標楷體"/>
                <w:szCs w:val="24"/>
              </w:rPr>
            </w:pPr>
            <w:r>
              <w:rPr>
                <w:rFonts w:ascii="標楷體" w:eastAsia="標楷體" w:hAnsi="標楷體"/>
                <w:szCs w:val="24"/>
              </w:rPr>
              <w:t>5.足部固定配件。</w:t>
            </w:r>
          </w:p>
          <w:p w14:paraId="11F126F2" w14:textId="77777777" w:rsidR="00A2699D" w:rsidRDefault="00000000">
            <w:pPr>
              <w:ind w:left="480" w:hanging="240"/>
              <w:jc w:val="both"/>
              <w:rPr>
                <w:rFonts w:ascii="標楷體" w:eastAsia="標楷體" w:hAnsi="標楷體"/>
                <w:szCs w:val="24"/>
              </w:rPr>
            </w:pPr>
            <w:r>
              <w:rPr>
                <w:rFonts w:ascii="標楷體" w:eastAsia="標楷體" w:hAnsi="標楷體"/>
                <w:szCs w:val="24"/>
              </w:rPr>
              <w:t>6.踝關節角度可調整功能。</w:t>
            </w:r>
          </w:p>
          <w:p w14:paraId="6B6FC71C" w14:textId="77777777" w:rsidR="00A2699D" w:rsidRDefault="00000000">
            <w:pPr>
              <w:ind w:left="480" w:hanging="240"/>
              <w:jc w:val="both"/>
              <w:rPr>
                <w:rFonts w:ascii="標楷體" w:eastAsia="標楷體" w:hAnsi="標楷體"/>
                <w:szCs w:val="24"/>
              </w:rPr>
            </w:pPr>
            <w:r>
              <w:rPr>
                <w:rFonts w:ascii="標楷體" w:eastAsia="標楷體" w:hAnsi="標楷體"/>
                <w:szCs w:val="24"/>
              </w:rPr>
              <w:t>7.手部抓握桿或支撐桌面。</w:t>
            </w:r>
          </w:p>
          <w:p w14:paraId="3A367C07"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5740DFF3" w14:textId="77777777" w:rsidR="00A2699D" w:rsidRDefault="00000000">
            <w:pPr>
              <w:ind w:left="480" w:hanging="480"/>
              <w:jc w:val="both"/>
              <w:rPr>
                <w:rFonts w:ascii="標楷體" w:eastAsia="標楷體" w:hAnsi="標楷體"/>
                <w:szCs w:val="24"/>
              </w:rPr>
            </w:pPr>
            <w:r>
              <w:rPr>
                <w:rFonts w:ascii="標楷體" w:eastAsia="標楷體" w:hAnsi="標楷體"/>
                <w:szCs w:val="24"/>
              </w:rPr>
              <w:t>(一)本項補助限居家使用。</w:t>
            </w:r>
          </w:p>
          <w:p w14:paraId="6EDC4B16" w14:textId="77777777" w:rsidR="00A2699D" w:rsidRDefault="00000000">
            <w:pPr>
              <w:ind w:left="480" w:hanging="480"/>
              <w:jc w:val="both"/>
            </w:pPr>
            <w:r>
              <w:rPr>
                <w:rFonts w:ascii="標楷體" w:eastAsia="標楷體" w:hAnsi="標楷體"/>
                <w:szCs w:val="24"/>
              </w:rPr>
              <w:t>(二)</w:t>
            </w:r>
            <w:r>
              <w:rPr>
                <w:rFonts w:ascii="標楷體" w:eastAsia="標楷體" w:hAnsi="標楷體"/>
                <w:bCs/>
                <w:szCs w:val="24"/>
              </w:rPr>
              <w:t>各式站立架、傾斜床(項次110至113)於最低使用年限內僅</w:t>
            </w:r>
            <w:r>
              <w:rPr>
                <w:rFonts w:ascii="標楷體" w:eastAsia="標楷體" w:hAnsi="標楷體"/>
                <w:szCs w:val="24"/>
              </w:rPr>
              <w:t>能擇一申請。</w:t>
            </w:r>
          </w:p>
          <w:p w14:paraId="143974B8" w14:textId="77777777" w:rsidR="00A2699D" w:rsidRDefault="00000000">
            <w:pPr>
              <w:ind w:left="480" w:hanging="480"/>
              <w:jc w:val="both"/>
            </w:pPr>
            <w:r>
              <w:rPr>
                <w:rFonts w:ascii="標楷體" w:eastAsia="標楷體" w:hAnsi="標楷體"/>
                <w:szCs w:val="24"/>
              </w:rPr>
              <w:t>(三)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20BE9568" w14:textId="77777777">
        <w:tblPrEx>
          <w:tblCellMar>
            <w:top w:w="0" w:type="dxa"/>
            <w:bottom w:w="0" w:type="dxa"/>
          </w:tblCellMar>
        </w:tblPrEx>
        <w:trPr>
          <w:trHeight w:val="472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9389CE" w14:textId="77777777" w:rsidR="00A2699D" w:rsidRDefault="00000000">
            <w:pPr>
              <w:jc w:val="both"/>
              <w:rPr>
                <w:rFonts w:ascii="標楷體" w:eastAsia="標楷體" w:hAnsi="標楷體"/>
                <w:szCs w:val="24"/>
              </w:rPr>
            </w:pPr>
            <w:r>
              <w:rPr>
                <w:rFonts w:ascii="標楷體" w:eastAsia="標楷體" w:hAnsi="標楷體"/>
                <w:szCs w:val="24"/>
              </w:rPr>
              <w:t>身體、肌力及平衡訓練輔具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1A70A3" w14:textId="77777777" w:rsidR="00A2699D" w:rsidRDefault="00000000">
            <w:pPr>
              <w:jc w:val="center"/>
              <w:rPr>
                <w:rFonts w:ascii="標楷體" w:eastAsia="標楷體" w:hAnsi="標楷體"/>
                <w:szCs w:val="24"/>
              </w:rPr>
            </w:pPr>
            <w:r>
              <w:rPr>
                <w:rFonts w:ascii="標楷體" w:eastAsia="標楷體" w:hAnsi="標楷體"/>
                <w:szCs w:val="24"/>
              </w:rPr>
              <w:t>111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5FFE06" w14:textId="77777777" w:rsidR="00A2699D" w:rsidRDefault="00000000">
            <w:pPr>
              <w:ind w:left="279" w:hanging="286"/>
              <w:jc w:val="both"/>
              <w:rPr>
                <w:rFonts w:ascii="標楷體" w:eastAsia="標楷體" w:hAnsi="標楷體"/>
                <w:szCs w:val="24"/>
              </w:rPr>
            </w:pPr>
            <w:r>
              <w:rPr>
                <w:rFonts w:ascii="標楷體" w:eastAsia="標楷體" w:hAnsi="標楷體"/>
                <w:szCs w:val="24"/>
              </w:rPr>
              <w:t>※前趴式站立架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A0F9BB" w14:textId="77777777" w:rsidR="00A2699D" w:rsidRDefault="00000000">
            <w:pPr>
              <w:jc w:val="right"/>
              <w:rPr>
                <w:rFonts w:ascii="標楷體" w:eastAsia="標楷體" w:hAnsi="標楷體"/>
                <w:szCs w:val="24"/>
              </w:rPr>
            </w:pPr>
            <w:r>
              <w:rPr>
                <w:rFonts w:ascii="標楷體" w:eastAsia="標楷體" w:hAnsi="標楷體"/>
                <w:szCs w:val="24"/>
              </w:rPr>
              <w:t>18,000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B9954B3" w14:textId="77777777" w:rsidR="00A2699D" w:rsidRDefault="00000000">
            <w:pPr>
              <w:jc w:val="right"/>
              <w:rPr>
                <w:rFonts w:ascii="標楷體" w:eastAsia="標楷體" w:hAnsi="標楷體"/>
                <w:szCs w:val="24"/>
              </w:rPr>
            </w:pPr>
            <w:r>
              <w:rPr>
                <w:rFonts w:ascii="標楷體" w:eastAsia="標楷體" w:hAnsi="標楷體"/>
                <w:szCs w:val="24"/>
              </w:rPr>
              <w:t>18,000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5321BB" w14:textId="77777777" w:rsidR="00A2699D" w:rsidRDefault="00000000">
            <w:pPr>
              <w:jc w:val="right"/>
              <w:rPr>
                <w:rFonts w:ascii="標楷體" w:eastAsia="標楷體" w:hAnsi="標楷體"/>
                <w:szCs w:val="24"/>
              </w:rPr>
            </w:pPr>
            <w:r>
              <w:rPr>
                <w:rFonts w:ascii="標楷體" w:eastAsia="標楷體" w:hAnsi="標楷體"/>
                <w:szCs w:val="24"/>
              </w:rPr>
              <w:t>18,000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41E071"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4C434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BD56FA" w14:textId="77777777" w:rsidR="00A2699D" w:rsidRDefault="00A2699D">
            <w:pPr>
              <w:jc w:val="both"/>
              <w:rPr>
                <w:rFonts w:ascii="標楷體" w:eastAsia="標楷體" w:hAnsi="標楷體"/>
                <w:szCs w:val="24"/>
              </w:rPr>
            </w:pPr>
          </w:p>
        </w:tc>
      </w:tr>
      <w:tr w:rsidR="00A2699D" w14:paraId="7AE7D3FB" w14:textId="77777777">
        <w:tblPrEx>
          <w:tblCellMar>
            <w:top w:w="0" w:type="dxa"/>
            <w:bottom w:w="0" w:type="dxa"/>
          </w:tblCellMar>
        </w:tblPrEx>
        <w:trPr>
          <w:trHeight w:val="394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766F6D" w14:textId="77777777" w:rsidR="00A2699D" w:rsidRDefault="00000000">
            <w:pPr>
              <w:jc w:val="both"/>
              <w:rPr>
                <w:rFonts w:ascii="標楷體" w:eastAsia="標楷體" w:hAnsi="標楷體"/>
                <w:szCs w:val="24"/>
              </w:rPr>
            </w:pPr>
            <w:r>
              <w:rPr>
                <w:rFonts w:ascii="標楷體" w:eastAsia="標楷體" w:hAnsi="標楷體"/>
                <w:szCs w:val="24"/>
              </w:rPr>
              <w:lastRenderedPageBreak/>
              <w:t>身體、肌力及平衡訓練輔具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9D8EBA" w14:textId="77777777" w:rsidR="00A2699D" w:rsidRDefault="00000000">
            <w:pPr>
              <w:jc w:val="center"/>
              <w:rPr>
                <w:rFonts w:ascii="標楷體" w:eastAsia="標楷體" w:hAnsi="標楷體"/>
                <w:szCs w:val="24"/>
              </w:rPr>
            </w:pPr>
            <w:r>
              <w:rPr>
                <w:rFonts w:ascii="標楷體" w:eastAsia="標楷體" w:hAnsi="標楷體"/>
                <w:szCs w:val="24"/>
              </w:rPr>
              <w:t>112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793F27" w14:textId="77777777" w:rsidR="00A2699D" w:rsidRDefault="00000000">
            <w:pPr>
              <w:ind w:left="279" w:hanging="286"/>
              <w:jc w:val="both"/>
            </w:pPr>
            <w:r>
              <w:rPr>
                <w:rFonts w:ascii="標楷體" w:eastAsia="標楷體" w:hAnsi="標楷體"/>
                <w:szCs w:val="24"/>
              </w:rPr>
              <w:t>※後仰式站立架或傾斜床-手動調整型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787CE1" w14:textId="77777777" w:rsidR="00A2699D" w:rsidRDefault="00000000">
            <w:pPr>
              <w:jc w:val="right"/>
              <w:rPr>
                <w:rFonts w:ascii="標楷體" w:eastAsia="標楷體" w:hAnsi="標楷體"/>
                <w:szCs w:val="24"/>
              </w:rPr>
            </w:pPr>
            <w:r>
              <w:rPr>
                <w:rFonts w:ascii="標楷體" w:eastAsia="標楷體" w:hAnsi="標楷體"/>
                <w:szCs w:val="24"/>
              </w:rPr>
              <w:t>20,000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5BA90A" w14:textId="77777777" w:rsidR="00A2699D" w:rsidRDefault="00000000">
            <w:pPr>
              <w:jc w:val="right"/>
              <w:rPr>
                <w:rFonts w:ascii="標楷體" w:eastAsia="標楷體" w:hAnsi="標楷體"/>
                <w:szCs w:val="24"/>
              </w:rPr>
            </w:pPr>
            <w:r>
              <w:rPr>
                <w:rFonts w:ascii="標楷體" w:eastAsia="標楷體" w:hAnsi="標楷體"/>
                <w:szCs w:val="24"/>
              </w:rPr>
              <w:t>20,000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70D4A7" w14:textId="77777777" w:rsidR="00A2699D" w:rsidRDefault="00000000">
            <w:pPr>
              <w:jc w:val="right"/>
              <w:rPr>
                <w:rFonts w:ascii="標楷體" w:eastAsia="標楷體" w:hAnsi="標楷體"/>
                <w:szCs w:val="24"/>
              </w:rPr>
            </w:pPr>
            <w:r>
              <w:rPr>
                <w:rFonts w:ascii="標楷體" w:eastAsia="標楷體" w:hAnsi="標楷體"/>
                <w:szCs w:val="24"/>
              </w:rPr>
              <w:t>20,000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9AD36D"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ADBE62"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6DA1E0" w14:textId="77777777" w:rsidR="00A2699D" w:rsidRDefault="00A2699D">
            <w:pPr>
              <w:jc w:val="both"/>
              <w:rPr>
                <w:rFonts w:ascii="標楷體" w:eastAsia="標楷體" w:hAnsi="標楷體"/>
                <w:szCs w:val="24"/>
              </w:rPr>
            </w:pPr>
          </w:p>
        </w:tc>
      </w:tr>
      <w:tr w:rsidR="00A2699D" w14:paraId="40ADDEBD" w14:textId="77777777">
        <w:tblPrEx>
          <w:tblCellMar>
            <w:top w:w="0" w:type="dxa"/>
            <w:bottom w:w="0" w:type="dxa"/>
          </w:tblCellMar>
        </w:tblPrEx>
        <w:trPr>
          <w:trHeight w:val="774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BC3A92" w14:textId="77777777" w:rsidR="00A2699D" w:rsidRDefault="00000000">
            <w:pPr>
              <w:jc w:val="both"/>
              <w:rPr>
                <w:rFonts w:ascii="標楷體" w:eastAsia="標楷體" w:hAnsi="標楷體"/>
                <w:szCs w:val="24"/>
              </w:rPr>
            </w:pPr>
            <w:r>
              <w:rPr>
                <w:rFonts w:ascii="標楷體" w:eastAsia="標楷體" w:hAnsi="標楷體"/>
                <w:szCs w:val="24"/>
              </w:rPr>
              <w:t>身體、肌力及平衡訓練輔具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1FCC95" w14:textId="77777777" w:rsidR="00A2699D" w:rsidRDefault="00000000">
            <w:pPr>
              <w:jc w:val="center"/>
              <w:rPr>
                <w:rFonts w:ascii="標楷體" w:eastAsia="標楷體" w:hAnsi="標楷體"/>
                <w:szCs w:val="24"/>
              </w:rPr>
            </w:pPr>
            <w:r>
              <w:rPr>
                <w:rFonts w:ascii="標楷體" w:eastAsia="標楷體" w:hAnsi="標楷體"/>
                <w:szCs w:val="24"/>
              </w:rPr>
              <w:t>113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F825ED" w14:textId="77777777" w:rsidR="00A2699D" w:rsidRDefault="00000000">
            <w:pPr>
              <w:ind w:left="279" w:hanging="286"/>
              <w:jc w:val="both"/>
            </w:pPr>
            <w:r>
              <w:rPr>
                <w:rFonts w:ascii="標楷體" w:eastAsia="標楷體" w:hAnsi="標楷體"/>
                <w:szCs w:val="24"/>
              </w:rPr>
              <w:t>※後仰式站立架或傾斜床-電動調整型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D3DEF9" w14:textId="77777777" w:rsidR="00A2699D" w:rsidRDefault="00000000">
            <w:pPr>
              <w:jc w:val="right"/>
            </w:pPr>
            <w:r>
              <w:rPr>
                <w:rFonts w:ascii="標楷體" w:eastAsia="標楷體" w:hAnsi="標楷體"/>
                <w:szCs w:val="24"/>
              </w:rPr>
              <w:t>25,000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51DC32F" w14:textId="77777777" w:rsidR="00A2699D" w:rsidRDefault="00000000">
            <w:pPr>
              <w:jc w:val="right"/>
              <w:rPr>
                <w:rFonts w:ascii="標楷體" w:eastAsia="標楷體" w:hAnsi="標楷體"/>
                <w:szCs w:val="24"/>
              </w:rPr>
            </w:pPr>
            <w:r>
              <w:rPr>
                <w:rFonts w:ascii="標楷體" w:eastAsia="標楷體" w:hAnsi="標楷體"/>
                <w:szCs w:val="24"/>
              </w:rPr>
              <w:t>25,000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D5BBEA" w14:textId="77777777" w:rsidR="00A2699D" w:rsidRDefault="00000000">
            <w:pPr>
              <w:jc w:val="right"/>
              <w:rPr>
                <w:rFonts w:ascii="標楷體" w:eastAsia="標楷體" w:hAnsi="標楷體"/>
                <w:szCs w:val="24"/>
              </w:rPr>
            </w:pPr>
            <w:r>
              <w:rPr>
                <w:rFonts w:ascii="標楷體" w:eastAsia="標楷體" w:hAnsi="標楷體"/>
                <w:szCs w:val="24"/>
              </w:rPr>
              <w:t>25,000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96D1AE"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F6D99A"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06B72B" w14:textId="77777777" w:rsidR="00A2699D" w:rsidRDefault="00A2699D">
            <w:pPr>
              <w:jc w:val="both"/>
              <w:rPr>
                <w:rFonts w:ascii="標楷體" w:eastAsia="標楷體" w:hAnsi="標楷體"/>
                <w:szCs w:val="24"/>
              </w:rPr>
            </w:pPr>
          </w:p>
        </w:tc>
      </w:tr>
      <w:tr w:rsidR="00A2699D" w14:paraId="791E22EC" w14:textId="77777777">
        <w:tblPrEx>
          <w:tblCellMar>
            <w:top w:w="0" w:type="dxa"/>
            <w:bottom w:w="0" w:type="dxa"/>
          </w:tblCellMar>
        </w:tblPrEx>
        <w:trPr>
          <w:trHeight w:val="353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46C4B6" w14:textId="77777777" w:rsidR="00A2699D" w:rsidRDefault="00000000">
            <w:pPr>
              <w:jc w:val="both"/>
              <w:rPr>
                <w:rFonts w:ascii="標楷體" w:eastAsia="標楷體" w:hAnsi="標楷體"/>
                <w:szCs w:val="24"/>
              </w:rPr>
            </w:pPr>
            <w:r>
              <w:rPr>
                <w:rFonts w:ascii="標楷體" w:eastAsia="標楷體" w:hAnsi="標楷體"/>
                <w:szCs w:val="24"/>
              </w:rPr>
              <w:lastRenderedPageBreak/>
              <w:t>預防壓瘡輔具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F561F7" w14:textId="77777777" w:rsidR="00A2699D" w:rsidRDefault="00000000">
            <w:pPr>
              <w:jc w:val="center"/>
              <w:rPr>
                <w:rFonts w:ascii="標楷體" w:eastAsia="標楷體" w:hAnsi="標楷體"/>
                <w:szCs w:val="24"/>
              </w:rPr>
            </w:pPr>
            <w:r>
              <w:rPr>
                <w:rFonts w:ascii="標楷體" w:eastAsia="標楷體" w:hAnsi="標楷體"/>
                <w:szCs w:val="24"/>
              </w:rPr>
              <w:t>114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BC377F" w14:textId="77777777" w:rsidR="00A2699D" w:rsidRDefault="00000000">
            <w:pPr>
              <w:ind w:left="279" w:hanging="286"/>
              <w:jc w:val="both"/>
            </w:pPr>
            <w:r>
              <w:rPr>
                <w:rFonts w:ascii="標楷體" w:eastAsia="標楷體" w:hAnsi="標楷體"/>
                <w:szCs w:val="24"/>
              </w:rPr>
              <w:t>※連通管氣囊輪椅座墊-基礎型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A9B2CA"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E3CDD4D"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002BEB8"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5B7A53"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70A80F"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EBFC21"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kern w:val="0"/>
                <w:szCs w:val="24"/>
              </w:rPr>
              <w:t>輪椅使用者，</w:t>
            </w:r>
            <w:r>
              <w:rPr>
                <w:rFonts w:ascii="標楷體" w:eastAsia="標楷體" w:hAnsi="標楷體"/>
                <w:szCs w:val="24"/>
              </w:rPr>
              <w:t>且符合下列條件之一：</w:t>
            </w:r>
          </w:p>
          <w:p w14:paraId="483425B3" w14:textId="77777777" w:rsidR="00A2699D" w:rsidRDefault="00000000">
            <w:pPr>
              <w:ind w:left="480" w:hanging="480"/>
              <w:jc w:val="both"/>
              <w:rPr>
                <w:rFonts w:ascii="標楷體" w:eastAsia="標楷體" w:hAnsi="標楷體"/>
                <w:szCs w:val="24"/>
              </w:rPr>
            </w:pPr>
            <w:r>
              <w:rPr>
                <w:rFonts w:ascii="標楷體" w:eastAsia="標楷體" w:hAnsi="標楷體"/>
                <w:szCs w:val="24"/>
              </w:rPr>
              <w:t>(一)下半身皮膚感覺或運動機能喪失，容易產生壓傷(褥瘡)者。</w:t>
            </w:r>
          </w:p>
          <w:p w14:paraId="13972836" w14:textId="77777777" w:rsidR="00A2699D" w:rsidRDefault="00000000">
            <w:pPr>
              <w:ind w:left="480" w:hanging="480"/>
              <w:jc w:val="both"/>
              <w:rPr>
                <w:rFonts w:ascii="標楷體" w:eastAsia="標楷體" w:hAnsi="標楷體"/>
                <w:szCs w:val="24"/>
              </w:rPr>
            </w:pPr>
            <w:r>
              <w:rPr>
                <w:rFonts w:ascii="標楷體" w:eastAsia="標楷體" w:hAnsi="標楷體"/>
                <w:szCs w:val="24"/>
              </w:rPr>
              <w:t>(二)於坐姿相關受壓處已發生壓傷(褥瘡)者。</w:t>
            </w:r>
          </w:p>
          <w:p w14:paraId="28EE4D7A"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二、評估規定：經政府設置或委託辦理之輔具服務單位輔具評估人員(含該單位特約之輔具評估人員)開立輔具評估報告書(輔具評估報告書格式編號16)。</w:t>
            </w:r>
          </w:p>
          <w:p w14:paraId="591EFB17" w14:textId="77777777" w:rsidR="00A2699D" w:rsidRDefault="00000000">
            <w:pPr>
              <w:ind w:left="480" w:hanging="480"/>
              <w:jc w:val="both"/>
            </w:pPr>
            <w:r>
              <w:rPr>
                <w:rFonts w:ascii="標楷體" w:eastAsia="標楷體" w:hAnsi="標楷體"/>
                <w:szCs w:val="24"/>
              </w:rPr>
              <w:t>三、規格或功能規範：座墊覆套須具延展性，且應符合下列各項規範：</w:t>
            </w:r>
          </w:p>
          <w:p w14:paraId="14937CEC" w14:textId="77777777" w:rsidR="00A2699D" w:rsidRDefault="00000000">
            <w:pPr>
              <w:ind w:left="480" w:hanging="480"/>
              <w:jc w:val="both"/>
              <w:rPr>
                <w:rFonts w:ascii="標楷體" w:eastAsia="標楷體" w:hAnsi="標楷體"/>
                <w:szCs w:val="24"/>
              </w:rPr>
            </w:pPr>
            <w:r>
              <w:rPr>
                <w:rFonts w:ascii="標楷體" w:eastAsia="標楷體" w:hAnsi="標楷體"/>
                <w:szCs w:val="24"/>
              </w:rPr>
              <w:t>(一)連通管氣囊輪椅座墊-基礎型(項次114)：氣囊數量20顆以上，且氣囊高度2英吋(或5公分)以上，並具有壓力調節的功能。</w:t>
            </w:r>
          </w:p>
          <w:p w14:paraId="792C1BDC" w14:textId="77777777" w:rsidR="00A2699D" w:rsidRDefault="00000000">
            <w:pPr>
              <w:ind w:left="480" w:hanging="480"/>
              <w:jc w:val="both"/>
              <w:rPr>
                <w:rFonts w:ascii="標楷體" w:eastAsia="標楷體" w:hAnsi="標楷體"/>
                <w:szCs w:val="24"/>
              </w:rPr>
            </w:pPr>
            <w:r>
              <w:rPr>
                <w:rFonts w:ascii="標楷體" w:eastAsia="標楷體" w:hAnsi="標楷體"/>
                <w:szCs w:val="24"/>
              </w:rPr>
              <w:t>(二)連通管氣囊輪椅座墊-橡膠材質基礎型(項次115)：橡膠材質，氣囊數量20顆以上，且氣囊高度2英吋(或5公分)以上，並具有壓力調節的功能。</w:t>
            </w:r>
          </w:p>
          <w:p w14:paraId="2C35B49E" w14:textId="77777777" w:rsidR="00A2699D" w:rsidRDefault="00000000">
            <w:pPr>
              <w:ind w:left="480" w:hanging="480"/>
              <w:jc w:val="both"/>
              <w:rPr>
                <w:rFonts w:ascii="標楷體" w:eastAsia="標楷體" w:hAnsi="標楷體"/>
                <w:szCs w:val="24"/>
              </w:rPr>
            </w:pPr>
            <w:r>
              <w:rPr>
                <w:rFonts w:ascii="標楷體" w:eastAsia="標楷體" w:hAnsi="標楷體"/>
                <w:szCs w:val="24"/>
              </w:rPr>
              <w:t>(三)連通管氣囊輪椅座墊-橡膠材質分區型(項次116)：橡膠材質，氣囊數量20顆以上，且氣囊高度2英吋(或5公分)以上，並具有切換全區連通及分區壓力調節的功能。</w:t>
            </w:r>
          </w:p>
          <w:p w14:paraId="235EE83E" w14:textId="77777777" w:rsidR="00A2699D" w:rsidRDefault="00000000">
            <w:pPr>
              <w:ind w:left="480" w:hanging="480"/>
              <w:jc w:val="both"/>
              <w:rPr>
                <w:rFonts w:ascii="標楷體" w:eastAsia="標楷體" w:hAnsi="標楷體"/>
                <w:szCs w:val="24"/>
              </w:rPr>
            </w:pPr>
            <w:r>
              <w:rPr>
                <w:rFonts w:ascii="標楷體" w:eastAsia="標楷體" w:hAnsi="標楷體"/>
                <w:szCs w:val="24"/>
              </w:rPr>
              <w:t>(四)液態凝膠輪椅座墊(項次117)：應符合下列所有規格：</w:t>
            </w:r>
          </w:p>
          <w:p w14:paraId="0B005A02" w14:textId="77777777" w:rsidR="00A2699D" w:rsidRDefault="00000000">
            <w:pPr>
              <w:ind w:left="480" w:hanging="240"/>
              <w:jc w:val="both"/>
              <w:rPr>
                <w:rFonts w:ascii="標楷體" w:eastAsia="標楷體" w:hAnsi="標楷體"/>
                <w:szCs w:val="24"/>
              </w:rPr>
            </w:pPr>
            <w:r>
              <w:rPr>
                <w:rFonts w:ascii="標楷體" w:eastAsia="標楷體" w:hAnsi="標楷體"/>
                <w:szCs w:val="24"/>
              </w:rPr>
              <w:t>1.凝膠覆蓋面積不得小於座面1/2。</w:t>
            </w:r>
          </w:p>
          <w:p w14:paraId="2789BD25" w14:textId="77777777" w:rsidR="00A2699D" w:rsidRDefault="00000000">
            <w:pPr>
              <w:ind w:left="480" w:hanging="240"/>
              <w:jc w:val="both"/>
              <w:rPr>
                <w:rFonts w:ascii="標楷體" w:eastAsia="標楷體" w:hAnsi="標楷體"/>
                <w:szCs w:val="24"/>
              </w:rPr>
            </w:pPr>
            <w:r>
              <w:rPr>
                <w:rFonts w:ascii="標楷體" w:eastAsia="標楷體" w:hAnsi="標楷體"/>
                <w:szCs w:val="24"/>
              </w:rPr>
              <w:t>2.凝膠厚度應達2英吋(或5公分)以上；若凝膠厚度不足2英吋(或5公分)，則須大於1英吋(或2.5公分)，且搭配適形泡棉底座。</w:t>
            </w:r>
          </w:p>
          <w:p w14:paraId="6A29F3AE" w14:textId="77777777" w:rsidR="00A2699D" w:rsidRDefault="00000000">
            <w:pPr>
              <w:ind w:left="480" w:hanging="480"/>
              <w:jc w:val="both"/>
              <w:rPr>
                <w:rFonts w:ascii="標楷體" w:eastAsia="標楷體" w:hAnsi="標楷體"/>
                <w:szCs w:val="24"/>
              </w:rPr>
            </w:pPr>
            <w:r>
              <w:rPr>
                <w:rFonts w:ascii="標楷體" w:eastAsia="標楷體" w:hAnsi="標楷體"/>
                <w:szCs w:val="24"/>
              </w:rPr>
              <w:t>(五)固態凝膠輪椅座墊(項次118)：應符合下列所有規格：</w:t>
            </w:r>
          </w:p>
          <w:p w14:paraId="66763FBD" w14:textId="77777777" w:rsidR="00A2699D" w:rsidRDefault="00000000">
            <w:pPr>
              <w:ind w:left="480" w:hanging="240"/>
              <w:jc w:val="both"/>
              <w:rPr>
                <w:rFonts w:ascii="標楷體" w:eastAsia="標楷體" w:hAnsi="標楷體"/>
                <w:szCs w:val="24"/>
              </w:rPr>
            </w:pPr>
            <w:r>
              <w:rPr>
                <w:rFonts w:ascii="標楷體" w:eastAsia="標楷體" w:hAnsi="標楷體"/>
                <w:szCs w:val="24"/>
              </w:rPr>
              <w:t>1.凝膠覆蓋面積不得小於座面1/2。</w:t>
            </w:r>
          </w:p>
          <w:p w14:paraId="61781438" w14:textId="77777777" w:rsidR="00A2699D" w:rsidRDefault="00000000">
            <w:pPr>
              <w:ind w:left="480" w:hanging="240"/>
              <w:jc w:val="both"/>
              <w:rPr>
                <w:rFonts w:ascii="標楷體" w:eastAsia="標楷體" w:hAnsi="標楷體"/>
                <w:szCs w:val="24"/>
              </w:rPr>
            </w:pPr>
            <w:r>
              <w:rPr>
                <w:rFonts w:ascii="標楷體" w:eastAsia="標楷體" w:hAnsi="標楷體"/>
                <w:szCs w:val="24"/>
              </w:rPr>
              <w:t>2.凝膠厚度應達1英吋(或2.5公分)以上，且搭配適形泡棉底座。</w:t>
            </w:r>
          </w:p>
          <w:p w14:paraId="56AC8B06" w14:textId="77777777" w:rsidR="00A2699D" w:rsidRDefault="00000000">
            <w:pPr>
              <w:ind w:left="480" w:hanging="240"/>
              <w:jc w:val="both"/>
              <w:rPr>
                <w:rFonts w:ascii="標楷體" w:eastAsia="標楷體" w:hAnsi="標楷體"/>
                <w:szCs w:val="24"/>
              </w:rPr>
            </w:pPr>
            <w:r>
              <w:rPr>
                <w:rFonts w:ascii="標楷體" w:eastAsia="標楷體" w:hAnsi="標楷體"/>
                <w:szCs w:val="24"/>
              </w:rPr>
              <w:t>3.凝膠應為連續性覆蓋材質。</w:t>
            </w:r>
          </w:p>
          <w:p w14:paraId="345E477D" w14:textId="77777777" w:rsidR="00A2699D" w:rsidRDefault="00000000">
            <w:pPr>
              <w:ind w:left="480" w:hanging="480"/>
              <w:jc w:val="both"/>
              <w:rPr>
                <w:rFonts w:ascii="標楷體" w:eastAsia="標楷體" w:hAnsi="標楷體"/>
                <w:szCs w:val="24"/>
              </w:rPr>
            </w:pPr>
            <w:r>
              <w:rPr>
                <w:rFonts w:ascii="標楷體" w:eastAsia="標楷體" w:hAnsi="標楷體"/>
                <w:szCs w:val="24"/>
              </w:rPr>
              <w:t>(六)填充式氣囊輪椅座墊(項次119)：其高度須大於2英吋(或5公分)，且填充式氣囊填充體積不得小於座墊2/3，並具有4區塊以上分區壓力調</w:t>
            </w:r>
            <w:r>
              <w:rPr>
                <w:rFonts w:ascii="標楷體" w:eastAsia="標楷體" w:hAnsi="標楷體"/>
                <w:szCs w:val="24"/>
              </w:rPr>
              <w:lastRenderedPageBreak/>
              <w:t>節的功能。</w:t>
            </w:r>
          </w:p>
          <w:p w14:paraId="1FE945E0" w14:textId="77777777" w:rsidR="00A2699D" w:rsidRDefault="00000000">
            <w:pPr>
              <w:ind w:left="480" w:hanging="480"/>
              <w:jc w:val="both"/>
              <w:rPr>
                <w:rFonts w:ascii="標楷體" w:eastAsia="標楷體" w:hAnsi="標楷體"/>
                <w:szCs w:val="24"/>
              </w:rPr>
            </w:pPr>
            <w:r>
              <w:rPr>
                <w:rFonts w:ascii="標楷體" w:eastAsia="標楷體" w:hAnsi="標楷體"/>
                <w:szCs w:val="24"/>
              </w:rPr>
              <w:t>(七)客製化適型泡棉輪椅座墊(項次120)：應符合下列所有規格：</w:t>
            </w:r>
          </w:p>
          <w:p w14:paraId="532A7672" w14:textId="77777777" w:rsidR="00A2699D" w:rsidRDefault="00000000">
            <w:pPr>
              <w:ind w:left="480" w:hanging="240"/>
              <w:jc w:val="both"/>
              <w:rPr>
                <w:rFonts w:ascii="標楷體" w:eastAsia="標楷體" w:hAnsi="標楷體"/>
                <w:szCs w:val="24"/>
              </w:rPr>
            </w:pPr>
            <w:r>
              <w:rPr>
                <w:rFonts w:ascii="標楷體" w:eastAsia="標楷體" w:hAnsi="標楷體"/>
                <w:szCs w:val="24"/>
              </w:rPr>
              <w:t>1.以座面適形提供臀部及大腿內、外側支撐設計，並可利用配件或訂製方式分區設定座面支撐度。</w:t>
            </w:r>
          </w:p>
          <w:p w14:paraId="1F0EC59D" w14:textId="77777777" w:rsidR="00A2699D" w:rsidRDefault="00000000">
            <w:pPr>
              <w:ind w:left="480" w:hanging="240"/>
              <w:jc w:val="both"/>
              <w:rPr>
                <w:rFonts w:ascii="標楷體" w:eastAsia="標楷體" w:hAnsi="標楷體"/>
                <w:szCs w:val="24"/>
              </w:rPr>
            </w:pPr>
            <w:r>
              <w:rPr>
                <w:rFonts w:ascii="標楷體" w:eastAsia="標楷體" w:hAnsi="標楷體"/>
                <w:szCs w:val="24"/>
              </w:rPr>
              <w:t>2.厚度：坐骨受壓處應具4公分以上之適形泡棉。</w:t>
            </w:r>
          </w:p>
          <w:p w14:paraId="14BFD57B" w14:textId="77777777" w:rsidR="00A2699D" w:rsidRDefault="00000000">
            <w:pPr>
              <w:ind w:left="480" w:hanging="240"/>
              <w:jc w:val="both"/>
            </w:pPr>
            <w:r>
              <w:rPr>
                <w:rFonts w:ascii="標楷體" w:eastAsia="標楷體" w:hAnsi="標楷體"/>
                <w:szCs w:val="24"/>
              </w:rPr>
              <w:t>3.含2</w:t>
            </w:r>
            <w:r>
              <w:rPr>
                <w:rFonts w:ascii="標楷體" w:eastAsia="標楷體" w:hAnsi="標楷體"/>
                <w:bCs/>
                <w:szCs w:val="24"/>
              </w:rPr>
              <w:t>種以上不同密度之複合式泡棉設計。</w:t>
            </w:r>
          </w:p>
          <w:p w14:paraId="1E6D8110" w14:textId="77777777" w:rsidR="00A2699D" w:rsidRDefault="00000000">
            <w:pPr>
              <w:ind w:left="480" w:hanging="240"/>
              <w:jc w:val="both"/>
              <w:rPr>
                <w:rFonts w:ascii="標楷體" w:eastAsia="標楷體" w:hAnsi="標楷體"/>
                <w:szCs w:val="24"/>
              </w:rPr>
            </w:pPr>
            <w:r>
              <w:rPr>
                <w:rFonts w:ascii="標楷體" w:eastAsia="標楷體" w:hAnsi="標楷體"/>
                <w:szCs w:val="24"/>
              </w:rPr>
              <w:t>4.各層密度：60公斤/立方公尺以上。</w:t>
            </w:r>
          </w:p>
          <w:p w14:paraId="69FD112F"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2C893821" w14:textId="77777777" w:rsidR="00A2699D" w:rsidRDefault="00000000">
            <w:pPr>
              <w:ind w:left="480" w:hanging="480"/>
              <w:jc w:val="both"/>
            </w:pPr>
            <w:r>
              <w:rPr>
                <w:rFonts w:ascii="標楷體" w:eastAsia="標楷體" w:hAnsi="標楷體"/>
                <w:szCs w:val="24"/>
              </w:rPr>
              <w:t>(一)輪椅座墊各項次(項次114至120)於</w:t>
            </w:r>
            <w:r>
              <w:rPr>
                <w:rFonts w:ascii="標楷體" w:eastAsia="標楷體" w:hAnsi="標楷體"/>
                <w:bCs/>
                <w:szCs w:val="24"/>
              </w:rPr>
              <w:t>最低</w:t>
            </w:r>
            <w:r>
              <w:rPr>
                <w:rFonts w:ascii="標楷體" w:eastAsia="標楷體" w:hAnsi="標楷體"/>
                <w:szCs w:val="24"/>
              </w:rPr>
              <w:t>使用年限內僅能擇一申請。</w:t>
            </w:r>
          </w:p>
          <w:p w14:paraId="273B0DBA" w14:textId="77777777" w:rsidR="00A2699D" w:rsidRDefault="00000000">
            <w:pPr>
              <w:ind w:left="480" w:hanging="480"/>
              <w:jc w:val="both"/>
              <w:rPr>
                <w:rFonts w:ascii="標楷體" w:eastAsia="標楷體" w:hAnsi="標楷體"/>
                <w:szCs w:val="24"/>
              </w:rPr>
            </w:pPr>
            <w:r>
              <w:rPr>
                <w:rFonts w:ascii="標楷體" w:eastAsia="標楷體" w:hAnsi="標楷體"/>
                <w:szCs w:val="24"/>
              </w:rPr>
              <w:t>(二)申請固態凝膠輪椅座墊(項次118)，凝膠為簍空結構設計非屬本項補助。</w:t>
            </w:r>
          </w:p>
          <w:p w14:paraId="1F8A53D7" w14:textId="77777777" w:rsidR="00A2699D" w:rsidRDefault="00000000">
            <w:pPr>
              <w:ind w:left="480" w:hanging="480"/>
              <w:jc w:val="both"/>
              <w:rPr>
                <w:rFonts w:ascii="標楷體" w:eastAsia="標楷體" w:hAnsi="標楷體"/>
                <w:szCs w:val="24"/>
              </w:rPr>
            </w:pPr>
            <w:r>
              <w:rPr>
                <w:rFonts w:ascii="標楷體" w:eastAsia="標楷體" w:hAnsi="標楷體"/>
                <w:szCs w:val="24"/>
              </w:rPr>
              <w:t>(三)申請客製化適型泡棉輪椅座墊(項次120)，材質為聚合泡棉非屬本項補助。</w:t>
            </w:r>
          </w:p>
          <w:p w14:paraId="18BF2C96" w14:textId="77777777" w:rsidR="00A2699D" w:rsidRDefault="00000000">
            <w:pPr>
              <w:ind w:left="480" w:hanging="480"/>
              <w:jc w:val="both"/>
            </w:pPr>
            <w:r>
              <w:rPr>
                <w:rFonts w:ascii="標楷體" w:eastAsia="標楷體" w:hAnsi="標楷體"/>
                <w:bCs/>
                <w:szCs w:val="24"/>
              </w:rPr>
              <w:t>(四)</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w:t>
            </w:r>
            <w:r>
              <w:rPr>
                <w:rFonts w:ascii="標楷體" w:eastAsia="標楷體" w:hAnsi="標楷體"/>
                <w:bCs/>
                <w:szCs w:val="24"/>
              </w:rPr>
              <w:t>服務電話，並</w:t>
            </w:r>
            <w:r>
              <w:rPr>
                <w:rFonts w:ascii="標楷體" w:eastAsia="標楷體" w:hAnsi="標楷體" w:cs="Calibri"/>
                <w:szCs w:val="24"/>
              </w:rPr>
              <w:t>應提供有效日期內中央主管機關醫療器材許可證字號及其他必要資訊。</w:t>
            </w:r>
          </w:p>
        </w:tc>
      </w:tr>
      <w:tr w:rsidR="00A2699D" w14:paraId="7A3E3AFA" w14:textId="77777777">
        <w:tblPrEx>
          <w:tblCellMar>
            <w:top w:w="0" w:type="dxa"/>
            <w:bottom w:w="0" w:type="dxa"/>
          </w:tblCellMar>
        </w:tblPrEx>
        <w:trPr>
          <w:trHeight w:val="412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2EACED" w14:textId="77777777" w:rsidR="00A2699D" w:rsidRDefault="00000000">
            <w:pPr>
              <w:jc w:val="both"/>
            </w:pPr>
            <w:r>
              <w:rPr>
                <w:rFonts w:ascii="標楷體" w:eastAsia="標楷體" w:hAnsi="標楷體"/>
                <w:szCs w:val="24"/>
              </w:rPr>
              <w:t>預防壓瘡輔具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ACB6DE" w14:textId="77777777" w:rsidR="00A2699D" w:rsidRDefault="00000000">
            <w:pPr>
              <w:jc w:val="center"/>
              <w:rPr>
                <w:rFonts w:ascii="標楷體" w:eastAsia="標楷體" w:hAnsi="標楷體"/>
                <w:szCs w:val="24"/>
              </w:rPr>
            </w:pPr>
            <w:r>
              <w:rPr>
                <w:rFonts w:ascii="標楷體" w:eastAsia="標楷體" w:hAnsi="標楷體"/>
                <w:szCs w:val="24"/>
              </w:rPr>
              <w:t>115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F05A62" w14:textId="77777777" w:rsidR="00A2699D" w:rsidRDefault="00000000">
            <w:pPr>
              <w:ind w:left="279" w:hanging="286"/>
              <w:jc w:val="both"/>
            </w:pPr>
            <w:r>
              <w:rPr>
                <w:rFonts w:ascii="標楷體" w:eastAsia="標楷體" w:hAnsi="標楷體"/>
                <w:szCs w:val="24"/>
              </w:rPr>
              <w:t>※連通管氣囊輪椅座墊-橡膠材質基礎型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C8457B" w14:textId="77777777" w:rsidR="00A2699D" w:rsidRDefault="00000000">
            <w:pPr>
              <w:jc w:val="right"/>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E1E5E65"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1812F2"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9BA7FA" w14:textId="77777777" w:rsidR="00A2699D" w:rsidRDefault="00000000">
            <w:pPr>
              <w:jc w:val="cente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880866" w14:textId="77777777" w:rsidR="00A2699D" w:rsidRDefault="00000000">
            <w:pPr>
              <w:jc w:val="cente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B6FE16" w14:textId="77777777" w:rsidR="00A2699D" w:rsidRDefault="00A2699D">
            <w:pPr>
              <w:ind w:left="480" w:hanging="480"/>
              <w:jc w:val="both"/>
              <w:rPr>
                <w:rFonts w:ascii="標楷體" w:eastAsia="標楷體" w:hAnsi="標楷體"/>
                <w:szCs w:val="24"/>
              </w:rPr>
            </w:pPr>
          </w:p>
        </w:tc>
      </w:tr>
      <w:tr w:rsidR="00A2699D" w14:paraId="7BB04719" w14:textId="77777777">
        <w:tblPrEx>
          <w:tblCellMar>
            <w:top w:w="0" w:type="dxa"/>
            <w:bottom w:w="0" w:type="dxa"/>
          </w:tblCellMar>
        </w:tblPrEx>
        <w:trPr>
          <w:trHeight w:val="339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69705F" w14:textId="77777777" w:rsidR="00A2699D" w:rsidRDefault="00000000">
            <w:pPr>
              <w:jc w:val="both"/>
              <w:rPr>
                <w:rFonts w:ascii="標楷體" w:eastAsia="標楷體" w:hAnsi="標楷體"/>
                <w:szCs w:val="24"/>
              </w:rPr>
            </w:pPr>
            <w:r>
              <w:rPr>
                <w:rFonts w:ascii="標楷體" w:eastAsia="標楷體" w:hAnsi="標楷體"/>
                <w:szCs w:val="24"/>
              </w:rPr>
              <w:t>預防壓瘡輔具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08C767" w14:textId="77777777" w:rsidR="00A2699D" w:rsidRDefault="00000000">
            <w:pPr>
              <w:jc w:val="center"/>
              <w:rPr>
                <w:rFonts w:ascii="標楷體" w:eastAsia="標楷體" w:hAnsi="標楷體"/>
                <w:szCs w:val="24"/>
              </w:rPr>
            </w:pPr>
            <w:r>
              <w:rPr>
                <w:rFonts w:ascii="標楷體" w:eastAsia="標楷體" w:hAnsi="標楷體"/>
                <w:szCs w:val="24"/>
              </w:rPr>
              <w:t>116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D67A8E" w14:textId="77777777" w:rsidR="00A2699D" w:rsidRDefault="00000000">
            <w:pPr>
              <w:ind w:left="279" w:hanging="286"/>
              <w:jc w:val="both"/>
            </w:pPr>
            <w:r>
              <w:rPr>
                <w:rFonts w:ascii="標楷體" w:eastAsia="標楷體" w:hAnsi="標楷體"/>
                <w:szCs w:val="24"/>
              </w:rPr>
              <w:t>※連通管氣囊輪椅座墊-橡膠材質分區型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288603" w14:textId="77777777" w:rsidR="00A2699D" w:rsidRDefault="00000000">
            <w:pPr>
              <w:jc w:val="right"/>
              <w:rPr>
                <w:rFonts w:ascii="標楷體" w:eastAsia="標楷體" w:hAnsi="標楷體"/>
                <w:szCs w:val="24"/>
              </w:rPr>
            </w:pPr>
            <w:r>
              <w:rPr>
                <w:rFonts w:ascii="標楷體" w:eastAsia="標楷體" w:hAnsi="標楷體"/>
                <w:szCs w:val="24"/>
              </w:rPr>
              <w:t>11,000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A9CE45" w14:textId="77777777" w:rsidR="00A2699D" w:rsidRDefault="00000000">
            <w:pPr>
              <w:jc w:val="right"/>
              <w:rPr>
                <w:rFonts w:ascii="標楷體" w:eastAsia="標楷體" w:hAnsi="標楷體"/>
                <w:szCs w:val="24"/>
              </w:rPr>
            </w:pPr>
            <w:r>
              <w:rPr>
                <w:rFonts w:ascii="標楷體" w:eastAsia="標楷體" w:hAnsi="標楷體"/>
                <w:szCs w:val="24"/>
              </w:rPr>
              <w:t>11,000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5B1B37" w14:textId="77777777" w:rsidR="00A2699D" w:rsidRDefault="00000000">
            <w:pPr>
              <w:jc w:val="right"/>
              <w:rPr>
                <w:rFonts w:ascii="標楷體" w:eastAsia="標楷體" w:hAnsi="標楷體"/>
                <w:szCs w:val="24"/>
              </w:rPr>
            </w:pPr>
            <w:r>
              <w:rPr>
                <w:rFonts w:ascii="標楷體" w:eastAsia="標楷體" w:hAnsi="標楷體"/>
                <w:szCs w:val="24"/>
              </w:rPr>
              <w:t>11,000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2FC0E7"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085967"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5A8516" w14:textId="77777777" w:rsidR="00A2699D" w:rsidRDefault="00A2699D">
            <w:pPr>
              <w:jc w:val="both"/>
              <w:rPr>
                <w:rFonts w:ascii="標楷體" w:eastAsia="標楷體" w:hAnsi="標楷體"/>
                <w:szCs w:val="24"/>
              </w:rPr>
            </w:pPr>
          </w:p>
        </w:tc>
      </w:tr>
      <w:tr w:rsidR="00A2699D" w14:paraId="77E383F4" w14:textId="77777777">
        <w:tblPrEx>
          <w:tblCellMar>
            <w:top w:w="0" w:type="dxa"/>
            <w:bottom w:w="0" w:type="dxa"/>
          </w:tblCellMar>
        </w:tblPrEx>
        <w:trPr>
          <w:trHeight w:val="282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A48D6F" w14:textId="77777777" w:rsidR="00A2699D" w:rsidRDefault="00000000">
            <w:pPr>
              <w:jc w:val="both"/>
              <w:rPr>
                <w:rFonts w:ascii="標楷體" w:eastAsia="標楷體" w:hAnsi="標楷體"/>
                <w:szCs w:val="24"/>
              </w:rPr>
            </w:pPr>
            <w:r>
              <w:rPr>
                <w:rFonts w:ascii="標楷體" w:eastAsia="標楷體" w:hAnsi="標楷體"/>
                <w:szCs w:val="24"/>
              </w:rPr>
              <w:t>預防壓瘡輔具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D29ED6" w14:textId="77777777" w:rsidR="00A2699D" w:rsidRDefault="00000000">
            <w:pPr>
              <w:jc w:val="center"/>
              <w:rPr>
                <w:rFonts w:ascii="標楷體" w:eastAsia="標楷體" w:hAnsi="標楷體"/>
                <w:szCs w:val="24"/>
              </w:rPr>
            </w:pPr>
            <w:r>
              <w:rPr>
                <w:rFonts w:ascii="標楷體" w:eastAsia="標楷體" w:hAnsi="標楷體"/>
                <w:szCs w:val="24"/>
              </w:rPr>
              <w:t>117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244478" w14:textId="77777777" w:rsidR="00A2699D" w:rsidRDefault="00000000">
            <w:pPr>
              <w:ind w:left="279" w:hanging="286"/>
              <w:jc w:val="both"/>
              <w:rPr>
                <w:rFonts w:ascii="標楷體" w:eastAsia="標楷體" w:hAnsi="標楷體"/>
                <w:szCs w:val="24"/>
              </w:rPr>
            </w:pPr>
            <w:r>
              <w:rPr>
                <w:rFonts w:ascii="標楷體" w:eastAsia="標楷體" w:hAnsi="標楷體"/>
                <w:szCs w:val="24"/>
              </w:rPr>
              <w:t>※液態凝膠輪椅座墊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63896F"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D9C38FF"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436806"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FAA2C4"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432B52"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E1B4D8" w14:textId="77777777" w:rsidR="00A2699D" w:rsidRDefault="00A2699D">
            <w:pPr>
              <w:jc w:val="both"/>
              <w:rPr>
                <w:rFonts w:ascii="標楷體" w:eastAsia="標楷體" w:hAnsi="標楷體"/>
                <w:szCs w:val="24"/>
              </w:rPr>
            </w:pPr>
          </w:p>
        </w:tc>
      </w:tr>
      <w:tr w:rsidR="00A2699D" w14:paraId="7D81F7F6" w14:textId="77777777">
        <w:tblPrEx>
          <w:tblCellMar>
            <w:top w:w="0" w:type="dxa"/>
            <w:bottom w:w="0" w:type="dxa"/>
          </w:tblCellMar>
        </w:tblPrEx>
        <w:trPr>
          <w:trHeight w:val="239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4A1E66" w14:textId="77777777" w:rsidR="00A2699D" w:rsidRDefault="00000000">
            <w:pPr>
              <w:jc w:val="both"/>
              <w:rPr>
                <w:rFonts w:ascii="標楷體" w:eastAsia="標楷體" w:hAnsi="標楷體"/>
                <w:szCs w:val="24"/>
              </w:rPr>
            </w:pPr>
            <w:r>
              <w:rPr>
                <w:rFonts w:ascii="標楷體" w:eastAsia="標楷體" w:hAnsi="標楷體"/>
                <w:szCs w:val="24"/>
              </w:rPr>
              <w:lastRenderedPageBreak/>
              <w:t>預防壓瘡輔具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7D2B83" w14:textId="77777777" w:rsidR="00A2699D" w:rsidRDefault="00000000">
            <w:pPr>
              <w:jc w:val="center"/>
              <w:rPr>
                <w:rFonts w:ascii="標楷體" w:eastAsia="標楷體" w:hAnsi="標楷體"/>
                <w:szCs w:val="24"/>
              </w:rPr>
            </w:pPr>
            <w:r>
              <w:rPr>
                <w:rFonts w:ascii="標楷體" w:eastAsia="標楷體" w:hAnsi="標楷體"/>
                <w:szCs w:val="24"/>
              </w:rPr>
              <w:t>118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FB0F30" w14:textId="77777777" w:rsidR="00A2699D" w:rsidRDefault="00000000">
            <w:pPr>
              <w:ind w:left="279" w:hanging="286"/>
              <w:jc w:val="both"/>
              <w:rPr>
                <w:rFonts w:ascii="標楷體" w:eastAsia="標楷體" w:hAnsi="標楷體"/>
                <w:szCs w:val="24"/>
              </w:rPr>
            </w:pPr>
            <w:r>
              <w:rPr>
                <w:rFonts w:ascii="標楷體" w:eastAsia="標楷體" w:hAnsi="標楷體"/>
                <w:szCs w:val="24"/>
              </w:rPr>
              <w:t>※固態凝膠輪椅座墊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829308" w14:textId="77777777" w:rsidR="00A2699D" w:rsidRDefault="00000000">
            <w:pPr>
              <w:jc w:val="right"/>
              <w:rPr>
                <w:rFonts w:ascii="標楷體" w:eastAsia="標楷體" w:hAnsi="標楷體"/>
                <w:szCs w:val="24"/>
              </w:rPr>
            </w:pPr>
            <w:r>
              <w:rPr>
                <w:rFonts w:ascii="標楷體" w:eastAsia="標楷體" w:hAnsi="標楷體"/>
                <w:szCs w:val="24"/>
              </w:rPr>
              <w:t xml:space="preserve">8,000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4F77A4"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ADB155"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78F327"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1500E0"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CF65D2" w14:textId="77777777" w:rsidR="00A2699D" w:rsidRDefault="00A2699D">
            <w:pPr>
              <w:jc w:val="both"/>
              <w:rPr>
                <w:rFonts w:ascii="標楷體" w:eastAsia="標楷體" w:hAnsi="標楷體"/>
                <w:szCs w:val="24"/>
              </w:rPr>
            </w:pPr>
          </w:p>
        </w:tc>
      </w:tr>
      <w:tr w:rsidR="00A2699D" w14:paraId="4510AB2D" w14:textId="77777777">
        <w:tblPrEx>
          <w:tblCellMar>
            <w:top w:w="0" w:type="dxa"/>
            <w:bottom w:w="0" w:type="dxa"/>
          </w:tblCellMar>
        </w:tblPrEx>
        <w:trPr>
          <w:trHeight w:val="481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128DED" w14:textId="77777777" w:rsidR="00A2699D" w:rsidRDefault="00000000">
            <w:pPr>
              <w:jc w:val="both"/>
              <w:rPr>
                <w:rFonts w:ascii="標楷體" w:eastAsia="標楷體" w:hAnsi="標楷體"/>
                <w:szCs w:val="24"/>
              </w:rPr>
            </w:pPr>
            <w:r>
              <w:rPr>
                <w:rFonts w:ascii="標楷體" w:eastAsia="標楷體" w:hAnsi="標楷體"/>
                <w:szCs w:val="24"/>
              </w:rPr>
              <w:t>預防壓瘡輔具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DBBD27" w14:textId="77777777" w:rsidR="00A2699D" w:rsidRDefault="00000000">
            <w:pPr>
              <w:jc w:val="center"/>
              <w:rPr>
                <w:rFonts w:ascii="標楷體" w:eastAsia="標楷體" w:hAnsi="標楷體"/>
                <w:szCs w:val="24"/>
              </w:rPr>
            </w:pPr>
            <w:r>
              <w:rPr>
                <w:rFonts w:ascii="標楷體" w:eastAsia="標楷體" w:hAnsi="標楷體"/>
                <w:szCs w:val="24"/>
              </w:rPr>
              <w:t>119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F444FB" w14:textId="77777777" w:rsidR="00A2699D" w:rsidRDefault="00000000">
            <w:pPr>
              <w:ind w:left="279" w:hanging="286"/>
              <w:jc w:val="both"/>
              <w:rPr>
                <w:rFonts w:ascii="標楷體" w:eastAsia="標楷體" w:hAnsi="標楷體"/>
                <w:szCs w:val="24"/>
              </w:rPr>
            </w:pPr>
            <w:r>
              <w:rPr>
                <w:rFonts w:ascii="標楷體" w:eastAsia="標楷體" w:hAnsi="標楷體"/>
                <w:szCs w:val="24"/>
              </w:rPr>
              <w:t>※填充式氣囊輪椅座墊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07136D"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880DF97"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0E7706"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F912D9"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54D75D"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D6DE07" w14:textId="77777777" w:rsidR="00A2699D" w:rsidRDefault="00A2699D">
            <w:pPr>
              <w:jc w:val="both"/>
              <w:rPr>
                <w:rFonts w:ascii="標楷體" w:eastAsia="標楷體" w:hAnsi="標楷體"/>
                <w:bCs/>
                <w:szCs w:val="24"/>
              </w:rPr>
            </w:pPr>
          </w:p>
        </w:tc>
      </w:tr>
      <w:tr w:rsidR="00A2699D" w14:paraId="29F544CE" w14:textId="77777777">
        <w:tblPrEx>
          <w:tblCellMar>
            <w:top w:w="0" w:type="dxa"/>
            <w:bottom w:w="0" w:type="dxa"/>
          </w:tblCellMar>
        </w:tblPrEx>
        <w:trPr>
          <w:trHeight w:val="253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83C81F" w14:textId="77777777" w:rsidR="00A2699D" w:rsidRDefault="00000000">
            <w:pPr>
              <w:jc w:val="both"/>
              <w:rPr>
                <w:rFonts w:ascii="標楷體" w:eastAsia="標楷體" w:hAnsi="標楷體"/>
                <w:szCs w:val="24"/>
              </w:rPr>
            </w:pPr>
            <w:r>
              <w:rPr>
                <w:rFonts w:ascii="標楷體" w:eastAsia="標楷體" w:hAnsi="標楷體"/>
                <w:szCs w:val="24"/>
              </w:rPr>
              <w:t>預防壓瘡輔具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A120E1" w14:textId="77777777" w:rsidR="00A2699D" w:rsidRDefault="00000000">
            <w:pPr>
              <w:jc w:val="center"/>
              <w:rPr>
                <w:rFonts w:ascii="標楷體" w:eastAsia="標楷體" w:hAnsi="標楷體"/>
                <w:szCs w:val="24"/>
              </w:rPr>
            </w:pPr>
            <w:r>
              <w:rPr>
                <w:rFonts w:ascii="標楷體" w:eastAsia="標楷體" w:hAnsi="標楷體"/>
                <w:szCs w:val="24"/>
              </w:rPr>
              <w:t>120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774CDA" w14:textId="77777777" w:rsidR="00A2699D" w:rsidRDefault="00000000">
            <w:pPr>
              <w:ind w:left="279" w:hanging="286"/>
              <w:jc w:val="both"/>
            </w:pPr>
            <w:r>
              <w:rPr>
                <w:rFonts w:ascii="標楷體" w:eastAsia="標楷體" w:hAnsi="標楷體"/>
                <w:szCs w:val="24"/>
              </w:rPr>
              <w:t>※客製化適形泡棉輪椅座墊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CC1D70" w14:textId="77777777" w:rsidR="00A2699D" w:rsidRDefault="00000000">
            <w:pPr>
              <w:jc w:val="right"/>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922E25"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C014730"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14DF1F" w14:textId="77777777" w:rsidR="00A2699D" w:rsidRDefault="00000000">
            <w:pPr>
              <w:jc w:val="cente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C06448"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D3E497" w14:textId="77777777" w:rsidR="00A2699D" w:rsidRDefault="00A2699D">
            <w:pPr>
              <w:jc w:val="both"/>
              <w:rPr>
                <w:rFonts w:ascii="標楷體" w:eastAsia="標楷體" w:hAnsi="標楷體"/>
                <w:szCs w:val="24"/>
              </w:rPr>
            </w:pPr>
          </w:p>
        </w:tc>
      </w:tr>
      <w:tr w:rsidR="00A2699D" w14:paraId="4B5E1CEF" w14:textId="77777777">
        <w:tblPrEx>
          <w:tblCellMar>
            <w:top w:w="0" w:type="dxa"/>
            <w:bottom w:w="0" w:type="dxa"/>
          </w:tblCellMar>
        </w:tblPrEx>
        <w:trPr>
          <w:trHeight w:val="1104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5D6568" w14:textId="77777777" w:rsidR="00A2699D" w:rsidRDefault="00000000">
            <w:pPr>
              <w:jc w:val="both"/>
              <w:rPr>
                <w:rFonts w:ascii="標楷體" w:eastAsia="標楷體" w:hAnsi="標楷體"/>
                <w:szCs w:val="24"/>
              </w:rPr>
            </w:pPr>
            <w:r>
              <w:rPr>
                <w:rFonts w:ascii="標楷體" w:eastAsia="標楷體" w:hAnsi="標楷體"/>
                <w:szCs w:val="24"/>
              </w:rPr>
              <w:lastRenderedPageBreak/>
              <w:t>預防壓瘡輔具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082711" w14:textId="77777777" w:rsidR="00A2699D" w:rsidRDefault="00000000">
            <w:pPr>
              <w:jc w:val="center"/>
              <w:rPr>
                <w:rFonts w:ascii="標楷體" w:eastAsia="標楷體" w:hAnsi="標楷體"/>
                <w:szCs w:val="24"/>
              </w:rPr>
            </w:pPr>
            <w:r>
              <w:rPr>
                <w:rFonts w:ascii="標楷體" w:eastAsia="標楷體" w:hAnsi="標楷體"/>
                <w:szCs w:val="24"/>
              </w:rPr>
              <w:t>121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CF7A50" w14:textId="77777777" w:rsidR="00A2699D" w:rsidRDefault="00000000">
            <w:pPr>
              <w:ind w:left="279" w:hanging="286"/>
              <w:jc w:val="both"/>
            </w:pPr>
            <w:r>
              <w:rPr>
                <w:rFonts w:ascii="標楷體" w:eastAsia="標楷體" w:hAnsi="標楷體"/>
                <w:szCs w:val="24"/>
              </w:rPr>
              <w:t>※氣墊床-基礎型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941F50" w14:textId="77777777" w:rsidR="00A2699D" w:rsidRDefault="00000000">
            <w:pPr>
              <w:jc w:val="right"/>
            </w:pPr>
            <w:r>
              <w:rPr>
                <w:rFonts w:ascii="標楷體" w:eastAsia="標楷體" w:hAnsi="標楷體"/>
                <w:bCs/>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820825"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87F433D"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436629" w14:textId="77777777" w:rsidR="00A2699D" w:rsidRDefault="00000000">
            <w:pPr>
              <w:jc w:val="cente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B2F50F" w14:textId="77777777" w:rsidR="00A2699D" w:rsidRDefault="00000000">
            <w:pPr>
              <w:jc w:val="cente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7002D6"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2D29A309" w14:textId="77777777" w:rsidR="00A2699D" w:rsidRDefault="00000000">
            <w:pPr>
              <w:ind w:left="480" w:hanging="480"/>
              <w:jc w:val="both"/>
              <w:rPr>
                <w:rFonts w:ascii="標楷體" w:eastAsia="標楷體" w:hAnsi="標楷體"/>
                <w:szCs w:val="24"/>
              </w:rPr>
            </w:pPr>
            <w:r>
              <w:rPr>
                <w:rFonts w:ascii="標楷體" w:eastAsia="標楷體" w:hAnsi="標楷體"/>
                <w:szCs w:val="24"/>
              </w:rPr>
              <w:t>(一)肢體癱瘓無法翻身且無法自行坐起者。</w:t>
            </w:r>
          </w:p>
          <w:p w14:paraId="31605B33" w14:textId="77777777" w:rsidR="00A2699D" w:rsidRDefault="00000000">
            <w:pPr>
              <w:ind w:left="480" w:hanging="480"/>
              <w:jc w:val="both"/>
              <w:rPr>
                <w:rFonts w:ascii="標楷體" w:eastAsia="標楷體" w:hAnsi="標楷體"/>
                <w:szCs w:val="24"/>
              </w:rPr>
            </w:pPr>
            <w:r>
              <w:rPr>
                <w:rFonts w:ascii="標楷體" w:eastAsia="標楷體" w:hAnsi="標楷體"/>
                <w:szCs w:val="24"/>
              </w:rPr>
              <w:t>(二)於臥姿相關受壓處皮膚已有壓傷(褥瘡)者。</w:t>
            </w:r>
          </w:p>
          <w:p w14:paraId="58977F94"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4706389E"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(一)經醫師開立診斷證明書及相關專業治療師出具輔具評估報告書(輔具評估報告書格式編號17)。</w:t>
            </w:r>
          </w:p>
          <w:p w14:paraId="54B6D5CC"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(二)經政府設置或委託辦理之輔具服務單位輔具評估人員(含該單位特約之輔具評估人員)開立輔具評估報告書(輔具評估報告書格式編號17)。</w:t>
            </w:r>
          </w:p>
          <w:p w14:paraId="0534C922" w14:textId="77777777" w:rsidR="00A2699D" w:rsidRDefault="00000000">
            <w:pPr>
              <w:ind w:left="480" w:hanging="480"/>
              <w:jc w:val="both"/>
            </w:pPr>
            <w:r>
              <w:rPr>
                <w:rFonts w:ascii="標楷體" w:eastAsia="標楷體" w:hAnsi="標楷體"/>
                <w:szCs w:val="24"/>
              </w:rPr>
              <w:t>三、規格或功能規範：應具預防壓傷(褥瘡)及減輕壓傷(褥瘡)症狀之效果，覆套須具延展性及防水功能。須提供保固3年，並應符合下列各項規範：</w:t>
            </w:r>
          </w:p>
          <w:p w14:paraId="5514BE8B" w14:textId="77777777" w:rsidR="00A2699D" w:rsidRDefault="00000000">
            <w:pPr>
              <w:ind w:left="480" w:hanging="480"/>
              <w:jc w:val="both"/>
              <w:rPr>
                <w:rFonts w:ascii="標楷體" w:eastAsia="標楷體" w:hAnsi="標楷體"/>
                <w:szCs w:val="24"/>
              </w:rPr>
            </w:pPr>
            <w:r>
              <w:rPr>
                <w:rFonts w:ascii="標楷體" w:eastAsia="標楷體" w:hAnsi="標楷體"/>
                <w:szCs w:val="24"/>
              </w:rPr>
              <w:t>(一)氣墊床-基礎型(項次121)：應符合下列所有規格：</w:t>
            </w:r>
          </w:p>
          <w:p w14:paraId="17DEC63F" w14:textId="77777777" w:rsidR="00A2699D" w:rsidRDefault="00000000">
            <w:pPr>
              <w:ind w:left="480" w:hanging="240"/>
              <w:jc w:val="both"/>
              <w:rPr>
                <w:rFonts w:ascii="標楷體" w:eastAsia="標楷體" w:hAnsi="標楷體"/>
                <w:szCs w:val="24"/>
              </w:rPr>
            </w:pPr>
            <w:r>
              <w:rPr>
                <w:rFonts w:ascii="標楷體" w:eastAsia="標楷體" w:hAnsi="標楷體"/>
                <w:szCs w:val="24"/>
              </w:rPr>
              <w:t>1.應含18管以上具可交替充氣功能之電動空氣幫浦及管狀氣囊組。</w:t>
            </w:r>
          </w:p>
          <w:p w14:paraId="58681A01" w14:textId="77777777" w:rsidR="00A2699D" w:rsidRDefault="00000000">
            <w:pPr>
              <w:ind w:left="480" w:hanging="240"/>
              <w:jc w:val="both"/>
              <w:rPr>
                <w:rFonts w:ascii="標楷體" w:eastAsia="標楷體" w:hAnsi="標楷體"/>
                <w:szCs w:val="24"/>
              </w:rPr>
            </w:pPr>
            <w:r>
              <w:rPr>
                <w:rFonts w:ascii="標楷體" w:eastAsia="標楷體" w:hAnsi="標楷體"/>
                <w:szCs w:val="24"/>
              </w:rPr>
              <w:t>2.管狀氣囊之管徑4英吋(或10公分)以上，並含有異常壓力警示及可暫停交替之開關。</w:t>
            </w:r>
          </w:p>
          <w:p w14:paraId="2CBA7E44" w14:textId="77777777" w:rsidR="00A2699D" w:rsidRDefault="00000000">
            <w:pPr>
              <w:ind w:left="480" w:hanging="240"/>
              <w:jc w:val="both"/>
              <w:rPr>
                <w:rFonts w:ascii="標楷體" w:eastAsia="標楷體" w:hAnsi="標楷體"/>
                <w:szCs w:val="24"/>
              </w:rPr>
            </w:pPr>
            <w:r>
              <w:rPr>
                <w:rFonts w:ascii="標楷體" w:eastAsia="標楷體" w:hAnsi="標楷體"/>
                <w:szCs w:val="24"/>
              </w:rPr>
              <w:t>3.管狀氣囊之材質：「PU聚氨酯(Polyurethane)」或「PU聚氨酯(Polyurethane)+尼龍(Nylon)」。</w:t>
            </w:r>
          </w:p>
          <w:p w14:paraId="098AD1BF" w14:textId="77777777" w:rsidR="00A2699D" w:rsidRDefault="00000000">
            <w:pPr>
              <w:ind w:left="480" w:hanging="240"/>
              <w:jc w:val="both"/>
              <w:rPr>
                <w:rFonts w:ascii="標楷體" w:eastAsia="標楷體" w:hAnsi="標楷體"/>
                <w:szCs w:val="24"/>
              </w:rPr>
            </w:pPr>
            <w:r>
              <w:rPr>
                <w:rFonts w:ascii="標楷體" w:eastAsia="標楷體" w:hAnsi="標楷體"/>
                <w:szCs w:val="24"/>
              </w:rPr>
              <w:t>4.管狀氣囊之壓力流量每分鐘4公升(4L/Min)以上。</w:t>
            </w:r>
          </w:p>
          <w:p w14:paraId="2D9D341A" w14:textId="77777777" w:rsidR="00A2699D" w:rsidRDefault="00000000">
            <w:pPr>
              <w:ind w:left="480" w:hanging="240"/>
              <w:jc w:val="both"/>
              <w:rPr>
                <w:rFonts w:ascii="標楷體" w:eastAsia="標楷體" w:hAnsi="標楷體"/>
                <w:szCs w:val="24"/>
              </w:rPr>
            </w:pPr>
            <w:r>
              <w:rPr>
                <w:rFonts w:ascii="標楷體" w:eastAsia="標楷體" w:hAnsi="標楷體"/>
                <w:szCs w:val="24"/>
              </w:rPr>
              <w:t>5.配有C.P.R.快速洩氣閥。</w:t>
            </w:r>
          </w:p>
          <w:p w14:paraId="02E48744" w14:textId="77777777" w:rsidR="00A2699D" w:rsidRDefault="00000000">
            <w:pPr>
              <w:ind w:left="480" w:hanging="480"/>
              <w:jc w:val="both"/>
            </w:pPr>
            <w:r>
              <w:rPr>
                <w:rFonts w:ascii="標楷體" w:eastAsia="標楷體" w:hAnsi="標楷體"/>
                <w:szCs w:val="24"/>
              </w:rPr>
              <w:t>(二)氣墊床-進階型(項次122)：應符合氣墊床-基礎型(項次121)所有規格</w:t>
            </w:r>
            <w:r>
              <w:rPr>
                <w:rFonts w:ascii="標楷體" w:eastAsia="標楷體" w:hAnsi="標楷體"/>
                <w:bCs/>
                <w:szCs w:val="24"/>
              </w:rPr>
              <w:t>，及停電時須維持4小時以上之</w:t>
            </w:r>
            <w:r>
              <w:rPr>
                <w:rFonts w:ascii="標楷體" w:eastAsia="標楷體" w:hAnsi="標楷體"/>
                <w:bCs/>
                <w:szCs w:val="24"/>
              </w:rPr>
              <w:lastRenderedPageBreak/>
              <w:t>不觸底管狀氣囊之壓力保留功能(指具獨立氣室或可持續供電之內建電池)，</w:t>
            </w:r>
            <w:r>
              <w:rPr>
                <w:rFonts w:ascii="標楷體" w:eastAsia="標楷體" w:hAnsi="標楷體"/>
                <w:szCs w:val="24"/>
              </w:rPr>
              <w:t>並具備</w:t>
            </w:r>
            <w:r>
              <w:rPr>
                <w:rFonts w:ascii="標楷體" w:eastAsia="標楷體" w:hAnsi="標楷體"/>
                <w:bCs/>
                <w:szCs w:val="24"/>
              </w:rPr>
              <w:t>1</w:t>
            </w:r>
            <w:r>
              <w:rPr>
                <w:rFonts w:ascii="標楷體" w:eastAsia="標楷體" w:hAnsi="標楷體"/>
                <w:szCs w:val="24"/>
              </w:rPr>
              <w:t>種以上之下列功能：</w:t>
            </w:r>
          </w:p>
          <w:p w14:paraId="1425E990" w14:textId="77777777" w:rsidR="00A2699D" w:rsidRDefault="00000000">
            <w:pPr>
              <w:ind w:left="408" w:hanging="168"/>
              <w:jc w:val="both"/>
            </w:pPr>
            <w:r>
              <w:rPr>
                <w:rFonts w:ascii="標楷體" w:eastAsia="標楷體" w:hAnsi="標楷體"/>
                <w:szCs w:val="24"/>
              </w:rPr>
              <w:t>1.具有模擬30度之翻身功能，管狀氣囊為2層管，並有側邊護欄安全設計</w:t>
            </w:r>
            <w:r>
              <w:rPr>
                <w:rFonts w:ascii="標楷體" w:eastAsia="標楷體" w:hAnsi="標楷體"/>
                <w:bCs/>
                <w:szCs w:val="24"/>
              </w:rPr>
              <w:t>。</w:t>
            </w:r>
          </w:p>
          <w:p w14:paraId="0D7DF317" w14:textId="77777777" w:rsidR="00A2699D" w:rsidRDefault="00000000">
            <w:pPr>
              <w:ind w:left="408" w:hanging="168"/>
              <w:jc w:val="both"/>
            </w:pPr>
            <w:r>
              <w:rPr>
                <w:rFonts w:ascii="標楷體" w:eastAsia="標楷體" w:hAnsi="標楷體"/>
                <w:bCs/>
                <w:szCs w:val="24"/>
              </w:rPr>
              <w:t>2.</w:t>
            </w:r>
            <w:r>
              <w:rPr>
                <w:rFonts w:ascii="標楷體" w:eastAsia="標楷體" w:hAnsi="標楷體"/>
                <w:szCs w:val="24"/>
              </w:rPr>
              <w:t>管狀氣囊周邊加裝利於坐姿移位之邊框。</w:t>
            </w:r>
          </w:p>
          <w:p w14:paraId="33E35F32" w14:textId="77777777" w:rsidR="00A2699D" w:rsidRDefault="00000000">
            <w:pPr>
              <w:ind w:left="408" w:hanging="168"/>
              <w:jc w:val="both"/>
            </w:pPr>
            <w:r>
              <w:rPr>
                <w:rFonts w:ascii="標楷體" w:eastAsia="標楷體" w:hAnsi="標楷體"/>
                <w:bCs/>
                <w:szCs w:val="24"/>
              </w:rPr>
              <w:t>3.</w:t>
            </w:r>
            <w:r>
              <w:rPr>
                <w:rFonts w:ascii="標楷體" w:eastAsia="標楷體" w:hAnsi="標楷體"/>
                <w:szCs w:val="24"/>
              </w:rPr>
              <w:t>具有壓力感應之數位幫浦啟停控制系統。</w:t>
            </w:r>
          </w:p>
          <w:p w14:paraId="34C7D097" w14:textId="77777777" w:rsidR="00A2699D" w:rsidRDefault="00000000">
            <w:pPr>
              <w:ind w:left="480" w:hanging="240"/>
              <w:jc w:val="both"/>
            </w:pPr>
            <w:r>
              <w:rPr>
                <w:rFonts w:ascii="標楷體" w:eastAsia="標楷體" w:hAnsi="標楷體"/>
                <w:bCs/>
                <w:szCs w:val="24"/>
              </w:rPr>
              <w:t>4.</w:t>
            </w:r>
            <w:r>
              <w:rPr>
                <w:rFonts w:ascii="標楷體" w:eastAsia="標楷體" w:hAnsi="標楷體"/>
                <w:szCs w:val="24"/>
              </w:rPr>
              <w:t>管狀氣囊</w:t>
            </w:r>
            <w:r>
              <w:rPr>
                <w:rFonts w:ascii="標楷體" w:eastAsia="標楷體" w:hAnsi="標楷體"/>
                <w:bCs/>
                <w:szCs w:val="24"/>
              </w:rPr>
              <w:t>總高度達</w:t>
            </w:r>
            <w:r>
              <w:rPr>
                <w:rFonts w:ascii="標楷體" w:eastAsia="標楷體" w:hAnsi="標楷體"/>
                <w:szCs w:val="24"/>
              </w:rPr>
              <w:t>8英吋(或20公分)以上。</w:t>
            </w:r>
          </w:p>
          <w:p w14:paraId="7099F902"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5DF2BEDB" w14:textId="77777777" w:rsidR="00A2699D" w:rsidRDefault="00000000">
            <w:pPr>
              <w:ind w:left="480" w:hanging="480"/>
              <w:jc w:val="both"/>
              <w:rPr>
                <w:rFonts w:ascii="標楷體" w:eastAsia="標楷體" w:hAnsi="標楷體"/>
                <w:szCs w:val="24"/>
              </w:rPr>
            </w:pPr>
            <w:r>
              <w:rPr>
                <w:rFonts w:ascii="標楷體" w:eastAsia="標楷體" w:hAnsi="標楷體"/>
                <w:szCs w:val="24"/>
              </w:rPr>
              <w:t>(一)限居家使用者申請。</w:t>
            </w:r>
          </w:p>
          <w:p w14:paraId="4490BE6F" w14:textId="77777777" w:rsidR="00A2699D" w:rsidRDefault="00000000">
            <w:pPr>
              <w:ind w:left="480" w:hanging="480"/>
              <w:jc w:val="both"/>
            </w:pPr>
            <w:r>
              <w:rPr>
                <w:rFonts w:ascii="標楷體" w:eastAsia="標楷體" w:hAnsi="標楷體"/>
                <w:szCs w:val="24"/>
              </w:rPr>
              <w:t>(二)氣墊床各項次(項次121、122)於</w:t>
            </w:r>
            <w:r>
              <w:rPr>
                <w:rFonts w:ascii="標楷體" w:eastAsia="標楷體" w:hAnsi="標楷體"/>
                <w:bCs/>
                <w:szCs w:val="24"/>
              </w:rPr>
              <w:t>最低</w:t>
            </w:r>
            <w:r>
              <w:rPr>
                <w:rFonts w:ascii="標楷體" w:eastAsia="標楷體" w:hAnsi="標楷體"/>
                <w:szCs w:val="24"/>
              </w:rPr>
              <w:t>使用年限內僅能擇一申請。</w:t>
            </w:r>
          </w:p>
          <w:p w14:paraId="7FE69138" w14:textId="77777777" w:rsidR="00A2699D" w:rsidRDefault="00000000">
            <w:pPr>
              <w:ind w:left="480" w:hanging="480"/>
              <w:jc w:val="both"/>
            </w:pPr>
            <w:r>
              <w:rPr>
                <w:rFonts w:ascii="標楷體" w:eastAsia="標楷體" w:hAnsi="標楷體"/>
                <w:szCs w:val="24"/>
              </w:rPr>
              <w:t>(三)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7C10D2E1" w14:textId="77777777">
        <w:tblPrEx>
          <w:tblCellMar>
            <w:top w:w="0" w:type="dxa"/>
            <w:bottom w:w="0" w:type="dxa"/>
          </w:tblCellMar>
        </w:tblPrEx>
        <w:trPr>
          <w:trHeight w:val="906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88E5F2" w14:textId="77777777" w:rsidR="00A2699D" w:rsidRDefault="00000000">
            <w:pPr>
              <w:jc w:val="both"/>
              <w:rPr>
                <w:rFonts w:ascii="標楷體" w:eastAsia="標楷體" w:hAnsi="標楷體"/>
                <w:szCs w:val="24"/>
              </w:rPr>
            </w:pPr>
            <w:r>
              <w:rPr>
                <w:rFonts w:ascii="標楷體" w:eastAsia="標楷體" w:hAnsi="標楷體"/>
                <w:szCs w:val="24"/>
              </w:rPr>
              <w:lastRenderedPageBreak/>
              <w:t>預防壓瘡輔具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EA6F0C" w14:textId="77777777" w:rsidR="00A2699D" w:rsidRDefault="00000000">
            <w:pPr>
              <w:jc w:val="center"/>
              <w:rPr>
                <w:rFonts w:ascii="標楷體" w:eastAsia="標楷體" w:hAnsi="標楷體"/>
                <w:szCs w:val="24"/>
              </w:rPr>
            </w:pPr>
            <w:r>
              <w:rPr>
                <w:rFonts w:ascii="標楷體" w:eastAsia="標楷體" w:hAnsi="標楷體"/>
                <w:szCs w:val="24"/>
              </w:rPr>
              <w:t>122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B2FC0C" w14:textId="77777777" w:rsidR="00A2699D" w:rsidRDefault="00000000">
            <w:pPr>
              <w:ind w:left="279" w:hanging="286"/>
              <w:jc w:val="both"/>
            </w:pPr>
            <w:r>
              <w:rPr>
                <w:rFonts w:ascii="標楷體" w:eastAsia="標楷體" w:hAnsi="標楷體"/>
                <w:szCs w:val="24"/>
              </w:rPr>
              <w:t>※氣墊床-進階型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7C264A" w14:textId="77777777" w:rsidR="00A2699D" w:rsidRDefault="00000000">
            <w:pPr>
              <w:jc w:val="right"/>
            </w:pPr>
            <w:r>
              <w:rPr>
                <w:rFonts w:ascii="標楷體" w:eastAsia="標楷體" w:hAnsi="標楷體"/>
                <w:szCs w:val="24"/>
              </w:rPr>
              <w:t>14,000</w:t>
            </w:r>
            <w:r>
              <w:rPr>
                <w:rFonts w:ascii="標楷體" w:eastAsia="標楷體" w:hAnsi="標楷體"/>
                <w:dstrike/>
                <w:szCs w:val="24"/>
              </w:rPr>
              <w:t xml:space="preserve">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4D594C3" w14:textId="77777777" w:rsidR="00A2699D" w:rsidRDefault="00000000">
            <w:pPr>
              <w:jc w:val="right"/>
              <w:rPr>
                <w:rFonts w:ascii="標楷體" w:eastAsia="標楷體" w:hAnsi="標楷體"/>
                <w:szCs w:val="24"/>
              </w:rPr>
            </w:pPr>
            <w:r>
              <w:rPr>
                <w:rFonts w:ascii="標楷體" w:eastAsia="標楷體" w:hAnsi="標楷體"/>
                <w:szCs w:val="24"/>
              </w:rPr>
              <w:t>14,000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0B8D94E" w14:textId="77777777" w:rsidR="00A2699D" w:rsidRDefault="00000000">
            <w:pPr>
              <w:jc w:val="right"/>
              <w:rPr>
                <w:rFonts w:ascii="標楷體" w:eastAsia="標楷體" w:hAnsi="標楷體"/>
                <w:szCs w:val="24"/>
              </w:rPr>
            </w:pPr>
            <w:r>
              <w:rPr>
                <w:rFonts w:ascii="標楷體" w:eastAsia="標楷體" w:hAnsi="標楷體"/>
                <w:szCs w:val="24"/>
              </w:rPr>
              <w:t>14,000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753E5B"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E60BAB"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5A5F8F" w14:textId="77777777" w:rsidR="00A2699D" w:rsidRDefault="00A2699D">
            <w:pPr>
              <w:jc w:val="both"/>
              <w:rPr>
                <w:rFonts w:ascii="標楷體" w:eastAsia="標楷體" w:hAnsi="標楷體"/>
                <w:szCs w:val="24"/>
              </w:rPr>
            </w:pPr>
          </w:p>
        </w:tc>
      </w:tr>
      <w:tr w:rsidR="00A2699D" w14:paraId="0634B600" w14:textId="77777777">
        <w:tblPrEx>
          <w:tblCellMar>
            <w:top w:w="0" w:type="dxa"/>
            <w:bottom w:w="0" w:type="dxa"/>
          </w:tblCellMar>
        </w:tblPrEx>
        <w:trPr>
          <w:trHeight w:val="5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770218"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980C09" w14:textId="77777777" w:rsidR="00A2699D" w:rsidRDefault="00000000">
            <w:pPr>
              <w:jc w:val="center"/>
              <w:rPr>
                <w:rFonts w:ascii="標楷體" w:eastAsia="標楷體" w:hAnsi="標楷體"/>
                <w:bCs/>
                <w:szCs w:val="24"/>
              </w:rPr>
            </w:pPr>
            <w:r>
              <w:rPr>
                <w:rFonts w:ascii="標楷體" w:eastAsia="標楷體" w:hAnsi="標楷體"/>
                <w:bCs/>
                <w:szCs w:val="24"/>
              </w:rPr>
              <w:t>123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12B3C0" w14:textId="77777777" w:rsidR="00A2699D" w:rsidRDefault="00000000">
            <w:pPr>
              <w:jc w:val="both"/>
              <w:rPr>
                <w:rFonts w:ascii="標楷體" w:eastAsia="標楷體" w:hAnsi="標楷體"/>
                <w:szCs w:val="24"/>
              </w:rPr>
            </w:pPr>
            <w:r>
              <w:rPr>
                <w:rFonts w:ascii="標楷體" w:eastAsia="標楷體" w:hAnsi="標楷體"/>
                <w:szCs w:val="24"/>
              </w:rPr>
              <w:t>居家用照顧床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86979B" w14:textId="77777777" w:rsidR="00A2699D" w:rsidRDefault="00000000">
            <w:pPr>
              <w:jc w:val="right"/>
              <w:rPr>
                <w:rFonts w:ascii="標楷體" w:eastAsia="標楷體" w:hAnsi="標楷體"/>
                <w:szCs w:val="24"/>
              </w:rPr>
            </w:pPr>
            <w:r>
              <w:rPr>
                <w:rFonts w:ascii="標楷體" w:eastAsia="標楷體" w:hAnsi="標楷體"/>
                <w:szCs w:val="24"/>
              </w:rPr>
              <w:t>9,000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E72DA65" w14:textId="77777777" w:rsidR="00A2699D" w:rsidRDefault="00000000">
            <w:pPr>
              <w:jc w:val="right"/>
              <w:rPr>
                <w:rFonts w:ascii="標楷體" w:eastAsia="標楷體" w:hAnsi="標楷體"/>
                <w:szCs w:val="24"/>
              </w:rPr>
            </w:pPr>
            <w:r>
              <w:rPr>
                <w:rFonts w:ascii="標楷體" w:eastAsia="標楷體" w:hAnsi="標楷體"/>
                <w:szCs w:val="24"/>
              </w:rPr>
              <w:t>6,750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7311A4E"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CACC00"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00CF2D"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18CD84"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一、補助對象：肢體功能受限而翻身或坐起困難者。</w:t>
            </w:r>
          </w:p>
          <w:p w14:paraId="2090F51B"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7417D077" w14:textId="77777777" w:rsidR="00A2699D" w:rsidRDefault="00000000">
            <w:pPr>
              <w:ind w:left="480" w:hanging="480"/>
              <w:jc w:val="both"/>
            </w:pPr>
            <w:r>
              <w:rPr>
                <w:rFonts w:ascii="標楷體" w:eastAsia="標楷體" w:hAnsi="標楷體"/>
                <w:szCs w:val="24"/>
              </w:rPr>
              <w:t>(一)經復健科醫師開立診斷證明書及相關專業治療師出具輔具評估報告書，並於診斷證明書或輔具評估報告書載明本項輔具需求</w:t>
            </w:r>
            <w:r>
              <w:rPr>
                <w:rFonts w:ascii="標楷體" w:eastAsia="標楷體" w:hAnsi="標楷體"/>
                <w:szCs w:val="24"/>
                <w:lang w:bidi="my-MM"/>
              </w:rPr>
              <w:t>(輔具評估報告書格式編號</w:t>
            </w:r>
            <w:r>
              <w:rPr>
                <w:rFonts w:ascii="標楷體" w:eastAsia="標楷體" w:hAnsi="標楷體"/>
                <w:szCs w:val="24"/>
              </w:rPr>
              <w:t>17</w:t>
            </w:r>
            <w:r>
              <w:rPr>
                <w:rFonts w:ascii="標楷體" w:eastAsia="標楷體" w:hAnsi="標楷體"/>
                <w:szCs w:val="24"/>
                <w:lang w:bidi="my-MM"/>
              </w:rPr>
              <w:t>)</w:t>
            </w:r>
            <w:r>
              <w:rPr>
                <w:rFonts w:ascii="標楷體" w:eastAsia="標楷體" w:hAnsi="標楷體"/>
                <w:szCs w:val="24"/>
              </w:rPr>
              <w:t>。</w:t>
            </w:r>
          </w:p>
          <w:p w14:paraId="50A56642"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(二)經政府設置或委託辦理之輔具服務單位輔具評估人員(含該單位特約之輔具評估人員)開立輔具評估報告書(輔具評估報告書格式編號17)。</w:t>
            </w:r>
          </w:p>
          <w:p w14:paraId="7450C392"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596BB0D2" w14:textId="77777777" w:rsidR="00A2699D" w:rsidRDefault="00000000">
            <w:pPr>
              <w:ind w:left="480" w:hanging="480"/>
              <w:jc w:val="both"/>
              <w:rPr>
                <w:rFonts w:ascii="標楷體" w:eastAsia="標楷體" w:hAnsi="標楷體"/>
                <w:szCs w:val="24"/>
              </w:rPr>
            </w:pPr>
            <w:r>
              <w:rPr>
                <w:rFonts w:ascii="標楷體" w:eastAsia="標楷體" w:hAnsi="標楷體"/>
                <w:szCs w:val="24"/>
              </w:rPr>
              <w:lastRenderedPageBreak/>
              <w:t>(一)居家用照顧床(項次123)：須具獨立床架，床板含靠背段、坐段、大腿段和小腿段4片以上之設計及側面護欄，且床板靠背段及腿段具抬升之功能。</w:t>
            </w:r>
          </w:p>
          <w:p w14:paraId="136B6100" w14:textId="77777777" w:rsidR="00A2699D" w:rsidRDefault="00000000">
            <w:pPr>
              <w:ind w:left="480" w:hanging="480"/>
              <w:jc w:val="both"/>
              <w:rPr>
                <w:rFonts w:ascii="標楷體" w:eastAsia="標楷體" w:hAnsi="標楷體"/>
                <w:szCs w:val="24"/>
              </w:rPr>
            </w:pPr>
            <w:r>
              <w:rPr>
                <w:rFonts w:ascii="標楷體" w:eastAsia="標楷體" w:hAnsi="標楷體"/>
                <w:szCs w:val="24"/>
              </w:rPr>
              <w:t>(二)居家用照顧床附加功能-床板靠背段及腿段獨立抬升功能(電動調整)(項次124)：具電動獨立調整床板靠背段及腿段之抬升功能。</w:t>
            </w:r>
          </w:p>
          <w:p w14:paraId="19750861" w14:textId="77777777" w:rsidR="00A2699D" w:rsidRDefault="00000000">
            <w:pPr>
              <w:ind w:left="480" w:hanging="480"/>
              <w:jc w:val="both"/>
              <w:rPr>
                <w:rFonts w:ascii="標楷體" w:eastAsia="標楷體" w:hAnsi="標楷體"/>
                <w:szCs w:val="24"/>
              </w:rPr>
            </w:pPr>
            <w:r>
              <w:rPr>
                <w:rFonts w:ascii="標楷體" w:eastAsia="標楷體" w:hAnsi="標楷體"/>
                <w:szCs w:val="24"/>
              </w:rPr>
              <w:t>(三)居家用照顧床附加功能-床板高度調整功能(手動調整)(項次125)：手動方式調整床板之高度升降功能。</w:t>
            </w:r>
          </w:p>
          <w:p w14:paraId="39CF40BD" w14:textId="77777777" w:rsidR="00A2699D" w:rsidRDefault="00000000">
            <w:pPr>
              <w:ind w:left="480" w:hanging="480"/>
              <w:jc w:val="both"/>
              <w:rPr>
                <w:rFonts w:ascii="標楷體" w:eastAsia="標楷體" w:hAnsi="標楷體"/>
                <w:szCs w:val="24"/>
              </w:rPr>
            </w:pPr>
            <w:r>
              <w:rPr>
                <w:rFonts w:ascii="標楷體" w:eastAsia="標楷體" w:hAnsi="標楷體"/>
                <w:szCs w:val="24"/>
              </w:rPr>
              <w:t>(四)居家用照顧床附加功能-床板高度調整功能(電動調整)(項次126)：電動方式調整床板之高度升降功能。</w:t>
            </w:r>
          </w:p>
          <w:p w14:paraId="5EF361C8" w14:textId="77777777" w:rsidR="00A2699D" w:rsidRDefault="00000000">
            <w:pPr>
              <w:ind w:left="480" w:hanging="480"/>
              <w:jc w:val="both"/>
              <w:rPr>
                <w:rFonts w:ascii="標楷體" w:eastAsia="標楷體" w:hAnsi="標楷體"/>
                <w:szCs w:val="24"/>
              </w:rPr>
            </w:pPr>
            <w:r>
              <w:rPr>
                <w:rFonts w:ascii="標楷體" w:eastAsia="標楷體" w:hAnsi="標楷體"/>
                <w:szCs w:val="24"/>
              </w:rPr>
              <w:t>(五)居家用照顧床附加功能-床板高度調整功能(高升降行程電動調整)(項次127)：電動方式調整床板之高度升降功能，且升降行程30公分以上。</w:t>
            </w:r>
          </w:p>
          <w:p w14:paraId="39FB2EAB"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743A1702" w14:textId="77777777" w:rsidR="00A2699D" w:rsidRDefault="00000000">
            <w:pPr>
              <w:tabs>
                <w:tab w:val="left" w:pos="557"/>
                <w:tab w:val="left" w:pos="666"/>
              </w:tabs>
              <w:ind w:left="480" w:hanging="480"/>
              <w:jc w:val="both"/>
              <w:rPr>
                <w:rFonts w:ascii="標楷體" w:eastAsia="標楷體" w:hAnsi="標楷體"/>
                <w:szCs w:val="24"/>
              </w:rPr>
            </w:pPr>
            <w:r>
              <w:rPr>
                <w:rFonts w:ascii="標楷體" w:eastAsia="標楷體" w:hAnsi="標楷體"/>
                <w:szCs w:val="24"/>
              </w:rPr>
              <w:t>(一)限居家使用者申請。</w:t>
            </w:r>
          </w:p>
          <w:p w14:paraId="73918D1A" w14:textId="77777777" w:rsidR="00A2699D" w:rsidRDefault="00000000">
            <w:pPr>
              <w:ind w:left="480" w:hanging="480"/>
              <w:jc w:val="both"/>
            </w:pPr>
            <w:r>
              <w:rPr>
                <w:rFonts w:ascii="標楷體" w:eastAsia="標楷體" w:hAnsi="標楷體"/>
                <w:szCs w:val="24"/>
              </w:rPr>
              <w:t>(二)依評估結果，居家用照顧床(項次123)須搭配居家用照顧床附加功能各項次(項次124至127)同時申請時，視為補助1項次</w:t>
            </w:r>
            <w:r>
              <w:rPr>
                <w:rFonts w:ascii="標楷體" w:eastAsia="標楷體" w:hAnsi="標楷體"/>
                <w:bCs/>
                <w:szCs w:val="24"/>
              </w:rPr>
              <w:t>，不得僅申請居家用照顧床附加功能各項次(項次124至127)</w:t>
            </w:r>
            <w:r>
              <w:rPr>
                <w:rFonts w:ascii="標楷體" w:eastAsia="標楷體" w:hAnsi="標楷體"/>
                <w:szCs w:val="24"/>
              </w:rPr>
              <w:t>。</w:t>
            </w:r>
          </w:p>
          <w:p w14:paraId="31DF1582" w14:textId="77777777" w:rsidR="00A2699D" w:rsidRDefault="00000000">
            <w:pPr>
              <w:ind w:left="480" w:hanging="480"/>
              <w:jc w:val="both"/>
            </w:pPr>
            <w:r>
              <w:rPr>
                <w:rFonts w:ascii="標楷體" w:eastAsia="標楷體" w:hAnsi="標楷體"/>
                <w:szCs w:val="24"/>
              </w:rPr>
              <w:t>(三)居家用照顧床附加功能-床板高度調整功能(手動調整)、床板高度調整功能(電動調整)、床板高度調整功能(高升降行程電動調整)(項次125至127)於</w:t>
            </w:r>
            <w:r>
              <w:rPr>
                <w:rFonts w:ascii="標楷體" w:eastAsia="標楷體" w:hAnsi="標楷體"/>
                <w:bCs/>
                <w:szCs w:val="24"/>
              </w:rPr>
              <w:t>最低</w:t>
            </w:r>
            <w:r>
              <w:rPr>
                <w:rFonts w:ascii="標楷體" w:eastAsia="標楷體" w:hAnsi="標楷體"/>
                <w:szCs w:val="24"/>
              </w:rPr>
              <w:t>使用年限內僅能擇一申請。</w:t>
            </w:r>
          </w:p>
          <w:p w14:paraId="5648E7D4" w14:textId="77777777" w:rsidR="00A2699D" w:rsidRDefault="00000000">
            <w:pPr>
              <w:ind w:left="480" w:hanging="480"/>
              <w:jc w:val="both"/>
              <w:rPr>
                <w:rFonts w:ascii="標楷體" w:eastAsia="標楷體" w:hAnsi="標楷體"/>
                <w:szCs w:val="24"/>
              </w:rPr>
            </w:pPr>
            <w:r>
              <w:rPr>
                <w:rFonts w:ascii="標楷體" w:eastAsia="標楷體" w:hAnsi="標楷體"/>
                <w:szCs w:val="24"/>
              </w:rPr>
              <w:t>(四)居家用照顧床(項次123)及居家用照顧床附加功能各項次(項次124至127)同時申請應視為輔具整體，核銷時得提供輔具整體購買金額，無須細列各補助項目購買金額。</w:t>
            </w:r>
          </w:p>
          <w:p w14:paraId="45F2946B" w14:textId="77777777" w:rsidR="00A2699D" w:rsidRDefault="00000000">
            <w:pPr>
              <w:ind w:left="480" w:hanging="480"/>
              <w:jc w:val="both"/>
            </w:pPr>
            <w:r>
              <w:rPr>
                <w:rFonts w:ascii="標楷體" w:eastAsia="標楷體" w:hAnsi="標楷體"/>
                <w:szCs w:val="24"/>
              </w:rPr>
              <w:t>(五)應檢附輔具供應商出具保固書之影本(保固書正本由申請人留存)。保固書並應載明產品規格(含本表所定本項輔具之規格或功能規範內容)、型號、序號、保固年限及起迄日期(含年、月、日)、輔具供應商行號名稱、統一編號、負責人姓</w:t>
            </w:r>
            <w:r>
              <w:rPr>
                <w:rFonts w:ascii="標楷體" w:eastAsia="標楷體" w:hAnsi="標楷體"/>
                <w:szCs w:val="24"/>
              </w:rPr>
              <w:lastRenderedPageBreak/>
              <w:t>名、服務電話，並</w:t>
            </w:r>
            <w:r>
              <w:rPr>
                <w:rFonts w:ascii="標楷體" w:eastAsia="標楷體" w:hAnsi="標楷體" w:cs="Calibri"/>
                <w:szCs w:val="24"/>
              </w:rPr>
              <w:t>應提供有效日期內中央主管機關醫療器材許可證字號，</w:t>
            </w:r>
            <w:r>
              <w:rPr>
                <w:rFonts w:ascii="標楷體" w:eastAsia="標楷體" w:hAnsi="標楷體"/>
                <w:bCs/>
                <w:szCs w:val="24"/>
              </w:rPr>
              <w:t>或檢附符合國家標準之居家用照顧床(CNS 15521)或其他具等同性質國際標準之性能規格要求證明</w:t>
            </w:r>
            <w:r>
              <w:rPr>
                <w:rFonts w:ascii="標楷體" w:eastAsia="標楷體" w:hAnsi="標楷體"/>
                <w:szCs w:val="24"/>
              </w:rPr>
              <w:t>及其他必要資訊。</w:t>
            </w:r>
          </w:p>
        </w:tc>
      </w:tr>
      <w:tr w:rsidR="00A2699D" w14:paraId="38C1AAF1" w14:textId="77777777">
        <w:tblPrEx>
          <w:tblCellMar>
            <w:top w:w="0" w:type="dxa"/>
            <w:bottom w:w="0" w:type="dxa"/>
          </w:tblCellMar>
        </w:tblPrEx>
        <w:trPr>
          <w:trHeight w:val="352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36CB68"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263177" w14:textId="77777777" w:rsidR="00A2699D" w:rsidRDefault="00000000">
            <w:pPr>
              <w:jc w:val="center"/>
              <w:rPr>
                <w:rFonts w:ascii="標楷體" w:eastAsia="標楷體" w:hAnsi="標楷體"/>
                <w:bCs/>
                <w:szCs w:val="24"/>
              </w:rPr>
            </w:pPr>
            <w:r>
              <w:rPr>
                <w:rFonts w:ascii="標楷體" w:eastAsia="標楷體" w:hAnsi="標楷體"/>
                <w:bCs/>
                <w:szCs w:val="24"/>
              </w:rPr>
              <w:t>124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449685" w14:textId="77777777" w:rsidR="00A2699D" w:rsidRDefault="00000000">
            <w:pPr>
              <w:jc w:val="both"/>
              <w:rPr>
                <w:rFonts w:ascii="標楷體" w:eastAsia="標楷體" w:hAnsi="標楷體"/>
                <w:bCs/>
                <w:szCs w:val="24"/>
              </w:rPr>
            </w:pPr>
            <w:r>
              <w:rPr>
                <w:rFonts w:ascii="標楷體" w:eastAsia="標楷體" w:hAnsi="標楷體"/>
                <w:bCs/>
                <w:szCs w:val="24"/>
              </w:rPr>
              <w:t>居家用照顧床附加功能-床板靠背段及腿段獨立抬升功能(電動調整)</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4F428E"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B94468" w14:textId="77777777" w:rsidR="00A2699D" w:rsidRDefault="00000000">
            <w:pPr>
              <w:jc w:val="right"/>
              <w:rPr>
                <w:rFonts w:ascii="標楷體" w:eastAsia="標楷體" w:hAnsi="標楷體"/>
                <w:szCs w:val="24"/>
              </w:rPr>
            </w:pPr>
            <w:r>
              <w:rPr>
                <w:rFonts w:ascii="標楷體" w:eastAsia="標楷體" w:hAnsi="標楷體"/>
                <w:szCs w:val="24"/>
              </w:rPr>
              <w:t>2,250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7824F87"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31D0B9"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212B8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8F266B" w14:textId="77777777" w:rsidR="00A2699D" w:rsidRDefault="00A2699D">
            <w:pPr>
              <w:jc w:val="both"/>
              <w:rPr>
                <w:rFonts w:ascii="標楷體" w:eastAsia="標楷體" w:hAnsi="標楷體"/>
                <w:szCs w:val="24"/>
              </w:rPr>
            </w:pPr>
          </w:p>
        </w:tc>
      </w:tr>
      <w:tr w:rsidR="00A2699D" w14:paraId="3A6FC203" w14:textId="77777777">
        <w:tblPrEx>
          <w:tblCellMar>
            <w:top w:w="0" w:type="dxa"/>
            <w:bottom w:w="0" w:type="dxa"/>
          </w:tblCellMar>
        </w:tblPrEx>
        <w:trPr>
          <w:trHeight w:val="297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C7B1BE" w14:textId="77777777" w:rsidR="00A2699D" w:rsidRDefault="00000000">
            <w:pPr>
              <w:jc w:val="both"/>
              <w:rPr>
                <w:rFonts w:ascii="標楷體" w:eastAsia="標楷體" w:hAnsi="標楷體"/>
                <w:szCs w:val="24"/>
              </w:rPr>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FAD032" w14:textId="77777777" w:rsidR="00A2699D" w:rsidRDefault="00000000">
            <w:pPr>
              <w:jc w:val="center"/>
              <w:rPr>
                <w:rFonts w:ascii="標楷體" w:eastAsia="標楷體" w:hAnsi="標楷體"/>
                <w:bCs/>
                <w:szCs w:val="24"/>
              </w:rPr>
            </w:pPr>
            <w:r>
              <w:rPr>
                <w:rFonts w:ascii="標楷體" w:eastAsia="標楷體" w:hAnsi="標楷體"/>
                <w:bCs/>
                <w:szCs w:val="24"/>
              </w:rPr>
              <w:t>125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11BF8A" w14:textId="77777777" w:rsidR="00A2699D" w:rsidRDefault="00000000">
            <w:pPr>
              <w:jc w:val="both"/>
              <w:rPr>
                <w:rFonts w:ascii="標楷體" w:eastAsia="標楷體" w:hAnsi="標楷體"/>
                <w:bCs/>
                <w:szCs w:val="24"/>
              </w:rPr>
            </w:pPr>
            <w:r>
              <w:rPr>
                <w:rFonts w:ascii="標楷體" w:eastAsia="標楷體" w:hAnsi="標楷體"/>
                <w:bCs/>
                <w:szCs w:val="24"/>
              </w:rPr>
              <w:t>居家用照顧床附加功能-床板高度調整功能(手動調整)</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EE05DE"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16415B4"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A15E20" w14:textId="77777777" w:rsidR="00A2699D" w:rsidRDefault="00000000">
            <w:pPr>
              <w:jc w:val="right"/>
              <w:rPr>
                <w:rFonts w:ascii="標楷體" w:eastAsia="標楷體" w:hAnsi="標楷體"/>
                <w:szCs w:val="24"/>
              </w:rPr>
            </w:pPr>
            <w:r>
              <w:rPr>
                <w:rFonts w:ascii="標楷體" w:eastAsia="標楷體" w:hAnsi="標楷體"/>
                <w:szCs w:val="24"/>
              </w:rPr>
              <w:t>2,000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A4D342"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49587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D32CF0" w14:textId="77777777" w:rsidR="00A2699D" w:rsidRDefault="00A2699D">
            <w:pPr>
              <w:jc w:val="both"/>
              <w:rPr>
                <w:rFonts w:ascii="標楷體" w:eastAsia="標楷體" w:hAnsi="標楷體"/>
                <w:szCs w:val="24"/>
              </w:rPr>
            </w:pPr>
          </w:p>
        </w:tc>
      </w:tr>
      <w:tr w:rsidR="00A2699D" w14:paraId="2EC7EBCE" w14:textId="77777777">
        <w:tblPrEx>
          <w:tblCellMar>
            <w:top w:w="0" w:type="dxa"/>
            <w:bottom w:w="0" w:type="dxa"/>
          </w:tblCellMar>
        </w:tblPrEx>
        <w:trPr>
          <w:trHeight w:val="453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72CA39"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C4E472" w14:textId="77777777" w:rsidR="00A2699D" w:rsidRDefault="00000000">
            <w:pPr>
              <w:jc w:val="center"/>
              <w:rPr>
                <w:rFonts w:ascii="標楷體" w:eastAsia="標楷體" w:hAnsi="標楷體"/>
                <w:bCs/>
                <w:szCs w:val="24"/>
              </w:rPr>
            </w:pPr>
            <w:r>
              <w:rPr>
                <w:rFonts w:ascii="標楷體" w:eastAsia="標楷體" w:hAnsi="標楷體"/>
                <w:bCs/>
                <w:szCs w:val="24"/>
              </w:rPr>
              <w:t>126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7CA6EE" w14:textId="77777777" w:rsidR="00A2699D" w:rsidRDefault="00000000">
            <w:pPr>
              <w:jc w:val="both"/>
              <w:rPr>
                <w:rFonts w:ascii="標楷體" w:eastAsia="標楷體" w:hAnsi="標楷體"/>
                <w:bCs/>
                <w:szCs w:val="24"/>
              </w:rPr>
            </w:pPr>
            <w:r>
              <w:rPr>
                <w:rFonts w:ascii="標楷體" w:eastAsia="標楷體" w:hAnsi="標楷體"/>
                <w:bCs/>
                <w:szCs w:val="24"/>
              </w:rPr>
              <w:t>居家用照顧床附加功能-床板高度調整功能(電動調整)</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1CD72B"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777D3E"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30C673A"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E0DC49"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6FA98C"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C82F36" w14:textId="77777777" w:rsidR="00A2699D" w:rsidRDefault="00A2699D">
            <w:pPr>
              <w:jc w:val="both"/>
              <w:rPr>
                <w:rFonts w:ascii="標楷體" w:eastAsia="標楷體" w:hAnsi="標楷體"/>
                <w:szCs w:val="24"/>
              </w:rPr>
            </w:pPr>
          </w:p>
        </w:tc>
      </w:tr>
      <w:tr w:rsidR="00A2699D" w14:paraId="5062CACE" w14:textId="77777777">
        <w:tblPrEx>
          <w:tblCellMar>
            <w:top w:w="0" w:type="dxa"/>
            <w:bottom w:w="0" w:type="dxa"/>
          </w:tblCellMar>
        </w:tblPrEx>
        <w:trPr>
          <w:trHeight w:val="408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AE18B9"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F757B6" w14:textId="77777777" w:rsidR="00A2699D" w:rsidRDefault="00000000">
            <w:pPr>
              <w:jc w:val="center"/>
              <w:rPr>
                <w:rFonts w:ascii="標楷體" w:eastAsia="標楷體" w:hAnsi="標楷體"/>
                <w:bCs/>
                <w:szCs w:val="24"/>
              </w:rPr>
            </w:pPr>
            <w:r>
              <w:rPr>
                <w:rFonts w:ascii="標楷體" w:eastAsia="標楷體" w:hAnsi="標楷體"/>
                <w:bCs/>
                <w:szCs w:val="24"/>
              </w:rPr>
              <w:t>127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ECA72C" w14:textId="77777777" w:rsidR="00A2699D" w:rsidRDefault="00000000">
            <w:pPr>
              <w:jc w:val="both"/>
              <w:rPr>
                <w:rFonts w:ascii="標楷體" w:eastAsia="標楷體" w:hAnsi="標楷體"/>
                <w:bCs/>
                <w:szCs w:val="24"/>
              </w:rPr>
            </w:pPr>
            <w:r>
              <w:rPr>
                <w:rFonts w:ascii="標楷體" w:eastAsia="標楷體" w:hAnsi="標楷體"/>
                <w:bCs/>
                <w:szCs w:val="24"/>
              </w:rPr>
              <w:t>居家用照顧床附加功能-床板高度調整功能(高升降行程電動調整)</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D63CD2" w14:textId="77777777" w:rsidR="00A2699D" w:rsidRDefault="00000000">
            <w:pPr>
              <w:jc w:val="right"/>
              <w:rPr>
                <w:rFonts w:ascii="標楷體" w:eastAsia="標楷體" w:hAnsi="標楷體"/>
                <w:szCs w:val="24"/>
              </w:rPr>
            </w:pPr>
            <w:r>
              <w:rPr>
                <w:rFonts w:ascii="標楷體" w:eastAsia="標楷體" w:hAnsi="標楷體"/>
                <w:szCs w:val="24"/>
              </w:rPr>
              <w:t>9,000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0E8051A" w14:textId="77777777" w:rsidR="00A2699D" w:rsidRDefault="00000000">
            <w:pPr>
              <w:jc w:val="right"/>
              <w:rPr>
                <w:rFonts w:ascii="標楷體" w:eastAsia="標楷體" w:hAnsi="標楷體"/>
                <w:szCs w:val="24"/>
              </w:rPr>
            </w:pPr>
            <w:r>
              <w:rPr>
                <w:rFonts w:ascii="標楷體" w:eastAsia="標楷體" w:hAnsi="標楷體"/>
                <w:szCs w:val="24"/>
              </w:rPr>
              <w:t>6,750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1894DB"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136A4D"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E1F686"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BB3165" w14:textId="77777777" w:rsidR="00A2699D" w:rsidRDefault="00A2699D">
            <w:pPr>
              <w:jc w:val="both"/>
              <w:rPr>
                <w:rFonts w:ascii="標楷體" w:eastAsia="標楷體" w:hAnsi="標楷體"/>
                <w:szCs w:val="24"/>
              </w:rPr>
            </w:pPr>
          </w:p>
        </w:tc>
      </w:tr>
      <w:tr w:rsidR="00A2699D" w14:paraId="5B57DFEF" w14:textId="77777777">
        <w:tblPrEx>
          <w:tblCellMar>
            <w:top w:w="0" w:type="dxa"/>
            <w:bottom w:w="0" w:type="dxa"/>
          </w:tblCellMar>
        </w:tblPrEx>
        <w:trPr>
          <w:trHeight w:val="353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0B15E0"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5338CC" w14:textId="77777777" w:rsidR="00A2699D" w:rsidRDefault="00000000">
            <w:pPr>
              <w:jc w:val="center"/>
              <w:rPr>
                <w:rFonts w:ascii="標楷體" w:eastAsia="標楷體" w:hAnsi="標楷體"/>
                <w:bCs/>
                <w:szCs w:val="24"/>
              </w:rPr>
            </w:pPr>
            <w:r>
              <w:rPr>
                <w:rFonts w:ascii="標楷體" w:eastAsia="標楷體" w:hAnsi="標楷體"/>
                <w:bCs/>
                <w:szCs w:val="24"/>
              </w:rPr>
              <w:t>128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B6BEB4" w14:textId="77777777" w:rsidR="00A2699D" w:rsidRDefault="00000000">
            <w:pPr>
              <w:jc w:val="both"/>
              <w:rPr>
                <w:rFonts w:ascii="標楷體" w:eastAsia="標楷體" w:hAnsi="標楷體"/>
                <w:bCs/>
                <w:szCs w:val="24"/>
              </w:rPr>
            </w:pPr>
            <w:r>
              <w:rPr>
                <w:rFonts w:ascii="標楷體" w:eastAsia="標楷體" w:hAnsi="標楷體"/>
                <w:bCs/>
                <w:szCs w:val="24"/>
              </w:rPr>
              <w:t>擺位椅-基礎型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BEDC01" w14:textId="77777777" w:rsidR="00A2699D" w:rsidRDefault="00000000">
            <w:pPr>
              <w:jc w:val="right"/>
              <w:rPr>
                <w:rFonts w:ascii="標楷體" w:eastAsia="標楷體" w:hAnsi="標楷體"/>
                <w:szCs w:val="24"/>
              </w:rPr>
            </w:pPr>
            <w:r>
              <w:rPr>
                <w:rFonts w:ascii="標楷體" w:eastAsia="標楷體" w:hAnsi="標楷體"/>
                <w:szCs w:val="24"/>
              </w:rPr>
              <w:t xml:space="preserve">4,000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60AD953"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93FF928" w14:textId="77777777" w:rsidR="00A2699D" w:rsidRDefault="00000000">
            <w:pPr>
              <w:jc w:val="right"/>
              <w:rPr>
                <w:rFonts w:ascii="標楷體" w:eastAsia="標楷體" w:hAnsi="標楷體"/>
                <w:szCs w:val="24"/>
              </w:rPr>
            </w:pPr>
            <w:r>
              <w:rPr>
                <w:rFonts w:ascii="標楷體" w:eastAsia="標楷體" w:hAnsi="標楷體"/>
                <w:szCs w:val="24"/>
              </w:rPr>
              <w:t>2,000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462940"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A9858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74102B"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一、補助對象：應符合下列所有條件：</w:t>
            </w:r>
          </w:p>
          <w:p w14:paraId="159CF4CD" w14:textId="77777777" w:rsidR="00A2699D" w:rsidRDefault="00000000">
            <w:pPr>
              <w:ind w:left="480" w:hanging="480"/>
              <w:jc w:val="both"/>
            </w:pPr>
            <w:r>
              <w:rPr>
                <w:rFonts w:ascii="標楷體" w:eastAsia="標楷體" w:hAnsi="標楷體" w:cs="Calibri"/>
                <w:szCs w:val="24"/>
              </w:rPr>
              <w:t>(一)第七類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】中度以上。</w:t>
            </w:r>
            <w:r>
              <w:rPr>
                <w:rFonts w:ascii="標楷體" w:eastAsia="標楷體" w:hAnsi="標楷體"/>
                <w:bCs/>
                <w:szCs w:val="24"/>
              </w:rPr>
              <w:t>(</w:t>
            </w:r>
            <w:r>
              <w:rPr>
                <w:rFonts w:ascii="標楷體" w:eastAsia="標楷體" w:hAnsi="標楷體"/>
                <w:szCs w:val="24"/>
              </w:rPr>
              <w:t>中度以上肢體障礙者)</w:t>
            </w:r>
          </w:p>
          <w:p w14:paraId="41681245" w14:textId="77777777" w:rsidR="00A2699D" w:rsidRDefault="00000000">
            <w:pPr>
              <w:jc w:val="both"/>
              <w:rPr>
                <w:rFonts w:ascii="標楷體" w:eastAsia="標楷體" w:hAnsi="標楷體"/>
                <w:szCs w:val="24"/>
              </w:rPr>
            </w:pPr>
            <w:r>
              <w:rPr>
                <w:rFonts w:ascii="標楷體" w:eastAsia="標楷體" w:hAnsi="標楷體"/>
                <w:szCs w:val="24"/>
              </w:rPr>
              <w:t>(二)12歲以下。</w:t>
            </w:r>
          </w:p>
          <w:p w14:paraId="5091CAF0"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04234C48" w14:textId="77777777" w:rsidR="00A2699D" w:rsidRDefault="00000000">
            <w:pPr>
              <w:ind w:left="480" w:hanging="480"/>
              <w:jc w:val="both"/>
            </w:pPr>
            <w:r>
              <w:rPr>
                <w:rFonts w:ascii="標楷體" w:eastAsia="標楷體" w:hAnsi="標楷體"/>
                <w:szCs w:val="24"/>
              </w:rPr>
              <w:t>(一)經復健科醫師開立診斷證明書及相關專業治療師出具輔具評估報告書，並於診斷證明書或輔具評估報告書載明本項輔具需求</w:t>
            </w:r>
            <w:r>
              <w:rPr>
                <w:rFonts w:ascii="標楷體" w:eastAsia="標楷體" w:hAnsi="標楷體"/>
                <w:bCs/>
                <w:szCs w:val="24"/>
              </w:rPr>
              <w:t>(輔具評估報告書格式編號18)</w:t>
            </w:r>
            <w:r>
              <w:rPr>
                <w:rFonts w:ascii="標楷體" w:eastAsia="標楷體" w:hAnsi="標楷體"/>
                <w:szCs w:val="24"/>
              </w:rPr>
              <w:t>。</w:t>
            </w:r>
          </w:p>
          <w:p w14:paraId="593219A1"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(二)經政府設置或委託辦理之輔具服務單位輔具評估人員(含該單位特約之輔具評估人員)開立輔具評估報告書(輔具評估報告書格式編號18)。</w:t>
            </w:r>
          </w:p>
          <w:p w14:paraId="720E2D85"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24F54712" w14:textId="77777777" w:rsidR="00A2699D" w:rsidRDefault="00000000">
            <w:pPr>
              <w:ind w:left="480" w:hanging="480"/>
              <w:jc w:val="both"/>
              <w:rPr>
                <w:rFonts w:ascii="標楷體" w:eastAsia="標楷體" w:hAnsi="標楷體"/>
                <w:szCs w:val="24"/>
              </w:rPr>
            </w:pPr>
            <w:r>
              <w:rPr>
                <w:rFonts w:ascii="標楷體" w:eastAsia="標楷體" w:hAnsi="標楷體"/>
                <w:szCs w:val="24"/>
              </w:rPr>
              <w:t>(一)擺位椅-調整型(項次129)：應具有2項以上座椅參數調整功能，並有2項以上擺位配件。</w:t>
            </w:r>
          </w:p>
          <w:p w14:paraId="70B44BD6" w14:textId="77777777" w:rsidR="00A2699D" w:rsidRDefault="00000000">
            <w:pPr>
              <w:ind w:left="480" w:hanging="480"/>
              <w:jc w:val="both"/>
              <w:rPr>
                <w:rFonts w:ascii="標楷體" w:eastAsia="標楷體" w:hAnsi="標楷體"/>
                <w:szCs w:val="24"/>
              </w:rPr>
            </w:pPr>
            <w:r>
              <w:rPr>
                <w:rFonts w:ascii="標楷體" w:eastAsia="標楷體" w:hAnsi="標楷體"/>
                <w:szCs w:val="24"/>
              </w:rPr>
              <w:t>(二)擺位椅-進階調整型(項次130)：應含桌板，且應具有5項以上座椅參數調整功能，並有3項以上擺位配件。</w:t>
            </w:r>
          </w:p>
          <w:p w14:paraId="4FCE49D3" w14:textId="77777777" w:rsidR="00A2699D" w:rsidRDefault="00000000">
            <w:pPr>
              <w:ind w:left="480" w:hanging="480"/>
              <w:jc w:val="both"/>
              <w:rPr>
                <w:rFonts w:ascii="標楷體" w:eastAsia="標楷體" w:hAnsi="標楷體"/>
                <w:szCs w:val="24"/>
              </w:rPr>
            </w:pPr>
            <w:r>
              <w:rPr>
                <w:rFonts w:ascii="標楷體" w:eastAsia="標楷體" w:hAnsi="標楷體"/>
                <w:szCs w:val="24"/>
              </w:rPr>
              <w:t>(三)前述座椅參數調整功能指透過座椅本體之機械結構調整相關功能，包括：座深、座寬、座高、踏板高度、座面角度、座背靠角度、扶手高度、頭靠位置。</w:t>
            </w:r>
          </w:p>
          <w:p w14:paraId="37F311DF" w14:textId="77777777" w:rsidR="00A2699D" w:rsidRDefault="00000000">
            <w:pPr>
              <w:ind w:left="480" w:hanging="480"/>
              <w:jc w:val="both"/>
              <w:rPr>
                <w:rFonts w:ascii="標楷體" w:eastAsia="標楷體" w:hAnsi="標楷體"/>
                <w:szCs w:val="24"/>
              </w:rPr>
            </w:pPr>
            <w:r>
              <w:rPr>
                <w:rFonts w:ascii="標楷體" w:eastAsia="標楷體" w:hAnsi="標楷體"/>
                <w:szCs w:val="24"/>
              </w:rPr>
              <w:t>(四)前述擺位配件包括：骨盆帶、胸帶、腿帶、側支撐墊、分腿墊、膝前擋板、頭靠。</w:t>
            </w:r>
          </w:p>
          <w:p w14:paraId="03017946"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6A961D10" w14:textId="77777777" w:rsidR="00A2699D" w:rsidRDefault="00000000">
            <w:pPr>
              <w:ind w:left="480" w:hanging="480"/>
              <w:jc w:val="both"/>
            </w:pPr>
            <w:r>
              <w:rPr>
                <w:rFonts w:ascii="標楷體" w:eastAsia="標楷體" w:hAnsi="標楷體"/>
                <w:szCs w:val="24"/>
              </w:rPr>
              <w:lastRenderedPageBreak/>
              <w:t>(一)擺位椅各項次(項次128至130)於</w:t>
            </w:r>
            <w:r>
              <w:rPr>
                <w:rFonts w:ascii="標楷體" w:eastAsia="標楷體" w:hAnsi="標楷體"/>
                <w:bCs/>
                <w:szCs w:val="24"/>
              </w:rPr>
              <w:t>最低</w:t>
            </w:r>
            <w:r>
              <w:rPr>
                <w:rFonts w:ascii="標楷體" w:eastAsia="標楷體" w:hAnsi="標楷體"/>
                <w:szCs w:val="24"/>
              </w:rPr>
              <w:t>使用年限內僅能擇一申請。</w:t>
            </w:r>
          </w:p>
          <w:p w14:paraId="1BE5D638" w14:textId="77777777" w:rsidR="00A2699D" w:rsidRDefault="00000000">
            <w:pPr>
              <w:ind w:left="480" w:hanging="480"/>
              <w:jc w:val="both"/>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726443CC" w14:textId="77777777">
        <w:tblPrEx>
          <w:tblCellMar>
            <w:top w:w="0" w:type="dxa"/>
            <w:bottom w:w="0" w:type="dxa"/>
          </w:tblCellMar>
        </w:tblPrEx>
        <w:trPr>
          <w:trHeight w:val="410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36B980"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774FFF" w14:textId="77777777" w:rsidR="00A2699D" w:rsidRDefault="00000000">
            <w:pPr>
              <w:jc w:val="center"/>
              <w:rPr>
                <w:rFonts w:ascii="標楷體" w:eastAsia="標楷體" w:hAnsi="標楷體"/>
                <w:bCs/>
                <w:szCs w:val="24"/>
              </w:rPr>
            </w:pPr>
            <w:r>
              <w:rPr>
                <w:rFonts w:ascii="標楷體" w:eastAsia="標楷體" w:hAnsi="標楷體"/>
                <w:bCs/>
                <w:szCs w:val="24"/>
              </w:rPr>
              <w:t>129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44C414" w14:textId="77777777" w:rsidR="00A2699D" w:rsidRDefault="00000000">
            <w:pPr>
              <w:jc w:val="both"/>
              <w:rPr>
                <w:rFonts w:ascii="標楷體" w:eastAsia="標楷體" w:hAnsi="標楷體"/>
                <w:bCs/>
                <w:szCs w:val="24"/>
              </w:rPr>
            </w:pPr>
            <w:r>
              <w:rPr>
                <w:rFonts w:ascii="標楷體" w:eastAsia="標楷體" w:hAnsi="標楷體"/>
                <w:bCs/>
                <w:szCs w:val="24"/>
              </w:rPr>
              <w:t>擺位椅-調整型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22EFF5" w14:textId="77777777" w:rsidR="00A2699D" w:rsidRDefault="00000000">
            <w:pPr>
              <w:jc w:val="right"/>
              <w:rPr>
                <w:rFonts w:ascii="標楷體" w:eastAsia="標楷體" w:hAnsi="標楷體"/>
                <w:szCs w:val="24"/>
              </w:rPr>
            </w:pPr>
            <w:r>
              <w:rPr>
                <w:rFonts w:ascii="標楷體" w:eastAsia="標楷體" w:hAnsi="標楷體"/>
                <w:szCs w:val="24"/>
              </w:rPr>
              <w:t xml:space="preserve">8,000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5C68CA"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B2CDE9B"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64B641"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B09C3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654066" w14:textId="77777777" w:rsidR="00A2699D" w:rsidRDefault="00A2699D">
            <w:pPr>
              <w:jc w:val="both"/>
              <w:rPr>
                <w:rFonts w:ascii="標楷體" w:eastAsia="標楷體" w:hAnsi="標楷體"/>
                <w:szCs w:val="24"/>
              </w:rPr>
            </w:pPr>
          </w:p>
        </w:tc>
      </w:tr>
      <w:tr w:rsidR="00A2699D" w14:paraId="0C132638"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89D289"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5E9B20" w14:textId="77777777" w:rsidR="00A2699D" w:rsidRDefault="00000000">
            <w:pPr>
              <w:jc w:val="center"/>
              <w:rPr>
                <w:rFonts w:ascii="標楷體" w:eastAsia="標楷體" w:hAnsi="標楷體"/>
                <w:szCs w:val="24"/>
              </w:rPr>
            </w:pPr>
            <w:r>
              <w:rPr>
                <w:rFonts w:ascii="標楷體" w:eastAsia="標楷體" w:hAnsi="標楷體"/>
                <w:szCs w:val="24"/>
              </w:rPr>
              <w:t>130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71EDCB" w14:textId="77777777" w:rsidR="00A2699D" w:rsidRDefault="00000000">
            <w:pPr>
              <w:jc w:val="both"/>
              <w:rPr>
                <w:rFonts w:ascii="標楷體" w:eastAsia="標楷體" w:hAnsi="標楷體"/>
                <w:szCs w:val="24"/>
              </w:rPr>
            </w:pPr>
            <w:r>
              <w:rPr>
                <w:rFonts w:ascii="標楷體" w:eastAsia="標楷體" w:hAnsi="標楷體"/>
                <w:szCs w:val="24"/>
              </w:rPr>
              <w:t>擺位椅-進階調整型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BC7669" w14:textId="77777777" w:rsidR="00A2699D" w:rsidRDefault="00000000">
            <w:pPr>
              <w:jc w:val="right"/>
              <w:rPr>
                <w:rFonts w:ascii="標楷體" w:eastAsia="標楷體" w:hAnsi="標楷體"/>
                <w:szCs w:val="24"/>
              </w:rPr>
            </w:pPr>
            <w:r>
              <w:rPr>
                <w:rFonts w:ascii="標楷體" w:eastAsia="標楷體" w:hAnsi="標楷體"/>
                <w:szCs w:val="24"/>
              </w:rPr>
              <w:t xml:space="preserve">15,000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178909" w14:textId="77777777" w:rsidR="00A2699D" w:rsidRDefault="00000000">
            <w:pPr>
              <w:jc w:val="right"/>
              <w:rPr>
                <w:rFonts w:ascii="標楷體" w:eastAsia="標楷體" w:hAnsi="標楷體"/>
                <w:szCs w:val="24"/>
              </w:rPr>
            </w:pPr>
            <w:r>
              <w:rPr>
                <w:rFonts w:ascii="標楷體" w:eastAsia="標楷體" w:hAnsi="標楷體"/>
                <w:szCs w:val="24"/>
              </w:rPr>
              <w:t>11,250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4F117E1"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2DE515"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BA485F"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773403" w14:textId="77777777" w:rsidR="00A2699D" w:rsidRDefault="00A2699D">
            <w:pPr>
              <w:jc w:val="both"/>
              <w:rPr>
                <w:rFonts w:ascii="標楷體" w:eastAsia="標楷體" w:hAnsi="標楷體"/>
                <w:szCs w:val="24"/>
              </w:rPr>
            </w:pPr>
          </w:p>
        </w:tc>
      </w:tr>
      <w:tr w:rsidR="00A2699D" w14:paraId="52AF0471"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ADDEA0"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428761" w14:textId="77777777" w:rsidR="00A2699D" w:rsidRDefault="00000000">
            <w:pPr>
              <w:jc w:val="center"/>
              <w:rPr>
                <w:rFonts w:ascii="標楷體" w:eastAsia="標楷體" w:hAnsi="標楷體"/>
                <w:bCs/>
                <w:szCs w:val="24"/>
              </w:rPr>
            </w:pPr>
            <w:r>
              <w:rPr>
                <w:rFonts w:ascii="標楷體" w:eastAsia="標楷體" w:hAnsi="標楷體"/>
                <w:bCs/>
                <w:szCs w:val="24"/>
              </w:rPr>
              <w:t>131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505341" w14:textId="77777777" w:rsidR="00A2699D" w:rsidRDefault="00000000">
            <w:pPr>
              <w:jc w:val="both"/>
              <w:rPr>
                <w:rFonts w:ascii="標楷體" w:eastAsia="標楷體" w:hAnsi="標楷體"/>
                <w:szCs w:val="24"/>
              </w:rPr>
            </w:pPr>
            <w:r>
              <w:rPr>
                <w:rFonts w:ascii="標楷體" w:eastAsia="標楷體" w:hAnsi="標楷體"/>
                <w:szCs w:val="24"/>
              </w:rPr>
              <w:t>升降桌</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96B53C" w14:textId="77777777" w:rsidR="00A2699D" w:rsidRDefault="00000000">
            <w:pPr>
              <w:jc w:val="right"/>
              <w:rPr>
                <w:rFonts w:ascii="標楷體" w:eastAsia="標楷體" w:hAnsi="標楷體"/>
                <w:bCs/>
                <w:szCs w:val="24"/>
              </w:rPr>
            </w:pPr>
            <w:r>
              <w:rPr>
                <w:rFonts w:ascii="標楷體" w:eastAsia="標楷體" w:hAnsi="標楷體"/>
                <w:bCs/>
                <w:szCs w:val="24"/>
              </w:rPr>
              <w:t xml:space="preserve">6,000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B3A9B8"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482D967"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DB0AEC" w14:textId="77777777" w:rsidR="00A2699D" w:rsidRDefault="00000000">
            <w:pPr>
              <w:jc w:val="center"/>
              <w:rPr>
                <w:rFonts w:ascii="標楷體" w:eastAsia="標楷體" w:hAnsi="標楷體"/>
                <w:bCs/>
                <w:szCs w:val="24"/>
              </w:rPr>
            </w:pPr>
            <w:r>
              <w:rPr>
                <w:rFonts w:ascii="標楷體" w:eastAsia="標楷體" w:hAnsi="標楷體"/>
                <w:bCs/>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3EFD03"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7D50E7"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】重度以上。</w:t>
            </w:r>
            <w:r>
              <w:rPr>
                <w:rFonts w:ascii="標楷體" w:eastAsia="標楷體" w:hAnsi="標楷體"/>
                <w:szCs w:val="24"/>
              </w:rPr>
              <w:t>(</w:t>
            </w:r>
            <w:r>
              <w:rPr>
                <w:rFonts w:ascii="標楷體" w:eastAsia="標楷體" w:hAnsi="標楷體" w:cs="Calibri"/>
                <w:szCs w:val="24"/>
              </w:rPr>
              <w:t>重度以上肢體障礙者</w:t>
            </w:r>
            <w:r>
              <w:rPr>
                <w:rFonts w:ascii="標楷體" w:eastAsia="標楷體" w:hAnsi="標楷體"/>
                <w:szCs w:val="24"/>
              </w:rPr>
              <w:t>)</w:t>
            </w:r>
          </w:p>
          <w:p w14:paraId="51958EA6"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718E633F" w14:textId="77777777" w:rsidR="00A2699D" w:rsidRDefault="00000000">
            <w:pPr>
              <w:ind w:left="480" w:hanging="480"/>
              <w:jc w:val="both"/>
            </w:pPr>
            <w:r>
              <w:rPr>
                <w:rFonts w:ascii="標楷體" w:eastAsia="標楷體" w:hAnsi="標楷體"/>
                <w:szCs w:val="24"/>
              </w:rPr>
              <w:t>(一)經復健科醫師開立診斷證明書及相關專業治療師出具輔具評估報告書，並於診斷證明書或輔具評估報告書載明本項輔具需求</w:t>
            </w:r>
            <w:r>
              <w:rPr>
                <w:rFonts w:ascii="標楷體" w:eastAsia="標楷體" w:hAnsi="標楷體"/>
                <w:bCs/>
                <w:szCs w:val="24"/>
              </w:rPr>
              <w:t>(輔具評估報告書格式編號18)</w:t>
            </w:r>
            <w:r>
              <w:rPr>
                <w:rFonts w:ascii="標楷體" w:eastAsia="標楷體" w:hAnsi="標楷體"/>
                <w:szCs w:val="24"/>
              </w:rPr>
              <w:t>。</w:t>
            </w:r>
          </w:p>
          <w:p w14:paraId="7E826C22"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(二)經政府設置或委託辦理之輔具服務單位輔具評估人員(含該單位特約之輔具評估人員)開立輔具評估報告書(輔具評估報告書格式編號18)。</w:t>
            </w:r>
          </w:p>
          <w:p w14:paraId="6C7B451E"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三、規格或功能規範：應符合下列所有規範：</w:t>
            </w:r>
          </w:p>
          <w:p w14:paraId="501777F9" w14:textId="77777777" w:rsidR="00A2699D" w:rsidRDefault="00000000">
            <w:pPr>
              <w:ind w:left="480" w:hanging="480"/>
              <w:jc w:val="both"/>
            </w:pPr>
            <w:r>
              <w:rPr>
                <w:rFonts w:ascii="標楷體" w:eastAsia="標楷體" w:hAnsi="標楷體"/>
                <w:szCs w:val="24"/>
              </w:rPr>
              <w:t>(一)</w:t>
            </w:r>
            <w:r>
              <w:rPr>
                <w:rFonts w:ascii="標楷體" w:eastAsia="標楷體" w:hAnsi="標楷體"/>
                <w:bCs/>
                <w:szCs w:val="24"/>
              </w:rPr>
              <w:t>具有</w:t>
            </w:r>
            <w:r>
              <w:rPr>
                <w:rFonts w:ascii="標楷體" w:eastAsia="標楷體" w:hAnsi="標楷體"/>
                <w:szCs w:val="24"/>
              </w:rPr>
              <w:t>20公分以上之桌面高度調整功能。</w:t>
            </w:r>
          </w:p>
          <w:p w14:paraId="2F6270D6" w14:textId="77777777" w:rsidR="00A2699D" w:rsidRDefault="00000000">
            <w:pPr>
              <w:ind w:left="480" w:hanging="480"/>
              <w:jc w:val="both"/>
              <w:rPr>
                <w:rFonts w:ascii="標楷體" w:eastAsia="標楷體" w:hAnsi="標楷體"/>
                <w:szCs w:val="24"/>
              </w:rPr>
            </w:pPr>
            <w:r>
              <w:rPr>
                <w:rFonts w:ascii="標楷體" w:eastAsia="標楷體" w:hAnsi="標楷體"/>
                <w:szCs w:val="24"/>
              </w:rPr>
              <w:t>(二)桌面尺寸深度應大於60公分、寬度大於100公分，底部空間須可容輪椅進入。</w:t>
            </w:r>
          </w:p>
          <w:p w14:paraId="6E8F925D"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14EEE4B6" w14:textId="77777777" w:rsidR="00A2699D" w:rsidRDefault="00000000">
            <w:pPr>
              <w:ind w:left="480" w:hanging="480"/>
              <w:jc w:val="both"/>
              <w:rPr>
                <w:rFonts w:ascii="標楷體" w:eastAsia="標楷體" w:hAnsi="標楷體"/>
                <w:szCs w:val="24"/>
              </w:rPr>
            </w:pPr>
            <w:r>
              <w:rPr>
                <w:rFonts w:ascii="標楷體" w:eastAsia="標楷體" w:hAnsi="標楷體"/>
                <w:szCs w:val="24"/>
              </w:rPr>
              <w:t>(一)限居家使用者申請。</w:t>
            </w:r>
          </w:p>
          <w:p w14:paraId="2BC8D563" w14:textId="77777777" w:rsidR="00A2699D" w:rsidRDefault="00000000">
            <w:pPr>
              <w:ind w:left="480" w:hanging="480"/>
              <w:jc w:val="both"/>
              <w:rPr>
                <w:rFonts w:ascii="標楷體" w:eastAsia="標楷體" w:hAnsi="標楷體"/>
                <w:szCs w:val="24"/>
              </w:rPr>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6CAEE40D"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4A35D9"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0094A7" w14:textId="77777777" w:rsidR="00A2699D" w:rsidRDefault="00000000">
            <w:pPr>
              <w:jc w:val="center"/>
              <w:rPr>
                <w:rFonts w:ascii="標楷體" w:eastAsia="標楷體" w:hAnsi="標楷體"/>
                <w:bCs/>
                <w:szCs w:val="24"/>
              </w:rPr>
            </w:pPr>
            <w:r>
              <w:rPr>
                <w:rFonts w:ascii="標楷體" w:eastAsia="標楷體" w:hAnsi="標楷體"/>
                <w:bCs/>
                <w:szCs w:val="24"/>
              </w:rPr>
              <w:t>132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53CE2B" w14:textId="77777777" w:rsidR="00A2699D" w:rsidRDefault="00000000">
            <w:pPr>
              <w:jc w:val="both"/>
              <w:rPr>
                <w:rFonts w:ascii="標楷體" w:eastAsia="標楷體" w:hAnsi="標楷體"/>
                <w:bCs/>
                <w:szCs w:val="24"/>
              </w:rPr>
            </w:pPr>
            <w:r>
              <w:rPr>
                <w:rFonts w:ascii="標楷體" w:eastAsia="標楷體" w:hAnsi="標楷體"/>
                <w:bCs/>
                <w:szCs w:val="24"/>
              </w:rPr>
              <w:t>居家無障礙輔具-爬梯機</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191912" w14:textId="77777777" w:rsidR="00A2699D" w:rsidRDefault="00000000">
            <w:pPr>
              <w:jc w:val="right"/>
              <w:rPr>
                <w:rFonts w:ascii="標楷體" w:eastAsia="標楷體" w:hAnsi="標楷體"/>
                <w:szCs w:val="24"/>
              </w:rPr>
            </w:pPr>
            <w:r>
              <w:rPr>
                <w:rFonts w:ascii="標楷體" w:eastAsia="標楷體" w:hAnsi="標楷體"/>
                <w:szCs w:val="24"/>
              </w:rPr>
              <w:t>80,000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9E38C07" w14:textId="77777777" w:rsidR="00A2699D" w:rsidRDefault="00000000">
            <w:pPr>
              <w:jc w:val="right"/>
              <w:rPr>
                <w:rFonts w:ascii="標楷體" w:eastAsia="標楷體" w:hAnsi="標楷體"/>
                <w:szCs w:val="24"/>
              </w:rPr>
            </w:pPr>
            <w:r>
              <w:rPr>
                <w:rFonts w:ascii="標楷體" w:eastAsia="標楷體" w:hAnsi="標楷體"/>
                <w:szCs w:val="24"/>
              </w:rPr>
              <w:t>60,000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97F9CC4" w14:textId="77777777" w:rsidR="00A2699D" w:rsidRDefault="00000000">
            <w:pPr>
              <w:jc w:val="right"/>
              <w:rPr>
                <w:rFonts w:ascii="標楷體" w:eastAsia="標楷體" w:hAnsi="標楷體"/>
                <w:szCs w:val="24"/>
              </w:rPr>
            </w:pPr>
            <w:r>
              <w:rPr>
                <w:rFonts w:ascii="標楷體" w:eastAsia="標楷體" w:hAnsi="標楷體"/>
                <w:szCs w:val="24"/>
              </w:rPr>
              <w:t>40,000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ADFC32"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B0E0B5"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A951B9"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一、補助對象：無法自行上下樓梯者，且應符合下列條件之一：</w:t>
            </w:r>
          </w:p>
          <w:p w14:paraId="66B11B78"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(一)第一類：【b110.4】或【09】。(植</w:t>
            </w:r>
            <w:r>
              <w:rPr>
                <w:rFonts w:ascii="標楷體" w:eastAsia="標楷體" w:hAnsi="標楷體"/>
                <w:szCs w:val="24"/>
              </w:rPr>
              <w:lastRenderedPageBreak/>
              <w:t>物人)</w:t>
            </w:r>
          </w:p>
          <w:p w14:paraId="3377AEB3"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(二)第二類：【b235】或【03】。(平衡機能障礙者)</w:t>
            </w:r>
          </w:p>
          <w:p w14:paraId="1175D648" w14:textId="77777777" w:rsidR="00A2699D" w:rsidRDefault="00000000">
            <w:pPr>
              <w:ind w:left="480" w:hanging="480"/>
              <w:jc w:val="both"/>
            </w:pPr>
            <w:r>
              <w:rPr>
                <w:rFonts w:ascii="標楷體" w:eastAsia="標楷體" w:hAnsi="標楷體"/>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70AA460B"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二、評估規定：經政府設置或委託辦理之輔具服務單位輔具評估人員(含該單位特約之輔具評估人員)開立輔具評估報告書(輔具評估報告書格式編號19)。</w:t>
            </w:r>
          </w:p>
          <w:p w14:paraId="4F4E158C"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三、規格或功能規範：動力方式操作之履帶式或輪動撐桿式爬梯機。</w:t>
            </w:r>
          </w:p>
          <w:p w14:paraId="019D77F3"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110F61D3" w14:textId="77777777" w:rsidR="00A2699D" w:rsidRDefault="00000000">
            <w:pPr>
              <w:ind w:left="480" w:hanging="480"/>
              <w:jc w:val="both"/>
              <w:rPr>
                <w:rFonts w:ascii="標楷體" w:eastAsia="標楷體" w:hAnsi="標楷體"/>
                <w:szCs w:val="24"/>
              </w:rPr>
            </w:pPr>
            <w:r>
              <w:rPr>
                <w:rFonts w:ascii="標楷體" w:eastAsia="標楷體" w:hAnsi="標楷體"/>
                <w:szCs w:val="24"/>
              </w:rPr>
              <w:t>(一)以共同生活戶為補助單位，每戶僅得申請1台。</w:t>
            </w:r>
          </w:p>
          <w:p w14:paraId="16288624" w14:textId="77777777" w:rsidR="00A2699D" w:rsidRDefault="00000000">
            <w:pPr>
              <w:ind w:left="480" w:hanging="480"/>
              <w:jc w:val="both"/>
            </w:pPr>
            <w:r>
              <w:rPr>
                <w:rFonts w:ascii="標楷體" w:eastAsia="標楷體" w:hAnsi="標楷體"/>
                <w:szCs w:val="24"/>
              </w:rPr>
              <w:t>(二)居家無障礙輔具-爬梯機、居家無障礙修繕-軌道式樓梯升降機、居家無障礙修繕-固定式動力垂直升降平台(項次132至134)於</w:t>
            </w:r>
            <w:r>
              <w:rPr>
                <w:rFonts w:ascii="標楷體" w:eastAsia="標楷體" w:hAnsi="標楷體"/>
                <w:bCs/>
                <w:szCs w:val="24"/>
              </w:rPr>
              <w:t>最低</w:t>
            </w:r>
            <w:r>
              <w:rPr>
                <w:rFonts w:ascii="標楷體" w:eastAsia="標楷體" w:hAnsi="標楷體"/>
                <w:szCs w:val="24"/>
              </w:rPr>
              <w:t>使用年限內僅能擇一申請。</w:t>
            </w:r>
          </w:p>
          <w:p w14:paraId="2BAED1AF" w14:textId="77777777" w:rsidR="00A2699D" w:rsidRDefault="00000000">
            <w:pPr>
              <w:ind w:left="480" w:hanging="480"/>
              <w:jc w:val="both"/>
            </w:pPr>
            <w:r>
              <w:rPr>
                <w:rFonts w:ascii="標楷體" w:eastAsia="標楷體" w:hAnsi="標楷體"/>
                <w:szCs w:val="24"/>
              </w:rPr>
              <w:t>(三)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164196BB"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6FB522" w14:textId="77777777" w:rsidR="00A2699D" w:rsidRDefault="00000000">
            <w:pPr>
              <w:jc w:val="both"/>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849286" w14:textId="77777777" w:rsidR="00A2699D" w:rsidRDefault="00000000">
            <w:pPr>
              <w:jc w:val="center"/>
              <w:rPr>
                <w:rFonts w:ascii="標楷體" w:eastAsia="標楷體" w:hAnsi="標楷體"/>
                <w:bCs/>
                <w:szCs w:val="24"/>
              </w:rPr>
            </w:pPr>
            <w:r>
              <w:rPr>
                <w:rFonts w:ascii="標楷體" w:eastAsia="標楷體" w:hAnsi="標楷體"/>
                <w:bCs/>
                <w:szCs w:val="24"/>
              </w:rPr>
              <w:t>133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F5E8DB" w14:textId="77777777" w:rsidR="00A2699D" w:rsidRDefault="00000000">
            <w:pPr>
              <w:jc w:val="both"/>
              <w:rPr>
                <w:rFonts w:ascii="標楷體" w:eastAsia="標楷體" w:hAnsi="標楷體"/>
                <w:szCs w:val="24"/>
              </w:rPr>
            </w:pPr>
            <w:r>
              <w:rPr>
                <w:rFonts w:ascii="標楷體" w:eastAsia="標楷體" w:hAnsi="標楷體"/>
                <w:szCs w:val="24"/>
              </w:rPr>
              <w:t>居家無障礙修繕-軌道式樓梯升降機</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F31304" w14:textId="77777777" w:rsidR="00A2699D" w:rsidRDefault="00000000">
            <w:pPr>
              <w:jc w:val="right"/>
              <w:rPr>
                <w:rFonts w:ascii="標楷體" w:eastAsia="標楷體" w:hAnsi="標楷體"/>
                <w:szCs w:val="24"/>
              </w:rPr>
            </w:pPr>
            <w:r>
              <w:rPr>
                <w:rFonts w:ascii="標楷體" w:eastAsia="標楷體" w:hAnsi="標楷體"/>
                <w:szCs w:val="24"/>
              </w:rPr>
              <w:t>80,000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82D6B26" w14:textId="77777777" w:rsidR="00A2699D" w:rsidRDefault="00000000">
            <w:pPr>
              <w:jc w:val="right"/>
              <w:rPr>
                <w:rFonts w:ascii="標楷體" w:eastAsia="標楷體" w:hAnsi="標楷體"/>
                <w:szCs w:val="24"/>
              </w:rPr>
            </w:pPr>
            <w:r>
              <w:rPr>
                <w:rFonts w:ascii="標楷體" w:eastAsia="標楷體" w:hAnsi="標楷體"/>
                <w:szCs w:val="24"/>
              </w:rPr>
              <w:t>60,000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17483D2" w14:textId="77777777" w:rsidR="00A2699D" w:rsidRDefault="00000000">
            <w:pPr>
              <w:jc w:val="right"/>
              <w:rPr>
                <w:rFonts w:ascii="標楷體" w:eastAsia="標楷體" w:hAnsi="標楷體"/>
                <w:szCs w:val="24"/>
              </w:rPr>
            </w:pPr>
            <w:r>
              <w:rPr>
                <w:rFonts w:ascii="標楷體" w:eastAsia="標楷體" w:hAnsi="標楷體"/>
                <w:szCs w:val="24"/>
              </w:rPr>
              <w:t>40,000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F1E229"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7E14B1"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EC7CF4"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一、補助對象：無法自行上下樓梯者，須居住於設籍縣市且應符合下列條件之一：</w:t>
            </w:r>
          </w:p>
          <w:p w14:paraId="29826E64"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(一)第一類：【b110.4】或【09】。(植物人)</w:t>
            </w:r>
          </w:p>
          <w:p w14:paraId="0BD1AC53"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(二)第二類：【b235】或【03】。(平衡機能障礙者)</w:t>
            </w:r>
          </w:p>
          <w:p w14:paraId="05CCB643" w14:textId="77777777" w:rsidR="00A2699D" w:rsidRDefault="00000000">
            <w:pPr>
              <w:ind w:left="480" w:hanging="480"/>
              <w:jc w:val="both"/>
            </w:pPr>
            <w:r>
              <w:rPr>
                <w:rFonts w:ascii="標楷體" w:eastAsia="標楷體" w:hAnsi="標楷體"/>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1978CE1B"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二、評估規定：經政府設置或委託辦理之輔具服務單位輔具評估人員(含該單位特約之輔具評估人員)開立輔具評估報告書(輔具評估報告書格式編號19)。</w:t>
            </w:r>
          </w:p>
          <w:p w14:paraId="4A87AA44" w14:textId="77777777" w:rsidR="00A2699D" w:rsidRDefault="00000000">
            <w:pPr>
              <w:ind w:left="480" w:hanging="480"/>
              <w:jc w:val="both"/>
              <w:rPr>
                <w:rFonts w:ascii="標楷體" w:eastAsia="標楷體" w:hAnsi="標楷體"/>
                <w:szCs w:val="24"/>
              </w:rPr>
            </w:pPr>
            <w:r>
              <w:rPr>
                <w:rFonts w:ascii="標楷體" w:eastAsia="標楷體" w:hAnsi="標楷體"/>
                <w:szCs w:val="24"/>
              </w:rPr>
              <w:lastRenderedPageBreak/>
              <w:t>三、規格或功能規範：包含座椅型或平台型。</w:t>
            </w:r>
          </w:p>
          <w:p w14:paraId="519BBEFB"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5EFA7993" w14:textId="77777777" w:rsidR="00A2699D" w:rsidRDefault="00000000">
            <w:pPr>
              <w:ind w:left="480" w:hanging="480"/>
              <w:jc w:val="both"/>
              <w:rPr>
                <w:rFonts w:ascii="標楷體" w:eastAsia="標楷體" w:hAnsi="標楷體"/>
                <w:szCs w:val="24"/>
              </w:rPr>
            </w:pPr>
            <w:r>
              <w:rPr>
                <w:rFonts w:ascii="標楷體" w:eastAsia="標楷體" w:hAnsi="標楷體"/>
                <w:szCs w:val="24"/>
              </w:rPr>
              <w:t>(一)居家無障礙改善公共空間不補助。</w:t>
            </w:r>
          </w:p>
          <w:p w14:paraId="4A16E6CD" w14:textId="77777777" w:rsidR="00A2699D" w:rsidRDefault="00000000">
            <w:pPr>
              <w:ind w:left="480" w:hanging="480"/>
              <w:jc w:val="both"/>
              <w:rPr>
                <w:rFonts w:ascii="標楷體" w:eastAsia="標楷體" w:hAnsi="標楷體"/>
                <w:szCs w:val="24"/>
              </w:rPr>
            </w:pPr>
            <w:r>
              <w:rPr>
                <w:rFonts w:ascii="標楷體" w:eastAsia="標楷體" w:hAnsi="標楷體"/>
                <w:szCs w:val="24"/>
              </w:rPr>
              <w:t>(二)以共同生活戶為補助單位，每戶僅得申請1台。</w:t>
            </w:r>
          </w:p>
          <w:p w14:paraId="6BA11D9D" w14:textId="77777777" w:rsidR="00A2699D" w:rsidRDefault="00000000">
            <w:pPr>
              <w:ind w:left="480" w:hanging="480"/>
              <w:jc w:val="both"/>
            </w:pPr>
            <w:r>
              <w:rPr>
                <w:rFonts w:ascii="標楷體" w:eastAsia="標楷體" w:hAnsi="標楷體"/>
                <w:szCs w:val="24"/>
              </w:rPr>
              <w:t>(三)居家無障礙輔具-爬梯機、居家無障礙修繕-軌道式樓梯升降機、居家無障礙修繕-固定式動力垂直升降平台</w:t>
            </w:r>
            <w:r>
              <w:rPr>
                <w:rFonts w:ascii="標楷體" w:eastAsia="標楷體" w:hAnsi="標楷體"/>
                <w:bCs/>
                <w:szCs w:val="24"/>
              </w:rPr>
              <w:t>(項次132至134)於最低使用年限內</w:t>
            </w:r>
            <w:r>
              <w:rPr>
                <w:rFonts w:ascii="標楷體" w:eastAsia="標楷體" w:hAnsi="標楷體"/>
                <w:szCs w:val="24"/>
              </w:rPr>
              <w:t>僅能擇一申請。</w:t>
            </w:r>
          </w:p>
          <w:p w14:paraId="1EF9F364" w14:textId="77777777" w:rsidR="00A2699D" w:rsidRDefault="00000000">
            <w:pPr>
              <w:ind w:left="480" w:hanging="480"/>
              <w:jc w:val="both"/>
              <w:rPr>
                <w:rFonts w:ascii="標楷體" w:eastAsia="標楷體" w:hAnsi="標楷體"/>
                <w:szCs w:val="24"/>
              </w:rPr>
            </w:pPr>
            <w:r>
              <w:rPr>
                <w:rFonts w:ascii="標楷體" w:eastAsia="標楷體" w:hAnsi="標楷體"/>
                <w:szCs w:val="24"/>
              </w:rPr>
              <w:t>(四)應符合國家標準之行動不便者用動力操作升降平台－安全、尺度及功能性操作之規則－第2部：坐式、立式及輪椅使用者在傾斜面移動使用之動力式樓梯升降機(CNS 15830-2)或其他具等同性國際標準之性能規格要求。</w:t>
            </w:r>
          </w:p>
          <w:p w14:paraId="75FB179F" w14:textId="77777777" w:rsidR="00A2699D" w:rsidRDefault="00000000">
            <w:pPr>
              <w:ind w:left="480" w:hanging="480"/>
              <w:jc w:val="both"/>
              <w:rPr>
                <w:rFonts w:ascii="標楷體" w:eastAsia="標楷體" w:hAnsi="標楷體"/>
                <w:szCs w:val="24"/>
              </w:rPr>
            </w:pPr>
            <w:r>
              <w:rPr>
                <w:rFonts w:ascii="標楷體" w:eastAsia="標楷體" w:hAnsi="標楷體"/>
                <w:szCs w:val="24"/>
              </w:rPr>
              <w:t>(五)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p w14:paraId="3CC615DD" w14:textId="77777777" w:rsidR="00A2699D" w:rsidRDefault="00000000">
            <w:pPr>
              <w:ind w:left="480" w:hanging="480"/>
              <w:jc w:val="both"/>
              <w:rPr>
                <w:rFonts w:ascii="標楷體" w:eastAsia="標楷體" w:hAnsi="標楷體"/>
                <w:szCs w:val="24"/>
              </w:rPr>
            </w:pPr>
            <w:r>
              <w:rPr>
                <w:rFonts w:ascii="標楷體" w:eastAsia="標楷體" w:hAnsi="標楷體"/>
                <w:szCs w:val="24"/>
              </w:rPr>
              <w:t>(六)應檢附相關證明文件(含施工前後照片、改善項目及規格說明)及房屋所有權狀、建物謄本或其他房屋所有證明之文件影本(非自有房屋者，須附租賃契約書影本，房屋所有權狀、建物謄本或其他房屋所有證明之文件影本及屋主出具之施工同意書)，補助單位得審查其施作及核銷內容是否與輔具評估報告書吻合。</w:t>
            </w:r>
          </w:p>
        </w:tc>
      </w:tr>
      <w:tr w:rsidR="00A2699D" w14:paraId="3A6E9D26" w14:textId="77777777">
        <w:tblPrEx>
          <w:tblCellMar>
            <w:top w:w="0" w:type="dxa"/>
            <w:bottom w:w="0" w:type="dxa"/>
          </w:tblCellMar>
        </w:tblPrEx>
        <w:trPr>
          <w:trHeight w:val="49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0366F" w14:textId="77777777" w:rsidR="00A2699D" w:rsidRDefault="00000000">
            <w:pPr>
              <w:jc w:val="both"/>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752A7F" w14:textId="77777777" w:rsidR="00A2699D" w:rsidRDefault="00000000">
            <w:pPr>
              <w:jc w:val="center"/>
            </w:pPr>
            <w:r>
              <w:rPr>
                <w:rFonts w:ascii="標楷體" w:eastAsia="標楷體" w:hAnsi="標楷體"/>
                <w:bCs/>
                <w:szCs w:val="24"/>
              </w:rPr>
              <w:t>134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EC32D0" w14:textId="77777777" w:rsidR="00A2699D" w:rsidRDefault="00000000">
            <w:pPr>
              <w:jc w:val="both"/>
              <w:rPr>
                <w:rFonts w:ascii="標楷體" w:eastAsia="標楷體" w:hAnsi="標楷體"/>
                <w:szCs w:val="24"/>
              </w:rPr>
            </w:pPr>
            <w:r>
              <w:rPr>
                <w:rFonts w:ascii="標楷體" w:eastAsia="標楷體" w:hAnsi="標楷體"/>
                <w:szCs w:val="24"/>
              </w:rPr>
              <w:t>居家無障礙修繕-固定式動力垂直升降平台</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6625E4" w14:textId="77777777" w:rsidR="00A2699D" w:rsidRDefault="00000000">
            <w:pPr>
              <w:jc w:val="right"/>
              <w:rPr>
                <w:rFonts w:ascii="標楷體" w:eastAsia="標楷體" w:hAnsi="標楷體"/>
                <w:szCs w:val="24"/>
              </w:rPr>
            </w:pPr>
            <w:r>
              <w:rPr>
                <w:rFonts w:ascii="標楷體" w:eastAsia="標楷體" w:hAnsi="標楷體"/>
                <w:szCs w:val="24"/>
              </w:rPr>
              <w:t>80,000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C84484" w14:textId="77777777" w:rsidR="00A2699D" w:rsidRDefault="00000000">
            <w:pPr>
              <w:jc w:val="right"/>
              <w:rPr>
                <w:rFonts w:ascii="標楷體" w:eastAsia="標楷體" w:hAnsi="標楷體"/>
                <w:szCs w:val="24"/>
              </w:rPr>
            </w:pPr>
            <w:r>
              <w:rPr>
                <w:rFonts w:ascii="標楷體" w:eastAsia="標楷體" w:hAnsi="標楷體"/>
                <w:szCs w:val="24"/>
              </w:rPr>
              <w:t>60,000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F947A1" w14:textId="77777777" w:rsidR="00A2699D" w:rsidRDefault="00000000">
            <w:pPr>
              <w:jc w:val="right"/>
              <w:rPr>
                <w:rFonts w:ascii="標楷體" w:eastAsia="標楷體" w:hAnsi="標楷體"/>
                <w:szCs w:val="24"/>
              </w:rPr>
            </w:pPr>
            <w:r>
              <w:rPr>
                <w:rFonts w:ascii="標楷體" w:eastAsia="標楷體" w:hAnsi="標楷體"/>
                <w:szCs w:val="24"/>
              </w:rPr>
              <w:t>40,000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3DD6DC"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689AED"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0C4A3F"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一、補助對象：無法自行上下樓梯者，須居住於設籍縣市且應符合下列條件之一：</w:t>
            </w:r>
          </w:p>
          <w:p w14:paraId="718905AF"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(一)第一類：【b110.4】或【09】。(植物人)</w:t>
            </w:r>
          </w:p>
          <w:p w14:paraId="30AC109F"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(二)第二類：【b235】或【03】。(平衡機能障礙者)</w:t>
            </w:r>
          </w:p>
          <w:p w14:paraId="54067BF4" w14:textId="77777777" w:rsidR="00A2699D" w:rsidRDefault="00000000">
            <w:pPr>
              <w:ind w:left="480" w:hanging="480"/>
              <w:jc w:val="both"/>
            </w:pPr>
            <w:r>
              <w:rPr>
                <w:rFonts w:ascii="標楷體" w:eastAsia="標楷體" w:hAnsi="標楷體"/>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17CE1177"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二、評估規定：經政府設置或委託辦理</w:t>
            </w:r>
            <w:r>
              <w:rPr>
                <w:rFonts w:ascii="標楷體" w:eastAsia="標楷體" w:hAnsi="標楷體"/>
                <w:szCs w:val="24"/>
              </w:rPr>
              <w:lastRenderedPageBreak/>
              <w:t>之輔具服務單位輔具評估人員(含該單位特約之輔具評估人員)開立輔具評估報告書(輔具評估報告書格式編號19)。</w:t>
            </w:r>
          </w:p>
          <w:p w14:paraId="5780C331"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三、規格或功能規範：須固定設置，且其升降行程需大於60公分，小於400公分。平台兩側須含擋護、護欄或其他保護設置，出入口須依規定有安全折板、欄杆、門或其他保護設置及連接地面之斜坡。</w:t>
            </w:r>
          </w:p>
          <w:p w14:paraId="01CD1B27"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34974D4F" w14:textId="77777777" w:rsidR="00A2699D" w:rsidRDefault="00000000">
            <w:pPr>
              <w:ind w:left="480" w:hanging="480"/>
              <w:jc w:val="both"/>
              <w:rPr>
                <w:rFonts w:ascii="標楷體" w:eastAsia="標楷體" w:hAnsi="標楷體"/>
                <w:szCs w:val="24"/>
              </w:rPr>
            </w:pPr>
            <w:r>
              <w:rPr>
                <w:rFonts w:ascii="標楷體" w:eastAsia="標楷體" w:hAnsi="標楷體"/>
                <w:szCs w:val="24"/>
              </w:rPr>
              <w:t>(一)居家無障礙改善公共空間不補助。</w:t>
            </w:r>
          </w:p>
          <w:p w14:paraId="2B7D94A3" w14:textId="77777777" w:rsidR="00A2699D" w:rsidRDefault="00000000">
            <w:pPr>
              <w:ind w:left="480" w:hanging="480"/>
              <w:jc w:val="both"/>
              <w:rPr>
                <w:rFonts w:ascii="標楷體" w:eastAsia="標楷體" w:hAnsi="標楷體"/>
                <w:szCs w:val="24"/>
              </w:rPr>
            </w:pPr>
            <w:r>
              <w:rPr>
                <w:rFonts w:ascii="標楷體" w:eastAsia="標楷體" w:hAnsi="標楷體"/>
                <w:szCs w:val="24"/>
              </w:rPr>
              <w:t>(二)以共同生活戶為補助單位，每戶僅得申請1台。</w:t>
            </w:r>
          </w:p>
          <w:p w14:paraId="0BBBFFE5" w14:textId="77777777" w:rsidR="00A2699D" w:rsidRDefault="00000000">
            <w:pPr>
              <w:ind w:left="480" w:hanging="480"/>
              <w:jc w:val="both"/>
            </w:pPr>
            <w:r>
              <w:rPr>
                <w:rFonts w:ascii="標楷體" w:eastAsia="標楷體" w:hAnsi="標楷體"/>
                <w:szCs w:val="24"/>
              </w:rPr>
              <w:t>(三)居家無障礙輔具-爬梯機、居家無障礙修繕-軌道式樓梯升降機、居家無障礙修繕-固定式動力垂直升降平台</w:t>
            </w:r>
            <w:r>
              <w:rPr>
                <w:rFonts w:ascii="標楷體" w:eastAsia="標楷體" w:hAnsi="標楷體"/>
                <w:bCs/>
                <w:szCs w:val="24"/>
              </w:rPr>
              <w:t>(項次132至134)於最低使用年限內</w:t>
            </w:r>
            <w:r>
              <w:rPr>
                <w:rFonts w:ascii="標楷體" w:eastAsia="標楷體" w:hAnsi="標楷體"/>
                <w:szCs w:val="24"/>
              </w:rPr>
              <w:t>僅能擇一申請。</w:t>
            </w:r>
          </w:p>
          <w:p w14:paraId="46549D07" w14:textId="77777777" w:rsidR="00A2699D" w:rsidRDefault="00000000">
            <w:pPr>
              <w:ind w:left="480" w:hanging="480"/>
              <w:jc w:val="both"/>
              <w:rPr>
                <w:rFonts w:ascii="標楷體" w:eastAsia="標楷體" w:hAnsi="標楷體"/>
                <w:szCs w:val="24"/>
              </w:rPr>
            </w:pPr>
            <w:r>
              <w:rPr>
                <w:rFonts w:ascii="標楷體" w:eastAsia="標楷體" w:hAnsi="標楷體"/>
                <w:szCs w:val="24"/>
              </w:rPr>
              <w:t>(四)應符合國家標準之行動不便者用動力操作升降平台－安全、尺度及功能性操作之規則－第1部：垂直升降平台(CNS 15830-1)或其他具等同性國際標準之性能規格要求。</w:t>
            </w:r>
          </w:p>
          <w:p w14:paraId="3718EF28" w14:textId="77777777" w:rsidR="00A2699D" w:rsidRDefault="00000000">
            <w:pPr>
              <w:ind w:left="480" w:hanging="480"/>
              <w:jc w:val="both"/>
              <w:rPr>
                <w:rFonts w:ascii="標楷體" w:eastAsia="標楷體" w:hAnsi="標楷體"/>
                <w:szCs w:val="24"/>
              </w:rPr>
            </w:pPr>
            <w:r>
              <w:rPr>
                <w:rFonts w:ascii="標楷體" w:eastAsia="標楷體" w:hAnsi="標楷體"/>
                <w:szCs w:val="24"/>
              </w:rPr>
              <w:t>(五)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p w14:paraId="529BB4A9" w14:textId="77777777" w:rsidR="00A2699D" w:rsidRDefault="00000000">
            <w:pPr>
              <w:ind w:left="480" w:hanging="480"/>
              <w:jc w:val="both"/>
              <w:rPr>
                <w:rFonts w:ascii="標楷體" w:eastAsia="標楷體" w:hAnsi="標楷體"/>
                <w:szCs w:val="24"/>
              </w:rPr>
            </w:pPr>
            <w:r>
              <w:rPr>
                <w:rFonts w:ascii="標楷體" w:eastAsia="標楷體" w:hAnsi="標楷體"/>
                <w:szCs w:val="24"/>
              </w:rPr>
              <w:t>(六)應檢附相關證明文件(含施工前後照片、改善項目及規格說明)及房屋所有權狀、建物謄本或其他房屋所有證明之文件影本(非自有房屋者，須附租賃契約書影本，房屋所有權狀、建物謄本或其他房屋所有證明之文件影本及屋主出具之施工同意書)，補助單位得審查其施作及核銷內容是否與輔具評估報告書吻合。</w:t>
            </w:r>
          </w:p>
        </w:tc>
      </w:tr>
      <w:tr w:rsidR="00A2699D" w14:paraId="471D590F" w14:textId="77777777">
        <w:tblPrEx>
          <w:tblCellMar>
            <w:top w:w="0" w:type="dxa"/>
            <w:bottom w:w="0" w:type="dxa"/>
          </w:tblCellMar>
        </w:tblPrEx>
        <w:trPr>
          <w:trHeight w:val="183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8F87E8" w14:textId="77777777" w:rsidR="00A2699D" w:rsidRDefault="00000000">
            <w:pPr>
              <w:jc w:val="both"/>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5DA599" w14:textId="77777777" w:rsidR="00A2699D" w:rsidRDefault="00000000">
            <w:pPr>
              <w:jc w:val="center"/>
            </w:pPr>
            <w:r>
              <w:rPr>
                <w:rFonts w:ascii="標楷體" w:eastAsia="標楷體" w:hAnsi="標楷體"/>
                <w:bCs/>
                <w:szCs w:val="24"/>
              </w:rPr>
              <w:t>135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A6C202" w14:textId="77777777" w:rsidR="00A2699D" w:rsidRDefault="00000000">
            <w:pPr>
              <w:jc w:val="both"/>
              <w:rPr>
                <w:rFonts w:ascii="標楷體" w:eastAsia="標楷體" w:hAnsi="標楷體"/>
                <w:bCs/>
                <w:szCs w:val="24"/>
                <w:lang w:bidi="my-MM"/>
              </w:rPr>
            </w:pPr>
            <w:r>
              <w:rPr>
                <w:rFonts w:ascii="標楷體" w:eastAsia="標楷體" w:hAnsi="標楷體"/>
                <w:bCs/>
                <w:szCs w:val="24"/>
                <w:lang w:bidi="my-MM"/>
              </w:rPr>
              <w:t>居家無障礙修繕-門簡易型(單處)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6DC85A"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7,000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2AC07AE" w14:textId="77777777" w:rsidR="00A2699D" w:rsidRDefault="00000000">
            <w:pPr>
              <w:jc w:val="right"/>
              <w:rPr>
                <w:rFonts w:ascii="標楷體" w:eastAsia="標楷體" w:hAnsi="標楷體"/>
                <w:szCs w:val="24"/>
              </w:rPr>
            </w:pPr>
            <w:r>
              <w:rPr>
                <w:rFonts w:ascii="標楷體" w:eastAsia="標楷體" w:hAnsi="標楷體"/>
                <w:szCs w:val="24"/>
              </w:rPr>
              <w:t>5,250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CAF4FA9" w14:textId="77777777" w:rsidR="00A2699D" w:rsidRDefault="00000000">
            <w:pPr>
              <w:jc w:val="right"/>
              <w:rPr>
                <w:rFonts w:ascii="標楷體" w:eastAsia="標楷體" w:hAnsi="標楷體"/>
                <w:szCs w:val="24"/>
              </w:rPr>
            </w:pPr>
            <w:r>
              <w:rPr>
                <w:rFonts w:ascii="標楷體" w:eastAsia="標楷體" w:hAnsi="標楷體"/>
                <w:szCs w:val="24"/>
              </w:rPr>
              <w:t>3,500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90021B"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AD7516"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71BE6F"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一、補助對象：應居住於設籍縣市並符合下列條件之一：</w:t>
            </w:r>
          </w:p>
          <w:p w14:paraId="2EA38251" w14:textId="77777777" w:rsidR="00A2699D" w:rsidRDefault="00000000">
            <w:pPr>
              <w:ind w:left="480" w:hanging="480"/>
              <w:jc w:val="both"/>
            </w:pPr>
            <w:r>
              <w:rPr>
                <w:rFonts w:ascii="標楷體" w:eastAsia="標楷體" w:hAnsi="標楷體"/>
                <w:bCs/>
                <w:szCs w:val="24"/>
              </w:rPr>
              <w:t>(一)第一類：【b110.4】或【09】。(</w:t>
            </w:r>
            <w:r>
              <w:rPr>
                <w:rFonts w:ascii="標楷體" w:eastAsia="標楷體" w:hAnsi="標楷體"/>
                <w:szCs w:val="24"/>
                <w:lang w:val="zh-TW"/>
              </w:rPr>
              <w:t>植物人</w:t>
            </w:r>
            <w:r>
              <w:rPr>
                <w:rFonts w:ascii="標楷體" w:eastAsia="標楷體" w:hAnsi="標楷體"/>
                <w:bCs/>
                <w:szCs w:val="24"/>
              </w:rPr>
              <w:t>)</w:t>
            </w:r>
          </w:p>
          <w:p w14:paraId="51CB16AC" w14:textId="77777777" w:rsidR="00A2699D" w:rsidRDefault="00000000">
            <w:pPr>
              <w:ind w:left="480" w:hanging="480"/>
              <w:jc w:val="both"/>
            </w:pPr>
            <w:r>
              <w:rPr>
                <w:rFonts w:ascii="標楷體" w:eastAsia="標楷體" w:hAnsi="標楷體"/>
                <w:szCs w:val="24"/>
              </w:rPr>
              <w:t>(二)第</w:t>
            </w:r>
            <w:r>
              <w:rPr>
                <w:rFonts w:ascii="標楷體" w:eastAsia="標楷體" w:hAnsi="標楷體"/>
                <w:bCs/>
                <w:szCs w:val="24"/>
              </w:rPr>
              <w:t>一類：【b110】、【b117】、</w:t>
            </w:r>
            <w:r>
              <w:rPr>
                <w:rFonts w:ascii="標楷體" w:eastAsia="標楷體" w:hAnsi="標楷體"/>
                <w:bCs/>
                <w:szCs w:val="24"/>
              </w:rPr>
              <w:lastRenderedPageBreak/>
              <w:t>【b122】、【b140】、【b144】、【b147】、【b152】、【b160】、【b164】或【10】。(</w:t>
            </w:r>
            <w:r>
              <w:rPr>
                <w:rFonts w:ascii="標楷體" w:eastAsia="標楷體" w:hAnsi="標楷體"/>
                <w:szCs w:val="24"/>
                <w:lang w:val="zh-TW"/>
              </w:rPr>
              <w:t>失智症者</w:t>
            </w:r>
            <w:r>
              <w:rPr>
                <w:rFonts w:ascii="標楷體" w:eastAsia="標楷體" w:hAnsi="標楷體"/>
                <w:szCs w:val="24"/>
              </w:rPr>
              <w:t>)</w:t>
            </w:r>
          </w:p>
          <w:p w14:paraId="773195A1" w14:textId="77777777" w:rsidR="00A2699D" w:rsidRDefault="00000000">
            <w:pPr>
              <w:ind w:left="480"/>
              <w:jc w:val="both"/>
            </w:pPr>
            <w:r>
              <w:rPr>
                <w:rFonts w:ascii="標楷體" w:eastAsia="標楷體" w:hAnsi="標楷體"/>
                <w:bCs/>
                <w:szCs w:val="24"/>
              </w:rPr>
              <w:t>(ICD</w:t>
            </w:r>
            <w:r>
              <w:rPr>
                <w:rFonts w:ascii="標楷體" w:eastAsia="標楷體" w:hAnsi="標楷體"/>
                <w:bCs/>
                <w:szCs w:val="24"/>
                <w:lang w:val="zh-TW"/>
              </w:rPr>
              <w:t>代碼</w:t>
            </w:r>
            <w:r>
              <w:rPr>
                <w:rFonts w:ascii="標楷體" w:eastAsia="標楷體" w:hAnsi="標楷體"/>
                <w:bCs/>
                <w:szCs w:val="24"/>
              </w:rPr>
              <w:t>：ICD-9：290.0</w:t>
            </w:r>
            <w:r>
              <w:rPr>
                <w:rFonts w:ascii="標楷體" w:eastAsia="標楷體" w:hAnsi="標楷體"/>
                <w:bCs/>
                <w:szCs w:val="24"/>
                <w:lang w:val="zh-TW"/>
              </w:rPr>
              <w:t>、</w:t>
            </w:r>
            <w:r>
              <w:rPr>
                <w:rFonts w:ascii="標楷體" w:eastAsia="標楷體" w:hAnsi="標楷體"/>
                <w:bCs/>
                <w:szCs w:val="24"/>
              </w:rPr>
              <w:t>290.10</w:t>
            </w:r>
            <w:r>
              <w:rPr>
                <w:rFonts w:ascii="標楷體" w:eastAsia="標楷體" w:hAnsi="標楷體"/>
                <w:bCs/>
                <w:szCs w:val="24"/>
                <w:lang w:val="zh-TW"/>
              </w:rPr>
              <w:t>、</w:t>
            </w:r>
            <w:r>
              <w:rPr>
                <w:rFonts w:ascii="標楷體" w:eastAsia="標楷體" w:hAnsi="標楷體"/>
                <w:bCs/>
                <w:szCs w:val="24"/>
              </w:rPr>
              <w:t>290.11</w:t>
            </w:r>
            <w:r>
              <w:rPr>
                <w:rFonts w:ascii="標楷體" w:eastAsia="標楷體" w:hAnsi="標楷體"/>
                <w:bCs/>
                <w:szCs w:val="24"/>
                <w:lang w:val="zh-TW"/>
              </w:rPr>
              <w:t>、</w:t>
            </w:r>
            <w:r>
              <w:rPr>
                <w:rFonts w:ascii="標楷體" w:eastAsia="標楷體" w:hAnsi="標楷體"/>
                <w:bCs/>
                <w:szCs w:val="24"/>
              </w:rPr>
              <w:t>290.12</w:t>
            </w:r>
            <w:r>
              <w:rPr>
                <w:rFonts w:ascii="標楷體" w:eastAsia="標楷體" w:hAnsi="標楷體"/>
                <w:bCs/>
                <w:szCs w:val="24"/>
                <w:lang w:val="zh-TW"/>
              </w:rPr>
              <w:t>、</w:t>
            </w:r>
            <w:r>
              <w:rPr>
                <w:rFonts w:ascii="標楷體" w:eastAsia="標楷體" w:hAnsi="標楷體"/>
                <w:bCs/>
                <w:szCs w:val="24"/>
              </w:rPr>
              <w:t>290.13</w:t>
            </w:r>
            <w:r>
              <w:rPr>
                <w:rFonts w:ascii="標楷體" w:eastAsia="標楷體" w:hAnsi="標楷體"/>
                <w:bCs/>
                <w:szCs w:val="24"/>
                <w:lang w:val="zh-TW"/>
              </w:rPr>
              <w:t>、</w:t>
            </w:r>
            <w:r>
              <w:rPr>
                <w:rFonts w:ascii="標楷體" w:eastAsia="標楷體" w:hAnsi="標楷體"/>
                <w:bCs/>
                <w:szCs w:val="24"/>
              </w:rPr>
              <w:t>290.20</w:t>
            </w:r>
            <w:r>
              <w:rPr>
                <w:rFonts w:ascii="標楷體" w:eastAsia="標楷體" w:hAnsi="標楷體"/>
                <w:bCs/>
                <w:szCs w:val="24"/>
                <w:lang w:val="zh-TW"/>
              </w:rPr>
              <w:t>、</w:t>
            </w:r>
            <w:r>
              <w:rPr>
                <w:rFonts w:ascii="標楷體" w:eastAsia="標楷體" w:hAnsi="標楷體"/>
                <w:bCs/>
                <w:szCs w:val="24"/>
              </w:rPr>
              <w:t>290.21</w:t>
            </w:r>
            <w:r>
              <w:rPr>
                <w:rFonts w:ascii="標楷體" w:eastAsia="標楷體" w:hAnsi="標楷體"/>
                <w:bCs/>
                <w:szCs w:val="24"/>
                <w:lang w:val="zh-TW"/>
              </w:rPr>
              <w:t>、</w:t>
            </w:r>
            <w:r>
              <w:rPr>
                <w:rFonts w:ascii="標楷體" w:eastAsia="標楷體" w:hAnsi="標楷體"/>
                <w:bCs/>
                <w:szCs w:val="24"/>
              </w:rPr>
              <w:t>290.3</w:t>
            </w:r>
            <w:r>
              <w:rPr>
                <w:rFonts w:ascii="標楷體" w:eastAsia="標楷體" w:hAnsi="標楷體"/>
                <w:bCs/>
                <w:szCs w:val="24"/>
                <w:lang w:val="zh-TW"/>
              </w:rPr>
              <w:t>、</w:t>
            </w:r>
            <w:r>
              <w:rPr>
                <w:rFonts w:ascii="標楷體" w:eastAsia="標楷體" w:hAnsi="標楷體"/>
                <w:bCs/>
                <w:szCs w:val="24"/>
              </w:rPr>
              <w:t>290.40</w:t>
            </w:r>
            <w:r>
              <w:rPr>
                <w:rFonts w:ascii="標楷體" w:eastAsia="標楷體" w:hAnsi="標楷體"/>
                <w:bCs/>
                <w:szCs w:val="24"/>
                <w:lang w:val="zh-TW"/>
              </w:rPr>
              <w:t>、</w:t>
            </w:r>
            <w:r>
              <w:rPr>
                <w:rFonts w:ascii="標楷體" w:eastAsia="標楷體" w:hAnsi="標楷體"/>
                <w:bCs/>
                <w:szCs w:val="24"/>
              </w:rPr>
              <w:t>290.41</w:t>
            </w:r>
            <w:r>
              <w:rPr>
                <w:rFonts w:ascii="標楷體" w:eastAsia="標楷體" w:hAnsi="標楷體"/>
                <w:bCs/>
                <w:szCs w:val="24"/>
                <w:lang w:val="zh-TW"/>
              </w:rPr>
              <w:t>、</w:t>
            </w:r>
            <w:r>
              <w:rPr>
                <w:rFonts w:ascii="標楷體" w:eastAsia="標楷體" w:hAnsi="標楷體"/>
                <w:bCs/>
                <w:szCs w:val="24"/>
              </w:rPr>
              <w:t>290.42</w:t>
            </w:r>
            <w:r>
              <w:rPr>
                <w:rFonts w:ascii="標楷體" w:eastAsia="標楷體" w:hAnsi="標楷體"/>
                <w:bCs/>
                <w:szCs w:val="24"/>
                <w:lang w:val="zh-TW"/>
              </w:rPr>
              <w:t>、</w:t>
            </w:r>
            <w:r>
              <w:rPr>
                <w:rFonts w:ascii="標楷體" w:eastAsia="標楷體" w:hAnsi="標楷體"/>
                <w:bCs/>
                <w:szCs w:val="24"/>
              </w:rPr>
              <w:t>290.43</w:t>
            </w:r>
            <w:r>
              <w:rPr>
                <w:rFonts w:ascii="標楷體" w:eastAsia="標楷體" w:hAnsi="標楷體"/>
                <w:bCs/>
                <w:szCs w:val="24"/>
                <w:lang w:val="zh-TW"/>
              </w:rPr>
              <w:t>、</w:t>
            </w:r>
            <w:r>
              <w:rPr>
                <w:rFonts w:ascii="標楷體" w:eastAsia="標楷體" w:hAnsi="標楷體"/>
                <w:bCs/>
                <w:szCs w:val="24"/>
              </w:rPr>
              <w:t>290.8</w:t>
            </w:r>
            <w:r>
              <w:rPr>
                <w:rFonts w:ascii="標楷體" w:eastAsia="標楷體" w:hAnsi="標楷體"/>
                <w:bCs/>
                <w:szCs w:val="24"/>
                <w:lang w:val="zh-TW"/>
              </w:rPr>
              <w:t>、</w:t>
            </w:r>
            <w:r>
              <w:rPr>
                <w:rFonts w:ascii="標楷體" w:eastAsia="標楷體" w:hAnsi="標楷體"/>
                <w:bCs/>
                <w:szCs w:val="24"/>
              </w:rPr>
              <w:t>290.9</w:t>
            </w:r>
            <w:r>
              <w:rPr>
                <w:rFonts w:ascii="標楷體" w:eastAsia="標楷體" w:hAnsi="標楷體"/>
                <w:bCs/>
                <w:szCs w:val="24"/>
                <w:lang w:val="zh-TW"/>
              </w:rPr>
              <w:t>、</w:t>
            </w:r>
            <w:r>
              <w:rPr>
                <w:rFonts w:ascii="標楷體" w:eastAsia="標楷體" w:hAnsi="標楷體"/>
                <w:bCs/>
                <w:szCs w:val="24"/>
              </w:rPr>
              <w:t>294.0</w:t>
            </w:r>
            <w:r>
              <w:rPr>
                <w:rFonts w:ascii="標楷體" w:eastAsia="標楷體" w:hAnsi="標楷體"/>
                <w:bCs/>
                <w:szCs w:val="24"/>
                <w:lang w:val="zh-TW"/>
              </w:rPr>
              <w:t>、</w:t>
            </w:r>
            <w:r>
              <w:rPr>
                <w:rFonts w:ascii="標楷體" w:eastAsia="標楷體" w:hAnsi="標楷體"/>
                <w:bCs/>
                <w:szCs w:val="24"/>
              </w:rPr>
              <w:t>294.10</w:t>
            </w:r>
            <w:r>
              <w:rPr>
                <w:rFonts w:ascii="標楷體" w:eastAsia="標楷體" w:hAnsi="標楷體"/>
                <w:bCs/>
                <w:szCs w:val="24"/>
                <w:lang w:val="zh-TW"/>
              </w:rPr>
              <w:t>、</w:t>
            </w:r>
            <w:r>
              <w:rPr>
                <w:rFonts w:ascii="標楷體" w:eastAsia="標楷體" w:hAnsi="標楷體"/>
                <w:bCs/>
                <w:szCs w:val="24"/>
              </w:rPr>
              <w:t>294.11</w:t>
            </w:r>
            <w:r>
              <w:rPr>
                <w:rFonts w:ascii="標楷體" w:eastAsia="標楷體" w:hAnsi="標楷體"/>
                <w:bCs/>
                <w:szCs w:val="24"/>
                <w:lang w:val="zh-TW"/>
              </w:rPr>
              <w:t>、</w:t>
            </w:r>
            <w:r>
              <w:rPr>
                <w:rFonts w:ascii="標楷體" w:eastAsia="標楷體" w:hAnsi="標楷體"/>
                <w:bCs/>
                <w:szCs w:val="24"/>
              </w:rPr>
              <w:t>331.0</w:t>
            </w:r>
            <w:r>
              <w:rPr>
                <w:rFonts w:ascii="標楷體" w:eastAsia="標楷體" w:hAnsi="標楷體"/>
                <w:bCs/>
                <w:szCs w:val="24"/>
                <w:lang w:val="zh-TW"/>
              </w:rPr>
              <w:t>、</w:t>
            </w:r>
            <w:r>
              <w:rPr>
                <w:rFonts w:ascii="標楷體" w:eastAsia="標楷體" w:hAnsi="標楷體"/>
                <w:bCs/>
                <w:szCs w:val="24"/>
              </w:rPr>
              <w:t>331.1</w:t>
            </w:r>
            <w:r>
              <w:rPr>
                <w:rFonts w:ascii="標楷體" w:eastAsia="標楷體" w:hAnsi="標楷體"/>
                <w:bCs/>
                <w:szCs w:val="24"/>
                <w:lang w:val="zh-TW"/>
              </w:rPr>
              <w:t>。ICD-10：F01.50、F01.51、F02.80、F02.81、F03、F03.9、F03.90、F03.91、F04、F05、G30.0、G30.1、G30.8、G30.9、G31.0、G31.09。)</w:t>
            </w:r>
          </w:p>
          <w:p w14:paraId="444636D3" w14:textId="77777777" w:rsidR="00A2699D" w:rsidRDefault="00000000">
            <w:pPr>
              <w:ind w:left="480" w:hanging="480"/>
              <w:jc w:val="both"/>
            </w:pPr>
            <w:r>
              <w:rPr>
                <w:rFonts w:ascii="標楷體" w:eastAsia="標楷體" w:hAnsi="標楷體"/>
                <w:szCs w:val="24"/>
              </w:rPr>
              <w:t>(三)</w:t>
            </w:r>
            <w:r>
              <w:rPr>
                <w:rFonts w:ascii="標楷體" w:eastAsia="標楷體" w:hAnsi="標楷體"/>
                <w:bCs/>
                <w:szCs w:val="24"/>
              </w:rPr>
              <w:t>第一類：【b117】、【b122】、【b140】、【b144】、【b147】、【b160】、【b164】、【b16700】、【b16710】、【b16701】、【b16711】或【06】(智能障礙者)，</w:t>
            </w:r>
            <w:r>
              <w:rPr>
                <w:rFonts w:ascii="標楷體" w:eastAsia="標楷體" w:hAnsi="標楷體"/>
                <w:szCs w:val="24"/>
                <w:lang w:val="zh-TW"/>
              </w:rPr>
              <w:t>且具有行動功能障礙。</w:t>
            </w:r>
          </w:p>
          <w:p w14:paraId="54B227B9" w14:textId="77777777" w:rsidR="00A2699D" w:rsidRDefault="00000000">
            <w:pPr>
              <w:ind w:left="480"/>
              <w:jc w:val="both"/>
              <w:rPr>
                <w:rFonts w:ascii="標楷體" w:eastAsia="標楷體" w:hAnsi="標楷體"/>
                <w:bCs/>
                <w:szCs w:val="24"/>
              </w:rPr>
            </w:pPr>
            <w:r>
              <w:rPr>
                <w:rFonts w:ascii="標楷體" w:eastAsia="標楷體" w:hAnsi="標楷體"/>
                <w:bCs/>
                <w:szCs w:val="24"/>
              </w:rPr>
              <w:t>(ICD代碼：ICD-9：317、318.0、318.1、318.2、319。ICD-10：F70、F71、F72、F73、F78、F79。)</w:t>
            </w:r>
          </w:p>
          <w:p w14:paraId="51AAD3B3" w14:textId="77777777" w:rsidR="00A2699D" w:rsidRDefault="00000000">
            <w:pPr>
              <w:ind w:left="480" w:hanging="480"/>
              <w:jc w:val="both"/>
            </w:pPr>
            <w:r>
              <w:rPr>
                <w:rFonts w:ascii="標楷體" w:eastAsia="標楷體" w:hAnsi="標楷體"/>
                <w:bCs/>
                <w:szCs w:val="24"/>
              </w:rPr>
              <w:t>(四)第二類：【b210】、【s220】或【01】。</w:t>
            </w:r>
            <w:r>
              <w:rPr>
                <w:rFonts w:ascii="標楷體" w:eastAsia="標楷體" w:hAnsi="標楷體"/>
                <w:szCs w:val="24"/>
                <w:lang w:val="zh-TW"/>
              </w:rPr>
              <w:t>(視覺障礙者)</w:t>
            </w:r>
          </w:p>
          <w:p w14:paraId="21885EA9" w14:textId="77777777" w:rsidR="00A2699D" w:rsidRDefault="00000000">
            <w:pPr>
              <w:ind w:left="480" w:hanging="480"/>
              <w:jc w:val="both"/>
            </w:pPr>
            <w:r>
              <w:rPr>
                <w:rFonts w:ascii="標楷體" w:eastAsia="標楷體" w:hAnsi="標楷體"/>
                <w:bCs/>
                <w:szCs w:val="24"/>
              </w:rPr>
              <w:t>(五)第二類：【b235】或【03】。(</w:t>
            </w:r>
            <w:r>
              <w:rPr>
                <w:rFonts w:ascii="標楷體" w:eastAsia="標楷體" w:hAnsi="標楷體"/>
                <w:szCs w:val="24"/>
                <w:lang w:val="zh-TW"/>
              </w:rPr>
              <w:t>平衡機能障礙者)</w:t>
            </w:r>
          </w:p>
          <w:p w14:paraId="07A42AB3" w14:textId="77777777" w:rsidR="00A2699D" w:rsidRDefault="00000000">
            <w:pPr>
              <w:ind w:left="480" w:hanging="480"/>
              <w:jc w:val="both"/>
            </w:pPr>
            <w:r>
              <w:rPr>
                <w:rFonts w:ascii="標楷體" w:eastAsia="標楷體" w:hAnsi="標楷體"/>
                <w:bCs/>
                <w:szCs w:val="24"/>
              </w:rPr>
              <w:t>(六)</w:t>
            </w:r>
            <w:r>
              <w:rPr>
                <w:rFonts w:ascii="標楷體" w:eastAsia="標楷體" w:hAnsi="標楷體" w:cs="Calibri"/>
                <w:szCs w:val="24"/>
              </w:rPr>
              <w:t>第四類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b410</w:t>
            </w:r>
            <w:r>
              <w:rPr>
                <w:rFonts w:ascii="標楷體" w:eastAsia="標楷體" w:hAnsi="標楷體" w:cs="Calibri"/>
                <w:szCs w:val="24"/>
              </w:rPr>
              <w:t>】、【</w:t>
            </w:r>
            <w:r>
              <w:rPr>
                <w:rFonts w:ascii="標楷體" w:eastAsia="標楷體" w:hAnsi="標楷體"/>
                <w:szCs w:val="24"/>
              </w:rPr>
              <w:t>b415</w:t>
            </w:r>
            <w:r>
              <w:rPr>
                <w:rFonts w:ascii="標楷體" w:eastAsia="標楷體" w:hAnsi="標楷體" w:cs="Calibri"/>
                <w:szCs w:val="24"/>
              </w:rPr>
              <w:t>】、【</w:t>
            </w:r>
            <w:r>
              <w:rPr>
                <w:rFonts w:ascii="標楷體" w:eastAsia="標楷體" w:hAnsi="標楷體"/>
                <w:szCs w:val="24"/>
              </w:rPr>
              <w:t>b430</w:t>
            </w:r>
            <w:r>
              <w:rPr>
                <w:rFonts w:ascii="標楷體" w:eastAsia="標楷體" w:hAnsi="標楷體" w:cs="Calibri"/>
                <w:szCs w:val="24"/>
              </w:rPr>
              <w:t>】或【</w:t>
            </w:r>
            <w:r>
              <w:rPr>
                <w:rFonts w:ascii="標楷體" w:eastAsia="標楷體" w:hAnsi="標楷體"/>
                <w:szCs w:val="24"/>
              </w:rPr>
              <w:t>07</w:t>
            </w:r>
            <w:r>
              <w:rPr>
                <w:rFonts w:ascii="標楷體" w:eastAsia="標楷體" w:hAnsi="標楷體" w:cs="Calibri"/>
                <w:szCs w:val="24"/>
              </w:rPr>
              <w:t>】；</w:t>
            </w:r>
          </w:p>
          <w:p w14:paraId="4006DC6F" w14:textId="77777777" w:rsidR="00A2699D" w:rsidRDefault="00000000">
            <w:pPr>
              <w:tabs>
                <w:tab w:val="left" w:pos="484"/>
              </w:tabs>
              <w:ind w:left="480"/>
              <w:jc w:val="both"/>
            </w:pPr>
            <w:r>
              <w:rPr>
                <w:rFonts w:ascii="標楷體" w:eastAsia="標楷體" w:hAnsi="標楷體" w:cs="Calibri"/>
                <w:szCs w:val="24"/>
              </w:rPr>
              <w:t>第四類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b440</w:t>
            </w:r>
            <w:r>
              <w:rPr>
                <w:rFonts w:ascii="標楷體" w:eastAsia="標楷體" w:hAnsi="標楷體" w:cs="Calibri"/>
                <w:szCs w:val="24"/>
              </w:rPr>
              <w:t>】、【</w:t>
            </w:r>
            <w:r>
              <w:rPr>
                <w:rFonts w:ascii="標楷體" w:eastAsia="標楷體" w:hAnsi="標楷體"/>
                <w:szCs w:val="24"/>
              </w:rPr>
              <w:t>s430</w:t>
            </w:r>
            <w:r>
              <w:rPr>
                <w:rFonts w:ascii="標楷體" w:eastAsia="標楷體" w:hAnsi="標楷體" w:cs="Calibri"/>
                <w:szCs w:val="24"/>
              </w:rPr>
              <w:t>】或【</w:t>
            </w:r>
            <w:r>
              <w:rPr>
                <w:rFonts w:ascii="標楷體" w:eastAsia="標楷體" w:hAnsi="標楷體"/>
                <w:szCs w:val="24"/>
              </w:rPr>
              <w:t>07</w:t>
            </w:r>
            <w:r>
              <w:rPr>
                <w:rFonts w:ascii="標楷體" w:eastAsia="標楷體" w:hAnsi="標楷體" w:cs="Calibri"/>
                <w:szCs w:val="24"/>
              </w:rPr>
              <w:t>】；</w:t>
            </w:r>
          </w:p>
          <w:p w14:paraId="62436C22" w14:textId="77777777" w:rsidR="00A2699D" w:rsidRDefault="00000000">
            <w:pPr>
              <w:tabs>
                <w:tab w:val="left" w:pos="470"/>
              </w:tabs>
              <w:ind w:left="480"/>
              <w:jc w:val="both"/>
            </w:pPr>
            <w:r>
              <w:rPr>
                <w:rFonts w:ascii="標楷體" w:eastAsia="標楷體" w:hAnsi="標楷體" w:cs="Calibri"/>
                <w:szCs w:val="24"/>
              </w:rPr>
              <w:t>第五類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b510</w:t>
            </w:r>
            <w:r>
              <w:rPr>
                <w:rFonts w:ascii="標楷體" w:eastAsia="標楷體" w:hAnsi="標楷體" w:cs="Calibri"/>
                <w:szCs w:val="24"/>
              </w:rPr>
              <w:t>】、【</w:t>
            </w:r>
            <w:r>
              <w:rPr>
                <w:rFonts w:ascii="標楷體" w:eastAsia="標楷體" w:hAnsi="標楷體"/>
                <w:szCs w:val="24"/>
              </w:rPr>
              <w:t>s530</w:t>
            </w:r>
            <w:r>
              <w:rPr>
                <w:rFonts w:ascii="標楷體" w:eastAsia="標楷體" w:hAnsi="標楷體" w:cs="Calibri"/>
                <w:szCs w:val="24"/>
              </w:rPr>
              <w:t>】、【</w:t>
            </w:r>
            <w:r>
              <w:rPr>
                <w:rFonts w:ascii="標楷體" w:eastAsia="標楷體" w:hAnsi="標楷體"/>
                <w:szCs w:val="24"/>
              </w:rPr>
              <w:t>s540</w:t>
            </w:r>
            <w:r>
              <w:rPr>
                <w:rFonts w:ascii="標楷體" w:eastAsia="標楷體" w:hAnsi="標楷體" w:cs="Calibri"/>
                <w:szCs w:val="24"/>
              </w:rPr>
              <w:t>】、【</w:t>
            </w:r>
            <w:r>
              <w:rPr>
                <w:rFonts w:ascii="標楷體" w:eastAsia="標楷體" w:hAnsi="標楷體"/>
                <w:szCs w:val="24"/>
              </w:rPr>
              <w:t>s560</w:t>
            </w:r>
            <w:r>
              <w:rPr>
                <w:rFonts w:ascii="標楷體" w:eastAsia="標楷體" w:hAnsi="標楷體" w:cs="Calibri"/>
                <w:szCs w:val="24"/>
              </w:rPr>
              <w:t>】或【</w:t>
            </w:r>
            <w:r>
              <w:rPr>
                <w:rFonts w:ascii="標楷體" w:eastAsia="標楷體" w:hAnsi="標楷體"/>
                <w:szCs w:val="24"/>
              </w:rPr>
              <w:t>07</w:t>
            </w:r>
            <w:r>
              <w:rPr>
                <w:rFonts w:ascii="標楷體" w:eastAsia="標楷體" w:hAnsi="標楷體" w:cs="Calibri"/>
                <w:szCs w:val="24"/>
              </w:rPr>
              <w:t>】；</w:t>
            </w:r>
          </w:p>
          <w:p w14:paraId="4F983E13" w14:textId="77777777" w:rsidR="00A2699D" w:rsidRDefault="00000000">
            <w:pPr>
              <w:ind w:left="480"/>
              <w:jc w:val="both"/>
            </w:pPr>
            <w:r>
              <w:rPr>
                <w:rFonts w:ascii="標楷體" w:eastAsia="標楷體" w:hAnsi="標楷體" w:cs="Calibri"/>
                <w:szCs w:val="24"/>
              </w:rPr>
              <w:t>第六類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b610</w:t>
            </w:r>
            <w:r>
              <w:rPr>
                <w:rFonts w:ascii="標楷體" w:eastAsia="標楷體" w:hAnsi="標楷體" w:cs="Calibri"/>
                <w:szCs w:val="24"/>
              </w:rPr>
              <w:t>】、【</w:t>
            </w:r>
            <w:r>
              <w:rPr>
                <w:rFonts w:ascii="標楷體" w:eastAsia="標楷體" w:hAnsi="標楷體"/>
                <w:szCs w:val="24"/>
              </w:rPr>
              <w:t>b620</w:t>
            </w:r>
            <w:r>
              <w:rPr>
                <w:rFonts w:ascii="標楷體" w:eastAsia="標楷體" w:hAnsi="標楷體" w:cs="Calibri"/>
                <w:szCs w:val="24"/>
              </w:rPr>
              <w:t>】、【</w:t>
            </w:r>
            <w:r>
              <w:rPr>
                <w:rFonts w:ascii="標楷體" w:eastAsia="標楷體" w:hAnsi="標楷體"/>
                <w:szCs w:val="24"/>
              </w:rPr>
              <w:t>s610</w:t>
            </w:r>
            <w:r>
              <w:rPr>
                <w:rFonts w:ascii="標楷體" w:eastAsia="標楷體" w:hAnsi="標楷體" w:cs="Calibri"/>
                <w:szCs w:val="24"/>
              </w:rPr>
              <w:t>】或【</w:t>
            </w:r>
            <w:r>
              <w:rPr>
                <w:rFonts w:ascii="標楷體" w:eastAsia="標楷體" w:hAnsi="標楷體"/>
                <w:szCs w:val="24"/>
              </w:rPr>
              <w:t>07</w:t>
            </w:r>
            <w:r>
              <w:rPr>
                <w:rFonts w:ascii="標楷體" w:eastAsia="標楷體" w:hAnsi="標楷體" w:cs="Calibri"/>
                <w:szCs w:val="24"/>
              </w:rPr>
              <w:t>】。</w:t>
            </w:r>
          </w:p>
          <w:p w14:paraId="1E92440F" w14:textId="77777777" w:rsidR="00A2699D" w:rsidRDefault="00000000">
            <w:pPr>
              <w:ind w:left="480"/>
              <w:jc w:val="both"/>
            </w:pPr>
            <w:r>
              <w:rPr>
                <w:rFonts w:ascii="標楷體" w:eastAsia="標楷體" w:hAnsi="標楷體"/>
                <w:szCs w:val="24"/>
              </w:rPr>
              <w:t>(</w:t>
            </w:r>
            <w:r>
              <w:rPr>
                <w:rFonts w:ascii="標楷體" w:eastAsia="標楷體" w:hAnsi="標楷體" w:cs="Calibri"/>
                <w:szCs w:val="24"/>
              </w:rPr>
              <w:t>重要器官失去功能者</w:t>
            </w:r>
            <w:r>
              <w:rPr>
                <w:rFonts w:ascii="標楷體" w:eastAsia="標楷體" w:hAnsi="標楷體"/>
                <w:szCs w:val="24"/>
              </w:rPr>
              <w:t>)</w:t>
            </w:r>
            <w:r>
              <w:rPr>
                <w:rFonts w:ascii="標楷體" w:eastAsia="標楷體" w:hAnsi="標楷體"/>
                <w:bCs/>
                <w:szCs w:val="24"/>
              </w:rPr>
              <w:t>，且具有行動功能障礙。</w:t>
            </w:r>
          </w:p>
          <w:p w14:paraId="6C49AF2A" w14:textId="77777777" w:rsidR="00A2699D" w:rsidRDefault="00000000">
            <w:pPr>
              <w:ind w:left="480" w:hanging="480"/>
              <w:jc w:val="both"/>
            </w:pPr>
            <w:r>
              <w:rPr>
                <w:rFonts w:ascii="標楷體" w:eastAsia="標楷體" w:hAnsi="標楷體"/>
                <w:bCs/>
                <w:szCs w:val="24"/>
              </w:rPr>
              <w:t>(七)</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61D1D58B" w14:textId="77777777" w:rsidR="00A2699D" w:rsidRDefault="00000000">
            <w:pPr>
              <w:ind w:left="480" w:hanging="480"/>
              <w:jc w:val="both"/>
            </w:pPr>
            <w:r>
              <w:rPr>
                <w:rFonts w:ascii="標楷體" w:eastAsia="標楷體" w:hAnsi="標楷體"/>
                <w:szCs w:val="24"/>
                <w:lang w:val="zh-TW"/>
              </w:rPr>
              <w:t>二、評估規定：經政府設置或委託辦理</w:t>
            </w:r>
            <w:r>
              <w:rPr>
                <w:rFonts w:ascii="標楷體" w:eastAsia="標楷體" w:hAnsi="標楷體"/>
                <w:szCs w:val="24"/>
                <w:lang w:val="zh-TW"/>
              </w:rPr>
              <w:lastRenderedPageBreak/>
              <w:t>之輔具服務單位輔具評估人員(含該單位特約之輔具評估人員)到宅進行環境及使用需求之評估，並開立輔具評估報告書(輔具評估報告書格式編號</w:t>
            </w:r>
            <w:r>
              <w:rPr>
                <w:rFonts w:ascii="標楷體" w:eastAsia="標楷體" w:hAnsi="標楷體"/>
                <w:szCs w:val="24"/>
              </w:rPr>
              <w:t>19</w:t>
            </w:r>
            <w:r>
              <w:rPr>
                <w:rFonts w:ascii="標楷體" w:eastAsia="標楷體" w:hAnsi="標楷體"/>
                <w:szCs w:val="24"/>
                <w:lang w:val="zh-TW"/>
              </w:rPr>
              <w:t>)。</w:t>
            </w:r>
          </w:p>
          <w:p w14:paraId="49FA15EE" w14:textId="77777777" w:rsidR="00A2699D" w:rsidRDefault="00000000">
            <w:pPr>
              <w:ind w:left="480" w:hanging="480"/>
              <w:jc w:val="both"/>
            </w:pPr>
            <w:r>
              <w:rPr>
                <w:rFonts w:ascii="標楷體" w:eastAsia="標楷體" w:hAnsi="標楷體"/>
                <w:szCs w:val="24"/>
                <w:lang w:val="zh-TW"/>
              </w:rPr>
              <w:t>三、規格或功能規範：</w:t>
            </w:r>
          </w:p>
          <w:p w14:paraId="1A281C89" w14:textId="77777777" w:rsidR="00A2699D" w:rsidRDefault="00000000">
            <w:pPr>
              <w:ind w:left="480" w:hanging="480"/>
              <w:jc w:val="both"/>
            </w:pPr>
            <w:r>
              <w:rPr>
                <w:rFonts w:ascii="標楷體" w:eastAsia="標楷體" w:hAnsi="標楷體"/>
                <w:szCs w:val="24"/>
                <w:lang w:val="zh-TW"/>
              </w:rPr>
              <w:t>(一)「門」之工程分成</w:t>
            </w:r>
            <w:r>
              <w:rPr>
                <w:rFonts w:ascii="標楷體" w:eastAsia="標楷體" w:hAnsi="標楷體"/>
                <w:szCs w:val="24"/>
                <w:lang w:bidi="my-MM"/>
              </w:rPr>
              <w:t>門簡易型</w:t>
            </w:r>
            <w:r>
              <w:rPr>
                <w:rFonts w:ascii="標楷體" w:eastAsia="標楷體" w:hAnsi="標楷體"/>
                <w:szCs w:val="24"/>
                <w:lang w:val="zh-TW"/>
              </w:rPr>
              <w:t>、</w:t>
            </w:r>
            <w:r>
              <w:rPr>
                <w:rFonts w:ascii="標楷體" w:eastAsia="標楷體" w:hAnsi="標楷體"/>
                <w:szCs w:val="24"/>
                <w:lang w:bidi="my-MM"/>
              </w:rPr>
              <w:t>門進階型</w:t>
            </w:r>
            <w:r>
              <w:rPr>
                <w:rFonts w:ascii="標楷體" w:eastAsia="標楷體" w:hAnsi="標楷體"/>
                <w:szCs w:val="24"/>
              </w:rPr>
              <w:t>(項次135、136)，且應符合下列各項規範：</w:t>
            </w:r>
          </w:p>
          <w:p w14:paraId="0FDB7BC7" w14:textId="77777777" w:rsidR="00A2699D" w:rsidRDefault="00000000">
            <w:pPr>
              <w:ind w:left="480" w:hanging="240"/>
              <w:jc w:val="both"/>
            </w:pPr>
            <w:r>
              <w:rPr>
                <w:rFonts w:ascii="標楷體" w:eastAsia="標楷體" w:hAnsi="標楷體"/>
                <w:szCs w:val="24"/>
                <w:lang w:val="zh-TW"/>
              </w:rPr>
              <w:t>1.</w:t>
            </w:r>
            <w:r>
              <w:rPr>
                <w:rFonts w:ascii="標楷體" w:eastAsia="標楷體" w:hAnsi="標楷體"/>
                <w:szCs w:val="24"/>
                <w:lang w:bidi="my-MM"/>
              </w:rPr>
              <w:t>門簡易型</w:t>
            </w:r>
            <w:r>
              <w:rPr>
                <w:rFonts w:ascii="標楷體" w:eastAsia="標楷體" w:hAnsi="標楷體"/>
                <w:szCs w:val="24"/>
              </w:rPr>
              <w:t>(項次135)</w:t>
            </w:r>
            <w:r>
              <w:rPr>
                <w:rFonts w:ascii="標楷體" w:eastAsia="標楷體" w:hAnsi="標楷體"/>
                <w:szCs w:val="24"/>
                <w:lang w:val="zh-TW"/>
              </w:rPr>
              <w:t>：為改變門片類型或增設門片(含裝設軌道)。</w:t>
            </w:r>
          </w:p>
          <w:p w14:paraId="72284A1F" w14:textId="77777777" w:rsidR="00A2699D" w:rsidRDefault="00000000">
            <w:pPr>
              <w:ind w:left="480" w:hanging="240"/>
              <w:jc w:val="both"/>
            </w:pPr>
            <w:r>
              <w:rPr>
                <w:rFonts w:ascii="標楷體" w:eastAsia="標楷體" w:hAnsi="標楷體"/>
                <w:szCs w:val="24"/>
                <w:lang w:val="zh-TW"/>
              </w:rPr>
              <w:t>2.</w:t>
            </w:r>
            <w:r>
              <w:rPr>
                <w:rFonts w:ascii="標楷體" w:eastAsia="標楷體" w:hAnsi="標楷體"/>
                <w:szCs w:val="24"/>
                <w:lang w:bidi="my-MM"/>
              </w:rPr>
              <w:t>門進階型</w:t>
            </w:r>
            <w:r>
              <w:rPr>
                <w:rFonts w:ascii="標楷體" w:eastAsia="標楷體" w:hAnsi="標楷體"/>
                <w:szCs w:val="24"/>
              </w:rPr>
              <w:t>(項次136)</w:t>
            </w:r>
            <w:r>
              <w:rPr>
                <w:rFonts w:ascii="標楷體" w:eastAsia="標楷體" w:hAnsi="標楷體"/>
                <w:szCs w:val="24"/>
                <w:lang w:val="zh-TW"/>
              </w:rPr>
              <w:t>：含門框施工之門加寬、加高、新增、調整位置等任1項或1項以上之壁面施工工程(此補助包含門片增設)。</w:t>
            </w:r>
          </w:p>
          <w:p w14:paraId="0EB07662" w14:textId="77777777" w:rsidR="00A2699D" w:rsidRDefault="00000000">
            <w:pPr>
              <w:ind w:left="480" w:hanging="480"/>
              <w:jc w:val="both"/>
            </w:pPr>
            <w:r>
              <w:rPr>
                <w:rFonts w:ascii="標楷體" w:eastAsia="標楷體" w:hAnsi="標楷體"/>
                <w:szCs w:val="24"/>
                <w:lang w:val="zh-TW"/>
              </w:rPr>
              <w:t>(二)「固定式扶手」與「可動式扶手」</w:t>
            </w:r>
            <w:r>
              <w:rPr>
                <w:rFonts w:ascii="標楷體" w:eastAsia="標楷體" w:hAnsi="標楷體"/>
                <w:szCs w:val="24"/>
              </w:rPr>
              <w:t>(項次137、138)</w:t>
            </w:r>
            <w:r>
              <w:rPr>
                <w:rFonts w:ascii="標楷體" w:eastAsia="標楷體" w:hAnsi="標楷體"/>
                <w:szCs w:val="24"/>
                <w:lang w:val="zh-TW"/>
              </w:rPr>
              <w:t>扶手形狀可為圓形、橢圓形，圓形直徑2.8公分至4公分，其他形狀者，外緣周邊長9公分至13公分</w:t>
            </w:r>
            <w:r>
              <w:rPr>
                <w:rFonts w:ascii="標楷體" w:eastAsia="標楷體" w:hAnsi="標楷體"/>
                <w:szCs w:val="24"/>
              </w:rPr>
              <w:t>，且應符合下列規範：</w:t>
            </w:r>
          </w:p>
          <w:p w14:paraId="22BA4F77" w14:textId="77777777" w:rsidR="00A2699D" w:rsidRDefault="00000000">
            <w:pPr>
              <w:ind w:left="480" w:hanging="240"/>
              <w:jc w:val="both"/>
            </w:pPr>
            <w:r>
              <w:rPr>
                <w:rFonts w:ascii="標楷體" w:eastAsia="標楷體" w:hAnsi="標楷體"/>
                <w:szCs w:val="24"/>
                <w:lang w:val="zh-TW"/>
              </w:rPr>
              <w:t>1.固定式扶手</w:t>
            </w:r>
            <w:r>
              <w:rPr>
                <w:rFonts w:ascii="標楷體" w:eastAsia="標楷體" w:hAnsi="標楷體"/>
                <w:szCs w:val="24"/>
              </w:rPr>
              <w:t>(項次137)</w:t>
            </w:r>
            <w:r>
              <w:rPr>
                <w:rFonts w:ascii="標楷體" w:eastAsia="標楷體" w:hAnsi="標楷體"/>
                <w:szCs w:val="24"/>
                <w:lang w:val="zh-TW"/>
              </w:rPr>
              <w:t>：須鎖固於牆面、天花板或地面。</w:t>
            </w:r>
          </w:p>
          <w:p w14:paraId="6087551B" w14:textId="77777777" w:rsidR="00A2699D" w:rsidRDefault="00000000">
            <w:pPr>
              <w:ind w:left="480" w:hanging="240"/>
              <w:jc w:val="both"/>
            </w:pPr>
            <w:r>
              <w:rPr>
                <w:rFonts w:ascii="標楷體" w:eastAsia="標楷體" w:hAnsi="標楷體"/>
                <w:szCs w:val="24"/>
                <w:lang w:val="zh-TW"/>
              </w:rPr>
              <w:t>2.可動式扶手</w:t>
            </w:r>
            <w:r>
              <w:rPr>
                <w:rFonts w:ascii="標楷體" w:eastAsia="標楷體" w:hAnsi="標楷體"/>
                <w:szCs w:val="24"/>
              </w:rPr>
              <w:t>(項次138)</w:t>
            </w:r>
            <w:r>
              <w:rPr>
                <w:rFonts w:ascii="標楷體" w:eastAsia="標楷體" w:hAnsi="標楷體"/>
                <w:szCs w:val="24"/>
                <w:lang w:val="zh-TW"/>
              </w:rPr>
              <w:t>：基座須鎖固於牆面，並具可動關節。</w:t>
            </w:r>
          </w:p>
          <w:p w14:paraId="42D8D496" w14:textId="77777777" w:rsidR="00A2699D" w:rsidRDefault="00000000">
            <w:pPr>
              <w:ind w:left="480" w:hanging="480"/>
              <w:jc w:val="both"/>
            </w:pPr>
            <w:r>
              <w:rPr>
                <w:rFonts w:ascii="標楷體" w:eastAsia="標楷體" w:hAnsi="標楷體"/>
                <w:szCs w:val="24"/>
                <w:lang w:val="zh-TW"/>
              </w:rPr>
              <w:t>(三)「截水槽」</w:t>
            </w:r>
            <w:r>
              <w:rPr>
                <w:rFonts w:ascii="標楷體" w:eastAsia="標楷體" w:hAnsi="標楷體"/>
                <w:szCs w:val="24"/>
              </w:rPr>
              <w:t>(項次139)</w:t>
            </w:r>
            <w:r>
              <w:rPr>
                <w:rFonts w:ascii="標楷體" w:eastAsia="標楷體" w:hAnsi="標楷體"/>
                <w:szCs w:val="24"/>
                <w:lang w:val="zh-TW"/>
              </w:rPr>
              <w:t>：施工長度需達60公分以上，含面蓋及施工費。</w:t>
            </w:r>
          </w:p>
          <w:p w14:paraId="136047ED" w14:textId="77777777" w:rsidR="00A2699D" w:rsidRDefault="00000000">
            <w:pPr>
              <w:ind w:left="480" w:hanging="480"/>
              <w:jc w:val="both"/>
            </w:pPr>
            <w:r>
              <w:rPr>
                <w:rFonts w:ascii="標楷體" w:eastAsia="標楷體" w:hAnsi="標楷體"/>
                <w:szCs w:val="24"/>
                <w:lang w:val="zh-TW"/>
              </w:rPr>
              <w:t>(四)「改善高低差」</w:t>
            </w:r>
            <w:r>
              <w:rPr>
                <w:rFonts w:ascii="標楷體" w:eastAsia="標楷體" w:hAnsi="標楷體"/>
                <w:szCs w:val="24"/>
              </w:rPr>
              <w:t>(項次140至143)</w:t>
            </w:r>
            <w:r>
              <w:rPr>
                <w:rFonts w:ascii="標楷體" w:eastAsia="標楷體" w:hAnsi="標楷體"/>
                <w:szCs w:val="24"/>
                <w:lang w:val="zh-TW"/>
              </w:rPr>
              <w:t>：門檻或兩側地面的高低落差改善，</w:t>
            </w:r>
            <w:r>
              <w:rPr>
                <w:rFonts w:ascii="標楷體" w:eastAsia="標楷體" w:hAnsi="標楷體"/>
                <w:szCs w:val="24"/>
              </w:rPr>
              <w:t>如：</w:t>
            </w:r>
            <w:r>
              <w:rPr>
                <w:rFonts w:ascii="標楷體" w:eastAsia="標楷體" w:hAnsi="標楷體"/>
                <w:szCs w:val="24"/>
                <w:lang w:val="zh-TW"/>
              </w:rPr>
              <w:t>門檻降低、門檻順平、門檻剔除、地軌移除、固定式斜坡道、架高式和式地板拆除、新增平台或階梯…等施作工法。改善高低差分成</w:t>
            </w:r>
            <w:r>
              <w:rPr>
                <w:rFonts w:ascii="標楷體" w:eastAsia="標楷體" w:hAnsi="標楷體"/>
                <w:szCs w:val="24"/>
              </w:rPr>
              <w:t>10公分以下</w:t>
            </w:r>
            <w:r>
              <w:rPr>
                <w:rFonts w:ascii="標楷體" w:eastAsia="標楷體" w:hAnsi="標楷體"/>
                <w:szCs w:val="24"/>
                <w:lang w:val="zh-TW"/>
              </w:rPr>
              <w:t>、</w:t>
            </w:r>
            <w:r>
              <w:rPr>
                <w:rFonts w:ascii="標楷體" w:eastAsia="標楷體" w:hAnsi="標楷體"/>
                <w:szCs w:val="24"/>
              </w:rPr>
              <w:t>20公分以下</w:t>
            </w:r>
            <w:r>
              <w:rPr>
                <w:rFonts w:ascii="標楷體" w:eastAsia="標楷體" w:hAnsi="標楷體"/>
                <w:szCs w:val="24"/>
                <w:lang w:val="zh-TW"/>
              </w:rPr>
              <w:t>、</w:t>
            </w:r>
            <w:r>
              <w:rPr>
                <w:rFonts w:ascii="標楷體" w:eastAsia="標楷體" w:hAnsi="標楷體"/>
                <w:szCs w:val="24"/>
              </w:rPr>
              <w:t>30公分以下</w:t>
            </w:r>
            <w:r>
              <w:rPr>
                <w:rFonts w:ascii="標楷體" w:eastAsia="標楷體" w:hAnsi="標楷體"/>
                <w:szCs w:val="24"/>
                <w:lang w:val="zh-TW"/>
              </w:rPr>
              <w:t>、</w:t>
            </w:r>
            <w:r>
              <w:rPr>
                <w:rFonts w:ascii="標楷體" w:eastAsia="標楷體" w:hAnsi="標楷體"/>
                <w:szCs w:val="24"/>
              </w:rPr>
              <w:t>超過30公分</w:t>
            </w:r>
            <w:r>
              <w:rPr>
                <w:rFonts w:ascii="標楷體" w:eastAsia="標楷體" w:hAnsi="標楷體"/>
                <w:szCs w:val="24"/>
                <w:lang w:val="zh-TW"/>
              </w:rPr>
              <w:t>，且</w:t>
            </w:r>
            <w:r>
              <w:rPr>
                <w:rFonts w:ascii="標楷體" w:eastAsia="標楷體" w:hAnsi="標楷體"/>
                <w:szCs w:val="24"/>
              </w:rPr>
              <w:t>應符合下列各項規範：</w:t>
            </w:r>
          </w:p>
          <w:p w14:paraId="6FB402DF" w14:textId="77777777" w:rsidR="00A2699D" w:rsidRDefault="00000000">
            <w:pPr>
              <w:ind w:left="480" w:hanging="240"/>
              <w:jc w:val="both"/>
            </w:pPr>
            <w:r>
              <w:rPr>
                <w:rFonts w:ascii="標楷體" w:eastAsia="標楷體" w:hAnsi="標楷體"/>
                <w:szCs w:val="24"/>
              </w:rPr>
              <w:t>1.10公分以下(項次140)：</w:t>
            </w:r>
            <w:r>
              <w:rPr>
                <w:rFonts w:ascii="標楷體" w:eastAsia="標楷體" w:hAnsi="標楷體"/>
                <w:szCs w:val="24"/>
                <w:lang w:val="zh-TW"/>
              </w:rPr>
              <w:t>高度</w:t>
            </w:r>
            <w:r>
              <w:rPr>
                <w:rFonts w:ascii="標楷體" w:eastAsia="標楷體" w:hAnsi="標楷體"/>
                <w:szCs w:val="24"/>
              </w:rPr>
              <w:t>10</w:t>
            </w:r>
            <w:r>
              <w:rPr>
                <w:rFonts w:ascii="標楷體" w:eastAsia="標楷體" w:hAnsi="標楷體"/>
                <w:szCs w:val="24"/>
                <w:lang w:val="zh-TW"/>
              </w:rPr>
              <w:t>公分以下之高低差改善工程。</w:t>
            </w:r>
          </w:p>
          <w:p w14:paraId="67DF128E" w14:textId="77777777" w:rsidR="00A2699D" w:rsidRDefault="00000000">
            <w:pPr>
              <w:ind w:left="480" w:hanging="240"/>
              <w:jc w:val="both"/>
            </w:pPr>
            <w:r>
              <w:rPr>
                <w:rFonts w:ascii="標楷體" w:eastAsia="標楷體" w:hAnsi="標楷體"/>
                <w:szCs w:val="24"/>
              </w:rPr>
              <w:t>2.20公分以下(項次141)：</w:t>
            </w:r>
            <w:r>
              <w:rPr>
                <w:rFonts w:ascii="標楷體" w:eastAsia="標楷體" w:hAnsi="標楷體"/>
                <w:szCs w:val="24"/>
                <w:lang w:val="zh-TW"/>
              </w:rPr>
              <w:t>高度超過10公分且20公分以下之高低差改善工程。</w:t>
            </w:r>
          </w:p>
          <w:p w14:paraId="73D7C0DA" w14:textId="77777777" w:rsidR="00A2699D" w:rsidRDefault="00000000">
            <w:pPr>
              <w:ind w:left="480" w:hanging="240"/>
              <w:jc w:val="both"/>
            </w:pPr>
            <w:r>
              <w:rPr>
                <w:rFonts w:ascii="標楷體" w:eastAsia="標楷體" w:hAnsi="標楷體"/>
                <w:szCs w:val="24"/>
              </w:rPr>
              <w:t>3.30公分以下(項次142)：</w:t>
            </w:r>
            <w:r>
              <w:rPr>
                <w:rFonts w:ascii="標楷體" w:eastAsia="標楷體" w:hAnsi="標楷體"/>
                <w:szCs w:val="24"/>
                <w:lang w:val="zh-TW"/>
              </w:rPr>
              <w:t>高度超過20公分且30公分以下之高低差改善之工程。</w:t>
            </w:r>
          </w:p>
          <w:p w14:paraId="370E6148" w14:textId="77777777" w:rsidR="00A2699D" w:rsidRDefault="00000000">
            <w:pPr>
              <w:ind w:left="480" w:hanging="240"/>
              <w:jc w:val="both"/>
            </w:pPr>
            <w:r>
              <w:rPr>
                <w:rFonts w:ascii="標楷體" w:eastAsia="標楷體" w:hAnsi="標楷體"/>
                <w:szCs w:val="24"/>
              </w:rPr>
              <w:t>4.超過30公分(項次143)：</w:t>
            </w:r>
            <w:r>
              <w:rPr>
                <w:rFonts w:ascii="標楷體" w:eastAsia="標楷體" w:hAnsi="標楷體"/>
                <w:szCs w:val="24"/>
                <w:lang w:val="zh-TW"/>
              </w:rPr>
              <w:t>高度</w:t>
            </w:r>
            <w:r>
              <w:rPr>
                <w:rFonts w:ascii="標楷體" w:eastAsia="標楷體" w:hAnsi="標楷體"/>
                <w:szCs w:val="24"/>
              </w:rPr>
              <w:t>超過30</w:t>
            </w:r>
            <w:r>
              <w:rPr>
                <w:rFonts w:ascii="標楷體" w:eastAsia="標楷體" w:hAnsi="標楷體"/>
                <w:szCs w:val="24"/>
                <w:lang w:val="zh-TW"/>
              </w:rPr>
              <w:t>公分之高低差改善工程。</w:t>
            </w:r>
          </w:p>
          <w:p w14:paraId="3DB6EB30" w14:textId="77777777" w:rsidR="00A2699D" w:rsidRDefault="00000000">
            <w:pPr>
              <w:ind w:left="480" w:hanging="480"/>
              <w:jc w:val="both"/>
            </w:pPr>
            <w:r>
              <w:rPr>
                <w:rFonts w:ascii="標楷體" w:eastAsia="標楷體" w:hAnsi="標楷體"/>
                <w:szCs w:val="24"/>
                <w:lang w:val="zh-TW"/>
              </w:rPr>
              <w:lastRenderedPageBreak/>
              <w:t>(五)「水龍頭」</w:t>
            </w:r>
            <w:r>
              <w:rPr>
                <w:rFonts w:ascii="標楷體" w:eastAsia="標楷體" w:hAnsi="標楷體"/>
                <w:szCs w:val="24"/>
              </w:rPr>
              <w:t>(項次144)</w:t>
            </w:r>
            <w:r>
              <w:rPr>
                <w:rFonts w:ascii="標楷體" w:eastAsia="標楷體" w:hAnsi="標楷體"/>
                <w:szCs w:val="24"/>
                <w:lang w:val="zh-TW"/>
              </w:rPr>
              <w:t>：指新增或改換為撥桿式、單閥式或電子感應式。</w:t>
            </w:r>
          </w:p>
          <w:p w14:paraId="2D6956B9" w14:textId="77777777" w:rsidR="00A2699D" w:rsidRDefault="00000000">
            <w:pPr>
              <w:ind w:left="480" w:hanging="480"/>
              <w:jc w:val="both"/>
            </w:pPr>
            <w:r>
              <w:rPr>
                <w:rFonts w:ascii="標楷體" w:eastAsia="標楷體" w:hAnsi="標楷體"/>
                <w:szCs w:val="24"/>
                <w:lang w:val="zh-TW"/>
              </w:rPr>
              <w:t>(六)「防滑地磚」</w:t>
            </w:r>
            <w:r>
              <w:rPr>
                <w:rFonts w:ascii="標楷體" w:eastAsia="標楷體" w:hAnsi="標楷體"/>
                <w:szCs w:val="24"/>
              </w:rPr>
              <w:t>(項次145)</w:t>
            </w:r>
            <w:r>
              <w:rPr>
                <w:rFonts w:ascii="標楷體" w:eastAsia="標楷體" w:hAnsi="標楷體"/>
                <w:szCs w:val="24"/>
                <w:lang w:val="zh-TW"/>
              </w:rPr>
              <w:t>：包含原地磚移除或地面整平，及裝設防滑地磚，</w:t>
            </w:r>
            <w:r>
              <w:rPr>
                <w:rFonts w:ascii="標楷體" w:eastAsia="標楷體" w:hAnsi="標楷體"/>
                <w:szCs w:val="24"/>
              </w:rPr>
              <w:t>單處施作區域至少1平方公尺以上。</w:t>
            </w:r>
          </w:p>
          <w:p w14:paraId="3D30B938" w14:textId="77777777" w:rsidR="00A2699D" w:rsidRDefault="00000000">
            <w:pPr>
              <w:ind w:left="480" w:hanging="480"/>
              <w:jc w:val="both"/>
              <w:rPr>
                <w:rFonts w:ascii="標楷體" w:eastAsia="標楷體" w:hAnsi="標楷體"/>
                <w:szCs w:val="24"/>
              </w:rPr>
            </w:pPr>
            <w:r>
              <w:rPr>
                <w:rFonts w:ascii="標楷體" w:eastAsia="標楷體" w:hAnsi="標楷體"/>
                <w:szCs w:val="24"/>
              </w:rPr>
              <w:t>(七)「改善浴缸」(項次146)：新增或改換指新增或改換為開門式浴缸。</w:t>
            </w:r>
          </w:p>
          <w:p w14:paraId="113E7429" w14:textId="77777777" w:rsidR="00A2699D" w:rsidRDefault="00000000">
            <w:pPr>
              <w:ind w:left="480" w:hanging="480"/>
              <w:jc w:val="both"/>
            </w:pPr>
            <w:r>
              <w:rPr>
                <w:rFonts w:ascii="標楷體" w:eastAsia="標楷體" w:hAnsi="標楷體"/>
                <w:szCs w:val="24"/>
                <w:lang w:val="zh-TW"/>
              </w:rPr>
              <w:t>(八)「馬桶背靠」</w:t>
            </w:r>
            <w:r>
              <w:rPr>
                <w:rFonts w:ascii="標楷體" w:eastAsia="標楷體" w:hAnsi="標楷體"/>
                <w:szCs w:val="24"/>
              </w:rPr>
              <w:t>(項次149)</w:t>
            </w:r>
            <w:r>
              <w:rPr>
                <w:rFonts w:ascii="標楷體" w:eastAsia="標楷體" w:hAnsi="標楷體"/>
                <w:szCs w:val="24"/>
                <w:lang w:val="zh-TW"/>
              </w:rPr>
              <w:t>：兼具平整及耐壓性，支撐面積至少為500平方公分，且須鎖固於牆面。</w:t>
            </w:r>
          </w:p>
          <w:p w14:paraId="23FB0211" w14:textId="77777777" w:rsidR="00A2699D" w:rsidRDefault="00000000">
            <w:pPr>
              <w:ind w:left="480" w:hanging="480"/>
              <w:jc w:val="both"/>
            </w:pPr>
            <w:r>
              <w:rPr>
                <w:rFonts w:ascii="標楷體" w:eastAsia="標楷體" w:hAnsi="標楷體"/>
                <w:szCs w:val="24"/>
                <w:lang w:val="zh-TW"/>
              </w:rPr>
              <w:t>(九)「改善流理台」</w:t>
            </w:r>
            <w:r>
              <w:rPr>
                <w:rFonts w:ascii="標楷體" w:eastAsia="標楷體" w:hAnsi="標楷體"/>
                <w:szCs w:val="24"/>
              </w:rPr>
              <w:t>(項次150)</w:t>
            </w:r>
            <w:r>
              <w:rPr>
                <w:rFonts w:ascii="標楷體" w:eastAsia="標楷體" w:hAnsi="標楷體"/>
                <w:szCs w:val="24"/>
                <w:lang w:val="zh-TW"/>
              </w:rPr>
              <w:t>：於可靠近之邊緣20公分範圍內，至少須有高度65公分以上之腿部淨空間。</w:t>
            </w:r>
          </w:p>
          <w:p w14:paraId="6F8B105A" w14:textId="77777777" w:rsidR="00A2699D" w:rsidRDefault="00000000">
            <w:pPr>
              <w:ind w:left="480" w:hanging="480"/>
              <w:jc w:val="both"/>
            </w:pPr>
            <w:r>
              <w:rPr>
                <w:rFonts w:ascii="標楷體" w:eastAsia="標楷體" w:hAnsi="標楷體"/>
                <w:szCs w:val="24"/>
                <w:lang w:val="zh-TW"/>
              </w:rPr>
              <w:t>(十)「隔間」</w:t>
            </w:r>
            <w:r>
              <w:rPr>
                <w:rFonts w:ascii="標楷體" w:eastAsia="標楷體" w:hAnsi="標楷體"/>
                <w:szCs w:val="24"/>
              </w:rPr>
              <w:t>(項次152)</w:t>
            </w:r>
            <w:r>
              <w:rPr>
                <w:rFonts w:ascii="標楷體" w:eastAsia="標楷體" w:hAnsi="標楷體"/>
                <w:szCs w:val="24"/>
                <w:lang w:val="zh-TW"/>
              </w:rPr>
              <w:t>：新增固定於地面之牆面。</w:t>
            </w:r>
          </w:p>
          <w:p w14:paraId="44FF4627" w14:textId="77777777" w:rsidR="00A2699D" w:rsidRDefault="00000000">
            <w:pPr>
              <w:ind w:left="480" w:hanging="480"/>
              <w:jc w:val="both"/>
            </w:pPr>
            <w:r>
              <w:rPr>
                <w:rFonts w:ascii="標楷體" w:eastAsia="標楷體" w:hAnsi="標楷體"/>
                <w:szCs w:val="24"/>
                <w:lang w:val="zh-TW"/>
              </w:rPr>
              <w:t>(十一)「壁掛式淋浴台」</w:t>
            </w:r>
            <w:r>
              <w:rPr>
                <w:rFonts w:ascii="標楷體" w:eastAsia="標楷體" w:hAnsi="標楷體"/>
                <w:szCs w:val="24"/>
              </w:rPr>
              <w:t>(項次153)</w:t>
            </w:r>
            <w:r>
              <w:rPr>
                <w:rFonts w:ascii="標楷體" w:eastAsia="標楷體" w:hAnsi="標楷體"/>
                <w:szCs w:val="24"/>
                <w:lang w:val="zh-TW"/>
              </w:rPr>
              <w:t>：以施工方式附掛於壁面，作為淋浴用途之身體支撐平台，包含座椅或平躺型式。</w:t>
            </w:r>
          </w:p>
          <w:p w14:paraId="103330F2" w14:textId="77777777" w:rsidR="00A2699D" w:rsidRDefault="00000000">
            <w:pPr>
              <w:ind w:left="480" w:hanging="480"/>
              <w:jc w:val="both"/>
              <w:rPr>
                <w:rFonts w:ascii="標楷體" w:eastAsia="標楷體" w:hAnsi="標楷體"/>
                <w:szCs w:val="24"/>
                <w:lang w:val="zh-TW"/>
              </w:rPr>
            </w:pPr>
            <w:r>
              <w:rPr>
                <w:rFonts w:ascii="標楷體" w:eastAsia="標楷體" w:hAnsi="標楷體"/>
                <w:szCs w:val="24"/>
                <w:lang w:val="zh-TW"/>
              </w:rPr>
              <w:t>四、其他規定：</w:t>
            </w:r>
          </w:p>
          <w:p w14:paraId="16E9612C" w14:textId="77777777" w:rsidR="00A2699D" w:rsidRDefault="00000000">
            <w:pPr>
              <w:ind w:left="480" w:hanging="480"/>
              <w:jc w:val="both"/>
              <w:rPr>
                <w:rFonts w:ascii="標楷體" w:eastAsia="標楷體" w:hAnsi="標楷體"/>
                <w:szCs w:val="24"/>
              </w:rPr>
            </w:pPr>
            <w:r>
              <w:rPr>
                <w:rFonts w:ascii="標楷體" w:eastAsia="標楷體" w:hAnsi="標楷體"/>
                <w:szCs w:val="24"/>
              </w:rPr>
              <w:t>(一)居家無障礙改善公共空間不補助。</w:t>
            </w:r>
          </w:p>
          <w:p w14:paraId="1241A3BD" w14:textId="77777777" w:rsidR="00A2699D" w:rsidRDefault="00000000">
            <w:pPr>
              <w:ind w:left="480" w:hanging="480"/>
              <w:jc w:val="both"/>
              <w:rPr>
                <w:rFonts w:ascii="標楷體" w:eastAsia="標楷體" w:hAnsi="標楷體"/>
                <w:szCs w:val="24"/>
              </w:rPr>
            </w:pPr>
            <w:r>
              <w:rPr>
                <w:rFonts w:ascii="標楷體" w:eastAsia="標楷體" w:hAnsi="標楷體"/>
                <w:szCs w:val="24"/>
              </w:rPr>
              <w:t>(二)居家無障礙改善不包含尚未完成裝修的毛胚屋。</w:t>
            </w:r>
          </w:p>
          <w:p w14:paraId="7B333976" w14:textId="77777777" w:rsidR="00A2699D" w:rsidRDefault="00000000">
            <w:pPr>
              <w:ind w:left="480" w:hanging="480"/>
              <w:jc w:val="both"/>
            </w:pPr>
            <w:r>
              <w:rPr>
                <w:rFonts w:ascii="標楷體" w:eastAsia="標楷體" w:hAnsi="標楷體"/>
                <w:szCs w:val="24"/>
                <w:lang w:val="zh-TW"/>
              </w:rPr>
              <w:t>(三)</w:t>
            </w:r>
            <w:r>
              <w:rPr>
                <w:rFonts w:ascii="標楷體" w:eastAsia="標楷體" w:hAnsi="標楷體"/>
                <w:szCs w:val="24"/>
              </w:rPr>
              <w:t>居家無障礙修繕項目，一般使用損壞更換或</w:t>
            </w:r>
            <w:r>
              <w:rPr>
                <w:rFonts w:ascii="標楷體" w:eastAsia="標楷體" w:hAnsi="標楷體"/>
                <w:szCs w:val="24"/>
                <w:lang w:val="zh-TW"/>
              </w:rPr>
              <w:t>汰舊換新不予補助。</w:t>
            </w:r>
          </w:p>
          <w:p w14:paraId="77305FB8" w14:textId="77777777" w:rsidR="00A2699D" w:rsidRDefault="00000000">
            <w:pPr>
              <w:ind w:left="480" w:hanging="480"/>
              <w:jc w:val="both"/>
            </w:pPr>
            <w:r>
              <w:rPr>
                <w:rFonts w:ascii="標楷體" w:eastAsia="標楷體" w:hAnsi="標楷體"/>
                <w:szCs w:val="24"/>
                <w:lang w:val="zh-TW"/>
              </w:rPr>
              <w:t>(四)同一扇門之</w:t>
            </w:r>
            <w:r>
              <w:rPr>
                <w:rFonts w:ascii="標楷體" w:eastAsia="標楷體" w:hAnsi="標楷體"/>
                <w:szCs w:val="24"/>
                <w:lang w:bidi="my-MM"/>
              </w:rPr>
              <w:t>門簡易型</w:t>
            </w:r>
            <w:r>
              <w:rPr>
                <w:rFonts w:ascii="標楷體" w:eastAsia="標楷體" w:hAnsi="標楷體"/>
                <w:szCs w:val="24"/>
                <w:lang w:val="zh-TW"/>
              </w:rPr>
              <w:t>、</w:t>
            </w:r>
            <w:r>
              <w:rPr>
                <w:rFonts w:ascii="標楷體" w:eastAsia="標楷體" w:hAnsi="標楷體"/>
                <w:szCs w:val="24"/>
                <w:lang w:bidi="my-MM"/>
              </w:rPr>
              <w:t>門進階型(項次</w:t>
            </w:r>
            <w:r>
              <w:rPr>
                <w:rFonts w:ascii="標楷體" w:eastAsia="標楷體" w:hAnsi="標楷體"/>
                <w:szCs w:val="24"/>
              </w:rPr>
              <w:t>135</w:t>
            </w:r>
            <w:r>
              <w:rPr>
                <w:rFonts w:ascii="標楷體" w:eastAsia="標楷體" w:hAnsi="標楷體"/>
                <w:szCs w:val="24"/>
                <w:lang w:bidi="my-MM"/>
              </w:rPr>
              <w:t>、</w:t>
            </w:r>
            <w:r>
              <w:rPr>
                <w:rFonts w:ascii="標楷體" w:eastAsia="標楷體" w:hAnsi="標楷體"/>
                <w:szCs w:val="24"/>
              </w:rPr>
              <w:t>136</w:t>
            </w:r>
            <w:r>
              <w:rPr>
                <w:rFonts w:ascii="標楷體" w:eastAsia="標楷體" w:hAnsi="標楷體" w:cs="新細明體"/>
                <w:szCs w:val="24"/>
              </w:rPr>
              <w:t>)於</w:t>
            </w:r>
            <w:r>
              <w:rPr>
                <w:rFonts w:ascii="標楷體" w:eastAsia="標楷體" w:hAnsi="標楷體"/>
                <w:bCs/>
                <w:szCs w:val="24"/>
              </w:rPr>
              <w:t>最低</w:t>
            </w:r>
            <w:r>
              <w:rPr>
                <w:rFonts w:ascii="標楷體" w:eastAsia="標楷體" w:hAnsi="標楷體" w:cs="新細明體"/>
                <w:szCs w:val="24"/>
              </w:rPr>
              <w:t>使用年限內</w:t>
            </w:r>
            <w:r>
              <w:rPr>
                <w:rFonts w:ascii="標楷體" w:eastAsia="標楷體" w:hAnsi="標楷體"/>
                <w:szCs w:val="24"/>
                <w:lang w:val="zh-TW"/>
              </w:rPr>
              <w:t>僅能擇一申請，且僅</w:t>
            </w:r>
            <w:r>
              <w:rPr>
                <w:rFonts w:ascii="標楷體" w:eastAsia="標楷體" w:hAnsi="標楷體"/>
                <w:szCs w:val="24"/>
              </w:rPr>
              <w:t>移除門片或增設浴廁乾溼分離的門非屬本項補助</w:t>
            </w:r>
            <w:r>
              <w:rPr>
                <w:rFonts w:ascii="標楷體" w:eastAsia="標楷體" w:hAnsi="標楷體"/>
                <w:szCs w:val="24"/>
                <w:lang w:val="zh-TW"/>
              </w:rPr>
              <w:t>。</w:t>
            </w:r>
          </w:p>
          <w:p w14:paraId="15D51FCA" w14:textId="77777777" w:rsidR="00A2699D" w:rsidRDefault="00000000">
            <w:pPr>
              <w:ind w:left="480" w:hanging="480"/>
              <w:jc w:val="both"/>
            </w:pPr>
            <w:r>
              <w:rPr>
                <w:rFonts w:ascii="標楷體" w:eastAsia="標楷體" w:hAnsi="標楷體"/>
                <w:szCs w:val="24"/>
                <w:lang w:val="zh-TW"/>
              </w:rPr>
              <w:t>(五)</w:t>
            </w:r>
            <w:r>
              <w:rPr>
                <w:rFonts w:ascii="標楷體" w:eastAsia="標楷體" w:hAnsi="標楷體"/>
                <w:szCs w:val="24"/>
              </w:rPr>
              <w:t>固定式扶手(項次137)針對提供握持部位之長度每10公分補助新臺幣160元。</w:t>
            </w:r>
          </w:p>
          <w:p w14:paraId="2C314B4C" w14:textId="77777777" w:rsidR="00A2699D" w:rsidRDefault="00000000">
            <w:pPr>
              <w:ind w:left="480" w:hanging="480"/>
              <w:jc w:val="both"/>
            </w:pPr>
            <w:r>
              <w:rPr>
                <w:rFonts w:ascii="標楷體" w:eastAsia="標楷體" w:hAnsi="標楷體"/>
                <w:szCs w:val="24"/>
                <w:lang w:val="zh-TW"/>
              </w:rPr>
              <w:t>(六)改善洗臉台(槽)(項次147)未包含水龍頭(項次144)。</w:t>
            </w:r>
          </w:p>
          <w:p w14:paraId="7A225DF3" w14:textId="77777777" w:rsidR="00A2699D" w:rsidRDefault="00000000">
            <w:pPr>
              <w:ind w:left="480" w:hanging="480"/>
              <w:jc w:val="both"/>
            </w:pPr>
            <w:r>
              <w:rPr>
                <w:rFonts w:ascii="標楷體" w:eastAsia="標楷體" w:hAnsi="標楷體"/>
                <w:bCs/>
                <w:szCs w:val="24"/>
                <w:lang w:val="zh-TW"/>
              </w:rPr>
              <w:t>(七)改善馬桶(項次148)若同一處因馬桶改換位置而新增或遷移糞管，可申請同處2個補助；</w:t>
            </w:r>
            <w:r>
              <w:rPr>
                <w:rFonts w:ascii="標楷體" w:eastAsia="標楷體" w:hAnsi="標楷體"/>
                <w:bCs/>
                <w:kern w:val="0"/>
                <w:szCs w:val="24"/>
              </w:rPr>
              <w:t>僅</w:t>
            </w:r>
            <w:r>
              <w:rPr>
                <w:rFonts w:ascii="標楷體" w:eastAsia="標楷體" w:hAnsi="標楷體"/>
                <w:bCs/>
                <w:szCs w:val="24"/>
                <w:lang w:val="zh-TW"/>
              </w:rPr>
              <w:t>更換免治馬桶座蓋</w:t>
            </w:r>
            <w:r>
              <w:rPr>
                <w:rFonts w:ascii="標楷體" w:eastAsia="標楷體" w:hAnsi="標楷體"/>
                <w:bCs/>
                <w:szCs w:val="24"/>
              </w:rPr>
              <w:t>非屬本項補助</w:t>
            </w:r>
            <w:r>
              <w:rPr>
                <w:rFonts w:ascii="標楷體" w:eastAsia="標楷體" w:hAnsi="標楷體"/>
                <w:bCs/>
                <w:szCs w:val="24"/>
                <w:lang w:val="zh-TW"/>
              </w:rPr>
              <w:t>。</w:t>
            </w:r>
          </w:p>
          <w:p w14:paraId="137B2E16" w14:textId="77777777" w:rsidR="00A2699D" w:rsidRDefault="00000000">
            <w:pPr>
              <w:ind w:left="480" w:hanging="480"/>
              <w:jc w:val="both"/>
            </w:pPr>
            <w:r>
              <w:rPr>
                <w:rFonts w:ascii="標楷體" w:eastAsia="標楷體" w:hAnsi="標楷體"/>
                <w:bCs/>
                <w:szCs w:val="24"/>
                <w:lang w:val="zh-TW"/>
              </w:rPr>
              <w:t>(八)隔間(項次152)以</w:t>
            </w:r>
            <w:r>
              <w:rPr>
                <w:rFonts w:ascii="標楷體" w:eastAsia="標楷體" w:hAnsi="標楷體"/>
                <w:szCs w:val="24"/>
                <w:lang w:val="zh-TW"/>
              </w:rPr>
              <w:t>牆面每平方公尺補助</w:t>
            </w:r>
            <w:r>
              <w:rPr>
                <w:rFonts w:ascii="標楷體" w:eastAsia="標楷體" w:hAnsi="標楷體"/>
                <w:szCs w:val="24"/>
              </w:rPr>
              <w:t>新臺幣</w:t>
            </w:r>
            <w:r>
              <w:rPr>
                <w:rFonts w:ascii="標楷體" w:eastAsia="標楷體" w:hAnsi="標楷體"/>
                <w:szCs w:val="24"/>
                <w:lang w:val="zh-TW"/>
              </w:rPr>
              <w:t>800元。</w:t>
            </w:r>
          </w:p>
          <w:p w14:paraId="77A3D0BD" w14:textId="77777777" w:rsidR="00A2699D" w:rsidRDefault="00000000">
            <w:pPr>
              <w:ind w:left="480" w:hanging="480"/>
              <w:jc w:val="both"/>
            </w:pPr>
            <w:r>
              <w:rPr>
                <w:rFonts w:ascii="標楷體" w:eastAsia="標楷體" w:hAnsi="標楷體"/>
                <w:szCs w:val="24"/>
                <w:lang w:val="zh-TW"/>
              </w:rPr>
              <w:lastRenderedPageBreak/>
              <w:t>(九)居家無障礙改善</w:t>
            </w:r>
            <w:r>
              <w:rPr>
                <w:rFonts w:ascii="標楷體" w:eastAsia="標楷體" w:hAnsi="標楷體"/>
                <w:bCs/>
                <w:szCs w:val="24"/>
                <w:lang w:val="zh-TW"/>
              </w:rPr>
              <w:t>(含修繕項次135至153及輔具項次154至162)</w:t>
            </w:r>
            <w:r>
              <w:rPr>
                <w:rFonts w:ascii="標楷體" w:eastAsia="標楷體" w:hAnsi="標楷體"/>
                <w:szCs w:val="24"/>
                <w:lang w:val="zh-TW"/>
              </w:rPr>
              <w:t>全戶最高</w:t>
            </w:r>
            <w:r>
              <w:rPr>
                <w:rFonts w:ascii="標楷體" w:eastAsia="標楷體" w:hAnsi="標楷體"/>
                <w:bCs/>
                <w:szCs w:val="24"/>
                <w:lang w:val="zh-TW"/>
              </w:rPr>
              <w:t>總</w:t>
            </w:r>
            <w:r>
              <w:rPr>
                <w:rFonts w:ascii="標楷體" w:eastAsia="標楷體" w:hAnsi="標楷體"/>
                <w:szCs w:val="24"/>
                <w:lang w:val="zh-TW"/>
              </w:rPr>
              <w:t>補助金額：低收入戶最高</w:t>
            </w:r>
            <w:r>
              <w:rPr>
                <w:rFonts w:ascii="標楷體" w:eastAsia="標楷體" w:hAnsi="標楷體"/>
                <w:bCs/>
                <w:szCs w:val="24"/>
                <w:lang w:val="zh-TW"/>
              </w:rPr>
              <w:t>總</w:t>
            </w:r>
            <w:r>
              <w:rPr>
                <w:rFonts w:ascii="標楷體" w:eastAsia="標楷體" w:hAnsi="標楷體"/>
                <w:szCs w:val="24"/>
                <w:lang w:val="zh-TW"/>
              </w:rPr>
              <w:t>補助</w:t>
            </w:r>
            <w:r>
              <w:rPr>
                <w:rFonts w:ascii="標楷體" w:eastAsia="標楷體" w:hAnsi="標楷體"/>
                <w:szCs w:val="24"/>
              </w:rPr>
              <w:t>新臺幣</w:t>
            </w:r>
            <w:r>
              <w:rPr>
                <w:rFonts w:ascii="標楷體" w:eastAsia="標楷體" w:hAnsi="標楷體"/>
                <w:szCs w:val="24"/>
                <w:lang w:val="zh-TW"/>
              </w:rPr>
              <w:t>60,000元，中低收入戶最高</w:t>
            </w:r>
            <w:r>
              <w:rPr>
                <w:rFonts w:ascii="標楷體" w:eastAsia="標楷體" w:hAnsi="標楷體"/>
                <w:bCs/>
                <w:szCs w:val="24"/>
                <w:lang w:val="zh-TW"/>
              </w:rPr>
              <w:t>總補助</w:t>
            </w:r>
            <w:r>
              <w:rPr>
                <w:rFonts w:ascii="標楷體" w:eastAsia="標楷體" w:hAnsi="標楷體"/>
                <w:szCs w:val="24"/>
              </w:rPr>
              <w:t>新臺幣</w:t>
            </w:r>
            <w:r>
              <w:rPr>
                <w:rFonts w:ascii="標楷體" w:eastAsia="標楷體" w:hAnsi="標楷體"/>
                <w:szCs w:val="24"/>
                <w:lang w:val="zh-TW"/>
              </w:rPr>
              <w:t>45,000元，</w:t>
            </w:r>
            <w:r>
              <w:rPr>
                <w:rFonts w:ascii="標楷體" w:eastAsia="標楷體" w:hAnsi="標楷體"/>
                <w:bCs/>
                <w:szCs w:val="24"/>
                <w:lang w:val="zh-TW"/>
              </w:rPr>
              <w:t>一般戶</w:t>
            </w:r>
            <w:r>
              <w:rPr>
                <w:rFonts w:ascii="標楷體" w:eastAsia="標楷體" w:hAnsi="標楷體"/>
                <w:szCs w:val="24"/>
                <w:lang w:val="zh-TW"/>
              </w:rPr>
              <w:t>最高</w:t>
            </w:r>
            <w:r>
              <w:rPr>
                <w:rFonts w:ascii="標楷體" w:eastAsia="標楷體" w:hAnsi="標楷體"/>
                <w:bCs/>
                <w:szCs w:val="24"/>
                <w:lang w:val="zh-TW"/>
              </w:rPr>
              <w:t>總</w:t>
            </w:r>
            <w:r>
              <w:rPr>
                <w:rFonts w:ascii="標楷體" w:eastAsia="標楷體" w:hAnsi="標楷體"/>
                <w:szCs w:val="24"/>
                <w:lang w:val="zh-TW"/>
              </w:rPr>
              <w:t>補助</w:t>
            </w:r>
            <w:r>
              <w:rPr>
                <w:rFonts w:ascii="標楷體" w:eastAsia="標楷體" w:hAnsi="標楷體"/>
                <w:szCs w:val="24"/>
              </w:rPr>
              <w:t>新臺幣</w:t>
            </w:r>
            <w:r>
              <w:rPr>
                <w:rFonts w:ascii="標楷體" w:eastAsia="標楷體" w:hAnsi="標楷體"/>
                <w:szCs w:val="24"/>
                <w:lang w:val="zh-TW"/>
              </w:rPr>
              <w:t>30,000元。戶內身心障礙人數每增加1人，全戶最高總補助金額上限按上列基準增加30%，但全戶最高總補助金額不得逾上開基準1.5倍。</w:t>
            </w:r>
          </w:p>
          <w:p w14:paraId="628BDF30" w14:textId="77777777" w:rsidR="00A2699D" w:rsidRDefault="00000000">
            <w:pPr>
              <w:ind w:left="480" w:hanging="480"/>
              <w:jc w:val="both"/>
              <w:rPr>
                <w:rFonts w:ascii="標楷體" w:eastAsia="標楷體" w:hAnsi="標楷體"/>
                <w:szCs w:val="24"/>
                <w:lang w:val="zh-TW"/>
              </w:rPr>
            </w:pPr>
            <w:r>
              <w:rPr>
                <w:rFonts w:ascii="標楷體" w:eastAsia="標楷體" w:hAnsi="標楷體"/>
                <w:szCs w:val="24"/>
                <w:lang w:val="zh-TW"/>
              </w:rPr>
              <w:t>(十)戶內有新增身心障礙人口時，於左列年限內曾申請之項目仍得再度申請，全戶最高總補助金額比照(九)之基準。</w:t>
            </w:r>
          </w:p>
          <w:p w14:paraId="2AFE304C" w14:textId="77777777" w:rsidR="00A2699D" w:rsidRDefault="00000000">
            <w:pPr>
              <w:ind w:left="480" w:hanging="480"/>
              <w:jc w:val="both"/>
            </w:pPr>
            <w:r>
              <w:rPr>
                <w:rFonts w:ascii="標楷體" w:eastAsia="標楷體" w:hAnsi="標楷體"/>
                <w:szCs w:val="24"/>
                <w:lang w:val="zh-TW"/>
              </w:rPr>
              <w:t>(十一)</w:t>
            </w:r>
            <w:r>
              <w:rPr>
                <w:rFonts w:ascii="標楷體" w:eastAsia="標楷體" w:hAnsi="標楷體"/>
                <w:bCs/>
                <w:szCs w:val="24"/>
                <w:lang w:val="zh-TW"/>
              </w:rPr>
              <w:t>每次申請居家無障礙改善(含修繕項次135至153及輔具項次154至162)之各項目併計為1項次之輔具補助</w:t>
            </w:r>
            <w:r>
              <w:rPr>
                <w:rFonts w:ascii="標楷體" w:eastAsia="標楷體" w:hAnsi="標楷體"/>
                <w:szCs w:val="24"/>
                <w:lang w:val="zh-TW"/>
              </w:rPr>
              <w:t>。</w:t>
            </w:r>
          </w:p>
          <w:p w14:paraId="748F90BF" w14:textId="77777777" w:rsidR="00A2699D" w:rsidRDefault="00000000">
            <w:pPr>
              <w:ind w:left="480" w:hanging="480"/>
              <w:jc w:val="both"/>
            </w:pPr>
            <w:r>
              <w:rPr>
                <w:rFonts w:ascii="標楷體" w:eastAsia="標楷體" w:hAnsi="標楷體"/>
                <w:szCs w:val="24"/>
                <w:lang w:val="zh-TW"/>
              </w:rPr>
              <w:t>(十二)居家無障礙</w:t>
            </w:r>
            <w:r>
              <w:rPr>
                <w:rFonts w:ascii="標楷體" w:eastAsia="標楷體" w:hAnsi="標楷體"/>
                <w:bCs/>
                <w:szCs w:val="24"/>
                <w:lang w:val="zh-TW"/>
              </w:rPr>
              <w:t>修繕各項次(項次135至153)於最低使用年限內同一改善處不可重複申請。</w:t>
            </w:r>
          </w:p>
          <w:p w14:paraId="42B0F7FB" w14:textId="77777777" w:rsidR="00A2699D" w:rsidRDefault="00000000">
            <w:pPr>
              <w:ind w:left="480" w:hanging="480"/>
              <w:jc w:val="both"/>
              <w:rPr>
                <w:rFonts w:ascii="標楷體" w:eastAsia="標楷體" w:hAnsi="標楷體"/>
                <w:szCs w:val="24"/>
                <w:lang w:val="zh-TW"/>
              </w:rPr>
            </w:pPr>
            <w:r>
              <w:rPr>
                <w:rFonts w:ascii="標楷體" w:eastAsia="標楷體" w:hAnsi="標楷體"/>
                <w:szCs w:val="24"/>
                <w:lang w:val="zh-TW"/>
              </w:rPr>
              <w:t>(十三)各項均以共同生活戶為補助單位，且以主要居住處1處為原則。</w:t>
            </w:r>
          </w:p>
          <w:p w14:paraId="1A26371F" w14:textId="77777777" w:rsidR="00A2699D" w:rsidRDefault="00000000">
            <w:pPr>
              <w:ind w:left="480" w:hanging="480"/>
              <w:jc w:val="both"/>
            </w:pPr>
            <w:r>
              <w:rPr>
                <w:rFonts w:ascii="標楷體" w:eastAsia="標楷體" w:hAnsi="標楷體"/>
                <w:szCs w:val="24"/>
                <w:lang w:val="zh-TW"/>
              </w:rPr>
              <w:t>(十四)</w:t>
            </w:r>
            <w:r>
              <w:rPr>
                <w:rFonts w:ascii="標楷體" w:eastAsia="標楷體" w:hAnsi="標楷體"/>
                <w:szCs w:val="24"/>
              </w:rPr>
              <w:t>應檢附相關證明文件(含施工前後照片、改善項目及規格說明)及房屋所有權狀、建物謄本或其他房屋所有證明之文件影本(非自有房屋者，須附租賃契約書影本，房屋所有權狀、建物謄本或其他房屋所有證明之文件影本及屋主出具之施工同意書)，</w:t>
            </w:r>
            <w:r>
              <w:rPr>
                <w:rFonts w:ascii="標楷體" w:eastAsia="標楷體" w:hAnsi="標楷體"/>
                <w:szCs w:val="24"/>
                <w:lang w:val="zh-TW"/>
              </w:rPr>
              <w:t>補助單位得審查其施作及核銷內容是否與輔具評估報告書吻合。</w:t>
            </w:r>
          </w:p>
        </w:tc>
      </w:tr>
      <w:tr w:rsidR="00A2699D" w14:paraId="109CB9CC" w14:textId="77777777">
        <w:tblPrEx>
          <w:tblCellMar>
            <w:top w:w="0" w:type="dxa"/>
            <w:bottom w:w="0" w:type="dxa"/>
          </w:tblCellMar>
        </w:tblPrEx>
        <w:trPr>
          <w:trHeight w:val="270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EE6226" w14:textId="77777777" w:rsidR="00A2699D" w:rsidRDefault="00000000">
            <w:pPr>
              <w:jc w:val="both"/>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383382" w14:textId="77777777" w:rsidR="00A2699D" w:rsidRDefault="00000000">
            <w:pPr>
              <w:jc w:val="center"/>
              <w:rPr>
                <w:rFonts w:ascii="標楷體" w:eastAsia="標楷體" w:hAnsi="標楷體"/>
                <w:bCs/>
                <w:szCs w:val="24"/>
              </w:rPr>
            </w:pPr>
            <w:r>
              <w:rPr>
                <w:rFonts w:ascii="標楷體" w:eastAsia="標楷體" w:hAnsi="標楷體"/>
                <w:bCs/>
                <w:szCs w:val="24"/>
              </w:rPr>
              <w:t>136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1CC4AF" w14:textId="77777777" w:rsidR="00A2699D" w:rsidRDefault="00000000">
            <w:pPr>
              <w:jc w:val="both"/>
              <w:rPr>
                <w:rFonts w:ascii="標楷體" w:eastAsia="標楷體" w:hAnsi="標楷體"/>
                <w:bCs/>
                <w:szCs w:val="24"/>
                <w:lang w:bidi="my-MM"/>
              </w:rPr>
            </w:pPr>
            <w:r>
              <w:rPr>
                <w:rFonts w:ascii="標楷體" w:eastAsia="標楷體" w:hAnsi="標楷體"/>
                <w:bCs/>
                <w:szCs w:val="24"/>
                <w:lang w:bidi="my-MM"/>
              </w:rPr>
              <w:t>居家無障礙修繕-門進階型(單處)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B27232"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D3D556"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1AC10AC"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085474"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9CA1EF"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FD25B7" w14:textId="77777777" w:rsidR="00A2699D" w:rsidRDefault="00A2699D">
            <w:pPr>
              <w:jc w:val="both"/>
              <w:rPr>
                <w:rFonts w:ascii="標楷體" w:eastAsia="標楷體" w:hAnsi="標楷體"/>
                <w:szCs w:val="24"/>
              </w:rPr>
            </w:pPr>
          </w:p>
        </w:tc>
      </w:tr>
      <w:tr w:rsidR="00A2699D" w14:paraId="733BCAAB" w14:textId="77777777">
        <w:tblPrEx>
          <w:tblCellMar>
            <w:top w:w="0" w:type="dxa"/>
            <w:bottom w:w="0" w:type="dxa"/>
          </w:tblCellMar>
        </w:tblPrEx>
        <w:trPr>
          <w:trHeight w:val="274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907231"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79ACA6" w14:textId="77777777" w:rsidR="00A2699D" w:rsidRDefault="00000000">
            <w:pPr>
              <w:jc w:val="center"/>
            </w:pPr>
            <w:r>
              <w:rPr>
                <w:rFonts w:ascii="標楷體" w:eastAsia="標楷體" w:hAnsi="標楷體"/>
                <w:bCs/>
                <w:szCs w:val="24"/>
              </w:rPr>
              <w:t>137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E136E4" w14:textId="77777777" w:rsidR="00A2699D" w:rsidRDefault="00000000">
            <w:pPr>
              <w:jc w:val="both"/>
            </w:pPr>
            <w:r>
              <w:rPr>
                <w:rFonts w:ascii="標楷體" w:eastAsia="標楷體" w:hAnsi="標楷體"/>
                <w:bCs/>
                <w:szCs w:val="24"/>
                <w:lang w:bidi="my-MM"/>
              </w:rPr>
              <w:t>居家無障礙修繕-固定式扶手(每10公分)</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03B9D2" w14:textId="77777777" w:rsidR="00A2699D" w:rsidRDefault="00000000">
            <w:pPr>
              <w:jc w:val="right"/>
              <w:rPr>
                <w:rFonts w:ascii="標楷體" w:eastAsia="標楷體" w:hAnsi="標楷體"/>
                <w:szCs w:val="24"/>
              </w:rPr>
            </w:pPr>
            <w:r>
              <w:rPr>
                <w:rFonts w:ascii="標楷體" w:eastAsia="標楷體" w:hAnsi="標楷體"/>
                <w:szCs w:val="24"/>
              </w:rPr>
              <w:t>160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FC83D6" w14:textId="77777777" w:rsidR="00A2699D" w:rsidRDefault="00000000">
            <w:pPr>
              <w:jc w:val="right"/>
              <w:rPr>
                <w:rFonts w:ascii="標楷體" w:eastAsia="標楷體" w:hAnsi="標楷體"/>
                <w:szCs w:val="24"/>
              </w:rPr>
            </w:pPr>
            <w:r>
              <w:rPr>
                <w:rFonts w:ascii="標楷體" w:eastAsia="標楷體" w:hAnsi="標楷體"/>
                <w:szCs w:val="24"/>
              </w:rPr>
              <w:t>120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35A545A" w14:textId="77777777" w:rsidR="00A2699D" w:rsidRDefault="00000000">
            <w:pPr>
              <w:jc w:val="right"/>
              <w:rPr>
                <w:rFonts w:ascii="標楷體" w:eastAsia="標楷體" w:hAnsi="標楷體"/>
                <w:szCs w:val="24"/>
              </w:rPr>
            </w:pPr>
            <w:r>
              <w:rPr>
                <w:rFonts w:ascii="標楷體" w:eastAsia="標楷體" w:hAnsi="標楷體"/>
                <w:szCs w:val="24"/>
              </w:rPr>
              <w:t>80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62CF99"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C2DE52"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D7E368" w14:textId="77777777" w:rsidR="00A2699D" w:rsidRDefault="00A2699D">
            <w:pPr>
              <w:jc w:val="both"/>
              <w:rPr>
                <w:rFonts w:ascii="標楷體" w:eastAsia="標楷體" w:hAnsi="標楷體"/>
                <w:szCs w:val="24"/>
              </w:rPr>
            </w:pPr>
          </w:p>
        </w:tc>
      </w:tr>
      <w:tr w:rsidR="00A2699D" w14:paraId="0E14E56F" w14:textId="77777777">
        <w:tblPrEx>
          <w:tblCellMar>
            <w:top w:w="0" w:type="dxa"/>
            <w:bottom w:w="0" w:type="dxa"/>
          </w:tblCellMar>
        </w:tblPrEx>
        <w:trPr>
          <w:trHeight w:val="2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DB03AC"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28B993" w14:textId="77777777" w:rsidR="00A2699D" w:rsidRDefault="00000000">
            <w:pPr>
              <w:jc w:val="center"/>
            </w:pPr>
            <w:r>
              <w:rPr>
                <w:rFonts w:ascii="標楷體" w:eastAsia="標楷體" w:hAnsi="標楷體"/>
                <w:bCs/>
                <w:szCs w:val="24"/>
              </w:rPr>
              <w:t>138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63F8F2" w14:textId="77777777" w:rsidR="00A2699D" w:rsidRDefault="00000000">
            <w:pPr>
              <w:jc w:val="both"/>
            </w:pPr>
            <w:r>
              <w:rPr>
                <w:rFonts w:ascii="標楷體" w:eastAsia="標楷體" w:hAnsi="標楷體"/>
                <w:bCs/>
                <w:szCs w:val="24"/>
                <w:lang w:bidi="my-MM"/>
              </w:rPr>
              <w:t>居家無障礙修繕-可動式扶手(單支)</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522CC4"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3,600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E8C0E4E"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2,700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E0D9B87"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1,800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147809"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4DE3FC"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3017FB" w14:textId="77777777" w:rsidR="00A2699D" w:rsidRDefault="00A2699D">
            <w:pPr>
              <w:jc w:val="both"/>
              <w:rPr>
                <w:rFonts w:ascii="標楷體" w:eastAsia="標楷體" w:hAnsi="標楷體"/>
                <w:szCs w:val="24"/>
                <w:lang w:val="zh-TW"/>
              </w:rPr>
            </w:pPr>
          </w:p>
        </w:tc>
      </w:tr>
      <w:tr w:rsidR="00A2699D" w14:paraId="0D0C2DE4" w14:textId="77777777">
        <w:tblPrEx>
          <w:tblCellMar>
            <w:top w:w="0" w:type="dxa"/>
            <w:bottom w:w="0" w:type="dxa"/>
          </w:tblCellMar>
        </w:tblPrEx>
        <w:trPr>
          <w:trHeight w:val="287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B2805B"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F30345" w14:textId="77777777" w:rsidR="00A2699D" w:rsidRDefault="00000000">
            <w:pPr>
              <w:jc w:val="center"/>
              <w:rPr>
                <w:rFonts w:ascii="標楷體" w:eastAsia="標楷體" w:hAnsi="標楷體"/>
                <w:bCs/>
                <w:szCs w:val="24"/>
              </w:rPr>
            </w:pPr>
            <w:r>
              <w:rPr>
                <w:rFonts w:ascii="標楷體" w:eastAsia="標楷體" w:hAnsi="標楷體"/>
                <w:bCs/>
                <w:szCs w:val="24"/>
              </w:rPr>
              <w:t>139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D12A3D" w14:textId="77777777" w:rsidR="00A2699D" w:rsidRDefault="00000000">
            <w:pPr>
              <w:jc w:val="both"/>
            </w:pPr>
            <w:r>
              <w:rPr>
                <w:rFonts w:ascii="標楷體" w:eastAsia="標楷體" w:hAnsi="標楷體"/>
                <w:bCs/>
                <w:szCs w:val="24"/>
                <w:lang w:bidi="my-MM"/>
              </w:rPr>
              <w:t>居家無障礙修繕-</w:t>
            </w:r>
            <w:r>
              <w:rPr>
                <w:rFonts w:ascii="標楷體" w:eastAsia="標楷體" w:hAnsi="標楷體"/>
                <w:bCs/>
                <w:szCs w:val="24"/>
                <w:lang w:val="zh-TW"/>
              </w:rPr>
              <w:t>截水槽</w:t>
            </w:r>
            <w:r>
              <w:rPr>
                <w:rFonts w:ascii="標楷體" w:eastAsia="標楷體" w:hAnsi="標楷體"/>
                <w:bCs/>
                <w:szCs w:val="24"/>
                <w:lang w:bidi="my-MM"/>
              </w:rPr>
              <w:t>(單處)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4E142B"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687D54"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9CD2D6"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5134FB"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6A67D6"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1E50BD" w14:textId="77777777" w:rsidR="00A2699D" w:rsidRDefault="00A2699D">
            <w:pPr>
              <w:jc w:val="both"/>
              <w:rPr>
                <w:rFonts w:ascii="標楷體" w:eastAsia="標楷體" w:hAnsi="標楷體"/>
                <w:szCs w:val="24"/>
                <w:lang w:val="zh-TW"/>
              </w:rPr>
            </w:pPr>
          </w:p>
        </w:tc>
      </w:tr>
      <w:tr w:rsidR="00A2699D" w14:paraId="5A198698" w14:textId="77777777">
        <w:tblPrEx>
          <w:tblCellMar>
            <w:top w:w="0" w:type="dxa"/>
            <w:bottom w:w="0" w:type="dxa"/>
          </w:tblCellMar>
        </w:tblPrEx>
        <w:trPr>
          <w:trHeight w:val="282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494564"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F7E4B2" w14:textId="77777777" w:rsidR="00A2699D" w:rsidRDefault="00000000">
            <w:pPr>
              <w:jc w:val="center"/>
            </w:pPr>
            <w:r>
              <w:rPr>
                <w:rFonts w:ascii="標楷體" w:eastAsia="標楷體" w:hAnsi="標楷體"/>
                <w:bCs/>
                <w:szCs w:val="24"/>
              </w:rPr>
              <w:t>140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0D5291" w14:textId="77777777" w:rsidR="00A2699D" w:rsidRDefault="00000000">
            <w:pPr>
              <w:jc w:val="both"/>
            </w:pPr>
            <w:r>
              <w:rPr>
                <w:rFonts w:ascii="標楷體" w:eastAsia="標楷體" w:hAnsi="標楷體"/>
                <w:bCs/>
                <w:szCs w:val="24"/>
                <w:lang w:bidi="my-MM"/>
              </w:rPr>
              <w:t>居家無障礙修繕-</w:t>
            </w:r>
            <w:r>
              <w:rPr>
                <w:rFonts w:ascii="標楷體" w:eastAsia="標楷體" w:hAnsi="標楷體"/>
                <w:bCs/>
                <w:szCs w:val="24"/>
              </w:rPr>
              <w:t>改善高低差10公分以下(單處)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25263E" w14:textId="77777777" w:rsidR="00A2699D" w:rsidRDefault="00000000">
            <w:pPr>
              <w:jc w:val="right"/>
              <w:rPr>
                <w:rFonts w:ascii="標楷體" w:eastAsia="標楷體" w:hAnsi="標楷體"/>
                <w:szCs w:val="24"/>
              </w:rPr>
            </w:pPr>
            <w:r>
              <w:rPr>
                <w:rFonts w:ascii="標楷體" w:eastAsia="標楷體" w:hAnsi="標楷體"/>
                <w:szCs w:val="24"/>
              </w:rPr>
              <w:t>3,500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3900BF" w14:textId="77777777" w:rsidR="00A2699D" w:rsidRDefault="00000000">
            <w:pPr>
              <w:jc w:val="right"/>
              <w:rPr>
                <w:rFonts w:ascii="標楷體" w:eastAsia="標楷體" w:hAnsi="標楷體"/>
                <w:szCs w:val="24"/>
              </w:rPr>
            </w:pPr>
            <w:r>
              <w:rPr>
                <w:rFonts w:ascii="標楷體" w:eastAsia="標楷體" w:hAnsi="標楷體"/>
                <w:szCs w:val="24"/>
              </w:rPr>
              <w:t>2,625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0DE9E18" w14:textId="77777777" w:rsidR="00A2699D" w:rsidRDefault="00000000">
            <w:pPr>
              <w:jc w:val="right"/>
              <w:rPr>
                <w:rFonts w:ascii="標楷體" w:eastAsia="標楷體" w:hAnsi="標楷體"/>
                <w:szCs w:val="24"/>
              </w:rPr>
            </w:pPr>
            <w:r>
              <w:rPr>
                <w:rFonts w:ascii="標楷體" w:eastAsia="標楷體" w:hAnsi="標楷體"/>
                <w:szCs w:val="24"/>
              </w:rPr>
              <w:t>1,750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63B81D"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9B0F9E"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B30D7E" w14:textId="77777777" w:rsidR="00A2699D" w:rsidRDefault="00A2699D">
            <w:pPr>
              <w:jc w:val="both"/>
              <w:rPr>
                <w:rFonts w:ascii="標楷體" w:eastAsia="標楷體" w:hAnsi="標楷體"/>
                <w:szCs w:val="24"/>
              </w:rPr>
            </w:pPr>
          </w:p>
        </w:tc>
      </w:tr>
      <w:tr w:rsidR="00A2699D" w14:paraId="56FC642E" w14:textId="77777777">
        <w:tblPrEx>
          <w:tblCellMar>
            <w:top w:w="0" w:type="dxa"/>
            <w:bottom w:w="0" w:type="dxa"/>
          </w:tblCellMar>
        </w:tblPrEx>
        <w:trPr>
          <w:trHeight w:val="292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4D5DBF" w14:textId="77777777" w:rsidR="00A2699D" w:rsidRDefault="00000000">
            <w:pPr>
              <w:jc w:val="both"/>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122AC6" w14:textId="77777777" w:rsidR="00A2699D" w:rsidRDefault="00000000">
            <w:pPr>
              <w:jc w:val="center"/>
            </w:pPr>
            <w:r>
              <w:rPr>
                <w:rFonts w:ascii="標楷體" w:eastAsia="標楷體" w:hAnsi="標楷體"/>
                <w:bCs/>
                <w:szCs w:val="24"/>
              </w:rPr>
              <w:t>141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FFC538" w14:textId="77777777" w:rsidR="00A2699D" w:rsidRDefault="00000000">
            <w:pPr>
              <w:jc w:val="both"/>
            </w:pPr>
            <w:r>
              <w:rPr>
                <w:rFonts w:ascii="標楷體" w:eastAsia="標楷體" w:hAnsi="標楷體"/>
                <w:bCs/>
                <w:szCs w:val="24"/>
                <w:lang w:bidi="my-MM"/>
              </w:rPr>
              <w:t>居家無障礙修繕-</w:t>
            </w:r>
            <w:r>
              <w:rPr>
                <w:rFonts w:ascii="標楷體" w:eastAsia="標楷體" w:hAnsi="標楷體"/>
                <w:bCs/>
                <w:szCs w:val="24"/>
              </w:rPr>
              <w:t>改善高低差20公分以下(單處)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3DE6A3"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EC5C743" w14:textId="77777777" w:rsidR="00A2699D" w:rsidRDefault="00000000">
            <w:pPr>
              <w:jc w:val="right"/>
              <w:rPr>
                <w:rFonts w:ascii="標楷體" w:eastAsia="標楷體" w:hAnsi="標楷體"/>
                <w:szCs w:val="24"/>
              </w:rPr>
            </w:pPr>
            <w:r>
              <w:rPr>
                <w:rFonts w:ascii="標楷體" w:eastAsia="標楷體" w:hAnsi="標楷體"/>
                <w:szCs w:val="24"/>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47A638F" w14:textId="77777777" w:rsidR="00A2699D" w:rsidRDefault="00000000">
            <w:pPr>
              <w:jc w:val="right"/>
              <w:rPr>
                <w:rFonts w:ascii="標楷體" w:eastAsia="標楷體" w:hAnsi="標楷體"/>
                <w:szCs w:val="24"/>
              </w:rPr>
            </w:pPr>
            <w:r>
              <w:rPr>
                <w:rFonts w:ascii="標楷體" w:eastAsia="標楷體" w:hAnsi="標楷體"/>
                <w:szCs w:val="24"/>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4A0EFB"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2DAF91"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B5153B" w14:textId="77777777" w:rsidR="00A2699D" w:rsidRDefault="00A2699D">
            <w:pPr>
              <w:jc w:val="both"/>
              <w:rPr>
                <w:rFonts w:ascii="標楷體" w:eastAsia="標楷體" w:hAnsi="標楷體"/>
                <w:szCs w:val="24"/>
              </w:rPr>
            </w:pPr>
          </w:p>
        </w:tc>
      </w:tr>
      <w:tr w:rsidR="00A2699D" w14:paraId="08B99405" w14:textId="77777777">
        <w:tblPrEx>
          <w:tblCellMar>
            <w:top w:w="0" w:type="dxa"/>
            <w:bottom w:w="0" w:type="dxa"/>
          </w:tblCellMar>
        </w:tblPrEx>
        <w:trPr>
          <w:trHeight w:val="269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9C1A32"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A5AFB5" w14:textId="77777777" w:rsidR="00A2699D" w:rsidRDefault="00000000">
            <w:pPr>
              <w:jc w:val="center"/>
            </w:pPr>
            <w:r>
              <w:rPr>
                <w:rFonts w:ascii="標楷體" w:eastAsia="標楷體" w:hAnsi="標楷體"/>
                <w:bCs/>
                <w:szCs w:val="24"/>
              </w:rPr>
              <w:t>142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52676D" w14:textId="77777777" w:rsidR="00A2699D" w:rsidRDefault="00000000">
            <w:pPr>
              <w:jc w:val="both"/>
            </w:pPr>
            <w:r>
              <w:rPr>
                <w:rFonts w:ascii="標楷體" w:eastAsia="標楷體" w:hAnsi="標楷體"/>
                <w:bCs/>
                <w:szCs w:val="24"/>
                <w:lang w:bidi="my-MM"/>
              </w:rPr>
              <w:t>居家無障礙修繕-</w:t>
            </w:r>
            <w:r>
              <w:rPr>
                <w:rFonts w:ascii="標楷體" w:eastAsia="標楷體" w:hAnsi="標楷體"/>
                <w:bCs/>
                <w:szCs w:val="24"/>
              </w:rPr>
              <w:t>改善高低差30公分以下(單處)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56B509" w14:textId="77777777" w:rsidR="00A2699D" w:rsidRDefault="00000000">
            <w:pPr>
              <w:jc w:val="right"/>
              <w:rPr>
                <w:rFonts w:ascii="標楷體" w:eastAsia="標楷體" w:hAnsi="標楷體"/>
                <w:szCs w:val="24"/>
              </w:rPr>
            </w:pPr>
            <w:r>
              <w:rPr>
                <w:rFonts w:ascii="標楷體" w:eastAsia="標楷體" w:hAnsi="標楷體"/>
                <w:szCs w:val="24"/>
              </w:rPr>
              <w:t>7,000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A6BFE72" w14:textId="77777777" w:rsidR="00A2699D" w:rsidRDefault="00000000">
            <w:pPr>
              <w:jc w:val="right"/>
              <w:rPr>
                <w:rFonts w:ascii="標楷體" w:eastAsia="標楷體" w:hAnsi="標楷體"/>
                <w:szCs w:val="24"/>
              </w:rPr>
            </w:pPr>
            <w:r>
              <w:rPr>
                <w:rFonts w:ascii="標楷體" w:eastAsia="標楷體" w:hAnsi="標楷體"/>
                <w:szCs w:val="24"/>
              </w:rPr>
              <w:t>5,250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0D5600" w14:textId="77777777" w:rsidR="00A2699D" w:rsidRDefault="00000000">
            <w:pPr>
              <w:jc w:val="right"/>
              <w:rPr>
                <w:rFonts w:ascii="標楷體" w:eastAsia="標楷體" w:hAnsi="標楷體"/>
                <w:szCs w:val="24"/>
              </w:rPr>
            </w:pPr>
            <w:r>
              <w:rPr>
                <w:rFonts w:ascii="標楷體" w:eastAsia="標楷體" w:hAnsi="標楷體"/>
                <w:szCs w:val="24"/>
              </w:rPr>
              <w:t>3,500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A8F7C5"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B361C21"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E1F67B" w14:textId="77777777" w:rsidR="00A2699D" w:rsidRDefault="00A2699D">
            <w:pPr>
              <w:jc w:val="both"/>
              <w:rPr>
                <w:rFonts w:ascii="標楷體" w:eastAsia="標楷體" w:hAnsi="標楷體"/>
                <w:szCs w:val="24"/>
              </w:rPr>
            </w:pPr>
          </w:p>
        </w:tc>
      </w:tr>
      <w:tr w:rsidR="00A2699D" w14:paraId="00DEE949" w14:textId="77777777">
        <w:tblPrEx>
          <w:tblCellMar>
            <w:top w:w="0" w:type="dxa"/>
            <w:bottom w:w="0" w:type="dxa"/>
          </w:tblCellMar>
        </w:tblPrEx>
        <w:trPr>
          <w:trHeight w:val="247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70344B"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930F18" w14:textId="77777777" w:rsidR="00A2699D" w:rsidRDefault="00000000">
            <w:pPr>
              <w:jc w:val="center"/>
            </w:pPr>
            <w:r>
              <w:rPr>
                <w:rFonts w:ascii="標楷體" w:eastAsia="標楷體" w:hAnsi="標楷體"/>
                <w:bCs/>
                <w:szCs w:val="24"/>
              </w:rPr>
              <w:t>143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B6CA22" w14:textId="77777777" w:rsidR="00A2699D" w:rsidRDefault="00000000">
            <w:pPr>
              <w:jc w:val="both"/>
            </w:pPr>
            <w:r>
              <w:rPr>
                <w:rFonts w:ascii="標楷體" w:eastAsia="標楷體" w:hAnsi="標楷體"/>
                <w:bCs/>
                <w:szCs w:val="24"/>
                <w:lang w:bidi="my-MM"/>
              </w:rPr>
              <w:t>居家無障礙修繕-</w:t>
            </w:r>
            <w:r>
              <w:rPr>
                <w:rFonts w:ascii="標楷體" w:eastAsia="標楷體" w:hAnsi="標楷體"/>
                <w:bCs/>
                <w:szCs w:val="24"/>
              </w:rPr>
              <w:t>改善高低差超過30公分(單處)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755FF5"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1EEF92C"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D9C52E"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6E5865"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41D6A3"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D3EAAD" w14:textId="77777777" w:rsidR="00A2699D" w:rsidRDefault="00A2699D">
            <w:pPr>
              <w:jc w:val="both"/>
              <w:rPr>
                <w:rFonts w:ascii="標楷體" w:eastAsia="標楷體" w:hAnsi="標楷體"/>
                <w:szCs w:val="24"/>
              </w:rPr>
            </w:pPr>
          </w:p>
        </w:tc>
      </w:tr>
      <w:tr w:rsidR="00A2699D" w14:paraId="5A2579BF"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A8415B"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DFFD81" w14:textId="77777777" w:rsidR="00A2699D" w:rsidRDefault="00000000">
            <w:pPr>
              <w:jc w:val="center"/>
            </w:pPr>
            <w:r>
              <w:rPr>
                <w:rFonts w:ascii="標楷體" w:eastAsia="標楷體" w:hAnsi="標楷體"/>
                <w:bCs/>
                <w:szCs w:val="24"/>
              </w:rPr>
              <w:t>144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0CFABE" w14:textId="77777777" w:rsidR="00A2699D" w:rsidRDefault="00000000">
            <w:pPr>
              <w:jc w:val="both"/>
            </w:pPr>
            <w:r>
              <w:rPr>
                <w:rFonts w:ascii="標楷體" w:eastAsia="標楷體" w:hAnsi="標楷體"/>
                <w:bCs/>
                <w:szCs w:val="24"/>
                <w:lang w:bidi="my-MM"/>
              </w:rPr>
              <w:t>居家無障礙修繕-水龍頭</w:t>
            </w:r>
            <w:r>
              <w:rPr>
                <w:rFonts w:ascii="標楷體" w:eastAsia="標楷體" w:hAnsi="標楷體"/>
                <w:bCs/>
                <w:szCs w:val="24"/>
              </w:rPr>
              <w:t>(</w:t>
            </w:r>
            <w:r>
              <w:rPr>
                <w:rFonts w:ascii="標楷體" w:eastAsia="標楷體" w:hAnsi="標楷體"/>
                <w:bCs/>
                <w:szCs w:val="24"/>
                <w:lang w:bidi="my-MM"/>
              </w:rPr>
              <w:t>單處)</w:t>
            </w:r>
            <w:r>
              <w:rPr>
                <w:rFonts w:ascii="標楷體" w:eastAsia="標楷體" w:hAnsi="標楷體"/>
                <w:bCs/>
                <w:szCs w:val="24"/>
              </w:rPr>
              <w:t>(新增、改換)</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FC110E" w14:textId="77777777" w:rsidR="00A2699D" w:rsidRDefault="00000000">
            <w:pPr>
              <w:jc w:val="right"/>
            </w:pPr>
            <w:r>
              <w:rPr>
                <w:rFonts w:ascii="標楷體" w:eastAsia="標楷體" w:hAnsi="標楷體"/>
                <w:szCs w:val="24"/>
                <w:lang w:bidi="my-MM"/>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0271224" w14:textId="77777777" w:rsidR="00A2699D" w:rsidRDefault="00000000">
            <w:pPr>
              <w:jc w:val="right"/>
            </w:pPr>
            <w:r>
              <w:rPr>
                <w:rFonts w:ascii="標楷體" w:eastAsia="標楷體" w:hAnsi="標楷體"/>
                <w:szCs w:val="24"/>
                <w:lang w:bidi="my-MM"/>
              </w:rPr>
              <w:t>2,250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5EFB090" w14:textId="77777777" w:rsidR="00A2699D" w:rsidRDefault="00000000">
            <w:pPr>
              <w:jc w:val="right"/>
            </w:pPr>
            <w:r>
              <w:rPr>
                <w:rFonts w:ascii="標楷體" w:eastAsia="標楷體" w:hAnsi="標楷體"/>
                <w:szCs w:val="24"/>
                <w:lang w:bidi="my-MM"/>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557B14"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5F6C3A"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C7F596" w14:textId="77777777" w:rsidR="00A2699D" w:rsidRDefault="00A2699D">
            <w:pPr>
              <w:jc w:val="both"/>
              <w:rPr>
                <w:rFonts w:ascii="標楷體" w:eastAsia="標楷體" w:hAnsi="標楷體"/>
                <w:szCs w:val="24"/>
              </w:rPr>
            </w:pPr>
          </w:p>
        </w:tc>
      </w:tr>
      <w:tr w:rsidR="00A2699D" w14:paraId="1EE5F2B0" w14:textId="77777777">
        <w:tblPrEx>
          <w:tblCellMar>
            <w:top w:w="0" w:type="dxa"/>
            <w:bottom w:w="0" w:type="dxa"/>
          </w:tblCellMar>
        </w:tblPrEx>
        <w:trPr>
          <w:trHeight w:val="200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BC70B2"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3C5479" w14:textId="77777777" w:rsidR="00A2699D" w:rsidRDefault="00000000">
            <w:pPr>
              <w:jc w:val="center"/>
              <w:rPr>
                <w:rFonts w:ascii="標楷體" w:eastAsia="標楷體" w:hAnsi="標楷體"/>
                <w:bCs/>
                <w:szCs w:val="24"/>
              </w:rPr>
            </w:pPr>
            <w:r>
              <w:rPr>
                <w:rFonts w:ascii="標楷體" w:eastAsia="標楷體" w:hAnsi="標楷體"/>
                <w:bCs/>
                <w:szCs w:val="24"/>
              </w:rPr>
              <w:t>145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8190CE" w14:textId="77777777" w:rsidR="00A2699D" w:rsidRDefault="00000000">
            <w:pPr>
              <w:jc w:val="both"/>
              <w:rPr>
                <w:rFonts w:ascii="標楷體" w:eastAsia="標楷體" w:hAnsi="標楷體"/>
                <w:bCs/>
                <w:szCs w:val="24"/>
                <w:lang w:bidi="my-MM"/>
              </w:rPr>
            </w:pPr>
            <w:r>
              <w:rPr>
                <w:rFonts w:ascii="標楷體" w:eastAsia="標楷體" w:hAnsi="標楷體"/>
                <w:bCs/>
                <w:szCs w:val="24"/>
                <w:lang w:bidi="my-MM"/>
              </w:rPr>
              <w:t>居家無障礙修繕-防滑地磚(單處)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9D096D"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7F653A"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95B389E"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97B103"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6E68A0"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B0A63C" w14:textId="77777777" w:rsidR="00A2699D" w:rsidRDefault="00A2699D">
            <w:pPr>
              <w:jc w:val="both"/>
              <w:rPr>
                <w:rFonts w:ascii="標楷體" w:eastAsia="標楷體" w:hAnsi="標楷體"/>
                <w:szCs w:val="24"/>
              </w:rPr>
            </w:pPr>
          </w:p>
        </w:tc>
      </w:tr>
      <w:tr w:rsidR="00A2699D" w14:paraId="0735B484" w14:textId="77777777">
        <w:tblPrEx>
          <w:tblCellMar>
            <w:top w:w="0" w:type="dxa"/>
            <w:bottom w:w="0" w:type="dxa"/>
          </w:tblCellMar>
        </w:tblPrEx>
        <w:trPr>
          <w:trHeight w:val="310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9C07D3"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E52B34" w14:textId="77777777" w:rsidR="00A2699D" w:rsidRDefault="00000000">
            <w:pPr>
              <w:jc w:val="center"/>
              <w:rPr>
                <w:rFonts w:ascii="標楷體" w:eastAsia="標楷體" w:hAnsi="標楷體"/>
                <w:bCs/>
                <w:szCs w:val="24"/>
              </w:rPr>
            </w:pPr>
            <w:r>
              <w:rPr>
                <w:rFonts w:ascii="標楷體" w:eastAsia="標楷體" w:hAnsi="標楷體"/>
                <w:bCs/>
                <w:szCs w:val="24"/>
              </w:rPr>
              <w:t>146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B745FB" w14:textId="77777777" w:rsidR="00A2699D" w:rsidRDefault="00000000">
            <w:pPr>
              <w:jc w:val="both"/>
            </w:pPr>
            <w:r>
              <w:rPr>
                <w:rFonts w:ascii="標楷體" w:eastAsia="標楷體" w:hAnsi="標楷體"/>
                <w:bCs/>
                <w:szCs w:val="24"/>
              </w:rPr>
              <w:t>居家無障礙</w:t>
            </w:r>
            <w:r>
              <w:rPr>
                <w:rFonts w:ascii="標楷體" w:eastAsia="標楷體" w:hAnsi="標楷體"/>
                <w:bCs/>
                <w:szCs w:val="24"/>
                <w:lang w:bidi="my-MM"/>
              </w:rPr>
              <w:t>修繕</w:t>
            </w:r>
            <w:r>
              <w:rPr>
                <w:rFonts w:ascii="標楷體" w:eastAsia="標楷體" w:hAnsi="標楷體"/>
                <w:bCs/>
                <w:szCs w:val="24"/>
              </w:rPr>
              <w:t>-改善浴缸(單處)(新增、改換、移除-含原處填補)</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046ABA"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7,000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27F326C"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5,250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4BE0C56"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EC146F"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D8D451"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561A24" w14:textId="77777777" w:rsidR="00A2699D" w:rsidRDefault="00A2699D">
            <w:pPr>
              <w:jc w:val="both"/>
              <w:rPr>
                <w:rFonts w:ascii="標楷體" w:eastAsia="標楷體" w:hAnsi="標楷體"/>
                <w:szCs w:val="24"/>
              </w:rPr>
            </w:pPr>
          </w:p>
        </w:tc>
      </w:tr>
      <w:tr w:rsidR="00A2699D" w14:paraId="2E0CECB9" w14:textId="77777777">
        <w:tblPrEx>
          <w:tblCellMar>
            <w:top w:w="0" w:type="dxa"/>
            <w:bottom w:w="0" w:type="dxa"/>
          </w:tblCellMar>
        </w:tblPrEx>
        <w:trPr>
          <w:trHeight w:val="353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5AF2D6" w14:textId="77777777" w:rsidR="00A2699D" w:rsidRDefault="00000000">
            <w:pPr>
              <w:jc w:val="both"/>
              <w:rPr>
                <w:rFonts w:ascii="標楷體" w:eastAsia="標楷體" w:hAnsi="標楷體"/>
                <w:szCs w:val="24"/>
              </w:rPr>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22CF23" w14:textId="77777777" w:rsidR="00A2699D" w:rsidRDefault="00000000">
            <w:pPr>
              <w:jc w:val="center"/>
              <w:rPr>
                <w:rFonts w:ascii="標楷體" w:eastAsia="標楷體" w:hAnsi="標楷體"/>
                <w:bCs/>
                <w:szCs w:val="24"/>
              </w:rPr>
            </w:pPr>
            <w:r>
              <w:rPr>
                <w:rFonts w:ascii="標楷體" w:eastAsia="標楷體" w:hAnsi="標楷體"/>
                <w:bCs/>
                <w:szCs w:val="24"/>
              </w:rPr>
              <w:t>147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7151EC" w14:textId="77777777" w:rsidR="00A2699D" w:rsidRDefault="00000000">
            <w:pPr>
              <w:jc w:val="both"/>
            </w:pPr>
            <w:r>
              <w:rPr>
                <w:rFonts w:ascii="標楷體" w:eastAsia="標楷體" w:hAnsi="標楷體"/>
                <w:bCs/>
                <w:szCs w:val="24"/>
              </w:rPr>
              <w:t>居家無障礙</w:t>
            </w:r>
            <w:r>
              <w:rPr>
                <w:rFonts w:ascii="標楷體" w:eastAsia="標楷體" w:hAnsi="標楷體"/>
                <w:bCs/>
                <w:szCs w:val="24"/>
                <w:lang w:bidi="my-MM"/>
              </w:rPr>
              <w:t>修繕</w:t>
            </w:r>
            <w:r>
              <w:rPr>
                <w:rFonts w:ascii="標楷體" w:eastAsia="標楷體" w:hAnsi="標楷體"/>
                <w:bCs/>
                <w:szCs w:val="24"/>
              </w:rPr>
              <w:t>-改善洗臉台(槽)(單處)(新增、改換、移除-含原處填補)</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60AD43"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5E3DE12"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2,250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CB469C"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60A212"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364662"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370022" w14:textId="77777777" w:rsidR="00A2699D" w:rsidRDefault="00A2699D">
            <w:pPr>
              <w:jc w:val="both"/>
              <w:rPr>
                <w:rFonts w:ascii="標楷體" w:eastAsia="標楷體" w:hAnsi="標楷體"/>
                <w:bCs/>
                <w:szCs w:val="24"/>
              </w:rPr>
            </w:pPr>
          </w:p>
        </w:tc>
      </w:tr>
      <w:tr w:rsidR="00A2699D" w14:paraId="28E6B183" w14:textId="77777777">
        <w:tblPrEx>
          <w:tblCellMar>
            <w:top w:w="0" w:type="dxa"/>
            <w:bottom w:w="0" w:type="dxa"/>
          </w:tblCellMar>
        </w:tblPrEx>
        <w:trPr>
          <w:trHeight w:val="312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E23CEA"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47B054" w14:textId="77777777" w:rsidR="00A2699D" w:rsidRDefault="00000000">
            <w:pPr>
              <w:jc w:val="center"/>
              <w:rPr>
                <w:rFonts w:ascii="標楷體" w:eastAsia="標楷體" w:hAnsi="標楷體"/>
                <w:bCs/>
                <w:szCs w:val="24"/>
              </w:rPr>
            </w:pPr>
            <w:r>
              <w:rPr>
                <w:rFonts w:ascii="標楷體" w:eastAsia="標楷體" w:hAnsi="標楷體"/>
                <w:bCs/>
                <w:szCs w:val="24"/>
              </w:rPr>
              <w:t>148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445FC1" w14:textId="77777777" w:rsidR="00A2699D" w:rsidRDefault="00000000">
            <w:pPr>
              <w:jc w:val="both"/>
              <w:rPr>
                <w:rFonts w:ascii="標楷體" w:eastAsia="標楷體" w:hAnsi="標楷體"/>
                <w:bCs/>
                <w:szCs w:val="24"/>
              </w:rPr>
            </w:pPr>
            <w:r>
              <w:rPr>
                <w:rFonts w:ascii="標楷體" w:eastAsia="標楷體" w:hAnsi="標楷體"/>
                <w:bCs/>
                <w:szCs w:val="24"/>
              </w:rPr>
              <w:t>居家無障礙修繕-改善馬桶(單處)(新增、改換、移除-含原處填補)</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1A55C5"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591432"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668B3C1"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C4E681"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CBB237"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80A92A" w14:textId="77777777" w:rsidR="00A2699D" w:rsidRDefault="00A2699D">
            <w:pPr>
              <w:jc w:val="both"/>
              <w:rPr>
                <w:rFonts w:ascii="標楷體" w:eastAsia="標楷體" w:hAnsi="標楷體"/>
                <w:szCs w:val="24"/>
                <w:lang w:val="zh-TW"/>
              </w:rPr>
            </w:pPr>
          </w:p>
        </w:tc>
      </w:tr>
      <w:tr w:rsidR="00A2699D" w14:paraId="5E1F007F"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34C5BC"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927A4A" w14:textId="77777777" w:rsidR="00A2699D" w:rsidRDefault="00000000">
            <w:pPr>
              <w:jc w:val="center"/>
              <w:rPr>
                <w:rFonts w:ascii="標楷體" w:eastAsia="標楷體" w:hAnsi="標楷體"/>
                <w:bCs/>
                <w:szCs w:val="24"/>
              </w:rPr>
            </w:pPr>
            <w:r>
              <w:rPr>
                <w:rFonts w:ascii="標楷體" w:eastAsia="標楷體" w:hAnsi="標楷體"/>
                <w:bCs/>
                <w:szCs w:val="24"/>
              </w:rPr>
              <w:t>149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6A3D2D" w14:textId="77777777" w:rsidR="00A2699D" w:rsidRDefault="00000000">
            <w:pPr>
              <w:jc w:val="both"/>
              <w:rPr>
                <w:rFonts w:ascii="標楷體" w:eastAsia="標楷體" w:hAnsi="標楷體"/>
                <w:bCs/>
                <w:szCs w:val="24"/>
              </w:rPr>
            </w:pPr>
            <w:r>
              <w:rPr>
                <w:rFonts w:ascii="標楷體" w:eastAsia="標楷體" w:hAnsi="標楷體"/>
                <w:bCs/>
                <w:szCs w:val="24"/>
              </w:rPr>
              <w:t>居家無障礙修繕-馬桶背靠(單處)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B9CE74" w14:textId="77777777" w:rsidR="00A2699D" w:rsidRDefault="00000000">
            <w:pPr>
              <w:jc w:val="right"/>
              <w:rPr>
                <w:rFonts w:ascii="標楷體" w:eastAsia="標楷體" w:hAnsi="標楷體"/>
                <w:szCs w:val="24"/>
              </w:rPr>
            </w:pPr>
            <w:r>
              <w:rPr>
                <w:rFonts w:ascii="標楷體" w:eastAsia="標楷體" w:hAnsi="標楷體"/>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331E937"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CCCE235"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0F00F8" w14:textId="77777777" w:rsidR="00A2699D" w:rsidRDefault="00000000">
            <w:pPr>
              <w:jc w:val="center"/>
              <w:rPr>
                <w:rFonts w:ascii="標楷體" w:eastAsia="標楷體" w:hAnsi="標楷體"/>
                <w:bCs/>
                <w:szCs w:val="24"/>
              </w:rP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A4EB48" w14:textId="77777777" w:rsidR="00A2699D" w:rsidRDefault="00000000">
            <w:pPr>
              <w:jc w:val="cente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E3040B" w14:textId="77777777" w:rsidR="00A2699D" w:rsidRDefault="00A2699D">
            <w:pPr>
              <w:jc w:val="both"/>
              <w:rPr>
                <w:rFonts w:ascii="標楷體" w:eastAsia="標楷體" w:hAnsi="標楷體"/>
                <w:bCs/>
                <w:szCs w:val="24"/>
              </w:rPr>
            </w:pPr>
          </w:p>
        </w:tc>
      </w:tr>
      <w:tr w:rsidR="00A2699D" w14:paraId="75D3F1CD" w14:textId="77777777">
        <w:tblPrEx>
          <w:tblCellMar>
            <w:top w:w="0" w:type="dxa"/>
            <w:bottom w:w="0" w:type="dxa"/>
          </w:tblCellMar>
        </w:tblPrEx>
        <w:trPr>
          <w:trHeight w:val="22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62F48E"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4CE56A" w14:textId="77777777" w:rsidR="00A2699D" w:rsidRDefault="00000000">
            <w:pPr>
              <w:jc w:val="center"/>
              <w:rPr>
                <w:rFonts w:ascii="標楷體" w:eastAsia="標楷體" w:hAnsi="標楷體"/>
                <w:bCs/>
                <w:szCs w:val="24"/>
              </w:rPr>
            </w:pPr>
            <w:r>
              <w:rPr>
                <w:rFonts w:ascii="標楷體" w:eastAsia="標楷體" w:hAnsi="標楷體"/>
                <w:bCs/>
                <w:szCs w:val="24"/>
              </w:rPr>
              <w:t>150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0A210D" w14:textId="77777777" w:rsidR="00A2699D" w:rsidRDefault="00000000">
            <w:pPr>
              <w:jc w:val="both"/>
              <w:rPr>
                <w:rFonts w:ascii="標楷體" w:eastAsia="標楷體" w:hAnsi="標楷體"/>
                <w:bCs/>
                <w:szCs w:val="24"/>
              </w:rPr>
            </w:pPr>
            <w:r>
              <w:rPr>
                <w:rFonts w:ascii="標楷體" w:eastAsia="標楷體" w:hAnsi="標楷體"/>
                <w:bCs/>
                <w:szCs w:val="24"/>
              </w:rPr>
              <w:t>居家無障礙修繕-改善流理台(單處)(新增、改換)</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A2A7D8"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0DE52F"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11,250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81DFC23"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7,500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5EB02B"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993937"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34B36A" w14:textId="77777777" w:rsidR="00A2699D" w:rsidRDefault="00A2699D">
            <w:pPr>
              <w:jc w:val="both"/>
              <w:rPr>
                <w:rFonts w:ascii="標楷體" w:eastAsia="標楷體" w:hAnsi="標楷體"/>
                <w:szCs w:val="24"/>
              </w:rPr>
            </w:pPr>
          </w:p>
        </w:tc>
      </w:tr>
      <w:tr w:rsidR="00A2699D" w14:paraId="7B58276B" w14:textId="77777777">
        <w:tblPrEx>
          <w:tblCellMar>
            <w:top w:w="0" w:type="dxa"/>
            <w:bottom w:w="0" w:type="dxa"/>
          </w:tblCellMar>
        </w:tblPrEx>
        <w:trPr>
          <w:trHeight w:val="338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F02EE5"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43F6E9" w14:textId="77777777" w:rsidR="00A2699D" w:rsidRDefault="00000000">
            <w:pPr>
              <w:jc w:val="center"/>
              <w:rPr>
                <w:rFonts w:ascii="標楷體" w:eastAsia="標楷體" w:hAnsi="標楷體"/>
                <w:bCs/>
                <w:szCs w:val="24"/>
              </w:rPr>
            </w:pPr>
            <w:r>
              <w:rPr>
                <w:rFonts w:ascii="標楷體" w:eastAsia="標楷體" w:hAnsi="標楷體"/>
                <w:bCs/>
                <w:szCs w:val="24"/>
              </w:rPr>
              <w:t>151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641BD1" w14:textId="77777777" w:rsidR="00A2699D" w:rsidRDefault="00000000">
            <w:pPr>
              <w:jc w:val="both"/>
              <w:rPr>
                <w:rFonts w:ascii="標楷體" w:eastAsia="標楷體" w:hAnsi="標楷體"/>
                <w:bCs/>
                <w:szCs w:val="24"/>
              </w:rPr>
            </w:pPr>
            <w:r>
              <w:rPr>
                <w:rFonts w:ascii="標楷體" w:eastAsia="標楷體" w:hAnsi="標楷體"/>
                <w:bCs/>
                <w:szCs w:val="24"/>
              </w:rPr>
              <w:t>居家無障礙修繕-改善抽油煙機(單處)(位置調整)</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8BEC3A"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F25BF7"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ABEE5FB"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897A17"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1DAF21"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D4589B" w14:textId="77777777" w:rsidR="00A2699D" w:rsidRDefault="00A2699D">
            <w:pPr>
              <w:jc w:val="both"/>
              <w:rPr>
                <w:rFonts w:ascii="標楷體" w:eastAsia="標楷體" w:hAnsi="標楷體"/>
                <w:szCs w:val="24"/>
              </w:rPr>
            </w:pPr>
          </w:p>
        </w:tc>
      </w:tr>
      <w:tr w:rsidR="00A2699D" w14:paraId="6FEA9394" w14:textId="77777777">
        <w:tblPrEx>
          <w:tblCellMar>
            <w:top w:w="0" w:type="dxa"/>
            <w:bottom w:w="0" w:type="dxa"/>
          </w:tblCellMar>
        </w:tblPrEx>
        <w:trPr>
          <w:trHeight w:val="297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ED3066" w14:textId="77777777" w:rsidR="00A2699D" w:rsidRDefault="00000000">
            <w:pPr>
              <w:jc w:val="both"/>
              <w:rPr>
                <w:rFonts w:ascii="標楷體" w:eastAsia="標楷體" w:hAnsi="標楷體"/>
                <w:szCs w:val="24"/>
              </w:rPr>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66B4E9" w14:textId="77777777" w:rsidR="00A2699D" w:rsidRDefault="00000000">
            <w:pPr>
              <w:jc w:val="center"/>
              <w:rPr>
                <w:rFonts w:ascii="標楷體" w:eastAsia="標楷體" w:hAnsi="標楷體"/>
                <w:bCs/>
                <w:szCs w:val="24"/>
              </w:rPr>
            </w:pPr>
            <w:r>
              <w:rPr>
                <w:rFonts w:ascii="標楷體" w:eastAsia="標楷體" w:hAnsi="標楷體"/>
                <w:bCs/>
                <w:szCs w:val="24"/>
              </w:rPr>
              <w:t>152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37323A" w14:textId="77777777" w:rsidR="00A2699D" w:rsidRDefault="00000000">
            <w:pPr>
              <w:jc w:val="both"/>
              <w:rPr>
                <w:rFonts w:ascii="標楷體" w:eastAsia="標楷體" w:hAnsi="標楷體"/>
                <w:bCs/>
                <w:szCs w:val="24"/>
              </w:rPr>
            </w:pPr>
            <w:r>
              <w:rPr>
                <w:rFonts w:ascii="標楷體" w:eastAsia="標楷體" w:hAnsi="標楷體"/>
                <w:bCs/>
                <w:szCs w:val="24"/>
              </w:rPr>
              <w:t>居家無障礙修繕-隔間(每平方公尺)(新增)</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8E9DE8" w14:textId="77777777" w:rsidR="00A2699D" w:rsidRDefault="00000000">
            <w:pPr>
              <w:jc w:val="right"/>
              <w:rPr>
                <w:rFonts w:ascii="標楷體" w:eastAsia="標楷體" w:hAnsi="標楷體"/>
                <w:szCs w:val="24"/>
              </w:rPr>
            </w:pPr>
            <w:r>
              <w:rPr>
                <w:rFonts w:ascii="標楷體" w:eastAsia="標楷體" w:hAnsi="標楷體"/>
                <w:szCs w:val="24"/>
              </w:rPr>
              <w:t>800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E4CA804" w14:textId="77777777" w:rsidR="00A2699D" w:rsidRDefault="00000000">
            <w:pPr>
              <w:jc w:val="right"/>
              <w:rPr>
                <w:rFonts w:ascii="標楷體" w:eastAsia="標楷體" w:hAnsi="標楷體"/>
                <w:szCs w:val="24"/>
              </w:rPr>
            </w:pPr>
            <w:r>
              <w:rPr>
                <w:rFonts w:ascii="標楷體" w:eastAsia="標楷體" w:hAnsi="標楷體"/>
                <w:szCs w:val="24"/>
              </w:rPr>
              <w:t>600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D6A061" w14:textId="77777777" w:rsidR="00A2699D" w:rsidRDefault="00000000">
            <w:pPr>
              <w:jc w:val="right"/>
              <w:rPr>
                <w:rFonts w:ascii="標楷體" w:eastAsia="標楷體" w:hAnsi="標楷體"/>
                <w:szCs w:val="24"/>
              </w:rPr>
            </w:pPr>
            <w:r>
              <w:rPr>
                <w:rFonts w:ascii="標楷體" w:eastAsia="標楷體" w:hAnsi="標楷體"/>
                <w:szCs w:val="24"/>
              </w:rPr>
              <w:t>400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D39DE8"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5D79A4"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10506F" w14:textId="77777777" w:rsidR="00A2699D" w:rsidRDefault="00A2699D">
            <w:pPr>
              <w:jc w:val="both"/>
              <w:rPr>
                <w:rFonts w:ascii="標楷體" w:eastAsia="標楷體" w:hAnsi="標楷體"/>
                <w:bCs/>
                <w:szCs w:val="24"/>
              </w:rPr>
            </w:pPr>
          </w:p>
        </w:tc>
      </w:tr>
      <w:tr w:rsidR="00A2699D" w14:paraId="670AF778" w14:textId="77777777">
        <w:tblPrEx>
          <w:tblCellMar>
            <w:top w:w="0" w:type="dxa"/>
            <w:bottom w:w="0" w:type="dxa"/>
          </w:tblCellMar>
        </w:tblPrEx>
        <w:trPr>
          <w:trHeight w:val="140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2C8C21"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088F19" w14:textId="77777777" w:rsidR="00A2699D" w:rsidRDefault="00000000">
            <w:pPr>
              <w:jc w:val="center"/>
            </w:pPr>
            <w:r>
              <w:rPr>
                <w:rFonts w:ascii="標楷體" w:eastAsia="標楷體" w:hAnsi="標楷體"/>
                <w:bCs/>
                <w:szCs w:val="24"/>
              </w:rPr>
              <w:t>153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66AC5E" w14:textId="77777777" w:rsidR="00A2699D" w:rsidRDefault="00000000">
            <w:pPr>
              <w:jc w:val="both"/>
            </w:pPr>
            <w:r>
              <w:rPr>
                <w:rFonts w:ascii="標楷體" w:eastAsia="標楷體" w:hAnsi="標楷體"/>
                <w:bCs/>
                <w:szCs w:val="24"/>
                <w:lang w:bidi="my-MM"/>
              </w:rPr>
              <w:t>居家無障礙修繕-壁掛式淋浴台(單處)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EF5668" w14:textId="77777777" w:rsidR="00A2699D" w:rsidRDefault="00000000">
            <w:pPr>
              <w:jc w:val="right"/>
            </w:pPr>
            <w:r>
              <w:rPr>
                <w:rFonts w:ascii="標楷體" w:eastAsia="標楷體" w:hAnsi="標楷體"/>
                <w:szCs w:val="24"/>
                <w:lang w:bidi="my-MM"/>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9D2BFD4" w14:textId="77777777" w:rsidR="00A2699D" w:rsidRDefault="00000000">
            <w:pPr>
              <w:jc w:val="right"/>
            </w:pPr>
            <w:r>
              <w:rPr>
                <w:rFonts w:ascii="標楷體" w:eastAsia="標楷體" w:hAnsi="標楷體"/>
                <w:szCs w:val="24"/>
                <w:lang w:bidi="my-MM"/>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515FF03" w14:textId="77777777" w:rsidR="00A2699D" w:rsidRDefault="00000000">
            <w:pPr>
              <w:jc w:val="right"/>
            </w:pPr>
            <w:r>
              <w:rPr>
                <w:rFonts w:ascii="標楷體" w:eastAsia="標楷體" w:hAnsi="標楷體"/>
                <w:szCs w:val="24"/>
                <w:lang w:bidi="my-MM"/>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E4C526"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6BF8FA"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3B752C" w14:textId="77777777" w:rsidR="00A2699D" w:rsidRDefault="00A2699D">
            <w:pPr>
              <w:jc w:val="both"/>
              <w:rPr>
                <w:rFonts w:ascii="標楷體" w:eastAsia="標楷體" w:hAnsi="標楷體"/>
                <w:bCs/>
                <w:szCs w:val="24"/>
              </w:rPr>
            </w:pPr>
          </w:p>
        </w:tc>
      </w:tr>
      <w:tr w:rsidR="00A2699D" w14:paraId="0AACDB1B" w14:textId="77777777">
        <w:tblPrEx>
          <w:tblCellMar>
            <w:top w:w="0" w:type="dxa"/>
            <w:bottom w:w="0" w:type="dxa"/>
          </w:tblCellMar>
        </w:tblPrEx>
        <w:trPr>
          <w:trHeight w:val="268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C4924F" w14:textId="77777777" w:rsidR="00A2699D" w:rsidRDefault="00000000">
            <w:pPr>
              <w:jc w:val="both"/>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2DA0C3" w14:textId="77777777" w:rsidR="00A2699D" w:rsidRDefault="00000000">
            <w:pPr>
              <w:jc w:val="center"/>
              <w:rPr>
                <w:rFonts w:ascii="標楷體" w:eastAsia="標楷體" w:hAnsi="標楷體"/>
                <w:bCs/>
                <w:szCs w:val="24"/>
              </w:rPr>
            </w:pPr>
            <w:r>
              <w:rPr>
                <w:rFonts w:ascii="標楷體" w:eastAsia="標楷體" w:hAnsi="標楷體"/>
                <w:bCs/>
                <w:szCs w:val="24"/>
              </w:rPr>
              <w:t>154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7D3E4B" w14:textId="77777777" w:rsidR="00A2699D" w:rsidRDefault="00000000">
            <w:pPr>
              <w:jc w:val="both"/>
              <w:rPr>
                <w:rFonts w:ascii="標楷體" w:eastAsia="標楷體" w:hAnsi="標楷體"/>
                <w:bCs/>
                <w:szCs w:val="24"/>
              </w:rPr>
            </w:pPr>
            <w:r>
              <w:rPr>
                <w:rFonts w:ascii="標楷體" w:eastAsia="標楷體" w:hAnsi="標楷體"/>
                <w:bCs/>
                <w:szCs w:val="24"/>
              </w:rPr>
              <w:t>居家無障礙輔具-門檻斜角(單側)</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CB9AD6"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3FFEA8A" w14:textId="77777777" w:rsidR="00A2699D" w:rsidRDefault="00000000">
            <w:pPr>
              <w:jc w:val="right"/>
              <w:rPr>
                <w:rFonts w:ascii="標楷體" w:eastAsia="標楷體" w:hAnsi="標楷體"/>
                <w:szCs w:val="24"/>
              </w:rPr>
            </w:pPr>
            <w:r>
              <w:rPr>
                <w:rFonts w:ascii="標楷體" w:eastAsia="標楷體" w:hAnsi="標楷體"/>
                <w:szCs w:val="24"/>
              </w:rPr>
              <w:t>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BD5B86E" w14:textId="77777777" w:rsidR="00A2699D" w:rsidRDefault="00000000">
            <w:pPr>
              <w:jc w:val="right"/>
              <w:rPr>
                <w:rFonts w:ascii="標楷體" w:eastAsia="標楷體" w:hAnsi="標楷體"/>
                <w:szCs w:val="24"/>
              </w:rPr>
            </w:pPr>
            <w:r>
              <w:rPr>
                <w:rFonts w:ascii="標楷體" w:eastAsia="標楷體" w:hAnsi="標楷體"/>
                <w:szCs w:val="24"/>
              </w:rPr>
              <w:t>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111706"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AD0A75"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771D12" w14:textId="77777777" w:rsidR="00A2699D" w:rsidRDefault="00000000">
            <w:pPr>
              <w:ind w:left="480" w:hanging="480"/>
              <w:jc w:val="both"/>
            </w:pPr>
            <w:r>
              <w:rPr>
                <w:rFonts w:ascii="標楷體" w:eastAsia="標楷體" w:hAnsi="標楷體"/>
                <w:szCs w:val="24"/>
                <w:lang w:val="zh-TW"/>
              </w:rPr>
              <w:t>一、補助對象：應</w:t>
            </w:r>
            <w:r>
              <w:rPr>
                <w:rFonts w:ascii="標楷體" w:eastAsia="標楷體" w:hAnsi="標楷體"/>
                <w:szCs w:val="24"/>
              </w:rPr>
              <w:t>居住於設籍縣市</w:t>
            </w:r>
            <w:r>
              <w:rPr>
                <w:rFonts w:ascii="標楷體" w:eastAsia="標楷體" w:hAnsi="標楷體"/>
                <w:szCs w:val="24"/>
                <w:lang w:val="zh-TW"/>
              </w:rPr>
              <w:t>並符合下列條件之一</w:t>
            </w:r>
            <w:r>
              <w:rPr>
                <w:rFonts w:ascii="標楷體" w:eastAsia="標楷體" w:hAnsi="標楷體"/>
                <w:szCs w:val="24"/>
              </w:rPr>
              <w:t>：</w:t>
            </w:r>
          </w:p>
          <w:p w14:paraId="08A30AF7" w14:textId="77777777" w:rsidR="00A2699D" w:rsidRDefault="00000000">
            <w:pPr>
              <w:ind w:left="480" w:hanging="480"/>
              <w:jc w:val="both"/>
            </w:pPr>
            <w:r>
              <w:rPr>
                <w:rFonts w:ascii="標楷體" w:eastAsia="標楷體" w:hAnsi="標楷體"/>
                <w:bCs/>
                <w:szCs w:val="24"/>
              </w:rPr>
              <w:t>(一)第一類：【b110.4】或【09】。(</w:t>
            </w:r>
            <w:r>
              <w:rPr>
                <w:rFonts w:ascii="標楷體" w:eastAsia="標楷體" w:hAnsi="標楷體"/>
                <w:szCs w:val="24"/>
                <w:lang w:val="zh-TW"/>
              </w:rPr>
              <w:t>植物人</w:t>
            </w:r>
            <w:r>
              <w:rPr>
                <w:rFonts w:ascii="標楷體" w:eastAsia="標楷體" w:hAnsi="標楷體"/>
                <w:bCs/>
                <w:szCs w:val="24"/>
              </w:rPr>
              <w:t>)</w:t>
            </w:r>
          </w:p>
          <w:p w14:paraId="71E86DE2" w14:textId="77777777" w:rsidR="00A2699D" w:rsidRDefault="00000000">
            <w:pPr>
              <w:ind w:left="480" w:hanging="480"/>
              <w:jc w:val="both"/>
            </w:pPr>
            <w:r>
              <w:rPr>
                <w:rFonts w:ascii="標楷體" w:eastAsia="標楷體" w:hAnsi="標楷體"/>
                <w:szCs w:val="24"/>
              </w:rPr>
              <w:t>(二)</w:t>
            </w:r>
            <w:r>
              <w:rPr>
                <w:rFonts w:ascii="標楷體" w:eastAsia="標楷體" w:hAnsi="標楷體" w:cs="Calibri"/>
                <w:szCs w:val="24"/>
              </w:rPr>
              <w:t>第一類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b110</w:t>
            </w:r>
            <w:r>
              <w:rPr>
                <w:rFonts w:ascii="標楷體" w:eastAsia="標楷體" w:hAnsi="標楷體" w:cs="Calibri"/>
                <w:szCs w:val="24"/>
              </w:rPr>
              <w:t>】、【</w:t>
            </w:r>
            <w:r>
              <w:rPr>
                <w:rFonts w:ascii="標楷體" w:eastAsia="標楷體" w:hAnsi="標楷體"/>
                <w:szCs w:val="24"/>
              </w:rPr>
              <w:t>b117</w:t>
            </w:r>
            <w:r>
              <w:rPr>
                <w:rFonts w:ascii="標楷體" w:eastAsia="標楷體" w:hAnsi="標楷體" w:cs="Calibri"/>
                <w:szCs w:val="24"/>
              </w:rPr>
              <w:t>】、【</w:t>
            </w:r>
            <w:r>
              <w:rPr>
                <w:rFonts w:ascii="標楷體" w:eastAsia="標楷體" w:hAnsi="標楷體"/>
                <w:szCs w:val="24"/>
              </w:rPr>
              <w:t>b122</w:t>
            </w:r>
            <w:r>
              <w:rPr>
                <w:rFonts w:ascii="標楷體" w:eastAsia="標楷體" w:hAnsi="標楷體" w:cs="Calibri"/>
                <w:szCs w:val="24"/>
              </w:rPr>
              <w:t>】、【</w:t>
            </w:r>
            <w:r>
              <w:rPr>
                <w:rFonts w:ascii="標楷體" w:eastAsia="標楷體" w:hAnsi="標楷體"/>
                <w:szCs w:val="24"/>
              </w:rPr>
              <w:t>b140</w:t>
            </w:r>
            <w:r>
              <w:rPr>
                <w:rFonts w:ascii="標楷體" w:eastAsia="標楷體" w:hAnsi="標楷體" w:cs="Calibri"/>
                <w:szCs w:val="24"/>
              </w:rPr>
              <w:t>】、【</w:t>
            </w:r>
            <w:r>
              <w:rPr>
                <w:rFonts w:ascii="標楷體" w:eastAsia="標楷體" w:hAnsi="標楷體"/>
                <w:szCs w:val="24"/>
              </w:rPr>
              <w:t>b144</w:t>
            </w:r>
            <w:r>
              <w:rPr>
                <w:rFonts w:ascii="標楷體" w:eastAsia="標楷體" w:hAnsi="標楷體" w:cs="Calibri"/>
                <w:szCs w:val="24"/>
              </w:rPr>
              <w:t>】、【</w:t>
            </w:r>
            <w:r>
              <w:rPr>
                <w:rFonts w:ascii="標楷體" w:eastAsia="標楷體" w:hAnsi="標楷體"/>
                <w:szCs w:val="24"/>
              </w:rPr>
              <w:t>b147</w:t>
            </w:r>
            <w:r>
              <w:rPr>
                <w:rFonts w:ascii="標楷體" w:eastAsia="標楷體" w:hAnsi="標楷體" w:cs="Calibri"/>
                <w:szCs w:val="24"/>
              </w:rPr>
              <w:t>】、【</w:t>
            </w:r>
            <w:r>
              <w:rPr>
                <w:rFonts w:ascii="標楷體" w:eastAsia="標楷體" w:hAnsi="標楷體"/>
                <w:szCs w:val="24"/>
              </w:rPr>
              <w:t>b152</w:t>
            </w:r>
            <w:r>
              <w:rPr>
                <w:rFonts w:ascii="標楷體" w:eastAsia="標楷體" w:hAnsi="標楷體" w:cs="Calibri"/>
                <w:szCs w:val="24"/>
              </w:rPr>
              <w:t>】、【</w:t>
            </w:r>
            <w:r>
              <w:rPr>
                <w:rFonts w:ascii="標楷體" w:eastAsia="標楷體" w:hAnsi="標楷體"/>
                <w:szCs w:val="24"/>
              </w:rPr>
              <w:t>b160</w:t>
            </w:r>
            <w:r>
              <w:rPr>
                <w:rFonts w:ascii="標楷體" w:eastAsia="標楷體" w:hAnsi="標楷體" w:cs="Calibri"/>
                <w:szCs w:val="24"/>
              </w:rPr>
              <w:t>】、【</w:t>
            </w:r>
            <w:r>
              <w:rPr>
                <w:rFonts w:ascii="標楷體" w:eastAsia="標楷體" w:hAnsi="標楷體"/>
                <w:szCs w:val="24"/>
              </w:rPr>
              <w:t>b164</w:t>
            </w:r>
            <w:r>
              <w:rPr>
                <w:rFonts w:ascii="標楷體" w:eastAsia="標楷體" w:hAnsi="標楷體" w:cs="Calibri"/>
                <w:szCs w:val="24"/>
              </w:rPr>
              <w:t>】或【</w:t>
            </w:r>
            <w:r>
              <w:rPr>
                <w:rFonts w:ascii="標楷體" w:eastAsia="標楷體" w:hAnsi="標楷體"/>
                <w:szCs w:val="24"/>
              </w:rPr>
              <w:t>10</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失智症者</w:t>
            </w:r>
            <w:r>
              <w:rPr>
                <w:rFonts w:ascii="標楷體" w:eastAsia="標楷體" w:hAnsi="標楷體"/>
                <w:szCs w:val="24"/>
              </w:rPr>
              <w:t>)</w:t>
            </w:r>
          </w:p>
          <w:p w14:paraId="7CCC743A" w14:textId="77777777" w:rsidR="00A2699D" w:rsidRDefault="00000000">
            <w:pPr>
              <w:ind w:left="480"/>
              <w:jc w:val="both"/>
            </w:pPr>
            <w:r>
              <w:rPr>
                <w:rFonts w:ascii="標楷體" w:eastAsia="標楷體" w:hAnsi="標楷體"/>
                <w:szCs w:val="24"/>
              </w:rPr>
              <w:lastRenderedPageBreak/>
              <w:t>(ICD</w:t>
            </w:r>
            <w:r>
              <w:rPr>
                <w:rFonts w:ascii="標楷體" w:eastAsia="標楷體" w:hAnsi="標楷體"/>
                <w:szCs w:val="24"/>
                <w:lang w:val="zh-TW"/>
              </w:rPr>
              <w:t>代碼</w:t>
            </w:r>
            <w:r>
              <w:rPr>
                <w:rFonts w:ascii="標楷體" w:eastAsia="標楷體" w:hAnsi="標楷體"/>
                <w:szCs w:val="24"/>
              </w:rPr>
              <w:t>：ICD-9：290.0</w:t>
            </w:r>
            <w:r>
              <w:rPr>
                <w:rFonts w:ascii="標楷體" w:eastAsia="標楷體" w:hAnsi="標楷體"/>
                <w:szCs w:val="24"/>
                <w:lang w:val="zh-TW"/>
              </w:rPr>
              <w:t>、</w:t>
            </w:r>
            <w:r>
              <w:rPr>
                <w:rFonts w:ascii="標楷體" w:eastAsia="標楷體" w:hAnsi="標楷體"/>
                <w:szCs w:val="24"/>
              </w:rPr>
              <w:t>290.10</w:t>
            </w:r>
            <w:r>
              <w:rPr>
                <w:rFonts w:ascii="標楷體" w:eastAsia="標楷體" w:hAnsi="標楷體"/>
                <w:szCs w:val="24"/>
                <w:lang w:val="zh-TW"/>
              </w:rPr>
              <w:t>、</w:t>
            </w:r>
            <w:r>
              <w:rPr>
                <w:rFonts w:ascii="標楷體" w:eastAsia="標楷體" w:hAnsi="標楷體"/>
                <w:szCs w:val="24"/>
              </w:rPr>
              <w:t>290.11</w:t>
            </w:r>
            <w:r>
              <w:rPr>
                <w:rFonts w:ascii="標楷體" w:eastAsia="標楷體" w:hAnsi="標楷體"/>
                <w:szCs w:val="24"/>
                <w:lang w:val="zh-TW"/>
              </w:rPr>
              <w:t>、</w:t>
            </w:r>
            <w:r>
              <w:rPr>
                <w:rFonts w:ascii="標楷體" w:eastAsia="標楷體" w:hAnsi="標楷體"/>
                <w:szCs w:val="24"/>
              </w:rPr>
              <w:t>290.12</w:t>
            </w:r>
            <w:r>
              <w:rPr>
                <w:rFonts w:ascii="標楷體" w:eastAsia="標楷體" w:hAnsi="標楷體"/>
                <w:szCs w:val="24"/>
                <w:lang w:val="zh-TW"/>
              </w:rPr>
              <w:t>、</w:t>
            </w:r>
            <w:r>
              <w:rPr>
                <w:rFonts w:ascii="標楷體" w:eastAsia="標楷體" w:hAnsi="標楷體"/>
                <w:szCs w:val="24"/>
              </w:rPr>
              <w:t>290.13</w:t>
            </w:r>
            <w:r>
              <w:rPr>
                <w:rFonts w:ascii="標楷體" w:eastAsia="標楷體" w:hAnsi="標楷體"/>
                <w:szCs w:val="24"/>
                <w:lang w:val="zh-TW"/>
              </w:rPr>
              <w:t>、</w:t>
            </w:r>
            <w:r>
              <w:rPr>
                <w:rFonts w:ascii="標楷體" w:eastAsia="標楷體" w:hAnsi="標楷體"/>
                <w:szCs w:val="24"/>
              </w:rPr>
              <w:t>290.20</w:t>
            </w:r>
            <w:r>
              <w:rPr>
                <w:rFonts w:ascii="標楷體" w:eastAsia="標楷體" w:hAnsi="標楷體"/>
                <w:szCs w:val="24"/>
                <w:lang w:val="zh-TW"/>
              </w:rPr>
              <w:t>、</w:t>
            </w:r>
            <w:r>
              <w:rPr>
                <w:rFonts w:ascii="標楷體" w:eastAsia="標楷體" w:hAnsi="標楷體"/>
                <w:szCs w:val="24"/>
              </w:rPr>
              <w:t>290.21</w:t>
            </w:r>
            <w:r>
              <w:rPr>
                <w:rFonts w:ascii="標楷體" w:eastAsia="標楷體" w:hAnsi="標楷體"/>
                <w:szCs w:val="24"/>
                <w:lang w:val="zh-TW"/>
              </w:rPr>
              <w:t>、</w:t>
            </w:r>
            <w:r>
              <w:rPr>
                <w:rFonts w:ascii="標楷體" w:eastAsia="標楷體" w:hAnsi="標楷體"/>
                <w:szCs w:val="24"/>
              </w:rPr>
              <w:t>290.3</w:t>
            </w:r>
            <w:r>
              <w:rPr>
                <w:rFonts w:ascii="標楷體" w:eastAsia="標楷體" w:hAnsi="標楷體"/>
                <w:szCs w:val="24"/>
                <w:lang w:val="zh-TW"/>
              </w:rPr>
              <w:t>、</w:t>
            </w:r>
            <w:r>
              <w:rPr>
                <w:rFonts w:ascii="標楷體" w:eastAsia="標楷體" w:hAnsi="標楷體"/>
                <w:szCs w:val="24"/>
              </w:rPr>
              <w:t>290.40</w:t>
            </w:r>
            <w:r>
              <w:rPr>
                <w:rFonts w:ascii="標楷體" w:eastAsia="標楷體" w:hAnsi="標楷體"/>
                <w:szCs w:val="24"/>
                <w:lang w:val="zh-TW"/>
              </w:rPr>
              <w:t>、</w:t>
            </w:r>
            <w:r>
              <w:rPr>
                <w:rFonts w:ascii="標楷體" w:eastAsia="標楷體" w:hAnsi="標楷體"/>
                <w:szCs w:val="24"/>
              </w:rPr>
              <w:t>290.41</w:t>
            </w:r>
            <w:r>
              <w:rPr>
                <w:rFonts w:ascii="標楷體" w:eastAsia="標楷體" w:hAnsi="標楷體"/>
                <w:szCs w:val="24"/>
                <w:lang w:val="zh-TW"/>
              </w:rPr>
              <w:t>、</w:t>
            </w:r>
            <w:r>
              <w:rPr>
                <w:rFonts w:ascii="標楷體" w:eastAsia="標楷體" w:hAnsi="標楷體"/>
                <w:szCs w:val="24"/>
              </w:rPr>
              <w:t>290.42</w:t>
            </w:r>
            <w:r>
              <w:rPr>
                <w:rFonts w:ascii="標楷體" w:eastAsia="標楷體" w:hAnsi="標楷體"/>
                <w:szCs w:val="24"/>
                <w:lang w:val="zh-TW"/>
              </w:rPr>
              <w:t>、</w:t>
            </w:r>
            <w:r>
              <w:rPr>
                <w:rFonts w:ascii="標楷體" w:eastAsia="標楷體" w:hAnsi="標楷體"/>
                <w:szCs w:val="24"/>
              </w:rPr>
              <w:t>290.43</w:t>
            </w:r>
            <w:r>
              <w:rPr>
                <w:rFonts w:ascii="標楷體" w:eastAsia="標楷體" w:hAnsi="標楷體"/>
                <w:szCs w:val="24"/>
                <w:lang w:val="zh-TW"/>
              </w:rPr>
              <w:t>、</w:t>
            </w:r>
            <w:r>
              <w:rPr>
                <w:rFonts w:ascii="標楷體" w:eastAsia="標楷體" w:hAnsi="標楷體"/>
                <w:szCs w:val="24"/>
              </w:rPr>
              <w:t>290.8</w:t>
            </w:r>
            <w:r>
              <w:rPr>
                <w:rFonts w:ascii="標楷體" w:eastAsia="標楷體" w:hAnsi="標楷體"/>
                <w:szCs w:val="24"/>
                <w:lang w:val="zh-TW"/>
              </w:rPr>
              <w:t>、</w:t>
            </w:r>
            <w:r>
              <w:rPr>
                <w:rFonts w:ascii="標楷體" w:eastAsia="標楷體" w:hAnsi="標楷體"/>
                <w:szCs w:val="24"/>
              </w:rPr>
              <w:t>290.9</w:t>
            </w:r>
            <w:r>
              <w:rPr>
                <w:rFonts w:ascii="標楷體" w:eastAsia="標楷體" w:hAnsi="標楷體"/>
                <w:szCs w:val="24"/>
                <w:lang w:val="zh-TW"/>
              </w:rPr>
              <w:t>、</w:t>
            </w:r>
            <w:r>
              <w:rPr>
                <w:rFonts w:ascii="標楷體" w:eastAsia="標楷體" w:hAnsi="標楷體"/>
                <w:szCs w:val="24"/>
              </w:rPr>
              <w:t>294.0</w:t>
            </w:r>
            <w:r>
              <w:rPr>
                <w:rFonts w:ascii="標楷體" w:eastAsia="標楷體" w:hAnsi="標楷體"/>
                <w:szCs w:val="24"/>
                <w:lang w:val="zh-TW"/>
              </w:rPr>
              <w:t>、</w:t>
            </w:r>
            <w:r>
              <w:rPr>
                <w:rFonts w:ascii="標楷體" w:eastAsia="標楷體" w:hAnsi="標楷體"/>
                <w:szCs w:val="24"/>
              </w:rPr>
              <w:t>294.10</w:t>
            </w:r>
            <w:r>
              <w:rPr>
                <w:rFonts w:ascii="標楷體" w:eastAsia="標楷體" w:hAnsi="標楷體"/>
                <w:szCs w:val="24"/>
                <w:lang w:val="zh-TW"/>
              </w:rPr>
              <w:t>、</w:t>
            </w:r>
            <w:r>
              <w:rPr>
                <w:rFonts w:ascii="標楷體" w:eastAsia="標楷體" w:hAnsi="標楷體"/>
                <w:szCs w:val="24"/>
              </w:rPr>
              <w:t>294.11</w:t>
            </w:r>
            <w:r>
              <w:rPr>
                <w:rFonts w:ascii="標楷體" w:eastAsia="標楷體" w:hAnsi="標楷體"/>
                <w:szCs w:val="24"/>
                <w:lang w:val="zh-TW"/>
              </w:rPr>
              <w:t>、</w:t>
            </w:r>
            <w:r>
              <w:rPr>
                <w:rFonts w:ascii="標楷體" w:eastAsia="標楷體" w:hAnsi="標楷體"/>
                <w:szCs w:val="24"/>
              </w:rPr>
              <w:t>331.0</w:t>
            </w:r>
            <w:r>
              <w:rPr>
                <w:rFonts w:ascii="標楷體" w:eastAsia="標楷體" w:hAnsi="標楷體"/>
                <w:szCs w:val="24"/>
                <w:lang w:val="zh-TW"/>
              </w:rPr>
              <w:t>、</w:t>
            </w:r>
            <w:r>
              <w:rPr>
                <w:rFonts w:ascii="標楷體" w:eastAsia="標楷體" w:hAnsi="標楷體"/>
                <w:szCs w:val="24"/>
              </w:rPr>
              <w:t>331.1</w:t>
            </w:r>
            <w:r>
              <w:rPr>
                <w:rFonts w:ascii="標楷體" w:eastAsia="標楷體" w:hAnsi="標楷體"/>
                <w:szCs w:val="24"/>
                <w:lang w:val="zh-TW"/>
              </w:rPr>
              <w:t>。ICD-10：F01.50、F01.51、F02.80、F02.81、F03、F03.9、F03.90、F03.91、F04、F05、G30.0、G30.1、G30.8、G30.9、G31.0、G31.09。)</w:t>
            </w:r>
          </w:p>
          <w:p w14:paraId="4A93E24F" w14:textId="77777777" w:rsidR="00A2699D" w:rsidRDefault="00000000">
            <w:pPr>
              <w:ind w:left="480" w:hanging="480"/>
              <w:jc w:val="both"/>
            </w:pPr>
            <w:r>
              <w:rPr>
                <w:rFonts w:ascii="標楷體" w:eastAsia="標楷體" w:hAnsi="標楷體"/>
                <w:szCs w:val="24"/>
              </w:rPr>
              <w:t>(三)</w:t>
            </w:r>
            <w:r>
              <w:rPr>
                <w:rFonts w:ascii="標楷體" w:eastAsia="標楷體" w:hAnsi="標楷體"/>
                <w:bCs/>
                <w:szCs w:val="24"/>
              </w:rPr>
              <w:t>第一類：【b117】、【b122】、【b140】、【b144】、【b147】、【b160】、【b164】、【b16700】、【b16710】、【b16701】、【b16711】或【06】(智能障礙者)，且具行動功能障礙。</w:t>
            </w:r>
          </w:p>
          <w:p w14:paraId="265DD9AD" w14:textId="77777777" w:rsidR="00A2699D" w:rsidRDefault="00000000">
            <w:pPr>
              <w:ind w:left="480"/>
              <w:jc w:val="both"/>
              <w:rPr>
                <w:rFonts w:ascii="標楷體" w:eastAsia="標楷體" w:hAnsi="標楷體"/>
                <w:bCs/>
                <w:szCs w:val="24"/>
              </w:rPr>
            </w:pPr>
            <w:r>
              <w:rPr>
                <w:rFonts w:ascii="標楷體" w:eastAsia="標楷體" w:hAnsi="標楷體"/>
                <w:bCs/>
                <w:szCs w:val="24"/>
              </w:rPr>
              <w:t>(ICD代碼：ICD-9：317、318.0、318.1、318.2、319。ICD-10：F70、F71、F72、F73、F78、F79。)</w:t>
            </w:r>
          </w:p>
          <w:p w14:paraId="797487AD" w14:textId="77777777" w:rsidR="00A2699D" w:rsidRDefault="00000000">
            <w:pPr>
              <w:ind w:left="480" w:hanging="480"/>
              <w:jc w:val="both"/>
            </w:pPr>
            <w:r>
              <w:rPr>
                <w:rFonts w:ascii="標楷體" w:eastAsia="標楷體" w:hAnsi="標楷體"/>
                <w:bCs/>
                <w:szCs w:val="24"/>
              </w:rPr>
              <w:t>(四)第二類：【b210】、【s220】或【01】。(</w:t>
            </w:r>
            <w:r>
              <w:rPr>
                <w:rFonts w:ascii="標楷體" w:eastAsia="標楷體" w:hAnsi="標楷體"/>
                <w:szCs w:val="24"/>
                <w:lang w:val="zh-TW"/>
              </w:rPr>
              <w:t>視覺障礙者</w:t>
            </w:r>
            <w:r>
              <w:rPr>
                <w:rFonts w:ascii="標楷體" w:eastAsia="標楷體" w:hAnsi="標楷體"/>
                <w:bCs/>
                <w:szCs w:val="24"/>
              </w:rPr>
              <w:t>)</w:t>
            </w:r>
          </w:p>
          <w:p w14:paraId="06860325" w14:textId="77777777" w:rsidR="00A2699D" w:rsidRDefault="00000000">
            <w:pPr>
              <w:ind w:left="480" w:hanging="480"/>
              <w:jc w:val="both"/>
            </w:pPr>
            <w:r>
              <w:rPr>
                <w:rFonts w:ascii="標楷體" w:eastAsia="標楷體" w:hAnsi="標楷體"/>
                <w:bCs/>
                <w:szCs w:val="24"/>
              </w:rPr>
              <w:t>(五)第二類：【b235】或【03】。(</w:t>
            </w:r>
            <w:r>
              <w:rPr>
                <w:rFonts w:ascii="標楷體" w:eastAsia="標楷體" w:hAnsi="標楷體"/>
                <w:szCs w:val="24"/>
                <w:lang w:val="zh-TW"/>
              </w:rPr>
              <w:t>平衡機能障礙者)</w:t>
            </w:r>
          </w:p>
          <w:p w14:paraId="5E334954" w14:textId="77777777" w:rsidR="00A2699D" w:rsidRDefault="00000000">
            <w:pPr>
              <w:ind w:left="480" w:hanging="480"/>
              <w:jc w:val="both"/>
            </w:pPr>
            <w:r>
              <w:rPr>
                <w:rFonts w:ascii="標楷體" w:eastAsia="標楷體" w:hAnsi="標楷體"/>
                <w:bCs/>
                <w:szCs w:val="24"/>
              </w:rPr>
              <w:t>(六)</w:t>
            </w:r>
            <w:r>
              <w:rPr>
                <w:rFonts w:ascii="標楷體" w:eastAsia="標楷體" w:hAnsi="標楷體" w:cs="Calibri"/>
                <w:szCs w:val="24"/>
              </w:rPr>
              <w:t>第四類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b410</w:t>
            </w:r>
            <w:r>
              <w:rPr>
                <w:rFonts w:ascii="標楷體" w:eastAsia="標楷體" w:hAnsi="標楷體" w:cs="Calibri"/>
                <w:szCs w:val="24"/>
              </w:rPr>
              <w:t>】、【</w:t>
            </w:r>
            <w:r>
              <w:rPr>
                <w:rFonts w:ascii="標楷體" w:eastAsia="標楷體" w:hAnsi="標楷體"/>
                <w:szCs w:val="24"/>
              </w:rPr>
              <w:t>b415</w:t>
            </w:r>
            <w:r>
              <w:rPr>
                <w:rFonts w:ascii="標楷體" w:eastAsia="標楷體" w:hAnsi="標楷體" w:cs="Calibri"/>
                <w:szCs w:val="24"/>
              </w:rPr>
              <w:t>】、【</w:t>
            </w:r>
            <w:r>
              <w:rPr>
                <w:rFonts w:ascii="標楷體" w:eastAsia="標楷體" w:hAnsi="標楷體"/>
                <w:szCs w:val="24"/>
              </w:rPr>
              <w:t>b430</w:t>
            </w:r>
            <w:r>
              <w:rPr>
                <w:rFonts w:ascii="標楷體" w:eastAsia="標楷體" w:hAnsi="標楷體" w:cs="Calibri"/>
                <w:szCs w:val="24"/>
              </w:rPr>
              <w:t>】或【</w:t>
            </w:r>
            <w:r>
              <w:rPr>
                <w:rFonts w:ascii="標楷體" w:eastAsia="標楷體" w:hAnsi="標楷體"/>
                <w:szCs w:val="24"/>
              </w:rPr>
              <w:t>07</w:t>
            </w:r>
            <w:r>
              <w:rPr>
                <w:rFonts w:ascii="標楷體" w:eastAsia="標楷體" w:hAnsi="標楷體" w:cs="Calibri"/>
                <w:szCs w:val="24"/>
              </w:rPr>
              <w:t>】；</w:t>
            </w:r>
          </w:p>
          <w:p w14:paraId="7090FFC4" w14:textId="77777777" w:rsidR="00A2699D" w:rsidRDefault="00000000">
            <w:pPr>
              <w:ind w:left="480"/>
              <w:jc w:val="both"/>
            </w:pPr>
            <w:r>
              <w:rPr>
                <w:rFonts w:ascii="標楷體" w:eastAsia="標楷體" w:hAnsi="標楷體" w:cs="Calibri"/>
                <w:szCs w:val="24"/>
              </w:rPr>
              <w:t>第四類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b440</w:t>
            </w:r>
            <w:r>
              <w:rPr>
                <w:rFonts w:ascii="標楷體" w:eastAsia="標楷體" w:hAnsi="標楷體" w:cs="Calibri"/>
                <w:szCs w:val="24"/>
              </w:rPr>
              <w:t>】、【</w:t>
            </w:r>
            <w:r>
              <w:rPr>
                <w:rFonts w:ascii="標楷體" w:eastAsia="標楷體" w:hAnsi="標楷體"/>
                <w:szCs w:val="24"/>
              </w:rPr>
              <w:t>s430</w:t>
            </w:r>
            <w:r>
              <w:rPr>
                <w:rFonts w:ascii="標楷體" w:eastAsia="標楷體" w:hAnsi="標楷體" w:cs="Calibri"/>
                <w:szCs w:val="24"/>
              </w:rPr>
              <w:t>】或【</w:t>
            </w:r>
            <w:r>
              <w:rPr>
                <w:rFonts w:ascii="標楷體" w:eastAsia="標楷體" w:hAnsi="標楷體"/>
                <w:szCs w:val="24"/>
              </w:rPr>
              <w:t>07</w:t>
            </w:r>
            <w:r>
              <w:rPr>
                <w:rFonts w:ascii="標楷體" w:eastAsia="標楷體" w:hAnsi="標楷體" w:cs="Calibri"/>
                <w:szCs w:val="24"/>
              </w:rPr>
              <w:t>】；</w:t>
            </w:r>
          </w:p>
          <w:p w14:paraId="05B103C2" w14:textId="77777777" w:rsidR="00A2699D" w:rsidRDefault="00000000">
            <w:pPr>
              <w:ind w:left="480"/>
              <w:jc w:val="both"/>
            </w:pPr>
            <w:r>
              <w:rPr>
                <w:rFonts w:ascii="標楷體" w:eastAsia="標楷體" w:hAnsi="標楷體" w:cs="Calibri"/>
                <w:szCs w:val="24"/>
              </w:rPr>
              <w:t>第五類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b510</w:t>
            </w:r>
            <w:r>
              <w:rPr>
                <w:rFonts w:ascii="標楷體" w:eastAsia="標楷體" w:hAnsi="標楷體" w:cs="Calibri"/>
                <w:szCs w:val="24"/>
              </w:rPr>
              <w:t>】、【</w:t>
            </w:r>
            <w:r>
              <w:rPr>
                <w:rFonts w:ascii="標楷體" w:eastAsia="標楷體" w:hAnsi="標楷體"/>
                <w:szCs w:val="24"/>
              </w:rPr>
              <w:t>s530</w:t>
            </w:r>
            <w:r>
              <w:rPr>
                <w:rFonts w:ascii="標楷體" w:eastAsia="標楷體" w:hAnsi="標楷體" w:cs="Calibri"/>
                <w:szCs w:val="24"/>
              </w:rPr>
              <w:t>】、【</w:t>
            </w:r>
            <w:r>
              <w:rPr>
                <w:rFonts w:ascii="標楷體" w:eastAsia="標楷體" w:hAnsi="標楷體"/>
                <w:szCs w:val="24"/>
              </w:rPr>
              <w:t>s540</w:t>
            </w:r>
            <w:r>
              <w:rPr>
                <w:rFonts w:ascii="標楷體" w:eastAsia="標楷體" w:hAnsi="標楷體" w:cs="Calibri"/>
                <w:szCs w:val="24"/>
              </w:rPr>
              <w:t>】、【</w:t>
            </w:r>
            <w:r>
              <w:rPr>
                <w:rFonts w:ascii="標楷體" w:eastAsia="標楷體" w:hAnsi="標楷體"/>
                <w:szCs w:val="24"/>
              </w:rPr>
              <w:t>s560</w:t>
            </w:r>
            <w:r>
              <w:rPr>
                <w:rFonts w:ascii="標楷體" w:eastAsia="標楷體" w:hAnsi="標楷體" w:cs="Calibri"/>
                <w:szCs w:val="24"/>
              </w:rPr>
              <w:t>】或【</w:t>
            </w:r>
            <w:r>
              <w:rPr>
                <w:rFonts w:ascii="標楷體" w:eastAsia="標楷體" w:hAnsi="標楷體"/>
                <w:szCs w:val="24"/>
              </w:rPr>
              <w:t>07</w:t>
            </w:r>
            <w:r>
              <w:rPr>
                <w:rFonts w:ascii="標楷體" w:eastAsia="標楷體" w:hAnsi="標楷體" w:cs="Calibri"/>
                <w:szCs w:val="24"/>
              </w:rPr>
              <w:t>】；</w:t>
            </w:r>
          </w:p>
          <w:p w14:paraId="72E9DF33" w14:textId="77777777" w:rsidR="00A2699D" w:rsidRDefault="00000000">
            <w:pPr>
              <w:ind w:left="480"/>
              <w:jc w:val="both"/>
            </w:pPr>
            <w:r>
              <w:rPr>
                <w:rFonts w:ascii="標楷體" w:eastAsia="標楷體" w:hAnsi="標楷體" w:cs="Calibri"/>
                <w:szCs w:val="24"/>
              </w:rPr>
              <w:t>第六類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b610</w:t>
            </w:r>
            <w:r>
              <w:rPr>
                <w:rFonts w:ascii="標楷體" w:eastAsia="標楷體" w:hAnsi="標楷體" w:cs="Calibri"/>
                <w:szCs w:val="24"/>
              </w:rPr>
              <w:t>】、【</w:t>
            </w:r>
            <w:r>
              <w:rPr>
                <w:rFonts w:ascii="標楷體" w:eastAsia="標楷體" w:hAnsi="標楷體"/>
                <w:szCs w:val="24"/>
              </w:rPr>
              <w:t>b620</w:t>
            </w:r>
            <w:r>
              <w:rPr>
                <w:rFonts w:ascii="標楷體" w:eastAsia="標楷體" w:hAnsi="標楷體" w:cs="Calibri"/>
                <w:szCs w:val="24"/>
              </w:rPr>
              <w:t>】、【</w:t>
            </w:r>
            <w:r>
              <w:rPr>
                <w:rFonts w:ascii="標楷體" w:eastAsia="標楷體" w:hAnsi="標楷體"/>
                <w:szCs w:val="24"/>
              </w:rPr>
              <w:t>s610</w:t>
            </w:r>
            <w:r>
              <w:rPr>
                <w:rFonts w:ascii="標楷體" w:eastAsia="標楷體" w:hAnsi="標楷體" w:cs="Calibri"/>
                <w:szCs w:val="24"/>
              </w:rPr>
              <w:t>】或【</w:t>
            </w:r>
            <w:r>
              <w:rPr>
                <w:rFonts w:ascii="標楷體" w:eastAsia="標楷體" w:hAnsi="標楷體"/>
                <w:szCs w:val="24"/>
              </w:rPr>
              <w:t>07</w:t>
            </w:r>
            <w:r>
              <w:rPr>
                <w:rFonts w:ascii="標楷體" w:eastAsia="標楷體" w:hAnsi="標楷體" w:cs="Calibri"/>
                <w:szCs w:val="24"/>
              </w:rPr>
              <w:t>】。</w:t>
            </w:r>
          </w:p>
          <w:p w14:paraId="11248A70" w14:textId="77777777" w:rsidR="00A2699D" w:rsidRDefault="00000000">
            <w:pPr>
              <w:ind w:left="480"/>
              <w:jc w:val="both"/>
            </w:pPr>
            <w:r>
              <w:rPr>
                <w:rFonts w:ascii="標楷體" w:eastAsia="標楷體" w:hAnsi="標楷體"/>
                <w:szCs w:val="24"/>
              </w:rPr>
              <w:t>(</w:t>
            </w:r>
            <w:r>
              <w:rPr>
                <w:rFonts w:ascii="標楷體" w:eastAsia="標楷體" w:hAnsi="標楷體" w:cs="Calibri"/>
                <w:szCs w:val="24"/>
              </w:rPr>
              <w:t>重要器官失去功能者</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lang w:val="zh-TW"/>
              </w:rPr>
              <w:t>且具行動功能障礙</w:t>
            </w:r>
            <w:r>
              <w:rPr>
                <w:rFonts w:ascii="標楷體" w:eastAsia="標楷體" w:hAnsi="標楷體" w:cs="Calibri"/>
                <w:szCs w:val="24"/>
              </w:rPr>
              <w:t>。</w:t>
            </w:r>
          </w:p>
          <w:p w14:paraId="41DF952C" w14:textId="77777777" w:rsidR="00A2699D" w:rsidRDefault="00000000">
            <w:pPr>
              <w:ind w:left="480" w:hanging="480"/>
              <w:jc w:val="both"/>
            </w:pPr>
            <w:r>
              <w:rPr>
                <w:rFonts w:ascii="標楷體" w:eastAsia="標楷體" w:hAnsi="標楷體"/>
                <w:bCs/>
                <w:szCs w:val="24"/>
              </w:rPr>
              <w:t>(七)</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396A9273" w14:textId="77777777" w:rsidR="00A2699D" w:rsidRDefault="00000000">
            <w:pPr>
              <w:ind w:left="480" w:hanging="480"/>
              <w:jc w:val="both"/>
            </w:pPr>
            <w:r>
              <w:rPr>
                <w:rFonts w:ascii="標楷體" w:eastAsia="標楷體" w:hAnsi="標楷體"/>
                <w:szCs w:val="24"/>
                <w:lang w:val="zh-TW"/>
              </w:rPr>
              <w:t>二、評估規定：經政府設置或委託辦理之輔具服務單位輔具評估人員(含該單位特約之輔具評估人員)到宅</w:t>
            </w:r>
            <w:r>
              <w:rPr>
                <w:rFonts w:ascii="標楷體" w:eastAsia="標楷體" w:hAnsi="標楷體"/>
                <w:szCs w:val="24"/>
                <w:lang w:val="zh-TW"/>
              </w:rPr>
              <w:lastRenderedPageBreak/>
              <w:t>進行環境及使用需求之評估，並開立輔具評估報告書(輔具評估報告書格式編號</w:t>
            </w:r>
            <w:r>
              <w:rPr>
                <w:rFonts w:ascii="標楷體" w:eastAsia="標楷體" w:hAnsi="標楷體"/>
                <w:szCs w:val="24"/>
              </w:rPr>
              <w:t>19</w:t>
            </w:r>
            <w:r>
              <w:rPr>
                <w:rFonts w:ascii="標楷體" w:eastAsia="標楷體" w:hAnsi="標楷體"/>
                <w:szCs w:val="24"/>
                <w:lang w:val="zh-TW"/>
              </w:rPr>
              <w:t>)。</w:t>
            </w:r>
          </w:p>
          <w:p w14:paraId="48811AF8" w14:textId="77777777" w:rsidR="00A2699D" w:rsidRDefault="00000000">
            <w:pPr>
              <w:ind w:left="480" w:hanging="480"/>
              <w:jc w:val="both"/>
              <w:rPr>
                <w:rFonts w:ascii="標楷體" w:eastAsia="標楷體" w:hAnsi="標楷體"/>
                <w:szCs w:val="24"/>
                <w:lang w:val="zh-TW"/>
              </w:rPr>
            </w:pPr>
            <w:r>
              <w:rPr>
                <w:rFonts w:ascii="標楷體" w:eastAsia="標楷體" w:hAnsi="標楷體"/>
                <w:szCs w:val="24"/>
                <w:lang w:val="zh-TW"/>
              </w:rPr>
              <w:t>三、規格或功能規範：</w:t>
            </w:r>
          </w:p>
          <w:p w14:paraId="1BF48A17" w14:textId="77777777" w:rsidR="00A2699D" w:rsidRDefault="00000000">
            <w:pPr>
              <w:ind w:left="480" w:hanging="480"/>
              <w:jc w:val="both"/>
            </w:pPr>
            <w:r>
              <w:rPr>
                <w:rFonts w:ascii="標楷體" w:eastAsia="標楷體" w:hAnsi="標楷體"/>
                <w:szCs w:val="24"/>
                <w:lang w:val="zh-TW"/>
              </w:rPr>
              <w:t>(一)「門檻斜角」</w:t>
            </w:r>
            <w:r>
              <w:rPr>
                <w:rFonts w:ascii="標楷體" w:eastAsia="標楷體" w:hAnsi="標楷體"/>
                <w:szCs w:val="24"/>
              </w:rPr>
              <w:t>(項次154)</w:t>
            </w:r>
            <w:r>
              <w:rPr>
                <w:rFonts w:ascii="標楷體" w:eastAsia="標楷體" w:hAnsi="標楷體"/>
                <w:szCs w:val="24"/>
                <w:lang w:val="zh-TW"/>
              </w:rPr>
              <w:t>：改善高度10公分以下之門檻等高低落差處，所使用的斜坡磚、斜坡塊、訂製導坡等。</w:t>
            </w:r>
          </w:p>
          <w:p w14:paraId="0F6260B6" w14:textId="77777777" w:rsidR="00A2699D" w:rsidRDefault="00000000">
            <w:pPr>
              <w:ind w:left="480" w:hanging="480"/>
              <w:jc w:val="both"/>
            </w:pPr>
            <w:r>
              <w:rPr>
                <w:rFonts w:ascii="標楷體" w:eastAsia="標楷體" w:hAnsi="標楷體"/>
                <w:szCs w:val="24"/>
                <w:lang w:val="zh-TW"/>
              </w:rPr>
              <w:t>(二)「非固定式斜坡板」</w:t>
            </w:r>
            <w:r>
              <w:rPr>
                <w:rFonts w:ascii="標楷體" w:eastAsia="標楷體" w:hAnsi="標楷體"/>
                <w:szCs w:val="24"/>
              </w:rPr>
              <w:t>(項次155至158)</w:t>
            </w:r>
            <w:r>
              <w:rPr>
                <w:rFonts w:ascii="標楷體" w:eastAsia="標楷體" w:hAnsi="標楷體"/>
                <w:szCs w:val="24"/>
                <w:lang w:val="zh-TW"/>
              </w:rPr>
              <w:t>：</w:t>
            </w:r>
            <w:r>
              <w:rPr>
                <w:rFonts w:ascii="標楷體" w:eastAsia="標楷體" w:hAnsi="標楷體"/>
                <w:kern w:val="0"/>
                <w:szCs w:val="24"/>
              </w:rPr>
              <w:t>包含軌道式、單體式斜坡板，且</w:t>
            </w:r>
            <w:r>
              <w:rPr>
                <w:rFonts w:ascii="標楷體" w:eastAsia="標楷體" w:hAnsi="標楷體"/>
                <w:szCs w:val="24"/>
              </w:rPr>
              <w:t>應符合下列所有規範：</w:t>
            </w:r>
          </w:p>
          <w:p w14:paraId="4C24DD1D" w14:textId="77777777" w:rsidR="00A2699D" w:rsidRDefault="00000000">
            <w:pPr>
              <w:ind w:left="480" w:hanging="240"/>
              <w:jc w:val="both"/>
            </w:pPr>
            <w:r>
              <w:rPr>
                <w:rFonts w:ascii="標楷體" w:eastAsia="標楷體" w:hAnsi="標楷體"/>
                <w:szCs w:val="24"/>
                <w:lang w:val="zh-TW"/>
              </w:rPr>
              <w:t>1.可任意移動之輕量化材質斜坡板，分成</w:t>
            </w:r>
            <w:r>
              <w:rPr>
                <w:rFonts w:ascii="標楷體" w:eastAsia="標楷體" w:hAnsi="標楷體"/>
                <w:szCs w:val="24"/>
                <w:lang w:bidi="my-MM"/>
              </w:rPr>
              <w:t>未達90公分</w:t>
            </w:r>
            <w:r>
              <w:rPr>
                <w:rFonts w:ascii="標楷體" w:eastAsia="標楷體" w:hAnsi="標楷體"/>
                <w:szCs w:val="24"/>
                <w:lang w:val="zh-TW"/>
              </w:rPr>
              <w:t>、</w:t>
            </w:r>
            <w:r>
              <w:rPr>
                <w:rFonts w:ascii="標楷體" w:eastAsia="標楷體" w:hAnsi="標楷體"/>
                <w:szCs w:val="24"/>
                <w:lang w:bidi="my-MM"/>
              </w:rPr>
              <w:t>90公分以上</w:t>
            </w:r>
            <w:r>
              <w:rPr>
                <w:rFonts w:ascii="標楷體" w:eastAsia="標楷體" w:hAnsi="標楷體"/>
                <w:szCs w:val="24"/>
                <w:lang w:val="zh-TW"/>
              </w:rPr>
              <w:t>、</w:t>
            </w:r>
            <w:r>
              <w:rPr>
                <w:rFonts w:ascii="標楷體" w:eastAsia="標楷體" w:hAnsi="標楷體"/>
                <w:szCs w:val="24"/>
                <w:lang w:bidi="my-MM"/>
              </w:rPr>
              <w:t>120公分以上</w:t>
            </w:r>
            <w:r>
              <w:rPr>
                <w:rFonts w:ascii="標楷體" w:eastAsia="標楷體" w:hAnsi="標楷體"/>
                <w:szCs w:val="24"/>
                <w:lang w:val="zh-TW"/>
              </w:rPr>
              <w:t>、</w:t>
            </w:r>
            <w:r>
              <w:rPr>
                <w:rFonts w:ascii="標楷體" w:eastAsia="標楷體" w:hAnsi="標楷體"/>
                <w:szCs w:val="24"/>
                <w:lang w:bidi="my-MM"/>
              </w:rPr>
              <w:t>150公分以上</w:t>
            </w:r>
            <w:r>
              <w:rPr>
                <w:rFonts w:ascii="標楷體" w:eastAsia="標楷體" w:hAnsi="標楷體"/>
                <w:szCs w:val="24"/>
                <w:lang w:val="zh-TW"/>
              </w:rPr>
              <w:t>，應符合下列各項規格</w:t>
            </w:r>
            <w:r>
              <w:rPr>
                <w:rFonts w:ascii="標楷體" w:eastAsia="標楷體" w:hAnsi="標楷體"/>
                <w:szCs w:val="24"/>
              </w:rPr>
              <w:t>：</w:t>
            </w:r>
          </w:p>
          <w:p w14:paraId="3D4387D0" w14:textId="77777777" w:rsidR="00A2699D" w:rsidRDefault="00000000">
            <w:pPr>
              <w:ind w:left="600" w:hanging="360"/>
              <w:jc w:val="both"/>
            </w:pPr>
            <w:r>
              <w:rPr>
                <w:rFonts w:ascii="標楷體" w:eastAsia="標楷體" w:hAnsi="標楷體"/>
                <w:szCs w:val="24"/>
                <w:lang w:bidi="my-MM"/>
              </w:rPr>
              <w:t>(1)未達90公分</w:t>
            </w:r>
            <w:r>
              <w:rPr>
                <w:rFonts w:ascii="標楷體" w:eastAsia="標楷體" w:hAnsi="標楷體"/>
                <w:szCs w:val="24"/>
              </w:rPr>
              <w:t>(項次155)</w:t>
            </w:r>
            <w:r>
              <w:rPr>
                <w:rFonts w:ascii="標楷體" w:eastAsia="標楷體" w:hAnsi="標楷體"/>
                <w:szCs w:val="24"/>
                <w:lang w:val="zh-TW"/>
              </w:rPr>
              <w:t>：具攜帶功能，長度未達90公分之斜坡板。</w:t>
            </w:r>
          </w:p>
          <w:p w14:paraId="62BE0E14" w14:textId="77777777" w:rsidR="00A2699D" w:rsidRDefault="00000000">
            <w:pPr>
              <w:ind w:left="600" w:hanging="360"/>
              <w:jc w:val="both"/>
            </w:pPr>
            <w:r>
              <w:rPr>
                <w:rFonts w:ascii="標楷體" w:eastAsia="標楷體" w:hAnsi="標楷體"/>
                <w:szCs w:val="24"/>
                <w:lang w:bidi="my-MM"/>
              </w:rPr>
              <w:t>(2)90公分以上</w:t>
            </w:r>
            <w:r>
              <w:rPr>
                <w:rFonts w:ascii="標楷體" w:eastAsia="標楷體" w:hAnsi="標楷體"/>
                <w:szCs w:val="24"/>
              </w:rPr>
              <w:t>(項次156)</w:t>
            </w:r>
            <w:r>
              <w:rPr>
                <w:rFonts w:ascii="標楷體" w:eastAsia="標楷體" w:hAnsi="標楷體"/>
                <w:szCs w:val="24"/>
                <w:lang w:val="zh-TW"/>
              </w:rPr>
              <w:t>：具可收折及攜帶功能，長度90公分以上。</w:t>
            </w:r>
          </w:p>
          <w:p w14:paraId="302EF51A" w14:textId="77777777" w:rsidR="00A2699D" w:rsidRDefault="00000000">
            <w:pPr>
              <w:ind w:left="600" w:hanging="360"/>
              <w:jc w:val="both"/>
            </w:pPr>
            <w:r>
              <w:rPr>
                <w:rFonts w:ascii="標楷體" w:eastAsia="標楷體" w:hAnsi="標楷體"/>
                <w:szCs w:val="24"/>
                <w:lang w:bidi="my-MM"/>
              </w:rPr>
              <w:t>(3)120公分以上</w:t>
            </w:r>
            <w:r>
              <w:rPr>
                <w:rFonts w:ascii="標楷體" w:eastAsia="標楷體" w:hAnsi="標楷體"/>
                <w:szCs w:val="24"/>
              </w:rPr>
              <w:t>(項次157)</w:t>
            </w:r>
            <w:r>
              <w:rPr>
                <w:rFonts w:ascii="標楷體" w:eastAsia="標楷體" w:hAnsi="標楷體"/>
                <w:szCs w:val="24"/>
                <w:lang w:val="zh-TW"/>
              </w:rPr>
              <w:t>：具可收折及攜帶功能，長度120公分以上</w:t>
            </w:r>
          </w:p>
          <w:p w14:paraId="147DA623" w14:textId="77777777" w:rsidR="00A2699D" w:rsidRDefault="00000000">
            <w:pPr>
              <w:ind w:left="600" w:hanging="360"/>
              <w:jc w:val="both"/>
            </w:pPr>
            <w:r>
              <w:rPr>
                <w:rFonts w:ascii="標楷體" w:eastAsia="標楷體" w:hAnsi="標楷體"/>
                <w:szCs w:val="24"/>
                <w:lang w:bidi="my-MM"/>
              </w:rPr>
              <w:t>(4)150公分以上</w:t>
            </w:r>
            <w:r>
              <w:rPr>
                <w:rFonts w:ascii="標楷體" w:eastAsia="標楷體" w:hAnsi="標楷體"/>
                <w:szCs w:val="24"/>
              </w:rPr>
              <w:t>(項次158)</w:t>
            </w:r>
            <w:r>
              <w:rPr>
                <w:rFonts w:ascii="標楷體" w:eastAsia="標楷體" w:hAnsi="標楷體"/>
                <w:szCs w:val="24"/>
                <w:lang w:val="zh-TW"/>
              </w:rPr>
              <w:t>：具可收折及攜帶功能，長度150公分以上。</w:t>
            </w:r>
          </w:p>
          <w:p w14:paraId="335B4F54" w14:textId="77777777" w:rsidR="00A2699D" w:rsidRDefault="00000000">
            <w:pPr>
              <w:ind w:left="480" w:hanging="240"/>
              <w:jc w:val="both"/>
              <w:rPr>
                <w:rFonts w:ascii="標楷體" w:eastAsia="標楷體" w:hAnsi="標楷體"/>
                <w:szCs w:val="24"/>
                <w:lang w:val="zh-TW"/>
              </w:rPr>
            </w:pPr>
            <w:r>
              <w:rPr>
                <w:rFonts w:ascii="標楷體" w:eastAsia="標楷體" w:hAnsi="標楷體"/>
                <w:szCs w:val="24"/>
                <w:lang w:val="zh-TW"/>
              </w:rPr>
              <w:t>2.軌道式斜坡板荷重能力須達200公斤以上，單體式斜坡板(含單片式、收折式)荷重能力須達300公斤以上，若單體式斜坡板長度小於70公分，荷重能力須達200公斤以上。</w:t>
            </w:r>
          </w:p>
          <w:p w14:paraId="50FF0F59" w14:textId="77777777" w:rsidR="00A2699D" w:rsidRDefault="00000000">
            <w:pPr>
              <w:ind w:left="480" w:hanging="240"/>
              <w:jc w:val="both"/>
            </w:pPr>
            <w:r>
              <w:rPr>
                <w:rFonts w:ascii="標楷體" w:eastAsia="標楷體" w:hAnsi="標楷體"/>
                <w:szCs w:val="24"/>
                <w:lang w:val="zh-TW"/>
              </w:rPr>
              <w:t>3.軌道式斜坡板通行面之寬度不得小於11公分，單片式斜坡板及收折式斜坡板展開後通行面寬度不得小於60公分，非固定式斜坡板</w:t>
            </w:r>
            <w:r>
              <w:rPr>
                <w:rFonts w:ascii="標楷體" w:eastAsia="標楷體" w:hAnsi="標楷體"/>
                <w:szCs w:val="24"/>
                <w:lang w:bidi="my-MM"/>
              </w:rPr>
              <w:t>90公分以上</w:t>
            </w:r>
            <w:r>
              <w:rPr>
                <w:rFonts w:ascii="標楷體" w:eastAsia="標楷體" w:hAnsi="標楷體"/>
                <w:szCs w:val="24"/>
                <w:lang w:val="zh-TW"/>
              </w:rPr>
              <w:t>、</w:t>
            </w:r>
            <w:r>
              <w:rPr>
                <w:rFonts w:ascii="標楷體" w:eastAsia="標楷體" w:hAnsi="標楷體"/>
                <w:szCs w:val="24"/>
                <w:lang w:bidi="my-MM"/>
              </w:rPr>
              <w:t>120公分以上</w:t>
            </w:r>
            <w:r>
              <w:rPr>
                <w:rFonts w:ascii="標楷體" w:eastAsia="標楷體" w:hAnsi="標楷體"/>
                <w:szCs w:val="24"/>
                <w:lang w:val="zh-TW"/>
              </w:rPr>
              <w:t>、</w:t>
            </w:r>
            <w:r>
              <w:rPr>
                <w:rFonts w:ascii="標楷體" w:eastAsia="標楷體" w:hAnsi="標楷體"/>
                <w:szCs w:val="24"/>
                <w:lang w:bidi="my-MM"/>
              </w:rPr>
              <w:t>150公分以上</w:t>
            </w:r>
            <w:r>
              <w:rPr>
                <w:rFonts w:ascii="標楷體" w:eastAsia="標楷體" w:hAnsi="標楷體"/>
                <w:szCs w:val="24"/>
                <w:lang w:val="zh-TW"/>
              </w:rPr>
              <w:t>須有2公分以上側板(護緣)。</w:t>
            </w:r>
          </w:p>
          <w:p w14:paraId="63FCAE42" w14:textId="77777777" w:rsidR="00A2699D" w:rsidRDefault="00000000">
            <w:pPr>
              <w:ind w:left="480" w:hanging="480"/>
              <w:jc w:val="both"/>
            </w:pPr>
            <w:r>
              <w:rPr>
                <w:rFonts w:ascii="標楷體" w:eastAsia="標楷體" w:hAnsi="標楷體"/>
                <w:szCs w:val="24"/>
                <w:lang w:val="zh-TW"/>
              </w:rPr>
              <w:t>(三)「</w:t>
            </w:r>
            <w:r>
              <w:rPr>
                <w:rFonts w:ascii="標楷體" w:eastAsia="標楷體" w:hAnsi="標楷體"/>
                <w:szCs w:val="24"/>
              </w:rPr>
              <w:t>防滑措施」(項次159)：指防滑貼片、防滑貼條、防滑地墊、防滑劑(液)等。</w:t>
            </w:r>
          </w:p>
          <w:p w14:paraId="6FB60D83" w14:textId="77777777" w:rsidR="00A2699D" w:rsidRDefault="00000000">
            <w:pPr>
              <w:ind w:left="480" w:hanging="480"/>
              <w:jc w:val="both"/>
              <w:rPr>
                <w:rFonts w:ascii="標楷體" w:eastAsia="標楷體" w:hAnsi="標楷體"/>
                <w:szCs w:val="24"/>
              </w:rPr>
            </w:pPr>
            <w:r>
              <w:rPr>
                <w:rFonts w:ascii="標楷體" w:eastAsia="標楷體" w:hAnsi="標楷體"/>
                <w:szCs w:val="24"/>
              </w:rPr>
              <w:t>(四)「馬桶扶手」(項次161)：固定於馬桶基座或置放於馬桶周邊，提供雙手穩定支撐之裝置。</w:t>
            </w:r>
          </w:p>
          <w:p w14:paraId="36315E3D" w14:textId="77777777" w:rsidR="00A2699D" w:rsidRDefault="00000000">
            <w:pPr>
              <w:ind w:left="480" w:hanging="480"/>
              <w:jc w:val="both"/>
              <w:rPr>
                <w:rFonts w:ascii="標楷體" w:eastAsia="標楷體" w:hAnsi="標楷體"/>
                <w:szCs w:val="24"/>
              </w:rPr>
            </w:pPr>
            <w:r>
              <w:rPr>
                <w:rFonts w:ascii="標楷體" w:eastAsia="標楷體" w:hAnsi="標楷體"/>
                <w:szCs w:val="24"/>
              </w:rPr>
              <w:t>(五)「床邊扶手」(項次162)：置放於床板、床架或床旁地面，提供穩定支撐之裝置。</w:t>
            </w:r>
          </w:p>
          <w:p w14:paraId="1EF9298C" w14:textId="77777777" w:rsidR="00A2699D" w:rsidRDefault="00000000">
            <w:pPr>
              <w:ind w:left="480" w:hanging="480"/>
              <w:jc w:val="both"/>
              <w:rPr>
                <w:rFonts w:ascii="標楷體" w:eastAsia="標楷體" w:hAnsi="標楷體"/>
                <w:szCs w:val="24"/>
                <w:lang w:val="zh-TW"/>
              </w:rPr>
            </w:pPr>
            <w:r>
              <w:rPr>
                <w:rFonts w:ascii="標楷體" w:eastAsia="標楷體" w:hAnsi="標楷體"/>
                <w:szCs w:val="24"/>
                <w:lang w:val="zh-TW"/>
              </w:rPr>
              <w:t>四、其他規定：</w:t>
            </w:r>
          </w:p>
          <w:p w14:paraId="57BB9C1A" w14:textId="77777777" w:rsidR="00A2699D" w:rsidRDefault="00000000">
            <w:pPr>
              <w:ind w:left="480" w:hanging="480"/>
              <w:jc w:val="both"/>
              <w:rPr>
                <w:rFonts w:ascii="標楷體" w:eastAsia="標楷體" w:hAnsi="標楷體"/>
                <w:szCs w:val="24"/>
              </w:rPr>
            </w:pPr>
            <w:r>
              <w:rPr>
                <w:rFonts w:ascii="標楷體" w:eastAsia="標楷體" w:hAnsi="標楷體"/>
                <w:szCs w:val="24"/>
              </w:rPr>
              <w:t>(一)居家無障礙改善公共空間不補助。</w:t>
            </w:r>
          </w:p>
          <w:p w14:paraId="53606CC8" w14:textId="77777777" w:rsidR="00A2699D" w:rsidRDefault="00000000">
            <w:pPr>
              <w:ind w:left="480" w:hanging="480"/>
              <w:jc w:val="both"/>
            </w:pPr>
            <w:r>
              <w:rPr>
                <w:rFonts w:ascii="標楷體" w:eastAsia="標楷體" w:hAnsi="標楷體"/>
                <w:szCs w:val="24"/>
              </w:rPr>
              <w:t>(二)居家無障礙改善不包含尚未完成裝</w:t>
            </w:r>
            <w:r>
              <w:rPr>
                <w:rFonts w:ascii="標楷體" w:eastAsia="標楷體" w:hAnsi="標楷體"/>
                <w:szCs w:val="24"/>
              </w:rPr>
              <w:lastRenderedPageBreak/>
              <w:t>修的毛胚屋。</w:t>
            </w:r>
          </w:p>
          <w:p w14:paraId="353A1E9B" w14:textId="77777777" w:rsidR="00A2699D" w:rsidRDefault="00000000">
            <w:pPr>
              <w:ind w:left="480" w:hanging="480"/>
              <w:jc w:val="both"/>
            </w:pPr>
            <w:r>
              <w:rPr>
                <w:rFonts w:ascii="標楷體" w:eastAsia="標楷體" w:hAnsi="標楷體"/>
                <w:szCs w:val="24"/>
                <w:lang w:val="zh-TW"/>
              </w:rPr>
              <w:t>(三)</w:t>
            </w:r>
            <w:r>
              <w:rPr>
                <w:rFonts w:ascii="標楷體" w:eastAsia="標楷體" w:hAnsi="標楷體"/>
                <w:szCs w:val="24"/>
              </w:rPr>
              <w:t>跨門檻斜角單件產品(項次154)若同時處理門檻兩側，則視為兩側補助。</w:t>
            </w:r>
          </w:p>
          <w:p w14:paraId="11B4F402" w14:textId="77777777" w:rsidR="00A2699D" w:rsidRDefault="00000000">
            <w:pPr>
              <w:ind w:left="480" w:hanging="480"/>
              <w:jc w:val="both"/>
            </w:pPr>
            <w:r>
              <w:rPr>
                <w:rFonts w:ascii="標楷體" w:eastAsia="標楷體" w:hAnsi="標楷體"/>
                <w:szCs w:val="24"/>
                <w:lang w:val="zh-TW"/>
              </w:rPr>
              <w:t>(四)非固定式斜坡板各項次(項次</w:t>
            </w:r>
            <w:r>
              <w:rPr>
                <w:rFonts w:ascii="標楷體" w:eastAsia="標楷體" w:hAnsi="標楷體"/>
                <w:szCs w:val="24"/>
              </w:rPr>
              <w:t>155</w:t>
            </w:r>
            <w:r>
              <w:rPr>
                <w:rFonts w:ascii="標楷體" w:eastAsia="標楷體" w:hAnsi="標楷體"/>
                <w:szCs w:val="24"/>
                <w:lang w:val="zh-TW"/>
              </w:rPr>
              <w:t>至158)若處理門檻兩側高低差，則可申請單處2個補助。</w:t>
            </w:r>
          </w:p>
          <w:p w14:paraId="6601A014" w14:textId="77777777" w:rsidR="00A2699D" w:rsidRDefault="00000000">
            <w:pPr>
              <w:ind w:left="480" w:hanging="480"/>
              <w:jc w:val="both"/>
            </w:pPr>
            <w:r>
              <w:rPr>
                <w:rFonts w:ascii="標楷體" w:eastAsia="標楷體" w:hAnsi="標楷體"/>
                <w:szCs w:val="24"/>
                <w:lang w:val="zh-TW"/>
              </w:rPr>
              <w:t>(五)門檻斜角、非固定式斜坡板各項次(項次</w:t>
            </w:r>
            <w:r>
              <w:rPr>
                <w:rFonts w:ascii="標楷體" w:eastAsia="標楷體" w:hAnsi="標楷體"/>
                <w:szCs w:val="24"/>
              </w:rPr>
              <w:t>154</w:t>
            </w:r>
            <w:r>
              <w:rPr>
                <w:rFonts w:ascii="標楷體" w:eastAsia="標楷體" w:hAnsi="標楷體"/>
                <w:szCs w:val="24"/>
                <w:lang w:val="zh-TW"/>
              </w:rPr>
              <w:t>至</w:t>
            </w:r>
            <w:r>
              <w:rPr>
                <w:rFonts w:ascii="標楷體" w:eastAsia="標楷體" w:hAnsi="標楷體"/>
                <w:szCs w:val="24"/>
              </w:rPr>
              <w:t>158</w:t>
            </w:r>
            <w:r>
              <w:rPr>
                <w:rFonts w:ascii="標楷體" w:eastAsia="標楷體" w:hAnsi="標楷體"/>
                <w:szCs w:val="24"/>
                <w:lang w:val="zh-TW"/>
              </w:rPr>
              <w:t>)，於改善門檻等高低落差處，同一側</w:t>
            </w:r>
            <w:r>
              <w:rPr>
                <w:rFonts w:ascii="標楷體" w:eastAsia="標楷體" w:hAnsi="標楷體"/>
                <w:bCs/>
                <w:szCs w:val="24"/>
                <w:lang w:val="zh-TW"/>
              </w:rPr>
              <w:t>於</w:t>
            </w:r>
            <w:r>
              <w:rPr>
                <w:rFonts w:ascii="標楷體" w:eastAsia="標楷體" w:hAnsi="標楷體"/>
                <w:bCs/>
                <w:szCs w:val="24"/>
              </w:rPr>
              <w:t>最低</w:t>
            </w:r>
            <w:r>
              <w:rPr>
                <w:rFonts w:ascii="標楷體" w:eastAsia="標楷體" w:hAnsi="標楷體"/>
                <w:szCs w:val="24"/>
                <w:lang w:val="zh-TW"/>
              </w:rPr>
              <w:t>使用年限內僅能擇一申請。</w:t>
            </w:r>
          </w:p>
          <w:p w14:paraId="676717AC" w14:textId="77777777" w:rsidR="00A2699D" w:rsidRDefault="00000000">
            <w:pPr>
              <w:ind w:left="480" w:hanging="480"/>
              <w:jc w:val="both"/>
            </w:pPr>
            <w:r>
              <w:rPr>
                <w:rFonts w:ascii="標楷體" w:eastAsia="標楷體" w:hAnsi="標楷體"/>
                <w:szCs w:val="24"/>
                <w:lang w:val="zh-TW"/>
              </w:rPr>
              <w:t>(六)居家無障礙改善</w:t>
            </w:r>
            <w:r>
              <w:rPr>
                <w:rFonts w:ascii="標楷體" w:eastAsia="標楷體" w:hAnsi="標楷體"/>
                <w:bCs/>
                <w:szCs w:val="24"/>
                <w:lang w:val="zh-TW"/>
              </w:rPr>
              <w:t>(含修繕項次135至153及輔具項次154至162)</w:t>
            </w:r>
            <w:r>
              <w:rPr>
                <w:rFonts w:ascii="標楷體" w:eastAsia="標楷體" w:hAnsi="標楷體"/>
                <w:szCs w:val="24"/>
                <w:lang w:val="zh-TW"/>
              </w:rPr>
              <w:t>全戶最高</w:t>
            </w:r>
            <w:r>
              <w:rPr>
                <w:rFonts w:ascii="標楷體" w:eastAsia="標楷體" w:hAnsi="標楷體"/>
                <w:bCs/>
                <w:szCs w:val="24"/>
                <w:lang w:val="zh-TW"/>
              </w:rPr>
              <w:t>總</w:t>
            </w:r>
            <w:r>
              <w:rPr>
                <w:rFonts w:ascii="標楷體" w:eastAsia="標楷體" w:hAnsi="標楷體"/>
                <w:szCs w:val="24"/>
                <w:lang w:val="zh-TW"/>
              </w:rPr>
              <w:t>補助金額：低收入戶最高</w:t>
            </w:r>
            <w:r>
              <w:rPr>
                <w:rFonts w:ascii="標楷體" w:eastAsia="標楷體" w:hAnsi="標楷體"/>
                <w:bCs/>
                <w:szCs w:val="24"/>
                <w:lang w:val="zh-TW"/>
              </w:rPr>
              <w:t>總</w:t>
            </w:r>
            <w:r>
              <w:rPr>
                <w:rFonts w:ascii="標楷體" w:eastAsia="標楷體" w:hAnsi="標楷體"/>
                <w:szCs w:val="24"/>
                <w:lang w:val="zh-TW"/>
              </w:rPr>
              <w:t>補助</w:t>
            </w:r>
            <w:r>
              <w:rPr>
                <w:rFonts w:ascii="標楷體" w:eastAsia="標楷體" w:hAnsi="標楷體"/>
                <w:szCs w:val="24"/>
              </w:rPr>
              <w:t>新臺幣</w:t>
            </w:r>
            <w:r>
              <w:rPr>
                <w:rFonts w:ascii="標楷體" w:eastAsia="標楷體" w:hAnsi="標楷體"/>
                <w:szCs w:val="24"/>
                <w:lang w:val="zh-TW"/>
              </w:rPr>
              <w:t>60,000元，中低收入戶最高</w:t>
            </w:r>
            <w:r>
              <w:rPr>
                <w:rFonts w:ascii="標楷體" w:eastAsia="標楷體" w:hAnsi="標楷體"/>
                <w:bCs/>
                <w:szCs w:val="24"/>
                <w:lang w:val="zh-TW"/>
              </w:rPr>
              <w:t>總補助</w:t>
            </w:r>
            <w:r>
              <w:rPr>
                <w:rFonts w:ascii="標楷體" w:eastAsia="標楷體" w:hAnsi="標楷體"/>
                <w:szCs w:val="24"/>
              </w:rPr>
              <w:t>新臺幣</w:t>
            </w:r>
            <w:r>
              <w:rPr>
                <w:rFonts w:ascii="標楷體" w:eastAsia="標楷體" w:hAnsi="標楷體"/>
                <w:szCs w:val="24"/>
                <w:lang w:val="zh-TW"/>
              </w:rPr>
              <w:t>45,000元，</w:t>
            </w:r>
            <w:r>
              <w:rPr>
                <w:rFonts w:ascii="標楷體" w:eastAsia="標楷體" w:hAnsi="標楷體"/>
                <w:bCs/>
                <w:szCs w:val="24"/>
                <w:lang w:val="zh-TW"/>
              </w:rPr>
              <w:t>一般戶</w:t>
            </w:r>
            <w:r>
              <w:rPr>
                <w:rFonts w:ascii="標楷體" w:eastAsia="標楷體" w:hAnsi="標楷體"/>
                <w:szCs w:val="24"/>
                <w:lang w:val="zh-TW"/>
              </w:rPr>
              <w:t>最高</w:t>
            </w:r>
            <w:r>
              <w:rPr>
                <w:rFonts w:ascii="標楷體" w:eastAsia="標楷體" w:hAnsi="標楷體"/>
                <w:bCs/>
                <w:szCs w:val="24"/>
                <w:lang w:val="zh-TW"/>
              </w:rPr>
              <w:t>總</w:t>
            </w:r>
            <w:r>
              <w:rPr>
                <w:rFonts w:ascii="標楷體" w:eastAsia="標楷體" w:hAnsi="標楷體"/>
                <w:szCs w:val="24"/>
                <w:lang w:val="zh-TW"/>
              </w:rPr>
              <w:t>補助</w:t>
            </w:r>
            <w:r>
              <w:rPr>
                <w:rFonts w:ascii="標楷體" w:eastAsia="標楷體" w:hAnsi="標楷體"/>
                <w:szCs w:val="24"/>
              </w:rPr>
              <w:t>新臺幣</w:t>
            </w:r>
            <w:r>
              <w:rPr>
                <w:rFonts w:ascii="標楷體" w:eastAsia="標楷體" w:hAnsi="標楷體"/>
                <w:szCs w:val="24"/>
                <w:lang w:val="zh-TW"/>
              </w:rPr>
              <w:t>30,000元。戶內身心障礙人數每增加1人，全戶最高總補助金額上限按上列基準增加30%，但全戶最高總補助金額不得逾上開基準1.5倍。</w:t>
            </w:r>
          </w:p>
          <w:p w14:paraId="79041DB6" w14:textId="77777777" w:rsidR="00A2699D" w:rsidRDefault="00000000">
            <w:pPr>
              <w:ind w:left="480" w:hanging="480"/>
              <w:jc w:val="both"/>
            </w:pPr>
            <w:r>
              <w:rPr>
                <w:rFonts w:ascii="標楷體" w:eastAsia="標楷體" w:hAnsi="標楷體"/>
                <w:szCs w:val="24"/>
                <w:lang w:val="zh-TW"/>
              </w:rPr>
              <w:t>(七)戶內有新增身心障礙人口時，於左列年限內曾申請之項目仍得再度申請，全戶最高總補助金額比照(六)之基準。</w:t>
            </w:r>
          </w:p>
          <w:p w14:paraId="2DF4D577" w14:textId="77777777" w:rsidR="00A2699D" w:rsidRDefault="00000000">
            <w:pPr>
              <w:ind w:left="480" w:hanging="480"/>
              <w:jc w:val="both"/>
            </w:pPr>
            <w:r>
              <w:rPr>
                <w:rFonts w:ascii="標楷體" w:eastAsia="標楷體" w:hAnsi="標楷體"/>
                <w:szCs w:val="24"/>
                <w:lang w:val="zh-TW"/>
              </w:rPr>
              <w:t>(八)</w:t>
            </w:r>
            <w:r>
              <w:rPr>
                <w:rFonts w:ascii="標楷體" w:eastAsia="標楷體" w:hAnsi="標楷體"/>
                <w:bCs/>
                <w:szCs w:val="24"/>
                <w:lang w:val="zh-TW"/>
              </w:rPr>
              <w:t>每次申請居家無障礙改善(含修繕項次135至153項次及輔具項次154至162)之各項目併計為1項次之輔具補助</w:t>
            </w:r>
            <w:r>
              <w:rPr>
                <w:rFonts w:ascii="標楷體" w:eastAsia="標楷體" w:hAnsi="標楷體"/>
                <w:szCs w:val="24"/>
                <w:lang w:val="zh-TW"/>
              </w:rPr>
              <w:t>。</w:t>
            </w:r>
            <w:r>
              <w:rPr>
                <w:rFonts w:ascii="標楷體" w:eastAsia="標楷體" w:hAnsi="標楷體"/>
                <w:bCs/>
                <w:szCs w:val="24"/>
                <w:lang w:val="zh-TW"/>
              </w:rPr>
              <w:t xml:space="preserve"> </w:t>
            </w:r>
          </w:p>
          <w:p w14:paraId="24AE03EF" w14:textId="77777777" w:rsidR="00A2699D" w:rsidRDefault="00000000">
            <w:pPr>
              <w:ind w:left="480" w:hanging="480"/>
              <w:jc w:val="both"/>
            </w:pPr>
            <w:r>
              <w:rPr>
                <w:rFonts w:ascii="標楷體" w:eastAsia="標楷體" w:hAnsi="標楷體"/>
                <w:szCs w:val="24"/>
                <w:lang w:val="zh-TW"/>
              </w:rPr>
              <w:t>(九)居家無障礙輔具</w:t>
            </w:r>
            <w:r>
              <w:rPr>
                <w:rFonts w:ascii="標楷體" w:eastAsia="標楷體" w:hAnsi="標楷體"/>
                <w:bCs/>
                <w:szCs w:val="24"/>
                <w:lang w:val="zh-TW"/>
              </w:rPr>
              <w:t>各項次(項次154至162)於最低使用年限內同一改善處不可重複申請。</w:t>
            </w:r>
          </w:p>
          <w:p w14:paraId="42D9A929" w14:textId="77777777" w:rsidR="00A2699D" w:rsidRDefault="00000000">
            <w:pPr>
              <w:ind w:left="480" w:hanging="480"/>
              <w:jc w:val="both"/>
            </w:pPr>
            <w:r>
              <w:rPr>
                <w:rFonts w:ascii="標楷體" w:eastAsia="標楷體" w:hAnsi="標楷體"/>
                <w:szCs w:val="24"/>
                <w:lang w:val="zh-TW"/>
              </w:rPr>
              <w:t>(十)各項均以共同生活戶為補助單位</w:t>
            </w:r>
            <w:r>
              <w:rPr>
                <w:rFonts w:ascii="標楷體" w:eastAsia="標楷體" w:hAnsi="標楷體"/>
                <w:bCs/>
                <w:szCs w:val="24"/>
              </w:rPr>
              <w:t>，且以主要居住處1處為原則。</w:t>
            </w:r>
          </w:p>
          <w:p w14:paraId="333B72B8" w14:textId="77777777" w:rsidR="00A2699D" w:rsidRDefault="00000000">
            <w:pPr>
              <w:ind w:left="480" w:hanging="480"/>
              <w:jc w:val="both"/>
            </w:pPr>
            <w:r>
              <w:rPr>
                <w:rFonts w:ascii="標楷體" w:eastAsia="標楷體" w:hAnsi="標楷體"/>
                <w:szCs w:val="24"/>
                <w:lang w:val="zh-TW"/>
              </w:rPr>
              <w:t>(十一)</w:t>
            </w:r>
            <w:r>
              <w:rPr>
                <w:rFonts w:ascii="標楷體" w:eastAsia="標楷體" w:hAnsi="標楷體"/>
                <w:bCs/>
                <w:szCs w:val="24"/>
                <w:lang w:val="zh-TW"/>
              </w:rPr>
              <w:t>應檢附相關證明文件(含改善前後照片、改善項目及規格說明)</w:t>
            </w:r>
            <w:r>
              <w:rPr>
                <w:rFonts w:ascii="標楷體" w:eastAsia="標楷體" w:hAnsi="標楷體"/>
                <w:szCs w:val="24"/>
                <w:lang w:val="zh-TW"/>
              </w:rPr>
              <w:t>。申請非固定式斜坡板各項次、馬桶扶手、床邊扶手(項次</w:t>
            </w:r>
            <w:r>
              <w:rPr>
                <w:rFonts w:ascii="標楷體" w:eastAsia="標楷體" w:hAnsi="標楷體"/>
                <w:szCs w:val="24"/>
              </w:rPr>
              <w:t>155</w:t>
            </w:r>
            <w:r>
              <w:rPr>
                <w:rFonts w:ascii="標楷體" w:eastAsia="標楷體" w:hAnsi="標楷體"/>
                <w:szCs w:val="24"/>
                <w:lang w:val="zh-TW"/>
              </w:rPr>
              <w:t>至158、</w:t>
            </w:r>
            <w:r>
              <w:rPr>
                <w:rFonts w:ascii="標楷體" w:eastAsia="標楷體" w:hAnsi="標楷體"/>
                <w:szCs w:val="24"/>
              </w:rPr>
              <w:t>161</w:t>
            </w:r>
            <w:r>
              <w:rPr>
                <w:rFonts w:ascii="標楷體" w:eastAsia="標楷體" w:hAnsi="標楷體"/>
                <w:szCs w:val="24"/>
                <w:lang w:val="zh-TW"/>
              </w:rPr>
              <w:t>、</w:t>
            </w:r>
            <w:r>
              <w:rPr>
                <w:rFonts w:ascii="標楷體" w:eastAsia="標楷體" w:hAnsi="標楷體"/>
                <w:szCs w:val="24"/>
              </w:rPr>
              <w:t>162</w:t>
            </w:r>
            <w:r>
              <w:rPr>
                <w:rFonts w:ascii="標楷體" w:eastAsia="標楷體" w:hAnsi="標楷體"/>
                <w:szCs w:val="24"/>
                <w:lang w:val="zh-TW"/>
              </w:rPr>
              <w:t>)，上述輔具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6DADD058" w14:textId="77777777">
        <w:tblPrEx>
          <w:tblCellMar>
            <w:top w:w="0" w:type="dxa"/>
            <w:bottom w:w="0" w:type="dxa"/>
          </w:tblCellMar>
        </w:tblPrEx>
        <w:trPr>
          <w:trHeight w:val="226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5E619E" w14:textId="77777777" w:rsidR="00A2699D" w:rsidRDefault="00000000">
            <w:pPr>
              <w:jc w:val="both"/>
              <w:rPr>
                <w:rFonts w:ascii="標楷體" w:eastAsia="標楷體" w:hAnsi="標楷體"/>
                <w:szCs w:val="24"/>
              </w:rPr>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D3B6D3" w14:textId="77777777" w:rsidR="00A2699D" w:rsidRDefault="00000000">
            <w:pPr>
              <w:jc w:val="center"/>
              <w:rPr>
                <w:rFonts w:ascii="標楷體" w:eastAsia="標楷體" w:hAnsi="標楷體"/>
                <w:bCs/>
                <w:szCs w:val="24"/>
              </w:rPr>
            </w:pPr>
            <w:r>
              <w:rPr>
                <w:rFonts w:ascii="標楷體" w:eastAsia="標楷體" w:hAnsi="標楷體"/>
                <w:bCs/>
                <w:szCs w:val="24"/>
              </w:rPr>
              <w:t>155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19A0FA" w14:textId="77777777" w:rsidR="00A2699D" w:rsidRDefault="00000000">
            <w:pPr>
              <w:jc w:val="both"/>
            </w:pPr>
            <w:r>
              <w:rPr>
                <w:rFonts w:ascii="標楷體" w:eastAsia="標楷體" w:hAnsi="標楷體"/>
                <w:bCs/>
                <w:szCs w:val="24"/>
              </w:rPr>
              <w:t>居家無障礙輔具-</w:t>
            </w:r>
            <w:r>
              <w:rPr>
                <w:rFonts w:ascii="標楷體" w:eastAsia="標楷體" w:hAnsi="標楷體"/>
                <w:bCs/>
                <w:szCs w:val="24"/>
                <w:lang w:bidi="my-MM"/>
              </w:rPr>
              <w:t>非固定式斜坡板(未達90公分)</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419F56" w14:textId="77777777" w:rsidR="00A2699D" w:rsidRDefault="00000000">
            <w:pPr>
              <w:jc w:val="right"/>
            </w:pPr>
            <w:r>
              <w:rPr>
                <w:rFonts w:ascii="標楷體" w:eastAsia="標楷體" w:hAnsi="標楷體"/>
                <w:szCs w:val="24"/>
                <w:lang w:bidi="my-MM"/>
              </w:rPr>
              <w:t>3,500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8AA47F" w14:textId="77777777" w:rsidR="00A2699D" w:rsidRDefault="00000000">
            <w:pPr>
              <w:jc w:val="right"/>
            </w:pPr>
            <w:r>
              <w:rPr>
                <w:rFonts w:ascii="標楷體" w:eastAsia="標楷體" w:hAnsi="標楷體"/>
                <w:szCs w:val="24"/>
                <w:lang w:bidi="my-MM"/>
              </w:rPr>
              <w:t>2,625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D57885" w14:textId="77777777" w:rsidR="00A2699D" w:rsidRDefault="00000000">
            <w:pPr>
              <w:jc w:val="right"/>
            </w:pPr>
            <w:r>
              <w:rPr>
                <w:rFonts w:ascii="標楷體" w:eastAsia="標楷體" w:hAnsi="標楷體"/>
                <w:szCs w:val="24"/>
                <w:lang w:bidi="my-MM"/>
              </w:rPr>
              <w:t>1,750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7D8518"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67D072"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B48060" w14:textId="77777777" w:rsidR="00A2699D" w:rsidRDefault="00A2699D">
            <w:pPr>
              <w:jc w:val="both"/>
              <w:rPr>
                <w:rFonts w:ascii="標楷體" w:eastAsia="標楷體" w:hAnsi="標楷體"/>
                <w:szCs w:val="24"/>
                <w:lang w:val="zh-TW"/>
              </w:rPr>
            </w:pPr>
          </w:p>
        </w:tc>
      </w:tr>
      <w:tr w:rsidR="00A2699D" w14:paraId="7B7530C6" w14:textId="77777777">
        <w:tblPrEx>
          <w:tblCellMar>
            <w:top w:w="0" w:type="dxa"/>
            <w:bottom w:w="0" w:type="dxa"/>
          </w:tblCellMar>
        </w:tblPrEx>
        <w:trPr>
          <w:trHeight w:val="352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1EA858"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2D12DB" w14:textId="77777777" w:rsidR="00A2699D" w:rsidRDefault="00000000">
            <w:pPr>
              <w:jc w:val="center"/>
              <w:rPr>
                <w:rFonts w:ascii="標楷體" w:eastAsia="標楷體" w:hAnsi="標楷體"/>
                <w:bCs/>
                <w:szCs w:val="24"/>
              </w:rPr>
            </w:pPr>
            <w:r>
              <w:rPr>
                <w:rFonts w:ascii="標楷體" w:eastAsia="標楷體" w:hAnsi="標楷體"/>
                <w:bCs/>
                <w:szCs w:val="24"/>
              </w:rPr>
              <w:t>156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394210" w14:textId="77777777" w:rsidR="00A2699D" w:rsidRDefault="00000000">
            <w:pPr>
              <w:jc w:val="both"/>
            </w:pPr>
            <w:r>
              <w:rPr>
                <w:rFonts w:ascii="標楷體" w:eastAsia="標楷體" w:hAnsi="標楷體"/>
                <w:bCs/>
                <w:szCs w:val="24"/>
              </w:rPr>
              <w:t>居家無障礙輔具-</w:t>
            </w:r>
            <w:r>
              <w:rPr>
                <w:rFonts w:ascii="標楷體" w:eastAsia="標楷體" w:hAnsi="標楷體"/>
                <w:bCs/>
                <w:szCs w:val="24"/>
                <w:lang w:bidi="my-MM"/>
              </w:rPr>
              <w:t>非固定式斜坡板(90公分以上)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A825DE" w14:textId="77777777" w:rsidR="00A2699D" w:rsidRDefault="00000000">
            <w:pPr>
              <w:jc w:val="right"/>
            </w:pPr>
            <w:r>
              <w:rPr>
                <w:rFonts w:ascii="標楷體" w:eastAsia="標楷體" w:hAnsi="標楷體"/>
                <w:szCs w:val="24"/>
                <w:lang w:bidi="my-MM"/>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C1AF7B" w14:textId="77777777" w:rsidR="00A2699D" w:rsidRDefault="00000000">
            <w:pPr>
              <w:jc w:val="right"/>
            </w:pPr>
            <w:r>
              <w:rPr>
                <w:rFonts w:ascii="標楷體" w:eastAsia="標楷體" w:hAnsi="標楷體"/>
                <w:szCs w:val="24"/>
                <w:lang w:bidi="my-MM"/>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075E8DC" w14:textId="77777777" w:rsidR="00A2699D" w:rsidRDefault="00000000">
            <w:pPr>
              <w:jc w:val="right"/>
            </w:pPr>
            <w:r>
              <w:rPr>
                <w:rFonts w:ascii="標楷體" w:eastAsia="標楷體" w:hAnsi="標楷體"/>
                <w:szCs w:val="24"/>
                <w:lang w:bidi="my-MM"/>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731E55"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5F779F"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7CF94F" w14:textId="77777777" w:rsidR="00A2699D" w:rsidRDefault="00A2699D">
            <w:pPr>
              <w:jc w:val="both"/>
              <w:rPr>
                <w:rFonts w:ascii="標楷體" w:eastAsia="標楷體" w:hAnsi="標楷體"/>
                <w:szCs w:val="24"/>
              </w:rPr>
            </w:pPr>
          </w:p>
        </w:tc>
      </w:tr>
      <w:tr w:rsidR="00A2699D" w14:paraId="1A5AB54F" w14:textId="77777777">
        <w:tblPrEx>
          <w:tblCellMar>
            <w:top w:w="0" w:type="dxa"/>
            <w:bottom w:w="0" w:type="dxa"/>
          </w:tblCellMar>
        </w:tblPrEx>
        <w:trPr>
          <w:trHeight w:val="340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DD1D68"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BDF3D4" w14:textId="77777777" w:rsidR="00A2699D" w:rsidRDefault="00000000">
            <w:pPr>
              <w:jc w:val="center"/>
              <w:rPr>
                <w:rFonts w:ascii="標楷體" w:eastAsia="標楷體" w:hAnsi="標楷體"/>
                <w:bCs/>
                <w:szCs w:val="24"/>
              </w:rPr>
            </w:pPr>
            <w:r>
              <w:rPr>
                <w:rFonts w:ascii="標楷體" w:eastAsia="標楷體" w:hAnsi="標楷體"/>
                <w:bCs/>
                <w:szCs w:val="24"/>
              </w:rPr>
              <w:t>157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3FC5B7" w14:textId="77777777" w:rsidR="00A2699D" w:rsidRDefault="00000000">
            <w:pPr>
              <w:jc w:val="both"/>
            </w:pPr>
            <w:r>
              <w:rPr>
                <w:rFonts w:ascii="標楷體" w:eastAsia="標楷體" w:hAnsi="標楷體"/>
                <w:bCs/>
                <w:szCs w:val="24"/>
              </w:rPr>
              <w:t>居家無障礙輔具-</w:t>
            </w:r>
            <w:r>
              <w:rPr>
                <w:rFonts w:ascii="標楷體" w:eastAsia="標楷體" w:hAnsi="標楷體"/>
                <w:bCs/>
                <w:szCs w:val="24"/>
                <w:lang w:bidi="my-MM"/>
              </w:rPr>
              <w:t>非固定式斜坡板(120公分以上)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90ABB6" w14:textId="77777777" w:rsidR="00A2699D" w:rsidRDefault="00000000">
            <w:pPr>
              <w:jc w:val="right"/>
              <w:rPr>
                <w:rFonts w:ascii="標楷體" w:eastAsia="標楷體" w:hAnsi="標楷體"/>
                <w:szCs w:val="24"/>
              </w:rPr>
            </w:pPr>
            <w:r>
              <w:rPr>
                <w:rFonts w:ascii="標楷體" w:eastAsia="標楷體" w:hAnsi="標楷體"/>
                <w:szCs w:val="24"/>
              </w:rPr>
              <w:t>7,000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A1841BB" w14:textId="77777777" w:rsidR="00A2699D" w:rsidRDefault="00000000">
            <w:pPr>
              <w:jc w:val="right"/>
              <w:rPr>
                <w:rFonts w:ascii="標楷體" w:eastAsia="標楷體" w:hAnsi="標楷體"/>
                <w:szCs w:val="24"/>
              </w:rPr>
            </w:pPr>
            <w:r>
              <w:rPr>
                <w:rFonts w:ascii="標楷體" w:eastAsia="標楷體" w:hAnsi="標楷體"/>
                <w:szCs w:val="24"/>
              </w:rPr>
              <w:t>5,250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9E69E3" w14:textId="77777777" w:rsidR="00A2699D" w:rsidRDefault="00000000">
            <w:pPr>
              <w:jc w:val="right"/>
              <w:rPr>
                <w:rFonts w:ascii="標楷體" w:eastAsia="標楷體" w:hAnsi="標楷體"/>
                <w:szCs w:val="24"/>
              </w:rPr>
            </w:pPr>
            <w:r>
              <w:rPr>
                <w:rFonts w:ascii="標楷體" w:eastAsia="標楷體" w:hAnsi="標楷體"/>
                <w:szCs w:val="24"/>
              </w:rPr>
              <w:t>3,500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512A30"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CC75E3"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D36873" w14:textId="77777777" w:rsidR="00A2699D" w:rsidRDefault="00A2699D">
            <w:pPr>
              <w:jc w:val="both"/>
              <w:rPr>
                <w:rFonts w:ascii="標楷體" w:eastAsia="標楷體" w:hAnsi="標楷體"/>
                <w:szCs w:val="24"/>
              </w:rPr>
            </w:pPr>
          </w:p>
        </w:tc>
      </w:tr>
      <w:tr w:rsidR="00A2699D" w14:paraId="48D8CA22" w14:textId="77777777">
        <w:tblPrEx>
          <w:tblCellMar>
            <w:top w:w="0" w:type="dxa"/>
            <w:bottom w:w="0" w:type="dxa"/>
          </w:tblCellMar>
        </w:tblPrEx>
        <w:trPr>
          <w:trHeight w:val="395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EA4DA6"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B1AAC0" w14:textId="77777777" w:rsidR="00A2699D" w:rsidRDefault="00000000">
            <w:pPr>
              <w:jc w:val="center"/>
              <w:rPr>
                <w:rFonts w:ascii="標楷體" w:eastAsia="標楷體" w:hAnsi="標楷體"/>
                <w:szCs w:val="24"/>
              </w:rPr>
            </w:pPr>
            <w:r>
              <w:rPr>
                <w:rFonts w:ascii="標楷體" w:eastAsia="標楷體" w:hAnsi="標楷體"/>
                <w:szCs w:val="24"/>
              </w:rPr>
              <w:t>158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9F07298" w14:textId="77777777" w:rsidR="00A2699D" w:rsidRDefault="00000000">
            <w:pPr>
              <w:jc w:val="both"/>
            </w:pPr>
            <w:r>
              <w:rPr>
                <w:rFonts w:ascii="標楷體" w:eastAsia="標楷體" w:hAnsi="標楷體"/>
                <w:szCs w:val="24"/>
              </w:rPr>
              <w:t>居家無障礙輔具-</w:t>
            </w:r>
            <w:r>
              <w:rPr>
                <w:rFonts w:ascii="標楷體" w:eastAsia="標楷體" w:hAnsi="標楷體"/>
                <w:szCs w:val="24"/>
                <w:lang w:bidi="my-MM"/>
              </w:rPr>
              <w:t>非固定式斜坡板(150公分以上)</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69322C"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B68CB1"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401972"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1D1EA0"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2CD5D7" w14:textId="77777777" w:rsidR="00A2699D" w:rsidRDefault="00000000">
            <w:pPr>
              <w:jc w:val="cente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145A4C" w14:textId="77777777" w:rsidR="00A2699D" w:rsidRDefault="00A2699D">
            <w:pPr>
              <w:jc w:val="both"/>
              <w:rPr>
                <w:rFonts w:ascii="標楷體" w:eastAsia="標楷體" w:hAnsi="標楷體"/>
                <w:szCs w:val="24"/>
              </w:rPr>
            </w:pPr>
          </w:p>
        </w:tc>
      </w:tr>
      <w:tr w:rsidR="00A2699D" w14:paraId="484C84F2" w14:textId="77777777">
        <w:tblPrEx>
          <w:tblCellMar>
            <w:top w:w="0" w:type="dxa"/>
            <w:bottom w:w="0" w:type="dxa"/>
          </w:tblCellMar>
        </w:tblPrEx>
        <w:trPr>
          <w:trHeight w:val="313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CF60DB" w14:textId="77777777" w:rsidR="00A2699D" w:rsidRDefault="00000000">
            <w:pPr>
              <w:jc w:val="both"/>
              <w:rPr>
                <w:rFonts w:ascii="標楷體" w:eastAsia="標楷體" w:hAnsi="標楷體"/>
                <w:szCs w:val="24"/>
              </w:rPr>
            </w:pPr>
            <w:r>
              <w:rPr>
                <w:rFonts w:ascii="標楷體" w:eastAsia="標楷體" w:hAnsi="標楷體"/>
                <w:szCs w:val="24"/>
              </w:rPr>
              <w:lastRenderedPageBreak/>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C3779F" w14:textId="77777777" w:rsidR="00A2699D" w:rsidRDefault="00000000">
            <w:pPr>
              <w:jc w:val="center"/>
              <w:rPr>
                <w:rFonts w:ascii="標楷體" w:eastAsia="標楷體" w:hAnsi="標楷體"/>
                <w:szCs w:val="24"/>
              </w:rPr>
            </w:pPr>
            <w:r>
              <w:rPr>
                <w:rFonts w:ascii="標楷體" w:eastAsia="標楷體" w:hAnsi="標楷體"/>
                <w:szCs w:val="24"/>
              </w:rPr>
              <w:t>159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D0BBDF" w14:textId="77777777" w:rsidR="00A2699D" w:rsidRDefault="00000000">
            <w:pPr>
              <w:jc w:val="both"/>
            </w:pPr>
            <w:r>
              <w:rPr>
                <w:rFonts w:ascii="標楷體" w:eastAsia="標楷體" w:hAnsi="標楷體"/>
                <w:szCs w:val="24"/>
              </w:rPr>
              <w:t>居家無障礙輔具-</w:t>
            </w:r>
            <w:r>
              <w:rPr>
                <w:rFonts w:ascii="標楷體" w:eastAsia="標楷體" w:hAnsi="標楷體"/>
                <w:szCs w:val="24"/>
                <w:lang w:bidi="my-MM"/>
              </w:rPr>
              <w:t>防滑措施(單處)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C41AD3" w14:textId="77777777" w:rsidR="00A2699D" w:rsidRDefault="00000000">
            <w:pPr>
              <w:jc w:val="right"/>
              <w:rPr>
                <w:rFonts w:ascii="標楷體" w:eastAsia="標楷體" w:hAnsi="標楷體"/>
                <w:szCs w:val="24"/>
              </w:rPr>
            </w:pPr>
            <w:r>
              <w:rPr>
                <w:rFonts w:ascii="標楷體" w:eastAsia="標楷體" w:hAnsi="標楷體"/>
                <w:szCs w:val="24"/>
              </w:rPr>
              <w:t>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A45EF10"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7F10D8F"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A1EB22"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C65C6F" w14:textId="77777777" w:rsidR="00A2699D" w:rsidRDefault="00000000">
            <w:pPr>
              <w:jc w:val="cente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D4C313" w14:textId="77777777" w:rsidR="00A2699D" w:rsidRDefault="00A2699D">
            <w:pPr>
              <w:jc w:val="both"/>
              <w:rPr>
                <w:rFonts w:ascii="標楷體" w:eastAsia="標楷體" w:hAnsi="標楷體"/>
                <w:szCs w:val="24"/>
              </w:rPr>
            </w:pPr>
          </w:p>
        </w:tc>
      </w:tr>
      <w:tr w:rsidR="00A2699D" w14:paraId="78C3C33E" w14:textId="77777777">
        <w:tblPrEx>
          <w:tblCellMar>
            <w:top w:w="0" w:type="dxa"/>
            <w:bottom w:w="0" w:type="dxa"/>
          </w:tblCellMar>
        </w:tblPrEx>
        <w:trPr>
          <w:trHeight w:val="308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9517F9"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C5800E" w14:textId="77777777" w:rsidR="00A2699D" w:rsidRDefault="00000000">
            <w:pPr>
              <w:jc w:val="center"/>
              <w:rPr>
                <w:rFonts w:ascii="標楷體" w:eastAsia="標楷體" w:hAnsi="標楷體"/>
                <w:szCs w:val="24"/>
              </w:rPr>
            </w:pPr>
            <w:r>
              <w:rPr>
                <w:rFonts w:ascii="標楷體" w:eastAsia="標楷體" w:hAnsi="標楷體"/>
                <w:szCs w:val="24"/>
              </w:rPr>
              <w:t>160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CE4F56" w14:textId="77777777" w:rsidR="00A2699D" w:rsidRDefault="00000000">
            <w:pPr>
              <w:jc w:val="both"/>
              <w:rPr>
                <w:rFonts w:ascii="標楷體" w:eastAsia="標楷體" w:hAnsi="標楷體"/>
                <w:szCs w:val="24"/>
              </w:rPr>
            </w:pPr>
            <w:r>
              <w:rPr>
                <w:rFonts w:ascii="標楷體" w:eastAsia="標楷體" w:hAnsi="標楷體"/>
                <w:szCs w:val="24"/>
              </w:rPr>
              <w:t>居家無障礙輔具-反光貼條或消光處理(單處)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C65D33" w14:textId="77777777" w:rsidR="00A2699D" w:rsidRDefault="00000000">
            <w:pPr>
              <w:jc w:val="right"/>
            </w:pPr>
            <w:r>
              <w:rPr>
                <w:rFonts w:ascii="標楷體" w:eastAsia="標楷體" w:hAnsi="標楷體"/>
                <w:bCs/>
                <w:szCs w:val="24"/>
              </w:rPr>
              <w:t xml:space="preserve">2,000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4F247E4" w14:textId="77777777" w:rsidR="00A2699D" w:rsidRDefault="00000000">
            <w:pPr>
              <w:jc w:val="right"/>
            </w:pPr>
            <w:r>
              <w:rPr>
                <w:rFonts w:ascii="標楷體" w:eastAsia="標楷體" w:hAnsi="標楷體"/>
                <w:bCs/>
                <w:szCs w:val="24"/>
              </w:rPr>
              <w:t xml:space="preserve">1,500 </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DBCD1EB" w14:textId="77777777" w:rsidR="00A2699D" w:rsidRDefault="00000000">
            <w:pPr>
              <w:jc w:val="right"/>
            </w:pPr>
            <w:r>
              <w:rPr>
                <w:rFonts w:ascii="標楷體" w:eastAsia="標楷體" w:hAnsi="標楷體"/>
                <w:bCs/>
                <w:szCs w:val="24"/>
              </w:rPr>
              <w:t xml:space="preserve">1,000 </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CDE0E9" w14:textId="77777777" w:rsidR="00A2699D" w:rsidRDefault="00000000">
            <w:pPr>
              <w:jc w:val="cente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3A41DB"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FD4818" w14:textId="77777777" w:rsidR="00A2699D" w:rsidRDefault="00A2699D">
            <w:pPr>
              <w:jc w:val="both"/>
              <w:rPr>
                <w:rFonts w:ascii="標楷體" w:eastAsia="標楷體" w:hAnsi="標楷體"/>
                <w:szCs w:val="24"/>
              </w:rPr>
            </w:pPr>
          </w:p>
        </w:tc>
      </w:tr>
      <w:tr w:rsidR="00A2699D" w14:paraId="4CC21C9F" w14:textId="77777777">
        <w:tblPrEx>
          <w:tblCellMar>
            <w:top w:w="0" w:type="dxa"/>
            <w:bottom w:w="0" w:type="dxa"/>
          </w:tblCellMar>
        </w:tblPrEx>
        <w:trPr>
          <w:trHeight w:val="409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260B67"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9014DC" w14:textId="77777777" w:rsidR="00A2699D" w:rsidRDefault="00000000">
            <w:pPr>
              <w:jc w:val="center"/>
              <w:rPr>
                <w:rFonts w:ascii="標楷體" w:eastAsia="標楷體" w:hAnsi="標楷體"/>
                <w:szCs w:val="24"/>
              </w:rPr>
            </w:pPr>
            <w:r>
              <w:rPr>
                <w:rFonts w:ascii="標楷體" w:eastAsia="標楷體" w:hAnsi="標楷體"/>
                <w:szCs w:val="24"/>
              </w:rPr>
              <w:t>161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7CF65E" w14:textId="77777777" w:rsidR="00A2699D" w:rsidRDefault="00000000">
            <w:pPr>
              <w:jc w:val="both"/>
            </w:pPr>
            <w:r>
              <w:rPr>
                <w:rFonts w:ascii="標楷體" w:eastAsia="標楷體" w:hAnsi="標楷體"/>
                <w:szCs w:val="24"/>
              </w:rPr>
              <w:t>居家無障礙輔具-</w:t>
            </w:r>
            <w:r>
              <w:rPr>
                <w:rFonts w:ascii="標楷體" w:eastAsia="標楷體" w:hAnsi="標楷體"/>
                <w:szCs w:val="24"/>
                <w:lang w:bidi="my-MM"/>
              </w:rPr>
              <w:t>馬桶扶手(單處)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0441B2" w14:textId="77777777" w:rsidR="00A2699D" w:rsidRDefault="00000000">
            <w:pPr>
              <w:jc w:val="right"/>
              <w:rPr>
                <w:rFonts w:ascii="標楷體" w:eastAsia="標楷體" w:hAnsi="標楷體"/>
                <w:szCs w:val="24"/>
              </w:rPr>
            </w:pPr>
            <w:r>
              <w:rPr>
                <w:rFonts w:ascii="標楷體" w:eastAsia="標楷體" w:hAnsi="標楷體"/>
                <w:szCs w:val="24"/>
              </w:rPr>
              <w:t>900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05949CB" w14:textId="77777777" w:rsidR="00A2699D" w:rsidRDefault="00000000">
            <w:pPr>
              <w:jc w:val="right"/>
              <w:rPr>
                <w:rFonts w:ascii="標楷體" w:eastAsia="標楷體" w:hAnsi="標楷體"/>
                <w:szCs w:val="24"/>
              </w:rPr>
            </w:pPr>
            <w:r>
              <w:rPr>
                <w:rFonts w:ascii="標楷體" w:eastAsia="標楷體" w:hAnsi="標楷體"/>
                <w:szCs w:val="24"/>
              </w:rPr>
              <w:t>675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C70BB73" w14:textId="77777777" w:rsidR="00A2699D" w:rsidRDefault="00000000">
            <w:pPr>
              <w:jc w:val="right"/>
              <w:rPr>
                <w:rFonts w:ascii="標楷體" w:eastAsia="標楷體" w:hAnsi="標楷體"/>
                <w:szCs w:val="24"/>
              </w:rPr>
            </w:pPr>
            <w:r>
              <w:rPr>
                <w:rFonts w:ascii="標楷體" w:eastAsia="標楷體" w:hAnsi="標楷體"/>
                <w:szCs w:val="24"/>
              </w:rPr>
              <w:t>450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BD4084A"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4ECCBC"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111793" w14:textId="77777777" w:rsidR="00A2699D" w:rsidRDefault="00A2699D">
            <w:pPr>
              <w:jc w:val="both"/>
              <w:rPr>
                <w:rFonts w:ascii="標楷體" w:eastAsia="標楷體" w:hAnsi="標楷體"/>
                <w:szCs w:val="24"/>
              </w:rPr>
            </w:pPr>
          </w:p>
        </w:tc>
      </w:tr>
      <w:tr w:rsidR="00A2699D" w14:paraId="2FA821AD"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D0DEC5" w14:textId="77777777" w:rsidR="00A2699D" w:rsidRDefault="00000000">
            <w:pPr>
              <w:jc w:val="both"/>
              <w:rPr>
                <w:rFonts w:ascii="標楷體" w:eastAsia="標楷體" w:hAnsi="標楷體"/>
                <w:szCs w:val="24"/>
              </w:rPr>
            </w:pPr>
            <w:r>
              <w:rPr>
                <w:rFonts w:ascii="標楷體" w:eastAsia="標楷體" w:hAnsi="標楷體"/>
                <w:szCs w:val="24"/>
              </w:rPr>
              <w:t>住家家具及改裝組件</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FF11B1" w14:textId="77777777" w:rsidR="00A2699D" w:rsidRDefault="00000000">
            <w:pPr>
              <w:jc w:val="center"/>
              <w:rPr>
                <w:rFonts w:ascii="標楷體" w:eastAsia="標楷體" w:hAnsi="標楷體"/>
                <w:szCs w:val="24"/>
              </w:rPr>
            </w:pPr>
            <w:r>
              <w:rPr>
                <w:rFonts w:ascii="標楷體" w:eastAsia="標楷體" w:hAnsi="標楷體"/>
                <w:szCs w:val="24"/>
              </w:rPr>
              <w:t>162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56A33F" w14:textId="77777777" w:rsidR="00A2699D" w:rsidRDefault="00000000">
            <w:pPr>
              <w:jc w:val="both"/>
            </w:pPr>
            <w:r>
              <w:rPr>
                <w:rFonts w:ascii="標楷體" w:eastAsia="標楷體" w:hAnsi="標楷體"/>
                <w:szCs w:val="24"/>
              </w:rPr>
              <w:t>居家無障礙輔具-</w:t>
            </w:r>
            <w:r>
              <w:rPr>
                <w:rFonts w:ascii="標楷體" w:eastAsia="標楷體" w:hAnsi="標楷體"/>
                <w:bCs/>
                <w:szCs w:val="24"/>
                <w:lang w:bidi="my-MM"/>
              </w:rPr>
              <w:t>床邊</w:t>
            </w:r>
            <w:r>
              <w:rPr>
                <w:rFonts w:ascii="標楷體" w:eastAsia="標楷體" w:hAnsi="標楷體"/>
                <w:szCs w:val="24"/>
                <w:lang w:bidi="my-MM"/>
              </w:rPr>
              <w:t>扶手(單處)</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C16998"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8FCF7E2" w14:textId="77777777" w:rsidR="00A2699D" w:rsidRDefault="00000000">
            <w:pPr>
              <w:jc w:val="right"/>
              <w:rPr>
                <w:rFonts w:ascii="標楷體" w:eastAsia="標楷體" w:hAnsi="標楷體"/>
                <w:szCs w:val="24"/>
              </w:rPr>
            </w:pPr>
            <w:r>
              <w:rPr>
                <w:rFonts w:ascii="標楷體" w:eastAsia="標楷體" w:hAnsi="標楷體"/>
                <w:szCs w:val="24"/>
              </w:rPr>
              <w:t>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BBE891E" w14:textId="77777777" w:rsidR="00A2699D" w:rsidRDefault="00000000">
            <w:pPr>
              <w:jc w:val="right"/>
              <w:rPr>
                <w:rFonts w:ascii="標楷體" w:eastAsia="標楷體" w:hAnsi="標楷體"/>
                <w:szCs w:val="24"/>
              </w:rPr>
            </w:pPr>
            <w:r>
              <w:rPr>
                <w:rFonts w:ascii="標楷體" w:eastAsia="標楷體" w:hAnsi="標楷體"/>
                <w:szCs w:val="24"/>
              </w:rPr>
              <w:t>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9F32F1" w14:textId="77777777" w:rsidR="00A2699D" w:rsidRDefault="00000000">
            <w:pPr>
              <w:jc w:val="center"/>
            </w:pPr>
            <w:r>
              <w:rPr>
                <w:rFonts w:ascii="標楷體" w:eastAsia="標楷體" w:hAnsi="標楷體"/>
                <w:bCs/>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7228BB" w14:textId="77777777" w:rsidR="00A2699D" w:rsidRDefault="00000000">
            <w:pPr>
              <w:jc w:val="center"/>
              <w:rPr>
                <w:rFonts w:ascii="標楷體" w:eastAsia="標楷體" w:hAnsi="標楷體"/>
                <w:szCs w:val="24"/>
              </w:rPr>
            </w:pPr>
            <w:r>
              <w:rPr>
                <w:rFonts w:ascii="標楷體" w:eastAsia="標楷體" w:hAnsi="標楷體"/>
                <w:szCs w:val="24"/>
              </w:rPr>
              <w:t>甲類丁類戊類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917E53" w14:textId="77777777" w:rsidR="00A2699D" w:rsidRDefault="00A2699D">
            <w:pPr>
              <w:jc w:val="both"/>
              <w:rPr>
                <w:rFonts w:ascii="標楷體" w:eastAsia="標楷體" w:hAnsi="標楷體"/>
                <w:szCs w:val="24"/>
              </w:rPr>
            </w:pPr>
          </w:p>
        </w:tc>
      </w:tr>
      <w:tr w:rsidR="00A2699D" w14:paraId="2F0E103C" w14:textId="77777777">
        <w:tblPrEx>
          <w:tblCellMar>
            <w:top w:w="0" w:type="dxa"/>
            <w:bottom w:w="0" w:type="dxa"/>
          </w:tblCellMar>
        </w:tblPrEx>
        <w:trPr>
          <w:trHeight w:val="552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20B67F" w14:textId="77777777" w:rsidR="00A2699D" w:rsidRDefault="00000000">
            <w:pPr>
              <w:jc w:val="both"/>
            </w:pPr>
            <w:r>
              <w:rPr>
                <w:rFonts w:ascii="標楷體" w:eastAsia="標楷體" w:hAnsi="標楷體"/>
                <w:szCs w:val="24"/>
              </w:rPr>
              <w:lastRenderedPageBreak/>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061F5E" w14:textId="77777777" w:rsidR="00A2699D" w:rsidRDefault="00000000">
            <w:pPr>
              <w:jc w:val="center"/>
            </w:pPr>
            <w:r>
              <w:rPr>
                <w:rFonts w:ascii="標楷體" w:eastAsia="標楷體" w:hAnsi="標楷體"/>
                <w:szCs w:val="24"/>
              </w:rPr>
              <w:t>163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EE554F" w14:textId="77777777" w:rsidR="00A2699D" w:rsidRDefault="00000000">
            <w:pPr>
              <w:jc w:val="both"/>
              <w:rPr>
                <w:rFonts w:ascii="標楷體" w:eastAsia="標楷體" w:hAnsi="標楷體"/>
                <w:szCs w:val="24"/>
                <w:lang w:bidi="my-MM"/>
              </w:rPr>
            </w:pPr>
            <w:r>
              <w:rPr>
                <w:rFonts w:ascii="標楷體" w:eastAsia="標楷體" w:hAnsi="標楷體"/>
                <w:szCs w:val="24"/>
                <w:lang w:bidi="my-MM"/>
              </w:rPr>
              <w:t>移動式身體清洗槽-局部型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4B6A5B"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1,200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93BD072"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900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B85F68"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600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31093F" w14:textId="77777777" w:rsidR="00A2699D" w:rsidRDefault="00000000">
            <w:pPr>
              <w:jc w:val="center"/>
              <w:rPr>
                <w:rFonts w:ascii="標楷體" w:eastAsia="標楷體" w:hAnsi="標楷體"/>
                <w:szCs w:val="24"/>
                <w:lang w:bidi="my-MM"/>
              </w:rPr>
            </w:pPr>
            <w:r>
              <w:rPr>
                <w:rFonts w:ascii="標楷體" w:eastAsia="標楷體" w:hAnsi="標楷體"/>
                <w:szCs w:val="24"/>
                <w:lang w:bidi="my-MM"/>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3CA861"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1459B2" w14:textId="77777777" w:rsidR="00A2699D" w:rsidRDefault="00000000">
            <w:pPr>
              <w:ind w:left="480" w:hanging="480"/>
              <w:jc w:val="both"/>
            </w:pPr>
            <w:r>
              <w:rPr>
                <w:rFonts w:ascii="標楷體" w:eastAsia="標楷體" w:hAnsi="標楷體"/>
                <w:bCs/>
                <w:szCs w:val="24"/>
              </w:rPr>
              <w:t>一、補助對象：</w:t>
            </w:r>
            <w:r>
              <w:rPr>
                <w:rFonts w:ascii="標楷體" w:eastAsia="標楷體" w:hAnsi="標楷體"/>
                <w:szCs w:val="24"/>
              </w:rPr>
              <w:t>應符合下列條件之一：</w:t>
            </w:r>
          </w:p>
          <w:p w14:paraId="47C1CDF1" w14:textId="77777777" w:rsidR="00A2699D" w:rsidRDefault="00000000">
            <w:pPr>
              <w:ind w:left="480" w:hanging="480"/>
              <w:jc w:val="both"/>
            </w:pPr>
            <w:r>
              <w:rPr>
                <w:rFonts w:ascii="標楷體" w:eastAsia="標楷體" w:hAnsi="標楷體"/>
                <w:szCs w:val="24"/>
              </w:rPr>
              <w:t>(一)第一類：【b110.4】或【09】。(</w:t>
            </w:r>
            <w:r>
              <w:rPr>
                <w:rFonts w:ascii="標楷體" w:eastAsia="標楷體" w:hAnsi="標楷體"/>
                <w:szCs w:val="24"/>
                <w:lang w:val="zh-TW"/>
              </w:rPr>
              <w:t>植物人</w:t>
            </w:r>
            <w:r>
              <w:rPr>
                <w:rFonts w:ascii="標楷體" w:eastAsia="標楷體" w:hAnsi="標楷體"/>
                <w:szCs w:val="24"/>
              </w:rPr>
              <w:t>)</w:t>
            </w:r>
          </w:p>
          <w:p w14:paraId="71066CF1" w14:textId="77777777" w:rsidR="00A2699D" w:rsidRDefault="00000000">
            <w:pPr>
              <w:ind w:left="480" w:hanging="480"/>
              <w:jc w:val="both"/>
            </w:pPr>
            <w:r>
              <w:rPr>
                <w:rFonts w:ascii="標楷體" w:eastAsia="標楷體" w:hAnsi="標楷體"/>
                <w:szCs w:val="24"/>
              </w:rPr>
              <w:t>(二)</w:t>
            </w:r>
            <w:r>
              <w:rPr>
                <w:rFonts w:ascii="標楷體" w:eastAsia="標楷體" w:hAnsi="標楷體" w:cs="Calibri"/>
                <w:szCs w:val="24"/>
              </w:rPr>
              <w:t>第一類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b110</w:t>
            </w:r>
            <w:r>
              <w:rPr>
                <w:rFonts w:ascii="標楷體" w:eastAsia="標楷體" w:hAnsi="標楷體" w:cs="Calibri"/>
                <w:szCs w:val="24"/>
              </w:rPr>
              <w:t>】、【</w:t>
            </w:r>
            <w:r>
              <w:rPr>
                <w:rFonts w:ascii="標楷體" w:eastAsia="標楷體" w:hAnsi="標楷體"/>
                <w:szCs w:val="24"/>
              </w:rPr>
              <w:t>b117</w:t>
            </w:r>
            <w:r>
              <w:rPr>
                <w:rFonts w:ascii="標楷體" w:eastAsia="標楷體" w:hAnsi="標楷體" w:cs="Calibri"/>
                <w:szCs w:val="24"/>
              </w:rPr>
              <w:t>】、【</w:t>
            </w:r>
            <w:r>
              <w:rPr>
                <w:rFonts w:ascii="標楷體" w:eastAsia="標楷體" w:hAnsi="標楷體"/>
                <w:szCs w:val="24"/>
              </w:rPr>
              <w:t>b122</w:t>
            </w:r>
            <w:r>
              <w:rPr>
                <w:rFonts w:ascii="標楷體" w:eastAsia="標楷體" w:hAnsi="標楷體" w:cs="Calibri"/>
                <w:szCs w:val="24"/>
              </w:rPr>
              <w:t>】、【</w:t>
            </w:r>
            <w:r>
              <w:rPr>
                <w:rFonts w:ascii="標楷體" w:eastAsia="標楷體" w:hAnsi="標楷體"/>
                <w:szCs w:val="24"/>
              </w:rPr>
              <w:t>b140</w:t>
            </w:r>
            <w:r>
              <w:rPr>
                <w:rFonts w:ascii="標楷體" w:eastAsia="標楷體" w:hAnsi="標楷體" w:cs="Calibri"/>
                <w:szCs w:val="24"/>
              </w:rPr>
              <w:t>】、【</w:t>
            </w:r>
            <w:r>
              <w:rPr>
                <w:rFonts w:ascii="標楷體" w:eastAsia="標楷體" w:hAnsi="標楷體"/>
                <w:szCs w:val="24"/>
              </w:rPr>
              <w:t>b144</w:t>
            </w:r>
            <w:r>
              <w:rPr>
                <w:rFonts w:ascii="標楷體" w:eastAsia="標楷體" w:hAnsi="標楷體" w:cs="Calibri"/>
                <w:szCs w:val="24"/>
              </w:rPr>
              <w:t>】、【</w:t>
            </w:r>
            <w:r>
              <w:rPr>
                <w:rFonts w:ascii="標楷體" w:eastAsia="標楷體" w:hAnsi="標楷體"/>
                <w:szCs w:val="24"/>
              </w:rPr>
              <w:t>b147</w:t>
            </w:r>
            <w:r>
              <w:rPr>
                <w:rFonts w:ascii="標楷體" w:eastAsia="標楷體" w:hAnsi="標楷體" w:cs="Calibri"/>
                <w:szCs w:val="24"/>
              </w:rPr>
              <w:t>】、【</w:t>
            </w:r>
            <w:r>
              <w:rPr>
                <w:rFonts w:ascii="標楷體" w:eastAsia="標楷體" w:hAnsi="標楷體"/>
                <w:szCs w:val="24"/>
              </w:rPr>
              <w:t>b152</w:t>
            </w:r>
            <w:r>
              <w:rPr>
                <w:rFonts w:ascii="標楷體" w:eastAsia="標楷體" w:hAnsi="標楷體" w:cs="Calibri"/>
                <w:szCs w:val="24"/>
              </w:rPr>
              <w:t>】、【</w:t>
            </w:r>
            <w:r>
              <w:rPr>
                <w:rFonts w:ascii="標楷體" w:eastAsia="標楷體" w:hAnsi="標楷體"/>
                <w:szCs w:val="24"/>
              </w:rPr>
              <w:t>b160</w:t>
            </w:r>
            <w:r>
              <w:rPr>
                <w:rFonts w:ascii="標楷體" w:eastAsia="標楷體" w:hAnsi="標楷體" w:cs="Calibri"/>
                <w:szCs w:val="24"/>
              </w:rPr>
              <w:t>】、【</w:t>
            </w:r>
            <w:r>
              <w:rPr>
                <w:rFonts w:ascii="標楷體" w:eastAsia="標楷體" w:hAnsi="標楷體"/>
                <w:szCs w:val="24"/>
              </w:rPr>
              <w:t>b164</w:t>
            </w:r>
            <w:r>
              <w:rPr>
                <w:rFonts w:ascii="標楷體" w:eastAsia="標楷體" w:hAnsi="標楷體" w:cs="Calibri"/>
                <w:szCs w:val="24"/>
              </w:rPr>
              <w:t>】或【</w:t>
            </w:r>
            <w:r>
              <w:rPr>
                <w:rFonts w:ascii="標楷體" w:eastAsia="標楷體" w:hAnsi="標楷體"/>
                <w:szCs w:val="24"/>
              </w:rPr>
              <w:t>10</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失智症者</w:t>
            </w:r>
            <w:r>
              <w:rPr>
                <w:rFonts w:ascii="標楷體" w:eastAsia="標楷體" w:hAnsi="標楷體"/>
                <w:szCs w:val="24"/>
              </w:rPr>
              <w:t>)</w:t>
            </w:r>
          </w:p>
          <w:p w14:paraId="1E8E43F4" w14:textId="77777777" w:rsidR="00A2699D" w:rsidRDefault="00000000">
            <w:pPr>
              <w:ind w:left="480"/>
              <w:jc w:val="both"/>
            </w:pPr>
            <w:r>
              <w:rPr>
                <w:rFonts w:ascii="標楷體" w:eastAsia="標楷體" w:hAnsi="標楷體"/>
                <w:bCs/>
                <w:szCs w:val="24"/>
              </w:rPr>
              <w:t>(ICD</w:t>
            </w:r>
            <w:r>
              <w:rPr>
                <w:rFonts w:ascii="標楷體" w:eastAsia="標楷體" w:hAnsi="標楷體"/>
                <w:bCs/>
                <w:szCs w:val="24"/>
                <w:lang w:val="zh-TW"/>
              </w:rPr>
              <w:t>代碼</w:t>
            </w:r>
            <w:r>
              <w:rPr>
                <w:rFonts w:ascii="標楷體" w:eastAsia="標楷體" w:hAnsi="標楷體"/>
                <w:bCs/>
                <w:szCs w:val="24"/>
              </w:rPr>
              <w:t>：ICD-9：290.0</w:t>
            </w:r>
            <w:r>
              <w:rPr>
                <w:rFonts w:ascii="標楷體" w:eastAsia="標楷體" w:hAnsi="標楷體"/>
                <w:bCs/>
                <w:szCs w:val="24"/>
                <w:lang w:val="zh-TW"/>
              </w:rPr>
              <w:t>、</w:t>
            </w:r>
            <w:r>
              <w:rPr>
                <w:rFonts w:ascii="標楷體" w:eastAsia="標楷體" w:hAnsi="標楷體"/>
                <w:bCs/>
                <w:szCs w:val="24"/>
              </w:rPr>
              <w:t>290.10</w:t>
            </w:r>
            <w:r>
              <w:rPr>
                <w:rFonts w:ascii="標楷體" w:eastAsia="標楷體" w:hAnsi="標楷體"/>
                <w:bCs/>
                <w:szCs w:val="24"/>
                <w:lang w:val="zh-TW"/>
              </w:rPr>
              <w:t>、</w:t>
            </w:r>
            <w:r>
              <w:rPr>
                <w:rFonts w:ascii="標楷體" w:eastAsia="標楷體" w:hAnsi="標楷體"/>
                <w:bCs/>
                <w:szCs w:val="24"/>
              </w:rPr>
              <w:t>290.11</w:t>
            </w:r>
            <w:r>
              <w:rPr>
                <w:rFonts w:ascii="標楷體" w:eastAsia="標楷體" w:hAnsi="標楷體"/>
                <w:bCs/>
                <w:szCs w:val="24"/>
                <w:lang w:val="zh-TW"/>
              </w:rPr>
              <w:t>、</w:t>
            </w:r>
            <w:r>
              <w:rPr>
                <w:rFonts w:ascii="標楷體" w:eastAsia="標楷體" w:hAnsi="標楷體"/>
                <w:bCs/>
                <w:szCs w:val="24"/>
              </w:rPr>
              <w:t>290.12</w:t>
            </w:r>
            <w:r>
              <w:rPr>
                <w:rFonts w:ascii="標楷體" w:eastAsia="標楷體" w:hAnsi="標楷體"/>
                <w:bCs/>
                <w:szCs w:val="24"/>
                <w:lang w:val="zh-TW"/>
              </w:rPr>
              <w:t>、</w:t>
            </w:r>
            <w:r>
              <w:rPr>
                <w:rFonts w:ascii="標楷體" w:eastAsia="標楷體" w:hAnsi="標楷體"/>
                <w:bCs/>
                <w:szCs w:val="24"/>
              </w:rPr>
              <w:t>290.13</w:t>
            </w:r>
            <w:r>
              <w:rPr>
                <w:rFonts w:ascii="標楷體" w:eastAsia="標楷體" w:hAnsi="標楷體"/>
                <w:bCs/>
                <w:szCs w:val="24"/>
                <w:lang w:val="zh-TW"/>
              </w:rPr>
              <w:t>、</w:t>
            </w:r>
            <w:r>
              <w:rPr>
                <w:rFonts w:ascii="標楷體" w:eastAsia="標楷體" w:hAnsi="標楷體"/>
                <w:bCs/>
                <w:szCs w:val="24"/>
              </w:rPr>
              <w:t>290.20</w:t>
            </w:r>
            <w:r>
              <w:rPr>
                <w:rFonts w:ascii="標楷體" w:eastAsia="標楷體" w:hAnsi="標楷體"/>
                <w:bCs/>
                <w:szCs w:val="24"/>
                <w:lang w:val="zh-TW"/>
              </w:rPr>
              <w:t>、</w:t>
            </w:r>
            <w:r>
              <w:rPr>
                <w:rFonts w:ascii="標楷體" w:eastAsia="標楷體" w:hAnsi="標楷體"/>
                <w:bCs/>
                <w:szCs w:val="24"/>
              </w:rPr>
              <w:t>290.21</w:t>
            </w:r>
            <w:r>
              <w:rPr>
                <w:rFonts w:ascii="標楷體" w:eastAsia="標楷體" w:hAnsi="標楷體"/>
                <w:bCs/>
                <w:szCs w:val="24"/>
                <w:lang w:val="zh-TW"/>
              </w:rPr>
              <w:t>、</w:t>
            </w:r>
            <w:r>
              <w:rPr>
                <w:rFonts w:ascii="標楷體" w:eastAsia="標楷體" w:hAnsi="標楷體"/>
                <w:bCs/>
                <w:szCs w:val="24"/>
              </w:rPr>
              <w:t>290.3</w:t>
            </w:r>
            <w:r>
              <w:rPr>
                <w:rFonts w:ascii="標楷體" w:eastAsia="標楷體" w:hAnsi="標楷體"/>
                <w:bCs/>
                <w:szCs w:val="24"/>
                <w:lang w:val="zh-TW"/>
              </w:rPr>
              <w:t>、</w:t>
            </w:r>
            <w:r>
              <w:rPr>
                <w:rFonts w:ascii="標楷體" w:eastAsia="標楷體" w:hAnsi="標楷體"/>
                <w:bCs/>
                <w:szCs w:val="24"/>
              </w:rPr>
              <w:t>290.40</w:t>
            </w:r>
            <w:r>
              <w:rPr>
                <w:rFonts w:ascii="標楷體" w:eastAsia="標楷體" w:hAnsi="標楷體"/>
                <w:bCs/>
                <w:szCs w:val="24"/>
                <w:lang w:val="zh-TW"/>
              </w:rPr>
              <w:t>、</w:t>
            </w:r>
            <w:r>
              <w:rPr>
                <w:rFonts w:ascii="標楷體" w:eastAsia="標楷體" w:hAnsi="標楷體"/>
                <w:bCs/>
                <w:szCs w:val="24"/>
              </w:rPr>
              <w:t>290.41</w:t>
            </w:r>
            <w:r>
              <w:rPr>
                <w:rFonts w:ascii="標楷體" w:eastAsia="標楷體" w:hAnsi="標楷體"/>
                <w:bCs/>
                <w:szCs w:val="24"/>
                <w:lang w:val="zh-TW"/>
              </w:rPr>
              <w:t>、</w:t>
            </w:r>
            <w:r>
              <w:rPr>
                <w:rFonts w:ascii="標楷體" w:eastAsia="標楷體" w:hAnsi="標楷體"/>
                <w:bCs/>
                <w:szCs w:val="24"/>
              </w:rPr>
              <w:t>290.42</w:t>
            </w:r>
            <w:r>
              <w:rPr>
                <w:rFonts w:ascii="標楷體" w:eastAsia="標楷體" w:hAnsi="標楷體"/>
                <w:bCs/>
                <w:szCs w:val="24"/>
                <w:lang w:val="zh-TW"/>
              </w:rPr>
              <w:t>、</w:t>
            </w:r>
            <w:r>
              <w:rPr>
                <w:rFonts w:ascii="標楷體" w:eastAsia="標楷體" w:hAnsi="標楷體"/>
                <w:bCs/>
                <w:szCs w:val="24"/>
              </w:rPr>
              <w:t>290.43</w:t>
            </w:r>
            <w:r>
              <w:rPr>
                <w:rFonts w:ascii="標楷體" w:eastAsia="標楷體" w:hAnsi="標楷體"/>
                <w:bCs/>
                <w:szCs w:val="24"/>
                <w:lang w:val="zh-TW"/>
              </w:rPr>
              <w:t>、</w:t>
            </w:r>
            <w:r>
              <w:rPr>
                <w:rFonts w:ascii="標楷體" w:eastAsia="標楷體" w:hAnsi="標楷體"/>
                <w:bCs/>
                <w:szCs w:val="24"/>
              </w:rPr>
              <w:t>290.8</w:t>
            </w:r>
            <w:r>
              <w:rPr>
                <w:rFonts w:ascii="標楷體" w:eastAsia="標楷體" w:hAnsi="標楷體"/>
                <w:bCs/>
                <w:szCs w:val="24"/>
                <w:lang w:val="zh-TW"/>
              </w:rPr>
              <w:t>、</w:t>
            </w:r>
            <w:r>
              <w:rPr>
                <w:rFonts w:ascii="標楷體" w:eastAsia="標楷體" w:hAnsi="標楷體"/>
                <w:bCs/>
                <w:szCs w:val="24"/>
              </w:rPr>
              <w:t>290.9</w:t>
            </w:r>
            <w:r>
              <w:rPr>
                <w:rFonts w:ascii="標楷體" w:eastAsia="標楷體" w:hAnsi="標楷體"/>
                <w:bCs/>
                <w:szCs w:val="24"/>
                <w:lang w:val="zh-TW"/>
              </w:rPr>
              <w:t>、</w:t>
            </w:r>
            <w:r>
              <w:rPr>
                <w:rFonts w:ascii="標楷體" w:eastAsia="標楷體" w:hAnsi="標楷體"/>
                <w:bCs/>
                <w:szCs w:val="24"/>
              </w:rPr>
              <w:t>294.0</w:t>
            </w:r>
            <w:r>
              <w:rPr>
                <w:rFonts w:ascii="標楷體" w:eastAsia="標楷體" w:hAnsi="標楷體"/>
                <w:bCs/>
                <w:szCs w:val="24"/>
                <w:lang w:val="zh-TW"/>
              </w:rPr>
              <w:t>、</w:t>
            </w:r>
            <w:r>
              <w:rPr>
                <w:rFonts w:ascii="標楷體" w:eastAsia="標楷體" w:hAnsi="標楷體"/>
                <w:bCs/>
                <w:szCs w:val="24"/>
              </w:rPr>
              <w:t>294.10</w:t>
            </w:r>
            <w:r>
              <w:rPr>
                <w:rFonts w:ascii="標楷體" w:eastAsia="標楷體" w:hAnsi="標楷體"/>
                <w:bCs/>
                <w:szCs w:val="24"/>
                <w:lang w:val="zh-TW"/>
              </w:rPr>
              <w:t>、</w:t>
            </w:r>
            <w:r>
              <w:rPr>
                <w:rFonts w:ascii="標楷體" w:eastAsia="標楷體" w:hAnsi="標楷體"/>
                <w:bCs/>
                <w:szCs w:val="24"/>
              </w:rPr>
              <w:t>294.11</w:t>
            </w:r>
            <w:r>
              <w:rPr>
                <w:rFonts w:ascii="標楷體" w:eastAsia="標楷體" w:hAnsi="標楷體"/>
                <w:bCs/>
                <w:szCs w:val="24"/>
                <w:lang w:val="zh-TW"/>
              </w:rPr>
              <w:t>、</w:t>
            </w:r>
            <w:r>
              <w:rPr>
                <w:rFonts w:ascii="標楷體" w:eastAsia="標楷體" w:hAnsi="標楷體"/>
                <w:bCs/>
                <w:szCs w:val="24"/>
              </w:rPr>
              <w:t>331.0</w:t>
            </w:r>
            <w:r>
              <w:rPr>
                <w:rFonts w:ascii="標楷體" w:eastAsia="標楷體" w:hAnsi="標楷體"/>
                <w:bCs/>
                <w:szCs w:val="24"/>
                <w:lang w:val="zh-TW"/>
              </w:rPr>
              <w:t>、</w:t>
            </w:r>
            <w:r>
              <w:rPr>
                <w:rFonts w:ascii="標楷體" w:eastAsia="標楷體" w:hAnsi="標楷體"/>
                <w:bCs/>
                <w:szCs w:val="24"/>
              </w:rPr>
              <w:t>331.1</w:t>
            </w:r>
            <w:r>
              <w:rPr>
                <w:rFonts w:ascii="標楷體" w:eastAsia="標楷體" w:hAnsi="標楷體"/>
                <w:bCs/>
                <w:szCs w:val="24"/>
                <w:lang w:val="zh-TW"/>
              </w:rPr>
              <w:t>。ICD-10：F01.50、F01.51、F02.80、F02.81、F03、F03.9、F03.90、F03.91、F04、F05、G30.0、G30.1、G30.8、G30.9、G31.0、G31.09。)</w:t>
            </w:r>
          </w:p>
          <w:p w14:paraId="52D1986B" w14:textId="77777777" w:rsidR="00A2699D" w:rsidRDefault="00000000">
            <w:pPr>
              <w:ind w:left="480" w:hanging="480"/>
              <w:jc w:val="both"/>
            </w:pPr>
            <w:r>
              <w:rPr>
                <w:rFonts w:ascii="標楷體" w:eastAsia="標楷體" w:hAnsi="標楷體"/>
                <w:szCs w:val="24"/>
              </w:rPr>
              <w:t>(三)第二類：【b235】或【03】。</w:t>
            </w:r>
            <w:r>
              <w:rPr>
                <w:rFonts w:ascii="標楷體" w:eastAsia="標楷體" w:hAnsi="標楷體"/>
                <w:szCs w:val="24"/>
                <w:lang w:val="zh-TW"/>
              </w:rPr>
              <w:t>(平衡機能障礙者)</w:t>
            </w:r>
          </w:p>
          <w:p w14:paraId="4DD1243A" w14:textId="77777777" w:rsidR="00A2699D" w:rsidRDefault="00000000">
            <w:pPr>
              <w:ind w:left="480" w:hanging="480"/>
              <w:jc w:val="both"/>
            </w:pPr>
            <w:r>
              <w:rPr>
                <w:rFonts w:ascii="標楷體" w:eastAsia="標楷體" w:hAnsi="標楷體"/>
                <w:szCs w:val="24"/>
              </w:rPr>
              <w:t>(四)</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6B67995D" w14:textId="77777777" w:rsidR="00A2699D" w:rsidRDefault="00000000">
            <w:pPr>
              <w:ind w:left="480" w:hanging="480"/>
              <w:jc w:val="both"/>
            </w:pPr>
            <w:r>
              <w:rPr>
                <w:rFonts w:ascii="標楷體" w:eastAsia="標楷體" w:hAnsi="標楷體"/>
                <w:szCs w:val="24"/>
                <w:lang w:val="zh-TW"/>
              </w:rPr>
              <w:t>二、評估規定：應符合下列條件之一</w:t>
            </w:r>
            <w:r>
              <w:rPr>
                <w:rFonts w:ascii="標楷體" w:eastAsia="標楷體" w:hAnsi="標楷體"/>
                <w:szCs w:val="24"/>
              </w:rPr>
              <w:t>：</w:t>
            </w:r>
          </w:p>
          <w:p w14:paraId="00736BE4" w14:textId="77777777" w:rsidR="00A2699D" w:rsidRDefault="00000000">
            <w:pPr>
              <w:ind w:left="480" w:hanging="480"/>
              <w:jc w:val="both"/>
              <w:rPr>
                <w:rFonts w:ascii="標楷體" w:eastAsia="標楷體" w:hAnsi="標楷體"/>
                <w:szCs w:val="24"/>
                <w:lang w:val="zh-TW"/>
              </w:rPr>
            </w:pPr>
            <w:r>
              <w:rPr>
                <w:rFonts w:ascii="標楷體" w:eastAsia="標楷體" w:hAnsi="標楷體"/>
                <w:szCs w:val="24"/>
                <w:lang w:val="zh-TW"/>
              </w:rPr>
              <w:t>(一)經復健科醫師開立診斷證明書及相關專業治療師出具輔具評估報告書，並於診斷證明書或輔具評估報告書載明本項輔具需求(輔具評估報告書格式編號4)。</w:t>
            </w:r>
          </w:p>
          <w:p w14:paraId="66FEBAE7" w14:textId="77777777" w:rsidR="00A2699D" w:rsidRDefault="00000000">
            <w:pPr>
              <w:ind w:left="480" w:hanging="480"/>
              <w:jc w:val="both"/>
            </w:pPr>
            <w:r>
              <w:rPr>
                <w:rFonts w:ascii="標楷體" w:eastAsia="標楷體" w:hAnsi="標楷體"/>
                <w:szCs w:val="24"/>
                <w:lang w:val="zh-TW"/>
              </w:rPr>
              <w:t>(二)經政府設置或委託辦理之輔具服務單位輔具評估人員(含該單位特約之輔具評估人員)開立輔具評估報告書(輔具評估報告書格式編號</w:t>
            </w:r>
            <w:r>
              <w:rPr>
                <w:rFonts w:ascii="標楷體" w:eastAsia="標楷體" w:hAnsi="標楷體"/>
                <w:szCs w:val="24"/>
              </w:rPr>
              <w:t>4</w:t>
            </w:r>
            <w:r>
              <w:rPr>
                <w:rFonts w:ascii="標楷體" w:eastAsia="標楷體" w:hAnsi="標楷體"/>
                <w:szCs w:val="24"/>
                <w:lang w:val="zh-TW"/>
              </w:rPr>
              <w:t>)。</w:t>
            </w:r>
          </w:p>
          <w:p w14:paraId="55552F25" w14:textId="77777777" w:rsidR="00A2699D" w:rsidRDefault="00000000">
            <w:pPr>
              <w:ind w:left="480" w:hanging="480"/>
              <w:jc w:val="both"/>
            </w:pPr>
            <w:r>
              <w:rPr>
                <w:rFonts w:ascii="標楷體" w:eastAsia="標楷體" w:hAnsi="標楷體"/>
                <w:szCs w:val="24"/>
                <w:lang w:val="zh-TW"/>
              </w:rPr>
              <w:t>三、規格或功能規範：</w:t>
            </w:r>
            <w:r>
              <w:rPr>
                <w:rFonts w:ascii="標楷體" w:eastAsia="標楷體" w:hAnsi="標楷體"/>
                <w:szCs w:val="24"/>
              </w:rPr>
              <w:t>須內建排水裝置，且應符合下列各項規範：</w:t>
            </w:r>
          </w:p>
          <w:p w14:paraId="3FFE9414" w14:textId="77777777" w:rsidR="00A2699D" w:rsidRDefault="00000000">
            <w:pPr>
              <w:ind w:left="480" w:hanging="480"/>
              <w:jc w:val="both"/>
            </w:pPr>
            <w:r>
              <w:rPr>
                <w:rFonts w:ascii="標楷體" w:eastAsia="標楷體" w:hAnsi="標楷體"/>
                <w:szCs w:val="24"/>
              </w:rPr>
              <w:t>(一)</w:t>
            </w:r>
            <w:r>
              <w:rPr>
                <w:rFonts w:ascii="標楷體" w:eastAsia="標楷體" w:hAnsi="標楷體"/>
                <w:szCs w:val="24"/>
                <w:lang w:bidi="my-MM"/>
              </w:rPr>
              <w:t>移動式身體清洗槽-局部型</w:t>
            </w:r>
            <w:r>
              <w:rPr>
                <w:rFonts w:ascii="標楷體" w:eastAsia="標楷體" w:hAnsi="標楷體"/>
                <w:szCs w:val="24"/>
              </w:rPr>
              <w:t>(項次163)：深度達15公分以上。</w:t>
            </w:r>
          </w:p>
          <w:p w14:paraId="2483A3DA" w14:textId="77777777" w:rsidR="00A2699D" w:rsidRDefault="00000000">
            <w:pPr>
              <w:ind w:left="480" w:hanging="480"/>
              <w:jc w:val="both"/>
            </w:pPr>
            <w:r>
              <w:rPr>
                <w:rFonts w:ascii="標楷體" w:eastAsia="標楷體" w:hAnsi="標楷體"/>
                <w:szCs w:val="24"/>
              </w:rPr>
              <w:t>(二)</w:t>
            </w:r>
            <w:r>
              <w:rPr>
                <w:rFonts w:ascii="標楷體" w:eastAsia="標楷體" w:hAnsi="標楷體"/>
                <w:szCs w:val="24"/>
                <w:lang w:bidi="my-MM"/>
              </w:rPr>
              <w:t>移動式身體清洗槽-全身型</w:t>
            </w:r>
            <w:r>
              <w:rPr>
                <w:rFonts w:ascii="標楷體" w:eastAsia="標楷體" w:hAnsi="標楷體"/>
                <w:szCs w:val="24"/>
              </w:rPr>
              <w:t>(項次164)：深度達25公分以上，且槽體面積須包覆全身(含折疊型產品或以床欄為支架之產品)。</w:t>
            </w:r>
          </w:p>
          <w:p w14:paraId="69319AD7" w14:textId="77777777" w:rsidR="00A2699D" w:rsidRDefault="00000000">
            <w:pPr>
              <w:ind w:left="480" w:hanging="480"/>
              <w:jc w:val="both"/>
            </w:pPr>
            <w:r>
              <w:rPr>
                <w:rFonts w:ascii="標楷體" w:eastAsia="標楷體" w:hAnsi="標楷體"/>
                <w:szCs w:val="24"/>
                <w:lang w:val="zh-TW"/>
              </w:rPr>
              <w:t>四、其他規定：應檢附輔具供應商出具保固書之影本(保固書正本由申請人留存)。保固書並應載明產品規格(含本表所定本項輔具之規格或功能規範內容)、型號、序號、保</w:t>
            </w:r>
            <w:r>
              <w:rPr>
                <w:rFonts w:ascii="標楷體" w:eastAsia="標楷體" w:hAnsi="標楷體"/>
                <w:szCs w:val="24"/>
                <w:lang w:val="zh-TW"/>
              </w:rPr>
              <w:lastRenderedPageBreak/>
              <w:t>固年限及起迄日期(含年、月、日)、輔具供應商行號名稱、統一編號、負責人姓名、服務電話及其他必要資訊。</w:t>
            </w:r>
          </w:p>
        </w:tc>
      </w:tr>
      <w:tr w:rsidR="00A2699D" w14:paraId="69B6A419" w14:textId="77777777">
        <w:tblPrEx>
          <w:tblCellMar>
            <w:top w:w="0" w:type="dxa"/>
            <w:bottom w:w="0" w:type="dxa"/>
          </w:tblCellMar>
        </w:tblPrEx>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919760" w14:textId="77777777" w:rsidR="00A2699D" w:rsidRDefault="00000000">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6925F3" w14:textId="77777777" w:rsidR="00A2699D" w:rsidRDefault="00000000">
            <w:pPr>
              <w:jc w:val="center"/>
            </w:pPr>
            <w:r>
              <w:rPr>
                <w:rFonts w:ascii="標楷體" w:eastAsia="標楷體" w:hAnsi="標楷體"/>
                <w:szCs w:val="24"/>
              </w:rPr>
              <w:t>164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E1C094" w14:textId="77777777" w:rsidR="00A2699D" w:rsidRDefault="00000000">
            <w:pPr>
              <w:jc w:val="both"/>
              <w:rPr>
                <w:rFonts w:ascii="標楷體" w:eastAsia="標楷體" w:hAnsi="標楷體"/>
                <w:szCs w:val="24"/>
                <w:lang w:bidi="my-MM"/>
              </w:rPr>
            </w:pPr>
            <w:r>
              <w:rPr>
                <w:rFonts w:ascii="標楷體" w:eastAsia="標楷體" w:hAnsi="標楷體"/>
                <w:szCs w:val="24"/>
                <w:lang w:bidi="my-MM"/>
              </w:rPr>
              <w:t>移動式身體清洗槽-全身型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5DDC9" w14:textId="77777777" w:rsidR="00A2699D" w:rsidRDefault="00000000">
            <w:pPr>
              <w:jc w:val="right"/>
            </w:pPr>
            <w:r>
              <w:rPr>
                <w:rFonts w:ascii="標楷體" w:eastAsia="標楷體" w:hAnsi="標楷體"/>
                <w:szCs w:val="24"/>
                <w:lang w:bidi="my-MM"/>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A3A30B3" w14:textId="77777777" w:rsidR="00A2699D" w:rsidRDefault="00000000">
            <w:pPr>
              <w:jc w:val="right"/>
            </w:pPr>
            <w:r>
              <w:rPr>
                <w:rFonts w:ascii="標楷體" w:eastAsia="標楷體" w:hAnsi="標楷體"/>
                <w:szCs w:val="24"/>
                <w:lang w:bidi="my-MM"/>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56B2435" w14:textId="77777777" w:rsidR="00A2699D" w:rsidRDefault="00000000">
            <w:pPr>
              <w:jc w:val="right"/>
            </w:pPr>
            <w:r>
              <w:rPr>
                <w:rFonts w:ascii="標楷體" w:eastAsia="標楷體" w:hAnsi="標楷體"/>
                <w:szCs w:val="24"/>
                <w:lang w:bidi="my-MM"/>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58F5A5"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D4A677" w14:textId="77777777" w:rsidR="00A2699D" w:rsidRDefault="00000000">
            <w:pPr>
              <w:jc w:val="center"/>
              <w:rPr>
                <w:rFonts w:ascii="標楷體" w:eastAsia="標楷體" w:hAnsi="標楷體"/>
                <w:szCs w:val="24"/>
              </w:rPr>
            </w:pPr>
            <w:r>
              <w:rPr>
                <w:rFonts w:ascii="標楷體" w:eastAsia="標楷體" w:hAnsi="標楷體"/>
                <w:szCs w:val="24"/>
              </w:rPr>
              <w:t>甲類丁類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02EFCE" w14:textId="77777777" w:rsidR="00A2699D" w:rsidRDefault="00A2699D">
            <w:pPr>
              <w:jc w:val="both"/>
              <w:rPr>
                <w:rFonts w:ascii="標楷體" w:eastAsia="標楷體" w:hAnsi="標楷體"/>
                <w:szCs w:val="24"/>
              </w:rPr>
            </w:pPr>
          </w:p>
        </w:tc>
      </w:tr>
      <w:tr w:rsidR="00A2699D" w14:paraId="47206FD9" w14:textId="77777777">
        <w:tblPrEx>
          <w:tblCellMar>
            <w:top w:w="0" w:type="dxa"/>
            <w:bottom w:w="0" w:type="dxa"/>
          </w:tblCellMar>
        </w:tblPrEx>
        <w:trPr>
          <w:trHeight w:val="27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C25370" w14:textId="77777777" w:rsidR="00A2699D" w:rsidRDefault="00000000">
            <w:pPr>
              <w:jc w:val="both"/>
              <w:rPr>
                <w:rFonts w:ascii="標楷體" w:eastAsia="標楷體" w:hAnsi="標楷體"/>
                <w:szCs w:val="24"/>
              </w:rPr>
            </w:pPr>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07A8EF" w14:textId="77777777" w:rsidR="00A2699D" w:rsidRDefault="00000000">
            <w:pPr>
              <w:jc w:val="center"/>
              <w:rPr>
                <w:rFonts w:ascii="標楷體" w:eastAsia="標楷體" w:hAnsi="標楷體"/>
                <w:szCs w:val="24"/>
              </w:rPr>
            </w:pPr>
            <w:r>
              <w:rPr>
                <w:rFonts w:ascii="標楷體" w:eastAsia="標楷體" w:hAnsi="標楷體"/>
                <w:szCs w:val="24"/>
              </w:rPr>
              <w:t>165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E8A9F8" w14:textId="77777777" w:rsidR="00A2699D" w:rsidRDefault="00000000">
            <w:pPr>
              <w:jc w:val="both"/>
              <w:rPr>
                <w:rFonts w:ascii="標楷體" w:eastAsia="標楷體" w:hAnsi="標楷體"/>
                <w:szCs w:val="24"/>
              </w:rPr>
            </w:pPr>
            <w:r>
              <w:rPr>
                <w:rFonts w:ascii="標楷體" w:eastAsia="標楷體" w:hAnsi="標楷體"/>
                <w:szCs w:val="24"/>
              </w:rPr>
              <w:t>頭護具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CD846E" w14:textId="77777777" w:rsidR="00A2699D" w:rsidRDefault="00000000">
            <w:pPr>
              <w:jc w:val="right"/>
              <w:rPr>
                <w:rFonts w:ascii="標楷體" w:eastAsia="標楷體" w:hAnsi="標楷體"/>
                <w:szCs w:val="24"/>
              </w:rPr>
            </w:pPr>
            <w:r>
              <w:rPr>
                <w:rFonts w:ascii="標楷體" w:eastAsia="標楷體" w:hAnsi="標楷體"/>
                <w:szCs w:val="24"/>
              </w:rPr>
              <w:t xml:space="preserve">600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F5E5B08"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450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D73166"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200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8EFAAE"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33E33E"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A188EE"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280EF046" w14:textId="77777777" w:rsidR="00A2699D" w:rsidRDefault="00000000">
            <w:pPr>
              <w:ind w:left="480" w:hanging="480"/>
              <w:jc w:val="both"/>
              <w:rPr>
                <w:rFonts w:ascii="標楷體" w:eastAsia="標楷體" w:hAnsi="標楷體"/>
                <w:szCs w:val="24"/>
              </w:rPr>
            </w:pPr>
            <w:r>
              <w:rPr>
                <w:rFonts w:ascii="標楷體" w:eastAsia="標楷體" w:hAnsi="標楷體"/>
                <w:szCs w:val="24"/>
              </w:rPr>
              <w:t>(一)第一類：【b110.1】或【14】。[頑性(難治型)癲癇症]</w:t>
            </w:r>
          </w:p>
          <w:p w14:paraId="602470CA"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(二)第一類：【b117】、【b122】、【b140】、【b144】、【b147】、【b160】、【b164】、【b16700】、【b16710】、【b16701】、【b16711】或【06】。(智能障礙者)</w:t>
            </w:r>
          </w:p>
          <w:p w14:paraId="7107DA89" w14:textId="77777777" w:rsidR="00A2699D" w:rsidRDefault="00000000">
            <w:pPr>
              <w:ind w:left="480"/>
              <w:jc w:val="both"/>
              <w:rPr>
                <w:rFonts w:ascii="標楷體" w:eastAsia="標楷體" w:hAnsi="標楷體"/>
                <w:szCs w:val="24"/>
              </w:rPr>
            </w:pPr>
            <w:r>
              <w:rPr>
                <w:rFonts w:ascii="標楷體" w:eastAsia="標楷體" w:hAnsi="標楷體"/>
                <w:szCs w:val="24"/>
              </w:rPr>
              <w:t>(ICD代碼：ICD-9：317、318.0、318.1、318.2、319。ICD-10：F70、F71、F72、F73、F78、F79。)</w:t>
            </w:r>
          </w:p>
          <w:p w14:paraId="55579BDA" w14:textId="77777777" w:rsidR="00A2699D" w:rsidRDefault="00000000">
            <w:pPr>
              <w:ind w:left="480" w:hanging="480"/>
              <w:jc w:val="both"/>
              <w:rPr>
                <w:rFonts w:ascii="標楷體" w:eastAsia="標楷體" w:hAnsi="標楷體"/>
                <w:szCs w:val="24"/>
              </w:rPr>
            </w:pPr>
            <w:r>
              <w:rPr>
                <w:rFonts w:ascii="標楷體" w:eastAsia="標楷體" w:hAnsi="標楷體"/>
                <w:szCs w:val="24"/>
              </w:rPr>
              <w:t>(三)第二類：【b235】或【03】。(平衡機能障礙者)</w:t>
            </w:r>
          </w:p>
          <w:p w14:paraId="1D02CB32" w14:textId="77777777" w:rsidR="00A2699D" w:rsidRDefault="00000000">
            <w:pPr>
              <w:ind w:left="480" w:hanging="480"/>
              <w:jc w:val="both"/>
              <w:rPr>
                <w:rFonts w:ascii="標楷體" w:eastAsia="標楷體" w:hAnsi="標楷體"/>
                <w:szCs w:val="24"/>
              </w:rPr>
            </w:pPr>
            <w:r>
              <w:rPr>
                <w:rFonts w:ascii="標楷體" w:eastAsia="標楷體" w:hAnsi="標楷體"/>
                <w:szCs w:val="24"/>
              </w:rPr>
              <w:t>(四)張力低、平衡功能損傷或常發生癲癇之障礙者。</w:t>
            </w:r>
          </w:p>
          <w:p w14:paraId="0F39FE35" w14:textId="77777777" w:rsidR="00A2699D" w:rsidRDefault="00000000">
            <w:pPr>
              <w:ind w:left="480" w:hanging="480"/>
              <w:jc w:val="both"/>
              <w:rPr>
                <w:rFonts w:ascii="標楷體" w:eastAsia="標楷體" w:hAnsi="標楷體"/>
                <w:szCs w:val="24"/>
              </w:rPr>
            </w:pPr>
            <w:r>
              <w:rPr>
                <w:rFonts w:ascii="標楷體" w:eastAsia="標楷體" w:hAnsi="標楷體"/>
                <w:szCs w:val="24"/>
              </w:rPr>
              <w:t>二、規格或功能規範：具保護頭部安全之功能，以防護日常活動跌倒時的頭部撞擊。</w:t>
            </w:r>
          </w:p>
          <w:p w14:paraId="3ED9DDD8" w14:textId="77777777" w:rsidR="00A2699D" w:rsidRDefault="00000000">
            <w:pPr>
              <w:ind w:left="480" w:hanging="480"/>
              <w:jc w:val="both"/>
            </w:pPr>
            <w:r>
              <w:rPr>
                <w:rFonts w:ascii="標楷體" w:eastAsia="標楷體" w:hAnsi="標楷體"/>
                <w:szCs w:val="24"/>
              </w:rPr>
              <w:t>三、其他規定：申請頭護具(項次165)，</w:t>
            </w:r>
            <w:r>
              <w:rPr>
                <w:rFonts w:ascii="標楷體" w:eastAsia="標楷體" w:hAnsi="標楷體"/>
                <w:bCs/>
                <w:szCs w:val="24"/>
              </w:rPr>
              <w:t>自行車及機車安全帽非屬本項補助。</w:t>
            </w:r>
          </w:p>
        </w:tc>
      </w:tr>
      <w:tr w:rsidR="00A2699D" w14:paraId="74CA28B4" w14:textId="77777777">
        <w:tblPrEx>
          <w:tblCellMar>
            <w:top w:w="0" w:type="dxa"/>
            <w:bottom w:w="0" w:type="dxa"/>
          </w:tblCellMar>
        </w:tblPrEx>
        <w:trPr>
          <w:trHeight w:val="310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6FC381" w14:textId="77777777" w:rsidR="00A2699D" w:rsidRDefault="00000000">
            <w:pPr>
              <w:jc w:val="both"/>
              <w:rPr>
                <w:rFonts w:ascii="標楷體" w:eastAsia="標楷體" w:hAnsi="標楷體"/>
                <w:szCs w:val="24"/>
              </w:rPr>
            </w:pPr>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AC0660" w14:textId="77777777" w:rsidR="00A2699D" w:rsidRDefault="00000000">
            <w:pPr>
              <w:jc w:val="center"/>
              <w:rPr>
                <w:rFonts w:ascii="標楷體" w:eastAsia="標楷體" w:hAnsi="標楷體"/>
                <w:szCs w:val="24"/>
              </w:rPr>
            </w:pPr>
            <w:r>
              <w:rPr>
                <w:rFonts w:ascii="標楷體" w:eastAsia="標楷體" w:hAnsi="標楷體"/>
                <w:szCs w:val="24"/>
              </w:rPr>
              <w:t>166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7D7AE6" w14:textId="77777777" w:rsidR="00A2699D" w:rsidRDefault="00000000">
            <w:pPr>
              <w:jc w:val="both"/>
              <w:rPr>
                <w:rFonts w:ascii="標楷體" w:eastAsia="標楷體" w:hAnsi="標楷體"/>
                <w:szCs w:val="24"/>
              </w:rPr>
            </w:pPr>
            <w:r>
              <w:rPr>
                <w:rFonts w:ascii="標楷體" w:eastAsia="標楷體" w:hAnsi="標楷體"/>
                <w:szCs w:val="24"/>
              </w:rPr>
              <w:t>馬桶增高器</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E0A437" w14:textId="77777777" w:rsidR="00A2699D" w:rsidRDefault="00000000">
            <w:pPr>
              <w:jc w:val="right"/>
            </w:pPr>
            <w:r>
              <w:rPr>
                <w:rFonts w:ascii="標楷體" w:eastAsia="標楷體" w:hAnsi="標楷體"/>
                <w:szCs w:val="24"/>
              </w:rPr>
              <w:t>800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308C9F1" w14:textId="77777777" w:rsidR="00A2699D" w:rsidRDefault="00000000">
            <w:pPr>
              <w:jc w:val="right"/>
            </w:pPr>
            <w:r>
              <w:rPr>
                <w:rFonts w:ascii="標楷體" w:eastAsia="標楷體" w:hAnsi="標楷體"/>
                <w:szCs w:val="24"/>
                <w:lang w:bidi="my-MM"/>
              </w:rPr>
              <w:t>600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337F50D" w14:textId="77777777" w:rsidR="00A2699D" w:rsidRDefault="00000000">
            <w:pPr>
              <w:jc w:val="right"/>
            </w:pPr>
            <w:r>
              <w:rPr>
                <w:rFonts w:ascii="標楷體" w:eastAsia="標楷體" w:hAnsi="標楷體"/>
                <w:szCs w:val="24"/>
                <w:lang w:bidi="my-MM"/>
              </w:rPr>
              <w:t>400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C0A6AD"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C7021A"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A895AF" w14:textId="77777777" w:rsidR="00A2699D" w:rsidRDefault="00000000">
            <w:pPr>
              <w:ind w:left="480" w:hanging="480"/>
              <w:jc w:val="both"/>
            </w:pPr>
            <w:r>
              <w:rPr>
                <w:rFonts w:ascii="標楷體" w:eastAsia="標楷體" w:hAnsi="標楷體"/>
                <w:bCs/>
                <w:szCs w:val="24"/>
              </w:rPr>
              <w:t>一、</w:t>
            </w:r>
            <w:r>
              <w:rPr>
                <w:rFonts w:ascii="標楷體" w:eastAsia="標楷體" w:hAnsi="標楷體"/>
                <w:szCs w:val="24"/>
              </w:rPr>
              <w:t>補助對象：應符合下列條件之一：</w:t>
            </w:r>
          </w:p>
          <w:p w14:paraId="7C83262C" w14:textId="77777777" w:rsidR="00A2699D" w:rsidRDefault="00000000">
            <w:pPr>
              <w:ind w:left="480" w:hanging="480"/>
              <w:jc w:val="both"/>
            </w:pPr>
            <w:r>
              <w:rPr>
                <w:rFonts w:ascii="標楷體" w:eastAsia="標楷體" w:hAnsi="標楷體"/>
                <w:szCs w:val="24"/>
              </w:rPr>
              <w:t>(一)</w:t>
            </w:r>
            <w:r>
              <w:rPr>
                <w:rFonts w:ascii="標楷體" w:eastAsia="標楷體" w:hAnsi="標楷體" w:cs="Calibri"/>
                <w:szCs w:val="24"/>
              </w:rPr>
              <w:t>第一類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b110</w:t>
            </w:r>
            <w:r>
              <w:rPr>
                <w:rFonts w:ascii="標楷體" w:eastAsia="標楷體" w:hAnsi="標楷體" w:cs="Calibri"/>
                <w:szCs w:val="24"/>
              </w:rPr>
              <w:t>】、【</w:t>
            </w:r>
            <w:r>
              <w:rPr>
                <w:rFonts w:ascii="標楷體" w:eastAsia="標楷體" w:hAnsi="標楷體"/>
                <w:szCs w:val="24"/>
              </w:rPr>
              <w:t>b117</w:t>
            </w:r>
            <w:r>
              <w:rPr>
                <w:rFonts w:ascii="標楷體" w:eastAsia="標楷體" w:hAnsi="標楷體" w:cs="Calibri"/>
                <w:szCs w:val="24"/>
              </w:rPr>
              <w:t>】、【</w:t>
            </w:r>
            <w:r>
              <w:rPr>
                <w:rFonts w:ascii="標楷體" w:eastAsia="標楷體" w:hAnsi="標楷體"/>
                <w:szCs w:val="24"/>
              </w:rPr>
              <w:t>b122</w:t>
            </w:r>
            <w:r>
              <w:rPr>
                <w:rFonts w:ascii="標楷體" w:eastAsia="標楷體" w:hAnsi="標楷體" w:cs="Calibri"/>
                <w:szCs w:val="24"/>
              </w:rPr>
              <w:t>】、【</w:t>
            </w:r>
            <w:r>
              <w:rPr>
                <w:rFonts w:ascii="標楷體" w:eastAsia="標楷體" w:hAnsi="標楷體"/>
                <w:szCs w:val="24"/>
              </w:rPr>
              <w:t>b140</w:t>
            </w:r>
            <w:r>
              <w:rPr>
                <w:rFonts w:ascii="標楷體" w:eastAsia="標楷體" w:hAnsi="標楷體" w:cs="Calibri"/>
                <w:szCs w:val="24"/>
              </w:rPr>
              <w:t>】、【</w:t>
            </w:r>
            <w:r>
              <w:rPr>
                <w:rFonts w:ascii="標楷體" w:eastAsia="標楷體" w:hAnsi="標楷體"/>
                <w:szCs w:val="24"/>
              </w:rPr>
              <w:t>b144</w:t>
            </w:r>
            <w:r>
              <w:rPr>
                <w:rFonts w:ascii="標楷體" w:eastAsia="標楷體" w:hAnsi="標楷體" w:cs="Calibri"/>
                <w:szCs w:val="24"/>
              </w:rPr>
              <w:t>】、【</w:t>
            </w:r>
            <w:r>
              <w:rPr>
                <w:rFonts w:ascii="標楷體" w:eastAsia="標楷體" w:hAnsi="標楷體"/>
                <w:szCs w:val="24"/>
              </w:rPr>
              <w:t>b147</w:t>
            </w:r>
            <w:r>
              <w:rPr>
                <w:rFonts w:ascii="標楷體" w:eastAsia="標楷體" w:hAnsi="標楷體" w:cs="Calibri"/>
                <w:szCs w:val="24"/>
              </w:rPr>
              <w:t>】、【</w:t>
            </w:r>
            <w:r>
              <w:rPr>
                <w:rFonts w:ascii="標楷體" w:eastAsia="標楷體" w:hAnsi="標楷體"/>
                <w:szCs w:val="24"/>
              </w:rPr>
              <w:t>b152</w:t>
            </w:r>
            <w:r>
              <w:rPr>
                <w:rFonts w:ascii="標楷體" w:eastAsia="標楷體" w:hAnsi="標楷體" w:cs="Calibri"/>
                <w:szCs w:val="24"/>
              </w:rPr>
              <w:t>】、【</w:t>
            </w:r>
            <w:r>
              <w:rPr>
                <w:rFonts w:ascii="標楷體" w:eastAsia="標楷體" w:hAnsi="標楷體"/>
                <w:szCs w:val="24"/>
              </w:rPr>
              <w:t>b160</w:t>
            </w:r>
            <w:r>
              <w:rPr>
                <w:rFonts w:ascii="標楷體" w:eastAsia="標楷體" w:hAnsi="標楷體" w:cs="Calibri"/>
                <w:szCs w:val="24"/>
              </w:rPr>
              <w:t>】、【</w:t>
            </w:r>
            <w:r>
              <w:rPr>
                <w:rFonts w:ascii="標楷體" w:eastAsia="標楷體" w:hAnsi="標楷體"/>
                <w:szCs w:val="24"/>
              </w:rPr>
              <w:t>b164</w:t>
            </w:r>
            <w:r>
              <w:rPr>
                <w:rFonts w:ascii="標楷體" w:eastAsia="標楷體" w:hAnsi="標楷體" w:cs="Calibri"/>
                <w:szCs w:val="24"/>
              </w:rPr>
              <w:t>】或【</w:t>
            </w:r>
            <w:r>
              <w:rPr>
                <w:rFonts w:ascii="標楷體" w:eastAsia="標楷體" w:hAnsi="標楷體"/>
                <w:szCs w:val="24"/>
              </w:rPr>
              <w:t>10</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失智症者</w:t>
            </w:r>
            <w:r>
              <w:rPr>
                <w:rFonts w:ascii="標楷體" w:eastAsia="標楷體" w:hAnsi="標楷體"/>
                <w:szCs w:val="24"/>
              </w:rPr>
              <w:t>)，</w:t>
            </w:r>
            <w:r>
              <w:rPr>
                <w:rFonts w:ascii="標楷體" w:eastAsia="標楷體" w:hAnsi="標楷體"/>
                <w:bCs/>
                <w:szCs w:val="24"/>
              </w:rPr>
              <w:t>且具行動不便者。</w:t>
            </w:r>
          </w:p>
          <w:p w14:paraId="4E5C70C0" w14:textId="77777777" w:rsidR="00A2699D" w:rsidRDefault="00000000">
            <w:pPr>
              <w:ind w:left="480"/>
              <w:jc w:val="both"/>
            </w:pPr>
            <w:r>
              <w:rPr>
                <w:rFonts w:ascii="標楷體" w:eastAsia="標楷體" w:hAnsi="標楷體"/>
                <w:bCs/>
                <w:szCs w:val="24"/>
              </w:rPr>
              <w:t>(ICD</w:t>
            </w:r>
            <w:r>
              <w:rPr>
                <w:rFonts w:ascii="標楷體" w:eastAsia="標楷體" w:hAnsi="標楷體"/>
                <w:bCs/>
                <w:szCs w:val="24"/>
                <w:lang w:val="zh-TW"/>
              </w:rPr>
              <w:t>代碼</w:t>
            </w:r>
            <w:r>
              <w:rPr>
                <w:rFonts w:ascii="標楷體" w:eastAsia="標楷體" w:hAnsi="標楷體"/>
                <w:bCs/>
                <w:szCs w:val="24"/>
              </w:rPr>
              <w:t>：ICD-9：290.0</w:t>
            </w:r>
            <w:r>
              <w:rPr>
                <w:rFonts w:ascii="標楷體" w:eastAsia="標楷體" w:hAnsi="標楷體"/>
                <w:bCs/>
                <w:szCs w:val="24"/>
                <w:lang w:val="zh-TW"/>
              </w:rPr>
              <w:t>、</w:t>
            </w:r>
            <w:r>
              <w:rPr>
                <w:rFonts w:ascii="標楷體" w:eastAsia="標楷體" w:hAnsi="標楷體"/>
                <w:bCs/>
                <w:szCs w:val="24"/>
              </w:rPr>
              <w:t>290.10</w:t>
            </w:r>
            <w:r>
              <w:rPr>
                <w:rFonts w:ascii="標楷體" w:eastAsia="標楷體" w:hAnsi="標楷體"/>
                <w:bCs/>
                <w:szCs w:val="24"/>
                <w:lang w:val="zh-TW"/>
              </w:rPr>
              <w:t>、</w:t>
            </w:r>
            <w:r>
              <w:rPr>
                <w:rFonts w:ascii="標楷體" w:eastAsia="標楷體" w:hAnsi="標楷體"/>
                <w:bCs/>
                <w:szCs w:val="24"/>
              </w:rPr>
              <w:t>290.11</w:t>
            </w:r>
            <w:r>
              <w:rPr>
                <w:rFonts w:ascii="標楷體" w:eastAsia="標楷體" w:hAnsi="標楷體"/>
                <w:bCs/>
                <w:szCs w:val="24"/>
                <w:lang w:val="zh-TW"/>
              </w:rPr>
              <w:t>、</w:t>
            </w:r>
            <w:r>
              <w:rPr>
                <w:rFonts w:ascii="標楷體" w:eastAsia="標楷體" w:hAnsi="標楷體"/>
                <w:bCs/>
                <w:szCs w:val="24"/>
              </w:rPr>
              <w:t>290.12</w:t>
            </w:r>
            <w:r>
              <w:rPr>
                <w:rFonts w:ascii="標楷體" w:eastAsia="標楷體" w:hAnsi="標楷體"/>
                <w:bCs/>
                <w:szCs w:val="24"/>
                <w:lang w:val="zh-TW"/>
              </w:rPr>
              <w:t>、</w:t>
            </w:r>
            <w:r>
              <w:rPr>
                <w:rFonts w:ascii="標楷體" w:eastAsia="標楷體" w:hAnsi="標楷體"/>
                <w:bCs/>
                <w:szCs w:val="24"/>
              </w:rPr>
              <w:t>290.13</w:t>
            </w:r>
            <w:r>
              <w:rPr>
                <w:rFonts w:ascii="標楷體" w:eastAsia="標楷體" w:hAnsi="標楷體"/>
                <w:bCs/>
                <w:szCs w:val="24"/>
                <w:lang w:val="zh-TW"/>
              </w:rPr>
              <w:t>、</w:t>
            </w:r>
            <w:r>
              <w:rPr>
                <w:rFonts w:ascii="標楷體" w:eastAsia="標楷體" w:hAnsi="標楷體"/>
                <w:bCs/>
                <w:szCs w:val="24"/>
              </w:rPr>
              <w:t>290.20</w:t>
            </w:r>
            <w:r>
              <w:rPr>
                <w:rFonts w:ascii="標楷體" w:eastAsia="標楷體" w:hAnsi="標楷體"/>
                <w:bCs/>
                <w:szCs w:val="24"/>
                <w:lang w:val="zh-TW"/>
              </w:rPr>
              <w:t>、</w:t>
            </w:r>
            <w:r>
              <w:rPr>
                <w:rFonts w:ascii="標楷體" w:eastAsia="標楷體" w:hAnsi="標楷體"/>
                <w:bCs/>
                <w:szCs w:val="24"/>
              </w:rPr>
              <w:t>290.21</w:t>
            </w:r>
            <w:r>
              <w:rPr>
                <w:rFonts w:ascii="標楷體" w:eastAsia="標楷體" w:hAnsi="標楷體"/>
                <w:bCs/>
                <w:szCs w:val="24"/>
                <w:lang w:val="zh-TW"/>
              </w:rPr>
              <w:t>、</w:t>
            </w:r>
            <w:r>
              <w:rPr>
                <w:rFonts w:ascii="標楷體" w:eastAsia="標楷體" w:hAnsi="標楷體"/>
                <w:bCs/>
                <w:szCs w:val="24"/>
              </w:rPr>
              <w:t>290.3</w:t>
            </w:r>
            <w:r>
              <w:rPr>
                <w:rFonts w:ascii="標楷體" w:eastAsia="標楷體" w:hAnsi="標楷體"/>
                <w:bCs/>
                <w:szCs w:val="24"/>
                <w:lang w:val="zh-TW"/>
              </w:rPr>
              <w:t>、</w:t>
            </w:r>
            <w:r>
              <w:rPr>
                <w:rFonts w:ascii="標楷體" w:eastAsia="標楷體" w:hAnsi="標楷體"/>
                <w:bCs/>
                <w:szCs w:val="24"/>
              </w:rPr>
              <w:t>290.40</w:t>
            </w:r>
            <w:r>
              <w:rPr>
                <w:rFonts w:ascii="標楷體" w:eastAsia="標楷體" w:hAnsi="標楷體"/>
                <w:bCs/>
                <w:szCs w:val="24"/>
                <w:lang w:val="zh-TW"/>
              </w:rPr>
              <w:t>、</w:t>
            </w:r>
            <w:r>
              <w:rPr>
                <w:rFonts w:ascii="標楷體" w:eastAsia="標楷體" w:hAnsi="標楷體"/>
                <w:bCs/>
                <w:szCs w:val="24"/>
              </w:rPr>
              <w:t>290.41</w:t>
            </w:r>
            <w:r>
              <w:rPr>
                <w:rFonts w:ascii="標楷體" w:eastAsia="標楷體" w:hAnsi="標楷體"/>
                <w:bCs/>
                <w:szCs w:val="24"/>
                <w:lang w:val="zh-TW"/>
              </w:rPr>
              <w:t>、</w:t>
            </w:r>
            <w:r>
              <w:rPr>
                <w:rFonts w:ascii="標楷體" w:eastAsia="標楷體" w:hAnsi="標楷體"/>
                <w:bCs/>
                <w:szCs w:val="24"/>
              </w:rPr>
              <w:t>290.42</w:t>
            </w:r>
            <w:r>
              <w:rPr>
                <w:rFonts w:ascii="標楷體" w:eastAsia="標楷體" w:hAnsi="標楷體"/>
                <w:bCs/>
                <w:szCs w:val="24"/>
                <w:lang w:val="zh-TW"/>
              </w:rPr>
              <w:t>、</w:t>
            </w:r>
            <w:r>
              <w:rPr>
                <w:rFonts w:ascii="標楷體" w:eastAsia="標楷體" w:hAnsi="標楷體"/>
                <w:bCs/>
                <w:szCs w:val="24"/>
              </w:rPr>
              <w:t>290.43</w:t>
            </w:r>
            <w:r>
              <w:rPr>
                <w:rFonts w:ascii="標楷體" w:eastAsia="標楷體" w:hAnsi="標楷體"/>
                <w:bCs/>
                <w:szCs w:val="24"/>
                <w:lang w:val="zh-TW"/>
              </w:rPr>
              <w:t>、</w:t>
            </w:r>
            <w:r>
              <w:rPr>
                <w:rFonts w:ascii="標楷體" w:eastAsia="標楷體" w:hAnsi="標楷體"/>
                <w:bCs/>
                <w:szCs w:val="24"/>
              </w:rPr>
              <w:t>290.8</w:t>
            </w:r>
            <w:r>
              <w:rPr>
                <w:rFonts w:ascii="標楷體" w:eastAsia="標楷體" w:hAnsi="標楷體"/>
                <w:bCs/>
                <w:szCs w:val="24"/>
                <w:lang w:val="zh-TW"/>
              </w:rPr>
              <w:t>、</w:t>
            </w:r>
            <w:r>
              <w:rPr>
                <w:rFonts w:ascii="標楷體" w:eastAsia="標楷體" w:hAnsi="標楷體"/>
                <w:bCs/>
                <w:szCs w:val="24"/>
              </w:rPr>
              <w:t>290.9</w:t>
            </w:r>
            <w:r>
              <w:rPr>
                <w:rFonts w:ascii="標楷體" w:eastAsia="標楷體" w:hAnsi="標楷體"/>
                <w:bCs/>
                <w:szCs w:val="24"/>
                <w:lang w:val="zh-TW"/>
              </w:rPr>
              <w:t>、</w:t>
            </w:r>
            <w:r>
              <w:rPr>
                <w:rFonts w:ascii="標楷體" w:eastAsia="標楷體" w:hAnsi="標楷體"/>
                <w:bCs/>
                <w:szCs w:val="24"/>
              </w:rPr>
              <w:t>294.0</w:t>
            </w:r>
            <w:r>
              <w:rPr>
                <w:rFonts w:ascii="標楷體" w:eastAsia="標楷體" w:hAnsi="標楷體"/>
                <w:bCs/>
                <w:szCs w:val="24"/>
                <w:lang w:val="zh-TW"/>
              </w:rPr>
              <w:t>、</w:t>
            </w:r>
            <w:r>
              <w:rPr>
                <w:rFonts w:ascii="標楷體" w:eastAsia="標楷體" w:hAnsi="標楷體"/>
                <w:bCs/>
                <w:szCs w:val="24"/>
              </w:rPr>
              <w:t>294.10</w:t>
            </w:r>
            <w:r>
              <w:rPr>
                <w:rFonts w:ascii="標楷體" w:eastAsia="標楷體" w:hAnsi="標楷體"/>
                <w:bCs/>
                <w:szCs w:val="24"/>
                <w:lang w:val="zh-TW"/>
              </w:rPr>
              <w:t>、</w:t>
            </w:r>
            <w:r>
              <w:rPr>
                <w:rFonts w:ascii="標楷體" w:eastAsia="標楷體" w:hAnsi="標楷體"/>
                <w:bCs/>
                <w:szCs w:val="24"/>
              </w:rPr>
              <w:t>294.11</w:t>
            </w:r>
            <w:r>
              <w:rPr>
                <w:rFonts w:ascii="標楷體" w:eastAsia="標楷體" w:hAnsi="標楷體"/>
                <w:bCs/>
                <w:szCs w:val="24"/>
                <w:lang w:val="zh-TW"/>
              </w:rPr>
              <w:t>、</w:t>
            </w:r>
            <w:r>
              <w:rPr>
                <w:rFonts w:ascii="標楷體" w:eastAsia="標楷體" w:hAnsi="標楷體"/>
                <w:bCs/>
                <w:szCs w:val="24"/>
              </w:rPr>
              <w:t>331.0</w:t>
            </w:r>
            <w:r>
              <w:rPr>
                <w:rFonts w:ascii="標楷體" w:eastAsia="標楷體" w:hAnsi="標楷體"/>
                <w:bCs/>
                <w:szCs w:val="24"/>
                <w:lang w:val="zh-TW"/>
              </w:rPr>
              <w:t>、</w:t>
            </w:r>
            <w:r>
              <w:rPr>
                <w:rFonts w:ascii="標楷體" w:eastAsia="標楷體" w:hAnsi="標楷體"/>
                <w:bCs/>
                <w:szCs w:val="24"/>
              </w:rPr>
              <w:t>331.1</w:t>
            </w:r>
            <w:r>
              <w:rPr>
                <w:rFonts w:ascii="標楷體" w:eastAsia="標楷體" w:hAnsi="標楷體"/>
                <w:bCs/>
                <w:szCs w:val="24"/>
                <w:lang w:val="zh-TW"/>
              </w:rPr>
              <w:t>。ICD-10：F01.50、F01.51、F02.80、F02.81、F03、F03.9、F03.90、F03.91、F04、F05、G30.0、G30.1、G30.8、G30.9、G31.0、G31.09。)</w:t>
            </w:r>
          </w:p>
          <w:p w14:paraId="4B5E5EE0"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(二)第二類：【b235】或【03】。(平衡機能障礙者)</w:t>
            </w:r>
          </w:p>
          <w:p w14:paraId="7E6A8B24" w14:textId="77777777" w:rsidR="00A2699D" w:rsidRDefault="00000000">
            <w:pPr>
              <w:ind w:left="480" w:hanging="480"/>
              <w:jc w:val="both"/>
            </w:pPr>
            <w:r>
              <w:rPr>
                <w:rFonts w:ascii="標楷體" w:eastAsia="標楷體" w:hAnsi="標楷體"/>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cs="Calibri"/>
                <w:szCs w:val="24"/>
              </w:rPr>
              <w:lastRenderedPageBreak/>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5868E720"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二、規格或功能規範：</w:t>
            </w:r>
          </w:p>
          <w:p w14:paraId="4B77AAFD" w14:textId="77777777" w:rsidR="00A2699D" w:rsidRDefault="00000000">
            <w:pPr>
              <w:ind w:left="480" w:hanging="480"/>
              <w:jc w:val="both"/>
            </w:pPr>
            <w:r>
              <w:rPr>
                <w:rFonts w:ascii="標楷體" w:eastAsia="標楷體" w:hAnsi="標楷體"/>
                <w:szCs w:val="24"/>
              </w:rPr>
              <w:t>(一)沐浴椅及便盆椅(項次167、168)：須有背靠，背靠須</w:t>
            </w:r>
            <w:r>
              <w:rPr>
                <w:rFonts w:ascii="標楷體" w:eastAsia="標楷體" w:hAnsi="標楷體"/>
                <w:bCs/>
                <w:szCs w:val="24"/>
              </w:rPr>
              <w:t>具平整性及</w:t>
            </w:r>
            <w:r>
              <w:rPr>
                <w:rFonts w:ascii="標楷體" w:eastAsia="標楷體" w:hAnsi="標楷體"/>
                <w:szCs w:val="24"/>
              </w:rPr>
              <w:t>耐壓性；若非為附輪型，須具有止滑腳墊及座高調整功能。</w:t>
            </w:r>
          </w:p>
          <w:p w14:paraId="48E7891F" w14:textId="77777777" w:rsidR="00A2699D" w:rsidRDefault="00000000">
            <w:pPr>
              <w:ind w:left="480" w:hanging="480"/>
              <w:jc w:val="both"/>
              <w:rPr>
                <w:rFonts w:ascii="標楷體" w:eastAsia="標楷體" w:hAnsi="標楷體"/>
                <w:szCs w:val="24"/>
              </w:rPr>
            </w:pPr>
            <w:r>
              <w:rPr>
                <w:rFonts w:ascii="標楷體" w:eastAsia="標楷體" w:hAnsi="標楷體"/>
                <w:szCs w:val="24"/>
              </w:rPr>
              <w:t>(二)沐浴椅或便盆椅附加功能-附輪(項次169)：須有2輪以上鎖固功能，並配備骨盆帶。</w:t>
            </w:r>
          </w:p>
          <w:p w14:paraId="75844299" w14:textId="77777777" w:rsidR="00A2699D" w:rsidRDefault="00000000">
            <w:pPr>
              <w:ind w:left="480" w:hanging="480"/>
              <w:jc w:val="both"/>
              <w:rPr>
                <w:rFonts w:ascii="標楷體" w:eastAsia="標楷體" w:hAnsi="標楷體"/>
                <w:szCs w:val="24"/>
              </w:rPr>
            </w:pPr>
            <w:r>
              <w:rPr>
                <w:rFonts w:ascii="標楷體" w:eastAsia="標楷體" w:hAnsi="標楷體"/>
                <w:szCs w:val="24"/>
              </w:rPr>
              <w:t>三、其他規定：</w:t>
            </w:r>
          </w:p>
          <w:p w14:paraId="6DFBEDB4" w14:textId="77777777" w:rsidR="00A2699D" w:rsidRDefault="00000000">
            <w:pPr>
              <w:ind w:left="480" w:hanging="480"/>
              <w:jc w:val="both"/>
              <w:rPr>
                <w:rFonts w:ascii="標楷體" w:eastAsia="標楷體" w:hAnsi="標楷體"/>
                <w:szCs w:val="24"/>
              </w:rPr>
            </w:pPr>
            <w:r>
              <w:rPr>
                <w:rFonts w:ascii="標楷體" w:eastAsia="標楷體" w:hAnsi="標楷體"/>
                <w:szCs w:val="24"/>
              </w:rPr>
              <w:t>(一)依評估結果，沐浴椅、便盆椅(項次167、168)須搭配沐浴椅或便盆椅附加功能各項次(項次169至172)同時申請時，視為補助1項次，不得僅申請沐浴椅或便盆椅附加功能各項次(項次169至172)。</w:t>
            </w:r>
          </w:p>
          <w:p w14:paraId="74DAF179" w14:textId="77777777" w:rsidR="00A2699D" w:rsidRDefault="00000000">
            <w:pPr>
              <w:ind w:left="480" w:hanging="480"/>
              <w:jc w:val="both"/>
              <w:rPr>
                <w:rFonts w:ascii="標楷體" w:eastAsia="標楷體" w:hAnsi="標楷體"/>
                <w:szCs w:val="24"/>
              </w:rPr>
            </w:pPr>
            <w:r>
              <w:rPr>
                <w:rFonts w:ascii="標楷體" w:eastAsia="標楷體" w:hAnsi="標楷體"/>
                <w:szCs w:val="24"/>
              </w:rPr>
              <w:t>(二)申請沐浴椅及便盆椅(項次167、168)，以馬桶蓋或連桿替代背靠非屬本項補助。</w:t>
            </w:r>
          </w:p>
          <w:p w14:paraId="0E6E9C22" w14:textId="77777777" w:rsidR="00A2699D" w:rsidRDefault="00000000">
            <w:pPr>
              <w:ind w:left="480" w:hanging="480"/>
              <w:jc w:val="both"/>
            </w:pPr>
            <w:r>
              <w:rPr>
                <w:rFonts w:ascii="標楷體" w:eastAsia="標楷體" w:hAnsi="標楷體"/>
                <w:szCs w:val="24"/>
              </w:rPr>
              <w:t>(三)沐浴椅、便盆椅(項次167、168)及沐浴椅或便盆椅附加功能各項次(項次169至172)同</w:t>
            </w:r>
            <w:r>
              <w:rPr>
                <w:rFonts w:ascii="標楷體" w:eastAsia="標楷體" w:hAnsi="標楷體"/>
                <w:bCs/>
                <w:szCs w:val="24"/>
              </w:rPr>
              <w:t>時申請應視為輔具整體，核銷時得提供輔具整體購買金額，無須細列各補助項目購買金額。</w:t>
            </w:r>
          </w:p>
          <w:p w14:paraId="44686A7D" w14:textId="77777777" w:rsidR="00A2699D" w:rsidRDefault="00000000">
            <w:pPr>
              <w:ind w:left="480" w:hanging="480"/>
              <w:jc w:val="both"/>
            </w:pPr>
            <w:r>
              <w:rPr>
                <w:rFonts w:ascii="標楷體" w:eastAsia="標楷體" w:hAnsi="標楷體"/>
                <w:bCs/>
                <w:szCs w:val="24"/>
              </w:rPr>
              <w:t>(四)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6BB17C50" w14:textId="77777777">
        <w:tblPrEx>
          <w:tblCellMar>
            <w:top w:w="0" w:type="dxa"/>
            <w:bottom w:w="0" w:type="dxa"/>
          </w:tblCellMar>
        </w:tblPrEx>
        <w:trPr>
          <w:trHeight w:val="324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8885CB" w14:textId="77777777" w:rsidR="00A2699D" w:rsidRDefault="00000000">
            <w:pPr>
              <w:jc w:val="both"/>
              <w:rPr>
                <w:rFonts w:ascii="標楷體" w:eastAsia="標楷體" w:hAnsi="標楷體"/>
                <w:szCs w:val="24"/>
              </w:rPr>
            </w:pPr>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816EB9" w14:textId="77777777" w:rsidR="00A2699D" w:rsidRDefault="00000000">
            <w:pPr>
              <w:jc w:val="center"/>
              <w:rPr>
                <w:rFonts w:ascii="標楷體" w:eastAsia="標楷體" w:hAnsi="標楷體"/>
                <w:szCs w:val="24"/>
              </w:rPr>
            </w:pPr>
            <w:r>
              <w:rPr>
                <w:rFonts w:ascii="標楷體" w:eastAsia="標楷體" w:hAnsi="標楷體"/>
                <w:szCs w:val="24"/>
              </w:rPr>
              <w:t>167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818EF8" w14:textId="77777777" w:rsidR="00A2699D" w:rsidRDefault="00000000">
            <w:pPr>
              <w:jc w:val="both"/>
              <w:rPr>
                <w:rFonts w:ascii="標楷體" w:eastAsia="標楷體" w:hAnsi="標楷體"/>
                <w:szCs w:val="24"/>
              </w:rPr>
            </w:pPr>
            <w:r>
              <w:rPr>
                <w:rFonts w:ascii="標楷體" w:eastAsia="標楷體" w:hAnsi="標楷體"/>
                <w:szCs w:val="24"/>
              </w:rPr>
              <w:t>沐浴椅(一般型)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5678D0" w14:textId="77777777" w:rsidR="00A2699D" w:rsidRDefault="00000000">
            <w:pPr>
              <w:jc w:val="right"/>
            </w:pPr>
            <w:r>
              <w:rPr>
                <w:rFonts w:ascii="標楷體" w:eastAsia="標楷體" w:hAnsi="標楷體"/>
                <w:szCs w:val="24"/>
              </w:rPr>
              <w:t>900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65B0A8"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675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3708DA"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450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5B7BA5"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A34AB9"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76769E" w14:textId="77777777" w:rsidR="00A2699D" w:rsidRDefault="00A2699D">
            <w:pPr>
              <w:jc w:val="both"/>
              <w:rPr>
                <w:rFonts w:ascii="標楷體" w:eastAsia="標楷體" w:hAnsi="標楷體"/>
                <w:szCs w:val="24"/>
              </w:rPr>
            </w:pPr>
          </w:p>
        </w:tc>
      </w:tr>
      <w:tr w:rsidR="00A2699D" w14:paraId="4C7DCDBF" w14:textId="77777777">
        <w:tblPrEx>
          <w:tblCellMar>
            <w:top w:w="0" w:type="dxa"/>
            <w:bottom w:w="0" w:type="dxa"/>
          </w:tblCellMar>
        </w:tblPrEx>
        <w:trPr>
          <w:trHeight w:val="227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FAFF01" w14:textId="77777777" w:rsidR="00A2699D" w:rsidRDefault="00000000">
            <w:pPr>
              <w:jc w:val="both"/>
              <w:rPr>
                <w:rFonts w:ascii="標楷體" w:eastAsia="標楷體" w:hAnsi="標楷體"/>
                <w:szCs w:val="24"/>
              </w:rPr>
            </w:pPr>
            <w:r>
              <w:rPr>
                <w:rFonts w:ascii="標楷體" w:eastAsia="標楷體" w:hAnsi="標楷體"/>
                <w:szCs w:val="24"/>
              </w:rPr>
              <w:lastRenderedPageBreak/>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157918" w14:textId="77777777" w:rsidR="00A2699D" w:rsidRDefault="00000000">
            <w:pPr>
              <w:jc w:val="center"/>
              <w:rPr>
                <w:rFonts w:ascii="標楷體" w:eastAsia="標楷體" w:hAnsi="標楷體"/>
                <w:szCs w:val="24"/>
              </w:rPr>
            </w:pPr>
            <w:r>
              <w:rPr>
                <w:rFonts w:ascii="標楷體" w:eastAsia="標楷體" w:hAnsi="標楷體"/>
                <w:szCs w:val="24"/>
              </w:rPr>
              <w:t>168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D35C3E" w14:textId="77777777" w:rsidR="00A2699D" w:rsidRDefault="00000000">
            <w:pPr>
              <w:jc w:val="both"/>
              <w:rPr>
                <w:rFonts w:ascii="標楷體" w:eastAsia="標楷體" w:hAnsi="標楷體"/>
                <w:szCs w:val="24"/>
              </w:rPr>
            </w:pPr>
            <w:r>
              <w:rPr>
                <w:rFonts w:ascii="標楷體" w:eastAsia="標楷體" w:hAnsi="標楷體"/>
                <w:szCs w:val="24"/>
              </w:rPr>
              <w:t>便盆椅(一般型)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869E26"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1,200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6DF9A9" w14:textId="77777777" w:rsidR="00A2699D" w:rsidRDefault="00000000">
            <w:pPr>
              <w:jc w:val="right"/>
            </w:pPr>
            <w:r>
              <w:rPr>
                <w:rFonts w:ascii="標楷體" w:eastAsia="標楷體" w:hAnsi="標楷體"/>
                <w:szCs w:val="24"/>
                <w:lang w:bidi="my-MM"/>
              </w:rPr>
              <w:t>900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0FAAC7" w14:textId="77777777" w:rsidR="00A2699D" w:rsidRDefault="00000000">
            <w:pPr>
              <w:jc w:val="right"/>
            </w:pPr>
            <w:r>
              <w:rPr>
                <w:rFonts w:ascii="標楷體" w:eastAsia="標楷體" w:hAnsi="標楷體"/>
                <w:szCs w:val="24"/>
                <w:lang w:bidi="my-MM"/>
              </w:rPr>
              <w:t>600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175ABA"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006185"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A9FDE4" w14:textId="77777777" w:rsidR="00A2699D" w:rsidRDefault="00A2699D">
            <w:pPr>
              <w:jc w:val="both"/>
              <w:rPr>
                <w:rFonts w:ascii="標楷體" w:eastAsia="標楷體" w:hAnsi="標楷體"/>
                <w:szCs w:val="24"/>
              </w:rPr>
            </w:pPr>
          </w:p>
        </w:tc>
      </w:tr>
      <w:tr w:rsidR="00A2699D" w14:paraId="63F8FA5B" w14:textId="77777777">
        <w:tblPrEx>
          <w:tblCellMar>
            <w:top w:w="0" w:type="dxa"/>
            <w:bottom w:w="0" w:type="dxa"/>
          </w:tblCellMar>
        </w:tblPrEx>
        <w:trPr>
          <w:trHeight w:val="66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4B01E4" w14:textId="77777777" w:rsidR="00A2699D" w:rsidRDefault="00000000">
            <w:pPr>
              <w:jc w:val="both"/>
              <w:rPr>
                <w:rFonts w:ascii="標楷體" w:eastAsia="標楷體" w:hAnsi="標楷體"/>
                <w:szCs w:val="24"/>
              </w:rPr>
            </w:pPr>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9431B8" w14:textId="77777777" w:rsidR="00A2699D" w:rsidRDefault="00000000">
            <w:pPr>
              <w:jc w:val="center"/>
              <w:rPr>
                <w:rFonts w:ascii="標楷體" w:eastAsia="標楷體" w:hAnsi="標楷體"/>
                <w:szCs w:val="24"/>
              </w:rPr>
            </w:pPr>
            <w:r>
              <w:rPr>
                <w:rFonts w:ascii="標楷體" w:eastAsia="標楷體" w:hAnsi="標楷體"/>
                <w:szCs w:val="24"/>
              </w:rPr>
              <w:t>169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440190" w14:textId="77777777" w:rsidR="00A2699D" w:rsidRDefault="00000000">
            <w:pPr>
              <w:jc w:val="both"/>
              <w:rPr>
                <w:rFonts w:ascii="標楷體" w:eastAsia="標楷體" w:hAnsi="標楷體"/>
                <w:szCs w:val="24"/>
              </w:rPr>
            </w:pPr>
            <w:r>
              <w:rPr>
                <w:rFonts w:ascii="標楷體" w:eastAsia="標楷體" w:hAnsi="標楷體"/>
                <w:szCs w:val="24"/>
              </w:rPr>
              <w:t>沐浴椅或便盆椅附加功能-附輪</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FCC11C"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3893A2C"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2896C25"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06B031"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A21F18"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8FA6A6" w14:textId="77777777" w:rsidR="00A2699D" w:rsidRDefault="00A2699D">
            <w:pPr>
              <w:jc w:val="both"/>
              <w:rPr>
                <w:rFonts w:ascii="標楷體" w:eastAsia="標楷體" w:hAnsi="標楷體"/>
                <w:szCs w:val="24"/>
              </w:rPr>
            </w:pPr>
          </w:p>
        </w:tc>
      </w:tr>
      <w:tr w:rsidR="00A2699D" w14:paraId="65153E82" w14:textId="77777777">
        <w:tblPrEx>
          <w:tblCellMar>
            <w:top w:w="0" w:type="dxa"/>
            <w:bottom w:w="0" w:type="dxa"/>
          </w:tblCellMar>
        </w:tblPrEx>
        <w:trPr>
          <w:trHeight w:val="196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A95CE8" w14:textId="77777777" w:rsidR="00A2699D" w:rsidRDefault="00000000">
            <w:pPr>
              <w:jc w:val="both"/>
              <w:rPr>
                <w:rFonts w:ascii="標楷體" w:eastAsia="標楷體" w:hAnsi="標楷體"/>
                <w:szCs w:val="24"/>
              </w:rPr>
            </w:pPr>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5E270B" w14:textId="77777777" w:rsidR="00A2699D" w:rsidRDefault="00000000">
            <w:pPr>
              <w:jc w:val="center"/>
              <w:rPr>
                <w:rFonts w:ascii="標楷體" w:eastAsia="標楷體" w:hAnsi="標楷體"/>
                <w:szCs w:val="24"/>
              </w:rPr>
            </w:pPr>
            <w:r>
              <w:rPr>
                <w:rFonts w:ascii="標楷體" w:eastAsia="標楷體" w:hAnsi="標楷體"/>
                <w:szCs w:val="24"/>
              </w:rPr>
              <w:t>170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0CA703" w14:textId="77777777" w:rsidR="00A2699D" w:rsidRDefault="00000000">
            <w:pPr>
              <w:jc w:val="both"/>
              <w:rPr>
                <w:rFonts w:ascii="標楷體" w:eastAsia="標楷體" w:hAnsi="標楷體"/>
                <w:szCs w:val="24"/>
              </w:rPr>
            </w:pPr>
            <w:r>
              <w:rPr>
                <w:rFonts w:ascii="標楷體" w:eastAsia="標楷體" w:hAnsi="標楷體"/>
                <w:szCs w:val="24"/>
              </w:rPr>
              <w:t>沐浴椅或便盆椅附加功能-具利於移位之扶手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700C03"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189948D" w14:textId="77777777" w:rsidR="00A2699D" w:rsidRDefault="00000000">
            <w:pPr>
              <w:jc w:val="right"/>
            </w:pPr>
            <w:r>
              <w:rPr>
                <w:rFonts w:ascii="標楷體" w:eastAsia="標楷體" w:hAnsi="標楷體"/>
                <w:szCs w:val="24"/>
                <w:lang w:bidi="my-MM"/>
              </w:rPr>
              <w:t>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614A750" w14:textId="77777777" w:rsidR="00A2699D" w:rsidRDefault="00000000">
            <w:pPr>
              <w:jc w:val="right"/>
            </w:pPr>
            <w:r>
              <w:rPr>
                <w:rFonts w:ascii="標楷體" w:eastAsia="標楷體" w:hAnsi="標楷體"/>
                <w:szCs w:val="24"/>
                <w:lang w:bidi="my-MM"/>
              </w:rPr>
              <w:t>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63637B"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EC4119"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8A26A3"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24F90ACA" w14:textId="77777777" w:rsidR="00A2699D" w:rsidRDefault="00000000">
            <w:pPr>
              <w:ind w:left="480" w:hanging="480"/>
              <w:jc w:val="both"/>
            </w:pPr>
            <w:r>
              <w:rPr>
                <w:rFonts w:ascii="標楷體" w:eastAsia="標楷體" w:hAnsi="標楷體"/>
                <w:szCs w:val="24"/>
              </w:rPr>
              <w:t>(一)</w:t>
            </w:r>
            <w:r>
              <w:rPr>
                <w:rFonts w:ascii="標楷體" w:eastAsia="標楷體" w:hAnsi="標楷體" w:cs="Calibri"/>
                <w:szCs w:val="24"/>
              </w:rPr>
              <w:t>第一類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b117</w:t>
            </w:r>
            <w:r>
              <w:rPr>
                <w:rFonts w:ascii="標楷體" w:eastAsia="標楷體" w:hAnsi="標楷體" w:cs="Calibri"/>
                <w:szCs w:val="24"/>
              </w:rPr>
              <w:t>】、【</w:t>
            </w:r>
            <w:r>
              <w:rPr>
                <w:rFonts w:ascii="標楷體" w:eastAsia="標楷體" w:hAnsi="標楷體"/>
                <w:szCs w:val="24"/>
              </w:rPr>
              <w:t>b122</w:t>
            </w:r>
            <w:r>
              <w:rPr>
                <w:rFonts w:ascii="標楷體" w:eastAsia="標楷體" w:hAnsi="標楷體" w:cs="Calibri"/>
                <w:szCs w:val="24"/>
              </w:rPr>
              <w:t>】、【</w:t>
            </w:r>
            <w:r>
              <w:rPr>
                <w:rFonts w:ascii="標楷體" w:eastAsia="標楷體" w:hAnsi="標楷體"/>
                <w:szCs w:val="24"/>
              </w:rPr>
              <w:t>b140</w:t>
            </w:r>
            <w:r>
              <w:rPr>
                <w:rFonts w:ascii="標楷體" w:eastAsia="標楷體" w:hAnsi="標楷體" w:cs="Calibri"/>
                <w:szCs w:val="24"/>
              </w:rPr>
              <w:t>】、【</w:t>
            </w:r>
            <w:r>
              <w:rPr>
                <w:rFonts w:ascii="標楷體" w:eastAsia="標楷體" w:hAnsi="標楷體"/>
                <w:szCs w:val="24"/>
              </w:rPr>
              <w:t>b144</w:t>
            </w:r>
            <w:r>
              <w:rPr>
                <w:rFonts w:ascii="標楷體" w:eastAsia="標楷體" w:hAnsi="標楷體" w:cs="Calibri"/>
                <w:szCs w:val="24"/>
              </w:rPr>
              <w:t>】、【</w:t>
            </w:r>
            <w:r>
              <w:rPr>
                <w:rFonts w:ascii="標楷體" w:eastAsia="標楷體" w:hAnsi="標楷體"/>
                <w:szCs w:val="24"/>
              </w:rPr>
              <w:t>b147</w:t>
            </w:r>
            <w:r>
              <w:rPr>
                <w:rFonts w:ascii="標楷體" w:eastAsia="標楷體" w:hAnsi="標楷體" w:cs="Calibri"/>
                <w:szCs w:val="24"/>
              </w:rPr>
              <w:t>】、【</w:t>
            </w:r>
            <w:r>
              <w:rPr>
                <w:rFonts w:ascii="標楷體" w:eastAsia="標楷體" w:hAnsi="標楷體"/>
                <w:szCs w:val="24"/>
              </w:rPr>
              <w:t>b152</w:t>
            </w:r>
            <w:r>
              <w:rPr>
                <w:rFonts w:ascii="標楷體" w:eastAsia="標楷體" w:hAnsi="標楷體" w:cs="Calibri"/>
                <w:szCs w:val="24"/>
              </w:rPr>
              <w:t>】、【</w:t>
            </w:r>
            <w:r>
              <w:rPr>
                <w:rFonts w:ascii="標楷體" w:eastAsia="標楷體" w:hAnsi="標楷體"/>
                <w:szCs w:val="24"/>
              </w:rPr>
              <w:t>b160</w:t>
            </w:r>
            <w:r>
              <w:rPr>
                <w:rFonts w:ascii="標楷體" w:eastAsia="標楷體" w:hAnsi="標楷體" w:cs="Calibri"/>
                <w:szCs w:val="24"/>
              </w:rPr>
              <w:t>】、【</w:t>
            </w:r>
            <w:r>
              <w:rPr>
                <w:rFonts w:ascii="標楷體" w:eastAsia="標楷體" w:hAnsi="標楷體"/>
                <w:szCs w:val="24"/>
              </w:rPr>
              <w:t>b164</w:t>
            </w:r>
            <w:r>
              <w:rPr>
                <w:rFonts w:ascii="標楷體" w:eastAsia="標楷體" w:hAnsi="標楷體" w:cs="Calibri"/>
                <w:szCs w:val="24"/>
              </w:rPr>
              <w:t>】或【</w:t>
            </w:r>
            <w:r>
              <w:rPr>
                <w:rFonts w:ascii="標楷體" w:eastAsia="標楷體" w:hAnsi="標楷體"/>
                <w:szCs w:val="24"/>
              </w:rPr>
              <w:t>10</w:t>
            </w:r>
            <w:r>
              <w:rPr>
                <w:rFonts w:ascii="標楷體" w:eastAsia="標楷體" w:hAnsi="標楷體" w:cs="Calibri"/>
                <w:szCs w:val="24"/>
              </w:rPr>
              <w:t>】重度以上。</w:t>
            </w:r>
            <w:r>
              <w:rPr>
                <w:rFonts w:ascii="標楷體" w:eastAsia="標楷體" w:hAnsi="標楷體"/>
                <w:szCs w:val="24"/>
              </w:rPr>
              <w:t>(</w:t>
            </w:r>
            <w:r>
              <w:rPr>
                <w:rFonts w:ascii="標楷體" w:eastAsia="標楷體" w:hAnsi="標楷體" w:cs="Calibri"/>
                <w:szCs w:val="24"/>
              </w:rPr>
              <w:t>重度以上失智症者</w:t>
            </w:r>
            <w:r>
              <w:rPr>
                <w:rFonts w:ascii="標楷體" w:eastAsia="標楷體" w:hAnsi="標楷體"/>
                <w:szCs w:val="24"/>
              </w:rPr>
              <w:t xml:space="preserve">) </w:t>
            </w:r>
          </w:p>
          <w:p w14:paraId="011FBD7B" w14:textId="77777777" w:rsidR="00A2699D" w:rsidRDefault="00000000">
            <w:pPr>
              <w:ind w:left="480"/>
              <w:jc w:val="both"/>
            </w:pPr>
            <w:r>
              <w:rPr>
                <w:rFonts w:ascii="標楷體" w:eastAsia="標楷體" w:hAnsi="標楷體"/>
                <w:bCs/>
                <w:szCs w:val="24"/>
              </w:rPr>
              <w:lastRenderedPageBreak/>
              <w:t>(ICD</w:t>
            </w:r>
            <w:r>
              <w:rPr>
                <w:rFonts w:ascii="標楷體" w:eastAsia="標楷體" w:hAnsi="標楷體"/>
                <w:bCs/>
                <w:szCs w:val="24"/>
                <w:lang w:val="zh-TW"/>
              </w:rPr>
              <w:t>代碼</w:t>
            </w:r>
            <w:r>
              <w:rPr>
                <w:rFonts w:ascii="標楷體" w:eastAsia="標楷體" w:hAnsi="標楷體"/>
                <w:bCs/>
                <w:szCs w:val="24"/>
              </w:rPr>
              <w:t>：ICD-9：290.0</w:t>
            </w:r>
            <w:r>
              <w:rPr>
                <w:rFonts w:ascii="標楷體" w:eastAsia="標楷體" w:hAnsi="標楷體"/>
                <w:bCs/>
                <w:szCs w:val="24"/>
                <w:lang w:val="zh-TW"/>
              </w:rPr>
              <w:t>、</w:t>
            </w:r>
            <w:r>
              <w:rPr>
                <w:rFonts w:ascii="標楷體" w:eastAsia="標楷體" w:hAnsi="標楷體"/>
                <w:bCs/>
                <w:szCs w:val="24"/>
              </w:rPr>
              <w:t>290.10</w:t>
            </w:r>
            <w:r>
              <w:rPr>
                <w:rFonts w:ascii="標楷體" w:eastAsia="標楷體" w:hAnsi="標楷體"/>
                <w:bCs/>
                <w:szCs w:val="24"/>
                <w:lang w:val="zh-TW"/>
              </w:rPr>
              <w:t>、</w:t>
            </w:r>
            <w:r>
              <w:rPr>
                <w:rFonts w:ascii="標楷體" w:eastAsia="標楷體" w:hAnsi="標楷體"/>
                <w:bCs/>
                <w:szCs w:val="24"/>
              </w:rPr>
              <w:t>290.11</w:t>
            </w:r>
            <w:r>
              <w:rPr>
                <w:rFonts w:ascii="標楷體" w:eastAsia="標楷體" w:hAnsi="標楷體"/>
                <w:bCs/>
                <w:szCs w:val="24"/>
                <w:lang w:val="zh-TW"/>
              </w:rPr>
              <w:t>、</w:t>
            </w:r>
            <w:r>
              <w:rPr>
                <w:rFonts w:ascii="標楷體" w:eastAsia="標楷體" w:hAnsi="標楷體"/>
                <w:bCs/>
                <w:szCs w:val="24"/>
              </w:rPr>
              <w:t>290.12</w:t>
            </w:r>
            <w:r>
              <w:rPr>
                <w:rFonts w:ascii="標楷體" w:eastAsia="標楷體" w:hAnsi="標楷體"/>
                <w:bCs/>
                <w:szCs w:val="24"/>
                <w:lang w:val="zh-TW"/>
              </w:rPr>
              <w:t>、</w:t>
            </w:r>
            <w:r>
              <w:rPr>
                <w:rFonts w:ascii="標楷體" w:eastAsia="標楷體" w:hAnsi="標楷體"/>
                <w:bCs/>
                <w:szCs w:val="24"/>
              </w:rPr>
              <w:t>290.13</w:t>
            </w:r>
            <w:r>
              <w:rPr>
                <w:rFonts w:ascii="標楷體" w:eastAsia="標楷體" w:hAnsi="標楷體"/>
                <w:bCs/>
                <w:szCs w:val="24"/>
                <w:lang w:val="zh-TW"/>
              </w:rPr>
              <w:t>、</w:t>
            </w:r>
            <w:r>
              <w:rPr>
                <w:rFonts w:ascii="標楷體" w:eastAsia="標楷體" w:hAnsi="標楷體"/>
                <w:bCs/>
                <w:szCs w:val="24"/>
              </w:rPr>
              <w:t>290.20</w:t>
            </w:r>
            <w:r>
              <w:rPr>
                <w:rFonts w:ascii="標楷體" w:eastAsia="標楷體" w:hAnsi="標楷體"/>
                <w:bCs/>
                <w:szCs w:val="24"/>
                <w:lang w:val="zh-TW"/>
              </w:rPr>
              <w:t>、</w:t>
            </w:r>
            <w:r>
              <w:rPr>
                <w:rFonts w:ascii="標楷體" w:eastAsia="標楷體" w:hAnsi="標楷體"/>
                <w:bCs/>
                <w:szCs w:val="24"/>
              </w:rPr>
              <w:t>290.21</w:t>
            </w:r>
            <w:r>
              <w:rPr>
                <w:rFonts w:ascii="標楷體" w:eastAsia="標楷體" w:hAnsi="標楷體"/>
                <w:bCs/>
                <w:szCs w:val="24"/>
                <w:lang w:val="zh-TW"/>
              </w:rPr>
              <w:t>、</w:t>
            </w:r>
            <w:r>
              <w:rPr>
                <w:rFonts w:ascii="標楷體" w:eastAsia="標楷體" w:hAnsi="標楷體"/>
                <w:bCs/>
                <w:szCs w:val="24"/>
              </w:rPr>
              <w:t>290.3</w:t>
            </w:r>
            <w:r>
              <w:rPr>
                <w:rFonts w:ascii="標楷體" w:eastAsia="標楷體" w:hAnsi="標楷體"/>
                <w:bCs/>
                <w:szCs w:val="24"/>
                <w:lang w:val="zh-TW"/>
              </w:rPr>
              <w:t>、</w:t>
            </w:r>
            <w:r>
              <w:rPr>
                <w:rFonts w:ascii="標楷體" w:eastAsia="標楷體" w:hAnsi="標楷體"/>
                <w:bCs/>
                <w:szCs w:val="24"/>
              </w:rPr>
              <w:t>290.40</w:t>
            </w:r>
            <w:r>
              <w:rPr>
                <w:rFonts w:ascii="標楷體" w:eastAsia="標楷體" w:hAnsi="標楷體"/>
                <w:bCs/>
                <w:szCs w:val="24"/>
                <w:lang w:val="zh-TW"/>
              </w:rPr>
              <w:t>、</w:t>
            </w:r>
            <w:r>
              <w:rPr>
                <w:rFonts w:ascii="標楷體" w:eastAsia="標楷體" w:hAnsi="標楷體"/>
                <w:bCs/>
                <w:szCs w:val="24"/>
              </w:rPr>
              <w:t>290.41</w:t>
            </w:r>
            <w:r>
              <w:rPr>
                <w:rFonts w:ascii="標楷體" w:eastAsia="標楷體" w:hAnsi="標楷體"/>
                <w:bCs/>
                <w:szCs w:val="24"/>
                <w:lang w:val="zh-TW"/>
              </w:rPr>
              <w:t>、</w:t>
            </w:r>
            <w:r>
              <w:rPr>
                <w:rFonts w:ascii="標楷體" w:eastAsia="標楷體" w:hAnsi="標楷體"/>
                <w:bCs/>
                <w:szCs w:val="24"/>
              </w:rPr>
              <w:t>290.42</w:t>
            </w:r>
            <w:r>
              <w:rPr>
                <w:rFonts w:ascii="標楷體" w:eastAsia="標楷體" w:hAnsi="標楷體"/>
                <w:bCs/>
                <w:szCs w:val="24"/>
                <w:lang w:val="zh-TW"/>
              </w:rPr>
              <w:t>、</w:t>
            </w:r>
            <w:r>
              <w:rPr>
                <w:rFonts w:ascii="標楷體" w:eastAsia="標楷體" w:hAnsi="標楷體"/>
                <w:bCs/>
                <w:szCs w:val="24"/>
              </w:rPr>
              <w:t>290.43</w:t>
            </w:r>
            <w:r>
              <w:rPr>
                <w:rFonts w:ascii="標楷體" w:eastAsia="標楷體" w:hAnsi="標楷體"/>
                <w:bCs/>
                <w:szCs w:val="24"/>
                <w:lang w:val="zh-TW"/>
              </w:rPr>
              <w:t>、</w:t>
            </w:r>
            <w:r>
              <w:rPr>
                <w:rFonts w:ascii="標楷體" w:eastAsia="標楷體" w:hAnsi="標楷體"/>
                <w:bCs/>
                <w:szCs w:val="24"/>
              </w:rPr>
              <w:t>290.8</w:t>
            </w:r>
            <w:r>
              <w:rPr>
                <w:rFonts w:ascii="標楷體" w:eastAsia="標楷體" w:hAnsi="標楷體"/>
                <w:bCs/>
                <w:szCs w:val="24"/>
                <w:lang w:val="zh-TW"/>
              </w:rPr>
              <w:t>、</w:t>
            </w:r>
            <w:r>
              <w:rPr>
                <w:rFonts w:ascii="標楷體" w:eastAsia="標楷體" w:hAnsi="標楷體"/>
                <w:bCs/>
                <w:szCs w:val="24"/>
              </w:rPr>
              <w:t>290.9</w:t>
            </w:r>
            <w:r>
              <w:rPr>
                <w:rFonts w:ascii="標楷體" w:eastAsia="標楷體" w:hAnsi="標楷體"/>
                <w:bCs/>
                <w:szCs w:val="24"/>
                <w:lang w:val="zh-TW"/>
              </w:rPr>
              <w:t>、</w:t>
            </w:r>
            <w:r>
              <w:rPr>
                <w:rFonts w:ascii="標楷體" w:eastAsia="標楷體" w:hAnsi="標楷體"/>
                <w:bCs/>
                <w:szCs w:val="24"/>
              </w:rPr>
              <w:t>294.0</w:t>
            </w:r>
            <w:r>
              <w:rPr>
                <w:rFonts w:ascii="標楷體" w:eastAsia="標楷體" w:hAnsi="標楷體"/>
                <w:bCs/>
                <w:szCs w:val="24"/>
                <w:lang w:val="zh-TW"/>
              </w:rPr>
              <w:t>、</w:t>
            </w:r>
            <w:r>
              <w:rPr>
                <w:rFonts w:ascii="標楷體" w:eastAsia="標楷體" w:hAnsi="標楷體"/>
                <w:bCs/>
                <w:szCs w:val="24"/>
              </w:rPr>
              <w:t>294.10</w:t>
            </w:r>
            <w:r>
              <w:rPr>
                <w:rFonts w:ascii="標楷體" w:eastAsia="標楷體" w:hAnsi="標楷體"/>
                <w:bCs/>
                <w:szCs w:val="24"/>
                <w:lang w:val="zh-TW"/>
              </w:rPr>
              <w:t>、</w:t>
            </w:r>
            <w:r>
              <w:rPr>
                <w:rFonts w:ascii="標楷體" w:eastAsia="標楷體" w:hAnsi="標楷體"/>
                <w:bCs/>
                <w:szCs w:val="24"/>
              </w:rPr>
              <w:t>294.11</w:t>
            </w:r>
            <w:r>
              <w:rPr>
                <w:rFonts w:ascii="標楷體" w:eastAsia="標楷體" w:hAnsi="標楷體"/>
                <w:bCs/>
                <w:szCs w:val="24"/>
                <w:lang w:val="zh-TW"/>
              </w:rPr>
              <w:t>、</w:t>
            </w:r>
            <w:r>
              <w:rPr>
                <w:rFonts w:ascii="標楷體" w:eastAsia="標楷體" w:hAnsi="標楷體"/>
                <w:bCs/>
                <w:szCs w:val="24"/>
              </w:rPr>
              <w:t>331.0</w:t>
            </w:r>
            <w:r>
              <w:rPr>
                <w:rFonts w:ascii="標楷體" w:eastAsia="標楷體" w:hAnsi="標楷體"/>
                <w:bCs/>
                <w:szCs w:val="24"/>
                <w:lang w:val="zh-TW"/>
              </w:rPr>
              <w:t>、</w:t>
            </w:r>
            <w:r>
              <w:rPr>
                <w:rFonts w:ascii="標楷體" w:eastAsia="標楷體" w:hAnsi="標楷體"/>
                <w:bCs/>
                <w:szCs w:val="24"/>
              </w:rPr>
              <w:t>331.1</w:t>
            </w:r>
            <w:r>
              <w:rPr>
                <w:rFonts w:ascii="標楷體" w:eastAsia="標楷體" w:hAnsi="標楷體"/>
                <w:bCs/>
                <w:szCs w:val="24"/>
                <w:lang w:val="zh-TW"/>
              </w:rPr>
              <w:t>。ICD-10：F01.50、F01.51、F02.80、F02.81、F03、F03.9、F03.90、F03.91、F04、F05、G30.0、G30.1、G30.8、G30.9、G31.0、G31.09。)</w:t>
            </w:r>
          </w:p>
          <w:p w14:paraId="39B4BFD9" w14:textId="77777777" w:rsidR="00A2699D" w:rsidRDefault="00000000">
            <w:pPr>
              <w:ind w:left="480" w:hanging="480"/>
              <w:jc w:val="both"/>
              <w:rPr>
                <w:rFonts w:ascii="標楷體" w:eastAsia="標楷體" w:hAnsi="標楷體"/>
                <w:szCs w:val="24"/>
              </w:rPr>
            </w:pPr>
            <w:r>
              <w:rPr>
                <w:rFonts w:ascii="標楷體" w:eastAsia="標楷體" w:hAnsi="標楷體"/>
                <w:szCs w:val="24"/>
              </w:rPr>
              <w:t>(二)第二類：【b235】或【03】重度以上。(重度以上平衡機能障礙者)</w:t>
            </w:r>
          </w:p>
          <w:p w14:paraId="6630A918" w14:textId="77777777" w:rsidR="00A2699D" w:rsidRDefault="00000000">
            <w:pPr>
              <w:ind w:left="480" w:hanging="480"/>
              <w:jc w:val="both"/>
            </w:pPr>
            <w:r>
              <w:rPr>
                <w:rFonts w:ascii="標楷體" w:eastAsia="標楷體" w:hAnsi="標楷體"/>
                <w:szCs w:val="24"/>
              </w:rPr>
              <w:t>(三)</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】重度以上。</w:t>
            </w:r>
            <w:r>
              <w:rPr>
                <w:rFonts w:ascii="標楷體" w:eastAsia="標楷體" w:hAnsi="標楷體"/>
                <w:szCs w:val="24"/>
              </w:rPr>
              <w:t>(重度以上肢體障礙者)；無法以下肢承重轉位者，得申請沐浴椅或便盆椅附加功能-具利於移位之扶手(項次170)，不受障礙等級重度以上之限制。</w:t>
            </w:r>
          </w:p>
          <w:p w14:paraId="73D3EB09"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二、評估規定：應符合下列條件之一：</w:t>
            </w:r>
          </w:p>
          <w:p w14:paraId="23ECB900"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(一)經復健科醫師開立診斷證明書及相關專業治療師出具輔具評估報告書，並於診斷證明書或輔具評估報告書載明本項輔具需求(輔具評估報告書格式編號4)。</w:t>
            </w:r>
          </w:p>
          <w:p w14:paraId="4B81EAB9"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(二)經政府設置或委託辦理之輔具服務單位輔具評估人員(含該單位特約之輔具評估人員)開立輔具評估報告書(輔具評估報告書格式編號4)。</w:t>
            </w:r>
          </w:p>
          <w:p w14:paraId="52169E1D"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48BC8F62" w14:textId="77777777" w:rsidR="00A2699D" w:rsidRDefault="00000000">
            <w:pPr>
              <w:ind w:left="480" w:hanging="480"/>
              <w:jc w:val="both"/>
            </w:pPr>
            <w:r>
              <w:rPr>
                <w:rFonts w:ascii="標楷體" w:eastAsia="標楷體" w:hAnsi="標楷體"/>
                <w:szCs w:val="24"/>
              </w:rPr>
              <w:t>(一)沐浴椅或便盆椅附加功能-具利於移位之扶手(項次170)：扶手可拆</w:t>
            </w:r>
            <w:r>
              <w:rPr>
                <w:rFonts w:ascii="新細明體" w:hAnsi="新細明體"/>
                <w:szCs w:val="24"/>
              </w:rPr>
              <w:t>、</w:t>
            </w:r>
            <w:r>
              <w:rPr>
                <w:rFonts w:ascii="標楷體" w:eastAsia="標楷體" w:hAnsi="標楷體"/>
                <w:szCs w:val="24"/>
              </w:rPr>
              <w:t>掀或下沉以利於移位。</w:t>
            </w:r>
          </w:p>
          <w:p w14:paraId="04D57C12" w14:textId="77777777" w:rsidR="00A2699D" w:rsidRDefault="00000000">
            <w:pPr>
              <w:ind w:left="480" w:hanging="480"/>
              <w:jc w:val="both"/>
              <w:rPr>
                <w:rFonts w:ascii="標楷體" w:eastAsia="標楷體" w:hAnsi="標楷體"/>
                <w:szCs w:val="24"/>
              </w:rPr>
            </w:pPr>
            <w:r>
              <w:rPr>
                <w:rFonts w:ascii="標楷體" w:eastAsia="標楷體" w:hAnsi="標楷體"/>
                <w:szCs w:val="24"/>
              </w:rPr>
              <w:t>(二)沐浴椅或便盆椅附加功能-具仰躺功能(項次171)：仰躺範圍須達30度以上，且具有頭頸支撐功能，及配備胸帶。</w:t>
            </w:r>
          </w:p>
          <w:p w14:paraId="0D056D5F" w14:textId="77777777" w:rsidR="00A2699D" w:rsidRDefault="00000000">
            <w:pPr>
              <w:ind w:left="480" w:hanging="480"/>
              <w:jc w:val="both"/>
              <w:rPr>
                <w:rFonts w:ascii="標楷體" w:eastAsia="標楷體" w:hAnsi="標楷體"/>
                <w:szCs w:val="24"/>
              </w:rPr>
            </w:pPr>
            <w:r>
              <w:rPr>
                <w:rFonts w:ascii="標楷體" w:eastAsia="標楷體" w:hAnsi="標楷體"/>
                <w:szCs w:val="24"/>
              </w:rPr>
              <w:t>(三)沐浴椅或便盆椅附加功能-具空中傾倒功能(項次172)：空中傾倒範圍須達20度以上，且具有頭頸支撐功能，及配備胸帶。</w:t>
            </w:r>
          </w:p>
          <w:p w14:paraId="24419D25"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043660CC" w14:textId="77777777" w:rsidR="00A2699D" w:rsidRDefault="00000000">
            <w:pPr>
              <w:ind w:left="480" w:hanging="480"/>
              <w:jc w:val="both"/>
              <w:rPr>
                <w:rFonts w:ascii="標楷體" w:eastAsia="標楷體" w:hAnsi="標楷體"/>
                <w:szCs w:val="24"/>
              </w:rPr>
            </w:pPr>
            <w:r>
              <w:rPr>
                <w:rFonts w:ascii="標楷體" w:eastAsia="標楷體" w:hAnsi="標楷體"/>
                <w:szCs w:val="24"/>
              </w:rPr>
              <w:t>(一)依評估結果，沐浴椅、便盆椅(項次167、168)須搭配沐浴椅或便盆</w:t>
            </w:r>
            <w:r>
              <w:rPr>
                <w:rFonts w:ascii="標楷體" w:eastAsia="標楷體" w:hAnsi="標楷體"/>
                <w:szCs w:val="24"/>
              </w:rPr>
              <w:lastRenderedPageBreak/>
              <w:t>椅附加功能各項次(項次169至172)同時申請時，視為補助1項次，不得僅申請沐浴椅或便盆椅附加功能各項次(項次169至172)。</w:t>
            </w:r>
          </w:p>
          <w:p w14:paraId="352C291C" w14:textId="77777777" w:rsidR="00A2699D" w:rsidRDefault="00000000">
            <w:pPr>
              <w:ind w:left="480" w:hanging="480"/>
              <w:jc w:val="both"/>
            </w:pPr>
            <w:r>
              <w:rPr>
                <w:rFonts w:ascii="標楷體" w:eastAsia="標楷體" w:hAnsi="標楷體"/>
                <w:szCs w:val="24"/>
              </w:rPr>
              <w:t>(二)沐浴椅、便盆椅(項次167、168)及沐浴椅或便盆椅附加功能各項次(項次169至172)同</w:t>
            </w:r>
            <w:r>
              <w:rPr>
                <w:rFonts w:ascii="標楷體" w:eastAsia="標楷體" w:hAnsi="標楷體"/>
                <w:bCs/>
                <w:szCs w:val="24"/>
              </w:rPr>
              <w:t>時申請應視為輔具整體，核銷時得提供輔具整體購買金額，無須細列各補助項目購買金額。</w:t>
            </w:r>
          </w:p>
          <w:p w14:paraId="7A31D715" w14:textId="77777777" w:rsidR="00A2699D" w:rsidRDefault="00000000">
            <w:pPr>
              <w:ind w:left="480" w:hanging="480"/>
              <w:jc w:val="both"/>
            </w:pPr>
            <w:r>
              <w:rPr>
                <w:rFonts w:ascii="標楷體" w:eastAsia="標楷體" w:hAnsi="標楷體"/>
                <w:bCs/>
                <w:szCs w:val="24"/>
              </w:rPr>
              <w:t>(三)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w:t>
            </w:r>
          </w:p>
        </w:tc>
      </w:tr>
      <w:tr w:rsidR="00A2699D" w14:paraId="01254A03" w14:textId="77777777">
        <w:tblPrEx>
          <w:tblCellMar>
            <w:top w:w="0" w:type="dxa"/>
            <w:bottom w:w="0" w:type="dxa"/>
          </w:tblCellMar>
        </w:tblPrEx>
        <w:trPr>
          <w:trHeight w:val="307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0BE10E" w14:textId="77777777" w:rsidR="00A2699D" w:rsidRDefault="00000000">
            <w:pPr>
              <w:jc w:val="both"/>
              <w:rPr>
                <w:rFonts w:ascii="標楷體" w:eastAsia="標楷體" w:hAnsi="標楷體"/>
                <w:szCs w:val="24"/>
              </w:rPr>
            </w:pPr>
            <w:r>
              <w:rPr>
                <w:rFonts w:ascii="標楷體" w:eastAsia="標楷體" w:hAnsi="標楷體"/>
                <w:szCs w:val="24"/>
              </w:rPr>
              <w:lastRenderedPageBreak/>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C5E281" w14:textId="77777777" w:rsidR="00A2699D" w:rsidRDefault="00000000">
            <w:pPr>
              <w:jc w:val="center"/>
              <w:rPr>
                <w:rFonts w:ascii="標楷體" w:eastAsia="標楷體" w:hAnsi="標楷體"/>
                <w:szCs w:val="24"/>
              </w:rPr>
            </w:pPr>
            <w:r>
              <w:rPr>
                <w:rFonts w:ascii="標楷體" w:eastAsia="標楷體" w:hAnsi="標楷體"/>
                <w:szCs w:val="24"/>
              </w:rPr>
              <w:t>171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8F3179" w14:textId="77777777" w:rsidR="00A2699D" w:rsidRDefault="00000000">
            <w:pPr>
              <w:jc w:val="both"/>
              <w:rPr>
                <w:rFonts w:ascii="標楷體" w:eastAsia="標楷體" w:hAnsi="標楷體"/>
                <w:szCs w:val="24"/>
              </w:rPr>
            </w:pPr>
            <w:r>
              <w:rPr>
                <w:rFonts w:ascii="標楷體" w:eastAsia="標楷體" w:hAnsi="標楷體"/>
                <w:szCs w:val="24"/>
              </w:rPr>
              <w:t>沐浴椅或便盆椅附加功能-具仰躺功能</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69DB27"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F094C18"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1,125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B92842"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750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4A4944"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E96EA6"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46B1F2" w14:textId="77777777" w:rsidR="00A2699D" w:rsidRDefault="00A2699D">
            <w:pPr>
              <w:jc w:val="both"/>
              <w:rPr>
                <w:rFonts w:ascii="標楷體" w:eastAsia="標楷體" w:hAnsi="標楷體"/>
                <w:szCs w:val="24"/>
              </w:rPr>
            </w:pPr>
          </w:p>
        </w:tc>
      </w:tr>
      <w:tr w:rsidR="00A2699D" w14:paraId="479A30F7" w14:textId="77777777">
        <w:tblPrEx>
          <w:tblCellMar>
            <w:top w:w="0" w:type="dxa"/>
            <w:bottom w:w="0" w:type="dxa"/>
          </w:tblCellMar>
        </w:tblPrEx>
        <w:trPr>
          <w:trHeight w:val="113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95184E" w14:textId="77777777" w:rsidR="00A2699D" w:rsidRDefault="00000000">
            <w:pPr>
              <w:jc w:val="both"/>
              <w:rPr>
                <w:rFonts w:ascii="標楷體" w:eastAsia="標楷體" w:hAnsi="標楷體"/>
                <w:szCs w:val="24"/>
              </w:rPr>
            </w:pPr>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D21932" w14:textId="77777777" w:rsidR="00A2699D" w:rsidRDefault="00000000">
            <w:pPr>
              <w:jc w:val="center"/>
              <w:rPr>
                <w:rFonts w:ascii="標楷體" w:eastAsia="標楷體" w:hAnsi="標楷體"/>
                <w:szCs w:val="24"/>
              </w:rPr>
            </w:pPr>
            <w:r>
              <w:rPr>
                <w:rFonts w:ascii="標楷體" w:eastAsia="標楷體" w:hAnsi="標楷體"/>
                <w:szCs w:val="24"/>
              </w:rPr>
              <w:t>172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1D3C42" w14:textId="77777777" w:rsidR="00A2699D" w:rsidRDefault="00000000">
            <w:pPr>
              <w:jc w:val="both"/>
              <w:rPr>
                <w:rFonts w:ascii="標楷體" w:eastAsia="標楷體" w:hAnsi="標楷體"/>
                <w:szCs w:val="24"/>
              </w:rPr>
            </w:pPr>
            <w:r>
              <w:rPr>
                <w:rFonts w:ascii="標楷體" w:eastAsia="標楷體" w:hAnsi="標楷體"/>
                <w:szCs w:val="24"/>
              </w:rPr>
              <w:t>沐浴椅或便盆椅附加功能-具空中傾倒功能</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9DB52A"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03BCDD3" w14:textId="77777777" w:rsidR="00A2699D" w:rsidRDefault="00000000">
            <w:pPr>
              <w:jc w:val="right"/>
            </w:pPr>
            <w:r>
              <w:rPr>
                <w:rFonts w:ascii="標楷體" w:eastAsia="標楷體" w:hAnsi="標楷體"/>
                <w:szCs w:val="24"/>
                <w:lang w:bidi="my-MM"/>
              </w:rPr>
              <w:t>2,625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153C8A9" w14:textId="77777777" w:rsidR="00A2699D" w:rsidRDefault="00000000">
            <w:pPr>
              <w:jc w:val="right"/>
            </w:pPr>
            <w:r>
              <w:rPr>
                <w:rFonts w:ascii="標楷體" w:eastAsia="標楷體" w:hAnsi="標楷體"/>
                <w:szCs w:val="24"/>
                <w:lang w:bidi="my-MM"/>
              </w:rPr>
              <w:t>1,750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45A6EE"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21CEC2"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05D3C6" w14:textId="77777777" w:rsidR="00A2699D" w:rsidRDefault="00A2699D">
            <w:pPr>
              <w:jc w:val="both"/>
              <w:rPr>
                <w:rFonts w:ascii="標楷體" w:eastAsia="標楷體" w:hAnsi="標楷體"/>
                <w:szCs w:val="24"/>
              </w:rPr>
            </w:pPr>
          </w:p>
        </w:tc>
      </w:tr>
      <w:tr w:rsidR="00A2699D" w14:paraId="547DD591" w14:textId="77777777">
        <w:tblPrEx>
          <w:tblCellMar>
            <w:top w:w="0" w:type="dxa"/>
            <w:bottom w:w="0" w:type="dxa"/>
          </w:tblCellMar>
        </w:tblPrEx>
        <w:trPr>
          <w:trHeight w:val="283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554C00" w14:textId="77777777" w:rsidR="00A2699D" w:rsidRDefault="00000000">
            <w:pPr>
              <w:jc w:val="both"/>
              <w:rPr>
                <w:rFonts w:ascii="標楷體" w:eastAsia="標楷體" w:hAnsi="標楷體"/>
                <w:szCs w:val="24"/>
              </w:rPr>
            </w:pPr>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514E6D" w14:textId="77777777" w:rsidR="00A2699D" w:rsidRDefault="00000000">
            <w:pPr>
              <w:jc w:val="center"/>
              <w:rPr>
                <w:rFonts w:ascii="標楷體" w:eastAsia="標楷體" w:hAnsi="標楷體"/>
                <w:szCs w:val="24"/>
              </w:rPr>
            </w:pPr>
            <w:r>
              <w:rPr>
                <w:rFonts w:ascii="標楷體" w:eastAsia="標楷體" w:hAnsi="標楷體"/>
                <w:szCs w:val="24"/>
              </w:rPr>
              <w:t>173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3A8ECF" w14:textId="77777777" w:rsidR="00A2699D" w:rsidRDefault="00000000">
            <w:pPr>
              <w:jc w:val="both"/>
              <w:rPr>
                <w:rFonts w:ascii="標楷體" w:eastAsia="標楷體" w:hAnsi="標楷體"/>
                <w:szCs w:val="24"/>
              </w:rPr>
            </w:pPr>
            <w:r>
              <w:rPr>
                <w:rFonts w:ascii="標楷體" w:eastAsia="標楷體" w:hAnsi="標楷體"/>
                <w:szCs w:val="24"/>
              </w:rPr>
              <w:t>語音體溫計</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8546A9" w14:textId="77777777" w:rsidR="00A2699D" w:rsidRDefault="00000000">
            <w:pPr>
              <w:jc w:val="right"/>
              <w:rPr>
                <w:rFonts w:ascii="標楷體" w:eastAsia="標楷體" w:hAnsi="標楷體"/>
                <w:szCs w:val="24"/>
              </w:rPr>
            </w:pPr>
            <w:r>
              <w:rPr>
                <w:rFonts w:ascii="標楷體" w:eastAsia="標楷體" w:hAnsi="標楷體"/>
                <w:szCs w:val="24"/>
              </w:rPr>
              <w:t>1,800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AF4825C"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1,350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139C969"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900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F06749"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B72074" w14:textId="77777777" w:rsidR="00A2699D" w:rsidRDefault="00000000">
            <w:pP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64EBAE" w14:textId="77777777" w:rsidR="00A2699D" w:rsidRDefault="00000000">
            <w:pPr>
              <w:jc w:val="both"/>
            </w:pPr>
            <w:r>
              <w:rPr>
                <w:rFonts w:ascii="標楷體" w:eastAsia="標楷體" w:hAnsi="標楷體"/>
                <w:szCs w:val="24"/>
              </w:rPr>
              <w:t>一、補助對象：</w:t>
            </w:r>
            <w:r>
              <w:rPr>
                <w:rFonts w:ascii="標楷體" w:eastAsia="標楷體" w:hAnsi="標楷體"/>
                <w:bCs/>
                <w:szCs w:val="24"/>
              </w:rPr>
              <w:t>應符合下列所有條件</w:t>
            </w:r>
            <w:r>
              <w:rPr>
                <w:rFonts w:ascii="標楷體" w:eastAsia="標楷體" w:hAnsi="標楷體"/>
                <w:szCs w:val="24"/>
              </w:rPr>
              <w:t>：</w:t>
            </w:r>
          </w:p>
          <w:p w14:paraId="1FB232CD"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(一)第二類：【b210】、【s220】或【01】。(視覺障礙者)</w:t>
            </w:r>
          </w:p>
          <w:p w14:paraId="1253ABFB" w14:textId="77777777" w:rsidR="00A2699D" w:rsidRDefault="00000000">
            <w:pPr>
              <w:jc w:val="both"/>
              <w:rPr>
                <w:rFonts w:ascii="標楷體" w:eastAsia="標楷體" w:hAnsi="標楷體"/>
                <w:szCs w:val="24"/>
              </w:rPr>
            </w:pPr>
            <w:r>
              <w:rPr>
                <w:rFonts w:ascii="標楷體" w:eastAsia="標楷體" w:hAnsi="標楷體"/>
                <w:szCs w:val="24"/>
              </w:rPr>
              <w:t>(二)具獨立操作能力。</w:t>
            </w:r>
          </w:p>
          <w:p w14:paraId="2EF976EE" w14:textId="77777777" w:rsidR="00A2699D" w:rsidRDefault="00000000">
            <w:pPr>
              <w:ind w:left="480" w:hanging="480"/>
              <w:jc w:val="both"/>
              <w:rPr>
                <w:rFonts w:ascii="標楷體" w:eastAsia="標楷體" w:hAnsi="標楷體"/>
                <w:szCs w:val="24"/>
              </w:rPr>
            </w:pPr>
            <w:r>
              <w:rPr>
                <w:rFonts w:ascii="標楷體" w:eastAsia="標楷體" w:hAnsi="標楷體"/>
                <w:szCs w:val="24"/>
              </w:rPr>
              <w:t>二、其他規定：</w:t>
            </w:r>
          </w:p>
          <w:p w14:paraId="33544B86" w14:textId="77777777" w:rsidR="00A2699D" w:rsidRDefault="00000000">
            <w:pPr>
              <w:ind w:left="480" w:hanging="480"/>
              <w:jc w:val="both"/>
            </w:pPr>
            <w:r>
              <w:rPr>
                <w:rFonts w:ascii="標楷體" w:eastAsia="標楷體" w:hAnsi="標楷體"/>
                <w:szCs w:val="24"/>
              </w:rPr>
              <w:t>(一)以共同生活戶為補助單位，每戶各項次(項次173、174)均僅得申請1台。</w:t>
            </w:r>
          </w:p>
          <w:p w14:paraId="43E21CF6" w14:textId="77777777" w:rsidR="00A2699D" w:rsidRDefault="00000000">
            <w:pPr>
              <w:ind w:left="480" w:hanging="480"/>
              <w:jc w:val="both"/>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及其他必要資訊。另語音體溫計(項次173)應</w:t>
            </w:r>
            <w:r>
              <w:rPr>
                <w:rFonts w:ascii="標楷體" w:eastAsia="標楷體" w:hAnsi="標楷體" w:cs="Calibri"/>
                <w:szCs w:val="24"/>
              </w:rPr>
              <w:t>提供有效日期內中央主管機關醫療器材許可證字號及其他必要資訊。</w:t>
            </w:r>
          </w:p>
        </w:tc>
      </w:tr>
      <w:tr w:rsidR="00A2699D" w14:paraId="283D9A46" w14:textId="77777777">
        <w:tblPrEx>
          <w:tblCellMar>
            <w:top w:w="0" w:type="dxa"/>
            <w:bottom w:w="0" w:type="dxa"/>
          </w:tblCellMar>
        </w:tblPrEx>
        <w:trPr>
          <w:trHeight w:val="337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771176" w14:textId="77777777" w:rsidR="00A2699D" w:rsidRDefault="00000000">
            <w:pPr>
              <w:jc w:val="both"/>
              <w:rPr>
                <w:rFonts w:ascii="標楷體" w:eastAsia="標楷體" w:hAnsi="標楷體"/>
                <w:szCs w:val="24"/>
              </w:rPr>
            </w:pPr>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E5CA63" w14:textId="77777777" w:rsidR="00A2699D" w:rsidRDefault="00000000">
            <w:pPr>
              <w:jc w:val="center"/>
              <w:rPr>
                <w:rFonts w:ascii="標楷體" w:eastAsia="標楷體" w:hAnsi="標楷體"/>
                <w:szCs w:val="24"/>
              </w:rPr>
            </w:pPr>
            <w:r>
              <w:rPr>
                <w:rFonts w:ascii="標楷體" w:eastAsia="標楷體" w:hAnsi="標楷體"/>
                <w:szCs w:val="24"/>
              </w:rPr>
              <w:t>174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920ECF" w14:textId="77777777" w:rsidR="00A2699D" w:rsidRDefault="00000000">
            <w:pPr>
              <w:jc w:val="both"/>
              <w:rPr>
                <w:rFonts w:ascii="標楷體" w:eastAsia="標楷體" w:hAnsi="標楷體"/>
                <w:szCs w:val="24"/>
              </w:rPr>
            </w:pPr>
            <w:r>
              <w:rPr>
                <w:rFonts w:ascii="標楷體" w:eastAsia="標楷體" w:hAnsi="標楷體"/>
                <w:szCs w:val="24"/>
              </w:rPr>
              <w:t>語音體重計</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4EE2AF"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5B11FD" w14:textId="77777777" w:rsidR="00A2699D" w:rsidRDefault="00000000">
            <w:pPr>
              <w:jc w:val="right"/>
            </w:pPr>
            <w:r>
              <w:rPr>
                <w:rFonts w:ascii="標楷體" w:eastAsia="標楷體" w:hAnsi="標楷體"/>
                <w:szCs w:val="24"/>
                <w:lang w:bidi="my-MM"/>
              </w:rPr>
              <w:t>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CDFC82" w14:textId="77777777" w:rsidR="00A2699D" w:rsidRDefault="00000000">
            <w:pPr>
              <w:jc w:val="right"/>
            </w:pPr>
            <w:r>
              <w:rPr>
                <w:rFonts w:ascii="標楷體" w:eastAsia="標楷體" w:hAnsi="標楷體"/>
                <w:szCs w:val="24"/>
                <w:lang w:bidi="my-MM"/>
              </w:rPr>
              <w:t>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5D131E"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B34489" w14:textId="77777777" w:rsidR="00A2699D" w:rsidRDefault="00000000">
            <w:pP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58FF0F" w14:textId="77777777" w:rsidR="00A2699D" w:rsidRDefault="00A2699D">
            <w:pPr>
              <w:jc w:val="both"/>
              <w:rPr>
                <w:rFonts w:ascii="標楷體" w:eastAsia="標楷體" w:hAnsi="標楷體"/>
                <w:szCs w:val="24"/>
              </w:rPr>
            </w:pPr>
          </w:p>
        </w:tc>
      </w:tr>
      <w:tr w:rsidR="00A2699D" w14:paraId="3BEBDAC5" w14:textId="77777777">
        <w:tblPrEx>
          <w:tblCellMar>
            <w:top w:w="0" w:type="dxa"/>
            <w:bottom w:w="0" w:type="dxa"/>
          </w:tblCellMar>
        </w:tblPrEx>
        <w:trPr>
          <w:trHeight w:val="155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542F44" w14:textId="77777777" w:rsidR="00A2699D" w:rsidRDefault="00000000">
            <w:pPr>
              <w:jc w:val="both"/>
              <w:rPr>
                <w:rFonts w:ascii="標楷體" w:eastAsia="標楷體" w:hAnsi="標楷體"/>
                <w:szCs w:val="24"/>
              </w:rPr>
            </w:pPr>
            <w:r>
              <w:rPr>
                <w:rFonts w:ascii="標楷體" w:eastAsia="標楷體" w:hAnsi="標楷體"/>
                <w:szCs w:val="24"/>
              </w:rPr>
              <w:t>個人照顧及保護輔具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A63A9D" w14:textId="77777777" w:rsidR="00A2699D" w:rsidRDefault="00000000">
            <w:pPr>
              <w:jc w:val="center"/>
              <w:rPr>
                <w:rFonts w:ascii="標楷體" w:eastAsia="標楷體" w:hAnsi="標楷體"/>
                <w:szCs w:val="24"/>
              </w:rPr>
            </w:pPr>
            <w:r>
              <w:rPr>
                <w:rFonts w:ascii="標楷體" w:eastAsia="標楷體" w:hAnsi="標楷體"/>
                <w:szCs w:val="24"/>
              </w:rPr>
              <w:t>175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237CFE" w14:textId="77777777" w:rsidR="00A2699D" w:rsidRDefault="00000000">
            <w:pPr>
              <w:jc w:val="both"/>
              <w:rPr>
                <w:rFonts w:ascii="標楷體" w:eastAsia="標楷體" w:hAnsi="標楷體"/>
                <w:szCs w:val="24"/>
              </w:rPr>
            </w:pPr>
            <w:r>
              <w:rPr>
                <w:rFonts w:ascii="標楷體" w:eastAsia="標楷體" w:hAnsi="標楷體"/>
                <w:szCs w:val="24"/>
              </w:rPr>
              <w:t>衣著用輔具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7EDB97" w14:textId="77777777" w:rsidR="00A2699D" w:rsidRDefault="00000000">
            <w:pPr>
              <w:jc w:val="right"/>
              <w:rPr>
                <w:rFonts w:ascii="標楷體" w:eastAsia="標楷體" w:hAnsi="標楷體"/>
                <w:szCs w:val="24"/>
              </w:rPr>
            </w:pPr>
            <w:r>
              <w:rPr>
                <w:rFonts w:ascii="標楷體" w:eastAsia="標楷體" w:hAnsi="標楷體"/>
                <w:szCs w:val="24"/>
              </w:rPr>
              <w:t>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3BAF5FD"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375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67BC559"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250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4ECA64"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B716C1" w14:textId="77777777" w:rsidR="00A2699D" w:rsidRDefault="00000000">
            <w:pPr>
              <w:rPr>
                <w:rFonts w:ascii="標楷體" w:eastAsia="標楷體" w:hAnsi="標楷體"/>
                <w:szCs w:val="24"/>
              </w:rPr>
            </w:pPr>
            <w:r>
              <w:rPr>
                <w:rFonts w:ascii="標楷體" w:eastAsia="標楷體" w:hAnsi="標楷體"/>
                <w:szCs w:val="24"/>
              </w:rPr>
              <w:t>不需評估</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F094F9"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一、補助對象：身心障礙者。</w:t>
            </w:r>
          </w:p>
          <w:p w14:paraId="248FEA67" w14:textId="77777777" w:rsidR="00A2699D" w:rsidRDefault="00000000">
            <w:pPr>
              <w:ind w:left="480" w:hanging="480"/>
              <w:jc w:val="both"/>
              <w:rPr>
                <w:rFonts w:ascii="標楷體" w:eastAsia="標楷體" w:hAnsi="標楷體"/>
                <w:szCs w:val="24"/>
              </w:rPr>
            </w:pPr>
            <w:r>
              <w:rPr>
                <w:rFonts w:ascii="標楷體" w:eastAsia="標楷體" w:hAnsi="標楷體"/>
                <w:szCs w:val="24"/>
              </w:rPr>
              <w:t>二、規格或功能規範：</w:t>
            </w:r>
          </w:p>
          <w:p w14:paraId="40203202" w14:textId="77777777" w:rsidR="00A2699D" w:rsidRDefault="00000000">
            <w:pPr>
              <w:ind w:left="480" w:hanging="480"/>
              <w:jc w:val="both"/>
            </w:pPr>
            <w:r>
              <w:rPr>
                <w:rFonts w:ascii="標楷體" w:eastAsia="標楷體" w:hAnsi="標楷體"/>
                <w:szCs w:val="24"/>
              </w:rPr>
              <w:t>(一)衣著用輔具(項次175)：指可協助</w:t>
            </w:r>
            <w:r>
              <w:rPr>
                <w:rFonts w:ascii="標楷體" w:eastAsia="標楷體" w:hAnsi="標楷體"/>
                <w:bCs/>
                <w:szCs w:val="24"/>
              </w:rPr>
              <w:t>穿</w:t>
            </w:r>
            <w:r>
              <w:rPr>
                <w:rFonts w:ascii="標楷體" w:eastAsia="標楷體" w:hAnsi="標楷體"/>
                <w:szCs w:val="24"/>
              </w:rPr>
              <w:t>著之穿衣桿、穿鞋器、穿襪器</w:t>
            </w:r>
            <w:r>
              <w:rPr>
                <w:rFonts w:ascii="標楷體" w:eastAsia="標楷體" w:hAnsi="標楷體"/>
                <w:bCs/>
                <w:szCs w:val="24"/>
              </w:rPr>
              <w:t>、</w:t>
            </w:r>
            <w:r>
              <w:rPr>
                <w:rFonts w:ascii="標楷體" w:eastAsia="標楷體" w:hAnsi="標楷體"/>
                <w:bCs/>
                <w:szCs w:val="24"/>
              </w:rPr>
              <w:lastRenderedPageBreak/>
              <w:t>具</w:t>
            </w:r>
            <w:r>
              <w:rPr>
                <w:rFonts w:ascii="標楷體" w:eastAsia="標楷體" w:hAnsi="標楷體"/>
                <w:szCs w:val="24"/>
              </w:rPr>
              <w:t>易穿脫功能之衣物鞋等相關項目。</w:t>
            </w:r>
          </w:p>
          <w:p w14:paraId="2E2B403C" w14:textId="77777777" w:rsidR="00A2699D" w:rsidRDefault="00000000">
            <w:pPr>
              <w:ind w:left="480" w:hanging="480"/>
              <w:jc w:val="both"/>
            </w:pPr>
            <w:r>
              <w:rPr>
                <w:rFonts w:ascii="標楷體" w:eastAsia="標楷體" w:hAnsi="標楷體"/>
                <w:szCs w:val="24"/>
              </w:rPr>
              <w:t>(二)飲食用輔具(項次176)：指可協助飲食之特殊刀、叉、湯匙、筷子</w:t>
            </w:r>
            <w:r>
              <w:rPr>
                <w:rFonts w:ascii="標楷體" w:eastAsia="標楷體" w:hAnsi="標楷體"/>
                <w:bCs/>
                <w:szCs w:val="24"/>
              </w:rPr>
              <w:t>、杯盤等相關項目。</w:t>
            </w:r>
          </w:p>
          <w:p w14:paraId="4C4BF88A" w14:textId="77777777" w:rsidR="00A2699D" w:rsidRDefault="00000000">
            <w:pPr>
              <w:ind w:left="480" w:hanging="480"/>
              <w:jc w:val="both"/>
            </w:pPr>
            <w:r>
              <w:rPr>
                <w:rFonts w:ascii="標楷體" w:eastAsia="標楷體" w:hAnsi="標楷體"/>
                <w:szCs w:val="24"/>
              </w:rPr>
              <w:t>(三)居家用輔具(項次177)：指有助於居家活動</w:t>
            </w:r>
            <w:r>
              <w:rPr>
                <w:rFonts w:ascii="標楷體" w:eastAsia="標楷體" w:hAnsi="標楷體"/>
                <w:bCs/>
                <w:szCs w:val="24"/>
              </w:rPr>
              <w:t>之烹調用具、</w:t>
            </w:r>
            <w:r>
              <w:rPr>
                <w:rFonts w:ascii="標楷體" w:eastAsia="標楷體" w:hAnsi="標楷體"/>
                <w:szCs w:val="24"/>
              </w:rPr>
              <w:t>衣物處理、清洗與沐浴、視障用凸點定位標籤、語音遙控器等相關項目。</w:t>
            </w:r>
          </w:p>
          <w:p w14:paraId="198AAF8F" w14:textId="77777777" w:rsidR="00A2699D" w:rsidRDefault="00000000">
            <w:pPr>
              <w:ind w:left="480" w:hanging="480"/>
              <w:jc w:val="both"/>
              <w:rPr>
                <w:rFonts w:ascii="標楷體" w:eastAsia="標楷體" w:hAnsi="標楷體"/>
                <w:szCs w:val="24"/>
              </w:rPr>
            </w:pPr>
            <w:r>
              <w:rPr>
                <w:rFonts w:ascii="標楷體" w:eastAsia="標楷體" w:hAnsi="標楷體"/>
                <w:szCs w:val="24"/>
              </w:rPr>
              <w:t>(四)物品裝置與處理輔具(項次178)：指長柄取物鉗、防滑墊、特殊門把、開瓶罐器、特製開關等相關項目。</w:t>
            </w:r>
          </w:p>
          <w:p w14:paraId="787DCA3A" w14:textId="77777777" w:rsidR="00A2699D" w:rsidRDefault="00000000">
            <w:pPr>
              <w:ind w:left="480" w:hanging="480"/>
              <w:jc w:val="both"/>
              <w:rPr>
                <w:rFonts w:ascii="標楷體" w:eastAsia="標楷體" w:hAnsi="標楷體"/>
                <w:szCs w:val="24"/>
              </w:rPr>
            </w:pPr>
            <w:r>
              <w:rPr>
                <w:rFonts w:ascii="標楷體" w:eastAsia="標楷體" w:hAnsi="標楷體"/>
                <w:szCs w:val="24"/>
              </w:rPr>
              <w:t>(五)藥品處理輔具(項次179)：指具有可記憶4組以上時間設定，並具視覺、聽覺或震動等主動提醒功能，且藥品置放格數至少4格以上之藥盒或藥袋、輔助手部功能或吞嚥機能損傷者之備藥與服用藥品裝置等相關項目。</w:t>
            </w:r>
          </w:p>
          <w:p w14:paraId="0CC405A4" w14:textId="77777777" w:rsidR="00A2699D" w:rsidRDefault="00000000">
            <w:pPr>
              <w:ind w:left="480" w:hanging="480"/>
              <w:jc w:val="both"/>
              <w:rPr>
                <w:rFonts w:ascii="標楷體" w:eastAsia="標楷體" w:hAnsi="標楷體"/>
                <w:szCs w:val="24"/>
              </w:rPr>
            </w:pPr>
            <w:r>
              <w:rPr>
                <w:rFonts w:ascii="標楷體" w:eastAsia="標楷體" w:hAnsi="標楷體"/>
                <w:szCs w:val="24"/>
              </w:rPr>
              <w:t>三、其他規定：</w:t>
            </w:r>
          </w:p>
          <w:p w14:paraId="57190DB6" w14:textId="77777777" w:rsidR="00A2699D" w:rsidRDefault="00000000">
            <w:pPr>
              <w:ind w:left="480" w:hanging="480"/>
              <w:jc w:val="both"/>
            </w:pPr>
            <w:r>
              <w:rPr>
                <w:rFonts w:ascii="標楷體" w:eastAsia="標楷體" w:hAnsi="標楷體"/>
                <w:szCs w:val="24"/>
              </w:rPr>
              <w:t>(一)</w:t>
            </w:r>
            <w:r>
              <w:rPr>
                <w:rFonts w:ascii="標楷體" w:eastAsia="標楷體" w:hAnsi="標楷體"/>
                <w:bCs/>
                <w:szCs w:val="24"/>
              </w:rPr>
              <w:t>限居家使用者申請。</w:t>
            </w:r>
          </w:p>
          <w:p w14:paraId="772FF49A" w14:textId="77777777" w:rsidR="00A2699D" w:rsidRDefault="00000000">
            <w:pPr>
              <w:ind w:left="480" w:hanging="480"/>
              <w:jc w:val="both"/>
              <w:rPr>
                <w:rFonts w:ascii="標楷體" w:eastAsia="標楷體" w:hAnsi="標楷體"/>
                <w:szCs w:val="24"/>
              </w:rPr>
            </w:pPr>
            <w:r>
              <w:rPr>
                <w:rFonts w:ascii="標楷體" w:eastAsia="標楷體" w:hAnsi="標楷體"/>
                <w:szCs w:val="24"/>
              </w:rPr>
              <w:t>(二)上列各項次(項次175至179)補助金額為單件輔具補助額度上限。</w:t>
            </w:r>
          </w:p>
          <w:p w14:paraId="05C7B0F5" w14:textId="77777777" w:rsidR="00A2699D" w:rsidRDefault="00000000">
            <w:pPr>
              <w:ind w:left="480" w:hanging="480"/>
              <w:jc w:val="both"/>
            </w:pPr>
            <w:r>
              <w:rPr>
                <w:rFonts w:ascii="標楷體" w:eastAsia="標楷體" w:hAnsi="標楷體"/>
                <w:szCs w:val="24"/>
              </w:rPr>
              <w:t>(三)上列各項次(項次175至179)，每項次</w:t>
            </w:r>
            <w:r>
              <w:rPr>
                <w:rFonts w:ascii="標楷體" w:eastAsia="標楷體" w:hAnsi="標楷體"/>
                <w:bCs/>
                <w:szCs w:val="24"/>
              </w:rPr>
              <w:t>於最低</w:t>
            </w:r>
            <w:r>
              <w:rPr>
                <w:rFonts w:ascii="標楷體" w:eastAsia="標楷體" w:hAnsi="標楷體"/>
                <w:szCs w:val="24"/>
              </w:rPr>
              <w:t>使用年限內申請至多補助4件</w:t>
            </w:r>
            <w:r>
              <w:rPr>
                <w:rFonts w:ascii="標楷體" w:eastAsia="標楷體" w:hAnsi="標楷體"/>
                <w:bCs/>
                <w:szCs w:val="24"/>
              </w:rPr>
              <w:t>，</w:t>
            </w:r>
            <w:r>
              <w:rPr>
                <w:rFonts w:ascii="標楷體" w:eastAsia="標楷體" w:hAnsi="標楷體"/>
                <w:szCs w:val="24"/>
              </w:rPr>
              <w:t>最高補助金額按左列基準4倍計算。</w:t>
            </w:r>
          </w:p>
          <w:p w14:paraId="58DC67F7" w14:textId="77777777" w:rsidR="00A2699D" w:rsidRDefault="00000000">
            <w:pPr>
              <w:ind w:left="480" w:hanging="480"/>
              <w:jc w:val="both"/>
              <w:rPr>
                <w:rFonts w:ascii="標楷體" w:eastAsia="標楷體" w:hAnsi="標楷體"/>
                <w:szCs w:val="24"/>
              </w:rPr>
            </w:pPr>
            <w:r>
              <w:rPr>
                <w:rFonts w:ascii="標楷體" w:eastAsia="標楷體" w:hAnsi="標楷體"/>
                <w:szCs w:val="24"/>
              </w:rPr>
              <w:t>(四)同項次內多件輔具同時申請時，視為補助1項次。</w:t>
            </w:r>
          </w:p>
          <w:p w14:paraId="1A8D5B14" w14:textId="77777777" w:rsidR="00A2699D" w:rsidRDefault="00000000">
            <w:pPr>
              <w:ind w:left="480" w:hanging="480"/>
              <w:jc w:val="both"/>
              <w:rPr>
                <w:rFonts w:ascii="標楷體" w:eastAsia="標楷體" w:hAnsi="標楷體"/>
                <w:szCs w:val="24"/>
              </w:rPr>
            </w:pPr>
            <w:r>
              <w:rPr>
                <w:rFonts w:ascii="標楷體" w:eastAsia="標楷體" w:hAnsi="標楷體"/>
                <w:szCs w:val="24"/>
              </w:rPr>
              <w:t>(五)每人於最低使用年限內申請上列各項次(項次175至179)補助，總計件數為10件。</w:t>
            </w:r>
          </w:p>
        </w:tc>
      </w:tr>
      <w:tr w:rsidR="00A2699D" w14:paraId="390B3BD1" w14:textId="77777777">
        <w:tblPrEx>
          <w:tblCellMar>
            <w:top w:w="0" w:type="dxa"/>
            <w:bottom w:w="0" w:type="dxa"/>
          </w:tblCellMar>
        </w:tblPrEx>
        <w:trPr>
          <w:trHeight w:val="221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347C80" w14:textId="77777777" w:rsidR="00A2699D" w:rsidRDefault="00000000">
            <w:pPr>
              <w:jc w:val="both"/>
              <w:rPr>
                <w:rFonts w:ascii="標楷體" w:eastAsia="標楷體" w:hAnsi="標楷體"/>
                <w:szCs w:val="24"/>
              </w:rPr>
            </w:pPr>
            <w:r>
              <w:rPr>
                <w:rFonts w:ascii="標楷體" w:eastAsia="標楷體" w:hAnsi="標楷體"/>
                <w:szCs w:val="24"/>
              </w:rPr>
              <w:lastRenderedPageBreak/>
              <w:t>居家生活相關輔具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99188A" w14:textId="77777777" w:rsidR="00A2699D" w:rsidRDefault="00000000">
            <w:pPr>
              <w:jc w:val="center"/>
              <w:rPr>
                <w:rFonts w:ascii="標楷體" w:eastAsia="標楷體" w:hAnsi="標楷體"/>
                <w:szCs w:val="24"/>
              </w:rPr>
            </w:pPr>
            <w:r>
              <w:rPr>
                <w:rFonts w:ascii="標楷體" w:eastAsia="標楷體" w:hAnsi="標楷體"/>
                <w:szCs w:val="24"/>
              </w:rPr>
              <w:t>176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4F180A" w14:textId="77777777" w:rsidR="00A2699D" w:rsidRDefault="00000000">
            <w:pPr>
              <w:jc w:val="both"/>
              <w:rPr>
                <w:rFonts w:ascii="標楷體" w:eastAsia="標楷體" w:hAnsi="標楷體"/>
                <w:szCs w:val="24"/>
              </w:rPr>
            </w:pPr>
            <w:r>
              <w:rPr>
                <w:rFonts w:ascii="標楷體" w:eastAsia="標楷體" w:hAnsi="標楷體"/>
                <w:szCs w:val="24"/>
              </w:rPr>
              <w:t>飲食用輔具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59EA0F" w14:textId="77777777" w:rsidR="00A2699D" w:rsidRDefault="00000000">
            <w:pPr>
              <w:jc w:val="right"/>
              <w:rPr>
                <w:rFonts w:ascii="標楷體" w:eastAsia="標楷體" w:hAnsi="標楷體"/>
                <w:szCs w:val="24"/>
              </w:rPr>
            </w:pPr>
            <w:r>
              <w:rPr>
                <w:rFonts w:ascii="標楷體" w:eastAsia="標楷體" w:hAnsi="標楷體"/>
                <w:szCs w:val="24"/>
              </w:rPr>
              <w:t>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7524A7"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375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0C0764"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250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84504F"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09BD65" w14:textId="77777777" w:rsidR="00A2699D" w:rsidRDefault="00000000">
            <w:pP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B3853D" w14:textId="77777777" w:rsidR="00A2699D" w:rsidRDefault="00A2699D">
            <w:pPr>
              <w:jc w:val="both"/>
              <w:rPr>
                <w:rFonts w:ascii="標楷體" w:eastAsia="標楷體" w:hAnsi="標楷體"/>
                <w:szCs w:val="24"/>
              </w:rPr>
            </w:pPr>
          </w:p>
        </w:tc>
      </w:tr>
      <w:tr w:rsidR="00A2699D" w14:paraId="049E146E" w14:textId="77777777">
        <w:tblPrEx>
          <w:tblCellMar>
            <w:top w:w="0" w:type="dxa"/>
            <w:bottom w:w="0" w:type="dxa"/>
          </w:tblCellMar>
        </w:tblPrEx>
        <w:trPr>
          <w:trHeight w:val="173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02A5C7" w14:textId="77777777" w:rsidR="00A2699D" w:rsidRDefault="00000000">
            <w:pPr>
              <w:jc w:val="both"/>
              <w:rPr>
                <w:rFonts w:ascii="標楷體" w:eastAsia="標楷體" w:hAnsi="標楷體"/>
                <w:szCs w:val="24"/>
              </w:rPr>
            </w:pPr>
            <w:r>
              <w:rPr>
                <w:rFonts w:ascii="標楷體" w:eastAsia="標楷體" w:hAnsi="標楷體"/>
                <w:szCs w:val="24"/>
              </w:rPr>
              <w:t>居家生活相關輔具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9EAFDE" w14:textId="77777777" w:rsidR="00A2699D" w:rsidRDefault="00000000">
            <w:pPr>
              <w:jc w:val="center"/>
              <w:rPr>
                <w:rFonts w:ascii="標楷體" w:eastAsia="標楷體" w:hAnsi="標楷體"/>
                <w:szCs w:val="24"/>
              </w:rPr>
            </w:pPr>
            <w:r>
              <w:rPr>
                <w:rFonts w:ascii="標楷體" w:eastAsia="標楷體" w:hAnsi="標楷體"/>
                <w:szCs w:val="24"/>
              </w:rPr>
              <w:t>177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CD92C5" w14:textId="77777777" w:rsidR="00A2699D" w:rsidRDefault="00000000">
            <w:pPr>
              <w:jc w:val="both"/>
              <w:rPr>
                <w:rFonts w:ascii="標楷體" w:eastAsia="標楷體" w:hAnsi="標楷體"/>
                <w:szCs w:val="24"/>
              </w:rPr>
            </w:pPr>
            <w:r>
              <w:rPr>
                <w:rFonts w:ascii="標楷體" w:eastAsia="標楷體" w:hAnsi="標楷體"/>
                <w:szCs w:val="24"/>
              </w:rPr>
              <w:t>居家用輔具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844F1A" w14:textId="77777777" w:rsidR="00A2699D" w:rsidRDefault="00000000">
            <w:pPr>
              <w:jc w:val="right"/>
              <w:rPr>
                <w:rFonts w:ascii="標楷體" w:eastAsia="標楷體" w:hAnsi="標楷體"/>
                <w:szCs w:val="24"/>
              </w:rPr>
            </w:pPr>
            <w:r>
              <w:rPr>
                <w:rFonts w:ascii="標楷體" w:eastAsia="標楷體" w:hAnsi="標楷體"/>
                <w:szCs w:val="24"/>
              </w:rPr>
              <w:t>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4DB99D9"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375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7A9E7FB"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250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357354"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9653FB" w14:textId="77777777" w:rsidR="00A2699D" w:rsidRDefault="00000000">
            <w:pP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207E68" w14:textId="77777777" w:rsidR="00A2699D" w:rsidRDefault="00A2699D">
            <w:pPr>
              <w:jc w:val="both"/>
              <w:rPr>
                <w:rFonts w:ascii="標楷體" w:eastAsia="標楷體" w:hAnsi="標楷體"/>
                <w:szCs w:val="24"/>
              </w:rPr>
            </w:pPr>
          </w:p>
        </w:tc>
      </w:tr>
      <w:tr w:rsidR="00A2699D" w14:paraId="11365744" w14:textId="77777777">
        <w:tblPrEx>
          <w:tblCellMar>
            <w:top w:w="0" w:type="dxa"/>
            <w:bottom w:w="0" w:type="dxa"/>
          </w:tblCellMar>
        </w:tblPrEx>
        <w:trPr>
          <w:trHeight w:val="278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827FBA" w14:textId="77777777" w:rsidR="00A2699D" w:rsidRDefault="00000000">
            <w:pPr>
              <w:jc w:val="both"/>
              <w:rPr>
                <w:rFonts w:ascii="標楷體" w:eastAsia="標楷體" w:hAnsi="標楷體"/>
                <w:szCs w:val="24"/>
              </w:rPr>
            </w:pPr>
            <w:r>
              <w:rPr>
                <w:rFonts w:ascii="標楷體" w:eastAsia="標楷體" w:hAnsi="標楷體"/>
                <w:szCs w:val="24"/>
              </w:rPr>
              <w:t>居家生活相關輔具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6ACC27" w14:textId="77777777" w:rsidR="00A2699D" w:rsidRDefault="00000000">
            <w:pPr>
              <w:jc w:val="center"/>
              <w:rPr>
                <w:rFonts w:ascii="標楷體" w:eastAsia="標楷體" w:hAnsi="標楷體"/>
                <w:szCs w:val="24"/>
              </w:rPr>
            </w:pPr>
            <w:r>
              <w:rPr>
                <w:rFonts w:ascii="標楷體" w:eastAsia="標楷體" w:hAnsi="標楷體"/>
                <w:szCs w:val="24"/>
              </w:rPr>
              <w:t>178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26B5E1" w14:textId="77777777" w:rsidR="00A2699D" w:rsidRDefault="00000000">
            <w:pPr>
              <w:jc w:val="both"/>
              <w:rPr>
                <w:rFonts w:ascii="標楷體" w:eastAsia="標楷體" w:hAnsi="標楷體"/>
                <w:szCs w:val="24"/>
              </w:rPr>
            </w:pPr>
            <w:r>
              <w:rPr>
                <w:rFonts w:ascii="標楷體" w:eastAsia="標楷體" w:hAnsi="標楷體"/>
                <w:szCs w:val="24"/>
              </w:rPr>
              <w:t>物品裝置與處理輔具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1C5E0C" w14:textId="77777777" w:rsidR="00A2699D" w:rsidRDefault="00000000">
            <w:pPr>
              <w:jc w:val="right"/>
              <w:rPr>
                <w:rFonts w:ascii="標楷體" w:eastAsia="標楷體" w:hAnsi="標楷體"/>
                <w:bCs/>
                <w:szCs w:val="24"/>
              </w:rPr>
            </w:pPr>
            <w:r>
              <w:rPr>
                <w:rFonts w:ascii="標楷體" w:eastAsia="標楷體" w:hAnsi="標楷體"/>
                <w:bCs/>
                <w:szCs w:val="24"/>
              </w:rPr>
              <w:t>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5095A6"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375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D89F05A"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250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D675E6"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75E428" w14:textId="77777777" w:rsidR="00A2699D" w:rsidRDefault="00000000">
            <w:pPr>
              <w:rPr>
                <w:rFonts w:ascii="標楷體" w:eastAsia="標楷體" w:hAnsi="標楷體"/>
                <w:bCs/>
                <w:szCs w:val="24"/>
              </w:rPr>
            </w:pPr>
            <w:r>
              <w:rPr>
                <w:rFonts w:ascii="標楷體" w:eastAsia="標楷體" w:hAnsi="標楷體"/>
                <w:bCs/>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BE7FB6" w14:textId="77777777" w:rsidR="00A2699D" w:rsidRDefault="00A2699D">
            <w:pPr>
              <w:jc w:val="both"/>
              <w:rPr>
                <w:rFonts w:ascii="標楷體" w:eastAsia="標楷體" w:hAnsi="標楷體"/>
                <w:szCs w:val="24"/>
              </w:rPr>
            </w:pPr>
          </w:p>
        </w:tc>
      </w:tr>
      <w:tr w:rsidR="00A2699D" w14:paraId="395BD243" w14:textId="77777777">
        <w:tblPrEx>
          <w:tblCellMar>
            <w:top w:w="0" w:type="dxa"/>
            <w:bottom w:w="0" w:type="dxa"/>
          </w:tblCellMar>
        </w:tblPrEx>
        <w:trPr>
          <w:trHeight w:val="211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BE7FA0" w14:textId="77777777" w:rsidR="00A2699D" w:rsidRDefault="00000000">
            <w:pPr>
              <w:jc w:val="both"/>
              <w:rPr>
                <w:rFonts w:ascii="標楷體" w:eastAsia="標楷體" w:hAnsi="標楷體"/>
                <w:szCs w:val="24"/>
              </w:rPr>
            </w:pPr>
            <w:r>
              <w:rPr>
                <w:rFonts w:ascii="標楷體" w:eastAsia="標楷體" w:hAnsi="標楷體"/>
                <w:szCs w:val="24"/>
              </w:rPr>
              <w:t>居家生活相關輔具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33189B" w14:textId="77777777" w:rsidR="00A2699D" w:rsidRDefault="00000000">
            <w:pPr>
              <w:jc w:val="center"/>
              <w:rPr>
                <w:rFonts w:ascii="標楷體" w:eastAsia="標楷體" w:hAnsi="標楷體"/>
                <w:szCs w:val="24"/>
              </w:rPr>
            </w:pPr>
            <w:r>
              <w:rPr>
                <w:rFonts w:ascii="標楷體" w:eastAsia="標楷體" w:hAnsi="標楷體"/>
                <w:szCs w:val="24"/>
              </w:rPr>
              <w:t>179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43D956" w14:textId="77777777" w:rsidR="00A2699D" w:rsidRDefault="00000000">
            <w:pPr>
              <w:jc w:val="both"/>
              <w:rPr>
                <w:rFonts w:ascii="標楷體" w:eastAsia="標楷體" w:hAnsi="標楷體"/>
                <w:szCs w:val="24"/>
              </w:rPr>
            </w:pPr>
            <w:r>
              <w:rPr>
                <w:rFonts w:ascii="標楷體" w:eastAsia="標楷體" w:hAnsi="標楷體"/>
                <w:szCs w:val="24"/>
              </w:rPr>
              <w:t>藥品處理輔具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F588B7" w14:textId="77777777" w:rsidR="00A2699D" w:rsidRDefault="00000000">
            <w:pPr>
              <w:jc w:val="right"/>
              <w:rPr>
                <w:rFonts w:ascii="標楷體" w:eastAsia="標楷體" w:hAnsi="標楷體"/>
                <w:bCs/>
                <w:szCs w:val="24"/>
              </w:rPr>
            </w:pPr>
            <w:r>
              <w:rPr>
                <w:rFonts w:ascii="標楷體" w:eastAsia="標楷體" w:hAnsi="標楷體"/>
                <w:bCs/>
                <w:szCs w:val="24"/>
              </w:rPr>
              <w:t>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18AB178"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375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0C70C08" w14:textId="77777777" w:rsidR="00A2699D" w:rsidRDefault="00000000">
            <w:pPr>
              <w:jc w:val="right"/>
              <w:rPr>
                <w:rFonts w:ascii="標楷體" w:eastAsia="標楷體" w:hAnsi="標楷體"/>
                <w:szCs w:val="24"/>
                <w:lang w:bidi="my-MM"/>
              </w:rPr>
            </w:pPr>
            <w:r>
              <w:rPr>
                <w:rFonts w:ascii="標楷體" w:eastAsia="標楷體" w:hAnsi="標楷體"/>
                <w:szCs w:val="24"/>
                <w:lang w:bidi="my-MM"/>
              </w:rPr>
              <w:t>250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2554AB"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2DE72F" w14:textId="77777777" w:rsidR="00A2699D" w:rsidRDefault="00000000">
            <w:pPr>
              <w:rPr>
                <w:rFonts w:ascii="標楷體" w:eastAsia="標楷體" w:hAnsi="標楷體"/>
                <w:bCs/>
                <w:szCs w:val="24"/>
              </w:rPr>
            </w:pPr>
            <w:r>
              <w:rPr>
                <w:rFonts w:ascii="標楷體" w:eastAsia="標楷體" w:hAnsi="標楷體"/>
                <w:bCs/>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0ABF5A" w14:textId="77777777" w:rsidR="00A2699D" w:rsidRDefault="00A2699D">
            <w:pPr>
              <w:jc w:val="both"/>
              <w:rPr>
                <w:rFonts w:ascii="標楷體" w:eastAsia="標楷體" w:hAnsi="標楷體"/>
                <w:szCs w:val="24"/>
              </w:rPr>
            </w:pPr>
          </w:p>
        </w:tc>
      </w:tr>
      <w:tr w:rsidR="00A2699D" w14:paraId="1C6F98C2" w14:textId="77777777">
        <w:tblPrEx>
          <w:tblCellMar>
            <w:top w:w="0" w:type="dxa"/>
            <w:bottom w:w="0" w:type="dxa"/>
          </w:tblCellMar>
        </w:tblPrEx>
        <w:trPr>
          <w:trHeight w:val="209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9E23C4"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EDE5C" w14:textId="77777777" w:rsidR="00A2699D" w:rsidRDefault="00000000">
            <w:pPr>
              <w:jc w:val="center"/>
              <w:rPr>
                <w:rFonts w:ascii="標楷體" w:eastAsia="標楷體" w:hAnsi="標楷體"/>
                <w:bCs/>
                <w:szCs w:val="24"/>
              </w:rPr>
            </w:pPr>
            <w:r>
              <w:rPr>
                <w:rFonts w:ascii="標楷體" w:eastAsia="標楷體" w:hAnsi="標楷體"/>
                <w:bCs/>
                <w:szCs w:val="24"/>
              </w:rPr>
              <w:t>180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354631" w14:textId="77777777" w:rsidR="00A2699D" w:rsidRDefault="00000000">
            <w:pPr>
              <w:ind w:left="279" w:hanging="286"/>
              <w:jc w:val="both"/>
              <w:rPr>
                <w:rFonts w:ascii="標楷體" w:eastAsia="標楷體" w:hAnsi="標楷體"/>
                <w:szCs w:val="24"/>
              </w:rPr>
            </w:pPr>
            <w:r>
              <w:rPr>
                <w:rFonts w:ascii="標楷體" w:eastAsia="標楷體" w:hAnsi="標楷體"/>
                <w:szCs w:val="24"/>
              </w:rPr>
              <w:t>※部分手義肢</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D28651"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B7793F7"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742999"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6C9544"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A744DE"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09D976" w14:textId="77777777" w:rsidR="00A2699D" w:rsidRDefault="00000000">
            <w:pPr>
              <w:ind w:left="480" w:hanging="480"/>
              <w:jc w:val="both"/>
            </w:pPr>
            <w:r>
              <w:rPr>
                <w:rFonts w:ascii="標楷體" w:eastAsia="標楷體" w:hAnsi="標楷體"/>
                <w:szCs w:val="24"/>
              </w:rPr>
              <w:t>一、補助對象：</w:t>
            </w:r>
            <w:r>
              <w:rPr>
                <w:rFonts w:ascii="標楷體" w:eastAsia="標楷體" w:hAnsi="標楷體"/>
                <w:bCs/>
                <w:szCs w:val="24"/>
              </w:rPr>
              <w:t>應符合下列所有條件</w:t>
            </w:r>
            <w:r>
              <w:rPr>
                <w:rFonts w:ascii="標楷體" w:eastAsia="標楷體" w:hAnsi="標楷體"/>
                <w:szCs w:val="24"/>
              </w:rPr>
              <w:t>：</w:t>
            </w:r>
          </w:p>
          <w:p w14:paraId="14E82B0F" w14:textId="77777777" w:rsidR="00A2699D" w:rsidRDefault="00000000">
            <w:pPr>
              <w:ind w:left="480" w:hanging="480"/>
              <w:jc w:val="both"/>
            </w:pPr>
            <w:r>
              <w:rPr>
                <w:rFonts w:ascii="標楷體" w:eastAsia="標楷體" w:hAnsi="標楷體"/>
                <w:szCs w:val="24"/>
              </w:rPr>
              <w:t>(一)</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29C891DA" w14:textId="77777777" w:rsidR="00A2699D" w:rsidRDefault="00000000">
            <w:pPr>
              <w:ind w:left="480" w:hanging="480"/>
              <w:jc w:val="both"/>
              <w:rPr>
                <w:rFonts w:ascii="標楷體" w:eastAsia="標楷體" w:hAnsi="標楷體"/>
                <w:szCs w:val="24"/>
              </w:rPr>
            </w:pPr>
            <w:r>
              <w:rPr>
                <w:rFonts w:ascii="標楷體" w:eastAsia="標楷體" w:hAnsi="標楷體"/>
                <w:szCs w:val="24"/>
              </w:rPr>
              <w:t>(二)18歲以上。</w:t>
            </w:r>
          </w:p>
          <w:p w14:paraId="0E90308F" w14:textId="77777777" w:rsidR="00A2699D" w:rsidRDefault="00000000">
            <w:pPr>
              <w:ind w:left="480" w:hanging="480"/>
              <w:jc w:val="both"/>
            </w:pPr>
            <w:r>
              <w:rPr>
                <w:rFonts w:ascii="標楷體" w:eastAsia="標楷體" w:hAnsi="標楷體"/>
                <w:bCs/>
                <w:szCs w:val="24"/>
              </w:rPr>
              <w:t>(三)申請部分足義肢-</w:t>
            </w:r>
            <w:r>
              <w:rPr>
                <w:rFonts w:ascii="標楷體" w:eastAsia="標楷體" w:hAnsi="標楷體"/>
                <w:szCs w:val="24"/>
              </w:rPr>
              <w:t>功能型</w:t>
            </w:r>
            <w:r>
              <w:rPr>
                <w:rFonts w:ascii="標楷體" w:eastAsia="標楷體" w:hAnsi="標楷體"/>
                <w:bCs/>
                <w:szCs w:val="24"/>
              </w:rPr>
              <w:t>(項次193)，須為全部腳趾截除之截肢者。</w:t>
            </w:r>
          </w:p>
          <w:p w14:paraId="4CA38F84"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二、評估規定：應符合下列規定之一：</w:t>
            </w:r>
          </w:p>
          <w:p w14:paraId="39C58791" w14:textId="77777777" w:rsidR="00A2699D" w:rsidRDefault="00000000">
            <w:pPr>
              <w:ind w:left="480" w:hanging="480"/>
              <w:jc w:val="both"/>
            </w:pPr>
            <w:r>
              <w:rPr>
                <w:rFonts w:ascii="標楷體" w:eastAsia="標楷體" w:hAnsi="標楷體"/>
                <w:szCs w:val="24"/>
              </w:rPr>
              <w:t>(一)經身心障礙鑑定醫療機構之復健科、骨科之專科醫師開立診斷證明書及相關專業治療師出具輔具評估</w:t>
            </w:r>
            <w:r>
              <w:rPr>
                <w:rFonts w:ascii="標楷體" w:eastAsia="標楷體" w:hAnsi="標楷體"/>
                <w:szCs w:val="24"/>
              </w:rPr>
              <w:lastRenderedPageBreak/>
              <w:t>報告書</w:t>
            </w:r>
            <w:r>
              <w:rPr>
                <w:rFonts w:ascii="標楷體" w:eastAsia="標楷體" w:hAnsi="標楷體"/>
                <w:bCs/>
                <w:szCs w:val="24"/>
              </w:rPr>
              <w:t>，並於診斷證明書或輔具評估報告書載明本項輔具需求</w:t>
            </w:r>
            <w:r>
              <w:rPr>
                <w:rFonts w:ascii="標楷體" w:eastAsia="標楷體" w:hAnsi="標楷體"/>
                <w:szCs w:val="24"/>
              </w:rPr>
              <w:t>(輔具評估報告書格式編號20、21)。</w:t>
            </w:r>
          </w:p>
          <w:p w14:paraId="69EEA847"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(二)經政府設置或委託辦理之輔具服務單位輔具評估人員(含該單位特約之輔具評估人員)開立輔具評估報告書(輔具評估報告書格式編號20、21)。</w:t>
            </w:r>
          </w:p>
          <w:p w14:paraId="03BAAD7F"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2B9EA4B9" w14:textId="77777777" w:rsidR="00A2699D" w:rsidRDefault="00000000">
            <w:pPr>
              <w:ind w:left="480" w:hanging="480"/>
              <w:jc w:val="both"/>
              <w:rPr>
                <w:rFonts w:ascii="標楷體" w:eastAsia="標楷體" w:hAnsi="標楷體"/>
                <w:szCs w:val="24"/>
              </w:rPr>
            </w:pPr>
            <w:r>
              <w:rPr>
                <w:rFonts w:ascii="標楷體" w:eastAsia="標楷體" w:hAnsi="標楷體"/>
                <w:szCs w:val="24"/>
              </w:rPr>
              <w:t>(一)部分手義肢(項次180)：針對截肢部位量製並具有彌補缺損及修飾外觀之功能。</w:t>
            </w:r>
          </w:p>
          <w:p w14:paraId="002220E8" w14:textId="77777777" w:rsidR="00A2699D" w:rsidRDefault="00000000">
            <w:pPr>
              <w:ind w:left="480" w:hanging="480"/>
              <w:jc w:val="both"/>
            </w:pPr>
            <w:r>
              <w:rPr>
                <w:rFonts w:ascii="標楷體" w:eastAsia="標楷體" w:hAnsi="標楷體"/>
                <w:bCs/>
                <w:szCs w:val="24"/>
              </w:rPr>
              <w:t>(二)腕離斷義肢</w:t>
            </w:r>
            <w:r>
              <w:rPr>
                <w:rFonts w:ascii="標楷體" w:eastAsia="標楷體" w:hAnsi="標楷體"/>
                <w:szCs w:val="24"/>
              </w:rPr>
              <w:t>(項次181、182)</w:t>
            </w:r>
            <w:r>
              <w:rPr>
                <w:rFonts w:ascii="標楷體" w:eastAsia="標楷體" w:hAnsi="標楷體"/>
                <w:bCs/>
                <w:szCs w:val="24"/>
              </w:rPr>
              <w:t>：分成美觀型、功能型，且</w:t>
            </w:r>
            <w:r>
              <w:rPr>
                <w:rFonts w:ascii="標楷體" w:eastAsia="標楷體" w:hAnsi="標楷體"/>
                <w:szCs w:val="24"/>
              </w:rPr>
              <w:t>應符合下列各項規範：</w:t>
            </w:r>
          </w:p>
          <w:p w14:paraId="385513A3" w14:textId="77777777" w:rsidR="00A2699D" w:rsidRDefault="00000000">
            <w:pPr>
              <w:ind w:left="480" w:hanging="240"/>
              <w:jc w:val="both"/>
              <w:rPr>
                <w:rFonts w:ascii="標楷體" w:eastAsia="標楷體" w:hAnsi="標楷體"/>
                <w:szCs w:val="24"/>
              </w:rPr>
            </w:pPr>
            <w:r>
              <w:rPr>
                <w:rFonts w:ascii="標楷體" w:eastAsia="標楷體" w:hAnsi="標楷體"/>
                <w:szCs w:val="24"/>
              </w:rPr>
              <w:t>1.美觀型(項次181)：具彌補缺損並修飾外觀之功能。</w:t>
            </w:r>
          </w:p>
          <w:p w14:paraId="32DF2644" w14:textId="77777777" w:rsidR="00A2699D" w:rsidRDefault="00000000">
            <w:pPr>
              <w:ind w:left="480" w:hanging="240"/>
              <w:jc w:val="both"/>
              <w:rPr>
                <w:rFonts w:ascii="標楷體" w:eastAsia="標楷體" w:hAnsi="標楷體"/>
                <w:szCs w:val="24"/>
              </w:rPr>
            </w:pPr>
            <w:r>
              <w:rPr>
                <w:rFonts w:ascii="標楷體" w:eastAsia="標楷體" w:hAnsi="標楷體"/>
                <w:szCs w:val="24"/>
              </w:rPr>
              <w:t>2.功能型(項次182)：具可操控以抓取物品或可執行活動需求之功能，須含手部裝置。</w:t>
            </w:r>
          </w:p>
          <w:p w14:paraId="35CBBC98" w14:textId="77777777" w:rsidR="00A2699D" w:rsidRDefault="00000000">
            <w:pPr>
              <w:ind w:left="480" w:hanging="480"/>
              <w:jc w:val="both"/>
            </w:pPr>
            <w:r>
              <w:rPr>
                <w:rFonts w:ascii="標楷體" w:eastAsia="標楷體" w:hAnsi="標楷體"/>
                <w:bCs/>
                <w:szCs w:val="24"/>
              </w:rPr>
              <w:t>(三)肘下義肢</w:t>
            </w:r>
            <w:r>
              <w:rPr>
                <w:rFonts w:ascii="標楷體" w:eastAsia="標楷體" w:hAnsi="標楷體"/>
                <w:szCs w:val="24"/>
              </w:rPr>
              <w:t>(項次183、184)</w:t>
            </w:r>
            <w:r>
              <w:rPr>
                <w:rFonts w:ascii="標楷體" w:eastAsia="標楷體" w:hAnsi="標楷體"/>
                <w:bCs/>
                <w:szCs w:val="24"/>
              </w:rPr>
              <w:t>：分成美觀型、功能型</w:t>
            </w:r>
            <w:r>
              <w:rPr>
                <w:rFonts w:ascii="標楷體" w:eastAsia="標楷體" w:hAnsi="標楷體"/>
                <w:szCs w:val="24"/>
              </w:rPr>
              <w:t>，且應符合下列各項規範：</w:t>
            </w:r>
          </w:p>
          <w:p w14:paraId="640EEE68" w14:textId="77777777" w:rsidR="00A2699D" w:rsidRDefault="00000000">
            <w:pPr>
              <w:ind w:left="480" w:hanging="240"/>
              <w:jc w:val="both"/>
              <w:rPr>
                <w:rFonts w:ascii="標楷體" w:eastAsia="標楷體" w:hAnsi="標楷體"/>
                <w:szCs w:val="24"/>
              </w:rPr>
            </w:pPr>
            <w:r>
              <w:rPr>
                <w:rFonts w:ascii="標楷體" w:eastAsia="標楷體" w:hAnsi="標楷體"/>
                <w:szCs w:val="24"/>
              </w:rPr>
              <w:t>1.美觀型(項次183)：具彌補缺損並修飾外觀之功能，須含腕關節與美觀手套。</w:t>
            </w:r>
          </w:p>
          <w:p w14:paraId="2BDCE7CB" w14:textId="77777777" w:rsidR="00A2699D" w:rsidRDefault="00000000">
            <w:pPr>
              <w:ind w:left="480" w:hanging="240"/>
              <w:jc w:val="both"/>
              <w:rPr>
                <w:rFonts w:ascii="標楷體" w:eastAsia="標楷體" w:hAnsi="標楷體"/>
                <w:szCs w:val="24"/>
              </w:rPr>
            </w:pPr>
            <w:r>
              <w:rPr>
                <w:rFonts w:ascii="標楷體" w:eastAsia="標楷體" w:hAnsi="標楷體"/>
                <w:szCs w:val="24"/>
              </w:rPr>
              <w:t>2.功能型(項次184)：具可操控以抓取物品或可執行活動需求之功能，須含腕關節與手部裝置。</w:t>
            </w:r>
          </w:p>
          <w:p w14:paraId="54B532AF" w14:textId="77777777" w:rsidR="00A2699D" w:rsidRDefault="00000000">
            <w:pPr>
              <w:ind w:left="480" w:hanging="480"/>
              <w:jc w:val="both"/>
            </w:pPr>
            <w:r>
              <w:rPr>
                <w:rFonts w:ascii="標楷體" w:eastAsia="標楷體" w:hAnsi="標楷體"/>
                <w:bCs/>
                <w:szCs w:val="24"/>
              </w:rPr>
              <w:t>(四)肘離斷義肢、肘上義肢</w:t>
            </w:r>
            <w:r>
              <w:rPr>
                <w:rFonts w:ascii="標楷體" w:eastAsia="標楷體" w:hAnsi="標楷體"/>
                <w:szCs w:val="24"/>
              </w:rPr>
              <w:t>(項次185至188)</w:t>
            </w:r>
            <w:r>
              <w:rPr>
                <w:rFonts w:ascii="標楷體" w:eastAsia="標楷體" w:hAnsi="標楷體"/>
                <w:bCs/>
                <w:szCs w:val="24"/>
              </w:rPr>
              <w:t>：分成美觀型、功能型，且應</w:t>
            </w:r>
            <w:r>
              <w:rPr>
                <w:rFonts w:ascii="標楷體" w:eastAsia="標楷體" w:hAnsi="標楷體"/>
                <w:szCs w:val="24"/>
              </w:rPr>
              <w:t>符合下列各項規範：</w:t>
            </w:r>
          </w:p>
          <w:p w14:paraId="4666388B" w14:textId="77777777" w:rsidR="00A2699D" w:rsidRDefault="00000000">
            <w:pPr>
              <w:ind w:left="480" w:hanging="240"/>
              <w:jc w:val="both"/>
              <w:rPr>
                <w:rFonts w:ascii="標楷體" w:eastAsia="標楷體" w:hAnsi="標楷體"/>
                <w:szCs w:val="24"/>
              </w:rPr>
            </w:pPr>
            <w:r>
              <w:rPr>
                <w:rFonts w:ascii="標楷體" w:eastAsia="標楷體" w:hAnsi="標楷體"/>
                <w:szCs w:val="24"/>
              </w:rPr>
              <w:t>1.美觀型(項次185、187)：具彌補缺損並修飾外觀之功能，須含肘關節、腕關節及美觀手套。</w:t>
            </w:r>
          </w:p>
          <w:p w14:paraId="5A940596" w14:textId="77777777" w:rsidR="00A2699D" w:rsidRDefault="00000000">
            <w:pPr>
              <w:ind w:left="480" w:hanging="240"/>
              <w:jc w:val="both"/>
              <w:rPr>
                <w:rFonts w:ascii="標楷體" w:eastAsia="標楷體" w:hAnsi="標楷體"/>
                <w:szCs w:val="24"/>
              </w:rPr>
            </w:pPr>
            <w:r>
              <w:rPr>
                <w:rFonts w:ascii="標楷體" w:eastAsia="標楷體" w:hAnsi="標楷體"/>
                <w:szCs w:val="24"/>
              </w:rPr>
              <w:t>2.功能型(項次186、188)：具可操控以抓取物品或可執行活動需求之功能，須含肘關節、腕關節及手部裝置。</w:t>
            </w:r>
          </w:p>
          <w:p w14:paraId="7BA72434" w14:textId="77777777" w:rsidR="00A2699D" w:rsidRDefault="00000000">
            <w:pPr>
              <w:ind w:left="480" w:hanging="480"/>
              <w:jc w:val="both"/>
              <w:rPr>
                <w:rFonts w:ascii="標楷體" w:eastAsia="標楷體" w:hAnsi="標楷體"/>
                <w:szCs w:val="24"/>
              </w:rPr>
            </w:pPr>
            <w:r>
              <w:rPr>
                <w:rFonts w:ascii="標楷體" w:eastAsia="標楷體" w:hAnsi="標楷體"/>
                <w:szCs w:val="24"/>
              </w:rPr>
              <w:t>(五)肩離斷義肢(項次189、190)：分成美觀型、功能型，且應符合下列各項規範：</w:t>
            </w:r>
          </w:p>
          <w:p w14:paraId="5624E17D" w14:textId="77777777" w:rsidR="00A2699D" w:rsidRDefault="00000000">
            <w:pPr>
              <w:ind w:left="480" w:hanging="240"/>
              <w:jc w:val="both"/>
              <w:rPr>
                <w:rFonts w:ascii="標楷體" w:eastAsia="標楷體" w:hAnsi="標楷體"/>
                <w:szCs w:val="24"/>
              </w:rPr>
            </w:pPr>
            <w:r>
              <w:rPr>
                <w:rFonts w:ascii="標楷體" w:eastAsia="標楷體" w:hAnsi="標楷體"/>
                <w:szCs w:val="24"/>
              </w:rPr>
              <w:t>1.美觀型(項次189)：具彌補缺損並修飾外觀之功能，須含肘關節、腕關節及美觀手套。</w:t>
            </w:r>
          </w:p>
          <w:p w14:paraId="5FEB6953" w14:textId="77777777" w:rsidR="00A2699D" w:rsidRDefault="00000000">
            <w:pPr>
              <w:ind w:left="480" w:hanging="240"/>
              <w:jc w:val="both"/>
              <w:rPr>
                <w:rFonts w:ascii="標楷體" w:eastAsia="標楷體" w:hAnsi="標楷體"/>
                <w:szCs w:val="24"/>
              </w:rPr>
            </w:pPr>
            <w:r>
              <w:rPr>
                <w:rFonts w:ascii="標楷體" w:eastAsia="標楷體" w:hAnsi="標楷體"/>
                <w:szCs w:val="24"/>
              </w:rPr>
              <w:t>2.功能型(項次190)：具可操控以抓取物品或可執行活動需求之功能，</w:t>
            </w:r>
            <w:r>
              <w:rPr>
                <w:rFonts w:ascii="標楷體" w:eastAsia="標楷體" w:hAnsi="標楷體"/>
                <w:szCs w:val="24"/>
              </w:rPr>
              <w:lastRenderedPageBreak/>
              <w:t>須含肘關節、腕關節及手部裝置。</w:t>
            </w:r>
          </w:p>
          <w:p w14:paraId="65348B16" w14:textId="77777777" w:rsidR="00A2699D" w:rsidRDefault="00000000">
            <w:pPr>
              <w:ind w:left="480" w:hanging="480"/>
              <w:jc w:val="both"/>
              <w:rPr>
                <w:rFonts w:ascii="標楷體" w:eastAsia="標楷體" w:hAnsi="標楷體"/>
                <w:szCs w:val="24"/>
              </w:rPr>
            </w:pPr>
            <w:r>
              <w:rPr>
                <w:rFonts w:ascii="標楷體" w:eastAsia="標楷體" w:hAnsi="標楷體"/>
                <w:szCs w:val="24"/>
              </w:rPr>
              <w:t>(六)肩胛骨離斷義肢(項次191)：具彌補缺損功能，可為美觀或功能型式，須含肩關節、肘關節、腕關節及手部裝置或美觀手套。</w:t>
            </w:r>
          </w:p>
          <w:p w14:paraId="2BC8C773" w14:textId="77777777" w:rsidR="00A2699D" w:rsidRDefault="00000000">
            <w:pPr>
              <w:ind w:left="480" w:hanging="480"/>
              <w:jc w:val="both"/>
            </w:pPr>
            <w:r>
              <w:rPr>
                <w:rFonts w:ascii="標楷體" w:eastAsia="標楷體" w:hAnsi="標楷體"/>
                <w:szCs w:val="24"/>
              </w:rPr>
              <w:t>(七)部分足義肢(項次192、193)：針對截肢部位取模量製並具有彌補缺損之功能，分成基礎型、功能型，且應符合下列各項規範：</w:t>
            </w:r>
          </w:p>
          <w:p w14:paraId="5098554D" w14:textId="77777777" w:rsidR="00A2699D" w:rsidRDefault="00000000">
            <w:pPr>
              <w:ind w:left="480" w:hanging="240"/>
              <w:jc w:val="both"/>
            </w:pPr>
            <w:r>
              <w:rPr>
                <w:rFonts w:ascii="標楷體" w:eastAsia="標楷體" w:hAnsi="標楷體"/>
                <w:szCs w:val="24"/>
              </w:rPr>
              <w:t>1.基礎型(項次192)：須填補鞋內缺損空間並具可分散足底壓力設計之訂製鞋墊。</w:t>
            </w:r>
          </w:p>
          <w:p w14:paraId="7F0D5298" w14:textId="77777777" w:rsidR="00A2699D" w:rsidRDefault="00000000">
            <w:pPr>
              <w:ind w:left="480" w:hanging="240"/>
              <w:jc w:val="both"/>
            </w:pPr>
            <w:r>
              <w:rPr>
                <w:rFonts w:ascii="標楷體" w:eastAsia="標楷體" w:hAnsi="標楷體"/>
                <w:szCs w:val="24"/>
              </w:rPr>
              <w:t>2.功能型(項次193)：除填補鞋內缺損空間外，另須具分散足底壓力及協助動作穩定或行走推進等功能設計，包含義肢足套型式(需具腳趾外觀)、特製鞋型式或內含碳纖足板製作型式等。</w:t>
            </w:r>
          </w:p>
          <w:p w14:paraId="3D269970"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(八)踝離斷義肢(項次194)：具協助行走或移位功能。</w:t>
            </w:r>
          </w:p>
          <w:p w14:paraId="0CD94012" w14:textId="77777777" w:rsidR="00A2699D" w:rsidRDefault="00000000">
            <w:pPr>
              <w:ind w:left="480" w:hanging="480"/>
              <w:jc w:val="both"/>
            </w:pPr>
            <w:r>
              <w:rPr>
                <w:rFonts w:ascii="標楷體" w:eastAsia="標楷體" w:hAnsi="標楷體"/>
                <w:bCs/>
                <w:szCs w:val="24"/>
              </w:rPr>
              <w:t>(九)</w:t>
            </w:r>
            <w:r>
              <w:rPr>
                <w:rFonts w:ascii="標楷體" w:eastAsia="標楷體" w:hAnsi="標楷體"/>
              </w:rPr>
              <w:t>膝下義肢</w:t>
            </w:r>
            <w:r>
              <w:rPr>
                <w:rFonts w:ascii="標楷體" w:eastAsia="標楷體" w:hAnsi="標楷體"/>
                <w:bCs/>
                <w:szCs w:val="24"/>
              </w:rPr>
              <w:t>(項次195)：協助行走或移位功能，須含義肢腳掌組。</w:t>
            </w:r>
          </w:p>
          <w:p w14:paraId="057BB8FA"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(十)膝離斷義肢(項次196)：具協助行走或移位功能，須含膝關節及義肢腳掌組。</w:t>
            </w:r>
          </w:p>
          <w:p w14:paraId="7673F867" w14:textId="77777777" w:rsidR="00A2699D" w:rsidRDefault="00000000">
            <w:pPr>
              <w:ind w:left="480" w:hanging="480"/>
              <w:jc w:val="both"/>
            </w:pPr>
            <w:r>
              <w:rPr>
                <w:rFonts w:ascii="標楷體" w:eastAsia="標楷體" w:hAnsi="標楷體"/>
                <w:bCs/>
                <w:szCs w:val="24"/>
              </w:rPr>
              <w:t>(十一)</w:t>
            </w:r>
            <w:r>
              <w:rPr>
                <w:rFonts w:ascii="標楷體" w:eastAsia="標楷體" w:hAnsi="標楷體"/>
              </w:rPr>
              <w:t>膝上義肢(項次197)：具協助行走或移位功能，須含膝關節及義肢腳掌組。</w:t>
            </w:r>
          </w:p>
          <w:p w14:paraId="5A0D805A"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(十二)髖離斷義肢(項次198)：具協助行走或移位功能，須含髖關節、膝關節及義肢腳掌組。</w:t>
            </w:r>
          </w:p>
          <w:p w14:paraId="5301DCFA"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(十三)半骨盆切除義肢(項次199)：具協助行走或移位功能，須含髖關節、膝關節及義肢腳掌組。</w:t>
            </w:r>
          </w:p>
          <w:p w14:paraId="09874C53" w14:textId="77777777" w:rsidR="00A2699D" w:rsidRDefault="00000000">
            <w:pPr>
              <w:ind w:left="480" w:hanging="480"/>
              <w:jc w:val="both"/>
            </w:pPr>
            <w:r>
              <w:rPr>
                <w:rFonts w:ascii="標楷體" w:eastAsia="標楷體" w:hAnsi="標楷體"/>
                <w:bCs/>
                <w:szCs w:val="24"/>
              </w:rPr>
              <w:t>(十四)義肢組件更換-義肢手套</w:t>
            </w:r>
            <w:r>
              <w:rPr>
                <w:rFonts w:ascii="標楷體" w:eastAsia="標楷體" w:hAnsi="標楷體"/>
                <w:szCs w:val="24"/>
              </w:rPr>
              <w:t>(項次200)</w:t>
            </w:r>
            <w:r>
              <w:rPr>
                <w:rFonts w:ascii="標楷體" w:eastAsia="標楷體" w:hAnsi="標楷體"/>
                <w:bCs/>
                <w:szCs w:val="24"/>
              </w:rPr>
              <w:t>：使用在功能型上肢義肢之手部裝置如機械手掌或肌電義手之外層美觀手套，或美觀型上肢義肢之美觀手套，須具膚色、紋路等修飾外觀之功能。</w:t>
            </w:r>
          </w:p>
          <w:p w14:paraId="2687B60A" w14:textId="77777777" w:rsidR="00A2699D" w:rsidRDefault="00000000">
            <w:pPr>
              <w:ind w:left="480" w:hanging="480"/>
              <w:jc w:val="both"/>
            </w:pPr>
            <w:r>
              <w:rPr>
                <w:rFonts w:ascii="標楷體" w:eastAsia="標楷體" w:hAnsi="標楷體"/>
                <w:bCs/>
                <w:szCs w:val="24"/>
              </w:rPr>
              <w:t>(十五)義肢組件更換-手部裝置</w:t>
            </w:r>
            <w:r>
              <w:rPr>
                <w:rFonts w:ascii="標楷體" w:eastAsia="標楷體" w:hAnsi="標楷體"/>
                <w:szCs w:val="24"/>
              </w:rPr>
              <w:t>(項次201)</w:t>
            </w:r>
            <w:r>
              <w:rPr>
                <w:rFonts w:ascii="標楷體" w:eastAsia="標楷體" w:hAnsi="標楷體"/>
                <w:bCs/>
                <w:szCs w:val="24"/>
              </w:rPr>
              <w:t>：功能型上肢義肢用以抓取或夾取物品之手部裝置，如功能手鉤、機械手掌或肌電義手等。</w:t>
            </w:r>
          </w:p>
          <w:p w14:paraId="3F5F65B7" w14:textId="77777777" w:rsidR="00A2699D" w:rsidRDefault="00000000">
            <w:pPr>
              <w:ind w:left="480" w:hanging="480"/>
              <w:jc w:val="both"/>
            </w:pPr>
            <w:r>
              <w:rPr>
                <w:rFonts w:ascii="標楷體" w:eastAsia="標楷體" w:hAnsi="標楷體"/>
                <w:bCs/>
                <w:szCs w:val="24"/>
              </w:rPr>
              <w:t>(十六)義肢組件更換-義肢腳套</w:t>
            </w:r>
            <w:r>
              <w:rPr>
                <w:rFonts w:ascii="標楷體" w:eastAsia="標楷體" w:hAnsi="標楷體"/>
                <w:szCs w:val="24"/>
              </w:rPr>
              <w:t>(項次202)</w:t>
            </w:r>
            <w:r>
              <w:rPr>
                <w:rFonts w:ascii="標楷體" w:eastAsia="標楷體" w:hAnsi="標楷體"/>
                <w:bCs/>
                <w:szCs w:val="24"/>
              </w:rPr>
              <w:t>：義肢腳掌組所使用之可更換腳套，須具修飾外觀之功能。</w:t>
            </w:r>
          </w:p>
          <w:p w14:paraId="49CDED47" w14:textId="77777777" w:rsidR="00A2699D" w:rsidRDefault="00000000">
            <w:pPr>
              <w:ind w:left="480" w:hanging="480"/>
              <w:jc w:val="both"/>
            </w:pPr>
            <w:r>
              <w:rPr>
                <w:rFonts w:ascii="標楷體" w:eastAsia="標楷體" w:hAnsi="標楷體"/>
                <w:bCs/>
                <w:szCs w:val="24"/>
              </w:rPr>
              <w:t>(十七)義肢組件更換-義肢腳掌組</w:t>
            </w:r>
            <w:r>
              <w:rPr>
                <w:rFonts w:ascii="標楷體" w:eastAsia="標楷體" w:hAnsi="標楷體"/>
                <w:szCs w:val="24"/>
              </w:rPr>
              <w:t>(項次</w:t>
            </w:r>
            <w:r>
              <w:rPr>
                <w:rFonts w:ascii="標楷體" w:eastAsia="標楷體" w:hAnsi="標楷體"/>
                <w:szCs w:val="24"/>
              </w:rPr>
              <w:lastRenderedPageBreak/>
              <w:t>203、204)</w:t>
            </w:r>
            <w:r>
              <w:rPr>
                <w:rFonts w:ascii="標楷體" w:eastAsia="標楷體" w:hAnsi="標楷體"/>
                <w:bCs/>
                <w:szCs w:val="24"/>
              </w:rPr>
              <w:t>：分成基礎型、進階型</w:t>
            </w:r>
            <w:r>
              <w:rPr>
                <w:rFonts w:ascii="標楷體" w:eastAsia="標楷體" w:hAnsi="標楷體"/>
                <w:szCs w:val="24"/>
              </w:rPr>
              <w:t>，且應符合下列各項規範：</w:t>
            </w:r>
          </w:p>
          <w:p w14:paraId="7C14A7CA" w14:textId="77777777" w:rsidR="00A2699D" w:rsidRDefault="00000000">
            <w:pPr>
              <w:ind w:left="480" w:hanging="240"/>
              <w:jc w:val="both"/>
            </w:pPr>
            <w:r>
              <w:rPr>
                <w:rFonts w:ascii="標楷體" w:eastAsia="標楷體" w:hAnsi="標楷體"/>
                <w:szCs w:val="24"/>
              </w:rPr>
              <w:t>1.基礎型(項次203)：固定式腳掌或具單軸可活動設計之義肢腳掌組。</w:t>
            </w:r>
          </w:p>
          <w:p w14:paraId="3F75D8E8" w14:textId="77777777" w:rsidR="00A2699D" w:rsidRDefault="00000000">
            <w:pPr>
              <w:ind w:left="480" w:hanging="240"/>
              <w:jc w:val="both"/>
            </w:pPr>
            <w:r>
              <w:rPr>
                <w:rFonts w:ascii="標楷體" w:eastAsia="標楷體" w:hAnsi="標楷體"/>
                <w:szCs w:val="24"/>
              </w:rPr>
              <w:t>2.進階型(項次204)：具多軸可活動設計或其主骨架具協助行走推進力量之義肢腳掌組。</w:t>
            </w:r>
          </w:p>
          <w:p w14:paraId="270F251C" w14:textId="77777777" w:rsidR="00A2699D" w:rsidRDefault="00000000">
            <w:pPr>
              <w:ind w:left="480" w:hanging="480"/>
              <w:jc w:val="both"/>
              <w:rPr>
                <w:rFonts w:ascii="標楷體" w:eastAsia="標楷體" w:hAnsi="標楷體"/>
                <w:szCs w:val="24"/>
              </w:rPr>
            </w:pPr>
            <w:r>
              <w:rPr>
                <w:rFonts w:ascii="標楷體" w:eastAsia="標楷體" w:hAnsi="標楷體"/>
                <w:szCs w:val="24"/>
              </w:rPr>
              <w:t>(十八)義肢組件更換-膝關節(項次205)：具單軸或多中心軸設計，可協助動作穩定或義肢擺動之膝關節。</w:t>
            </w:r>
          </w:p>
          <w:p w14:paraId="0B0F5B12" w14:textId="77777777" w:rsidR="00A2699D" w:rsidRDefault="00000000">
            <w:pPr>
              <w:ind w:left="480" w:hanging="480"/>
              <w:jc w:val="both"/>
              <w:rPr>
                <w:rFonts w:ascii="標楷體" w:eastAsia="標楷體" w:hAnsi="標楷體"/>
                <w:szCs w:val="24"/>
              </w:rPr>
            </w:pPr>
            <w:r>
              <w:rPr>
                <w:rFonts w:ascii="標楷體" w:eastAsia="標楷體" w:hAnsi="標楷體"/>
                <w:szCs w:val="24"/>
              </w:rPr>
              <w:t>(十九)義肢組件更換-髖關節(項次206)：具單軸或多中心軸設計，可協助動作穩定或義肢擺動之髖關節。</w:t>
            </w:r>
          </w:p>
          <w:p w14:paraId="67258858" w14:textId="77777777" w:rsidR="00A2699D" w:rsidRDefault="00000000">
            <w:pPr>
              <w:ind w:left="480" w:hanging="480"/>
              <w:jc w:val="both"/>
            </w:pPr>
            <w:r>
              <w:rPr>
                <w:rFonts w:ascii="標楷體" w:eastAsia="標楷體" w:hAnsi="標楷體"/>
                <w:szCs w:val="24"/>
              </w:rPr>
              <w:t>(二十)義肢組件更換-硬式承筒或凝膠軟套(項次207、208)、硬式承筒(項次209)：硬式承筒指以高溫熱塑(成型溫度大於攝氏160度)或熱固材質製作，能包覆斷肢並作為主要支撐功能之義肢承筒；凝膠軟套指以矽膠、乳膠或PU聚氨酯(Polyurethane)等柔軟材質為內層，外層加上布料或纖維等織物所製成，並具有懸吊功能之義肢軟套。</w:t>
            </w:r>
          </w:p>
          <w:p w14:paraId="25EC8AC3" w14:textId="77777777" w:rsidR="00A2699D" w:rsidRDefault="00000000">
            <w:pPr>
              <w:ind w:left="480" w:hanging="480"/>
              <w:jc w:val="both"/>
              <w:rPr>
                <w:rFonts w:ascii="標楷體" w:eastAsia="標楷體" w:hAnsi="標楷體"/>
                <w:szCs w:val="24"/>
              </w:rPr>
            </w:pPr>
            <w:r>
              <w:rPr>
                <w:rFonts w:ascii="標楷體" w:eastAsia="標楷體" w:hAnsi="標楷體"/>
                <w:szCs w:val="24"/>
              </w:rPr>
              <w:t>(二一)義肢組件更換-美觀泡棉(項次210至212)：使用於內骨骼式義肢之外觀裝飾用泡棉，須具包覆義肢組件及修飾外觀之功能。</w:t>
            </w:r>
          </w:p>
          <w:p w14:paraId="7E9418CD" w14:textId="77777777" w:rsidR="00A2699D" w:rsidRDefault="00000000">
            <w:pPr>
              <w:ind w:left="480" w:hanging="480"/>
              <w:jc w:val="both"/>
            </w:pPr>
            <w:r>
              <w:rPr>
                <w:rFonts w:ascii="標楷體" w:eastAsia="標楷體" w:hAnsi="標楷體"/>
                <w:bCs/>
                <w:szCs w:val="24"/>
              </w:rPr>
              <w:t>四、</w:t>
            </w:r>
            <w:r>
              <w:rPr>
                <w:rFonts w:ascii="標楷體" w:eastAsia="標楷體" w:hAnsi="標楷體"/>
                <w:szCs w:val="24"/>
              </w:rPr>
              <w:t>其他規定：</w:t>
            </w:r>
          </w:p>
          <w:p w14:paraId="128878FF" w14:textId="77777777" w:rsidR="00A2699D" w:rsidRDefault="00000000">
            <w:pPr>
              <w:ind w:left="480" w:hanging="480"/>
              <w:jc w:val="both"/>
            </w:pPr>
            <w:r>
              <w:rPr>
                <w:rFonts w:ascii="標楷體" w:eastAsia="標楷體" w:hAnsi="標楷體"/>
                <w:szCs w:val="24"/>
              </w:rPr>
              <w:t>(一)應先依全民健康保險相關規定申請給付(18歲以下者得每</w:t>
            </w:r>
            <w:r>
              <w:rPr>
                <w:rFonts w:ascii="標楷體" w:eastAsia="標楷體" w:hAnsi="標楷體"/>
                <w:bCs/>
                <w:szCs w:val="24"/>
              </w:rPr>
              <w:t>2</w:t>
            </w:r>
            <w:r>
              <w:rPr>
                <w:rFonts w:ascii="標楷體" w:eastAsia="標楷體" w:hAnsi="標楷體"/>
                <w:szCs w:val="24"/>
              </w:rPr>
              <w:t>年給付1次)，並達本表所定之最低使用年限後，因需要而製作者始得申請本項補助。</w:t>
            </w:r>
          </w:p>
          <w:p w14:paraId="1896802B" w14:textId="77777777" w:rsidR="00A2699D" w:rsidRDefault="00000000">
            <w:pPr>
              <w:ind w:left="480" w:hanging="480"/>
              <w:jc w:val="both"/>
              <w:rPr>
                <w:rFonts w:ascii="標楷體" w:eastAsia="標楷體" w:hAnsi="標楷體"/>
                <w:szCs w:val="24"/>
              </w:rPr>
            </w:pPr>
            <w:r>
              <w:rPr>
                <w:rFonts w:ascii="標楷體" w:eastAsia="標楷體" w:hAnsi="標楷體"/>
                <w:szCs w:val="24"/>
              </w:rPr>
              <w:t>(二)同一截肢部位義肢整組重製(項次180至199)於最低使用年限內僅能擇一申請。</w:t>
            </w:r>
          </w:p>
          <w:p w14:paraId="60BFA791" w14:textId="77777777" w:rsidR="00A2699D" w:rsidRDefault="00000000">
            <w:pPr>
              <w:ind w:left="480" w:hanging="480"/>
              <w:jc w:val="both"/>
              <w:rPr>
                <w:rFonts w:ascii="標楷體" w:eastAsia="標楷體" w:hAnsi="標楷體"/>
                <w:szCs w:val="24"/>
              </w:rPr>
            </w:pPr>
            <w:r>
              <w:rPr>
                <w:rFonts w:ascii="標楷體" w:eastAsia="標楷體" w:hAnsi="標楷體"/>
                <w:szCs w:val="24"/>
              </w:rPr>
              <w:t>(三)同一截肢部位義肢整組重製(項次180至199)及義肢組件更換(項次200至212)不可同時申請。</w:t>
            </w:r>
          </w:p>
          <w:p w14:paraId="338C5D7D" w14:textId="77777777" w:rsidR="00A2699D" w:rsidRDefault="00000000">
            <w:pPr>
              <w:ind w:left="480" w:hanging="480"/>
              <w:jc w:val="both"/>
              <w:rPr>
                <w:rFonts w:ascii="標楷體" w:eastAsia="標楷體" w:hAnsi="標楷體"/>
                <w:szCs w:val="24"/>
              </w:rPr>
            </w:pPr>
            <w:r>
              <w:rPr>
                <w:rFonts w:ascii="標楷體" w:eastAsia="標楷體" w:hAnsi="標楷體"/>
                <w:szCs w:val="24"/>
              </w:rPr>
              <w:t>(四)同一截肢部位義肢組件更換之各補助項目同時申請時，視為補助1項次。</w:t>
            </w:r>
          </w:p>
          <w:p w14:paraId="2AEB48E5" w14:textId="77777777" w:rsidR="00A2699D" w:rsidRDefault="00000000">
            <w:pPr>
              <w:ind w:left="480" w:hanging="480"/>
              <w:jc w:val="both"/>
            </w:pPr>
            <w:r>
              <w:rPr>
                <w:rFonts w:ascii="標楷體" w:eastAsia="標楷體" w:hAnsi="標楷體"/>
                <w:szCs w:val="24"/>
              </w:rPr>
              <w:t>(五)義肢組件更換-義肢手套、手部裝置、</w:t>
            </w:r>
            <w:r>
              <w:rPr>
                <w:rFonts w:ascii="標楷體" w:eastAsia="標楷體" w:hAnsi="標楷體"/>
                <w:bCs/>
                <w:szCs w:val="24"/>
              </w:rPr>
              <w:t>義肢腳套、凝膠軟套各項次、</w:t>
            </w:r>
            <w:r>
              <w:rPr>
                <w:rFonts w:ascii="標楷體" w:eastAsia="標楷體" w:hAnsi="標楷體"/>
                <w:bCs/>
                <w:szCs w:val="24"/>
              </w:rPr>
              <w:lastRenderedPageBreak/>
              <w:t>美觀泡棉各項次(項次200至202、207、208、210至212)</w:t>
            </w:r>
            <w:r>
              <w:rPr>
                <w:rFonts w:ascii="標楷體" w:eastAsia="標楷體" w:hAnsi="標楷體"/>
                <w:szCs w:val="24"/>
              </w:rPr>
              <w:t>應於新製義肢滿2年後，始得申請更換，更換滿1年後且其義肢達規定之最低使用年限後始得申請重製義肢。</w:t>
            </w:r>
          </w:p>
          <w:p w14:paraId="1F5853C8" w14:textId="77777777" w:rsidR="00A2699D" w:rsidRDefault="00000000">
            <w:pPr>
              <w:ind w:left="480" w:hanging="480"/>
              <w:jc w:val="both"/>
              <w:rPr>
                <w:rFonts w:ascii="標楷體" w:eastAsia="標楷體" w:hAnsi="標楷體"/>
                <w:szCs w:val="24"/>
              </w:rPr>
            </w:pPr>
            <w:r>
              <w:rPr>
                <w:rFonts w:ascii="標楷體" w:eastAsia="標楷體" w:hAnsi="標楷體"/>
                <w:szCs w:val="24"/>
              </w:rPr>
              <w:t>(六)義肢組件更換-義肢腳掌組各項次、硬式承筒各項次(項次203、204、207至209)應於新製義肢滿2年後，始得申請更換，更換滿2年後且其義肢達規定之最低使用年限後始得申請重製義肢。</w:t>
            </w:r>
          </w:p>
          <w:p w14:paraId="1A92EA4A" w14:textId="77777777" w:rsidR="00A2699D" w:rsidRDefault="00000000">
            <w:pPr>
              <w:ind w:left="480" w:hanging="480"/>
              <w:jc w:val="both"/>
              <w:rPr>
                <w:rFonts w:ascii="標楷體" w:eastAsia="標楷體" w:hAnsi="標楷體"/>
                <w:szCs w:val="24"/>
              </w:rPr>
            </w:pPr>
            <w:r>
              <w:rPr>
                <w:rFonts w:ascii="標楷體" w:eastAsia="標楷體" w:hAnsi="標楷體"/>
                <w:szCs w:val="24"/>
              </w:rPr>
              <w:t>(七)義肢組件更換-膝關節、髖關節(項次205、206)應於新製義肢滿3年後始得申請更換，更換滿3年後且其義肢達規定之最低使用年限後始得申請重製義肢。</w:t>
            </w:r>
          </w:p>
          <w:p w14:paraId="1132C911" w14:textId="77777777" w:rsidR="00A2699D" w:rsidRDefault="00000000">
            <w:pPr>
              <w:ind w:left="480" w:hanging="480"/>
              <w:jc w:val="both"/>
            </w:pPr>
            <w:r>
              <w:rPr>
                <w:rFonts w:ascii="標楷體" w:eastAsia="標楷體" w:hAnsi="標楷體"/>
                <w:szCs w:val="24"/>
              </w:rPr>
              <w:t>(八)義肢組件更換-義肢腳套、義肢腳掌組各項次(項次202至204)於</w:t>
            </w:r>
            <w:r>
              <w:rPr>
                <w:rFonts w:ascii="標楷體" w:eastAsia="標楷體" w:hAnsi="標楷體"/>
                <w:bCs/>
                <w:szCs w:val="24"/>
              </w:rPr>
              <w:t>最低</w:t>
            </w:r>
            <w:r>
              <w:rPr>
                <w:rFonts w:ascii="標楷體" w:eastAsia="標楷體" w:hAnsi="標楷體"/>
                <w:szCs w:val="24"/>
              </w:rPr>
              <w:t xml:space="preserve">使用年限內僅能擇一申請。 </w:t>
            </w:r>
          </w:p>
          <w:p w14:paraId="64583CC8" w14:textId="77777777" w:rsidR="00A2699D" w:rsidRDefault="00000000">
            <w:pPr>
              <w:ind w:left="480" w:hanging="480"/>
              <w:jc w:val="both"/>
            </w:pPr>
            <w:r>
              <w:rPr>
                <w:rFonts w:ascii="標楷體" w:eastAsia="標楷體" w:hAnsi="標楷體"/>
                <w:szCs w:val="24"/>
              </w:rPr>
              <w:t>(九)申請部分足義肢-功能型(項次193)採用特製鞋型式製作補助者，於</w:t>
            </w:r>
            <w:r>
              <w:rPr>
                <w:rFonts w:ascii="標楷體" w:eastAsia="標楷體" w:hAnsi="標楷體"/>
                <w:bCs/>
                <w:szCs w:val="24"/>
              </w:rPr>
              <w:t>最低</w:t>
            </w:r>
            <w:r>
              <w:rPr>
                <w:rFonts w:ascii="標楷體" w:eastAsia="標楷體" w:hAnsi="標楷體"/>
                <w:szCs w:val="24"/>
              </w:rPr>
              <w:t>使用年限內不得再申請下肢矯具配件-鞋具各項次、量身訂製特製鞋各項次(項次218、219、226至229)。</w:t>
            </w:r>
          </w:p>
          <w:p w14:paraId="2820B9EC" w14:textId="77777777" w:rsidR="00A2699D" w:rsidRDefault="00000000">
            <w:pPr>
              <w:ind w:left="480" w:hanging="480"/>
              <w:jc w:val="both"/>
            </w:pPr>
            <w:r>
              <w:rPr>
                <w:rFonts w:ascii="標楷體" w:eastAsia="標楷體" w:hAnsi="標楷體"/>
                <w:szCs w:val="24"/>
              </w:rPr>
              <w:t>(十)踝離斷或膝下義肢使用者，每6年度之義肢整組重製及義肢組件更換(項次</w:t>
            </w:r>
            <w:r>
              <w:rPr>
                <w:rFonts w:ascii="標楷體" w:eastAsia="標楷體" w:hAnsi="標楷體"/>
                <w:bCs/>
                <w:szCs w:val="24"/>
              </w:rPr>
              <w:t>194、202至204、207、210；</w:t>
            </w:r>
            <w:r>
              <w:rPr>
                <w:rFonts w:ascii="標楷體" w:eastAsia="標楷體" w:hAnsi="標楷體"/>
                <w:szCs w:val="24"/>
              </w:rPr>
              <w:t>項次</w:t>
            </w:r>
            <w:r>
              <w:rPr>
                <w:rFonts w:ascii="標楷體" w:eastAsia="標楷體" w:hAnsi="標楷體"/>
                <w:bCs/>
                <w:szCs w:val="24"/>
              </w:rPr>
              <w:t>195、202至204、207、210)最高總補助金額</w:t>
            </w:r>
            <w:r>
              <w:rPr>
                <w:rFonts w:ascii="標楷體" w:eastAsia="標楷體" w:hAnsi="標楷體"/>
                <w:szCs w:val="24"/>
              </w:rPr>
              <w:t>為新臺幣62,000元；視實際需求總額運用，且應符合各項規定，並每6年度至少接受1次輔具評估。</w:t>
            </w:r>
          </w:p>
          <w:p w14:paraId="0A89507B" w14:textId="77777777" w:rsidR="00A2699D" w:rsidRDefault="00000000">
            <w:pPr>
              <w:ind w:left="480" w:hanging="480"/>
              <w:jc w:val="both"/>
            </w:pPr>
            <w:r>
              <w:rPr>
                <w:rFonts w:ascii="標楷體" w:eastAsia="標楷體" w:hAnsi="標楷體"/>
                <w:szCs w:val="24"/>
              </w:rPr>
              <w:t>(十一)膝離斷或膝上義肢使用者，每7年度之義肢整組重製及義肢組件更換(項次</w:t>
            </w:r>
            <w:r>
              <w:rPr>
                <w:rFonts w:ascii="標楷體" w:eastAsia="標楷體" w:hAnsi="標楷體"/>
                <w:bCs/>
                <w:szCs w:val="24"/>
              </w:rPr>
              <w:t>196、202至205、208、211；</w:t>
            </w:r>
            <w:r>
              <w:rPr>
                <w:rFonts w:ascii="標楷體" w:eastAsia="標楷體" w:hAnsi="標楷體"/>
                <w:szCs w:val="24"/>
              </w:rPr>
              <w:t>項次</w:t>
            </w:r>
            <w:r>
              <w:rPr>
                <w:rFonts w:ascii="標楷體" w:eastAsia="標楷體" w:hAnsi="標楷體"/>
                <w:bCs/>
                <w:szCs w:val="24"/>
              </w:rPr>
              <w:t>197、202至205、208、211</w:t>
            </w:r>
            <w:r>
              <w:rPr>
                <w:rFonts w:ascii="標楷體" w:eastAsia="標楷體" w:hAnsi="標楷體"/>
                <w:szCs w:val="24"/>
              </w:rPr>
              <w:t>)</w:t>
            </w:r>
            <w:r>
              <w:rPr>
                <w:rFonts w:ascii="標楷體" w:eastAsia="標楷體" w:hAnsi="標楷體"/>
                <w:bCs/>
                <w:szCs w:val="24"/>
              </w:rPr>
              <w:t>最高總補助金額</w:t>
            </w:r>
            <w:r>
              <w:rPr>
                <w:rFonts w:ascii="標楷體" w:eastAsia="標楷體" w:hAnsi="標楷體"/>
                <w:szCs w:val="24"/>
              </w:rPr>
              <w:t>為新臺幣104,000元；視實際需求總額運用，且應符合各項規定，並每7年</w:t>
            </w:r>
            <w:r>
              <w:rPr>
                <w:rFonts w:ascii="標楷體" w:eastAsia="標楷體" w:hAnsi="標楷體"/>
                <w:szCs w:val="24"/>
              </w:rPr>
              <w:lastRenderedPageBreak/>
              <w:t>度至少接受1次輔具評估。</w:t>
            </w:r>
          </w:p>
          <w:p w14:paraId="50E12592" w14:textId="77777777" w:rsidR="00A2699D" w:rsidRDefault="00000000">
            <w:pPr>
              <w:ind w:left="480" w:hanging="480"/>
              <w:jc w:val="both"/>
            </w:pPr>
            <w:r>
              <w:rPr>
                <w:rFonts w:ascii="標楷體" w:eastAsia="標楷體" w:hAnsi="標楷體"/>
                <w:szCs w:val="24"/>
              </w:rPr>
              <w:t>(十二)髖離斷或半骨盆切除義肢使用者，每7年度之義肢整組重製及義肢組件更換(</w:t>
            </w:r>
            <w:r>
              <w:rPr>
                <w:rFonts w:ascii="標楷體" w:eastAsia="標楷體" w:hAnsi="標楷體"/>
                <w:bCs/>
                <w:szCs w:val="24"/>
              </w:rPr>
              <w:t>項次198、202至206、209、212；項次199、202至206、209、212</w:t>
            </w:r>
            <w:r>
              <w:rPr>
                <w:rFonts w:ascii="標楷體" w:eastAsia="標楷體" w:hAnsi="標楷體"/>
                <w:szCs w:val="24"/>
              </w:rPr>
              <w:t>)</w:t>
            </w:r>
            <w:r>
              <w:rPr>
                <w:rFonts w:ascii="標楷體" w:eastAsia="標楷體" w:hAnsi="標楷體"/>
                <w:bCs/>
                <w:szCs w:val="24"/>
              </w:rPr>
              <w:t>最高總補助金額</w:t>
            </w:r>
            <w:r>
              <w:rPr>
                <w:rFonts w:ascii="標楷體" w:eastAsia="標楷體" w:hAnsi="標楷體"/>
                <w:szCs w:val="24"/>
              </w:rPr>
              <w:t>為新臺幣124,000元；視實際需求總額運用，且應符合各項規定，並每7年度至少接受1次輔具評估。</w:t>
            </w:r>
          </w:p>
          <w:p w14:paraId="686B364A" w14:textId="77777777" w:rsidR="00A2699D" w:rsidRDefault="00000000">
            <w:pPr>
              <w:ind w:left="480" w:hanging="480"/>
              <w:jc w:val="both"/>
            </w:pPr>
            <w:r>
              <w:rPr>
                <w:rFonts w:ascii="標楷體" w:eastAsia="標楷體" w:hAnsi="標楷體"/>
                <w:szCs w:val="24"/>
              </w:rPr>
              <w:t>(十三)義肢整組重製及義肢組件更換(項次180至212)得依實際需求同時申請雙側補助時，最高補助金額按左列基準2倍計算，並視為補助1項次。</w:t>
            </w:r>
          </w:p>
          <w:p w14:paraId="740EB66E" w14:textId="77777777" w:rsidR="00A2699D" w:rsidRDefault="00000000">
            <w:pPr>
              <w:ind w:left="480" w:hanging="480"/>
              <w:jc w:val="both"/>
            </w:pPr>
            <w:r>
              <w:rPr>
                <w:rFonts w:ascii="標楷體" w:eastAsia="標楷體" w:hAnsi="標楷體"/>
                <w:szCs w:val="24"/>
              </w:rPr>
              <w:t>(十四)申請義肢整組重製及義肢組件更換，包含上肢義肢之肩關節、肘關節及手部裝置(項次182、184至191、201)，下肢義肢之髖關節、膝關節及義肢腳掌組(項次195至199、203至206)，核銷時須檢附各組件序號。</w:t>
            </w:r>
          </w:p>
          <w:p w14:paraId="73799C55" w14:textId="77777777" w:rsidR="00A2699D" w:rsidRDefault="00000000">
            <w:pPr>
              <w:ind w:left="480" w:hanging="480"/>
              <w:jc w:val="both"/>
              <w:rPr>
                <w:rFonts w:ascii="標楷體" w:eastAsia="標楷體" w:hAnsi="標楷體"/>
                <w:szCs w:val="24"/>
              </w:rPr>
            </w:pPr>
            <w:r>
              <w:rPr>
                <w:rFonts w:ascii="標楷體" w:eastAsia="標楷體" w:hAnsi="標楷體"/>
                <w:szCs w:val="24"/>
              </w:rPr>
              <w:t>(十五)申請義肢整組重製(項次180至199)核銷時，須檢附未包覆美觀泡棉時之整組新製義肢照片；申請義肢組件更換(項次200至212)核銷時，須檢附新舊組件的照片，以供查驗。</w:t>
            </w:r>
          </w:p>
          <w:p w14:paraId="1B6F6B2F" w14:textId="77777777" w:rsidR="00A2699D" w:rsidRDefault="00000000">
            <w:pPr>
              <w:ind w:left="480" w:hanging="480"/>
              <w:jc w:val="both"/>
            </w:pPr>
            <w:r>
              <w:rPr>
                <w:rFonts w:ascii="標楷體" w:eastAsia="標楷體" w:hAnsi="標楷體"/>
                <w:bCs/>
                <w:szCs w:val="24"/>
              </w:rPr>
              <w:t>(十六)</w:t>
            </w:r>
            <w:r>
              <w:rPr>
                <w:rFonts w:ascii="標楷體" w:eastAsia="標楷體" w:hAnsi="標楷體"/>
                <w:szCs w:val="24"/>
              </w:rPr>
              <w:t>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r>
              <w:rPr>
                <w:rFonts w:ascii="標楷體" w:eastAsia="標楷體" w:hAnsi="標楷體"/>
                <w:szCs w:val="24"/>
              </w:rPr>
              <w:t>其中下肢義肢之許可證須為醫療器材主分類：O物理醫學科用裝置，醫療器材次分類：O</w:t>
            </w:r>
            <w:r>
              <w:rPr>
                <w:rFonts w:ascii="標楷體" w:eastAsia="標楷體" w:hAnsi="標楷體"/>
                <w:bCs/>
                <w:szCs w:val="24"/>
              </w:rPr>
              <w:t>.</w:t>
            </w:r>
            <w:r>
              <w:rPr>
                <w:rFonts w:ascii="標楷體" w:eastAsia="標楷體" w:hAnsi="標楷體"/>
                <w:szCs w:val="24"/>
              </w:rPr>
              <w:t>3500體外組裝下肢義肢，或經醫療器材主管機關認可之下肢義肢組裝單位(如醫院)。</w:t>
            </w:r>
          </w:p>
        </w:tc>
      </w:tr>
      <w:tr w:rsidR="00A2699D" w14:paraId="55B5EE22" w14:textId="77777777">
        <w:tblPrEx>
          <w:tblCellMar>
            <w:top w:w="0" w:type="dxa"/>
            <w:bottom w:w="0" w:type="dxa"/>
          </w:tblCellMar>
        </w:tblPrEx>
        <w:trPr>
          <w:trHeight w:val="224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44042D"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60E094" w14:textId="77777777" w:rsidR="00A2699D" w:rsidRDefault="00000000">
            <w:pPr>
              <w:jc w:val="center"/>
              <w:rPr>
                <w:rFonts w:ascii="標楷體" w:eastAsia="標楷體" w:hAnsi="標楷體"/>
                <w:bCs/>
                <w:szCs w:val="24"/>
              </w:rPr>
            </w:pPr>
            <w:r>
              <w:rPr>
                <w:rFonts w:ascii="標楷體" w:eastAsia="標楷體" w:hAnsi="標楷體"/>
                <w:bCs/>
                <w:szCs w:val="24"/>
              </w:rPr>
              <w:t>181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946A61" w14:textId="77777777" w:rsidR="00A2699D" w:rsidRDefault="00000000">
            <w:pPr>
              <w:ind w:left="279" w:hanging="286"/>
              <w:jc w:val="both"/>
            </w:pPr>
            <w:r>
              <w:rPr>
                <w:rFonts w:ascii="標楷體" w:eastAsia="標楷體" w:hAnsi="標楷體"/>
                <w:bCs/>
                <w:szCs w:val="24"/>
              </w:rPr>
              <w:t>※腕離斷義肢-美觀型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C1E095" w14:textId="77777777" w:rsidR="00A2699D" w:rsidRDefault="00000000">
            <w:pPr>
              <w:jc w:val="right"/>
              <w:rPr>
                <w:rFonts w:ascii="標楷體" w:eastAsia="標楷體" w:hAnsi="標楷體"/>
                <w:bCs/>
                <w:szCs w:val="24"/>
              </w:rPr>
            </w:pPr>
            <w:r>
              <w:rPr>
                <w:rFonts w:ascii="標楷體" w:eastAsia="標楷體" w:hAnsi="標楷體"/>
                <w:bCs/>
                <w:szCs w:val="24"/>
              </w:rPr>
              <w:t>14,000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3D189B2" w14:textId="77777777" w:rsidR="00A2699D" w:rsidRDefault="00000000">
            <w:pPr>
              <w:jc w:val="right"/>
              <w:rPr>
                <w:rFonts w:ascii="標楷體" w:eastAsia="標楷體" w:hAnsi="標楷體"/>
                <w:bCs/>
                <w:szCs w:val="24"/>
              </w:rPr>
            </w:pPr>
            <w:r>
              <w:rPr>
                <w:rFonts w:ascii="標楷體" w:eastAsia="標楷體" w:hAnsi="標楷體"/>
                <w:bCs/>
                <w:szCs w:val="24"/>
              </w:rPr>
              <w:t>14,000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89C5C23" w14:textId="77777777" w:rsidR="00A2699D" w:rsidRDefault="00000000">
            <w:pPr>
              <w:jc w:val="right"/>
              <w:rPr>
                <w:rFonts w:ascii="標楷體" w:eastAsia="標楷體" w:hAnsi="標楷體"/>
                <w:bCs/>
                <w:szCs w:val="24"/>
              </w:rPr>
            </w:pPr>
            <w:r>
              <w:rPr>
                <w:rFonts w:ascii="標楷體" w:eastAsia="標楷體" w:hAnsi="標楷體"/>
                <w:bCs/>
                <w:szCs w:val="24"/>
              </w:rPr>
              <w:t>14,000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8788E7"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9BC5C2"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FE7406" w14:textId="77777777" w:rsidR="00A2699D" w:rsidRDefault="00A2699D">
            <w:pPr>
              <w:jc w:val="both"/>
              <w:rPr>
                <w:rFonts w:ascii="標楷體" w:eastAsia="標楷體" w:hAnsi="標楷體"/>
                <w:szCs w:val="24"/>
              </w:rPr>
            </w:pPr>
          </w:p>
        </w:tc>
      </w:tr>
      <w:tr w:rsidR="00A2699D" w14:paraId="4DBA7FB7" w14:textId="77777777">
        <w:tblPrEx>
          <w:tblCellMar>
            <w:top w:w="0" w:type="dxa"/>
            <w:bottom w:w="0" w:type="dxa"/>
          </w:tblCellMar>
        </w:tblPrEx>
        <w:trPr>
          <w:trHeight w:val="200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7D7408" w14:textId="77777777" w:rsidR="00A2699D" w:rsidRDefault="00000000">
            <w:pPr>
              <w:jc w:val="both"/>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D91D0A" w14:textId="77777777" w:rsidR="00A2699D" w:rsidRDefault="00000000">
            <w:pPr>
              <w:jc w:val="center"/>
              <w:rPr>
                <w:rFonts w:ascii="標楷體" w:eastAsia="標楷體" w:hAnsi="標楷體"/>
                <w:bCs/>
                <w:szCs w:val="24"/>
              </w:rPr>
            </w:pPr>
            <w:r>
              <w:rPr>
                <w:rFonts w:ascii="標楷體" w:eastAsia="標楷體" w:hAnsi="標楷體"/>
                <w:bCs/>
                <w:szCs w:val="24"/>
              </w:rPr>
              <w:t>182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3BE313" w14:textId="77777777" w:rsidR="00A2699D" w:rsidRDefault="00000000">
            <w:pPr>
              <w:ind w:left="279" w:hanging="286"/>
              <w:jc w:val="both"/>
            </w:pPr>
            <w:r>
              <w:rPr>
                <w:rFonts w:ascii="標楷體" w:eastAsia="標楷體" w:hAnsi="標楷體"/>
                <w:bCs/>
                <w:szCs w:val="24"/>
              </w:rPr>
              <w:t>※腕離斷義肢-功能型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830C98" w14:textId="77777777" w:rsidR="00A2699D" w:rsidRDefault="00000000">
            <w:pPr>
              <w:jc w:val="right"/>
              <w:rPr>
                <w:rFonts w:ascii="標楷體" w:eastAsia="標楷體" w:hAnsi="標楷體"/>
                <w:bCs/>
                <w:szCs w:val="24"/>
              </w:rPr>
            </w:pPr>
            <w:r>
              <w:rPr>
                <w:rFonts w:ascii="標楷體" w:eastAsia="標楷體" w:hAnsi="標楷體"/>
                <w:bCs/>
                <w:szCs w:val="24"/>
              </w:rPr>
              <w:t>42,000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870201" w14:textId="77777777" w:rsidR="00A2699D" w:rsidRDefault="00000000">
            <w:pPr>
              <w:jc w:val="right"/>
              <w:rPr>
                <w:rFonts w:ascii="標楷體" w:eastAsia="標楷體" w:hAnsi="標楷體"/>
                <w:bCs/>
                <w:szCs w:val="24"/>
              </w:rPr>
            </w:pPr>
            <w:r>
              <w:rPr>
                <w:rFonts w:ascii="標楷體" w:eastAsia="標楷體" w:hAnsi="標楷體"/>
                <w:bCs/>
                <w:szCs w:val="24"/>
              </w:rPr>
              <w:t>42,000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E64B196" w14:textId="77777777" w:rsidR="00A2699D" w:rsidRDefault="00000000">
            <w:pPr>
              <w:jc w:val="right"/>
              <w:rPr>
                <w:rFonts w:ascii="標楷體" w:eastAsia="標楷體" w:hAnsi="標楷體"/>
                <w:bCs/>
                <w:szCs w:val="24"/>
              </w:rPr>
            </w:pPr>
            <w:r>
              <w:rPr>
                <w:rFonts w:ascii="標楷體" w:eastAsia="標楷體" w:hAnsi="標楷體"/>
                <w:bCs/>
                <w:szCs w:val="24"/>
              </w:rPr>
              <w:t>42,000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FD9D6F"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8D9248"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31774C" w14:textId="77777777" w:rsidR="00A2699D" w:rsidRDefault="00A2699D">
            <w:pPr>
              <w:jc w:val="both"/>
              <w:rPr>
                <w:rFonts w:ascii="標楷體" w:eastAsia="標楷體" w:hAnsi="標楷體"/>
                <w:szCs w:val="24"/>
              </w:rPr>
            </w:pPr>
          </w:p>
        </w:tc>
      </w:tr>
      <w:tr w:rsidR="00A2699D" w14:paraId="15AB97AA" w14:textId="77777777">
        <w:tblPrEx>
          <w:tblCellMar>
            <w:top w:w="0" w:type="dxa"/>
            <w:bottom w:w="0" w:type="dxa"/>
          </w:tblCellMar>
        </w:tblPrEx>
        <w:trPr>
          <w:trHeight w:val="239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C278E9"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A5258F" w14:textId="77777777" w:rsidR="00A2699D" w:rsidRDefault="00000000">
            <w:pPr>
              <w:jc w:val="center"/>
              <w:rPr>
                <w:rFonts w:ascii="標楷體" w:eastAsia="標楷體" w:hAnsi="標楷體"/>
                <w:bCs/>
                <w:szCs w:val="24"/>
              </w:rPr>
            </w:pPr>
            <w:r>
              <w:rPr>
                <w:rFonts w:ascii="標楷體" w:eastAsia="標楷體" w:hAnsi="標楷體"/>
                <w:bCs/>
                <w:szCs w:val="24"/>
              </w:rPr>
              <w:t>183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9ED183" w14:textId="77777777" w:rsidR="00A2699D" w:rsidRDefault="00000000">
            <w:pPr>
              <w:ind w:left="279" w:hanging="286"/>
              <w:jc w:val="both"/>
            </w:pPr>
            <w:r>
              <w:rPr>
                <w:rFonts w:ascii="標楷體" w:eastAsia="標楷體" w:hAnsi="標楷體"/>
                <w:bCs/>
                <w:szCs w:val="24"/>
              </w:rPr>
              <w:t>※肘下義肢-美觀型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D88474" w14:textId="77777777" w:rsidR="00A2699D" w:rsidRDefault="00000000">
            <w:pPr>
              <w:jc w:val="right"/>
              <w:rPr>
                <w:rFonts w:ascii="標楷體" w:eastAsia="標楷體" w:hAnsi="標楷體"/>
                <w:bCs/>
                <w:szCs w:val="24"/>
              </w:rPr>
            </w:pPr>
            <w:r>
              <w:rPr>
                <w:rFonts w:ascii="標楷體" w:eastAsia="標楷體" w:hAnsi="標楷體"/>
                <w:bCs/>
                <w:szCs w:val="24"/>
              </w:rPr>
              <w:t>35,000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5E2557" w14:textId="77777777" w:rsidR="00A2699D" w:rsidRDefault="00000000">
            <w:pPr>
              <w:jc w:val="right"/>
              <w:rPr>
                <w:rFonts w:ascii="標楷體" w:eastAsia="標楷體" w:hAnsi="標楷體"/>
                <w:bCs/>
                <w:szCs w:val="24"/>
              </w:rPr>
            </w:pPr>
            <w:r>
              <w:rPr>
                <w:rFonts w:ascii="標楷體" w:eastAsia="標楷體" w:hAnsi="標楷體"/>
                <w:bCs/>
                <w:szCs w:val="24"/>
              </w:rPr>
              <w:t>35,000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DCB5439" w14:textId="77777777" w:rsidR="00A2699D" w:rsidRDefault="00000000">
            <w:pPr>
              <w:jc w:val="right"/>
              <w:rPr>
                <w:rFonts w:ascii="標楷體" w:eastAsia="標楷體" w:hAnsi="標楷體"/>
                <w:bCs/>
                <w:szCs w:val="24"/>
              </w:rPr>
            </w:pPr>
            <w:r>
              <w:rPr>
                <w:rFonts w:ascii="標楷體" w:eastAsia="標楷體" w:hAnsi="標楷體"/>
                <w:bCs/>
                <w:szCs w:val="24"/>
              </w:rPr>
              <w:t>35,000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6ACB79"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0CC6B6"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300138" w14:textId="77777777" w:rsidR="00A2699D" w:rsidRDefault="00A2699D">
            <w:pPr>
              <w:jc w:val="both"/>
              <w:rPr>
                <w:rFonts w:ascii="標楷體" w:eastAsia="標楷體" w:hAnsi="標楷體"/>
                <w:szCs w:val="24"/>
              </w:rPr>
            </w:pPr>
          </w:p>
        </w:tc>
      </w:tr>
      <w:tr w:rsidR="00A2699D" w14:paraId="29E5D6DA" w14:textId="77777777">
        <w:tblPrEx>
          <w:tblCellMar>
            <w:top w:w="0" w:type="dxa"/>
            <w:bottom w:w="0" w:type="dxa"/>
          </w:tblCellMar>
        </w:tblPrEx>
        <w:trPr>
          <w:trHeight w:val="159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E611D2"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46A6E9" w14:textId="77777777" w:rsidR="00A2699D" w:rsidRDefault="00000000">
            <w:pPr>
              <w:jc w:val="center"/>
              <w:rPr>
                <w:rFonts w:ascii="標楷體" w:eastAsia="標楷體" w:hAnsi="標楷體"/>
                <w:bCs/>
                <w:szCs w:val="24"/>
              </w:rPr>
            </w:pPr>
            <w:r>
              <w:rPr>
                <w:rFonts w:ascii="標楷體" w:eastAsia="標楷體" w:hAnsi="標楷體"/>
                <w:bCs/>
                <w:szCs w:val="24"/>
              </w:rPr>
              <w:t>184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7E41FD" w14:textId="77777777" w:rsidR="00A2699D" w:rsidRDefault="00000000">
            <w:pPr>
              <w:ind w:left="279" w:hanging="286"/>
              <w:jc w:val="both"/>
            </w:pPr>
            <w:r>
              <w:rPr>
                <w:rFonts w:ascii="標楷體" w:eastAsia="標楷體" w:hAnsi="標楷體"/>
                <w:bCs/>
                <w:szCs w:val="24"/>
              </w:rPr>
              <w:t>※肘下義肢-功能型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B65ECE" w14:textId="77777777" w:rsidR="00A2699D" w:rsidRDefault="00000000">
            <w:pPr>
              <w:jc w:val="right"/>
              <w:rPr>
                <w:rFonts w:ascii="標楷體" w:eastAsia="標楷體" w:hAnsi="標楷體"/>
                <w:bCs/>
                <w:szCs w:val="24"/>
              </w:rPr>
            </w:pPr>
            <w:r>
              <w:rPr>
                <w:rFonts w:ascii="標楷體" w:eastAsia="標楷體" w:hAnsi="標楷體"/>
                <w:bCs/>
                <w:szCs w:val="24"/>
              </w:rPr>
              <w:t>45,000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15FBACA" w14:textId="77777777" w:rsidR="00A2699D" w:rsidRDefault="00000000">
            <w:pPr>
              <w:jc w:val="right"/>
              <w:rPr>
                <w:rFonts w:ascii="標楷體" w:eastAsia="標楷體" w:hAnsi="標楷體"/>
                <w:bCs/>
                <w:szCs w:val="24"/>
              </w:rPr>
            </w:pPr>
            <w:r>
              <w:rPr>
                <w:rFonts w:ascii="標楷體" w:eastAsia="標楷體" w:hAnsi="標楷體"/>
                <w:bCs/>
                <w:szCs w:val="24"/>
              </w:rPr>
              <w:t>45,000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8D8278" w14:textId="77777777" w:rsidR="00A2699D" w:rsidRDefault="00000000">
            <w:pPr>
              <w:jc w:val="right"/>
              <w:rPr>
                <w:rFonts w:ascii="標楷體" w:eastAsia="標楷體" w:hAnsi="標楷體"/>
                <w:bCs/>
                <w:szCs w:val="24"/>
              </w:rPr>
            </w:pPr>
            <w:r>
              <w:rPr>
                <w:rFonts w:ascii="標楷體" w:eastAsia="標楷體" w:hAnsi="標楷體"/>
                <w:bCs/>
                <w:szCs w:val="24"/>
              </w:rPr>
              <w:t>45,000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D2FA13"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D0ABDC"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5DBB43" w14:textId="77777777" w:rsidR="00A2699D" w:rsidRDefault="00A2699D">
            <w:pPr>
              <w:jc w:val="both"/>
              <w:rPr>
                <w:rFonts w:ascii="標楷體" w:eastAsia="標楷體" w:hAnsi="標楷體"/>
                <w:szCs w:val="24"/>
              </w:rPr>
            </w:pPr>
          </w:p>
        </w:tc>
      </w:tr>
      <w:tr w:rsidR="00A2699D" w14:paraId="5CA9A56E" w14:textId="77777777">
        <w:tblPrEx>
          <w:tblCellMar>
            <w:top w:w="0" w:type="dxa"/>
            <w:bottom w:w="0" w:type="dxa"/>
          </w:tblCellMar>
        </w:tblPrEx>
        <w:trPr>
          <w:trHeight w:val="150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70370B"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FC96A1" w14:textId="77777777" w:rsidR="00A2699D" w:rsidRDefault="00000000">
            <w:pPr>
              <w:jc w:val="center"/>
              <w:rPr>
                <w:rFonts w:ascii="標楷體" w:eastAsia="標楷體" w:hAnsi="標楷體"/>
                <w:bCs/>
                <w:szCs w:val="24"/>
              </w:rPr>
            </w:pPr>
            <w:r>
              <w:rPr>
                <w:rFonts w:ascii="標楷體" w:eastAsia="標楷體" w:hAnsi="標楷體"/>
                <w:bCs/>
                <w:szCs w:val="24"/>
              </w:rPr>
              <w:t>185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2BA570" w14:textId="77777777" w:rsidR="00A2699D" w:rsidRDefault="00000000">
            <w:pPr>
              <w:ind w:left="279" w:hanging="286"/>
              <w:jc w:val="both"/>
            </w:pPr>
            <w:r>
              <w:rPr>
                <w:rFonts w:ascii="標楷體" w:eastAsia="標楷體" w:hAnsi="標楷體"/>
                <w:bCs/>
                <w:szCs w:val="24"/>
              </w:rPr>
              <w:t>※肘離斷義肢-美觀型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767268" w14:textId="77777777" w:rsidR="00A2699D" w:rsidRDefault="00000000">
            <w:pPr>
              <w:jc w:val="right"/>
              <w:rPr>
                <w:rFonts w:ascii="標楷體" w:eastAsia="標楷體" w:hAnsi="標楷體"/>
                <w:bCs/>
                <w:szCs w:val="24"/>
              </w:rPr>
            </w:pPr>
            <w:r>
              <w:rPr>
                <w:rFonts w:ascii="標楷體" w:eastAsia="標楷體" w:hAnsi="標楷體"/>
                <w:bCs/>
                <w:szCs w:val="24"/>
              </w:rPr>
              <w:t>55,000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10FECE2" w14:textId="77777777" w:rsidR="00A2699D" w:rsidRDefault="00000000">
            <w:pPr>
              <w:jc w:val="right"/>
              <w:rPr>
                <w:rFonts w:ascii="標楷體" w:eastAsia="標楷體" w:hAnsi="標楷體"/>
                <w:bCs/>
                <w:szCs w:val="24"/>
              </w:rPr>
            </w:pPr>
            <w:r>
              <w:rPr>
                <w:rFonts w:ascii="標楷體" w:eastAsia="標楷體" w:hAnsi="標楷體"/>
                <w:bCs/>
                <w:szCs w:val="24"/>
              </w:rPr>
              <w:t>55,000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FF3932" w14:textId="77777777" w:rsidR="00A2699D" w:rsidRDefault="00000000">
            <w:pPr>
              <w:jc w:val="right"/>
              <w:rPr>
                <w:rFonts w:ascii="標楷體" w:eastAsia="標楷體" w:hAnsi="標楷體"/>
                <w:bCs/>
                <w:szCs w:val="24"/>
              </w:rPr>
            </w:pPr>
            <w:r>
              <w:rPr>
                <w:rFonts w:ascii="標楷體" w:eastAsia="標楷體" w:hAnsi="標楷體"/>
                <w:bCs/>
                <w:szCs w:val="24"/>
              </w:rPr>
              <w:t>55,000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421B9E"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2A4347"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63F48C" w14:textId="77777777" w:rsidR="00A2699D" w:rsidRDefault="00A2699D">
            <w:pPr>
              <w:jc w:val="both"/>
              <w:rPr>
                <w:rFonts w:ascii="標楷體" w:eastAsia="標楷體" w:hAnsi="標楷體"/>
                <w:szCs w:val="24"/>
              </w:rPr>
            </w:pPr>
          </w:p>
        </w:tc>
      </w:tr>
      <w:tr w:rsidR="00A2699D" w14:paraId="441F5647" w14:textId="77777777">
        <w:tblPrEx>
          <w:tblCellMar>
            <w:top w:w="0" w:type="dxa"/>
            <w:bottom w:w="0" w:type="dxa"/>
          </w:tblCellMar>
        </w:tblPrEx>
        <w:trPr>
          <w:trHeight w:val="139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3C4F7D"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C26924" w14:textId="77777777" w:rsidR="00A2699D" w:rsidRDefault="00000000">
            <w:pPr>
              <w:jc w:val="center"/>
              <w:rPr>
                <w:rFonts w:ascii="標楷體" w:eastAsia="標楷體" w:hAnsi="標楷體"/>
                <w:bCs/>
                <w:szCs w:val="24"/>
              </w:rPr>
            </w:pPr>
            <w:r>
              <w:rPr>
                <w:rFonts w:ascii="標楷體" w:eastAsia="標楷體" w:hAnsi="標楷體"/>
                <w:bCs/>
                <w:szCs w:val="24"/>
              </w:rPr>
              <w:t>186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487826" w14:textId="77777777" w:rsidR="00A2699D" w:rsidRDefault="00000000">
            <w:pPr>
              <w:ind w:left="279" w:hanging="286"/>
              <w:jc w:val="both"/>
            </w:pPr>
            <w:r>
              <w:rPr>
                <w:rFonts w:ascii="標楷體" w:eastAsia="標楷體" w:hAnsi="標楷體"/>
                <w:bCs/>
                <w:szCs w:val="24"/>
              </w:rPr>
              <w:t>※肘離斷義肢-功能型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361D34"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0B0DBC"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1AC7D4"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70E475"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F9518B"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BA10B1" w14:textId="77777777" w:rsidR="00A2699D" w:rsidRDefault="00A2699D">
            <w:pPr>
              <w:jc w:val="both"/>
              <w:rPr>
                <w:rFonts w:ascii="標楷體" w:eastAsia="標楷體" w:hAnsi="標楷體"/>
                <w:szCs w:val="24"/>
              </w:rPr>
            </w:pPr>
          </w:p>
        </w:tc>
      </w:tr>
      <w:tr w:rsidR="00A2699D" w14:paraId="09061FA4" w14:textId="77777777">
        <w:tblPrEx>
          <w:tblCellMar>
            <w:top w:w="0" w:type="dxa"/>
            <w:bottom w:w="0" w:type="dxa"/>
          </w:tblCellMar>
        </w:tblPrEx>
        <w:trPr>
          <w:trHeight w:val="135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3DC4ED"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B8777D" w14:textId="77777777" w:rsidR="00A2699D" w:rsidRDefault="00000000">
            <w:pPr>
              <w:jc w:val="center"/>
              <w:rPr>
                <w:rFonts w:ascii="標楷體" w:eastAsia="標楷體" w:hAnsi="標楷體"/>
                <w:bCs/>
                <w:szCs w:val="24"/>
              </w:rPr>
            </w:pPr>
            <w:r>
              <w:rPr>
                <w:rFonts w:ascii="標楷體" w:eastAsia="標楷體" w:hAnsi="標楷體"/>
                <w:bCs/>
                <w:szCs w:val="24"/>
              </w:rPr>
              <w:t>187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CCC382" w14:textId="77777777" w:rsidR="00A2699D" w:rsidRDefault="00000000">
            <w:pPr>
              <w:ind w:left="279" w:hanging="286"/>
              <w:jc w:val="both"/>
            </w:pPr>
            <w:r>
              <w:rPr>
                <w:rFonts w:ascii="標楷體" w:eastAsia="標楷體" w:hAnsi="標楷體"/>
                <w:bCs/>
                <w:szCs w:val="24"/>
              </w:rPr>
              <w:t>※肘上義肢-美觀型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755A5E" w14:textId="77777777" w:rsidR="00A2699D" w:rsidRDefault="00000000">
            <w:pPr>
              <w:jc w:val="right"/>
              <w:rPr>
                <w:rFonts w:ascii="標楷體" w:eastAsia="標楷體" w:hAnsi="標楷體"/>
                <w:bCs/>
                <w:szCs w:val="24"/>
              </w:rPr>
            </w:pPr>
            <w:r>
              <w:rPr>
                <w:rFonts w:ascii="標楷體" w:eastAsia="標楷體" w:hAnsi="標楷體"/>
                <w:bCs/>
                <w:szCs w:val="24"/>
              </w:rPr>
              <w:t>55,000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718CA00" w14:textId="77777777" w:rsidR="00A2699D" w:rsidRDefault="00000000">
            <w:pPr>
              <w:jc w:val="right"/>
              <w:rPr>
                <w:rFonts w:ascii="標楷體" w:eastAsia="標楷體" w:hAnsi="標楷體"/>
                <w:bCs/>
                <w:szCs w:val="24"/>
              </w:rPr>
            </w:pPr>
            <w:r>
              <w:rPr>
                <w:rFonts w:ascii="標楷體" w:eastAsia="標楷體" w:hAnsi="標楷體"/>
                <w:bCs/>
                <w:szCs w:val="24"/>
              </w:rPr>
              <w:t>55,000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0A3398" w14:textId="77777777" w:rsidR="00A2699D" w:rsidRDefault="00000000">
            <w:pPr>
              <w:jc w:val="right"/>
              <w:rPr>
                <w:rFonts w:ascii="標楷體" w:eastAsia="標楷體" w:hAnsi="標楷體"/>
                <w:bCs/>
                <w:szCs w:val="24"/>
              </w:rPr>
            </w:pPr>
            <w:r>
              <w:rPr>
                <w:rFonts w:ascii="標楷體" w:eastAsia="標楷體" w:hAnsi="標楷體"/>
                <w:bCs/>
                <w:szCs w:val="24"/>
              </w:rPr>
              <w:t>55,000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6A4702"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32C3B7"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8AE87F" w14:textId="77777777" w:rsidR="00A2699D" w:rsidRDefault="00A2699D">
            <w:pPr>
              <w:jc w:val="both"/>
              <w:rPr>
                <w:rFonts w:ascii="標楷體" w:eastAsia="標楷體" w:hAnsi="標楷體"/>
                <w:szCs w:val="24"/>
              </w:rPr>
            </w:pPr>
          </w:p>
        </w:tc>
      </w:tr>
      <w:tr w:rsidR="00A2699D" w14:paraId="6AC4D587" w14:textId="77777777">
        <w:tblPrEx>
          <w:tblCellMar>
            <w:top w:w="0" w:type="dxa"/>
            <w:bottom w:w="0" w:type="dxa"/>
          </w:tblCellMar>
        </w:tblPrEx>
        <w:trPr>
          <w:trHeight w:val="133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F87F57"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39FF41" w14:textId="77777777" w:rsidR="00A2699D" w:rsidRDefault="00000000">
            <w:pPr>
              <w:jc w:val="center"/>
              <w:rPr>
                <w:rFonts w:ascii="標楷體" w:eastAsia="標楷體" w:hAnsi="標楷體"/>
                <w:bCs/>
                <w:szCs w:val="24"/>
              </w:rPr>
            </w:pPr>
            <w:r>
              <w:rPr>
                <w:rFonts w:ascii="標楷體" w:eastAsia="標楷體" w:hAnsi="標楷體"/>
                <w:bCs/>
                <w:szCs w:val="24"/>
              </w:rPr>
              <w:t>188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022180" w14:textId="77777777" w:rsidR="00A2699D" w:rsidRDefault="00000000">
            <w:pPr>
              <w:ind w:left="279" w:hanging="286"/>
              <w:jc w:val="both"/>
            </w:pPr>
            <w:r>
              <w:rPr>
                <w:rFonts w:ascii="標楷體" w:eastAsia="標楷體" w:hAnsi="標楷體"/>
                <w:bCs/>
                <w:szCs w:val="24"/>
              </w:rPr>
              <w:t>※肘上義肢-功能型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CC10E2"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B0585D"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D3AAC58"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F28D87"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2C3A8E"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CF0A23" w14:textId="77777777" w:rsidR="00A2699D" w:rsidRDefault="00A2699D">
            <w:pPr>
              <w:jc w:val="both"/>
              <w:rPr>
                <w:rFonts w:ascii="標楷體" w:eastAsia="標楷體" w:hAnsi="標楷體"/>
                <w:szCs w:val="24"/>
              </w:rPr>
            </w:pPr>
          </w:p>
        </w:tc>
      </w:tr>
      <w:tr w:rsidR="00A2699D" w14:paraId="4AEDC34A" w14:textId="77777777">
        <w:tblPrEx>
          <w:tblCellMar>
            <w:top w:w="0" w:type="dxa"/>
            <w:bottom w:w="0" w:type="dxa"/>
          </w:tblCellMar>
        </w:tblPrEx>
        <w:trPr>
          <w:trHeight w:val="140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407CB4"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FCC501" w14:textId="77777777" w:rsidR="00A2699D" w:rsidRDefault="00000000">
            <w:pPr>
              <w:jc w:val="center"/>
              <w:rPr>
                <w:rFonts w:ascii="標楷體" w:eastAsia="標楷體" w:hAnsi="標楷體"/>
                <w:bCs/>
                <w:szCs w:val="24"/>
              </w:rPr>
            </w:pPr>
            <w:r>
              <w:rPr>
                <w:rFonts w:ascii="標楷體" w:eastAsia="標楷體" w:hAnsi="標楷體"/>
                <w:bCs/>
                <w:szCs w:val="24"/>
              </w:rPr>
              <w:t>189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1E995F" w14:textId="77777777" w:rsidR="00A2699D" w:rsidRDefault="00000000">
            <w:pPr>
              <w:ind w:left="279" w:hanging="286"/>
              <w:jc w:val="both"/>
            </w:pPr>
            <w:r>
              <w:rPr>
                <w:rFonts w:ascii="標楷體" w:eastAsia="標楷體" w:hAnsi="標楷體"/>
                <w:bCs/>
                <w:szCs w:val="24"/>
              </w:rPr>
              <w:t>※肩離斷義肢-美觀型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EE9B78"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8CF08C8"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990D7B8" w14:textId="77777777" w:rsidR="00A2699D" w:rsidRDefault="00000000">
            <w:pPr>
              <w:jc w:val="right"/>
              <w:rPr>
                <w:rFonts w:ascii="標楷體" w:eastAsia="標楷體" w:hAnsi="標楷體"/>
                <w:bCs/>
                <w:szCs w:val="24"/>
              </w:rPr>
            </w:pPr>
            <w:r>
              <w:rPr>
                <w:rFonts w:ascii="標楷體" w:eastAsia="標楷體" w:hAnsi="標楷體"/>
                <w:bCs/>
                <w:szCs w:val="24"/>
              </w:rPr>
              <w:t>65,000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B0795F"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2D0EF2"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A3472A" w14:textId="77777777" w:rsidR="00A2699D" w:rsidRDefault="00A2699D">
            <w:pPr>
              <w:jc w:val="both"/>
              <w:rPr>
                <w:rFonts w:ascii="標楷體" w:eastAsia="標楷體" w:hAnsi="標楷體"/>
                <w:szCs w:val="24"/>
              </w:rPr>
            </w:pPr>
          </w:p>
        </w:tc>
      </w:tr>
      <w:tr w:rsidR="00A2699D" w14:paraId="4F08966B" w14:textId="77777777">
        <w:tblPrEx>
          <w:tblCellMar>
            <w:top w:w="0" w:type="dxa"/>
            <w:bottom w:w="0" w:type="dxa"/>
          </w:tblCellMar>
        </w:tblPrEx>
        <w:trPr>
          <w:trHeight w:val="168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9CE18"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142AE3" w14:textId="77777777" w:rsidR="00A2699D" w:rsidRDefault="00000000">
            <w:pPr>
              <w:jc w:val="center"/>
              <w:rPr>
                <w:rFonts w:ascii="標楷體" w:eastAsia="標楷體" w:hAnsi="標楷體"/>
                <w:bCs/>
                <w:szCs w:val="24"/>
              </w:rPr>
            </w:pPr>
            <w:r>
              <w:rPr>
                <w:rFonts w:ascii="標楷體" w:eastAsia="標楷體" w:hAnsi="標楷體"/>
                <w:bCs/>
                <w:szCs w:val="24"/>
              </w:rPr>
              <w:t>190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BE1AD6" w14:textId="77777777" w:rsidR="00A2699D" w:rsidRDefault="00000000">
            <w:pPr>
              <w:ind w:left="279" w:hanging="286"/>
              <w:jc w:val="both"/>
            </w:pPr>
            <w:r>
              <w:rPr>
                <w:rFonts w:ascii="標楷體" w:eastAsia="標楷體" w:hAnsi="標楷體"/>
                <w:bCs/>
                <w:szCs w:val="24"/>
              </w:rPr>
              <w:t>※肩離斷義肢-功能型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184B72" w14:textId="77777777" w:rsidR="00A2699D" w:rsidRDefault="00000000">
            <w:pPr>
              <w:jc w:val="right"/>
              <w:rPr>
                <w:rFonts w:ascii="標楷體" w:eastAsia="標楷體" w:hAnsi="標楷體"/>
                <w:bCs/>
                <w:szCs w:val="24"/>
              </w:rPr>
            </w:pPr>
            <w:r>
              <w:rPr>
                <w:rFonts w:ascii="標楷體" w:eastAsia="標楷體" w:hAnsi="標楷體"/>
                <w:bCs/>
                <w:szCs w:val="24"/>
              </w:rPr>
              <w:t>75,000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134E19" w14:textId="77777777" w:rsidR="00A2699D" w:rsidRDefault="00000000">
            <w:pPr>
              <w:jc w:val="right"/>
              <w:rPr>
                <w:rFonts w:ascii="標楷體" w:eastAsia="標楷體" w:hAnsi="標楷體"/>
                <w:bCs/>
                <w:szCs w:val="24"/>
              </w:rPr>
            </w:pPr>
            <w:r>
              <w:rPr>
                <w:rFonts w:ascii="標楷體" w:eastAsia="標楷體" w:hAnsi="標楷體"/>
                <w:bCs/>
                <w:szCs w:val="24"/>
              </w:rPr>
              <w:t>75,000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6A7EE52" w14:textId="77777777" w:rsidR="00A2699D" w:rsidRDefault="00000000">
            <w:pPr>
              <w:jc w:val="right"/>
              <w:rPr>
                <w:rFonts w:ascii="標楷體" w:eastAsia="標楷體" w:hAnsi="標楷體"/>
                <w:bCs/>
                <w:szCs w:val="24"/>
              </w:rPr>
            </w:pPr>
            <w:r>
              <w:rPr>
                <w:rFonts w:ascii="標楷體" w:eastAsia="標楷體" w:hAnsi="標楷體"/>
                <w:bCs/>
                <w:szCs w:val="24"/>
              </w:rPr>
              <w:t>75,000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6EA671"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F4110B"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3EC497" w14:textId="77777777" w:rsidR="00A2699D" w:rsidRDefault="00A2699D">
            <w:pPr>
              <w:jc w:val="both"/>
              <w:rPr>
                <w:rFonts w:ascii="標楷體" w:eastAsia="標楷體" w:hAnsi="標楷體"/>
                <w:szCs w:val="24"/>
              </w:rPr>
            </w:pPr>
          </w:p>
        </w:tc>
      </w:tr>
      <w:tr w:rsidR="00A2699D" w14:paraId="5FB941DA" w14:textId="77777777">
        <w:tblPrEx>
          <w:tblCellMar>
            <w:top w:w="0" w:type="dxa"/>
            <w:bottom w:w="0" w:type="dxa"/>
          </w:tblCellMar>
        </w:tblPrEx>
        <w:trPr>
          <w:trHeight w:val="154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7F5E3E" w14:textId="77777777" w:rsidR="00A2699D" w:rsidRDefault="00000000">
            <w:pPr>
              <w:jc w:val="both"/>
              <w:rPr>
                <w:rFonts w:ascii="標楷體" w:eastAsia="標楷體" w:hAnsi="標楷體"/>
                <w:szCs w:val="24"/>
              </w:rPr>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4F1C0F" w14:textId="77777777" w:rsidR="00A2699D" w:rsidRDefault="00000000">
            <w:pPr>
              <w:jc w:val="center"/>
              <w:rPr>
                <w:rFonts w:ascii="標楷體" w:eastAsia="標楷體" w:hAnsi="標楷體"/>
                <w:bCs/>
                <w:szCs w:val="24"/>
              </w:rPr>
            </w:pPr>
            <w:r>
              <w:rPr>
                <w:rFonts w:ascii="標楷體" w:eastAsia="標楷體" w:hAnsi="標楷體"/>
                <w:bCs/>
                <w:szCs w:val="24"/>
              </w:rPr>
              <w:t>191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F43361"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※肩胛骨離斷義肢</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63F877" w14:textId="77777777" w:rsidR="00A2699D" w:rsidRDefault="00000000">
            <w:pPr>
              <w:jc w:val="right"/>
              <w:rPr>
                <w:rFonts w:ascii="標楷體" w:eastAsia="標楷體" w:hAnsi="標楷體"/>
                <w:bCs/>
                <w:szCs w:val="24"/>
              </w:rPr>
            </w:pPr>
            <w:r>
              <w:rPr>
                <w:rFonts w:ascii="標楷體" w:eastAsia="標楷體" w:hAnsi="標楷體"/>
                <w:bCs/>
                <w:szCs w:val="24"/>
              </w:rPr>
              <w:t>70,000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3FBA1C" w14:textId="77777777" w:rsidR="00A2699D" w:rsidRDefault="00000000">
            <w:pPr>
              <w:jc w:val="right"/>
              <w:rPr>
                <w:rFonts w:ascii="標楷體" w:eastAsia="標楷體" w:hAnsi="標楷體"/>
                <w:bCs/>
                <w:szCs w:val="24"/>
              </w:rPr>
            </w:pPr>
            <w:r>
              <w:rPr>
                <w:rFonts w:ascii="標楷體" w:eastAsia="標楷體" w:hAnsi="標楷體"/>
                <w:bCs/>
                <w:szCs w:val="24"/>
              </w:rPr>
              <w:t>70,000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D38596" w14:textId="77777777" w:rsidR="00A2699D" w:rsidRDefault="00000000">
            <w:pPr>
              <w:jc w:val="right"/>
              <w:rPr>
                <w:rFonts w:ascii="標楷體" w:eastAsia="標楷體" w:hAnsi="標楷體"/>
                <w:bCs/>
                <w:szCs w:val="24"/>
              </w:rPr>
            </w:pPr>
            <w:r>
              <w:rPr>
                <w:rFonts w:ascii="標楷體" w:eastAsia="標楷體" w:hAnsi="標楷體"/>
                <w:bCs/>
                <w:szCs w:val="24"/>
              </w:rPr>
              <w:t>70,000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B894EC" w14:textId="77777777" w:rsidR="00A2699D" w:rsidRDefault="00000000">
            <w:pPr>
              <w:jc w:val="center"/>
              <w:rPr>
                <w:rFonts w:ascii="標楷體" w:eastAsia="標楷體" w:hAnsi="標楷體"/>
                <w:bCs/>
                <w:szCs w:val="24"/>
              </w:rPr>
            </w:pPr>
            <w:r>
              <w:rPr>
                <w:rFonts w:ascii="標楷體" w:eastAsia="標楷體" w:hAnsi="標楷體"/>
                <w:bCs/>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35FBDF"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0C878F" w14:textId="77777777" w:rsidR="00A2699D" w:rsidRDefault="00A2699D">
            <w:pPr>
              <w:jc w:val="both"/>
              <w:rPr>
                <w:rFonts w:ascii="標楷體" w:eastAsia="標楷體" w:hAnsi="標楷體"/>
                <w:szCs w:val="24"/>
              </w:rPr>
            </w:pPr>
          </w:p>
        </w:tc>
      </w:tr>
      <w:tr w:rsidR="00A2699D" w14:paraId="7BD76A4C" w14:textId="77777777">
        <w:tblPrEx>
          <w:tblCellMar>
            <w:top w:w="0" w:type="dxa"/>
            <w:bottom w:w="0" w:type="dxa"/>
          </w:tblCellMar>
        </w:tblPrEx>
        <w:trPr>
          <w:trHeight w:val="88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203E48"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023430" w14:textId="77777777" w:rsidR="00A2699D" w:rsidRDefault="00000000">
            <w:pPr>
              <w:jc w:val="center"/>
              <w:rPr>
                <w:rFonts w:ascii="標楷體" w:eastAsia="標楷體" w:hAnsi="標楷體"/>
                <w:bCs/>
                <w:szCs w:val="24"/>
              </w:rPr>
            </w:pPr>
            <w:r>
              <w:rPr>
                <w:rFonts w:ascii="標楷體" w:eastAsia="標楷體" w:hAnsi="標楷體"/>
                <w:bCs/>
                <w:szCs w:val="24"/>
              </w:rPr>
              <w:t>192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98DBB8" w14:textId="77777777" w:rsidR="00A2699D" w:rsidRDefault="00000000">
            <w:pPr>
              <w:ind w:left="279" w:hanging="286"/>
              <w:jc w:val="both"/>
            </w:pPr>
            <w:r>
              <w:rPr>
                <w:rFonts w:ascii="標楷體" w:eastAsia="標楷體" w:hAnsi="標楷體"/>
                <w:bCs/>
                <w:szCs w:val="24"/>
              </w:rPr>
              <w:t>※部分足義肢-基礎型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320A38" w14:textId="77777777" w:rsidR="00A2699D" w:rsidRDefault="00000000">
            <w:pPr>
              <w:jc w:val="right"/>
              <w:rPr>
                <w:rFonts w:ascii="標楷體" w:eastAsia="標楷體" w:hAnsi="標楷體"/>
                <w:bCs/>
                <w:szCs w:val="24"/>
              </w:rPr>
            </w:pPr>
            <w:r>
              <w:rPr>
                <w:rFonts w:ascii="標楷體" w:eastAsia="標楷體" w:hAnsi="標楷體"/>
                <w:bCs/>
                <w:szCs w:val="24"/>
              </w:rPr>
              <w:t>7,000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BEE128" w14:textId="77777777" w:rsidR="00A2699D" w:rsidRDefault="00000000">
            <w:pPr>
              <w:jc w:val="right"/>
              <w:rPr>
                <w:rFonts w:ascii="標楷體" w:eastAsia="標楷體" w:hAnsi="標楷體"/>
                <w:bCs/>
                <w:szCs w:val="24"/>
              </w:rPr>
            </w:pPr>
            <w:r>
              <w:rPr>
                <w:rFonts w:ascii="標楷體" w:eastAsia="標楷體" w:hAnsi="標楷體"/>
                <w:bCs/>
                <w:szCs w:val="24"/>
              </w:rPr>
              <w:t>7,000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D09B10" w14:textId="77777777" w:rsidR="00A2699D" w:rsidRDefault="00000000">
            <w:pPr>
              <w:jc w:val="right"/>
              <w:rPr>
                <w:rFonts w:ascii="標楷體" w:eastAsia="標楷體" w:hAnsi="標楷體"/>
                <w:bCs/>
                <w:szCs w:val="24"/>
              </w:rPr>
            </w:pPr>
            <w:r>
              <w:rPr>
                <w:rFonts w:ascii="標楷體" w:eastAsia="標楷體" w:hAnsi="標楷體"/>
                <w:bCs/>
                <w:szCs w:val="24"/>
              </w:rPr>
              <w:t>7,000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D9A55A" w14:textId="77777777" w:rsidR="00A2699D" w:rsidRDefault="00000000">
            <w:pPr>
              <w:jc w:val="center"/>
              <w:rPr>
                <w:rFonts w:ascii="標楷體" w:eastAsia="標楷體" w:hAnsi="標楷體"/>
                <w:bCs/>
                <w:szCs w:val="24"/>
              </w:rPr>
            </w:pPr>
            <w:r>
              <w:rPr>
                <w:rFonts w:ascii="標楷體" w:eastAsia="標楷體" w:hAnsi="標楷體"/>
                <w:bCs/>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A96728"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E72DDD" w14:textId="77777777" w:rsidR="00A2699D" w:rsidRDefault="00A2699D">
            <w:pPr>
              <w:jc w:val="both"/>
              <w:rPr>
                <w:rFonts w:ascii="標楷體" w:eastAsia="標楷體" w:hAnsi="標楷體"/>
                <w:szCs w:val="24"/>
              </w:rPr>
            </w:pPr>
          </w:p>
        </w:tc>
      </w:tr>
      <w:tr w:rsidR="00A2699D" w14:paraId="47DEC580" w14:textId="77777777">
        <w:tblPrEx>
          <w:tblCellMar>
            <w:top w:w="0" w:type="dxa"/>
            <w:bottom w:w="0" w:type="dxa"/>
          </w:tblCellMar>
        </w:tblPrEx>
        <w:trPr>
          <w:trHeight w:val="145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15DEEC"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15BA34" w14:textId="77777777" w:rsidR="00A2699D" w:rsidRDefault="00000000">
            <w:pPr>
              <w:jc w:val="center"/>
              <w:rPr>
                <w:rFonts w:ascii="標楷體" w:eastAsia="標楷體" w:hAnsi="標楷體"/>
                <w:bCs/>
                <w:szCs w:val="24"/>
              </w:rPr>
            </w:pPr>
            <w:r>
              <w:rPr>
                <w:rFonts w:ascii="標楷體" w:eastAsia="標楷體" w:hAnsi="標楷體"/>
                <w:bCs/>
                <w:szCs w:val="24"/>
              </w:rPr>
              <w:t>193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955F1E" w14:textId="77777777" w:rsidR="00A2699D" w:rsidRDefault="00000000">
            <w:pPr>
              <w:ind w:left="279" w:hanging="286"/>
              <w:jc w:val="both"/>
            </w:pPr>
            <w:r>
              <w:rPr>
                <w:rFonts w:ascii="標楷體" w:eastAsia="標楷體" w:hAnsi="標楷體"/>
                <w:bCs/>
                <w:szCs w:val="24"/>
              </w:rPr>
              <w:t>※部分足義肢-功能型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6ECFE6" w14:textId="77777777" w:rsidR="00A2699D" w:rsidRDefault="00000000">
            <w:pPr>
              <w:jc w:val="right"/>
              <w:rPr>
                <w:rFonts w:ascii="標楷體" w:eastAsia="標楷體" w:hAnsi="標楷體"/>
                <w:bCs/>
                <w:szCs w:val="24"/>
              </w:rPr>
            </w:pPr>
            <w:r>
              <w:rPr>
                <w:rFonts w:ascii="標楷體" w:eastAsia="標楷體" w:hAnsi="標楷體"/>
                <w:bCs/>
                <w:szCs w:val="24"/>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72A87C3" w14:textId="77777777" w:rsidR="00A2699D" w:rsidRDefault="00000000">
            <w:pPr>
              <w:jc w:val="right"/>
              <w:rPr>
                <w:rFonts w:ascii="標楷體" w:eastAsia="標楷體" w:hAnsi="標楷體"/>
                <w:bCs/>
                <w:szCs w:val="24"/>
              </w:rPr>
            </w:pPr>
            <w:r>
              <w:rPr>
                <w:rFonts w:ascii="標楷體" w:eastAsia="標楷體" w:hAnsi="標楷體"/>
                <w:bCs/>
                <w:szCs w:val="24"/>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A7428B" w14:textId="77777777" w:rsidR="00A2699D" w:rsidRDefault="00000000">
            <w:pPr>
              <w:jc w:val="right"/>
              <w:rPr>
                <w:rFonts w:ascii="標楷體" w:eastAsia="標楷體" w:hAnsi="標楷體"/>
                <w:bCs/>
                <w:szCs w:val="24"/>
              </w:rPr>
            </w:pPr>
            <w:r>
              <w:rPr>
                <w:rFonts w:ascii="標楷體" w:eastAsia="標楷體" w:hAnsi="標楷體"/>
                <w:bCs/>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B0AE54" w14:textId="77777777" w:rsidR="00A2699D" w:rsidRDefault="00000000">
            <w:pPr>
              <w:jc w:val="center"/>
              <w:rPr>
                <w:rFonts w:ascii="標楷體" w:eastAsia="標楷體" w:hAnsi="標楷體"/>
                <w:bCs/>
                <w:szCs w:val="24"/>
              </w:rPr>
            </w:pPr>
            <w:r>
              <w:rPr>
                <w:rFonts w:ascii="標楷體" w:eastAsia="標楷體" w:hAnsi="標楷體"/>
                <w:bCs/>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1CB291"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FB4DA6" w14:textId="77777777" w:rsidR="00A2699D" w:rsidRDefault="00A2699D">
            <w:pPr>
              <w:jc w:val="both"/>
              <w:rPr>
                <w:rFonts w:ascii="標楷體" w:eastAsia="標楷體" w:hAnsi="標楷體"/>
                <w:szCs w:val="24"/>
              </w:rPr>
            </w:pPr>
          </w:p>
        </w:tc>
      </w:tr>
      <w:tr w:rsidR="00A2699D" w14:paraId="7E697C67" w14:textId="77777777">
        <w:tblPrEx>
          <w:tblCellMar>
            <w:top w:w="0" w:type="dxa"/>
            <w:bottom w:w="0" w:type="dxa"/>
          </w:tblCellMar>
        </w:tblPrEx>
        <w:trPr>
          <w:trHeight w:val="135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4BA46E"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EFDD24" w14:textId="77777777" w:rsidR="00A2699D" w:rsidRDefault="00000000">
            <w:pPr>
              <w:jc w:val="center"/>
              <w:rPr>
                <w:rFonts w:ascii="標楷體" w:eastAsia="標楷體" w:hAnsi="標楷體"/>
                <w:bCs/>
                <w:szCs w:val="24"/>
              </w:rPr>
            </w:pPr>
            <w:r>
              <w:rPr>
                <w:rFonts w:ascii="標楷體" w:eastAsia="標楷體" w:hAnsi="標楷體"/>
                <w:bCs/>
                <w:szCs w:val="24"/>
              </w:rPr>
              <w:t>194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036500"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※踝離斷義肢</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46904F" w14:textId="77777777" w:rsidR="00A2699D" w:rsidRDefault="00000000">
            <w:pPr>
              <w:jc w:val="right"/>
              <w:rPr>
                <w:rFonts w:ascii="標楷體" w:eastAsia="標楷體" w:hAnsi="標楷體"/>
                <w:bCs/>
                <w:szCs w:val="24"/>
              </w:rPr>
            </w:pPr>
            <w:r>
              <w:rPr>
                <w:rFonts w:ascii="標楷體" w:eastAsia="標楷體" w:hAnsi="標楷體"/>
                <w:bCs/>
                <w:szCs w:val="24"/>
              </w:rPr>
              <w:t>40,000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1B0256" w14:textId="77777777" w:rsidR="00A2699D" w:rsidRDefault="00000000">
            <w:pPr>
              <w:jc w:val="right"/>
              <w:rPr>
                <w:rFonts w:ascii="標楷體" w:eastAsia="標楷體" w:hAnsi="標楷體"/>
                <w:bCs/>
                <w:szCs w:val="24"/>
              </w:rPr>
            </w:pPr>
            <w:r>
              <w:rPr>
                <w:rFonts w:ascii="標楷體" w:eastAsia="標楷體" w:hAnsi="標楷體"/>
                <w:bCs/>
                <w:szCs w:val="24"/>
              </w:rPr>
              <w:t>40,000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B357CB3" w14:textId="77777777" w:rsidR="00A2699D" w:rsidRDefault="00000000">
            <w:pPr>
              <w:jc w:val="right"/>
              <w:rPr>
                <w:rFonts w:ascii="標楷體" w:eastAsia="標楷體" w:hAnsi="標楷體"/>
                <w:bCs/>
                <w:szCs w:val="24"/>
              </w:rPr>
            </w:pPr>
            <w:r>
              <w:rPr>
                <w:rFonts w:ascii="標楷體" w:eastAsia="標楷體" w:hAnsi="標楷體"/>
                <w:bCs/>
                <w:szCs w:val="24"/>
              </w:rPr>
              <w:t>40,000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FDC89A" w14:textId="77777777" w:rsidR="00A2699D" w:rsidRDefault="00000000">
            <w:pPr>
              <w:jc w:val="center"/>
              <w:rPr>
                <w:rFonts w:ascii="標楷體" w:eastAsia="標楷體" w:hAnsi="標楷體"/>
                <w:bCs/>
                <w:szCs w:val="24"/>
              </w:rPr>
            </w:pPr>
            <w:r>
              <w:rPr>
                <w:rFonts w:ascii="標楷體" w:eastAsia="標楷體" w:hAnsi="標楷體"/>
                <w:bCs/>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05933D"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EE5617" w14:textId="77777777" w:rsidR="00A2699D" w:rsidRDefault="00A2699D">
            <w:pPr>
              <w:jc w:val="both"/>
              <w:rPr>
                <w:rFonts w:ascii="標楷體" w:eastAsia="標楷體" w:hAnsi="標楷體"/>
                <w:strike/>
                <w:szCs w:val="24"/>
              </w:rPr>
            </w:pPr>
          </w:p>
        </w:tc>
      </w:tr>
      <w:tr w:rsidR="00A2699D" w14:paraId="7478102D" w14:textId="77777777">
        <w:tblPrEx>
          <w:tblCellMar>
            <w:top w:w="0" w:type="dxa"/>
            <w:bottom w:w="0" w:type="dxa"/>
          </w:tblCellMar>
        </w:tblPrEx>
        <w:trPr>
          <w:trHeight w:val="139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D689A2"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6ADC40" w14:textId="77777777" w:rsidR="00A2699D" w:rsidRDefault="00000000">
            <w:pPr>
              <w:jc w:val="center"/>
              <w:rPr>
                <w:rFonts w:ascii="標楷體" w:eastAsia="標楷體" w:hAnsi="標楷體"/>
                <w:bCs/>
                <w:szCs w:val="24"/>
              </w:rPr>
            </w:pPr>
            <w:r>
              <w:rPr>
                <w:rFonts w:ascii="標楷體" w:eastAsia="標楷體" w:hAnsi="標楷體"/>
                <w:bCs/>
                <w:szCs w:val="24"/>
              </w:rPr>
              <w:t>195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905945"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※膝下義肢</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BD73A0" w14:textId="77777777" w:rsidR="00A2699D" w:rsidRDefault="00000000">
            <w:pPr>
              <w:jc w:val="right"/>
              <w:rPr>
                <w:rFonts w:ascii="標楷體" w:eastAsia="標楷體" w:hAnsi="標楷體"/>
                <w:bCs/>
                <w:szCs w:val="24"/>
              </w:rPr>
            </w:pPr>
            <w:r>
              <w:rPr>
                <w:rFonts w:ascii="標楷體" w:eastAsia="標楷體" w:hAnsi="標楷體"/>
                <w:bCs/>
                <w:szCs w:val="24"/>
              </w:rPr>
              <w:t>40,000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098681" w14:textId="77777777" w:rsidR="00A2699D" w:rsidRDefault="00000000">
            <w:pPr>
              <w:jc w:val="right"/>
              <w:rPr>
                <w:rFonts w:ascii="標楷體" w:eastAsia="標楷體" w:hAnsi="標楷體"/>
                <w:bCs/>
                <w:szCs w:val="24"/>
              </w:rPr>
            </w:pPr>
            <w:r>
              <w:rPr>
                <w:rFonts w:ascii="標楷體" w:eastAsia="標楷體" w:hAnsi="標楷體"/>
                <w:bCs/>
                <w:szCs w:val="24"/>
              </w:rPr>
              <w:t>40,000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17A0AB5" w14:textId="77777777" w:rsidR="00A2699D" w:rsidRDefault="00000000">
            <w:pPr>
              <w:jc w:val="right"/>
              <w:rPr>
                <w:rFonts w:ascii="標楷體" w:eastAsia="標楷體" w:hAnsi="標楷體"/>
                <w:bCs/>
                <w:szCs w:val="24"/>
              </w:rPr>
            </w:pPr>
            <w:r>
              <w:rPr>
                <w:rFonts w:ascii="標楷體" w:eastAsia="標楷體" w:hAnsi="標楷體"/>
                <w:bCs/>
                <w:szCs w:val="24"/>
              </w:rPr>
              <w:t>40,000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F9A7BB" w14:textId="77777777" w:rsidR="00A2699D" w:rsidRDefault="00000000">
            <w:pPr>
              <w:jc w:val="center"/>
              <w:rPr>
                <w:rFonts w:ascii="標楷體" w:eastAsia="標楷體" w:hAnsi="標楷體"/>
                <w:bCs/>
                <w:szCs w:val="24"/>
              </w:rPr>
            </w:pPr>
            <w:r>
              <w:rPr>
                <w:rFonts w:ascii="標楷體" w:eastAsia="標楷體" w:hAnsi="標楷體"/>
                <w:bCs/>
                <w:szCs w:val="24"/>
              </w:rPr>
              <w:t>6</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A49305"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A8D173" w14:textId="77777777" w:rsidR="00A2699D" w:rsidRDefault="00A2699D">
            <w:pPr>
              <w:jc w:val="both"/>
              <w:rPr>
                <w:rFonts w:ascii="標楷體" w:eastAsia="標楷體" w:hAnsi="標楷體"/>
                <w:szCs w:val="24"/>
              </w:rPr>
            </w:pPr>
          </w:p>
        </w:tc>
      </w:tr>
      <w:tr w:rsidR="00A2699D" w14:paraId="5F1F7BC0" w14:textId="77777777">
        <w:tblPrEx>
          <w:tblCellMar>
            <w:top w:w="0" w:type="dxa"/>
            <w:bottom w:w="0" w:type="dxa"/>
          </w:tblCellMar>
        </w:tblPrEx>
        <w:trPr>
          <w:trHeight w:val="155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1181AA"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A81F36" w14:textId="77777777" w:rsidR="00A2699D" w:rsidRDefault="00000000">
            <w:pPr>
              <w:jc w:val="center"/>
              <w:rPr>
                <w:rFonts w:ascii="標楷體" w:eastAsia="標楷體" w:hAnsi="標楷體"/>
                <w:bCs/>
                <w:szCs w:val="24"/>
              </w:rPr>
            </w:pPr>
            <w:r>
              <w:rPr>
                <w:rFonts w:ascii="標楷體" w:eastAsia="標楷體" w:hAnsi="標楷體"/>
                <w:bCs/>
                <w:szCs w:val="24"/>
              </w:rPr>
              <w:t>196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C24D42"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※膝離斷義肢</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1AB35F" w14:textId="77777777" w:rsidR="00A2699D" w:rsidRDefault="00000000">
            <w:pPr>
              <w:jc w:val="right"/>
              <w:rPr>
                <w:rFonts w:ascii="標楷體" w:eastAsia="標楷體" w:hAnsi="標楷體"/>
                <w:szCs w:val="24"/>
              </w:rPr>
            </w:pPr>
            <w:r>
              <w:rPr>
                <w:rFonts w:ascii="標楷體" w:eastAsia="標楷體" w:hAnsi="標楷體"/>
                <w:szCs w:val="24"/>
              </w:rPr>
              <w:t>60,000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60078B" w14:textId="77777777" w:rsidR="00A2699D" w:rsidRDefault="00000000">
            <w:pPr>
              <w:jc w:val="right"/>
              <w:rPr>
                <w:rFonts w:ascii="標楷體" w:eastAsia="標楷體" w:hAnsi="標楷體"/>
                <w:szCs w:val="24"/>
              </w:rPr>
            </w:pPr>
            <w:r>
              <w:rPr>
                <w:rFonts w:ascii="標楷體" w:eastAsia="標楷體" w:hAnsi="標楷體"/>
                <w:szCs w:val="24"/>
              </w:rPr>
              <w:t>60,000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E0E5D00" w14:textId="77777777" w:rsidR="00A2699D" w:rsidRDefault="00000000">
            <w:pPr>
              <w:jc w:val="right"/>
              <w:rPr>
                <w:rFonts w:ascii="標楷體" w:eastAsia="標楷體" w:hAnsi="標楷體"/>
                <w:szCs w:val="24"/>
              </w:rPr>
            </w:pPr>
            <w:r>
              <w:rPr>
                <w:rFonts w:ascii="標楷體" w:eastAsia="標楷體" w:hAnsi="標楷體"/>
                <w:szCs w:val="24"/>
              </w:rPr>
              <w:t>60,000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12AC6D" w14:textId="77777777" w:rsidR="00A2699D" w:rsidRDefault="00000000">
            <w:pPr>
              <w:jc w:val="center"/>
              <w:rPr>
                <w:rFonts w:ascii="標楷體" w:eastAsia="標楷體" w:hAnsi="標楷體"/>
                <w:szCs w:val="24"/>
              </w:rPr>
            </w:pPr>
            <w:r>
              <w:rPr>
                <w:rFonts w:ascii="標楷體" w:eastAsia="標楷體" w:hAnsi="標楷體"/>
                <w:szCs w:val="24"/>
              </w:rPr>
              <w:t>7</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6DD33A"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4D14B0" w14:textId="77777777" w:rsidR="00A2699D" w:rsidRDefault="00A2699D">
            <w:pPr>
              <w:jc w:val="both"/>
              <w:rPr>
                <w:rFonts w:ascii="標楷體" w:eastAsia="標楷體" w:hAnsi="標楷體"/>
                <w:szCs w:val="24"/>
              </w:rPr>
            </w:pPr>
          </w:p>
        </w:tc>
      </w:tr>
      <w:tr w:rsidR="00A2699D" w14:paraId="7FF5CD2E" w14:textId="77777777">
        <w:tblPrEx>
          <w:tblCellMar>
            <w:top w:w="0" w:type="dxa"/>
            <w:bottom w:w="0" w:type="dxa"/>
          </w:tblCellMar>
        </w:tblPrEx>
        <w:trPr>
          <w:trHeight w:val="1551"/>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DB7075"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760E12" w14:textId="77777777" w:rsidR="00A2699D" w:rsidRDefault="00000000">
            <w:pPr>
              <w:jc w:val="center"/>
              <w:rPr>
                <w:rFonts w:ascii="標楷體" w:eastAsia="標楷體" w:hAnsi="標楷體"/>
                <w:bCs/>
                <w:szCs w:val="24"/>
              </w:rPr>
            </w:pPr>
            <w:r>
              <w:rPr>
                <w:rFonts w:ascii="標楷體" w:eastAsia="標楷體" w:hAnsi="標楷體"/>
                <w:bCs/>
                <w:szCs w:val="24"/>
              </w:rPr>
              <w:t>197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06B302"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※膝上義肢</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0E5834" w14:textId="77777777" w:rsidR="00A2699D" w:rsidRDefault="00000000">
            <w:pPr>
              <w:jc w:val="right"/>
              <w:rPr>
                <w:rFonts w:ascii="標楷體" w:eastAsia="標楷體" w:hAnsi="標楷體"/>
                <w:bCs/>
                <w:szCs w:val="24"/>
              </w:rPr>
            </w:pPr>
            <w:r>
              <w:rPr>
                <w:rFonts w:ascii="標楷體" w:eastAsia="標楷體" w:hAnsi="標楷體"/>
                <w:bCs/>
                <w:szCs w:val="24"/>
              </w:rPr>
              <w:t>60,000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F5A7BC2" w14:textId="77777777" w:rsidR="00A2699D" w:rsidRDefault="00000000">
            <w:pPr>
              <w:jc w:val="right"/>
              <w:rPr>
                <w:rFonts w:ascii="標楷體" w:eastAsia="標楷體" w:hAnsi="標楷體"/>
                <w:bCs/>
                <w:szCs w:val="24"/>
              </w:rPr>
            </w:pPr>
            <w:r>
              <w:rPr>
                <w:rFonts w:ascii="標楷體" w:eastAsia="標楷體" w:hAnsi="標楷體"/>
                <w:bCs/>
                <w:szCs w:val="24"/>
              </w:rPr>
              <w:t>60,000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4ABC81" w14:textId="77777777" w:rsidR="00A2699D" w:rsidRDefault="00000000">
            <w:pPr>
              <w:jc w:val="right"/>
              <w:rPr>
                <w:rFonts w:ascii="標楷體" w:eastAsia="標楷體" w:hAnsi="標楷體"/>
                <w:bCs/>
                <w:szCs w:val="24"/>
              </w:rPr>
            </w:pPr>
            <w:r>
              <w:rPr>
                <w:rFonts w:ascii="標楷體" w:eastAsia="標楷體" w:hAnsi="標楷體"/>
                <w:bCs/>
                <w:szCs w:val="24"/>
              </w:rPr>
              <w:t>60,000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2EAACF" w14:textId="77777777" w:rsidR="00A2699D" w:rsidRDefault="00000000">
            <w:pPr>
              <w:jc w:val="center"/>
              <w:rPr>
                <w:rFonts w:ascii="標楷體" w:eastAsia="標楷體" w:hAnsi="標楷體"/>
                <w:bCs/>
                <w:szCs w:val="24"/>
              </w:rPr>
            </w:pPr>
            <w:r>
              <w:rPr>
                <w:rFonts w:ascii="標楷體" w:eastAsia="標楷體" w:hAnsi="標楷體"/>
                <w:bCs/>
                <w:szCs w:val="24"/>
              </w:rPr>
              <w:t>7</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5B8A1D"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CE35E2" w14:textId="77777777" w:rsidR="00A2699D" w:rsidRDefault="00A2699D">
            <w:pPr>
              <w:jc w:val="both"/>
              <w:rPr>
                <w:rFonts w:ascii="標楷體" w:eastAsia="標楷體" w:hAnsi="標楷體"/>
                <w:szCs w:val="24"/>
              </w:rPr>
            </w:pPr>
          </w:p>
        </w:tc>
      </w:tr>
      <w:tr w:rsidR="00A2699D" w14:paraId="452E6001" w14:textId="77777777">
        <w:tblPrEx>
          <w:tblCellMar>
            <w:top w:w="0" w:type="dxa"/>
            <w:bottom w:w="0" w:type="dxa"/>
          </w:tblCellMar>
        </w:tblPrEx>
        <w:trPr>
          <w:trHeight w:val="140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CD52C0"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EC5EF3" w14:textId="77777777" w:rsidR="00A2699D" w:rsidRDefault="00000000">
            <w:pPr>
              <w:jc w:val="center"/>
              <w:rPr>
                <w:rFonts w:ascii="標楷體" w:eastAsia="標楷體" w:hAnsi="標楷體"/>
                <w:bCs/>
                <w:szCs w:val="24"/>
              </w:rPr>
            </w:pPr>
            <w:r>
              <w:rPr>
                <w:rFonts w:ascii="標楷體" w:eastAsia="標楷體" w:hAnsi="標楷體"/>
                <w:bCs/>
                <w:szCs w:val="24"/>
              </w:rPr>
              <w:t>198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0369E3"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※髖離斷義肢</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0232F6" w14:textId="77777777" w:rsidR="00A2699D" w:rsidRDefault="00000000">
            <w:pPr>
              <w:jc w:val="right"/>
            </w:pPr>
            <w:r>
              <w:rPr>
                <w:rFonts w:ascii="標楷體" w:eastAsia="標楷體" w:hAnsi="標楷體"/>
                <w:bCs/>
                <w:szCs w:val="24"/>
              </w:rPr>
              <w:t>70,000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269C6D5" w14:textId="77777777" w:rsidR="00A2699D" w:rsidRDefault="00000000">
            <w:pPr>
              <w:jc w:val="right"/>
            </w:pPr>
            <w:r>
              <w:rPr>
                <w:rFonts w:ascii="標楷體" w:eastAsia="標楷體" w:hAnsi="標楷體"/>
                <w:bCs/>
                <w:szCs w:val="24"/>
              </w:rPr>
              <w:t>70,000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EFDAD73" w14:textId="77777777" w:rsidR="00A2699D" w:rsidRDefault="00000000">
            <w:pPr>
              <w:jc w:val="right"/>
            </w:pPr>
            <w:r>
              <w:rPr>
                <w:rFonts w:ascii="標楷體" w:eastAsia="標楷體" w:hAnsi="標楷體"/>
                <w:bCs/>
                <w:szCs w:val="24"/>
              </w:rPr>
              <w:t>70,000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F3E6FA" w14:textId="77777777" w:rsidR="00A2699D" w:rsidRDefault="00000000">
            <w:pPr>
              <w:jc w:val="center"/>
              <w:rPr>
                <w:rFonts w:ascii="標楷體" w:eastAsia="標楷體" w:hAnsi="標楷體"/>
                <w:szCs w:val="24"/>
              </w:rPr>
            </w:pPr>
            <w:r>
              <w:rPr>
                <w:rFonts w:ascii="標楷體" w:eastAsia="標楷體" w:hAnsi="標楷體"/>
                <w:szCs w:val="24"/>
              </w:rPr>
              <w:t>7</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F0C24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595C14" w14:textId="77777777" w:rsidR="00A2699D" w:rsidRDefault="00A2699D">
            <w:pPr>
              <w:jc w:val="both"/>
              <w:rPr>
                <w:rFonts w:ascii="標楷體" w:eastAsia="標楷體" w:hAnsi="標楷體"/>
                <w:szCs w:val="24"/>
              </w:rPr>
            </w:pPr>
          </w:p>
        </w:tc>
      </w:tr>
      <w:tr w:rsidR="00A2699D" w14:paraId="76401530" w14:textId="77777777">
        <w:tblPrEx>
          <w:tblCellMar>
            <w:top w:w="0" w:type="dxa"/>
            <w:bottom w:w="0" w:type="dxa"/>
          </w:tblCellMar>
        </w:tblPrEx>
        <w:trPr>
          <w:trHeight w:val="168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25E00E"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113CD3" w14:textId="77777777" w:rsidR="00A2699D" w:rsidRDefault="00000000">
            <w:pPr>
              <w:jc w:val="center"/>
              <w:rPr>
                <w:rFonts w:ascii="標楷體" w:eastAsia="標楷體" w:hAnsi="標楷體"/>
                <w:bCs/>
                <w:szCs w:val="24"/>
              </w:rPr>
            </w:pPr>
            <w:r>
              <w:rPr>
                <w:rFonts w:ascii="標楷體" w:eastAsia="標楷體" w:hAnsi="標楷體"/>
                <w:bCs/>
                <w:szCs w:val="24"/>
              </w:rPr>
              <w:t>199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5725EC"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※半骨盆切除義肢</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569C36" w14:textId="77777777" w:rsidR="00A2699D" w:rsidRDefault="00000000">
            <w:pPr>
              <w:jc w:val="right"/>
              <w:rPr>
                <w:rFonts w:ascii="標楷體" w:eastAsia="標楷體" w:hAnsi="標楷體"/>
                <w:bCs/>
                <w:szCs w:val="24"/>
              </w:rPr>
            </w:pPr>
            <w:r>
              <w:rPr>
                <w:rFonts w:ascii="標楷體" w:eastAsia="標楷體" w:hAnsi="標楷體"/>
                <w:bCs/>
                <w:szCs w:val="24"/>
              </w:rPr>
              <w:t>70,000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B3966A" w14:textId="77777777" w:rsidR="00A2699D" w:rsidRDefault="00000000">
            <w:pPr>
              <w:jc w:val="right"/>
              <w:rPr>
                <w:rFonts w:ascii="標楷體" w:eastAsia="標楷體" w:hAnsi="標楷體"/>
                <w:bCs/>
                <w:szCs w:val="24"/>
              </w:rPr>
            </w:pPr>
            <w:r>
              <w:rPr>
                <w:rFonts w:ascii="標楷體" w:eastAsia="標楷體" w:hAnsi="標楷體"/>
                <w:bCs/>
                <w:szCs w:val="24"/>
              </w:rPr>
              <w:t>70,000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A9E2F56" w14:textId="77777777" w:rsidR="00A2699D" w:rsidRDefault="00000000">
            <w:pPr>
              <w:jc w:val="right"/>
              <w:rPr>
                <w:rFonts w:ascii="標楷體" w:eastAsia="標楷體" w:hAnsi="標楷體"/>
                <w:bCs/>
                <w:szCs w:val="24"/>
              </w:rPr>
            </w:pPr>
            <w:r>
              <w:rPr>
                <w:rFonts w:ascii="標楷體" w:eastAsia="標楷體" w:hAnsi="標楷體"/>
                <w:bCs/>
                <w:szCs w:val="24"/>
              </w:rPr>
              <w:t>70,000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8AAD03" w14:textId="77777777" w:rsidR="00A2699D" w:rsidRDefault="00000000">
            <w:pPr>
              <w:jc w:val="center"/>
              <w:rPr>
                <w:rFonts w:ascii="標楷體" w:eastAsia="標楷體" w:hAnsi="標楷體"/>
                <w:bCs/>
                <w:szCs w:val="24"/>
              </w:rPr>
            </w:pPr>
            <w:r>
              <w:rPr>
                <w:rFonts w:ascii="標楷體" w:eastAsia="標楷體" w:hAnsi="標楷體"/>
                <w:bCs/>
                <w:szCs w:val="24"/>
              </w:rPr>
              <w:t>7</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1C43D3"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62D989" w14:textId="77777777" w:rsidR="00A2699D" w:rsidRDefault="00A2699D">
            <w:pPr>
              <w:jc w:val="both"/>
              <w:rPr>
                <w:rFonts w:ascii="標楷體" w:eastAsia="標楷體" w:hAnsi="標楷體"/>
                <w:szCs w:val="24"/>
              </w:rPr>
            </w:pPr>
          </w:p>
        </w:tc>
      </w:tr>
      <w:tr w:rsidR="00A2699D" w14:paraId="75FAB414" w14:textId="77777777">
        <w:tblPrEx>
          <w:tblCellMar>
            <w:top w:w="0" w:type="dxa"/>
            <w:bottom w:w="0" w:type="dxa"/>
          </w:tblCellMar>
        </w:tblPrEx>
        <w:trPr>
          <w:trHeight w:val="212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79CA07"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481E1F" w14:textId="77777777" w:rsidR="00A2699D" w:rsidRDefault="00000000">
            <w:pPr>
              <w:jc w:val="center"/>
              <w:rPr>
                <w:rFonts w:ascii="標楷體" w:eastAsia="標楷體" w:hAnsi="標楷體"/>
                <w:bCs/>
                <w:szCs w:val="24"/>
              </w:rPr>
            </w:pPr>
            <w:r>
              <w:rPr>
                <w:rFonts w:ascii="標楷體" w:eastAsia="標楷體" w:hAnsi="標楷體"/>
                <w:bCs/>
                <w:szCs w:val="24"/>
              </w:rPr>
              <w:t>200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B87236" w14:textId="77777777" w:rsidR="00A2699D" w:rsidRDefault="00000000">
            <w:pPr>
              <w:ind w:left="279" w:hanging="286"/>
              <w:jc w:val="both"/>
            </w:pPr>
            <w:r>
              <w:rPr>
                <w:rFonts w:ascii="標楷體" w:eastAsia="標楷體" w:hAnsi="標楷體"/>
                <w:bCs/>
                <w:szCs w:val="24"/>
              </w:rPr>
              <w:t>※義肢組件更換-義肢手套</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02717C" w14:textId="77777777" w:rsidR="00A2699D" w:rsidRDefault="00000000">
            <w:pPr>
              <w:jc w:val="right"/>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C88328" w14:textId="77777777" w:rsidR="00A2699D" w:rsidRDefault="00000000">
            <w:pPr>
              <w:jc w:val="right"/>
            </w:pPr>
            <w:r>
              <w:rPr>
                <w:rFonts w:ascii="標楷體" w:eastAsia="標楷體" w:hAnsi="標楷體"/>
                <w:szCs w:val="24"/>
              </w:rPr>
              <w:t>8,000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55C5898" w14:textId="77777777" w:rsidR="00A2699D" w:rsidRDefault="00000000">
            <w:pPr>
              <w:jc w:val="right"/>
            </w:pPr>
            <w:r>
              <w:rPr>
                <w:rFonts w:ascii="標楷體" w:eastAsia="標楷體" w:hAnsi="標楷體"/>
                <w:szCs w:val="24"/>
              </w:rPr>
              <w:t>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BF887F"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E462B3"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AB62D1" w14:textId="77777777" w:rsidR="00A2699D" w:rsidRDefault="00A2699D">
            <w:pPr>
              <w:jc w:val="both"/>
              <w:rPr>
                <w:rFonts w:ascii="標楷體" w:eastAsia="標楷體" w:hAnsi="標楷體"/>
                <w:szCs w:val="24"/>
              </w:rPr>
            </w:pPr>
          </w:p>
        </w:tc>
      </w:tr>
      <w:tr w:rsidR="00A2699D" w14:paraId="2F4446A6" w14:textId="77777777">
        <w:tblPrEx>
          <w:tblCellMar>
            <w:top w:w="0" w:type="dxa"/>
            <w:bottom w:w="0" w:type="dxa"/>
          </w:tblCellMar>
        </w:tblPrEx>
        <w:trPr>
          <w:trHeight w:val="211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DB6066" w14:textId="77777777" w:rsidR="00A2699D" w:rsidRDefault="00000000">
            <w:pPr>
              <w:jc w:val="both"/>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0DE991" w14:textId="77777777" w:rsidR="00A2699D" w:rsidRDefault="00000000">
            <w:pPr>
              <w:jc w:val="center"/>
              <w:rPr>
                <w:rFonts w:ascii="標楷體" w:eastAsia="標楷體" w:hAnsi="標楷體"/>
                <w:bCs/>
                <w:szCs w:val="24"/>
              </w:rPr>
            </w:pPr>
            <w:r>
              <w:rPr>
                <w:rFonts w:ascii="標楷體" w:eastAsia="標楷體" w:hAnsi="標楷體"/>
                <w:bCs/>
                <w:szCs w:val="24"/>
              </w:rPr>
              <w:t>201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C64894" w14:textId="77777777" w:rsidR="00A2699D" w:rsidRDefault="00000000">
            <w:pPr>
              <w:ind w:left="279" w:hanging="286"/>
              <w:jc w:val="both"/>
            </w:pPr>
            <w:r>
              <w:rPr>
                <w:rFonts w:ascii="標楷體" w:eastAsia="標楷體" w:hAnsi="標楷體"/>
                <w:bCs/>
                <w:szCs w:val="24"/>
              </w:rPr>
              <w:t>※義肢組件更換-手部裝置</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DB14A2"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0B34D8A"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B273EF"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1678A1"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1EAC67"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C8C543" w14:textId="77777777" w:rsidR="00A2699D" w:rsidRDefault="00A2699D">
            <w:pPr>
              <w:jc w:val="both"/>
              <w:rPr>
                <w:rFonts w:ascii="標楷體" w:eastAsia="標楷體" w:hAnsi="標楷體"/>
                <w:szCs w:val="24"/>
              </w:rPr>
            </w:pPr>
          </w:p>
        </w:tc>
      </w:tr>
      <w:tr w:rsidR="00A2699D" w14:paraId="18B31BE4" w14:textId="77777777">
        <w:tblPrEx>
          <w:tblCellMar>
            <w:top w:w="0" w:type="dxa"/>
            <w:bottom w:w="0" w:type="dxa"/>
          </w:tblCellMar>
        </w:tblPrEx>
        <w:trPr>
          <w:trHeight w:val="2239"/>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5727B1"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9AA5E3" w14:textId="77777777" w:rsidR="00A2699D" w:rsidRDefault="00000000">
            <w:pPr>
              <w:jc w:val="center"/>
              <w:rPr>
                <w:rFonts w:ascii="標楷體" w:eastAsia="標楷體" w:hAnsi="標楷體"/>
                <w:bCs/>
                <w:szCs w:val="24"/>
              </w:rPr>
            </w:pPr>
            <w:r>
              <w:rPr>
                <w:rFonts w:ascii="標楷體" w:eastAsia="標楷體" w:hAnsi="標楷體"/>
                <w:bCs/>
                <w:szCs w:val="24"/>
              </w:rPr>
              <w:t>202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DAE794" w14:textId="77777777" w:rsidR="00A2699D" w:rsidRDefault="00000000">
            <w:pPr>
              <w:ind w:left="279" w:hanging="286"/>
              <w:jc w:val="both"/>
            </w:pPr>
            <w:r>
              <w:rPr>
                <w:rFonts w:ascii="標楷體" w:eastAsia="標楷體" w:hAnsi="標楷體"/>
                <w:bCs/>
                <w:szCs w:val="24"/>
              </w:rPr>
              <w:t>※義肢組件更換-義肢腳套</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F30B1B"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FDEBB2"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047B9D1"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B082EF"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9BD5E8"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69D8E9" w14:textId="77777777" w:rsidR="00A2699D" w:rsidRDefault="00A2699D">
            <w:pPr>
              <w:jc w:val="both"/>
              <w:rPr>
                <w:rFonts w:ascii="標楷體" w:eastAsia="標楷體" w:hAnsi="標楷體"/>
                <w:szCs w:val="24"/>
              </w:rPr>
            </w:pPr>
          </w:p>
        </w:tc>
      </w:tr>
      <w:tr w:rsidR="00A2699D" w14:paraId="11F09007" w14:textId="77777777">
        <w:tblPrEx>
          <w:tblCellMar>
            <w:top w:w="0" w:type="dxa"/>
            <w:bottom w:w="0" w:type="dxa"/>
          </w:tblCellMar>
        </w:tblPrEx>
        <w:trPr>
          <w:trHeight w:val="239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41CAFA"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14A7CC" w14:textId="77777777" w:rsidR="00A2699D" w:rsidRDefault="00000000">
            <w:pPr>
              <w:jc w:val="center"/>
              <w:rPr>
                <w:rFonts w:ascii="標楷體" w:eastAsia="標楷體" w:hAnsi="標楷體"/>
                <w:bCs/>
                <w:szCs w:val="24"/>
              </w:rPr>
            </w:pPr>
            <w:r>
              <w:rPr>
                <w:rFonts w:ascii="標楷體" w:eastAsia="標楷體" w:hAnsi="標楷體"/>
                <w:bCs/>
                <w:szCs w:val="24"/>
              </w:rPr>
              <w:t>203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7601D1"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※義肢組件更換-義肢腳掌組(基礎型)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309E6C" w14:textId="77777777" w:rsidR="00A2699D" w:rsidRDefault="00000000">
            <w:pPr>
              <w:jc w:val="right"/>
            </w:pPr>
            <w:r>
              <w:rPr>
                <w:rFonts w:ascii="標楷體" w:eastAsia="標楷體" w:hAnsi="標楷體"/>
                <w:szCs w:val="24"/>
              </w:rPr>
              <w:t>4,500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3A537F" w14:textId="77777777" w:rsidR="00A2699D" w:rsidRDefault="00000000">
            <w:pPr>
              <w:jc w:val="right"/>
            </w:pPr>
            <w:r>
              <w:rPr>
                <w:rFonts w:ascii="標楷體" w:eastAsia="標楷體" w:hAnsi="標楷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EA22D2A" w14:textId="77777777" w:rsidR="00A2699D" w:rsidRDefault="00000000">
            <w:pPr>
              <w:jc w:val="right"/>
            </w:pPr>
            <w:r>
              <w:rPr>
                <w:rFonts w:ascii="標楷體" w:eastAsia="標楷體" w:hAnsi="標楷體"/>
                <w:szCs w:val="24"/>
              </w:rPr>
              <w:t>4,500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AB9207"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0DF45A"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640A6B" w14:textId="77777777" w:rsidR="00A2699D" w:rsidRDefault="00A2699D">
            <w:pPr>
              <w:jc w:val="both"/>
              <w:rPr>
                <w:rFonts w:ascii="標楷體" w:eastAsia="標楷體" w:hAnsi="標楷體"/>
                <w:szCs w:val="24"/>
              </w:rPr>
            </w:pPr>
          </w:p>
        </w:tc>
      </w:tr>
      <w:tr w:rsidR="00A2699D" w14:paraId="123CD2C9" w14:textId="77777777">
        <w:tblPrEx>
          <w:tblCellMar>
            <w:top w:w="0" w:type="dxa"/>
            <w:bottom w:w="0" w:type="dxa"/>
          </w:tblCellMar>
        </w:tblPrEx>
        <w:trPr>
          <w:trHeight w:val="256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D21843"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F99344" w14:textId="77777777" w:rsidR="00A2699D" w:rsidRDefault="00000000">
            <w:pPr>
              <w:jc w:val="center"/>
              <w:rPr>
                <w:rFonts w:ascii="標楷體" w:eastAsia="標楷體" w:hAnsi="標楷體"/>
                <w:bCs/>
                <w:szCs w:val="24"/>
              </w:rPr>
            </w:pPr>
            <w:r>
              <w:rPr>
                <w:rFonts w:ascii="標楷體" w:eastAsia="標楷體" w:hAnsi="標楷體"/>
                <w:bCs/>
                <w:szCs w:val="24"/>
              </w:rPr>
              <w:t>204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9351C5"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※義肢組件更換-義肢腳掌組(進階型)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B4EA00"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81F05F"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EF356A"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E11998" w14:textId="77777777" w:rsidR="00A2699D" w:rsidRDefault="00000000">
            <w:pPr>
              <w:jc w:val="center"/>
              <w:rPr>
                <w:rFonts w:ascii="標楷體" w:eastAsia="標楷體" w:hAnsi="標楷體"/>
                <w:bCs/>
                <w:szCs w:val="24"/>
              </w:rPr>
            </w:pPr>
            <w:r>
              <w:rPr>
                <w:rFonts w:ascii="標楷體" w:eastAsia="標楷體" w:hAnsi="標楷體"/>
                <w:bCs/>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9FC040"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9F1D89" w14:textId="77777777" w:rsidR="00A2699D" w:rsidRDefault="00A2699D">
            <w:pPr>
              <w:jc w:val="both"/>
              <w:rPr>
                <w:rFonts w:ascii="標楷體" w:eastAsia="標楷體" w:hAnsi="標楷體"/>
                <w:szCs w:val="24"/>
              </w:rPr>
            </w:pPr>
          </w:p>
        </w:tc>
      </w:tr>
      <w:tr w:rsidR="00A2699D" w14:paraId="492908DE" w14:textId="77777777">
        <w:tblPrEx>
          <w:tblCellMar>
            <w:top w:w="0" w:type="dxa"/>
            <w:bottom w:w="0" w:type="dxa"/>
          </w:tblCellMar>
        </w:tblPrEx>
        <w:trPr>
          <w:trHeight w:val="169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6F1D78"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CA6421" w14:textId="77777777" w:rsidR="00A2699D" w:rsidRDefault="00000000">
            <w:pPr>
              <w:jc w:val="center"/>
              <w:rPr>
                <w:rFonts w:ascii="標楷體" w:eastAsia="標楷體" w:hAnsi="標楷體"/>
                <w:bCs/>
                <w:szCs w:val="24"/>
              </w:rPr>
            </w:pPr>
            <w:r>
              <w:rPr>
                <w:rFonts w:ascii="標楷體" w:eastAsia="標楷體" w:hAnsi="標楷體"/>
                <w:bCs/>
                <w:szCs w:val="24"/>
              </w:rPr>
              <w:t>205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70102A" w14:textId="77777777" w:rsidR="00A2699D" w:rsidRDefault="00000000">
            <w:pPr>
              <w:ind w:left="279" w:hanging="286"/>
              <w:jc w:val="both"/>
            </w:pPr>
            <w:r>
              <w:rPr>
                <w:rFonts w:ascii="標楷體" w:eastAsia="標楷體" w:hAnsi="標楷體"/>
                <w:bCs/>
                <w:szCs w:val="24"/>
              </w:rPr>
              <w:t>※義肢組件更換-膝關節</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2914B8"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F0C9B2E"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1AA005D"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DCC2A8"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247CD2"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D583AA" w14:textId="77777777" w:rsidR="00A2699D" w:rsidRDefault="00A2699D">
            <w:pPr>
              <w:jc w:val="both"/>
              <w:rPr>
                <w:rFonts w:ascii="標楷體" w:eastAsia="標楷體" w:hAnsi="標楷體"/>
                <w:szCs w:val="24"/>
              </w:rPr>
            </w:pPr>
          </w:p>
        </w:tc>
      </w:tr>
      <w:tr w:rsidR="00A2699D" w14:paraId="5FD7018C" w14:textId="77777777">
        <w:tblPrEx>
          <w:tblCellMar>
            <w:top w:w="0" w:type="dxa"/>
            <w:bottom w:w="0" w:type="dxa"/>
          </w:tblCellMar>
        </w:tblPrEx>
        <w:trPr>
          <w:trHeight w:val="167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460D15"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70AFB4" w14:textId="77777777" w:rsidR="00A2699D" w:rsidRDefault="00000000">
            <w:pPr>
              <w:jc w:val="center"/>
              <w:rPr>
                <w:rFonts w:ascii="標楷體" w:eastAsia="標楷體" w:hAnsi="標楷體"/>
                <w:bCs/>
                <w:szCs w:val="24"/>
              </w:rPr>
            </w:pPr>
            <w:r>
              <w:rPr>
                <w:rFonts w:ascii="標楷體" w:eastAsia="標楷體" w:hAnsi="標楷體"/>
                <w:bCs/>
                <w:szCs w:val="24"/>
              </w:rPr>
              <w:t>206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115465" w14:textId="77777777" w:rsidR="00A2699D" w:rsidRDefault="00000000">
            <w:pPr>
              <w:ind w:left="279" w:hanging="286"/>
              <w:jc w:val="both"/>
            </w:pPr>
            <w:r>
              <w:rPr>
                <w:rFonts w:ascii="標楷體" w:eastAsia="標楷體" w:hAnsi="標楷體"/>
                <w:bCs/>
                <w:szCs w:val="24"/>
              </w:rPr>
              <w:t>※義肢組件更換-髖關節</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DF95E3"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85EE39"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210C27E"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02480C"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92B9E4"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F24F3E" w14:textId="77777777" w:rsidR="00A2699D" w:rsidRDefault="00A2699D">
            <w:pPr>
              <w:jc w:val="both"/>
              <w:rPr>
                <w:rFonts w:ascii="標楷體" w:eastAsia="標楷體" w:hAnsi="標楷體"/>
                <w:szCs w:val="24"/>
              </w:rPr>
            </w:pPr>
          </w:p>
        </w:tc>
      </w:tr>
      <w:tr w:rsidR="00A2699D" w14:paraId="2A53A571" w14:textId="77777777">
        <w:tblPrEx>
          <w:tblCellMar>
            <w:top w:w="0" w:type="dxa"/>
            <w:bottom w:w="0" w:type="dxa"/>
          </w:tblCellMar>
        </w:tblPrEx>
        <w:trPr>
          <w:trHeight w:val="206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6333A5"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C12E56" w14:textId="77777777" w:rsidR="00A2699D" w:rsidRDefault="00000000">
            <w:pPr>
              <w:jc w:val="center"/>
              <w:rPr>
                <w:rFonts w:ascii="標楷體" w:eastAsia="標楷體" w:hAnsi="標楷體"/>
                <w:bCs/>
                <w:szCs w:val="24"/>
              </w:rPr>
            </w:pPr>
            <w:r>
              <w:rPr>
                <w:rFonts w:ascii="標楷體" w:eastAsia="標楷體" w:hAnsi="標楷體"/>
                <w:bCs/>
                <w:szCs w:val="24"/>
              </w:rPr>
              <w:t>207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1B7A93" w14:textId="77777777" w:rsidR="00A2699D" w:rsidRDefault="00000000">
            <w:pPr>
              <w:ind w:left="279" w:hanging="286"/>
              <w:jc w:val="both"/>
            </w:pPr>
            <w:r>
              <w:rPr>
                <w:rFonts w:ascii="標楷體" w:eastAsia="標楷體" w:hAnsi="標楷體"/>
                <w:bCs/>
                <w:szCs w:val="24"/>
              </w:rPr>
              <w:t>※義肢組件更換(踝離斷或膝下義肢)-硬式承筒</w:t>
            </w:r>
            <w:r>
              <w:rPr>
                <w:rFonts w:ascii="標楷體" w:eastAsia="標楷體" w:hAnsi="標楷體"/>
                <w:bCs/>
                <w:szCs w:val="24"/>
              </w:rPr>
              <w:lastRenderedPageBreak/>
              <w:t>或凝膠軟套</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3A315F" w14:textId="77777777" w:rsidR="00A2699D" w:rsidRDefault="00000000">
            <w:pPr>
              <w:jc w:val="right"/>
              <w:rPr>
                <w:rFonts w:ascii="標楷體" w:eastAsia="標楷體" w:hAnsi="標楷體"/>
                <w:szCs w:val="24"/>
              </w:rPr>
            </w:pPr>
            <w:r>
              <w:rPr>
                <w:rFonts w:ascii="標楷體" w:eastAsia="標楷體" w:hAnsi="標楷體"/>
                <w:szCs w:val="24"/>
              </w:rPr>
              <w:lastRenderedPageBreak/>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484C66E"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4BD3749"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FED6BE" w14:textId="77777777" w:rsidR="00A2699D" w:rsidRDefault="00000000">
            <w:pPr>
              <w:jc w:val="cente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810E17"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0664BE" w14:textId="77777777" w:rsidR="00A2699D" w:rsidRDefault="00A2699D">
            <w:pPr>
              <w:jc w:val="both"/>
              <w:rPr>
                <w:rFonts w:ascii="標楷體" w:eastAsia="標楷體" w:hAnsi="標楷體"/>
                <w:szCs w:val="24"/>
              </w:rPr>
            </w:pPr>
          </w:p>
        </w:tc>
      </w:tr>
      <w:tr w:rsidR="00A2699D" w14:paraId="40D3A785" w14:textId="77777777">
        <w:tblPrEx>
          <w:tblCellMar>
            <w:top w:w="0" w:type="dxa"/>
            <w:bottom w:w="0" w:type="dxa"/>
          </w:tblCellMar>
        </w:tblPrEx>
        <w:trPr>
          <w:trHeight w:val="382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FEA06A"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5CDD78" w14:textId="77777777" w:rsidR="00A2699D" w:rsidRDefault="00000000">
            <w:pPr>
              <w:jc w:val="center"/>
              <w:rPr>
                <w:rFonts w:ascii="標楷體" w:eastAsia="標楷體" w:hAnsi="標楷體"/>
                <w:bCs/>
                <w:szCs w:val="24"/>
              </w:rPr>
            </w:pPr>
            <w:r>
              <w:rPr>
                <w:rFonts w:ascii="標楷體" w:eastAsia="標楷體" w:hAnsi="標楷體"/>
                <w:bCs/>
                <w:szCs w:val="24"/>
              </w:rPr>
              <w:t>208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A93211" w14:textId="77777777" w:rsidR="00A2699D" w:rsidRDefault="00000000">
            <w:pPr>
              <w:ind w:left="279" w:hanging="286"/>
              <w:jc w:val="both"/>
            </w:pPr>
            <w:r>
              <w:rPr>
                <w:rFonts w:ascii="標楷體" w:eastAsia="標楷體" w:hAnsi="標楷體"/>
                <w:bCs/>
                <w:szCs w:val="24"/>
              </w:rPr>
              <w:t>※義肢組件更換(膝離斷或膝上義肢)-硬式承筒或凝膠軟套</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F27830"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2F9A441"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E1F0AC8"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ED8B32"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01F6A0"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5F1C76" w14:textId="77777777" w:rsidR="00A2699D" w:rsidRDefault="00A2699D">
            <w:pPr>
              <w:jc w:val="both"/>
              <w:rPr>
                <w:rFonts w:ascii="標楷體" w:eastAsia="標楷體" w:hAnsi="標楷體"/>
                <w:szCs w:val="24"/>
              </w:rPr>
            </w:pPr>
          </w:p>
        </w:tc>
      </w:tr>
      <w:tr w:rsidR="00A2699D" w14:paraId="269D7F4B" w14:textId="77777777">
        <w:tblPrEx>
          <w:tblCellMar>
            <w:top w:w="0" w:type="dxa"/>
            <w:bottom w:w="0" w:type="dxa"/>
          </w:tblCellMar>
        </w:tblPrEx>
        <w:trPr>
          <w:trHeight w:val="325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CE6C31"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19433C" w14:textId="77777777" w:rsidR="00A2699D" w:rsidRDefault="00000000">
            <w:pPr>
              <w:jc w:val="center"/>
              <w:rPr>
                <w:rFonts w:ascii="標楷體" w:eastAsia="標楷體" w:hAnsi="標楷體"/>
                <w:bCs/>
                <w:szCs w:val="24"/>
              </w:rPr>
            </w:pPr>
            <w:r>
              <w:rPr>
                <w:rFonts w:ascii="標楷體" w:eastAsia="標楷體" w:hAnsi="標楷體"/>
                <w:bCs/>
                <w:szCs w:val="24"/>
              </w:rPr>
              <w:t>209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350773" w14:textId="77777777" w:rsidR="00A2699D" w:rsidRDefault="00000000">
            <w:pPr>
              <w:ind w:left="279" w:hanging="286"/>
              <w:jc w:val="both"/>
            </w:pPr>
            <w:r>
              <w:rPr>
                <w:rFonts w:ascii="標楷體" w:eastAsia="標楷體" w:hAnsi="標楷體"/>
                <w:bCs/>
                <w:szCs w:val="24"/>
              </w:rPr>
              <w:t>※義肢組件更換(髖離斷或半骨盆切除義肢)-硬式承筒</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6B9887"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C72D09"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317A2BE"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CAF8CA"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1B725D7"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338C62" w14:textId="77777777" w:rsidR="00A2699D" w:rsidRDefault="00A2699D">
            <w:pPr>
              <w:jc w:val="both"/>
              <w:rPr>
                <w:rFonts w:ascii="標楷體" w:eastAsia="標楷體" w:hAnsi="標楷體"/>
                <w:szCs w:val="24"/>
              </w:rPr>
            </w:pPr>
          </w:p>
        </w:tc>
      </w:tr>
      <w:tr w:rsidR="00A2699D" w14:paraId="0DF5DBED" w14:textId="77777777">
        <w:tblPrEx>
          <w:tblCellMar>
            <w:top w:w="0" w:type="dxa"/>
            <w:bottom w:w="0" w:type="dxa"/>
          </w:tblCellMar>
        </w:tblPrEx>
        <w:trPr>
          <w:trHeight w:val="354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29251C"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8153E0" w14:textId="77777777" w:rsidR="00A2699D" w:rsidRDefault="00000000">
            <w:pPr>
              <w:jc w:val="center"/>
              <w:rPr>
                <w:rFonts w:ascii="標楷體" w:eastAsia="標楷體" w:hAnsi="標楷體"/>
                <w:bCs/>
                <w:szCs w:val="24"/>
              </w:rPr>
            </w:pPr>
            <w:r>
              <w:rPr>
                <w:rFonts w:ascii="標楷體" w:eastAsia="標楷體" w:hAnsi="標楷體"/>
                <w:bCs/>
                <w:szCs w:val="24"/>
              </w:rPr>
              <w:t>210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7B94C3" w14:textId="77777777" w:rsidR="00A2699D" w:rsidRDefault="00000000">
            <w:pPr>
              <w:ind w:left="279" w:hanging="286"/>
              <w:jc w:val="both"/>
            </w:pPr>
            <w:r>
              <w:rPr>
                <w:rFonts w:ascii="標楷體" w:eastAsia="標楷體" w:hAnsi="標楷體"/>
                <w:bCs/>
                <w:szCs w:val="24"/>
              </w:rPr>
              <w:t>※義肢組件更換(踝離斷或膝下義肢)-美觀泡棉</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06EC42"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CA27DA2"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0BAB201"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4B9779"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FEBEE5"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EE2B0A" w14:textId="77777777" w:rsidR="00A2699D" w:rsidRDefault="00A2699D">
            <w:pPr>
              <w:jc w:val="both"/>
              <w:rPr>
                <w:rFonts w:ascii="標楷體" w:eastAsia="標楷體" w:hAnsi="標楷體"/>
                <w:szCs w:val="24"/>
              </w:rPr>
            </w:pPr>
          </w:p>
        </w:tc>
      </w:tr>
      <w:tr w:rsidR="00A2699D" w14:paraId="40CD9820" w14:textId="77777777">
        <w:tblPrEx>
          <w:tblCellMar>
            <w:top w:w="0" w:type="dxa"/>
            <w:bottom w:w="0" w:type="dxa"/>
          </w:tblCellMar>
        </w:tblPrEx>
        <w:trPr>
          <w:trHeight w:val="396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02DCE7" w14:textId="77777777" w:rsidR="00A2699D" w:rsidRDefault="00000000">
            <w:pPr>
              <w:jc w:val="both"/>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E1608A" w14:textId="77777777" w:rsidR="00A2699D" w:rsidRDefault="00000000">
            <w:pPr>
              <w:jc w:val="center"/>
              <w:rPr>
                <w:rFonts w:ascii="標楷體" w:eastAsia="標楷體" w:hAnsi="標楷體"/>
                <w:bCs/>
                <w:szCs w:val="24"/>
              </w:rPr>
            </w:pPr>
            <w:r>
              <w:rPr>
                <w:rFonts w:ascii="標楷體" w:eastAsia="標楷體" w:hAnsi="標楷體"/>
                <w:bCs/>
                <w:szCs w:val="24"/>
              </w:rPr>
              <w:t>211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4140B5" w14:textId="77777777" w:rsidR="00A2699D" w:rsidRDefault="00000000">
            <w:pPr>
              <w:ind w:left="279" w:hanging="286"/>
              <w:jc w:val="both"/>
            </w:pPr>
            <w:r>
              <w:rPr>
                <w:rFonts w:ascii="標楷體" w:eastAsia="標楷體" w:hAnsi="標楷體"/>
                <w:bCs/>
                <w:szCs w:val="24"/>
              </w:rPr>
              <w:t>※義肢組件更換(膝離斷或膝上義肢)-美觀泡棉</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5C50E5"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79845AC"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7B5A137"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F68AA1"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311F8E"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942EA1" w14:textId="77777777" w:rsidR="00A2699D" w:rsidRDefault="00A2699D">
            <w:pPr>
              <w:jc w:val="both"/>
              <w:rPr>
                <w:rFonts w:ascii="標楷體" w:eastAsia="標楷體" w:hAnsi="標楷體"/>
                <w:szCs w:val="24"/>
              </w:rPr>
            </w:pPr>
          </w:p>
        </w:tc>
      </w:tr>
      <w:tr w:rsidR="00A2699D" w14:paraId="6BFB3A8E" w14:textId="77777777">
        <w:tblPrEx>
          <w:tblCellMar>
            <w:top w:w="0" w:type="dxa"/>
            <w:bottom w:w="0" w:type="dxa"/>
          </w:tblCellMar>
        </w:tblPrEx>
        <w:trPr>
          <w:trHeight w:val="51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51E1F6"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566825" w14:textId="77777777" w:rsidR="00A2699D" w:rsidRDefault="00000000">
            <w:pPr>
              <w:jc w:val="center"/>
              <w:rPr>
                <w:rFonts w:ascii="標楷體" w:eastAsia="標楷體" w:hAnsi="標楷體"/>
                <w:bCs/>
                <w:szCs w:val="24"/>
              </w:rPr>
            </w:pPr>
            <w:r>
              <w:rPr>
                <w:rFonts w:ascii="標楷體" w:eastAsia="標楷體" w:hAnsi="標楷體"/>
                <w:bCs/>
                <w:szCs w:val="24"/>
              </w:rPr>
              <w:t>212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E61BBF" w14:textId="77777777" w:rsidR="00A2699D" w:rsidRDefault="00000000">
            <w:pPr>
              <w:ind w:left="279" w:hanging="286"/>
              <w:jc w:val="both"/>
            </w:pPr>
            <w:r>
              <w:rPr>
                <w:rFonts w:ascii="標楷體" w:eastAsia="標楷體" w:hAnsi="標楷體"/>
                <w:bCs/>
                <w:szCs w:val="24"/>
              </w:rPr>
              <w:t>※義肢組件更換(髖離斷或半骨盆切除義肢)-美觀泡棉</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C35318"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D5777FE"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FA30E8F"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727924"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9E10D9"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F94C90" w14:textId="77777777" w:rsidR="00A2699D" w:rsidRDefault="00A2699D">
            <w:pPr>
              <w:jc w:val="both"/>
              <w:rPr>
                <w:rFonts w:ascii="標楷體" w:eastAsia="標楷體" w:hAnsi="標楷體"/>
                <w:szCs w:val="24"/>
              </w:rPr>
            </w:pPr>
          </w:p>
        </w:tc>
      </w:tr>
      <w:tr w:rsidR="00A2699D" w14:paraId="5DA16C18" w14:textId="77777777">
        <w:tblPrEx>
          <w:tblCellMar>
            <w:top w:w="0" w:type="dxa"/>
            <w:bottom w:w="0" w:type="dxa"/>
          </w:tblCellMar>
        </w:tblPrEx>
        <w:trPr>
          <w:trHeight w:val="179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02385F"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3965D0" w14:textId="77777777" w:rsidR="00A2699D" w:rsidRDefault="00000000">
            <w:pPr>
              <w:jc w:val="center"/>
              <w:rPr>
                <w:rFonts w:ascii="標楷體" w:eastAsia="標楷體" w:hAnsi="標楷體"/>
                <w:bCs/>
                <w:szCs w:val="24"/>
              </w:rPr>
            </w:pPr>
            <w:r>
              <w:rPr>
                <w:rFonts w:ascii="標楷體" w:eastAsia="標楷體" w:hAnsi="標楷體"/>
                <w:bCs/>
                <w:szCs w:val="24"/>
              </w:rPr>
              <w:t>213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03931D" w14:textId="77777777" w:rsidR="00A2699D" w:rsidRDefault="00000000">
            <w:pPr>
              <w:ind w:left="279" w:hanging="286"/>
              <w:jc w:val="both"/>
            </w:pPr>
            <w:r>
              <w:rPr>
                <w:rFonts w:ascii="標楷體" w:eastAsia="標楷體" w:hAnsi="標楷體"/>
                <w:bCs/>
                <w:szCs w:val="24"/>
              </w:rPr>
              <w:t>※踝足矯具-踝上矯具型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2F7C00"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9B4FC3E"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F3DB41B"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336AFE"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9C5D6E"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B8FF8F" w14:textId="77777777" w:rsidR="00A2699D" w:rsidRDefault="00000000">
            <w:pPr>
              <w:jc w:val="both"/>
              <w:rPr>
                <w:rFonts w:ascii="標楷體" w:eastAsia="標楷體" w:hAnsi="標楷體"/>
                <w:szCs w:val="24"/>
              </w:rPr>
            </w:pPr>
            <w:r>
              <w:rPr>
                <w:rFonts w:ascii="標楷體" w:eastAsia="標楷體" w:hAnsi="標楷體"/>
                <w:szCs w:val="24"/>
              </w:rPr>
              <w:t>一、補助對象：</w:t>
            </w:r>
          </w:p>
          <w:p w14:paraId="0130C614" w14:textId="77777777" w:rsidR="00A2699D" w:rsidRDefault="00000000">
            <w:pPr>
              <w:ind w:left="480" w:hanging="480"/>
              <w:jc w:val="both"/>
            </w:pPr>
            <w:r>
              <w:rPr>
                <w:rFonts w:ascii="標楷體" w:eastAsia="標楷體" w:hAnsi="標楷體" w:cs="Calibri"/>
                <w:szCs w:val="24"/>
              </w:rPr>
              <w:t>(一)第七類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p>
          <w:p w14:paraId="472B986D" w14:textId="77777777" w:rsidR="00A2699D" w:rsidRDefault="00000000">
            <w:pPr>
              <w:ind w:left="480" w:hanging="480"/>
              <w:jc w:val="both"/>
              <w:rPr>
                <w:rFonts w:ascii="標楷體" w:eastAsia="標楷體" w:hAnsi="標楷體"/>
                <w:szCs w:val="24"/>
              </w:rPr>
            </w:pPr>
            <w:r>
              <w:rPr>
                <w:rFonts w:ascii="標楷體" w:eastAsia="標楷體" w:hAnsi="標楷體"/>
                <w:szCs w:val="24"/>
              </w:rPr>
              <w:lastRenderedPageBreak/>
              <w:t>(二)申請脊柱矯具-脊柱側彎矯正背架(項次225)者，其年齡須為25歲以下，另限制脊柱側彎診斷為20度以上。</w:t>
            </w:r>
          </w:p>
          <w:p w14:paraId="6E83590D" w14:textId="77777777" w:rsidR="00A2699D" w:rsidRDefault="00000000">
            <w:pPr>
              <w:ind w:left="521" w:hanging="499"/>
              <w:jc w:val="both"/>
              <w:rPr>
                <w:rFonts w:ascii="標楷體" w:eastAsia="標楷體" w:hAnsi="標楷體"/>
                <w:szCs w:val="24"/>
              </w:rPr>
            </w:pPr>
            <w:r>
              <w:rPr>
                <w:rFonts w:ascii="標楷體" w:eastAsia="標楷體" w:hAnsi="標楷體"/>
                <w:szCs w:val="24"/>
              </w:rPr>
              <w:t>二、評估規定：應符合下列規定之一：</w:t>
            </w:r>
          </w:p>
          <w:p w14:paraId="3FFC29A7" w14:textId="77777777" w:rsidR="00A2699D" w:rsidRDefault="00000000">
            <w:pPr>
              <w:ind w:left="480" w:hanging="480"/>
              <w:jc w:val="both"/>
            </w:pPr>
            <w:r>
              <w:rPr>
                <w:rFonts w:ascii="標楷體" w:eastAsia="標楷體" w:hAnsi="標楷體"/>
                <w:szCs w:val="24"/>
              </w:rPr>
              <w:t>(一)經身心障礙鑑定醫療機構之復健科、骨科或神經科之專科醫師開立診斷證明書及相關專業治療師出具輔具評估報告書，並於診斷證明書或輔具評估報告書載明本項輔具需求及加註製作部位</w:t>
            </w:r>
            <w:r>
              <w:rPr>
                <w:rFonts w:ascii="標楷體" w:eastAsia="標楷體" w:hAnsi="標楷體"/>
                <w:bCs/>
                <w:szCs w:val="24"/>
              </w:rPr>
              <w:t>(輔具評估報告書格式編號22、23)</w:t>
            </w:r>
            <w:r>
              <w:rPr>
                <w:rFonts w:ascii="標楷體" w:eastAsia="標楷體" w:hAnsi="標楷體"/>
                <w:szCs w:val="24"/>
              </w:rPr>
              <w:t>。</w:t>
            </w:r>
          </w:p>
          <w:p w14:paraId="47D6D518" w14:textId="77777777" w:rsidR="00A2699D" w:rsidRDefault="00000000">
            <w:pPr>
              <w:ind w:left="480" w:hanging="480"/>
              <w:jc w:val="both"/>
            </w:pPr>
            <w:r>
              <w:rPr>
                <w:rFonts w:ascii="標楷體" w:eastAsia="標楷體" w:hAnsi="標楷體"/>
                <w:szCs w:val="24"/>
              </w:rPr>
              <w:t>(二)經政府設置或委託辦理之輔具服務單位輔具評估人員(含該單位特約之輔具評估人員)開立輔具評估報告書(輔具評估報告書格式編號22、23)。</w:t>
            </w:r>
            <w:r>
              <w:rPr>
                <w:rFonts w:ascii="標楷體" w:eastAsia="標楷體" w:hAnsi="標楷體"/>
                <w:bCs/>
                <w:szCs w:val="24"/>
              </w:rPr>
              <w:t>申請脊柱矯具-脊柱側彎矯正背架(項次225)者，評估時須提供放射影像或出示經骨科、復健科專科醫師根據放射影像開立註明脊柱側彎角度之診斷證明書佐證。</w:t>
            </w:r>
          </w:p>
          <w:p w14:paraId="17B9C300"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4C7AA334" w14:textId="77777777" w:rsidR="00A2699D" w:rsidRDefault="00000000">
            <w:pPr>
              <w:ind w:left="480" w:hanging="480"/>
              <w:jc w:val="both"/>
            </w:pPr>
            <w:r>
              <w:rPr>
                <w:rFonts w:ascii="標楷體" w:eastAsia="標楷體" w:hAnsi="標楷體"/>
                <w:szCs w:val="24"/>
              </w:rPr>
              <w:t>(一)踝足矯具(項次213至215)：可對踝及足部提供協助，外型須跨越踝關節及包含足部支撐，製作材質須具支撐性，不得僅為彈性帶或布料等樣式，分成</w:t>
            </w:r>
            <w:r>
              <w:rPr>
                <w:rFonts w:ascii="標楷體" w:eastAsia="標楷體" w:hAnsi="標楷體"/>
                <w:bCs/>
                <w:szCs w:val="24"/>
              </w:rPr>
              <w:t>踝上矯具型、固定型或金屬支架型、關節型，</w:t>
            </w:r>
            <w:r>
              <w:rPr>
                <w:rFonts w:ascii="標楷體" w:eastAsia="標楷體" w:hAnsi="標楷體"/>
                <w:szCs w:val="24"/>
              </w:rPr>
              <w:t>且應符合下列各項規範：</w:t>
            </w:r>
          </w:p>
          <w:p w14:paraId="17D3D151" w14:textId="77777777" w:rsidR="00A2699D" w:rsidRDefault="00000000">
            <w:pPr>
              <w:ind w:left="480" w:hanging="240"/>
              <w:jc w:val="both"/>
            </w:pPr>
            <w:r>
              <w:rPr>
                <w:rFonts w:ascii="標楷體" w:eastAsia="標楷體" w:hAnsi="標楷體"/>
                <w:szCs w:val="24"/>
              </w:rPr>
              <w:t>1.</w:t>
            </w:r>
            <w:r>
              <w:rPr>
                <w:rFonts w:ascii="標楷體" w:eastAsia="標楷體" w:hAnsi="標楷體"/>
                <w:bCs/>
                <w:szCs w:val="24"/>
              </w:rPr>
              <w:t>踝上矯具型</w:t>
            </w:r>
            <w:r>
              <w:rPr>
                <w:rFonts w:ascii="標楷體" w:eastAsia="標楷體" w:hAnsi="標楷體"/>
                <w:szCs w:val="24"/>
              </w:rPr>
              <w:t>(項次213)</w:t>
            </w:r>
            <w:r>
              <w:rPr>
                <w:rFonts w:ascii="標楷體" w:eastAsia="標楷體" w:hAnsi="標楷體"/>
                <w:bCs/>
                <w:szCs w:val="24"/>
              </w:rPr>
              <w:t>：為高溫熱塑(成型溫度大於攝氏160度)或熱固材質經取模製作。</w:t>
            </w:r>
          </w:p>
          <w:p w14:paraId="3411D895" w14:textId="77777777" w:rsidR="00A2699D" w:rsidRDefault="00000000">
            <w:pPr>
              <w:ind w:left="480" w:hanging="240"/>
              <w:jc w:val="both"/>
            </w:pPr>
            <w:r>
              <w:rPr>
                <w:rFonts w:ascii="標楷體" w:eastAsia="標楷體" w:hAnsi="標楷體"/>
                <w:bCs/>
                <w:szCs w:val="24"/>
              </w:rPr>
              <w:t>2.固定型</w:t>
            </w:r>
            <w:r>
              <w:rPr>
                <w:rFonts w:ascii="標楷體" w:eastAsia="標楷體" w:hAnsi="標楷體"/>
                <w:szCs w:val="24"/>
              </w:rPr>
              <w:t>或</w:t>
            </w:r>
            <w:r>
              <w:rPr>
                <w:rFonts w:ascii="標楷體" w:eastAsia="標楷體" w:hAnsi="標楷體"/>
                <w:bCs/>
                <w:szCs w:val="24"/>
              </w:rPr>
              <w:t>金屬支架型</w:t>
            </w:r>
            <w:r>
              <w:rPr>
                <w:rFonts w:ascii="標楷體" w:eastAsia="標楷體" w:hAnsi="標楷體"/>
                <w:szCs w:val="24"/>
              </w:rPr>
              <w:t>(項次214)</w:t>
            </w:r>
            <w:r>
              <w:rPr>
                <w:rFonts w:ascii="標楷體" w:eastAsia="標楷體" w:hAnsi="標楷體"/>
                <w:bCs/>
                <w:szCs w:val="24"/>
              </w:rPr>
              <w:t>：固定型為高溫熱塑(成型溫度大於攝氏160度)或熱固材質製作，須包含小腿固定帶或脛骨前支撐；金屬支架型為金屬材質製作，須含具支撐功能之金屬立柱。</w:t>
            </w:r>
          </w:p>
          <w:p w14:paraId="2BAEA2E6" w14:textId="77777777" w:rsidR="00A2699D" w:rsidRDefault="00000000">
            <w:pPr>
              <w:ind w:left="480" w:hanging="240"/>
              <w:jc w:val="both"/>
            </w:pPr>
            <w:r>
              <w:rPr>
                <w:rFonts w:ascii="標楷體" w:eastAsia="標楷體" w:hAnsi="標楷體"/>
                <w:bCs/>
                <w:szCs w:val="24"/>
              </w:rPr>
              <w:t>3.關節型</w:t>
            </w:r>
            <w:r>
              <w:rPr>
                <w:rFonts w:ascii="標楷體" w:eastAsia="標楷體" w:hAnsi="標楷體"/>
                <w:szCs w:val="24"/>
              </w:rPr>
              <w:t>(項次215)：為高溫熱塑(成型溫度大於攝氏160度)或熱固材質製作，須含活動踝關節組件。</w:t>
            </w:r>
          </w:p>
          <w:p w14:paraId="65AC1211" w14:textId="77777777" w:rsidR="00A2699D" w:rsidRDefault="00000000">
            <w:pPr>
              <w:ind w:left="480" w:hanging="480"/>
              <w:jc w:val="both"/>
              <w:rPr>
                <w:rFonts w:ascii="標楷體" w:eastAsia="標楷體" w:hAnsi="標楷體"/>
                <w:szCs w:val="24"/>
              </w:rPr>
            </w:pPr>
            <w:r>
              <w:rPr>
                <w:rFonts w:ascii="標楷體" w:eastAsia="標楷體" w:hAnsi="標楷體"/>
                <w:szCs w:val="24"/>
              </w:rPr>
              <w:t>(二)膝踝足矯具(項次216)：應符合下列所有規範：</w:t>
            </w:r>
          </w:p>
          <w:p w14:paraId="153DFF14" w14:textId="77777777" w:rsidR="00A2699D" w:rsidRDefault="00000000">
            <w:pPr>
              <w:ind w:left="480" w:hanging="240"/>
              <w:jc w:val="both"/>
              <w:rPr>
                <w:rFonts w:ascii="標楷體" w:eastAsia="標楷體" w:hAnsi="標楷體"/>
                <w:szCs w:val="24"/>
              </w:rPr>
            </w:pPr>
            <w:r>
              <w:rPr>
                <w:rFonts w:ascii="標楷體" w:eastAsia="標楷體" w:hAnsi="標楷體"/>
                <w:szCs w:val="24"/>
              </w:rPr>
              <w:t>1.須為高溫熱塑(成型溫度大於攝氏160度)或熱固材質取模製作，或為金屬材質製作，且上述均含具支撐功能之金屬立柱及膝關節。</w:t>
            </w:r>
          </w:p>
          <w:p w14:paraId="066F6122" w14:textId="77777777" w:rsidR="00A2699D" w:rsidRDefault="00000000">
            <w:pPr>
              <w:ind w:left="480" w:hanging="240"/>
              <w:jc w:val="both"/>
              <w:rPr>
                <w:rFonts w:ascii="標楷體" w:eastAsia="標楷體" w:hAnsi="標楷體"/>
                <w:szCs w:val="24"/>
              </w:rPr>
            </w:pPr>
            <w:r>
              <w:rPr>
                <w:rFonts w:ascii="標楷體" w:eastAsia="標楷體" w:hAnsi="標楷體"/>
                <w:szCs w:val="24"/>
              </w:rPr>
              <w:lastRenderedPageBreak/>
              <w:t>2.可對膝、踝及足部提供協助，外型須跨越膝及踝關節並包含足部支撐。</w:t>
            </w:r>
          </w:p>
          <w:p w14:paraId="79EE1809" w14:textId="77777777" w:rsidR="00A2699D" w:rsidRDefault="00000000">
            <w:pPr>
              <w:ind w:left="480" w:hanging="480"/>
              <w:jc w:val="both"/>
            </w:pPr>
            <w:r>
              <w:rPr>
                <w:rFonts w:ascii="標楷體" w:eastAsia="標楷體" w:hAnsi="標楷體"/>
                <w:szCs w:val="24"/>
              </w:rPr>
              <w:t>(三)髖膝踝足矯具(項次217)：</w:t>
            </w:r>
            <w:r>
              <w:rPr>
                <w:rFonts w:ascii="標楷體" w:eastAsia="標楷體" w:hAnsi="標楷體"/>
                <w:bCs/>
                <w:szCs w:val="24"/>
              </w:rPr>
              <w:t>應</w:t>
            </w:r>
            <w:r>
              <w:rPr>
                <w:rFonts w:ascii="標楷體" w:eastAsia="標楷體" w:hAnsi="標楷體"/>
                <w:szCs w:val="24"/>
              </w:rPr>
              <w:t>符合下列所有規範：</w:t>
            </w:r>
          </w:p>
          <w:p w14:paraId="3E1D046F" w14:textId="77777777" w:rsidR="00A2699D" w:rsidRDefault="00000000">
            <w:pPr>
              <w:ind w:left="480" w:hanging="240"/>
              <w:jc w:val="both"/>
              <w:rPr>
                <w:rFonts w:ascii="標楷體" w:eastAsia="標楷體" w:hAnsi="標楷體"/>
                <w:szCs w:val="24"/>
              </w:rPr>
            </w:pPr>
            <w:r>
              <w:rPr>
                <w:rFonts w:ascii="標楷體" w:eastAsia="標楷體" w:hAnsi="標楷體"/>
                <w:szCs w:val="24"/>
              </w:rPr>
              <w:t>1.須為高溫熱塑(成型溫度大於攝氏160度)或熱固材質取模製作，或為金屬材質製作，且上述均含具支撐功能之金屬立柱、髖及膝關節。</w:t>
            </w:r>
          </w:p>
          <w:p w14:paraId="7A3FF734" w14:textId="77777777" w:rsidR="00A2699D" w:rsidRDefault="00000000">
            <w:pPr>
              <w:ind w:left="480" w:hanging="240"/>
              <w:jc w:val="both"/>
              <w:rPr>
                <w:rFonts w:ascii="標楷體" w:eastAsia="標楷體" w:hAnsi="標楷體"/>
                <w:szCs w:val="24"/>
              </w:rPr>
            </w:pPr>
            <w:r>
              <w:rPr>
                <w:rFonts w:ascii="標楷體" w:eastAsia="標楷體" w:hAnsi="標楷體"/>
                <w:szCs w:val="24"/>
              </w:rPr>
              <w:t>2.可對髖、膝、踝及足部提供協助，外型須跨越髖、膝及踝關節並包含足部支撐。</w:t>
            </w:r>
          </w:p>
          <w:p w14:paraId="02FB80C7" w14:textId="77777777" w:rsidR="00A2699D" w:rsidRDefault="00000000">
            <w:pPr>
              <w:ind w:left="480" w:hanging="480"/>
              <w:jc w:val="both"/>
            </w:pPr>
            <w:r>
              <w:rPr>
                <w:rFonts w:ascii="標楷體" w:eastAsia="標楷體" w:hAnsi="標楷體"/>
                <w:szCs w:val="24"/>
              </w:rPr>
              <w:t>(四)下肢矯具配件-鞋具(項次218、219)：須與具支撐功能之金屬立柱的矯具固定連結，分成</w:t>
            </w:r>
            <w:r>
              <w:rPr>
                <w:rFonts w:ascii="標楷體" w:eastAsia="標楷體" w:hAnsi="標楷體"/>
                <w:bCs/>
                <w:szCs w:val="24"/>
              </w:rPr>
              <w:t>托足鞋型、皮鞋型</w:t>
            </w:r>
            <w:r>
              <w:rPr>
                <w:rFonts w:ascii="標楷體" w:eastAsia="標楷體" w:hAnsi="標楷體"/>
                <w:szCs w:val="24"/>
              </w:rPr>
              <w:t>，且應符合下列各項規範：</w:t>
            </w:r>
          </w:p>
          <w:p w14:paraId="05880194" w14:textId="77777777" w:rsidR="00A2699D" w:rsidRDefault="00000000">
            <w:pPr>
              <w:ind w:left="480" w:hanging="240"/>
              <w:jc w:val="both"/>
            </w:pPr>
            <w:r>
              <w:rPr>
                <w:rFonts w:ascii="標楷體" w:eastAsia="標楷體" w:hAnsi="標楷體"/>
                <w:szCs w:val="24"/>
              </w:rPr>
              <w:t>1.</w:t>
            </w:r>
            <w:r>
              <w:rPr>
                <w:rFonts w:ascii="標楷體" w:eastAsia="標楷體" w:hAnsi="標楷體"/>
                <w:bCs/>
                <w:szCs w:val="24"/>
              </w:rPr>
              <w:t>托足鞋型</w:t>
            </w:r>
            <w:r>
              <w:rPr>
                <w:rFonts w:ascii="標楷體" w:eastAsia="標楷體" w:hAnsi="標楷體"/>
                <w:szCs w:val="24"/>
              </w:rPr>
              <w:t>(項次218)</w:t>
            </w:r>
            <w:r>
              <w:rPr>
                <w:rFonts w:ascii="標楷體" w:eastAsia="標楷體" w:hAnsi="標楷體"/>
                <w:bCs/>
                <w:szCs w:val="24"/>
              </w:rPr>
              <w:t>：為完整包覆足跟之托足鞋(小包鞋)樣式，不得僅為托足板。</w:t>
            </w:r>
          </w:p>
          <w:p w14:paraId="4DB12F7B" w14:textId="77777777" w:rsidR="00A2699D" w:rsidRDefault="00000000">
            <w:pPr>
              <w:ind w:left="480" w:hanging="240"/>
              <w:jc w:val="both"/>
            </w:pPr>
            <w:r>
              <w:rPr>
                <w:rFonts w:ascii="標楷體" w:eastAsia="標楷體" w:hAnsi="標楷體"/>
                <w:bCs/>
                <w:szCs w:val="24"/>
              </w:rPr>
              <w:t>2.皮鞋型</w:t>
            </w:r>
            <w:r>
              <w:rPr>
                <w:rFonts w:ascii="標楷體" w:eastAsia="標楷體" w:hAnsi="標楷體"/>
                <w:szCs w:val="24"/>
              </w:rPr>
              <w:t>(項次219)：為完整包覆足部之皮鞋樣式，具止滑鞋底可直接使用於室外行走。</w:t>
            </w:r>
          </w:p>
          <w:p w14:paraId="217772AC" w14:textId="77777777" w:rsidR="00A2699D" w:rsidRDefault="00000000">
            <w:pPr>
              <w:ind w:left="480" w:hanging="480"/>
              <w:jc w:val="both"/>
              <w:rPr>
                <w:rFonts w:ascii="標楷體" w:eastAsia="標楷體" w:hAnsi="標楷體"/>
                <w:szCs w:val="24"/>
              </w:rPr>
            </w:pPr>
            <w:r>
              <w:rPr>
                <w:rFonts w:ascii="標楷體" w:eastAsia="標楷體" w:hAnsi="標楷體"/>
                <w:szCs w:val="24"/>
              </w:rPr>
              <w:t>(五)肘矯具(項次220)：可對肘部提供關節角度固定之功能，須內含硬式金屬條及固定帶。</w:t>
            </w:r>
          </w:p>
          <w:p w14:paraId="7E76FF61" w14:textId="77777777" w:rsidR="00A2699D" w:rsidRDefault="00000000">
            <w:pPr>
              <w:ind w:left="480" w:hanging="480"/>
              <w:jc w:val="both"/>
              <w:rPr>
                <w:rFonts w:ascii="標楷體" w:eastAsia="標楷體" w:hAnsi="標楷體"/>
                <w:szCs w:val="24"/>
              </w:rPr>
            </w:pPr>
            <w:r>
              <w:rPr>
                <w:rFonts w:ascii="標楷體" w:eastAsia="標楷體" w:hAnsi="標楷體"/>
                <w:szCs w:val="24"/>
              </w:rPr>
              <w:t>(六)膝矯具(項次221)：可對膝部提供關節角度固定及支撐功能，須內含硬式金屬條及固定帶。</w:t>
            </w:r>
          </w:p>
          <w:p w14:paraId="363036B5" w14:textId="77777777" w:rsidR="00A2699D" w:rsidRDefault="00000000">
            <w:pPr>
              <w:ind w:left="480" w:hanging="480"/>
              <w:jc w:val="both"/>
            </w:pPr>
            <w:r>
              <w:rPr>
                <w:rFonts w:ascii="標楷體" w:eastAsia="標楷體" w:hAnsi="標楷體"/>
                <w:szCs w:val="24"/>
              </w:rPr>
              <w:t>(七)髖矯具(項次222)：</w:t>
            </w:r>
            <w:r>
              <w:rPr>
                <w:rFonts w:ascii="標楷體" w:eastAsia="標楷體" w:hAnsi="標楷體"/>
                <w:bCs/>
                <w:szCs w:val="24"/>
              </w:rPr>
              <w:t>具</w:t>
            </w:r>
            <w:r>
              <w:rPr>
                <w:rFonts w:ascii="標楷體" w:eastAsia="標楷體" w:hAnsi="標楷體"/>
                <w:szCs w:val="24"/>
              </w:rPr>
              <w:t>限制髖關節內收動作或屈曲活動</w:t>
            </w:r>
            <w:r>
              <w:rPr>
                <w:rFonts w:ascii="標楷體" w:eastAsia="標楷體" w:hAnsi="標楷體"/>
                <w:bCs/>
                <w:szCs w:val="24"/>
              </w:rPr>
              <w:t>角度</w:t>
            </w:r>
            <w:r>
              <w:rPr>
                <w:rFonts w:ascii="標楷體" w:eastAsia="標楷體" w:hAnsi="標楷體"/>
                <w:szCs w:val="24"/>
              </w:rPr>
              <w:t>之功能</w:t>
            </w:r>
            <w:r>
              <w:rPr>
                <w:rFonts w:ascii="標楷體" w:eastAsia="標楷體" w:hAnsi="標楷體"/>
                <w:bCs/>
                <w:szCs w:val="24"/>
              </w:rPr>
              <w:t>，</w:t>
            </w:r>
            <w:r>
              <w:rPr>
                <w:rFonts w:ascii="標楷體" w:eastAsia="標楷體" w:hAnsi="標楷體"/>
                <w:szCs w:val="24"/>
              </w:rPr>
              <w:t>須內含金屬條及固定帶。</w:t>
            </w:r>
          </w:p>
          <w:p w14:paraId="72AF8B01" w14:textId="77777777" w:rsidR="00A2699D" w:rsidRDefault="00000000">
            <w:pPr>
              <w:ind w:left="480" w:hanging="480"/>
              <w:jc w:val="both"/>
            </w:pPr>
            <w:r>
              <w:rPr>
                <w:rFonts w:ascii="標楷體" w:eastAsia="標楷體" w:hAnsi="標楷體"/>
                <w:szCs w:val="24"/>
              </w:rPr>
              <w:t>(八)脊柱矯具-支持性背架(項次223、224)：可限制軀幹動作並提供脊柱支撐及保護之功能，分成</w:t>
            </w:r>
            <w:r>
              <w:rPr>
                <w:rFonts w:ascii="標楷體" w:eastAsia="標楷體" w:hAnsi="標楷體"/>
                <w:bCs/>
                <w:szCs w:val="24"/>
              </w:rPr>
              <w:t>基礎型、量身訂製型</w:t>
            </w:r>
            <w:r>
              <w:rPr>
                <w:rFonts w:ascii="標楷體" w:eastAsia="標楷體" w:hAnsi="標楷體"/>
                <w:szCs w:val="24"/>
              </w:rPr>
              <w:t>，且應符合下列各項規範：</w:t>
            </w:r>
          </w:p>
          <w:p w14:paraId="5374899E" w14:textId="77777777" w:rsidR="00A2699D" w:rsidRDefault="00000000">
            <w:pPr>
              <w:ind w:left="480" w:hanging="240"/>
              <w:jc w:val="both"/>
            </w:pPr>
            <w:r>
              <w:rPr>
                <w:rFonts w:ascii="標楷體" w:eastAsia="標楷體" w:hAnsi="標楷體"/>
                <w:szCs w:val="24"/>
              </w:rPr>
              <w:t>1.</w:t>
            </w:r>
            <w:r>
              <w:rPr>
                <w:rFonts w:ascii="標楷體" w:eastAsia="標楷體" w:hAnsi="標楷體"/>
                <w:bCs/>
                <w:szCs w:val="24"/>
              </w:rPr>
              <w:t>基礎型</w:t>
            </w:r>
            <w:r>
              <w:rPr>
                <w:rFonts w:ascii="標楷體" w:eastAsia="標楷體" w:hAnsi="標楷體"/>
                <w:szCs w:val="24"/>
              </w:rPr>
              <w:t>(項次223)</w:t>
            </w:r>
            <w:r>
              <w:rPr>
                <w:rFonts w:ascii="標楷體" w:eastAsia="標楷體" w:hAnsi="標楷體"/>
                <w:bCs/>
                <w:szCs w:val="24"/>
              </w:rPr>
              <w:t>：應含金屬立柱、硬式胸或背支撐及硬式骨盆或腹部支撐之背架，或具硬式支撐之騎士、泰勒型式的熱塑材質背架，上述皆具限制軀幹動作之設計，不得僅為彈性帶或束腹等樣式。</w:t>
            </w:r>
          </w:p>
          <w:p w14:paraId="38D04D96" w14:textId="77777777" w:rsidR="00A2699D" w:rsidRDefault="00000000">
            <w:pPr>
              <w:ind w:left="480" w:hanging="240"/>
              <w:jc w:val="both"/>
            </w:pPr>
            <w:r>
              <w:rPr>
                <w:rFonts w:ascii="標楷體" w:eastAsia="標楷體" w:hAnsi="標楷體"/>
                <w:bCs/>
                <w:szCs w:val="24"/>
              </w:rPr>
              <w:t>2.量身訂製型</w:t>
            </w:r>
            <w:r>
              <w:rPr>
                <w:rFonts w:ascii="標楷體" w:eastAsia="標楷體" w:hAnsi="標楷體"/>
                <w:szCs w:val="24"/>
              </w:rPr>
              <w:t>(項次224)</w:t>
            </w:r>
            <w:r>
              <w:rPr>
                <w:rFonts w:ascii="標楷體" w:eastAsia="標楷體" w:hAnsi="標楷體"/>
                <w:bCs/>
                <w:szCs w:val="24"/>
              </w:rPr>
              <w:t>：須於軀幹取模，並以</w:t>
            </w:r>
            <w:r>
              <w:rPr>
                <w:rFonts w:ascii="標楷體" w:eastAsia="標楷體" w:hAnsi="標楷體"/>
                <w:szCs w:val="24"/>
              </w:rPr>
              <w:t>熱塑材質</w:t>
            </w:r>
            <w:r>
              <w:rPr>
                <w:rFonts w:ascii="標楷體" w:eastAsia="標楷體" w:hAnsi="標楷體"/>
                <w:bCs/>
                <w:szCs w:val="24"/>
              </w:rPr>
              <w:t>量身訂製</w:t>
            </w:r>
            <w:r>
              <w:rPr>
                <w:rFonts w:ascii="標楷體" w:eastAsia="標楷體" w:hAnsi="標楷體"/>
                <w:szCs w:val="24"/>
              </w:rPr>
              <w:t>。</w:t>
            </w:r>
          </w:p>
          <w:p w14:paraId="2A3D4F81" w14:textId="77777777" w:rsidR="00A2699D" w:rsidRDefault="00000000">
            <w:pPr>
              <w:ind w:left="480" w:hanging="480"/>
              <w:jc w:val="both"/>
            </w:pPr>
            <w:r>
              <w:rPr>
                <w:rFonts w:ascii="標楷體" w:eastAsia="標楷體" w:hAnsi="標楷體"/>
                <w:szCs w:val="24"/>
              </w:rPr>
              <w:t>(九)脊柱矯具-脊柱側彎矯正背架(項次225)：</w:t>
            </w:r>
            <w:r>
              <w:rPr>
                <w:rFonts w:ascii="標楷體" w:eastAsia="標楷體" w:hAnsi="標楷體"/>
                <w:bCs/>
                <w:szCs w:val="24"/>
              </w:rPr>
              <w:t>根據3點壓力原理</w:t>
            </w:r>
            <w:r>
              <w:rPr>
                <w:rFonts w:ascii="標楷體" w:eastAsia="標楷體" w:hAnsi="標楷體"/>
                <w:szCs w:val="24"/>
              </w:rPr>
              <w:t>對軀幹及側彎角度的頂點給予施壓並可限制或減少側彎角度之功能，須於軀幹</w:t>
            </w:r>
            <w:r>
              <w:rPr>
                <w:rFonts w:ascii="標楷體" w:eastAsia="標楷體" w:hAnsi="標楷體"/>
                <w:szCs w:val="24"/>
              </w:rPr>
              <w:lastRenderedPageBreak/>
              <w:t>(含骨盆)取模量身訂製。</w:t>
            </w:r>
          </w:p>
          <w:p w14:paraId="0D1FE3CE"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1B730472"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(一)經全民健康保險給付之矯具，不予補助。</w:t>
            </w:r>
          </w:p>
          <w:p w14:paraId="267E3C24" w14:textId="77777777" w:rsidR="00A2699D" w:rsidRDefault="00000000">
            <w:pPr>
              <w:ind w:left="480" w:hanging="480"/>
              <w:jc w:val="both"/>
              <w:rPr>
                <w:rFonts w:ascii="標楷體" w:eastAsia="標楷體" w:hAnsi="標楷體"/>
                <w:szCs w:val="24"/>
              </w:rPr>
            </w:pPr>
            <w:r>
              <w:rPr>
                <w:rFonts w:ascii="標楷體" w:eastAsia="標楷體" w:hAnsi="標楷體"/>
                <w:szCs w:val="24"/>
              </w:rPr>
              <w:t>(二)踝足矯具各項次、膝踝足矯具、髖膝踝足矯具、下肢矯具配件-鞋具各項次、脊柱矯具-支持性背架各項次、脊柱矯具-脊柱側彎矯正背架(項次213至219、223至225)，18歲以下經評估確有更換之需求者，得1年申請補助1次。</w:t>
            </w:r>
          </w:p>
          <w:p w14:paraId="53D609CB" w14:textId="77777777" w:rsidR="00A2699D" w:rsidRDefault="00000000">
            <w:pPr>
              <w:ind w:left="480" w:hanging="480"/>
              <w:jc w:val="both"/>
              <w:rPr>
                <w:rFonts w:ascii="標楷體" w:eastAsia="標楷體" w:hAnsi="標楷體"/>
                <w:szCs w:val="24"/>
              </w:rPr>
            </w:pPr>
            <w:r>
              <w:rPr>
                <w:rFonts w:ascii="標楷體" w:eastAsia="標楷體" w:hAnsi="標楷體"/>
                <w:szCs w:val="24"/>
              </w:rPr>
              <w:t>(三)肘矯具、膝矯具、髖矯具(項次220至222)，18歲以下經評估確有更換之需求者，得2年申請補助1次。</w:t>
            </w:r>
          </w:p>
          <w:p w14:paraId="55428CFB" w14:textId="77777777" w:rsidR="00A2699D" w:rsidRDefault="00000000">
            <w:pPr>
              <w:ind w:left="480" w:hanging="480"/>
              <w:jc w:val="both"/>
              <w:rPr>
                <w:rFonts w:ascii="標楷體" w:eastAsia="標楷體" w:hAnsi="標楷體"/>
                <w:szCs w:val="24"/>
              </w:rPr>
            </w:pPr>
            <w:r>
              <w:rPr>
                <w:rFonts w:ascii="標楷體" w:eastAsia="標楷體" w:hAnsi="標楷體"/>
                <w:szCs w:val="24"/>
              </w:rPr>
              <w:t xml:space="preserve">(四)同一肢體涵蓋踝足部位之矯具各項次(項次213至217)於最低使用年限內僅能擇一申請。 </w:t>
            </w:r>
          </w:p>
          <w:p w14:paraId="75276A06" w14:textId="77777777" w:rsidR="00A2699D" w:rsidRDefault="00000000">
            <w:pPr>
              <w:ind w:left="480" w:hanging="480"/>
              <w:jc w:val="both"/>
              <w:rPr>
                <w:rFonts w:ascii="標楷體" w:eastAsia="標楷體" w:hAnsi="標楷體"/>
                <w:szCs w:val="24"/>
              </w:rPr>
            </w:pPr>
            <w:r>
              <w:rPr>
                <w:rFonts w:ascii="標楷體" w:eastAsia="標楷體" w:hAnsi="標楷體"/>
                <w:szCs w:val="24"/>
              </w:rPr>
              <w:t>(五)同一肢體涵蓋膝部位之矯具各項次(項次216、217、221)於最低使用年限內僅能擇一申請。</w:t>
            </w:r>
          </w:p>
          <w:p w14:paraId="041B5727" w14:textId="77777777" w:rsidR="00A2699D" w:rsidRDefault="00000000">
            <w:pPr>
              <w:ind w:left="480" w:hanging="480"/>
              <w:jc w:val="both"/>
              <w:rPr>
                <w:rFonts w:ascii="標楷體" w:eastAsia="標楷體" w:hAnsi="標楷體"/>
                <w:szCs w:val="24"/>
              </w:rPr>
            </w:pPr>
            <w:r>
              <w:rPr>
                <w:rFonts w:ascii="標楷體" w:eastAsia="標楷體" w:hAnsi="標楷體"/>
                <w:szCs w:val="24"/>
              </w:rPr>
              <w:t>(六)同一肢體涵蓋髖部位之矯具各項次(項次217、222)於最低使用年限內僅能擇一申請。</w:t>
            </w:r>
          </w:p>
          <w:p w14:paraId="27EB2718" w14:textId="77777777" w:rsidR="00A2699D" w:rsidRDefault="00000000">
            <w:pPr>
              <w:ind w:left="480" w:hanging="480"/>
              <w:jc w:val="both"/>
              <w:rPr>
                <w:rFonts w:ascii="標楷體" w:eastAsia="標楷體" w:hAnsi="標楷體"/>
                <w:szCs w:val="24"/>
              </w:rPr>
            </w:pPr>
            <w:r>
              <w:rPr>
                <w:rFonts w:ascii="標楷體" w:eastAsia="標楷體" w:hAnsi="標楷體"/>
                <w:szCs w:val="24"/>
              </w:rPr>
              <w:t>(七)下肢矯具配件-鞋具各項次(項次218、219)於最低使用年限內僅能擇一申請。</w:t>
            </w:r>
          </w:p>
          <w:p w14:paraId="034798D7" w14:textId="77777777" w:rsidR="00A2699D" w:rsidRDefault="00000000">
            <w:pPr>
              <w:ind w:left="480" w:hanging="480"/>
              <w:jc w:val="both"/>
              <w:rPr>
                <w:rFonts w:ascii="標楷體" w:eastAsia="標楷體" w:hAnsi="標楷體"/>
                <w:szCs w:val="24"/>
              </w:rPr>
            </w:pPr>
            <w:r>
              <w:rPr>
                <w:rFonts w:ascii="標楷體" w:eastAsia="標楷體" w:hAnsi="標楷體"/>
                <w:szCs w:val="24"/>
              </w:rPr>
              <w:t>(八)脊柱矯具-支持性背架各項次、脊柱矯具-脊柱側彎矯正背架(項次223至225)於最低使用年限內僅能擇一申請。</w:t>
            </w:r>
          </w:p>
          <w:p w14:paraId="6CBF30C4" w14:textId="77777777" w:rsidR="00A2699D" w:rsidRDefault="00000000">
            <w:pPr>
              <w:ind w:left="480" w:hanging="480"/>
              <w:jc w:val="both"/>
              <w:rPr>
                <w:rFonts w:ascii="標楷體" w:eastAsia="標楷體" w:hAnsi="標楷體"/>
                <w:szCs w:val="24"/>
              </w:rPr>
            </w:pPr>
            <w:r>
              <w:rPr>
                <w:rFonts w:ascii="標楷體" w:eastAsia="標楷體" w:hAnsi="標楷體"/>
                <w:szCs w:val="24"/>
              </w:rPr>
              <w:t>(九)依評估結果，踝足矯具-固定型或金屬支架型、膝踝足矯具、髖膝踝足矯具(項次214、216、217)須搭配下肢矯具配件-鞋具各項次(項次218、219)同時申請時，視為補助1項次。</w:t>
            </w:r>
          </w:p>
          <w:p w14:paraId="7DBEC60A" w14:textId="77777777" w:rsidR="00A2699D" w:rsidRDefault="00000000">
            <w:pPr>
              <w:ind w:left="480" w:hanging="480"/>
              <w:jc w:val="both"/>
              <w:rPr>
                <w:rFonts w:ascii="標楷體" w:eastAsia="標楷體" w:hAnsi="標楷體"/>
                <w:szCs w:val="24"/>
              </w:rPr>
            </w:pPr>
            <w:r>
              <w:rPr>
                <w:rFonts w:ascii="標楷體" w:eastAsia="標楷體" w:hAnsi="標楷體"/>
                <w:szCs w:val="24"/>
              </w:rPr>
              <w:t>(十)下肢矯具配件-鞋具(皮鞋型)(項次219)補助單位為1雙。</w:t>
            </w:r>
          </w:p>
          <w:p w14:paraId="1AC0618D" w14:textId="77777777" w:rsidR="00A2699D" w:rsidRDefault="00000000">
            <w:pPr>
              <w:ind w:left="480" w:hanging="480"/>
              <w:jc w:val="both"/>
            </w:pPr>
            <w:r>
              <w:rPr>
                <w:rFonts w:ascii="標楷體" w:eastAsia="標楷體" w:hAnsi="標楷體"/>
                <w:szCs w:val="24"/>
              </w:rPr>
              <w:t>(十一)申請下肢矯具配件-鞋具各項次(項次218、219)補助者，於</w:t>
            </w:r>
            <w:r>
              <w:rPr>
                <w:rFonts w:ascii="標楷體" w:eastAsia="標楷體" w:hAnsi="標楷體"/>
                <w:bCs/>
                <w:szCs w:val="24"/>
              </w:rPr>
              <w:t>最低</w:t>
            </w:r>
            <w:r>
              <w:rPr>
                <w:rFonts w:ascii="標楷體" w:eastAsia="標楷體" w:hAnsi="標楷體"/>
                <w:szCs w:val="24"/>
              </w:rPr>
              <w:t>使用年限內不得再申請部分足義肢-功能型採用特製鞋型式製作、量身訂製特製鞋各項次(項次193、226至229)。</w:t>
            </w:r>
          </w:p>
          <w:p w14:paraId="616B11B2" w14:textId="77777777" w:rsidR="00A2699D" w:rsidRDefault="00000000">
            <w:pPr>
              <w:ind w:left="480" w:hanging="480"/>
              <w:jc w:val="both"/>
              <w:rPr>
                <w:rFonts w:ascii="標楷體" w:eastAsia="標楷體" w:hAnsi="標楷體"/>
                <w:szCs w:val="24"/>
              </w:rPr>
            </w:pPr>
            <w:r>
              <w:rPr>
                <w:rFonts w:ascii="標楷體" w:eastAsia="標楷體" w:hAnsi="標楷體"/>
                <w:szCs w:val="24"/>
              </w:rPr>
              <w:t>(十二)踝足矯具各項次、膝踝足矯具、髖膝踝足矯具、下肢矯具配件-鞋具(托足鞋型)、肘矯具、膝矯具、髖矯具(項次213至218、220至</w:t>
            </w:r>
            <w:r>
              <w:rPr>
                <w:rFonts w:ascii="標楷體" w:eastAsia="標楷體" w:hAnsi="標楷體"/>
                <w:szCs w:val="24"/>
              </w:rPr>
              <w:lastRenderedPageBreak/>
              <w:t>222)，依實際需求同時申請雙側補助時，最高補助金額按左列基準2倍計算，並視為補助1項次。</w:t>
            </w:r>
          </w:p>
          <w:p w14:paraId="6392D1B3" w14:textId="77777777" w:rsidR="00A2699D" w:rsidRDefault="00000000">
            <w:pPr>
              <w:ind w:left="480" w:hanging="480"/>
              <w:jc w:val="both"/>
              <w:rPr>
                <w:rFonts w:ascii="標楷體" w:eastAsia="標楷體" w:hAnsi="標楷體"/>
                <w:szCs w:val="24"/>
              </w:rPr>
            </w:pPr>
            <w:r>
              <w:rPr>
                <w:rFonts w:ascii="標楷體" w:eastAsia="標楷體" w:hAnsi="標楷體"/>
                <w:szCs w:val="24"/>
              </w:rPr>
              <w:t>(十三)申請核銷時須檢附矯具產品照片與穿著矯具之照片以供查驗。</w:t>
            </w:r>
          </w:p>
          <w:p w14:paraId="1283996B" w14:textId="77777777" w:rsidR="00A2699D" w:rsidRDefault="00000000">
            <w:pPr>
              <w:ind w:left="480" w:hanging="480"/>
              <w:jc w:val="both"/>
            </w:pPr>
            <w:r>
              <w:rPr>
                <w:rFonts w:ascii="標楷體" w:eastAsia="標楷體" w:hAnsi="標楷體"/>
                <w:szCs w:val="24"/>
              </w:rPr>
              <w:t>(十四)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7A78429B" w14:textId="77777777">
        <w:tblPrEx>
          <w:tblCellMar>
            <w:top w:w="0" w:type="dxa"/>
            <w:bottom w:w="0" w:type="dxa"/>
          </w:tblCellMar>
        </w:tblPrEx>
        <w:trPr>
          <w:trHeight w:val="213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BCC6D6" w14:textId="77777777" w:rsidR="00A2699D" w:rsidRDefault="00000000">
            <w:pPr>
              <w:jc w:val="both"/>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24CBB9" w14:textId="77777777" w:rsidR="00A2699D" w:rsidRDefault="00000000">
            <w:pPr>
              <w:jc w:val="center"/>
              <w:rPr>
                <w:rFonts w:ascii="標楷體" w:eastAsia="標楷體" w:hAnsi="標楷體"/>
                <w:bCs/>
                <w:szCs w:val="24"/>
              </w:rPr>
            </w:pPr>
            <w:r>
              <w:rPr>
                <w:rFonts w:ascii="標楷體" w:eastAsia="標楷體" w:hAnsi="標楷體"/>
                <w:bCs/>
                <w:szCs w:val="24"/>
              </w:rPr>
              <w:t>214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A832BB" w14:textId="77777777" w:rsidR="00A2699D" w:rsidRDefault="00000000">
            <w:pPr>
              <w:ind w:left="279" w:hanging="286"/>
              <w:jc w:val="both"/>
            </w:pPr>
            <w:r>
              <w:rPr>
                <w:rFonts w:ascii="標楷體" w:eastAsia="標楷體" w:hAnsi="標楷體"/>
                <w:bCs/>
                <w:szCs w:val="24"/>
              </w:rPr>
              <w:t>※踝足矯具-固定型或金屬支架型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AEDE16" w14:textId="77777777" w:rsidR="00A2699D" w:rsidRDefault="00000000">
            <w:pPr>
              <w:jc w:val="right"/>
              <w:rPr>
                <w:rFonts w:ascii="標楷體" w:eastAsia="標楷體" w:hAnsi="標楷體"/>
                <w:bCs/>
                <w:szCs w:val="24"/>
              </w:rPr>
            </w:pPr>
            <w:r>
              <w:rPr>
                <w:rFonts w:ascii="標楷體" w:eastAsia="標楷體" w:hAnsi="標楷體"/>
                <w:bCs/>
                <w:szCs w:val="24"/>
              </w:rPr>
              <w:t>3,500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8AEDFF" w14:textId="77777777" w:rsidR="00A2699D" w:rsidRDefault="00000000">
            <w:pPr>
              <w:jc w:val="right"/>
              <w:rPr>
                <w:rFonts w:ascii="標楷體" w:eastAsia="標楷體" w:hAnsi="標楷體"/>
                <w:bCs/>
                <w:szCs w:val="24"/>
              </w:rPr>
            </w:pPr>
            <w:r>
              <w:rPr>
                <w:rFonts w:ascii="標楷體" w:eastAsia="標楷體" w:hAnsi="標楷體"/>
                <w:bCs/>
                <w:szCs w:val="24"/>
              </w:rPr>
              <w:t>3,500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D94114" w14:textId="77777777" w:rsidR="00A2699D" w:rsidRDefault="00000000">
            <w:pPr>
              <w:jc w:val="right"/>
              <w:rPr>
                <w:rFonts w:ascii="標楷體" w:eastAsia="標楷體" w:hAnsi="標楷體"/>
                <w:bCs/>
                <w:szCs w:val="24"/>
              </w:rPr>
            </w:pPr>
            <w:r>
              <w:rPr>
                <w:rFonts w:ascii="標楷體" w:eastAsia="標楷體" w:hAnsi="標楷體"/>
                <w:bCs/>
                <w:szCs w:val="24"/>
              </w:rPr>
              <w:t>3,500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A27641"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9F7B38"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470ADC" w14:textId="77777777" w:rsidR="00A2699D" w:rsidRDefault="00A2699D">
            <w:pPr>
              <w:jc w:val="both"/>
              <w:rPr>
                <w:rFonts w:ascii="標楷體" w:eastAsia="標楷體" w:hAnsi="標楷體"/>
                <w:szCs w:val="24"/>
              </w:rPr>
            </w:pPr>
          </w:p>
        </w:tc>
      </w:tr>
      <w:tr w:rsidR="00A2699D" w14:paraId="053B25DA" w14:textId="77777777">
        <w:tblPrEx>
          <w:tblCellMar>
            <w:top w:w="0" w:type="dxa"/>
            <w:bottom w:w="0" w:type="dxa"/>
          </w:tblCellMar>
        </w:tblPrEx>
        <w:trPr>
          <w:trHeight w:val="164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A02659"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EC26A3" w14:textId="77777777" w:rsidR="00A2699D" w:rsidRDefault="00000000">
            <w:pPr>
              <w:jc w:val="center"/>
              <w:rPr>
                <w:rFonts w:ascii="標楷體" w:eastAsia="標楷體" w:hAnsi="標楷體"/>
                <w:bCs/>
                <w:szCs w:val="24"/>
              </w:rPr>
            </w:pPr>
            <w:r>
              <w:rPr>
                <w:rFonts w:ascii="標楷體" w:eastAsia="標楷體" w:hAnsi="標楷體"/>
                <w:bCs/>
                <w:szCs w:val="24"/>
              </w:rPr>
              <w:t>215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292E9E4" w14:textId="77777777" w:rsidR="00A2699D" w:rsidRDefault="00000000">
            <w:pPr>
              <w:ind w:left="279" w:hanging="286"/>
              <w:jc w:val="both"/>
            </w:pPr>
            <w:r>
              <w:rPr>
                <w:rFonts w:ascii="標楷體" w:eastAsia="標楷體" w:hAnsi="標楷體"/>
                <w:bCs/>
                <w:szCs w:val="24"/>
              </w:rPr>
              <w:t>※踝足矯具-關節型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23D641" w14:textId="77777777" w:rsidR="00A2699D" w:rsidRDefault="00000000">
            <w:pPr>
              <w:jc w:val="right"/>
              <w:rPr>
                <w:rFonts w:ascii="標楷體" w:eastAsia="標楷體" w:hAnsi="標楷體"/>
                <w:bCs/>
                <w:szCs w:val="24"/>
              </w:rPr>
            </w:pPr>
            <w:r>
              <w:rPr>
                <w:rFonts w:ascii="標楷體" w:eastAsia="標楷體" w:hAnsi="標楷體"/>
                <w:bCs/>
                <w:szCs w:val="24"/>
              </w:rPr>
              <w:t>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DF29D8" w14:textId="77777777" w:rsidR="00A2699D" w:rsidRDefault="00000000">
            <w:pPr>
              <w:jc w:val="right"/>
              <w:rPr>
                <w:rFonts w:ascii="標楷體" w:eastAsia="標楷體" w:hAnsi="標楷體"/>
                <w:bCs/>
                <w:szCs w:val="24"/>
              </w:rPr>
            </w:pPr>
            <w:r>
              <w:rPr>
                <w:rFonts w:ascii="標楷體" w:eastAsia="標楷體" w:hAnsi="標楷體"/>
                <w:bCs/>
                <w:szCs w:val="24"/>
              </w:rPr>
              <w:t>4,000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2552015" w14:textId="77777777" w:rsidR="00A2699D" w:rsidRDefault="00000000">
            <w:pPr>
              <w:jc w:val="right"/>
              <w:rPr>
                <w:rFonts w:ascii="標楷體" w:eastAsia="標楷體" w:hAnsi="標楷體"/>
                <w:bCs/>
                <w:szCs w:val="24"/>
              </w:rPr>
            </w:pPr>
            <w:r>
              <w:rPr>
                <w:rFonts w:ascii="標楷體" w:eastAsia="標楷體" w:hAnsi="標楷體"/>
                <w:bCs/>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BC8C95"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6A30DA"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E11DA6" w14:textId="77777777" w:rsidR="00A2699D" w:rsidRDefault="00A2699D">
            <w:pPr>
              <w:jc w:val="both"/>
              <w:rPr>
                <w:rFonts w:ascii="標楷體" w:eastAsia="標楷體" w:hAnsi="標楷體"/>
                <w:szCs w:val="24"/>
              </w:rPr>
            </w:pPr>
          </w:p>
        </w:tc>
      </w:tr>
      <w:tr w:rsidR="00A2699D" w14:paraId="3439029D" w14:textId="77777777">
        <w:tblPrEx>
          <w:tblCellMar>
            <w:top w:w="0" w:type="dxa"/>
            <w:bottom w:w="0" w:type="dxa"/>
          </w:tblCellMar>
        </w:tblPrEx>
        <w:trPr>
          <w:trHeight w:val="131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27C6AE"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FDDAAE" w14:textId="77777777" w:rsidR="00A2699D" w:rsidRDefault="00000000">
            <w:pPr>
              <w:jc w:val="center"/>
              <w:rPr>
                <w:rFonts w:ascii="標楷體" w:eastAsia="標楷體" w:hAnsi="標楷體"/>
                <w:bCs/>
                <w:szCs w:val="24"/>
              </w:rPr>
            </w:pPr>
            <w:r>
              <w:rPr>
                <w:rFonts w:ascii="標楷體" w:eastAsia="標楷體" w:hAnsi="標楷體"/>
                <w:bCs/>
                <w:szCs w:val="24"/>
              </w:rPr>
              <w:t>216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BAF40B"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※膝踝足矯具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3111A2"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E7E19D7"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B22A78"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13FD81"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F13BBE"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8DC7DC" w14:textId="77777777" w:rsidR="00A2699D" w:rsidRDefault="00A2699D">
            <w:pPr>
              <w:jc w:val="both"/>
              <w:rPr>
                <w:rFonts w:ascii="標楷體" w:eastAsia="標楷體" w:hAnsi="標楷體"/>
                <w:szCs w:val="24"/>
              </w:rPr>
            </w:pPr>
          </w:p>
        </w:tc>
      </w:tr>
      <w:tr w:rsidR="00A2699D" w14:paraId="013998D5" w14:textId="77777777">
        <w:tblPrEx>
          <w:tblCellMar>
            <w:top w:w="0" w:type="dxa"/>
            <w:bottom w:w="0" w:type="dxa"/>
          </w:tblCellMar>
        </w:tblPrEx>
        <w:trPr>
          <w:trHeight w:val="107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2603A6"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66BD23" w14:textId="77777777" w:rsidR="00A2699D" w:rsidRDefault="00000000">
            <w:pPr>
              <w:jc w:val="center"/>
              <w:rPr>
                <w:rFonts w:ascii="標楷體" w:eastAsia="標楷體" w:hAnsi="標楷體"/>
                <w:bCs/>
                <w:szCs w:val="24"/>
              </w:rPr>
            </w:pPr>
            <w:r>
              <w:rPr>
                <w:rFonts w:ascii="標楷體" w:eastAsia="標楷體" w:hAnsi="標楷體"/>
                <w:bCs/>
                <w:szCs w:val="24"/>
              </w:rPr>
              <w:t>217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72CCA4"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※髖膝踝足矯具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21A331" w14:textId="77777777" w:rsidR="00A2699D" w:rsidRDefault="00000000">
            <w:pPr>
              <w:jc w:val="right"/>
              <w:rPr>
                <w:rFonts w:ascii="標楷體" w:eastAsia="標楷體" w:hAnsi="標楷體"/>
                <w:szCs w:val="24"/>
              </w:rPr>
            </w:pPr>
            <w:r>
              <w:rPr>
                <w:rFonts w:ascii="標楷體" w:eastAsia="標楷體" w:hAnsi="標楷體"/>
                <w:szCs w:val="24"/>
              </w:rPr>
              <w:t>12,000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37E730F" w14:textId="77777777" w:rsidR="00A2699D" w:rsidRDefault="00000000">
            <w:pPr>
              <w:jc w:val="right"/>
              <w:rPr>
                <w:rFonts w:ascii="標楷體" w:eastAsia="標楷體" w:hAnsi="標楷體"/>
                <w:szCs w:val="24"/>
              </w:rPr>
            </w:pPr>
            <w:r>
              <w:rPr>
                <w:rFonts w:ascii="標楷體" w:eastAsia="標楷體" w:hAnsi="標楷體"/>
                <w:szCs w:val="24"/>
              </w:rPr>
              <w:t>12,000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510BB47" w14:textId="77777777" w:rsidR="00A2699D" w:rsidRDefault="00000000">
            <w:pPr>
              <w:jc w:val="right"/>
              <w:rPr>
                <w:rFonts w:ascii="標楷體" w:eastAsia="標楷體" w:hAnsi="標楷體"/>
                <w:szCs w:val="24"/>
              </w:rPr>
            </w:pPr>
            <w:r>
              <w:rPr>
                <w:rFonts w:ascii="標楷體" w:eastAsia="標楷體" w:hAnsi="標楷體"/>
                <w:szCs w:val="24"/>
              </w:rPr>
              <w:t>12,000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ED4872"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00F2FC"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76A8E1" w14:textId="77777777" w:rsidR="00A2699D" w:rsidRDefault="00A2699D">
            <w:pPr>
              <w:jc w:val="both"/>
              <w:rPr>
                <w:rFonts w:ascii="標楷體" w:eastAsia="標楷體" w:hAnsi="標楷體"/>
                <w:szCs w:val="24"/>
              </w:rPr>
            </w:pPr>
          </w:p>
        </w:tc>
      </w:tr>
      <w:tr w:rsidR="00A2699D" w14:paraId="7D59DA40" w14:textId="77777777">
        <w:tblPrEx>
          <w:tblCellMar>
            <w:top w:w="0" w:type="dxa"/>
            <w:bottom w:w="0" w:type="dxa"/>
          </w:tblCellMar>
        </w:tblPrEx>
        <w:trPr>
          <w:trHeight w:val="216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A8D5BC"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1C432B" w14:textId="77777777" w:rsidR="00A2699D" w:rsidRDefault="00000000">
            <w:pPr>
              <w:jc w:val="center"/>
              <w:rPr>
                <w:rFonts w:ascii="標楷體" w:eastAsia="標楷體" w:hAnsi="標楷體"/>
                <w:bCs/>
                <w:szCs w:val="24"/>
              </w:rPr>
            </w:pPr>
            <w:r>
              <w:rPr>
                <w:rFonts w:ascii="標楷體" w:eastAsia="標楷體" w:hAnsi="標楷體"/>
                <w:bCs/>
                <w:szCs w:val="24"/>
              </w:rPr>
              <w:t>218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49C4F7" w14:textId="77777777" w:rsidR="00A2699D" w:rsidRDefault="00000000">
            <w:pPr>
              <w:ind w:left="279" w:hanging="286"/>
              <w:jc w:val="both"/>
            </w:pPr>
            <w:r>
              <w:rPr>
                <w:rFonts w:ascii="標楷體" w:eastAsia="標楷體" w:hAnsi="標楷體"/>
                <w:bCs/>
                <w:szCs w:val="24"/>
              </w:rPr>
              <w:t>※下肢矯具配件-鞋具(托足鞋型)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160F05"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E4B241D"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3B51239" w14:textId="77777777" w:rsidR="00A2699D" w:rsidRDefault="00000000">
            <w:pPr>
              <w:jc w:val="right"/>
              <w:rPr>
                <w:rFonts w:ascii="標楷體" w:eastAsia="標楷體" w:hAnsi="標楷體"/>
                <w:szCs w:val="24"/>
              </w:rPr>
            </w:pPr>
            <w:r>
              <w:rPr>
                <w:rFonts w:ascii="標楷體" w:eastAsia="標楷體" w:hAnsi="標楷體"/>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488FC90"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4DCA5A"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588E5A" w14:textId="77777777" w:rsidR="00A2699D" w:rsidRDefault="00A2699D">
            <w:pPr>
              <w:jc w:val="both"/>
              <w:rPr>
                <w:rFonts w:ascii="標楷體" w:eastAsia="標楷體" w:hAnsi="標楷體"/>
                <w:szCs w:val="24"/>
              </w:rPr>
            </w:pPr>
          </w:p>
        </w:tc>
      </w:tr>
      <w:tr w:rsidR="00A2699D" w14:paraId="6C6A70AD" w14:textId="77777777">
        <w:tblPrEx>
          <w:tblCellMar>
            <w:top w:w="0" w:type="dxa"/>
            <w:bottom w:w="0" w:type="dxa"/>
          </w:tblCellMar>
        </w:tblPrEx>
        <w:trPr>
          <w:trHeight w:val="206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16B4FE"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2A7C1F" w14:textId="77777777" w:rsidR="00A2699D" w:rsidRDefault="00000000">
            <w:pPr>
              <w:jc w:val="center"/>
              <w:rPr>
                <w:rFonts w:ascii="標楷體" w:eastAsia="標楷體" w:hAnsi="標楷體"/>
                <w:bCs/>
                <w:szCs w:val="24"/>
              </w:rPr>
            </w:pPr>
            <w:r>
              <w:rPr>
                <w:rFonts w:ascii="標楷體" w:eastAsia="標楷體" w:hAnsi="標楷體"/>
                <w:bCs/>
                <w:szCs w:val="24"/>
              </w:rPr>
              <w:t>219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E870E0" w14:textId="77777777" w:rsidR="00A2699D" w:rsidRDefault="00000000">
            <w:pPr>
              <w:ind w:left="279" w:hanging="286"/>
              <w:jc w:val="both"/>
            </w:pPr>
            <w:r>
              <w:rPr>
                <w:rFonts w:ascii="標楷體" w:eastAsia="標楷體" w:hAnsi="標楷體"/>
                <w:bCs/>
                <w:szCs w:val="24"/>
              </w:rPr>
              <w:t>※下肢矯具配件-鞋具(皮鞋型)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3F2363" w14:textId="77777777" w:rsidR="00A2699D" w:rsidRDefault="00000000">
            <w:pPr>
              <w:jc w:val="right"/>
              <w:rPr>
                <w:rFonts w:ascii="標楷體" w:eastAsia="標楷體" w:hAnsi="標楷體"/>
                <w:bCs/>
                <w:szCs w:val="24"/>
              </w:rPr>
            </w:pPr>
            <w:r>
              <w:rPr>
                <w:rFonts w:ascii="標楷體" w:eastAsia="標楷體" w:hAnsi="標楷體"/>
                <w:bCs/>
                <w:szCs w:val="24"/>
              </w:rPr>
              <w:t>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3D308E" w14:textId="77777777" w:rsidR="00A2699D" w:rsidRDefault="00000000">
            <w:pPr>
              <w:jc w:val="right"/>
              <w:rPr>
                <w:rFonts w:ascii="標楷體" w:eastAsia="標楷體" w:hAnsi="標楷體"/>
                <w:bCs/>
                <w:szCs w:val="24"/>
              </w:rPr>
            </w:pPr>
            <w:r>
              <w:rPr>
                <w:rFonts w:ascii="標楷體" w:eastAsia="標楷體" w:hAnsi="標楷體"/>
                <w:bCs/>
                <w:szCs w:val="24"/>
              </w:rPr>
              <w:t>4,000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C7C9C24" w14:textId="77777777" w:rsidR="00A2699D" w:rsidRDefault="00000000">
            <w:pPr>
              <w:jc w:val="right"/>
              <w:rPr>
                <w:rFonts w:ascii="標楷體" w:eastAsia="標楷體" w:hAnsi="標楷體"/>
                <w:bCs/>
                <w:szCs w:val="24"/>
              </w:rPr>
            </w:pPr>
            <w:r>
              <w:rPr>
                <w:rFonts w:ascii="標楷體" w:eastAsia="標楷體" w:hAnsi="標楷體"/>
                <w:bCs/>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7EED51"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6306E9"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0CBAE2" w14:textId="77777777" w:rsidR="00A2699D" w:rsidRDefault="00A2699D">
            <w:pPr>
              <w:jc w:val="both"/>
              <w:rPr>
                <w:rFonts w:ascii="標楷體" w:eastAsia="標楷體" w:hAnsi="標楷體"/>
                <w:szCs w:val="24"/>
              </w:rPr>
            </w:pPr>
          </w:p>
        </w:tc>
      </w:tr>
      <w:tr w:rsidR="00A2699D" w14:paraId="7C3543EE" w14:textId="77777777">
        <w:tblPrEx>
          <w:tblCellMar>
            <w:top w:w="0" w:type="dxa"/>
            <w:bottom w:w="0" w:type="dxa"/>
          </w:tblCellMar>
        </w:tblPrEx>
        <w:trPr>
          <w:trHeight w:val="156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71915C"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E261A6" w14:textId="77777777" w:rsidR="00A2699D" w:rsidRDefault="00000000">
            <w:pPr>
              <w:jc w:val="center"/>
              <w:rPr>
                <w:rFonts w:ascii="標楷體" w:eastAsia="標楷體" w:hAnsi="標楷體"/>
                <w:bCs/>
                <w:szCs w:val="24"/>
              </w:rPr>
            </w:pPr>
            <w:r>
              <w:rPr>
                <w:rFonts w:ascii="標楷體" w:eastAsia="標楷體" w:hAnsi="標楷體"/>
                <w:bCs/>
                <w:szCs w:val="24"/>
              </w:rPr>
              <w:t>220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C8CE02"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※肘矯具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93FF1F"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6AEEAF3"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78704D" w14:textId="77777777" w:rsidR="00A2699D" w:rsidRDefault="00000000">
            <w:pPr>
              <w:jc w:val="right"/>
              <w:rPr>
                <w:rFonts w:ascii="標楷體" w:eastAsia="標楷體" w:hAnsi="標楷體"/>
                <w:szCs w:val="24"/>
              </w:rPr>
            </w:pPr>
            <w:r>
              <w:rPr>
                <w:rFonts w:ascii="標楷體" w:eastAsia="標楷體" w:hAnsi="標楷體"/>
                <w:szCs w:val="24"/>
              </w:rPr>
              <w:t>1,000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7915C3"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44A0DF"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DC6C58" w14:textId="77777777" w:rsidR="00A2699D" w:rsidRDefault="00A2699D">
            <w:pPr>
              <w:jc w:val="both"/>
              <w:rPr>
                <w:rFonts w:ascii="標楷體" w:eastAsia="標楷體" w:hAnsi="標楷體"/>
                <w:szCs w:val="24"/>
              </w:rPr>
            </w:pPr>
          </w:p>
        </w:tc>
      </w:tr>
      <w:tr w:rsidR="00A2699D" w14:paraId="134DEEAA" w14:textId="77777777">
        <w:tblPrEx>
          <w:tblCellMar>
            <w:top w:w="0" w:type="dxa"/>
            <w:bottom w:w="0" w:type="dxa"/>
          </w:tblCellMar>
        </w:tblPrEx>
        <w:trPr>
          <w:trHeight w:val="139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7C0B1B"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C2D837" w14:textId="77777777" w:rsidR="00A2699D" w:rsidRDefault="00000000">
            <w:pPr>
              <w:jc w:val="center"/>
              <w:rPr>
                <w:rFonts w:ascii="標楷體" w:eastAsia="標楷體" w:hAnsi="標楷體"/>
                <w:bCs/>
                <w:szCs w:val="24"/>
              </w:rPr>
            </w:pPr>
            <w:r>
              <w:rPr>
                <w:rFonts w:ascii="標楷體" w:eastAsia="標楷體" w:hAnsi="標楷體"/>
                <w:bCs/>
                <w:szCs w:val="24"/>
              </w:rPr>
              <w:t>221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ED5B72"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※膝矯具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D9F75C" w14:textId="77777777" w:rsidR="00A2699D" w:rsidRDefault="00000000">
            <w:pPr>
              <w:jc w:val="right"/>
              <w:rPr>
                <w:rFonts w:ascii="標楷體" w:eastAsia="標楷體" w:hAnsi="標楷體"/>
                <w:bCs/>
                <w:szCs w:val="24"/>
              </w:rPr>
            </w:pPr>
            <w:r>
              <w:rPr>
                <w:rFonts w:ascii="標楷體" w:eastAsia="標楷體" w:hAnsi="標楷體"/>
                <w:bCs/>
                <w:szCs w:val="24"/>
              </w:rPr>
              <w:t>1,500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CF3612E" w14:textId="77777777" w:rsidR="00A2699D" w:rsidRDefault="00000000">
            <w:pPr>
              <w:jc w:val="right"/>
              <w:rPr>
                <w:rFonts w:ascii="標楷體" w:eastAsia="標楷體" w:hAnsi="標楷體"/>
                <w:bCs/>
                <w:szCs w:val="24"/>
              </w:rPr>
            </w:pPr>
            <w:r>
              <w:rPr>
                <w:rFonts w:ascii="標楷體" w:eastAsia="標楷體" w:hAnsi="標楷體"/>
                <w:bCs/>
                <w:szCs w:val="24"/>
              </w:rPr>
              <w:t>1,500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FE41CF8" w14:textId="77777777" w:rsidR="00A2699D" w:rsidRDefault="00000000">
            <w:pPr>
              <w:jc w:val="right"/>
              <w:rPr>
                <w:rFonts w:ascii="標楷體" w:eastAsia="標楷體" w:hAnsi="標楷體"/>
                <w:bCs/>
                <w:szCs w:val="24"/>
              </w:rPr>
            </w:pPr>
            <w:r>
              <w:rPr>
                <w:rFonts w:ascii="標楷體" w:eastAsia="標楷體" w:hAnsi="標楷體"/>
                <w:bCs/>
                <w:szCs w:val="24"/>
              </w:rPr>
              <w:t>1,500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382849" w14:textId="77777777" w:rsidR="00A2699D" w:rsidRDefault="00000000">
            <w:pPr>
              <w:jc w:val="center"/>
              <w:rPr>
                <w:rFonts w:ascii="標楷體" w:eastAsia="標楷體" w:hAnsi="標楷體"/>
                <w:bCs/>
                <w:szCs w:val="24"/>
              </w:rPr>
            </w:pPr>
            <w:r>
              <w:rPr>
                <w:rFonts w:ascii="標楷體" w:eastAsia="標楷體" w:hAnsi="標楷體"/>
                <w:bCs/>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6E82AF"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9871AE" w14:textId="77777777" w:rsidR="00A2699D" w:rsidRDefault="00A2699D">
            <w:pPr>
              <w:jc w:val="both"/>
              <w:rPr>
                <w:rFonts w:ascii="標楷體" w:eastAsia="標楷體" w:hAnsi="標楷體"/>
                <w:szCs w:val="24"/>
              </w:rPr>
            </w:pPr>
          </w:p>
        </w:tc>
      </w:tr>
      <w:tr w:rsidR="00A2699D" w14:paraId="4834583C" w14:textId="77777777">
        <w:tblPrEx>
          <w:tblCellMar>
            <w:top w:w="0" w:type="dxa"/>
            <w:bottom w:w="0" w:type="dxa"/>
          </w:tblCellMar>
        </w:tblPrEx>
        <w:trPr>
          <w:trHeight w:val="151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C9AA0E"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8D9AB3" w14:textId="77777777" w:rsidR="00A2699D" w:rsidRDefault="00000000">
            <w:pPr>
              <w:jc w:val="center"/>
              <w:rPr>
                <w:rFonts w:ascii="標楷體" w:eastAsia="標楷體" w:hAnsi="標楷體"/>
                <w:bCs/>
                <w:szCs w:val="24"/>
              </w:rPr>
            </w:pPr>
            <w:r>
              <w:rPr>
                <w:rFonts w:ascii="標楷體" w:eastAsia="標楷體" w:hAnsi="標楷體"/>
                <w:bCs/>
                <w:szCs w:val="24"/>
              </w:rPr>
              <w:t>222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74A708" w14:textId="77777777" w:rsidR="00A2699D" w:rsidRDefault="00000000">
            <w:pPr>
              <w:ind w:left="279" w:hanging="286"/>
              <w:jc w:val="both"/>
              <w:rPr>
                <w:rFonts w:ascii="標楷體" w:eastAsia="標楷體" w:hAnsi="標楷體"/>
                <w:bCs/>
                <w:szCs w:val="24"/>
              </w:rPr>
            </w:pPr>
            <w:r>
              <w:rPr>
                <w:rFonts w:ascii="標楷體" w:eastAsia="標楷體" w:hAnsi="標楷體"/>
                <w:bCs/>
                <w:szCs w:val="24"/>
              </w:rPr>
              <w:t>※髖矯具</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38CE39"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4C4543"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A09EC0A"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B1072A"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6C8D54"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76BCC3" w14:textId="77777777" w:rsidR="00A2699D" w:rsidRDefault="00A2699D">
            <w:pPr>
              <w:jc w:val="both"/>
              <w:rPr>
                <w:rFonts w:ascii="標楷體" w:eastAsia="標楷體" w:hAnsi="標楷體"/>
                <w:szCs w:val="24"/>
              </w:rPr>
            </w:pPr>
          </w:p>
        </w:tc>
      </w:tr>
      <w:tr w:rsidR="00A2699D" w14:paraId="1E10438C" w14:textId="77777777">
        <w:tblPrEx>
          <w:tblCellMar>
            <w:top w:w="0" w:type="dxa"/>
            <w:bottom w:w="0" w:type="dxa"/>
          </w:tblCellMar>
        </w:tblPrEx>
        <w:trPr>
          <w:trHeight w:val="210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29D602" w14:textId="77777777" w:rsidR="00A2699D" w:rsidRDefault="00000000">
            <w:pPr>
              <w:jc w:val="both"/>
              <w:rPr>
                <w:rFonts w:ascii="標楷體" w:eastAsia="標楷體" w:hAnsi="標楷體"/>
                <w:szCs w:val="24"/>
              </w:rPr>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03C6E5" w14:textId="77777777" w:rsidR="00A2699D" w:rsidRDefault="00000000">
            <w:pPr>
              <w:jc w:val="center"/>
              <w:rPr>
                <w:rFonts w:ascii="標楷體" w:eastAsia="標楷體" w:hAnsi="標楷體"/>
                <w:bCs/>
                <w:szCs w:val="24"/>
              </w:rPr>
            </w:pPr>
            <w:r>
              <w:rPr>
                <w:rFonts w:ascii="標楷體" w:eastAsia="標楷體" w:hAnsi="標楷體"/>
                <w:bCs/>
                <w:szCs w:val="24"/>
              </w:rPr>
              <w:t>223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F21390" w14:textId="77777777" w:rsidR="00A2699D" w:rsidRDefault="00000000">
            <w:pPr>
              <w:ind w:left="279" w:hanging="286"/>
              <w:jc w:val="both"/>
            </w:pPr>
            <w:r>
              <w:rPr>
                <w:rFonts w:ascii="標楷體" w:eastAsia="標楷體" w:hAnsi="標楷體"/>
                <w:bCs/>
                <w:szCs w:val="24"/>
              </w:rPr>
              <w:t>※脊柱矯具-支持性背架(基礎型)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E54304"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48EA23"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4B19F4" w14:textId="77777777" w:rsidR="00A2699D" w:rsidRDefault="00000000">
            <w:pPr>
              <w:jc w:val="right"/>
              <w:rPr>
                <w:rFonts w:ascii="標楷體" w:eastAsia="標楷體" w:hAnsi="標楷體"/>
                <w:szCs w:val="24"/>
              </w:rPr>
            </w:pPr>
            <w:r>
              <w:rPr>
                <w:rFonts w:ascii="標楷體" w:eastAsia="標楷體" w:hAnsi="標楷體"/>
                <w:szCs w:val="24"/>
              </w:rPr>
              <w:t>4,000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2F8C4A"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25ED3D"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0B2ED3" w14:textId="77777777" w:rsidR="00A2699D" w:rsidRDefault="00A2699D">
            <w:pPr>
              <w:jc w:val="both"/>
              <w:rPr>
                <w:rFonts w:ascii="標楷體" w:eastAsia="標楷體" w:hAnsi="標楷體"/>
                <w:szCs w:val="24"/>
              </w:rPr>
            </w:pPr>
          </w:p>
        </w:tc>
      </w:tr>
      <w:tr w:rsidR="00A2699D" w14:paraId="4194A93E" w14:textId="77777777">
        <w:tblPrEx>
          <w:tblCellMar>
            <w:top w:w="0" w:type="dxa"/>
            <w:bottom w:w="0" w:type="dxa"/>
          </w:tblCellMar>
        </w:tblPrEx>
        <w:trPr>
          <w:trHeight w:val="252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FC251A"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284F15" w14:textId="77777777" w:rsidR="00A2699D" w:rsidRDefault="00000000">
            <w:pPr>
              <w:jc w:val="center"/>
              <w:rPr>
                <w:rFonts w:ascii="標楷體" w:eastAsia="標楷體" w:hAnsi="標楷體"/>
                <w:bCs/>
                <w:szCs w:val="24"/>
              </w:rPr>
            </w:pPr>
            <w:r>
              <w:rPr>
                <w:rFonts w:ascii="標楷體" w:eastAsia="標楷體" w:hAnsi="標楷體"/>
                <w:bCs/>
                <w:szCs w:val="24"/>
              </w:rPr>
              <w:t>224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6E9D09" w14:textId="77777777" w:rsidR="00A2699D" w:rsidRDefault="00000000">
            <w:pPr>
              <w:ind w:left="279" w:hanging="286"/>
              <w:jc w:val="both"/>
            </w:pPr>
            <w:r>
              <w:rPr>
                <w:rFonts w:ascii="標楷體" w:eastAsia="標楷體" w:hAnsi="標楷體"/>
                <w:bCs/>
                <w:szCs w:val="24"/>
              </w:rPr>
              <w:t>※脊柱矯具-支持性背架(量身訂製型)</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8B5C40"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45EF85D"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6ADDF3"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D1AF23"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388EDC"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CD49CA" w14:textId="77777777" w:rsidR="00A2699D" w:rsidRDefault="00A2699D">
            <w:pPr>
              <w:jc w:val="both"/>
              <w:rPr>
                <w:rFonts w:ascii="標楷體" w:eastAsia="標楷體" w:hAnsi="標楷體"/>
                <w:szCs w:val="24"/>
              </w:rPr>
            </w:pPr>
          </w:p>
        </w:tc>
      </w:tr>
      <w:tr w:rsidR="00A2699D" w14:paraId="5DC50CB3" w14:textId="77777777">
        <w:tblPrEx>
          <w:tblCellMar>
            <w:top w:w="0" w:type="dxa"/>
            <w:bottom w:w="0" w:type="dxa"/>
          </w:tblCellMar>
        </w:tblPrEx>
        <w:trPr>
          <w:trHeight w:val="52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2D87B6"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BC494E" w14:textId="77777777" w:rsidR="00A2699D" w:rsidRDefault="00000000">
            <w:pPr>
              <w:jc w:val="center"/>
              <w:rPr>
                <w:rFonts w:ascii="標楷體" w:eastAsia="標楷體" w:hAnsi="標楷體"/>
                <w:bCs/>
                <w:szCs w:val="24"/>
              </w:rPr>
            </w:pPr>
            <w:r>
              <w:rPr>
                <w:rFonts w:ascii="標楷體" w:eastAsia="標楷體" w:hAnsi="標楷體"/>
                <w:bCs/>
                <w:szCs w:val="24"/>
              </w:rPr>
              <w:t>225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54F64D" w14:textId="77777777" w:rsidR="00A2699D" w:rsidRDefault="00000000">
            <w:pPr>
              <w:ind w:left="279" w:hanging="286"/>
              <w:jc w:val="both"/>
            </w:pPr>
            <w:r>
              <w:rPr>
                <w:rFonts w:ascii="標楷體" w:eastAsia="標楷體" w:hAnsi="標楷體"/>
                <w:bCs/>
                <w:szCs w:val="24"/>
              </w:rPr>
              <w:t>※脊柱矯具-脊柱側彎矯正背架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79ADF5"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7135C81"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CD0AC29"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697EED"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3748B9"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EDE05C" w14:textId="77777777" w:rsidR="00A2699D" w:rsidRDefault="00A2699D">
            <w:pPr>
              <w:jc w:val="both"/>
              <w:rPr>
                <w:rFonts w:ascii="標楷體" w:eastAsia="標楷體" w:hAnsi="標楷體"/>
                <w:szCs w:val="24"/>
              </w:rPr>
            </w:pPr>
          </w:p>
        </w:tc>
      </w:tr>
      <w:tr w:rsidR="00A2699D" w14:paraId="700CAE2C" w14:textId="77777777">
        <w:tblPrEx>
          <w:tblCellMar>
            <w:top w:w="0" w:type="dxa"/>
            <w:bottom w:w="0" w:type="dxa"/>
          </w:tblCellMar>
        </w:tblPrEx>
        <w:trPr>
          <w:cantSplit/>
          <w:trHeight w:val="268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8522B7" w14:textId="77777777" w:rsidR="00A2699D" w:rsidRDefault="00000000">
            <w:pPr>
              <w:jc w:val="both"/>
              <w:rPr>
                <w:rFonts w:ascii="標楷體" w:eastAsia="標楷體" w:hAnsi="標楷體"/>
                <w:szCs w:val="24"/>
              </w:rPr>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91B1B3" w14:textId="77777777" w:rsidR="00A2699D" w:rsidRDefault="00000000">
            <w:pPr>
              <w:jc w:val="center"/>
              <w:rPr>
                <w:rFonts w:ascii="標楷體" w:eastAsia="標楷體" w:hAnsi="標楷體"/>
                <w:bCs/>
                <w:szCs w:val="24"/>
              </w:rPr>
            </w:pPr>
            <w:r>
              <w:rPr>
                <w:rFonts w:ascii="標楷體" w:eastAsia="標楷體" w:hAnsi="標楷體"/>
                <w:bCs/>
                <w:szCs w:val="24"/>
              </w:rPr>
              <w:t>226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5B1D89" w14:textId="77777777" w:rsidR="00A2699D" w:rsidRDefault="00000000">
            <w:pPr>
              <w:jc w:val="both"/>
            </w:pPr>
            <w:r>
              <w:rPr>
                <w:rFonts w:ascii="標楷體" w:eastAsia="標楷體" w:hAnsi="標楷體"/>
                <w:bCs/>
                <w:szCs w:val="24"/>
              </w:rPr>
              <w:t>量身訂製特製鞋-楦頭修改(單腳)</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88CDD7"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64D6602" w14:textId="77777777" w:rsidR="00A2699D" w:rsidRDefault="00000000">
            <w:pPr>
              <w:jc w:val="right"/>
              <w:rPr>
                <w:rFonts w:ascii="標楷體" w:eastAsia="標楷體" w:hAnsi="標楷體"/>
                <w:szCs w:val="24"/>
              </w:rPr>
            </w:pPr>
            <w:r>
              <w:rPr>
                <w:rFonts w:ascii="標楷體" w:eastAsia="標楷體" w:hAnsi="標楷體"/>
                <w:szCs w:val="24"/>
              </w:rPr>
              <w:t>3,750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24F1759" w14:textId="77777777" w:rsidR="00A2699D" w:rsidRDefault="00000000">
            <w:pPr>
              <w:jc w:val="right"/>
              <w:rPr>
                <w:rFonts w:ascii="標楷體" w:eastAsia="標楷體" w:hAnsi="標楷體"/>
                <w:szCs w:val="24"/>
              </w:rPr>
            </w:pPr>
            <w:r>
              <w:rPr>
                <w:rFonts w:ascii="標楷體" w:eastAsia="標楷體" w:hAnsi="標楷體"/>
                <w:szCs w:val="24"/>
              </w:rPr>
              <w:t>2,500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3F62C9"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BD8E5E"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0B725B"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一、補助對象：應符合下列所有條件：</w:t>
            </w:r>
          </w:p>
          <w:p w14:paraId="3E2EEE77" w14:textId="77777777" w:rsidR="00A2699D" w:rsidRDefault="00000000">
            <w:pPr>
              <w:ind w:left="480" w:hanging="480"/>
              <w:jc w:val="both"/>
            </w:pPr>
            <w:r>
              <w:rPr>
                <w:rFonts w:ascii="標楷體" w:eastAsia="標楷體" w:hAnsi="標楷體"/>
                <w:szCs w:val="24"/>
              </w:rPr>
              <w:t>(一)</w:t>
            </w:r>
            <w:r>
              <w:rPr>
                <w:rFonts w:ascii="標楷體" w:eastAsia="標楷體" w:hAnsi="標楷體" w:cs="Calibri"/>
                <w:szCs w:val="24"/>
              </w:rPr>
              <w:t>第七類</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b710a</w:t>
            </w:r>
            <w:r>
              <w:rPr>
                <w:rFonts w:ascii="標楷體" w:eastAsia="標楷體" w:hAnsi="標楷體" w:cs="Calibri"/>
                <w:szCs w:val="24"/>
              </w:rPr>
              <w:t>】、【</w:t>
            </w:r>
            <w:r>
              <w:rPr>
                <w:rFonts w:ascii="標楷體" w:eastAsia="標楷體" w:hAnsi="標楷體"/>
                <w:szCs w:val="24"/>
              </w:rPr>
              <w:t>b710b</w:t>
            </w:r>
            <w:r>
              <w:rPr>
                <w:rFonts w:ascii="標楷體" w:eastAsia="標楷體" w:hAnsi="標楷體" w:cs="Calibri"/>
                <w:szCs w:val="24"/>
              </w:rPr>
              <w:t>】、【</w:t>
            </w:r>
            <w:r>
              <w:rPr>
                <w:rFonts w:ascii="標楷體" w:eastAsia="標楷體" w:hAnsi="標楷體"/>
                <w:szCs w:val="24"/>
              </w:rPr>
              <w:t>b730a</w:t>
            </w:r>
            <w:r>
              <w:rPr>
                <w:rFonts w:ascii="標楷體" w:eastAsia="標楷體" w:hAnsi="標楷體" w:cs="Calibri"/>
                <w:szCs w:val="24"/>
              </w:rPr>
              <w:t>】、【</w:t>
            </w:r>
            <w:r>
              <w:rPr>
                <w:rFonts w:ascii="標楷體" w:eastAsia="標楷體" w:hAnsi="標楷體"/>
                <w:szCs w:val="24"/>
              </w:rPr>
              <w:t>b730b</w:t>
            </w:r>
            <w:r>
              <w:rPr>
                <w:rFonts w:ascii="標楷體" w:eastAsia="標楷體" w:hAnsi="標楷體" w:cs="Calibri"/>
                <w:szCs w:val="24"/>
              </w:rPr>
              <w:t>】、【</w:t>
            </w:r>
            <w:r>
              <w:rPr>
                <w:rFonts w:ascii="標楷體" w:eastAsia="標楷體" w:hAnsi="標楷體"/>
                <w:szCs w:val="24"/>
              </w:rPr>
              <w:t>b735</w:t>
            </w:r>
            <w:r>
              <w:rPr>
                <w:rFonts w:ascii="標楷體" w:eastAsia="標楷體" w:hAnsi="標楷體" w:cs="Calibri"/>
                <w:szCs w:val="24"/>
              </w:rPr>
              <w:t>】、【</w:t>
            </w:r>
            <w:r>
              <w:rPr>
                <w:rFonts w:ascii="標楷體" w:eastAsia="標楷體" w:hAnsi="標楷體"/>
                <w:szCs w:val="24"/>
              </w:rPr>
              <w:t>b765</w:t>
            </w:r>
            <w:r>
              <w:rPr>
                <w:rFonts w:ascii="標楷體" w:eastAsia="標楷體" w:hAnsi="標楷體" w:cs="Calibri"/>
                <w:szCs w:val="24"/>
              </w:rPr>
              <w:t>】、【</w:t>
            </w:r>
            <w:r>
              <w:rPr>
                <w:rFonts w:ascii="標楷體" w:eastAsia="標楷體" w:hAnsi="標楷體"/>
                <w:szCs w:val="24"/>
              </w:rPr>
              <w:t>s730</w:t>
            </w:r>
            <w:r>
              <w:rPr>
                <w:rFonts w:ascii="標楷體" w:eastAsia="標楷體" w:hAnsi="標楷體" w:cs="Calibri"/>
                <w:szCs w:val="24"/>
              </w:rPr>
              <w:t>】、【</w:t>
            </w:r>
            <w:r>
              <w:rPr>
                <w:rFonts w:ascii="標楷體" w:eastAsia="標楷體" w:hAnsi="標楷體"/>
                <w:szCs w:val="24"/>
              </w:rPr>
              <w:t>s750</w:t>
            </w:r>
            <w:r>
              <w:rPr>
                <w:rFonts w:ascii="標楷體" w:eastAsia="標楷體" w:hAnsi="標楷體" w:cs="Calibri"/>
                <w:szCs w:val="24"/>
              </w:rPr>
              <w:t>】、【</w:t>
            </w:r>
            <w:r>
              <w:rPr>
                <w:rFonts w:ascii="標楷體" w:eastAsia="標楷體" w:hAnsi="標楷體"/>
                <w:szCs w:val="24"/>
              </w:rPr>
              <w:t>s760</w:t>
            </w:r>
            <w:r>
              <w:rPr>
                <w:rFonts w:ascii="標楷體" w:eastAsia="標楷體" w:hAnsi="標楷體" w:cs="Calibri"/>
                <w:szCs w:val="24"/>
              </w:rPr>
              <w:t>】或【</w:t>
            </w:r>
            <w:r>
              <w:rPr>
                <w:rFonts w:ascii="標楷體" w:eastAsia="標楷體" w:hAnsi="標楷體"/>
                <w:szCs w:val="24"/>
              </w:rPr>
              <w:t>05</w:t>
            </w:r>
            <w:r>
              <w:rPr>
                <w:rFonts w:ascii="標楷體" w:eastAsia="標楷體" w:hAnsi="標楷體" w:cs="Calibri"/>
                <w:szCs w:val="24"/>
              </w:rPr>
              <w:t>】</w:t>
            </w:r>
            <w:r>
              <w:rPr>
                <w:rFonts w:ascii="標楷體" w:eastAsia="標楷體" w:hAnsi="標楷體"/>
                <w:szCs w:val="24"/>
              </w:rPr>
              <w:t>(</w:t>
            </w:r>
            <w:r>
              <w:rPr>
                <w:rFonts w:ascii="標楷體" w:eastAsia="標楷體" w:hAnsi="標楷體" w:cs="Calibri"/>
                <w:szCs w:val="24"/>
              </w:rPr>
              <w:t>肢體障礙者</w:t>
            </w:r>
            <w:r>
              <w:rPr>
                <w:rFonts w:ascii="標楷體" w:eastAsia="標楷體" w:hAnsi="標楷體"/>
                <w:szCs w:val="24"/>
              </w:rPr>
              <w:t>)</w:t>
            </w:r>
            <w:r>
              <w:rPr>
                <w:rFonts w:ascii="標楷體" w:eastAsia="標楷體" w:hAnsi="標楷體" w:cs="Calibri"/>
                <w:szCs w:val="24"/>
              </w:rPr>
              <w:t>，</w:t>
            </w:r>
            <w:r>
              <w:rPr>
                <w:rFonts w:ascii="標楷體" w:eastAsia="標楷體" w:hAnsi="標楷體"/>
                <w:szCs w:val="24"/>
              </w:rPr>
              <w:t>且經輔具輔助下能獨立步行者。</w:t>
            </w:r>
          </w:p>
          <w:p w14:paraId="297F2A2B" w14:textId="77777777" w:rsidR="00A2699D" w:rsidRDefault="00000000">
            <w:pPr>
              <w:ind w:left="480" w:hanging="480"/>
              <w:jc w:val="both"/>
            </w:pPr>
            <w:r>
              <w:rPr>
                <w:rFonts w:ascii="標楷體" w:eastAsia="標楷體" w:hAnsi="標楷體"/>
                <w:szCs w:val="24"/>
              </w:rPr>
              <w:t>(二)先天性或後天疾病</w:t>
            </w:r>
            <w:r>
              <w:rPr>
                <w:rFonts w:ascii="標楷體" w:eastAsia="標楷體" w:hAnsi="標楷體"/>
                <w:bCs/>
                <w:szCs w:val="24"/>
              </w:rPr>
              <w:t>造成</w:t>
            </w:r>
            <w:r>
              <w:rPr>
                <w:rFonts w:ascii="標楷體" w:eastAsia="標楷體" w:hAnsi="標楷體"/>
                <w:szCs w:val="24"/>
              </w:rPr>
              <w:t>足部關節構造明顯異常者，若無法判定足部關節構造明顯異常者，須出示經骨科、復健科或免疫風濕專科醫師根據放射影像開立構造性足關節嚴重變形之診斷證明書。</w:t>
            </w:r>
          </w:p>
          <w:p w14:paraId="0E816C6C" w14:textId="77777777" w:rsidR="00A2699D" w:rsidRDefault="00000000">
            <w:pPr>
              <w:ind w:left="480" w:hanging="480"/>
              <w:jc w:val="both"/>
              <w:rPr>
                <w:rFonts w:ascii="標楷體" w:eastAsia="標楷體" w:hAnsi="標楷體"/>
                <w:szCs w:val="24"/>
              </w:rPr>
            </w:pPr>
            <w:r>
              <w:rPr>
                <w:rFonts w:ascii="標楷體" w:eastAsia="標楷體" w:hAnsi="標楷體"/>
                <w:szCs w:val="24"/>
              </w:rPr>
              <w:t>(三)市售鞋款無法滿足其合腳需求，而須量腳或取模製作者。</w:t>
            </w:r>
          </w:p>
          <w:p w14:paraId="16291293"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二、評估規定：符合下列條件之一：</w:t>
            </w:r>
          </w:p>
          <w:p w14:paraId="40BA52BD" w14:textId="77777777" w:rsidR="00A2699D" w:rsidRDefault="00000000">
            <w:pPr>
              <w:ind w:left="480" w:hanging="480"/>
              <w:jc w:val="both"/>
            </w:pPr>
            <w:r>
              <w:rPr>
                <w:rFonts w:ascii="標楷體" w:eastAsia="標楷體" w:hAnsi="標楷體"/>
                <w:szCs w:val="24"/>
              </w:rPr>
              <w:t>(一)經骨科、復健科或免疫風濕專科醫師根據放射影像開立構造性足關節嚴重變形(非單純之扁平足)之診斷證明書及相關專業治療師出具輔具評估報告書，並於診斷證明書或輔具評估報告書載明本項輔具需求並註明製作部位</w:t>
            </w:r>
            <w:r>
              <w:rPr>
                <w:rFonts w:ascii="標楷體" w:eastAsia="標楷體" w:hAnsi="標楷體"/>
                <w:bCs/>
                <w:szCs w:val="24"/>
              </w:rPr>
              <w:t>(輔具評估報告書格式編號24)</w:t>
            </w:r>
            <w:r>
              <w:rPr>
                <w:rFonts w:ascii="標楷體" w:eastAsia="標楷體" w:hAnsi="標楷體"/>
                <w:szCs w:val="24"/>
              </w:rPr>
              <w:t>。</w:t>
            </w:r>
          </w:p>
          <w:p w14:paraId="4705057C" w14:textId="77777777" w:rsidR="00A2699D" w:rsidRDefault="00000000">
            <w:pPr>
              <w:ind w:left="480" w:hanging="480"/>
              <w:jc w:val="both"/>
              <w:rPr>
                <w:rFonts w:ascii="標楷體" w:eastAsia="標楷體" w:hAnsi="標楷體"/>
                <w:szCs w:val="24"/>
              </w:rPr>
            </w:pPr>
            <w:r>
              <w:rPr>
                <w:rFonts w:ascii="標楷體" w:eastAsia="標楷體" w:hAnsi="標楷體"/>
                <w:szCs w:val="24"/>
              </w:rPr>
              <w:t>(二)經政府設置或委託辦理之輔具服務單位輔具評估人員(含該單位特約之輔具評估人員)開立輔具評估報告書(輔具評估報告書格式編號24)。</w:t>
            </w:r>
          </w:p>
          <w:p w14:paraId="26B0444F"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53395181" w14:textId="77777777" w:rsidR="00A2699D" w:rsidRDefault="00000000">
            <w:pPr>
              <w:ind w:left="480" w:hanging="480"/>
              <w:jc w:val="both"/>
            </w:pPr>
            <w:r>
              <w:rPr>
                <w:rFonts w:ascii="標楷體" w:eastAsia="標楷體" w:hAnsi="標楷體"/>
                <w:szCs w:val="24"/>
              </w:rPr>
              <w:t>(一)量身訂製特製鞋-楦頭修改(項次226、227)：依據個別需求以制式楦頭加以修改或舊有開楦楦頭製作</w:t>
            </w:r>
            <w:r>
              <w:rPr>
                <w:rFonts w:ascii="標楷體" w:eastAsia="標楷體" w:hAnsi="標楷體"/>
                <w:szCs w:val="24"/>
              </w:rPr>
              <w:lastRenderedPageBreak/>
              <w:t>之方式。</w:t>
            </w:r>
          </w:p>
          <w:p w14:paraId="58F8B4A7" w14:textId="77777777" w:rsidR="00A2699D" w:rsidRDefault="00000000">
            <w:pPr>
              <w:ind w:left="480" w:hanging="480"/>
              <w:jc w:val="both"/>
              <w:rPr>
                <w:rFonts w:ascii="標楷體" w:eastAsia="標楷體" w:hAnsi="標楷體"/>
                <w:szCs w:val="24"/>
              </w:rPr>
            </w:pPr>
            <w:r>
              <w:rPr>
                <w:rFonts w:ascii="標楷體" w:eastAsia="標楷體" w:hAnsi="標楷體"/>
                <w:szCs w:val="24"/>
              </w:rPr>
              <w:t>(二)量身訂製特製鞋-新製開楦(項次228、229)：依據個別需求以取模獨立開發新楦頭製作。</w:t>
            </w:r>
          </w:p>
          <w:p w14:paraId="58374EFF"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5CDE6ECB" w14:textId="77777777" w:rsidR="00A2699D" w:rsidRDefault="00000000">
            <w:pPr>
              <w:ind w:left="480" w:hanging="480"/>
              <w:jc w:val="both"/>
              <w:rPr>
                <w:rFonts w:ascii="標楷體" w:eastAsia="標楷體" w:hAnsi="標楷體"/>
                <w:szCs w:val="24"/>
              </w:rPr>
            </w:pPr>
            <w:r>
              <w:rPr>
                <w:rFonts w:ascii="標楷體" w:eastAsia="標楷體" w:hAnsi="標楷體"/>
                <w:szCs w:val="24"/>
              </w:rPr>
              <w:t>(一)經全民健康保險給付部分，不予補助。</w:t>
            </w:r>
          </w:p>
          <w:p w14:paraId="5C4D39A3" w14:textId="77777777" w:rsidR="00A2699D" w:rsidRDefault="00000000">
            <w:pPr>
              <w:ind w:left="480" w:hanging="480"/>
              <w:jc w:val="both"/>
              <w:rPr>
                <w:rFonts w:ascii="標楷體" w:eastAsia="標楷體" w:hAnsi="標楷體"/>
                <w:szCs w:val="24"/>
              </w:rPr>
            </w:pPr>
            <w:r>
              <w:rPr>
                <w:rFonts w:ascii="標楷體" w:eastAsia="標楷體" w:hAnsi="標楷體"/>
                <w:szCs w:val="24"/>
              </w:rPr>
              <w:t>(二)14歲以下符合補助資格者得1年申請補助1次。</w:t>
            </w:r>
          </w:p>
          <w:p w14:paraId="19A8FE87" w14:textId="77777777" w:rsidR="00A2699D" w:rsidRDefault="00000000">
            <w:pPr>
              <w:ind w:left="480" w:hanging="480"/>
              <w:jc w:val="both"/>
              <w:rPr>
                <w:rFonts w:ascii="標楷體" w:eastAsia="標楷體" w:hAnsi="標楷體"/>
                <w:szCs w:val="24"/>
              </w:rPr>
            </w:pPr>
            <w:r>
              <w:rPr>
                <w:rFonts w:ascii="標楷體" w:eastAsia="標楷體" w:hAnsi="標楷體"/>
                <w:szCs w:val="24"/>
              </w:rPr>
              <w:t>(三)同側量身訂製特製鞋-楦頭修改(單腳)、新製開楦(單腳)(項次226、228)於最低使用年限內僅能擇一申請；量身訂製特製鞋-楦頭修改(雙腳)、新製開楦(雙腳)(項次227、229)於最低使用年限內僅能擇一申請。</w:t>
            </w:r>
          </w:p>
          <w:p w14:paraId="0339527E" w14:textId="77777777" w:rsidR="00A2699D" w:rsidRDefault="00000000">
            <w:pPr>
              <w:ind w:left="480" w:hanging="480"/>
              <w:jc w:val="both"/>
              <w:rPr>
                <w:rFonts w:ascii="標楷體" w:eastAsia="標楷體" w:hAnsi="標楷體"/>
                <w:szCs w:val="24"/>
              </w:rPr>
            </w:pPr>
            <w:r>
              <w:rPr>
                <w:rFonts w:ascii="標楷體" w:eastAsia="標楷體" w:hAnsi="標楷體"/>
                <w:szCs w:val="24"/>
              </w:rPr>
              <w:t>(四)本項補助金額包含雙腳鞋具。</w:t>
            </w:r>
          </w:p>
          <w:p w14:paraId="491E7042" w14:textId="77777777" w:rsidR="00A2699D" w:rsidRDefault="00000000">
            <w:pPr>
              <w:ind w:left="480" w:hanging="480"/>
              <w:jc w:val="both"/>
            </w:pPr>
            <w:r>
              <w:rPr>
                <w:rFonts w:ascii="標楷體" w:eastAsia="標楷體" w:hAnsi="標楷體"/>
                <w:szCs w:val="24"/>
              </w:rPr>
              <w:t>(五)申請量身訂製特製鞋各項次(項次226至229)補助者，於</w:t>
            </w:r>
            <w:r>
              <w:rPr>
                <w:rFonts w:ascii="標楷體" w:eastAsia="標楷體" w:hAnsi="標楷體"/>
                <w:bCs/>
                <w:szCs w:val="24"/>
              </w:rPr>
              <w:t>最低</w:t>
            </w:r>
            <w:r>
              <w:rPr>
                <w:rFonts w:ascii="標楷體" w:eastAsia="標楷體" w:hAnsi="標楷體"/>
                <w:szCs w:val="24"/>
              </w:rPr>
              <w:t>使用年限內不得再申請部分足義肢-功能型採用特製鞋型式製作、下肢矯具配件-鞋具各項次(項次193、218、219)。</w:t>
            </w:r>
          </w:p>
          <w:p w14:paraId="2FC56E92" w14:textId="77777777" w:rsidR="00A2699D" w:rsidRDefault="00000000">
            <w:pPr>
              <w:ind w:left="480" w:hanging="480"/>
              <w:jc w:val="both"/>
              <w:rPr>
                <w:rFonts w:ascii="標楷體" w:eastAsia="標楷體" w:hAnsi="標楷體"/>
                <w:szCs w:val="24"/>
              </w:rPr>
            </w:pPr>
            <w:r>
              <w:rPr>
                <w:rFonts w:ascii="標楷體" w:eastAsia="標楷體" w:hAnsi="標楷體"/>
                <w:szCs w:val="24"/>
              </w:rPr>
              <w:t>(六)申請量身訂製特製鞋-新製開楦各項次(項次228、229)，核銷時須檢附取模過程、楦頭製作、以楦頭開版、鞋面製作及訂製鞋成品等照片各1張以供查驗。</w:t>
            </w:r>
          </w:p>
          <w:p w14:paraId="442F924F" w14:textId="77777777" w:rsidR="00A2699D" w:rsidRDefault="00000000">
            <w:pPr>
              <w:ind w:left="480" w:hanging="480"/>
              <w:jc w:val="both"/>
            </w:pPr>
            <w:r>
              <w:rPr>
                <w:rFonts w:ascii="標楷體" w:eastAsia="標楷體" w:hAnsi="標楷體"/>
                <w:szCs w:val="24"/>
              </w:rPr>
              <w:t>(七)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0FC2DD0D" w14:textId="77777777">
        <w:tblPrEx>
          <w:tblCellMar>
            <w:top w:w="0" w:type="dxa"/>
            <w:bottom w:w="0" w:type="dxa"/>
          </w:tblCellMar>
        </w:tblPrEx>
        <w:trPr>
          <w:trHeight w:val="352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82C725"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1EA558" w14:textId="77777777" w:rsidR="00A2699D" w:rsidRDefault="00000000">
            <w:pPr>
              <w:jc w:val="center"/>
              <w:rPr>
                <w:rFonts w:ascii="標楷體" w:eastAsia="標楷體" w:hAnsi="標楷體"/>
                <w:bCs/>
                <w:szCs w:val="24"/>
              </w:rPr>
            </w:pPr>
            <w:r>
              <w:rPr>
                <w:rFonts w:ascii="標楷體" w:eastAsia="標楷體" w:hAnsi="標楷體"/>
                <w:bCs/>
                <w:szCs w:val="24"/>
              </w:rPr>
              <w:t>227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B9DEB7" w14:textId="77777777" w:rsidR="00A2699D" w:rsidRDefault="00000000">
            <w:pPr>
              <w:jc w:val="both"/>
            </w:pPr>
            <w:r>
              <w:rPr>
                <w:rFonts w:ascii="標楷體" w:eastAsia="標楷體" w:hAnsi="標楷體"/>
                <w:bCs/>
                <w:szCs w:val="24"/>
              </w:rPr>
              <w:t>量身訂製特製鞋-楦頭修改(雙腳)</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A1B95E" w14:textId="77777777" w:rsidR="00A2699D" w:rsidRDefault="00000000">
            <w:pPr>
              <w:jc w:val="right"/>
              <w:rPr>
                <w:rFonts w:ascii="標楷體" w:eastAsia="標楷體" w:hAnsi="標楷體"/>
                <w:szCs w:val="24"/>
              </w:rPr>
            </w:pPr>
            <w:r>
              <w:rPr>
                <w:rFonts w:ascii="標楷體" w:eastAsia="標楷體" w:hAnsi="標楷體"/>
                <w:szCs w:val="24"/>
              </w:rPr>
              <w:t>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F513AE8" w14:textId="77777777" w:rsidR="00A2699D" w:rsidRDefault="00000000">
            <w:pPr>
              <w:jc w:val="right"/>
              <w:rPr>
                <w:rFonts w:ascii="標楷體" w:eastAsia="標楷體" w:hAnsi="標楷體"/>
                <w:szCs w:val="24"/>
              </w:rPr>
            </w:pPr>
            <w:r>
              <w:rPr>
                <w:rFonts w:ascii="標楷體" w:eastAsia="標楷體" w:hAnsi="標楷體"/>
                <w:szCs w:val="24"/>
              </w:rPr>
              <w:t>4,500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A4D99CC" w14:textId="77777777" w:rsidR="00A2699D" w:rsidRDefault="00000000">
            <w:pPr>
              <w:jc w:val="right"/>
              <w:rPr>
                <w:rFonts w:ascii="標楷體" w:eastAsia="標楷體" w:hAnsi="標楷體"/>
                <w:szCs w:val="24"/>
              </w:rPr>
            </w:pPr>
            <w:r>
              <w:rPr>
                <w:rFonts w:ascii="標楷體" w:eastAsia="標楷體" w:hAnsi="標楷體"/>
                <w:szCs w:val="24"/>
              </w:rPr>
              <w:t>3,000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11CD79" w14:textId="77777777" w:rsidR="00A2699D" w:rsidRDefault="00000000">
            <w:pPr>
              <w:jc w:val="center"/>
              <w:rPr>
                <w:rFonts w:ascii="標楷體" w:eastAsia="標楷體" w:hAnsi="標楷體"/>
                <w:szCs w:val="24"/>
              </w:rPr>
            </w:pPr>
            <w:r>
              <w:rPr>
                <w:rFonts w:ascii="標楷體" w:eastAsia="標楷體" w:hAnsi="標楷體"/>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0474CB" w14:textId="77777777" w:rsidR="00A2699D" w:rsidRDefault="00000000">
            <w:pPr>
              <w:jc w:val="center"/>
              <w:rPr>
                <w:rFonts w:ascii="標楷體" w:eastAsia="標楷體" w:hAnsi="標楷體"/>
                <w:szCs w:val="24"/>
              </w:rPr>
            </w:pPr>
            <w:r>
              <w:rPr>
                <w:rFonts w:ascii="標楷體" w:eastAsia="標楷體" w:hAnsi="標楷體"/>
                <w:szCs w:val="24"/>
              </w:rPr>
              <w:t>甲類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0187C9" w14:textId="77777777" w:rsidR="00A2699D" w:rsidRDefault="00A2699D">
            <w:pPr>
              <w:jc w:val="both"/>
              <w:rPr>
                <w:rFonts w:ascii="標楷體" w:eastAsia="標楷體" w:hAnsi="標楷體"/>
                <w:szCs w:val="24"/>
              </w:rPr>
            </w:pPr>
          </w:p>
        </w:tc>
      </w:tr>
      <w:tr w:rsidR="00A2699D" w14:paraId="646B2ED2" w14:textId="77777777">
        <w:tblPrEx>
          <w:tblCellMar>
            <w:top w:w="0" w:type="dxa"/>
            <w:bottom w:w="0" w:type="dxa"/>
          </w:tblCellMar>
        </w:tblPrEx>
        <w:trPr>
          <w:trHeight w:val="3967"/>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A6E396"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75D440" w14:textId="77777777" w:rsidR="00A2699D" w:rsidRDefault="00000000">
            <w:pPr>
              <w:jc w:val="center"/>
              <w:rPr>
                <w:rFonts w:ascii="標楷體" w:eastAsia="標楷體" w:hAnsi="標楷體"/>
                <w:bCs/>
                <w:szCs w:val="24"/>
              </w:rPr>
            </w:pPr>
            <w:r>
              <w:rPr>
                <w:rFonts w:ascii="標楷體" w:eastAsia="標楷體" w:hAnsi="標楷體"/>
                <w:bCs/>
                <w:szCs w:val="24"/>
              </w:rPr>
              <w:t>228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5C5E29" w14:textId="77777777" w:rsidR="00A2699D" w:rsidRDefault="00000000">
            <w:pPr>
              <w:jc w:val="both"/>
            </w:pPr>
            <w:r>
              <w:rPr>
                <w:rFonts w:ascii="標楷體" w:eastAsia="標楷體" w:hAnsi="標楷體"/>
                <w:bCs/>
                <w:szCs w:val="24"/>
              </w:rPr>
              <w:t>量身訂製特製鞋-新製開楦(單腳)</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952C9A" w14:textId="77777777" w:rsidR="00A2699D" w:rsidRDefault="00000000">
            <w:pPr>
              <w:jc w:val="right"/>
              <w:rPr>
                <w:rFonts w:ascii="標楷體" w:eastAsia="標楷體" w:hAnsi="標楷體"/>
                <w:bCs/>
                <w:szCs w:val="24"/>
              </w:rPr>
            </w:pPr>
            <w:r>
              <w:rPr>
                <w:rFonts w:ascii="標楷體" w:eastAsia="標楷體" w:hAnsi="標楷體"/>
                <w:bCs/>
                <w:szCs w:val="24"/>
              </w:rPr>
              <w:t>12,000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DCE464" w14:textId="77777777" w:rsidR="00A2699D" w:rsidRDefault="00000000">
            <w:pPr>
              <w:jc w:val="right"/>
              <w:rPr>
                <w:rFonts w:ascii="標楷體" w:eastAsia="標楷體" w:hAnsi="標楷體"/>
                <w:bCs/>
                <w:szCs w:val="24"/>
              </w:rPr>
            </w:pPr>
            <w:r>
              <w:rPr>
                <w:rFonts w:ascii="標楷體" w:eastAsia="標楷體" w:hAnsi="標楷體"/>
                <w:bCs/>
                <w:szCs w:val="24"/>
              </w:rPr>
              <w:t>9,000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329F00" w14:textId="77777777" w:rsidR="00A2699D" w:rsidRDefault="00000000">
            <w:pPr>
              <w:jc w:val="right"/>
              <w:rPr>
                <w:rFonts w:ascii="標楷體" w:eastAsia="標楷體" w:hAnsi="標楷體"/>
                <w:bCs/>
                <w:szCs w:val="24"/>
              </w:rPr>
            </w:pPr>
            <w:r>
              <w:rPr>
                <w:rFonts w:ascii="標楷體" w:eastAsia="標楷體" w:hAnsi="標楷體"/>
                <w:bCs/>
                <w:szCs w:val="24"/>
              </w:rPr>
              <w:t>6,000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0AB88F" w14:textId="77777777" w:rsidR="00A2699D" w:rsidRDefault="00000000">
            <w:pPr>
              <w:jc w:val="center"/>
              <w:rPr>
                <w:rFonts w:ascii="標楷體" w:eastAsia="標楷體" w:hAnsi="標楷體"/>
                <w:bCs/>
                <w:szCs w:val="24"/>
              </w:rPr>
            </w:pPr>
            <w:r>
              <w:rPr>
                <w:rFonts w:ascii="標楷體" w:eastAsia="標楷體" w:hAnsi="標楷體"/>
                <w:bCs/>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5745EE"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22783B" w14:textId="77777777" w:rsidR="00A2699D" w:rsidRDefault="00A2699D">
            <w:pPr>
              <w:jc w:val="both"/>
              <w:rPr>
                <w:rFonts w:ascii="標楷體" w:eastAsia="標楷體" w:hAnsi="標楷體"/>
                <w:szCs w:val="24"/>
              </w:rPr>
            </w:pPr>
          </w:p>
        </w:tc>
      </w:tr>
      <w:tr w:rsidR="00A2699D" w14:paraId="6794E6BF" w14:textId="77777777">
        <w:tblPrEx>
          <w:tblCellMar>
            <w:top w:w="0" w:type="dxa"/>
            <w:bottom w:w="0" w:type="dxa"/>
          </w:tblCellMar>
        </w:tblPrEx>
        <w:trPr>
          <w:trHeight w:val="197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F021C0" w14:textId="77777777" w:rsidR="00A2699D" w:rsidRDefault="00000000">
            <w:pPr>
              <w:jc w:val="both"/>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4BBF6E" w14:textId="77777777" w:rsidR="00A2699D" w:rsidRDefault="00000000">
            <w:pPr>
              <w:jc w:val="center"/>
              <w:rPr>
                <w:rFonts w:ascii="標楷體" w:eastAsia="標楷體" w:hAnsi="標楷體"/>
                <w:bCs/>
                <w:szCs w:val="24"/>
              </w:rPr>
            </w:pPr>
            <w:r>
              <w:rPr>
                <w:rFonts w:ascii="標楷體" w:eastAsia="標楷體" w:hAnsi="標楷體"/>
                <w:bCs/>
                <w:szCs w:val="24"/>
              </w:rPr>
              <w:t>229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FBC264" w14:textId="77777777" w:rsidR="00A2699D" w:rsidRDefault="00000000">
            <w:pPr>
              <w:jc w:val="both"/>
            </w:pPr>
            <w:r>
              <w:rPr>
                <w:rFonts w:ascii="標楷體" w:eastAsia="標楷體" w:hAnsi="標楷體"/>
                <w:bCs/>
                <w:szCs w:val="24"/>
              </w:rPr>
              <w:t>量身訂製特製鞋-新製開楦(雙腳)</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5D5196" w14:textId="77777777" w:rsidR="00A2699D" w:rsidRDefault="00000000">
            <w:pPr>
              <w:jc w:val="right"/>
              <w:rPr>
                <w:rFonts w:ascii="標楷體" w:eastAsia="標楷體" w:hAnsi="標楷體"/>
                <w:bCs/>
                <w:szCs w:val="24"/>
              </w:rPr>
            </w:pPr>
            <w:r>
              <w:rPr>
                <w:rFonts w:ascii="標楷體" w:eastAsia="標楷體" w:hAnsi="標楷體"/>
                <w:bCs/>
                <w:szCs w:val="24"/>
              </w:rPr>
              <w:t>18,000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0FF0D6" w14:textId="77777777" w:rsidR="00A2699D" w:rsidRDefault="00000000">
            <w:pPr>
              <w:jc w:val="right"/>
              <w:rPr>
                <w:rFonts w:ascii="標楷體" w:eastAsia="標楷體" w:hAnsi="標楷體"/>
                <w:szCs w:val="24"/>
              </w:rPr>
            </w:pPr>
            <w:r>
              <w:rPr>
                <w:rFonts w:ascii="標楷體" w:eastAsia="標楷體" w:hAnsi="標楷體"/>
                <w:szCs w:val="24"/>
              </w:rPr>
              <w:t>13,500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79719A2" w14:textId="77777777" w:rsidR="00A2699D" w:rsidRDefault="00000000">
            <w:pPr>
              <w:jc w:val="right"/>
              <w:rPr>
                <w:rFonts w:ascii="標楷體" w:eastAsia="標楷體" w:hAnsi="標楷體"/>
                <w:szCs w:val="24"/>
              </w:rPr>
            </w:pPr>
            <w:r>
              <w:rPr>
                <w:rFonts w:ascii="標楷體" w:eastAsia="標楷體" w:hAnsi="標楷體"/>
                <w:szCs w:val="24"/>
              </w:rPr>
              <w:t>9,000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BF382B" w14:textId="77777777" w:rsidR="00A2699D" w:rsidRDefault="00000000">
            <w:pPr>
              <w:jc w:val="center"/>
              <w:rPr>
                <w:rFonts w:ascii="標楷體" w:eastAsia="標楷體" w:hAnsi="標楷體"/>
                <w:bCs/>
                <w:szCs w:val="24"/>
              </w:rPr>
            </w:pPr>
            <w:r>
              <w:rPr>
                <w:rFonts w:ascii="標楷體" w:eastAsia="標楷體" w:hAnsi="標楷體"/>
                <w:bCs/>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DA74B4" w14:textId="77777777" w:rsidR="00A2699D" w:rsidRDefault="00000000">
            <w:pPr>
              <w:jc w:val="center"/>
            </w:pPr>
            <w:r>
              <w:rPr>
                <w:rFonts w:ascii="標楷體" w:eastAsia="標楷體" w:hAnsi="標楷體"/>
                <w:bCs/>
                <w:szCs w:val="24"/>
              </w:rPr>
              <w:t>甲</w:t>
            </w:r>
            <w:r>
              <w:rPr>
                <w:rFonts w:ascii="標楷體" w:eastAsia="標楷體" w:hAnsi="標楷體"/>
                <w:szCs w:val="24"/>
              </w:rPr>
              <w:t>類</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BC083D" w14:textId="77777777" w:rsidR="00A2699D" w:rsidRDefault="00A2699D">
            <w:pPr>
              <w:jc w:val="both"/>
              <w:rPr>
                <w:rFonts w:ascii="標楷體" w:eastAsia="標楷體" w:hAnsi="標楷體"/>
                <w:szCs w:val="24"/>
              </w:rPr>
            </w:pPr>
          </w:p>
        </w:tc>
      </w:tr>
      <w:tr w:rsidR="00A2699D" w14:paraId="2F57D926" w14:textId="77777777">
        <w:tblPrEx>
          <w:tblCellMar>
            <w:top w:w="0" w:type="dxa"/>
            <w:bottom w:w="0" w:type="dxa"/>
          </w:tblCellMar>
        </w:tblPrEx>
        <w:trPr>
          <w:trHeight w:val="270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651E61" w14:textId="77777777" w:rsidR="00A2699D" w:rsidRDefault="00000000">
            <w:pPr>
              <w:jc w:val="both"/>
              <w:rPr>
                <w:rFonts w:ascii="標楷體" w:eastAsia="標楷體" w:hAnsi="標楷體"/>
                <w:bCs/>
                <w:szCs w:val="24"/>
              </w:rPr>
            </w:pPr>
            <w:r>
              <w:rPr>
                <w:rFonts w:ascii="標楷體" w:eastAsia="標楷體" w:hAnsi="標楷體"/>
                <w:bCs/>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4B45C9" w14:textId="77777777" w:rsidR="00A2699D" w:rsidRDefault="00000000">
            <w:pPr>
              <w:jc w:val="center"/>
            </w:pPr>
            <w:r>
              <w:rPr>
                <w:rFonts w:ascii="標楷體" w:eastAsia="標楷體" w:hAnsi="標楷體"/>
                <w:szCs w:val="24"/>
              </w:rPr>
              <w:t>230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C0DBA0" w14:textId="77777777" w:rsidR="00A2699D" w:rsidRDefault="00000000">
            <w:pPr>
              <w:jc w:val="both"/>
              <w:rPr>
                <w:rFonts w:ascii="標楷體" w:eastAsia="標楷體" w:hAnsi="標楷體"/>
                <w:bCs/>
                <w:szCs w:val="24"/>
              </w:rPr>
            </w:pPr>
            <w:r>
              <w:rPr>
                <w:rFonts w:ascii="標楷體" w:eastAsia="標楷體" w:hAnsi="標楷體"/>
                <w:bCs/>
                <w:szCs w:val="24"/>
              </w:rPr>
              <w:t>透明壓力面膜-不含矽膠內層</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B67E64" w14:textId="77777777" w:rsidR="00A2699D" w:rsidRDefault="00000000">
            <w:pPr>
              <w:jc w:val="right"/>
              <w:rPr>
                <w:rFonts w:ascii="標楷體" w:eastAsia="標楷體" w:hAnsi="標楷體"/>
                <w:bCs/>
                <w:szCs w:val="24"/>
              </w:rPr>
            </w:pPr>
            <w:r>
              <w:rPr>
                <w:rFonts w:ascii="標楷體" w:eastAsia="標楷體" w:hAnsi="標楷體"/>
                <w:bCs/>
                <w:szCs w:val="24"/>
              </w:rPr>
              <w:t>16,000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1B8E75" w14:textId="77777777" w:rsidR="00A2699D" w:rsidRDefault="00000000">
            <w:pPr>
              <w:jc w:val="right"/>
              <w:rPr>
                <w:rFonts w:ascii="標楷體" w:eastAsia="標楷體" w:hAnsi="標楷體"/>
                <w:szCs w:val="24"/>
              </w:rPr>
            </w:pPr>
            <w:r>
              <w:rPr>
                <w:rFonts w:ascii="標楷體" w:eastAsia="標楷體" w:hAnsi="標楷體"/>
                <w:szCs w:val="24"/>
              </w:rPr>
              <w:t>12,000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334E6F6"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8D37A4" w14:textId="77777777" w:rsidR="00A2699D" w:rsidRDefault="00000000">
            <w:pPr>
              <w:jc w:val="center"/>
              <w:rPr>
                <w:rFonts w:ascii="標楷體" w:eastAsia="標楷體" w:hAnsi="標楷體"/>
                <w:bCs/>
                <w:szCs w:val="24"/>
              </w:rPr>
            </w:pPr>
            <w:r>
              <w:rPr>
                <w:rFonts w:ascii="標楷體" w:eastAsia="標楷體" w:hAnsi="標楷體"/>
                <w:bCs/>
                <w:szCs w:val="24"/>
              </w:rPr>
              <w:t>1</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9C8B56" w14:textId="77777777" w:rsidR="00A2699D" w:rsidRDefault="00000000">
            <w:pPr>
              <w:jc w:val="center"/>
              <w:rPr>
                <w:rFonts w:ascii="標楷體" w:eastAsia="標楷體" w:hAnsi="標楷體"/>
                <w:bCs/>
                <w:szCs w:val="24"/>
              </w:rPr>
            </w:pPr>
            <w:r>
              <w:rPr>
                <w:rFonts w:ascii="標楷體" w:eastAsia="標楷體" w:hAnsi="標楷體"/>
                <w:bCs/>
                <w:szCs w:val="24"/>
              </w:rPr>
              <w:t>依醫師診斷</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9A265A" w14:textId="77777777" w:rsidR="00A2699D" w:rsidRDefault="00000000">
            <w:pPr>
              <w:ind w:left="480" w:hanging="480"/>
              <w:jc w:val="both"/>
            </w:pPr>
            <w:r>
              <w:rPr>
                <w:rFonts w:ascii="標楷體" w:eastAsia="標楷體" w:hAnsi="標楷體"/>
                <w:szCs w:val="24"/>
              </w:rPr>
              <w:t>一、補助對象：第八類：【b810】、【s810】或【08】。</w:t>
            </w:r>
            <w:r>
              <w:rPr>
                <w:rFonts w:ascii="標楷體" w:eastAsia="標楷體" w:hAnsi="標楷體"/>
                <w:bCs/>
                <w:szCs w:val="24"/>
              </w:rPr>
              <w:t>(顏面損傷者)</w:t>
            </w:r>
          </w:p>
          <w:p w14:paraId="13BE28CF" w14:textId="77777777" w:rsidR="00A2699D" w:rsidRDefault="00000000">
            <w:pPr>
              <w:ind w:left="480" w:hanging="480"/>
              <w:jc w:val="both"/>
            </w:pPr>
            <w:r>
              <w:rPr>
                <w:rFonts w:ascii="標楷體" w:eastAsia="標楷體" w:hAnsi="標楷體"/>
                <w:szCs w:val="24"/>
              </w:rPr>
              <w:t>二、評估規定：經整形外科或復健科等相關專科醫師出具診斷證明書，並於診斷證明書載明本項輔具需求。</w:t>
            </w:r>
          </w:p>
          <w:p w14:paraId="01304613"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33FCF536" w14:textId="77777777" w:rsidR="00A2699D" w:rsidRDefault="00000000">
            <w:pPr>
              <w:ind w:left="480" w:hanging="480"/>
              <w:jc w:val="both"/>
            </w:pPr>
            <w:r>
              <w:rPr>
                <w:rFonts w:ascii="標楷體" w:eastAsia="標楷體" w:hAnsi="標楷體"/>
                <w:bCs/>
                <w:szCs w:val="24"/>
              </w:rPr>
              <w:t>(一)透明壓力面膜-不含矽膠內層</w:t>
            </w:r>
            <w:r>
              <w:rPr>
                <w:rFonts w:ascii="標楷體" w:eastAsia="標楷體" w:hAnsi="標楷體"/>
                <w:szCs w:val="24"/>
              </w:rPr>
              <w:t>(項次230)</w:t>
            </w:r>
            <w:r>
              <w:rPr>
                <w:rFonts w:ascii="標楷體" w:eastAsia="標楷體" w:hAnsi="標楷體"/>
                <w:bCs/>
                <w:szCs w:val="24"/>
              </w:rPr>
              <w:t>：須為個別化取模製作，服貼</w:t>
            </w:r>
            <w:r>
              <w:rPr>
                <w:rFonts w:ascii="標楷體" w:eastAsia="標楷體" w:hAnsi="標楷體"/>
                <w:bCs/>
                <w:szCs w:val="24"/>
              </w:rPr>
              <w:lastRenderedPageBreak/>
              <w:t>臉部曲線。</w:t>
            </w:r>
          </w:p>
          <w:p w14:paraId="0A57D5D7" w14:textId="77777777" w:rsidR="00A2699D" w:rsidRDefault="00000000">
            <w:pPr>
              <w:ind w:left="480" w:hanging="480"/>
              <w:jc w:val="both"/>
            </w:pPr>
            <w:r>
              <w:rPr>
                <w:rFonts w:ascii="標楷體" w:eastAsia="標楷體" w:hAnsi="標楷體"/>
                <w:bCs/>
                <w:szCs w:val="24"/>
              </w:rPr>
              <w:t>(二)透明壓力面膜-含矽膠內層</w:t>
            </w:r>
            <w:r>
              <w:rPr>
                <w:rFonts w:ascii="標楷體" w:eastAsia="標楷體" w:hAnsi="標楷體"/>
                <w:szCs w:val="24"/>
              </w:rPr>
              <w:t>(項次231)</w:t>
            </w:r>
            <w:r>
              <w:rPr>
                <w:rFonts w:ascii="標楷體" w:eastAsia="標楷體" w:hAnsi="標楷體"/>
                <w:bCs/>
                <w:szCs w:val="24"/>
              </w:rPr>
              <w:t>：</w:t>
            </w:r>
            <w:r>
              <w:rPr>
                <w:rFonts w:ascii="標楷體" w:eastAsia="標楷體" w:hAnsi="標楷體"/>
                <w:szCs w:val="24"/>
              </w:rPr>
              <w:t>須為個別化取模製作，服貼臉部曲線，內層披覆矽膠材質。</w:t>
            </w:r>
          </w:p>
          <w:p w14:paraId="66B34114"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05D485A8" w14:textId="77777777" w:rsidR="00A2699D" w:rsidRDefault="00000000">
            <w:pPr>
              <w:ind w:left="480" w:hanging="480"/>
              <w:jc w:val="both"/>
            </w:pPr>
            <w:r>
              <w:rPr>
                <w:rFonts w:ascii="標楷體" w:eastAsia="標楷體" w:hAnsi="標楷體"/>
                <w:szCs w:val="24"/>
              </w:rPr>
              <w:t>(一)第1次申請後2年內再度申請者，得免附醫師診斷證明書。2年後仍有需求者，須檢附3個月內開立之診斷證明書始得申請。</w:t>
            </w:r>
          </w:p>
          <w:p w14:paraId="451830AF" w14:textId="77777777" w:rsidR="00A2699D" w:rsidRDefault="00000000">
            <w:pPr>
              <w:ind w:left="480" w:hanging="480"/>
              <w:jc w:val="both"/>
              <w:rPr>
                <w:rFonts w:ascii="標楷體" w:eastAsia="標楷體" w:hAnsi="標楷體"/>
                <w:szCs w:val="24"/>
              </w:rPr>
            </w:pPr>
            <w:r>
              <w:rPr>
                <w:rFonts w:ascii="標楷體" w:eastAsia="標楷體" w:hAnsi="標楷體"/>
                <w:szCs w:val="24"/>
              </w:rPr>
              <w:t>(二)透明壓力面膜各項次(項次230、231)於最低使用年限內僅能擇一申請。</w:t>
            </w:r>
          </w:p>
          <w:p w14:paraId="4C107B52" w14:textId="77777777" w:rsidR="00A2699D" w:rsidRDefault="00000000">
            <w:pPr>
              <w:ind w:left="480" w:hanging="480"/>
              <w:jc w:val="both"/>
              <w:rPr>
                <w:rFonts w:ascii="標楷體" w:eastAsia="標楷體" w:hAnsi="標楷體"/>
                <w:szCs w:val="24"/>
              </w:rPr>
            </w:pPr>
            <w:r>
              <w:rPr>
                <w:rFonts w:ascii="標楷體" w:eastAsia="標楷體" w:hAnsi="標楷體"/>
                <w:szCs w:val="24"/>
              </w:rPr>
              <w:t>(三)應檢附輔具供應商出具保固書之影本(保固書正本由申請人留存)。保固書並應載明產品規格(含本表所定本項輔具之規格或功能規範內容)、保固年限及起迄日期(含年、月、日)、輔具供應商行號名稱、統一編號、負責人姓名、服務電話及其他必要資訊。</w:t>
            </w:r>
          </w:p>
        </w:tc>
      </w:tr>
      <w:tr w:rsidR="00A2699D" w14:paraId="1DA2C169" w14:textId="77777777">
        <w:tblPrEx>
          <w:tblCellMar>
            <w:top w:w="0" w:type="dxa"/>
            <w:bottom w:w="0" w:type="dxa"/>
          </w:tblCellMar>
        </w:tblPrEx>
        <w:trPr>
          <w:trHeight w:val="377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3250E8" w14:textId="77777777" w:rsidR="00A2699D" w:rsidRDefault="00000000">
            <w:pPr>
              <w:jc w:val="both"/>
              <w:rPr>
                <w:rFonts w:ascii="標楷體" w:eastAsia="標楷體" w:hAnsi="標楷體"/>
                <w:szCs w:val="24"/>
              </w:rPr>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56C6C6" w14:textId="77777777" w:rsidR="00A2699D" w:rsidRDefault="00000000">
            <w:pPr>
              <w:jc w:val="center"/>
              <w:rPr>
                <w:rFonts w:ascii="標楷體" w:eastAsia="標楷體" w:hAnsi="標楷體"/>
                <w:bCs/>
                <w:szCs w:val="24"/>
              </w:rPr>
            </w:pPr>
            <w:r>
              <w:rPr>
                <w:rFonts w:ascii="標楷體" w:eastAsia="標楷體" w:hAnsi="標楷體"/>
                <w:bCs/>
                <w:szCs w:val="24"/>
              </w:rPr>
              <w:t>231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146263" w14:textId="77777777" w:rsidR="00A2699D" w:rsidRDefault="00000000">
            <w:pPr>
              <w:jc w:val="both"/>
            </w:pPr>
            <w:r>
              <w:rPr>
                <w:rFonts w:ascii="標楷體" w:eastAsia="標楷體" w:hAnsi="標楷體"/>
                <w:szCs w:val="24"/>
              </w:rPr>
              <w:t>透明壓力面膜</w:t>
            </w:r>
            <w:r>
              <w:rPr>
                <w:rFonts w:ascii="標楷體" w:eastAsia="標楷體" w:hAnsi="標楷體"/>
                <w:bCs/>
                <w:szCs w:val="24"/>
              </w:rPr>
              <w:t>-含矽膠內層</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0F3C3F" w14:textId="77777777" w:rsidR="00A2699D" w:rsidRDefault="00000000">
            <w:pPr>
              <w:jc w:val="right"/>
              <w:rPr>
                <w:rFonts w:ascii="標楷體" w:eastAsia="標楷體" w:hAnsi="標楷體"/>
                <w:szCs w:val="24"/>
              </w:rPr>
            </w:pPr>
            <w:r>
              <w:rPr>
                <w:rFonts w:ascii="標楷體" w:eastAsia="標楷體" w:hAnsi="標楷體"/>
                <w:szCs w:val="24"/>
              </w:rPr>
              <w:t>18,000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586ECEA" w14:textId="77777777" w:rsidR="00A2699D" w:rsidRDefault="00000000">
            <w:pPr>
              <w:jc w:val="right"/>
              <w:rPr>
                <w:rFonts w:ascii="標楷體" w:eastAsia="標楷體" w:hAnsi="標楷體"/>
                <w:bCs/>
                <w:szCs w:val="24"/>
              </w:rPr>
            </w:pPr>
            <w:r>
              <w:rPr>
                <w:rFonts w:ascii="標楷體" w:eastAsia="標楷體" w:hAnsi="標楷體"/>
                <w:bCs/>
                <w:szCs w:val="24"/>
              </w:rPr>
              <w:t>13,500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43BB768" w14:textId="77777777" w:rsidR="00A2699D" w:rsidRDefault="00000000">
            <w:pPr>
              <w:jc w:val="right"/>
              <w:rPr>
                <w:rFonts w:ascii="標楷體" w:eastAsia="標楷體" w:hAnsi="標楷體"/>
                <w:bCs/>
                <w:szCs w:val="24"/>
              </w:rPr>
            </w:pPr>
            <w:r>
              <w:rPr>
                <w:rFonts w:ascii="標楷體" w:eastAsia="標楷體" w:hAnsi="標楷體"/>
                <w:bCs/>
                <w:szCs w:val="24"/>
              </w:rPr>
              <w:t>9,000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F7E7EC" w14:textId="77777777" w:rsidR="00A2699D" w:rsidRDefault="00000000">
            <w:pPr>
              <w:jc w:val="center"/>
              <w:rPr>
                <w:rFonts w:ascii="標楷體" w:eastAsia="標楷體" w:hAnsi="標楷體"/>
                <w:szCs w:val="24"/>
              </w:rPr>
            </w:pPr>
            <w:r>
              <w:rPr>
                <w:rFonts w:ascii="標楷體" w:eastAsia="標楷體" w:hAnsi="標楷體"/>
                <w:szCs w:val="24"/>
              </w:rPr>
              <w:t>1</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892C17"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6D42A5" w14:textId="77777777" w:rsidR="00A2699D" w:rsidRDefault="00A2699D">
            <w:pPr>
              <w:ind w:left="480" w:hanging="480"/>
              <w:jc w:val="both"/>
              <w:rPr>
                <w:rFonts w:ascii="標楷體" w:eastAsia="標楷體" w:hAnsi="標楷體"/>
                <w:szCs w:val="24"/>
              </w:rPr>
            </w:pPr>
          </w:p>
        </w:tc>
      </w:tr>
      <w:tr w:rsidR="00A2699D" w14:paraId="0A758E85" w14:textId="77777777">
        <w:tblPrEx>
          <w:tblCellMar>
            <w:top w:w="0" w:type="dxa"/>
            <w:bottom w:w="0" w:type="dxa"/>
          </w:tblCellMar>
        </w:tblPrEx>
        <w:trPr>
          <w:trHeight w:val="197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E28A3A"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DD8593" w14:textId="77777777" w:rsidR="00A2699D" w:rsidRDefault="00000000">
            <w:pPr>
              <w:jc w:val="center"/>
            </w:pPr>
            <w:r>
              <w:rPr>
                <w:rFonts w:ascii="標楷體" w:eastAsia="標楷體" w:hAnsi="標楷體"/>
                <w:bCs/>
                <w:szCs w:val="24"/>
              </w:rPr>
              <w:t>232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5A1C37" w14:textId="77777777" w:rsidR="00A2699D" w:rsidRDefault="00000000">
            <w:pPr>
              <w:jc w:val="both"/>
              <w:rPr>
                <w:rFonts w:ascii="標楷體" w:eastAsia="標楷體" w:hAnsi="標楷體"/>
                <w:szCs w:val="24"/>
              </w:rPr>
            </w:pPr>
            <w:r>
              <w:rPr>
                <w:rFonts w:ascii="標楷體" w:eastAsia="標楷體" w:hAnsi="標楷體"/>
                <w:szCs w:val="24"/>
              </w:rPr>
              <w:t>假髮</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F92C37" w14:textId="77777777" w:rsidR="00A2699D" w:rsidRDefault="00000000">
            <w:pPr>
              <w:jc w:val="right"/>
              <w:rPr>
                <w:rFonts w:ascii="標楷體" w:eastAsia="標楷體" w:hAnsi="標楷體"/>
                <w:szCs w:val="24"/>
              </w:rPr>
            </w:pPr>
            <w:r>
              <w:rPr>
                <w:rFonts w:ascii="標楷體" w:eastAsia="標楷體" w:hAnsi="標楷體"/>
                <w:szCs w:val="24"/>
              </w:rPr>
              <w:t>20,000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E2229B3"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FA68B45" w14:textId="77777777" w:rsidR="00A2699D" w:rsidRDefault="00000000">
            <w:pPr>
              <w:jc w:val="right"/>
              <w:rPr>
                <w:rFonts w:ascii="標楷體" w:eastAsia="標楷體" w:hAnsi="標楷體"/>
                <w:szCs w:val="24"/>
              </w:rPr>
            </w:pPr>
            <w:r>
              <w:rPr>
                <w:rFonts w:ascii="標楷體" w:eastAsia="標楷體" w:hAnsi="標楷體"/>
                <w:szCs w:val="24"/>
              </w:rPr>
              <w:t>10,000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39CEB3" w14:textId="77777777" w:rsidR="00A2699D" w:rsidRDefault="00000000">
            <w:pPr>
              <w:jc w:val="center"/>
              <w:rPr>
                <w:rFonts w:ascii="標楷體" w:eastAsia="標楷體" w:hAnsi="標楷體"/>
                <w:szCs w:val="24"/>
              </w:rPr>
            </w:pPr>
            <w:r>
              <w:rPr>
                <w:rFonts w:ascii="標楷體" w:eastAsia="標楷體" w:hAnsi="標楷體"/>
                <w:szCs w:val="24"/>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BB93CD"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21F318" w14:textId="77777777" w:rsidR="00A2699D" w:rsidRDefault="00000000">
            <w:pPr>
              <w:ind w:left="480" w:hanging="480"/>
              <w:jc w:val="both"/>
            </w:pPr>
            <w:r>
              <w:rPr>
                <w:rFonts w:ascii="標楷體" w:eastAsia="標楷體" w:hAnsi="標楷體"/>
                <w:szCs w:val="24"/>
              </w:rPr>
              <w:t>一、補助對象：應符合下列</w:t>
            </w:r>
            <w:r>
              <w:rPr>
                <w:rFonts w:ascii="標楷體" w:eastAsia="標楷體" w:hAnsi="標楷體"/>
                <w:bCs/>
                <w:szCs w:val="24"/>
              </w:rPr>
              <w:t>所有</w:t>
            </w:r>
            <w:r>
              <w:rPr>
                <w:rFonts w:ascii="標楷體" w:eastAsia="標楷體" w:hAnsi="標楷體"/>
                <w:szCs w:val="24"/>
              </w:rPr>
              <w:t>條件：</w:t>
            </w:r>
          </w:p>
          <w:p w14:paraId="7F77AE77"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(一)第八類：【b810】、【s810】或【08】。(顏面損傷者)</w:t>
            </w:r>
          </w:p>
          <w:p w14:paraId="2D6D07C3" w14:textId="77777777" w:rsidR="00A2699D" w:rsidRDefault="00000000">
            <w:pPr>
              <w:ind w:left="480" w:hanging="480"/>
              <w:jc w:val="both"/>
            </w:pPr>
            <w:r>
              <w:rPr>
                <w:rFonts w:ascii="標楷體" w:eastAsia="標楷體" w:hAnsi="標楷體"/>
                <w:bCs/>
                <w:szCs w:val="24"/>
              </w:rPr>
              <w:t>(二)因</w:t>
            </w:r>
            <w:r>
              <w:rPr>
                <w:rFonts w:ascii="標楷體" w:eastAsia="標楷體" w:hAnsi="標楷體"/>
                <w:szCs w:val="24"/>
              </w:rPr>
              <w:t>燒傷或外傷造成頭皮缺損而使頭髮無法重新生長者。</w:t>
            </w:r>
          </w:p>
          <w:p w14:paraId="4ACF9955"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二、評估規定：經整型外科或皮膚科等相關專科醫師出具診斷證明書，並於診斷證明書載明本項輔具需求。</w:t>
            </w:r>
          </w:p>
          <w:p w14:paraId="193A3563"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三、規格或功能規範：須為全部真髮，採手工植髮方式織造，帽材須選用透氣材料，髮帽應符合使用者頭型。</w:t>
            </w:r>
          </w:p>
          <w:p w14:paraId="691ED2D5"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5E8B143D" w14:textId="77777777" w:rsidR="00A2699D" w:rsidRDefault="00000000">
            <w:pPr>
              <w:ind w:left="480" w:hanging="480"/>
              <w:jc w:val="both"/>
              <w:rPr>
                <w:rFonts w:ascii="標楷體" w:eastAsia="標楷體" w:hAnsi="標楷體"/>
                <w:szCs w:val="24"/>
              </w:rPr>
            </w:pPr>
            <w:r>
              <w:rPr>
                <w:rFonts w:ascii="標楷體" w:eastAsia="標楷體" w:hAnsi="標楷體"/>
                <w:szCs w:val="24"/>
              </w:rPr>
              <w:t>(一)每次至多可申請2件，最高補助金額按左列基準2倍計算，並視為補助1項次。</w:t>
            </w:r>
          </w:p>
          <w:p w14:paraId="1894405A" w14:textId="77777777" w:rsidR="00A2699D" w:rsidRDefault="00000000">
            <w:pPr>
              <w:ind w:left="480" w:hanging="480"/>
              <w:jc w:val="both"/>
              <w:rPr>
                <w:rFonts w:ascii="標楷體" w:eastAsia="標楷體" w:hAnsi="標楷體"/>
                <w:szCs w:val="24"/>
              </w:rPr>
            </w:pPr>
            <w:r>
              <w:rPr>
                <w:rFonts w:ascii="標楷體" w:eastAsia="標楷體" w:hAnsi="標楷體"/>
                <w:szCs w:val="24"/>
              </w:rPr>
              <w:t>(二)應檢附輔具供應商出具保固書之影本(保固書正本由申請人留存)。保固書並應載明產品規格(含本表所定本項輔具之規格或功能規範內容)、保固年限及起迄日期(含年、月、日)、輔具供應商行號名稱、統一編號、負責人姓名、服務電話及其他必要資訊。</w:t>
            </w:r>
          </w:p>
        </w:tc>
      </w:tr>
      <w:tr w:rsidR="00A2699D" w14:paraId="1607409E" w14:textId="77777777">
        <w:tblPrEx>
          <w:tblCellMar>
            <w:top w:w="0" w:type="dxa"/>
            <w:bottom w:w="0" w:type="dxa"/>
          </w:tblCellMar>
        </w:tblPrEx>
        <w:trPr>
          <w:trHeight w:val="984"/>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E94547" w14:textId="77777777" w:rsidR="00A2699D" w:rsidRDefault="00000000">
            <w:pPr>
              <w:jc w:val="both"/>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13A124" w14:textId="77777777" w:rsidR="00A2699D" w:rsidRDefault="00000000">
            <w:pPr>
              <w:jc w:val="center"/>
              <w:rPr>
                <w:rFonts w:ascii="標楷體" w:eastAsia="標楷體" w:hAnsi="標楷體"/>
                <w:bCs/>
                <w:szCs w:val="24"/>
              </w:rPr>
            </w:pPr>
            <w:r>
              <w:rPr>
                <w:rFonts w:ascii="標楷體" w:eastAsia="標楷體" w:hAnsi="標楷體"/>
                <w:bCs/>
                <w:szCs w:val="24"/>
              </w:rPr>
              <w:t>233</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19AE95" w14:textId="77777777" w:rsidR="00A2699D" w:rsidRDefault="00000000">
            <w:pPr>
              <w:jc w:val="both"/>
            </w:pPr>
            <w:r>
              <w:rPr>
                <w:rFonts w:ascii="標楷體" w:eastAsia="標楷體" w:hAnsi="標楷體" w:cs="新細明體"/>
                <w:szCs w:val="24"/>
              </w:rPr>
              <w:t>※</w:t>
            </w:r>
            <w:r>
              <w:rPr>
                <w:rFonts w:ascii="標楷體" w:eastAsia="標楷體" w:hAnsi="標楷體"/>
                <w:szCs w:val="24"/>
              </w:rPr>
              <w:t>義眼</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4B4F11" w14:textId="77777777" w:rsidR="00A2699D" w:rsidRDefault="00000000">
            <w:pPr>
              <w:jc w:val="right"/>
              <w:rPr>
                <w:rFonts w:ascii="標楷體" w:eastAsia="標楷體" w:hAnsi="標楷體"/>
                <w:szCs w:val="24"/>
              </w:rPr>
            </w:pPr>
            <w:r>
              <w:rPr>
                <w:rFonts w:ascii="標楷體" w:eastAsia="標楷體" w:hAnsi="標楷體"/>
                <w:szCs w:val="24"/>
              </w:rPr>
              <w:t xml:space="preserve">10,000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24F6D9" w14:textId="77777777" w:rsidR="00A2699D" w:rsidRDefault="00000000">
            <w:pPr>
              <w:jc w:val="right"/>
              <w:rPr>
                <w:rFonts w:ascii="標楷體" w:eastAsia="標楷體" w:hAnsi="標楷體"/>
                <w:szCs w:val="24"/>
              </w:rPr>
            </w:pPr>
            <w:r>
              <w:rPr>
                <w:rFonts w:ascii="標楷體" w:eastAsia="標楷體" w:hAnsi="標楷體"/>
                <w:szCs w:val="24"/>
              </w:rPr>
              <w:t>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B1EBB19" w14:textId="77777777" w:rsidR="00A2699D" w:rsidRDefault="00000000">
            <w:pPr>
              <w:jc w:val="right"/>
              <w:rPr>
                <w:rFonts w:ascii="標楷體" w:eastAsia="標楷體" w:hAnsi="標楷體"/>
                <w:szCs w:val="24"/>
              </w:rPr>
            </w:pPr>
            <w:r>
              <w:rPr>
                <w:rFonts w:ascii="標楷體" w:eastAsia="標楷體" w:hAnsi="標楷體"/>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FC86DF" w14:textId="77777777" w:rsidR="00A2699D" w:rsidRDefault="00000000">
            <w:pPr>
              <w:jc w:val="center"/>
              <w:rPr>
                <w:rFonts w:ascii="標楷體" w:eastAsia="標楷體" w:hAnsi="標楷體"/>
                <w:szCs w:val="24"/>
              </w:rPr>
            </w:pPr>
            <w:r>
              <w:rPr>
                <w:rFonts w:ascii="標楷體" w:eastAsia="標楷體" w:hAnsi="標楷體"/>
                <w:szCs w:val="24"/>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CEFC37"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AEB6B3"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一、補助對象：應符合下列條件之一：</w:t>
            </w:r>
          </w:p>
          <w:p w14:paraId="32A3E072" w14:textId="77777777" w:rsidR="00A2699D" w:rsidRDefault="00000000">
            <w:pPr>
              <w:ind w:left="480" w:hanging="480"/>
              <w:jc w:val="both"/>
            </w:pPr>
            <w:r>
              <w:rPr>
                <w:rFonts w:ascii="標楷體" w:eastAsia="標楷體" w:hAnsi="標楷體"/>
                <w:szCs w:val="24"/>
              </w:rPr>
              <w:t>(一)第二類：【b210】、【s220】或【01】</w:t>
            </w:r>
            <w:r>
              <w:rPr>
                <w:rFonts w:ascii="標楷體" w:eastAsia="標楷體" w:hAnsi="標楷體"/>
                <w:bCs/>
                <w:szCs w:val="24"/>
              </w:rPr>
              <w:t>。(視覺障礙者)</w:t>
            </w:r>
          </w:p>
          <w:p w14:paraId="53E65326" w14:textId="77777777" w:rsidR="00A2699D" w:rsidRDefault="00000000">
            <w:pPr>
              <w:ind w:left="480" w:hanging="480"/>
              <w:jc w:val="both"/>
            </w:pPr>
            <w:r>
              <w:rPr>
                <w:rFonts w:ascii="標楷體" w:eastAsia="標楷體" w:hAnsi="標楷體"/>
                <w:szCs w:val="24"/>
              </w:rPr>
              <w:lastRenderedPageBreak/>
              <w:t>(二)第八類：【b810】、【s810】或【08】。</w:t>
            </w:r>
            <w:r>
              <w:rPr>
                <w:rFonts w:ascii="標楷體" w:eastAsia="標楷體" w:hAnsi="標楷體"/>
                <w:bCs/>
                <w:szCs w:val="24"/>
              </w:rPr>
              <w:t>(顏面損傷者)</w:t>
            </w:r>
          </w:p>
          <w:p w14:paraId="4610BB8F" w14:textId="77777777" w:rsidR="00A2699D" w:rsidRDefault="00000000">
            <w:pPr>
              <w:ind w:left="480" w:hanging="480"/>
              <w:jc w:val="both"/>
              <w:rPr>
                <w:rFonts w:ascii="標楷體" w:eastAsia="標楷體" w:hAnsi="標楷體"/>
                <w:szCs w:val="24"/>
              </w:rPr>
            </w:pPr>
            <w:r>
              <w:rPr>
                <w:rFonts w:ascii="標楷體" w:eastAsia="標楷體" w:hAnsi="標楷體"/>
                <w:szCs w:val="24"/>
              </w:rPr>
              <w:t>(三)小耳症患者。</w:t>
            </w:r>
          </w:p>
          <w:p w14:paraId="0AF8463A"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二、評估規定：經整型外科、眼科、耳鼻喉科或口腔外科等相關專科醫師診斷，並於診斷證明書載明本項輔具需求者。</w:t>
            </w:r>
          </w:p>
          <w:p w14:paraId="71AADA69"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w:t>
            </w:r>
          </w:p>
          <w:p w14:paraId="4289E8F4" w14:textId="77777777" w:rsidR="00A2699D" w:rsidRDefault="00000000">
            <w:pPr>
              <w:ind w:left="480" w:hanging="480"/>
              <w:jc w:val="both"/>
              <w:rPr>
                <w:rFonts w:ascii="標楷體" w:eastAsia="標楷體" w:hAnsi="標楷體"/>
                <w:szCs w:val="24"/>
              </w:rPr>
            </w:pPr>
            <w:r>
              <w:rPr>
                <w:rFonts w:ascii="標楷體" w:eastAsia="標楷體" w:hAnsi="標楷體"/>
                <w:szCs w:val="24"/>
              </w:rPr>
              <w:t>(一)須為可接觸人體之矽膠或壓克力、樹脂等材質製作，且外觀須自然並模擬實體之形狀及色澤。</w:t>
            </w:r>
          </w:p>
          <w:p w14:paraId="3FBAA764" w14:textId="77777777" w:rsidR="00A2699D" w:rsidRDefault="00000000">
            <w:pPr>
              <w:ind w:left="480" w:hanging="480"/>
              <w:jc w:val="both"/>
              <w:rPr>
                <w:rFonts w:ascii="標楷體" w:eastAsia="標楷體" w:hAnsi="標楷體"/>
                <w:szCs w:val="24"/>
              </w:rPr>
            </w:pPr>
            <w:r>
              <w:rPr>
                <w:rFonts w:ascii="標楷體" w:eastAsia="標楷體" w:hAnsi="標楷體"/>
                <w:szCs w:val="24"/>
              </w:rPr>
              <w:t>(二)義眼(項次233)：指義眼或義眼片。</w:t>
            </w:r>
          </w:p>
          <w:p w14:paraId="76B47D7E" w14:textId="77777777" w:rsidR="00A2699D" w:rsidRDefault="00000000">
            <w:pPr>
              <w:ind w:left="480" w:hanging="480"/>
              <w:jc w:val="both"/>
            </w:pPr>
            <w:r>
              <w:rPr>
                <w:rFonts w:ascii="標楷體" w:eastAsia="標楷體" w:hAnsi="標楷體"/>
                <w:szCs w:val="24"/>
              </w:rPr>
              <w:t>(三)混和義臉-人造眼窩(項次239)</w:t>
            </w:r>
            <w:r>
              <w:rPr>
                <w:rFonts w:ascii="標楷體" w:eastAsia="標楷體" w:hAnsi="標楷體"/>
                <w:bCs/>
                <w:szCs w:val="24"/>
              </w:rPr>
              <w:t>：</w:t>
            </w:r>
            <w:r>
              <w:rPr>
                <w:rFonts w:ascii="標楷體" w:eastAsia="標楷體" w:hAnsi="標楷體"/>
                <w:szCs w:val="24"/>
              </w:rPr>
              <w:t>應包含義眼、眼瞼、睫毛、眼窩週邊組織等部位。</w:t>
            </w:r>
          </w:p>
          <w:p w14:paraId="053F46A2"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67857211" w14:textId="77777777" w:rsidR="00A2699D" w:rsidRDefault="00000000">
            <w:pPr>
              <w:ind w:left="480" w:hanging="480"/>
              <w:jc w:val="both"/>
            </w:pPr>
            <w:r>
              <w:rPr>
                <w:rFonts w:ascii="標楷體" w:eastAsia="標楷體" w:hAnsi="標楷體"/>
                <w:szCs w:val="24"/>
              </w:rPr>
              <w:t>(一)同時申請</w:t>
            </w:r>
            <w:r>
              <w:rPr>
                <w:rFonts w:ascii="標楷體" w:eastAsia="標楷體" w:hAnsi="標楷體"/>
                <w:bCs/>
                <w:szCs w:val="24"/>
              </w:rPr>
              <w:t>雙側</w:t>
            </w:r>
            <w:r>
              <w:rPr>
                <w:rFonts w:ascii="標楷體" w:eastAsia="標楷體" w:hAnsi="標楷體"/>
                <w:szCs w:val="24"/>
              </w:rPr>
              <w:t>補助時(項次233、235、238、239)，最高補助金額按左列基準2倍計算，並視為補助1項次。</w:t>
            </w:r>
          </w:p>
          <w:p w14:paraId="0575DF61" w14:textId="77777777" w:rsidR="00A2699D" w:rsidRDefault="00000000">
            <w:pPr>
              <w:ind w:left="480" w:hanging="480"/>
              <w:jc w:val="both"/>
              <w:rPr>
                <w:rFonts w:ascii="標楷體" w:eastAsia="標楷體" w:hAnsi="標楷體"/>
                <w:szCs w:val="24"/>
              </w:rPr>
            </w:pPr>
            <w:r>
              <w:rPr>
                <w:rFonts w:ascii="標楷體" w:eastAsia="標楷體" w:hAnsi="標楷體"/>
                <w:szCs w:val="24"/>
              </w:rPr>
              <w:t>(二)應檢附輔具供應商出具保固書之影本(保固書正本由申請人留存)。保固書並應載明產品規格(含本表所定本項輔具之規格或功能規範內容)、保固年限及起迄日期(含年、月、日)、輔具供應商行號名稱、統一編號、負責人姓名、服務電話及其他必要資訊。</w:t>
            </w:r>
          </w:p>
        </w:tc>
      </w:tr>
      <w:tr w:rsidR="00A2699D" w14:paraId="43274DF8" w14:textId="77777777">
        <w:tblPrEx>
          <w:tblCellMar>
            <w:top w:w="0" w:type="dxa"/>
            <w:bottom w:w="0" w:type="dxa"/>
          </w:tblCellMar>
        </w:tblPrEx>
        <w:trPr>
          <w:trHeight w:val="1496"/>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469F9A" w14:textId="77777777" w:rsidR="00A2699D" w:rsidRDefault="00000000">
            <w:pPr>
              <w:jc w:val="both"/>
              <w:rPr>
                <w:rFonts w:ascii="標楷體" w:eastAsia="標楷體" w:hAnsi="標楷體"/>
                <w:szCs w:val="24"/>
              </w:rPr>
            </w:pPr>
            <w:r>
              <w:rPr>
                <w:rFonts w:ascii="標楷體" w:eastAsia="標楷體" w:hAnsi="標楷體"/>
                <w:szCs w:val="24"/>
              </w:rPr>
              <w:lastRenderedPageBreak/>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65A53F" w14:textId="77777777" w:rsidR="00A2699D" w:rsidRDefault="00000000">
            <w:pPr>
              <w:jc w:val="center"/>
              <w:rPr>
                <w:rFonts w:ascii="標楷體" w:eastAsia="標楷體" w:hAnsi="標楷體"/>
                <w:bCs/>
                <w:szCs w:val="24"/>
              </w:rPr>
            </w:pPr>
            <w:r>
              <w:rPr>
                <w:rFonts w:ascii="標楷體" w:eastAsia="標楷體" w:hAnsi="標楷體"/>
                <w:bCs/>
                <w:szCs w:val="24"/>
              </w:rPr>
              <w:t>234</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D81349C" w14:textId="77777777" w:rsidR="00A2699D" w:rsidRDefault="00000000">
            <w:pPr>
              <w:jc w:val="both"/>
              <w:rPr>
                <w:rFonts w:ascii="標楷體" w:eastAsia="標楷體" w:hAnsi="標楷體"/>
                <w:szCs w:val="24"/>
              </w:rPr>
            </w:pPr>
            <w:r>
              <w:rPr>
                <w:rFonts w:ascii="標楷體" w:eastAsia="標楷體" w:hAnsi="標楷體"/>
                <w:szCs w:val="24"/>
              </w:rPr>
              <w:t>義鼻</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0CC0C87" w14:textId="77777777" w:rsidR="00A2699D" w:rsidRDefault="00000000">
            <w:pPr>
              <w:jc w:val="right"/>
              <w:rPr>
                <w:rFonts w:ascii="標楷體" w:eastAsia="標楷體" w:hAnsi="標楷體"/>
                <w:szCs w:val="24"/>
              </w:rPr>
            </w:pPr>
            <w:r>
              <w:rPr>
                <w:rFonts w:ascii="標楷體" w:eastAsia="標楷體" w:hAnsi="標楷體"/>
                <w:szCs w:val="24"/>
              </w:rPr>
              <w:t xml:space="preserve">13,000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F09784D" w14:textId="77777777" w:rsidR="00A2699D" w:rsidRDefault="00000000">
            <w:pPr>
              <w:jc w:val="right"/>
              <w:rPr>
                <w:rFonts w:ascii="標楷體" w:eastAsia="標楷體" w:hAnsi="標楷體"/>
                <w:bCs/>
                <w:szCs w:val="24"/>
              </w:rPr>
            </w:pPr>
            <w:r>
              <w:rPr>
                <w:rFonts w:ascii="標楷體" w:eastAsia="標楷體" w:hAnsi="標楷體"/>
                <w:bCs/>
                <w:szCs w:val="24"/>
              </w:rPr>
              <w:t>9,750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58F2F8" w14:textId="77777777" w:rsidR="00A2699D" w:rsidRDefault="00000000">
            <w:pPr>
              <w:jc w:val="right"/>
              <w:rPr>
                <w:rFonts w:ascii="標楷體" w:eastAsia="標楷體" w:hAnsi="標楷體"/>
                <w:bCs/>
                <w:szCs w:val="24"/>
              </w:rPr>
            </w:pPr>
            <w:r>
              <w:rPr>
                <w:rFonts w:ascii="標楷體" w:eastAsia="標楷體" w:hAnsi="標楷體"/>
                <w:bCs/>
                <w:szCs w:val="24"/>
              </w:rPr>
              <w:t>6,500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6DFB7F"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560416"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E7AEBD" w14:textId="77777777" w:rsidR="00A2699D" w:rsidRDefault="00A2699D">
            <w:pPr>
              <w:jc w:val="both"/>
              <w:rPr>
                <w:rFonts w:ascii="標楷體" w:eastAsia="標楷體" w:hAnsi="標楷體"/>
                <w:szCs w:val="24"/>
              </w:rPr>
            </w:pPr>
          </w:p>
        </w:tc>
      </w:tr>
      <w:tr w:rsidR="00A2699D" w14:paraId="5157CD86" w14:textId="77777777">
        <w:tblPrEx>
          <w:tblCellMar>
            <w:top w:w="0" w:type="dxa"/>
            <w:bottom w:w="0" w:type="dxa"/>
          </w:tblCellMar>
        </w:tblPrEx>
        <w:trPr>
          <w:trHeight w:val="1532"/>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5E6FD9B"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9C0D56" w14:textId="77777777" w:rsidR="00A2699D" w:rsidRDefault="00000000">
            <w:pPr>
              <w:jc w:val="center"/>
              <w:rPr>
                <w:rFonts w:ascii="標楷體" w:eastAsia="標楷體" w:hAnsi="標楷體"/>
                <w:bCs/>
                <w:szCs w:val="24"/>
              </w:rPr>
            </w:pPr>
            <w:r>
              <w:rPr>
                <w:rFonts w:ascii="標楷體" w:eastAsia="標楷體" w:hAnsi="標楷體"/>
                <w:bCs/>
                <w:szCs w:val="24"/>
              </w:rPr>
              <w:t>235</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B8508C" w14:textId="77777777" w:rsidR="00A2699D" w:rsidRDefault="00000000">
            <w:pPr>
              <w:jc w:val="both"/>
              <w:rPr>
                <w:rFonts w:ascii="標楷體" w:eastAsia="標楷體" w:hAnsi="標楷體"/>
                <w:szCs w:val="24"/>
              </w:rPr>
            </w:pPr>
            <w:r>
              <w:rPr>
                <w:rFonts w:ascii="標楷體" w:eastAsia="標楷體" w:hAnsi="標楷體"/>
                <w:szCs w:val="24"/>
              </w:rPr>
              <w:t>義耳</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F6B618" w14:textId="77777777" w:rsidR="00A2699D" w:rsidRDefault="00000000">
            <w:pPr>
              <w:jc w:val="right"/>
              <w:rPr>
                <w:rFonts w:ascii="標楷體" w:eastAsia="標楷體" w:hAnsi="標楷體"/>
                <w:szCs w:val="24"/>
              </w:rPr>
            </w:pPr>
            <w:r>
              <w:rPr>
                <w:rFonts w:ascii="標楷體" w:eastAsia="標楷體" w:hAnsi="標楷體"/>
                <w:szCs w:val="24"/>
              </w:rPr>
              <w:t xml:space="preserve">16,000 </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B48923" w14:textId="77777777" w:rsidR="00A2699D" w:rsidRDefault="00000000">
            <w:pPr>
              <w:jc w:val="right"/>
              <w:rPr>
                <w:rFonts w:ascii="標楷體" w:eastAsia="標楷體" w:hAnsi="標楷體"/>
                <w:szCs w:val="24"/>
              </w:rPr>
            </w:pPr>
            <w:r>
              <w:rPr>
                <w:rFonts w:ascii="標楷體" w:eastAsia="標楷體" w:hAnsi="標楷體"/>
                <w:szCs w:val="24"/>
              </w:rPr>
              <w:t>12,000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AFDFC6D" w14:textId="77777777" w:rsidR="00A2699D" w:rsidRDefault="00000000">
            <w:pPr>
              <w:jc w:val="right"/>
              <w:rPr>
                <w:rFonts w:ascii="標楷體" w:eastAsia="標楷體" w:hAnsi="標楷體"/>
                <w:szCs w:val="24"/>
              </w:rPr>
            </w:pPr>
            <w:r>
              <w:rPr>
                <w:rFonts w:ascii="標楷體" w:eastAsia="標楷體" w:hAnsi="標楷體"/>
                <w:szCs w:val="24"/>
              </w:rPr>
              <w:t>8,000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C9ACF9"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FDC253"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1492FE" w14:textId="77777777" w:rsidR="00A2699D" w:rsidRDefault="00A2699D">
            <w:pPr>
              <w:jc w:val="both"/>
              <w:rPr>
                <w:rFonts w:ascii="標楷體" w:eastAsia="標楷體" w:hAnsi="標楷體"/>
                <w:szCs w:val="24"/>
              </w:rPr>
            </w:pPr>
          </w:p>
        </w:tc>
      </w:tr>
      <w:tr w:rsidR="00A2699D" w14:paraId="016EA3BA" w14:textId="77777777">
        <w:tblPrEx>
          <w:tblCellMar>
            <w:top w:w="0" w:type="dxa"/>
            <w:bottom w:w="0" w:type="dxa"/>
          </w:tblCellMar>
        </w:tblPrEx>
        <w:trPr>
          <w:trHeight w:val="1710"/>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7470D0"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189AF3" w14:textId="77777777" w:rsidR="00A2699D" w:rsidRDefault="00000000">
            <w:pPr>
              <w:jc w:val="center"/>
              <w:rPr>
                <w:rFonts w:ascii="標楷體" w:eastAsia="標楷體" w:hAnsi="標楷體"/>
                <w:bCs/>
                <w:szCs w:val="24"/>
              </w:rPr>
            </w:pPr>
            <w:r>
              <w:rPr>
                <w:rFonts w:ascii="標楷體" w:eastAsia="標楷體" w:hAnsi="標楷體"/>
                <w:bCs/>
                <w:szCs w:val="24"/>
              </w:rPr>
              <w:t>236</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FD4FBF" w14:textId="77777777" w:rsidR="00A2699D" w:rsidRDefault="00000000">
            <w:pPr>
              <w:jc w:val="both"/>
              <w:rPr>
                <w:rFonts w:ascii="標楷體" w:eastAsia="標楷體" w:hAnsi="標楷體"/>
                <w:szCs w:val="24"/>
              </w:rPr>
            </w:pPr>
            <w:r>
              <w:rPr>
                <w:rFonts w:ascii="標楷體" w:eastAsia="標楷體" w:hAnsi="標楷體"/>
                <w:szCs w:val="24"/>
              </w:rPr>
              <w:t>義顎</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E9026A" w14:textId="77777777" w:rsidR="00A2699D" w:rsidRDefault="00000000">
            <w:pPr>
              <w:jc w:val="right"/>
              <w:rPr>
                <w:rFonts w:ascii="標楷體" w:eastAsia="標楷體" w:hAnsi="標楷體"/>
                <w:szCs w:val="24"/>
              </w:rPr>
            </w:pPr>
            <w:r>
              <w:rPr>
                <w:rFonts w:ascii="標楷體" w:eastAsia="標楷體" w:hAnsi="標楷體"/>
                <w:szCs w:val="24"/>
              </w:rPr>
              <w:t>29,000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60E86E7" w14:textId="77777777" w:rsidR="00A2699D" w:rsidRDefault="00000000">
            <w:pPr>
              <w:jc w:val="right"/>
              <w:rPr>
                <w:rFonts w:ascii="標楷體" w:eastAsia="標楷體" w:hAnsi="標楷體"/>
                <w:szCs w:val="24"/>
              </w:rPr>
            </w:pPr>
            <w:r>
              <w:rPr>
                <w:rFonts w:ascii="標楷體" w:eastAsia="標楷體" w:hAnsi="標楷體"/>
                <w:szCs w:val="24"/>
              </w:rPr>
              <w:t>21,750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65A496C" w14:textId="77777777" w:rsidR="00A2699D" w:rsidRDefault="00000000">
            <w:pPr>
              <w:jc w:val="right"/>
              <w:rPr>
                <w:rFonts w:ascii="標楷體" w:eastAsia="標楷體" w:hAnsi="標楷體"/>
                <w:szCs w:val="24"/>
              </w:rPr>
            </w:pPr>
            <w:r>
              <w:rPr>
                <w:rFonts w:ascii="標楷體" w:eastAsia="標楷體" w:hAnsi="標楷體"/>
                <w:szCs w:val="24"/>
              </w:rPr>
              <w:t>14,500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BF9796"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275027"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3AA8E8" w14:textId="77777777" w:rsidR="00A2699D" w:rsidRDefault="00A2699D">
            <w:pPr>
              <w:jc w:val="both"/>
              <w:rPr>
                <w:rFonts w:ascii="標楷體" w:eastAsia="標楷體" w:hAnsi="標楷體"/>
                <w:szCs w:val="24"/>
              </w:rPr>
            </w:pPr>
          </w:p>
        </w:tc>
      </w:tr>
      <w:tr w:rsidR="00A2699D" w14:paraId="5F2529FF" w14:textId="77777777">
        <w:tblPrEx>
          <w:tblCellMar>
            <w:top w:w="0" w:type="dxa"/>
            <w:bottom w:w="0" w:type="dxa"/>
          </w:tblCellMar>
        </w:tblPrEx>
        <w:trPr>
          <w:trHeight w:val="1745"/>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C8BC913"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ADA1B6" w14:textId="77777777" w:rsidR="00A2699D" w:rsidRDefault="00000000">
            <w:pPr>
              <w:jc w:val="center"/>
              <w:rPr>
                <w:rFonts w:ascii="標楷體" w:eastAsia="標楷體" w:hAnsi="標楷體"/>
                <w:bCs/>
                <w:szCs w:val="24"/>
              </w:rPr>
            </w:pPr>
            <w:r>
              <w:rPr>
                <w:rFonts w:ascii="標楷體" w:eastAsia="標楷體" w:hAnsi="標楷體"/>
                <w:bCs/>
                <w:szCs w:val="24"/>
              </w:rPr>
              <w:t>237</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21B738" w14:textId="77777777" w:rsidR="00A2699D" w:rsidRDefault="00000000">
            <w:pPr>
              <w:jc w:val="both"/>
            </w:pPr>
            <w:r>
              <w:rPr>
                <w:rFonts w:ascii="標楷體" w:eastAsia="標楷體" w:hAnsi="標楷體"/>
                <w:szCs w:val="24"/>
              </w:rPr>
              <w:t>混和義臉-人造額片</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97EB763" w14:textId="77777777" w:rsidR="00A2699D" w:rsidRDefault="00000000">
            <w:pPr>
              <w:jc w:val="right"/>
              <w:rPr>
                <w:rFonts w:ascii="標楷體" w:eastAsia="標楷體" w:hAnsi="標楷體"/>
                <w:szCs w:val="24"/>
              </w:rPr>
            </w:pPr>
            <w:r>
              <w:rPr>
                <w:rFonts w:ascii="標楷體" w:eastAsia="標楷體" w:hAnsi="標楷體"/>
                <w:szCs w:val="24"/>
              </w:rPr>
              <w:t>13,000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D4E14D9" w14:textId="77777777" w:rsidR="00A2699D" w:rsidRDefault="00000000">
            <w:pPr>
              <w:jc w:val="right"/>
              <w:rPr>
                <w:rFonts w:ascii="標楷體" w:eastAsia="標楷體" w:hAnsi="標楷體"/>
                <w:bCs/>
                <w:szCs w:val="24"/>
              </w:rPr>
            </w:pPr>
            <w:r>
              <w:rPr>
                <w:rFonts w:ascii="標楷體" w:eastAsia="標楷體" w:hAnsi="標楷體"/>
                <w:bCs/>
                <w:szCs w:val="24"/>
              </w:rPr>
              <w:t>9,750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782B866" w14:textId="77777777" w:rsidR="00A2699D" w:rsidRDefault="00000000">
            <w:pPr>
              <w:jc w:val="right"/>
              <w:rPr>
                <w:rFonts w:ascii="標楷體" w:eastAsia="標楷體" w:hAnsi="標楷體"/>
                <w:bCs/>
                <w:szCs w:val="24"/>
              </w:rPr>
            </w:pPr>
            <w:r>
              <w:rPr>
                <w:rFonts w:ascii="標楷體" w:eastAsia="標楷體" w:hAnsi="標楷體"/>
                <w:bCs/>
                <w:szCs w:val="24"/>
              </w:rPr>
              <w:t>6,500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E90CA6"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973637"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07A3D7" w14:textId="77777777" w:rsidR="00A2699D" w:rsidRDefault="00A2699D">
            <w:pPr>
              <w:jc w:val="both"/>
              <w:rPr>
                <w:rFonts w:ascii="標楷體" w:eastAsia="標楷體" w:hAnsi="標楷體"/>
                <w:szCs w:val="24"/>
              </w:rPr>
            </w:pPr>
          </w:p>
        </w:tc>
      </w:tr>
      <w:tr w:rsidR="00A2699D" w14:paraId="454BBE73" w14:textId="77777777">
        <w:tblPrEx>
          <w:tblCellMar>
            <w:top w:w="0" w:type="dxa"/>
            <w:bottom w:w="0" w:type="dxa"/>
          </w:tblCellMar>
        </w:tblPrEx>
        <w:trPr>
          <w:trHeight w:val="175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C91300"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EAA80A" w14:textId="77777777" w:rsidR="00A2699D" w:rsidRDefault="00000000">
            <w:pPr>
              <w:jc w:val="center"/>
              <w:rPr>
                <w:rFonts w:ascii="標楷體" w:eastAsia="標楷體" w:hAnsi="標楷體"/>
                <w:bCs/>
                <w:szCs w:val="24"/>
              </w:rPr>
            </w:pPr>
            <w:r>
              <w:rPr>
                <w:rFonts w:ascii="標楷體" w:eastAsia="標楷體" w:hAnsi="標楷體"/>
                <w:bCs/>
                <w:szCs w:val="24"/>
              </w:rPr>
              <w:t>238</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3D5495" w14:textId="77777777" w:rsidR="00A2699D" w:rsidRDefault="00000000">
            <w:pPr>
              <w:jc w:val="both"/>
              <w:rPr>
                <w:rFonts w:ascii="標楷體" w:eastAsia="標楷體" w:hAnsi="標楷體"/>
                <w:szCs w:val="24"/>
              </w:rPr>
            </w:pPr>
            <w:r>
              <w:rPr>
                <w:rFonts w:ascii="標楷體" w:eastAsia="標楷體" w:hAnsi="標楷體"/>
                <w:szCs w:val="24"/>
              </w:rPr>
              <w:t>混和義臉-人造頰片</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E2C6DF" w14:textId="77777777" w:rsidR="00A2699D" w:rsidRDefault="00000000">
            <w:pPr>
              <w:jc w:val="right"/>
              <w:rPr>
                <w:rFonts w:ascii="標楷體" w:eastAsia="標楷體" w:hAnsi="標楷體"/>
                <w:szCs w:val="24"/>
              </w:rPr>
            </w:pPr>
            <w:r>
              <w:rPr>
                <w:rFonts w:ascii="標楷體" w:eastAsia="標楷體" w:hAnsi="標楷體"/>
                <w:szCs w:val="24"/>
              </w:rPr>
              <w:t>13,000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DF444B0" w14:textId="77777777" w:rsidR="00A2699D" w:rsidRDefault="00000000">
            <w:pPr>
              <w:jc w:val="right"/>
              <w:rPr>
                <w:rFonts w:ascii="標楷體" w:eastAsia="標楷體" w:hAnsi="標楷體"/>
                <w:szCs w:val="24"/>
              </w:rPr>
            </w:pPr>
            <w:r>
              <w:rPr>
                <w:rFonts w:ascii="標楷體" w:eastAsia="標楷體" w:hAnsi="標楷體"/>
                <w:szCs w:val="24"/>
              </w:rPr>
              <w:t>9,750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FBC816" w14:textId="77777777" w:rsidR="00A2699D" w:rsidRDefault="00000000">
            <w:pPr>
              <w:jc w:val="right"/>
              <w:rPr>
                <w:rFonts w:ascii="標楷體" w:eastAsia="標楷體" w:hAnsi="標楷體"/>
                <w:szCs w:val="24"/>
              </w:rPr>
            </w:pPr>
            <w:r>
              <w:rPr>
                <w:rFonts w:ascii="標楷體" w:eastAsia="標楷體" w:hAnsi="標楷體"/>
                <w:szCs w:val="24"/>
              </w:rPr>
              <w:t>6,500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37DE04"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4D1A32"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F2A25E" w14:textId="77777777" w:rsidR="00A2699D" w:rsidRDefault="00A2699D">
            <w:pPr>
              <w:jc w:val="both"/>
              <w:rPr>
                <w:rFonts w:ascii="標楷體" w:eastAsia="標楷體" w:hAnsi="標楷體"/>
                <w:szCs w:val="24"/>
              </w:rPr>
            </w:pPr>
          </w:p>
        </w:tc>
      </w:tr>
      <w:tr w:rsidR="00A2699D" w14:paraId="32E6BC59"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D61481" w14:textId="77777777" w:rsidR="00A2699D" w:rsidRDefault="00000000">
            <w:pPr>
              <w:jc w:val="both"/>
              <w:rPr>
                <w:rFonts w:ascii="標楷體" w:eastAsia="標楷體" w:hAnsi="標楷體"/>
                <w:szCs w:val="24"/>
              </w:rPr>
            </w:pPr>
            <w:r>
              <w:rPr>
                <w:rFonts w:ascii="標楷體" w:eastAsia="標楷體" w:hAnsi="標楷體"/>
                <w:szCs w:val="24"/>
              </w:rPr>
              <w:t>矯具及義具</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0DD3A5C" w14:textId="77777777" w:rsidR="00A2699D" w:rsidRDefault="00000000">
            <w:pPr>
              <w:jc w:val="center"/>
              <w:rPr>
                <w:rFonts w:ascii="標楷體" w:eastAsia="標楷體" w:hAnsi="標楷體"/>
                <w:bCs/>
                <w:szCs w:val="24"/>
              </w:rPr>
            </w:pPr>
            <w:r>
              <w:rPr>
                <w:rFonts w:ascii="標楷體" w:eastAsia="標楷體" w:hAnsi="標楷體"/>
                <w:bCs/>
                <w:szCs w:val="24"/>
              </w:rPr>
              <w:t>239</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149651" w14:textId="77777777" w:rsidR="00A2699D" w:rsidRDefault="00000000">
            <w:pPr>
              <w:jc w:val="both"/>
              <w:rPr>
                <w:rFonts w:ascii="標楷體" w:eastAsia="標楷體" w:hAnsi="標楷體"/>
                <w:szCs w:val="24"/>
              </w:rPr>
            </w:pPr>
            <w:r>
              <w:rPr>
                <w:rFonts w:ascii="標楷體" w:eastAsia="標楷體" w:hAnsi="標楷體"/>
                <w:szCs w:val="24"/>
              </w:rPr>
              <w:t>混和義臉-人造眼窩</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D7726D" w14:textId="77777777" w:rsidR="00A2699D" w:rsidRDefault="00000000">
            <w:pPr>
              <w:jc w:val="right"/>
              <w:rPr>
                <w:rFonts w:ascii="標楷體" w:eastAsia="標楷體" w:hAnsi="標楷體"/>
                <w:szCs w:val="24"/>
              </w:rPr>
            </w:pPr>
            <w:r>
              <w:rPr>
                <w:rFonts w:ascii="標楷體" w:eastAsia="標楷體" w:hAnsi="標楷體"/>
                <w:szCs w:val="24"/>
              </w:rPr>
              <w:t>30,000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64D8C1A" w14:textId="77777777" w:rsidR="00A2699D" w:rsidRDefault="00000000">
            <w:pPr>
              <w:jc w:val="right"/>
              <w:rPr>
                <w:rFonts w:ascii="標楷體" w:eastAsia="標楷體" w:hAnsi="標楷體"/>
                <w:szCs w:val="24"/>
              </w:rPr>
            </w:pPr>
            <w:r>
              <w:rPr>
                <w:rFonts w:ascii="標楷體" w:eastAsia="標楷體" w:hAnsi="標楷體"/>
                <w:szCs w:val="24"/>
              </w:rPr>
              <w:t>22,500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8048662" w14:textId="77777777" w:rsidR="00A2699D" w:rsidRDefault="00000000">
            <w:pPr>
              <w:jc w:val="right"/>
              <w:rPr>
                <w:rFonts w:ascii="標楷體" w:eastAsia="標楷體" w:hAnsi="標楷體"/>
                <w:szCs w:val="24"/>
              </w:rPr>
            </w:pPr>
            <w:r>
              <w:rPr>
                <w:rFonts w:ascii="標楷體" w:eastAsia="標楷體" w:hAnsi="標楷體"/>
                <w:szCs w:val="24"/>
              </w:rPr>
              <w:t>15,000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A41546" w14:textId="77777777" w:rsidR="00A2699D" w:rsidRDefault="00000000">
            <w:pPr>
              <w:jc w:val="center"/>
              <w:rPr>
                <w:rFonts w:ascii="標楷體" w:eastAsia="標楷體" w:hAnsi="標楷體"/>
                <w:szCs w:val="24"/>
              </w:rPr>
            </w:pPr>
            <w:r>
              <w:rPr>
                <w:rFonts w:ascii="標楷體" w:eastAsia="標楷體" w:hAnsi="標楷體"/>
                <w:szCs w:val="24"/>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D0F6B3" w14:textId="77777777" w:rsidR="00A2699D" w:rsidRDefault="00000000">
            <w:pPr>
              <w:jc w:val="center"/>
              <w:rPr>
                <w:rFonts w:ascii="標楷體" w:eastAsia="標楷體" w:hAnsi="標楷體"/>
                <w:szCs w:val="24"/>
              </w:rPr>
            </w:pPr>
            <w:r>
              <w:rPr>
                <w:rFonts w:ascii="標楷體" w:eastAsia="標楷體" w:hAnsi="標楷體"/>
                <w:szCs w:val="24"/>
              </w:rPr>
              <w:t>依醫師診斷</w:t>
            </w:r>
          </w:p>
        </w:tc>
        <w:tc>
          <w:tcPr>
            <w:tcW w:w="42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94E374" w14:textId="77777777" w:rsidR="00A2699D" w:rsidRDefault="00A2699D">
            <w:pPr>
              <w:jc w:val="both"/>
              <w:rPr>
                <w:rFonts w:ascii="標楷體" w:eastAsia="標楷體" w:hAnsi="標楷體"/>
                <w:szCs w:val="24"/>
              </w:rPr>
            </w:pPr>
          </w:p>
        </w:tc>
      </w:tr>
      <w:tr w:rsidR="00A2699D" w14:paraId="53E3F4DE" w14:textId="77777777">
        <w:tblPrEx>
          <w:tblCellMar>
            <w:top w:w="0" w:type="dxa"/>
            <w:bottom w:w="0" w:type="dxa"/>
          </w:tblCellMar>
        </w:tblPrEx>
        <w:trPr>
          <w:trHeight w:val="2118"/>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D468B0" w14:textId="77777777" w:rsidR="00A2699D" w:rsidRDefault="00000000">
            <w:pPr>
              <w:jc w:val="both"/>
              <w:rPr>
                <w:rFonts w:ascii="標楷體" w:eastAsia="標楷體" w:hAnsi="標楷體"/>
                <w:szCs w:val="24"/>
              </w:rPr>
            </w:pPr>
            <w:r>
              <w:rPr>
                <w:rFonts w:ascii="標楷體" w:eastAsia="標楷體" w:hAnsi="標楷體"/>
                <w:szCs w:val="24"/>
              </w:rPr>
              <w:t>其他</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C11747" w14:textId="77777777" w:rsidR="00A2699D" w:rsidRDefault="00000000">
            <w:pPr>
              <w:jc w:val="center"/>
              <w:rPr>
                <w:rFonts w:ascii="標楷體" w:eastAsia="標楷體" w:hAnsi="標楷體"/>
                <w:bCs/>
                <w:szCs w:val="24"/>
              </w:rPr>
            </w:pPr>
            <w:r>
              <w:rPr>
                <w:rFonts w:ascii="標楷體" w:eastAsia="標楷體" w:hAnsi="標楷體"/>
                <w:bCs/>
                <w:szCs w:val="24"/>
              </w:rPr>
              <w:t>240</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A6FBD8" w14:textId="77777777" w:rsidR="00A2699D" w:rsidRDefault="00000000">
            <w:pPr>
              <w:jc w:val="both"/>
              <w:rPr>
                <w:rFonts w:ascii="標楷體" w:eastAsia="標楷體" w:hAnsi="標楷體"/>
                <w:szCs w:val="24"/>
              </w:rPr>
            </w:pPr>
            <w:r>
              <w:rPr>
                <w:rFonts w:ascii="標楷體" w:eastAsia="標楷體" w:hAnsi="標楷體"/>
                <w:szCs w:val="24"/>
              </w:rPr>
              <w:t>人工電子耳</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1893BE" w14:textId="77777777" w:rsidR="00A2699D" w:rsidRDefault="00000000">
            <w:pPr>
              <w:jc w:val="right"/>
              <w:rPr>
                <w:rFonts w:ascii="標楷體" w:eastAsia="標楷體" w:hAnsi="標楷體"/>
                <w:szCs w:val="24"/>
              </w:rPr>
            </w:pPr>
            <w:r>
              <w:rPr>
                <w:rFonts w:ascii="標楷體" w:eastAsia="標楷體" w:hAnsi="標楷體"/>
                <w:szCs w:val="24"/>
              </w:rPr>
              <w:t>600,000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3E8A6AF" w14:textId="77777777" w:rsidR="00A2699D" w:rsidRDefault="00000000">
            <w:pPr>
              <w:jc w:val="right"/>
              <w:rPr>
                <w:rFonts w:ascii="標楷體" w:eastAsia="標楷體" w:hAnsi="標楷體"/>
                <w:bCs/>
                <w:szCs w:val="24"/>
              </w:rPr>
            </w:pPr>
            <w:r>
              <w:rPr>
                <w:rFonts w:ascii="標楷體" w:eastAsia="標楷體" w:hAnsi="標楷體"/>
                <w:bCs/>
                <w:szCs w:val="24"/>
              </w:rPr>
              <w:t>450,000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4F4611" w14:textId="77777777" w:rsidR="00A2699D" w:rsidRDefault="00000000">
            <w:pPr>
              <w:jc w:val="right"/>
              <w:rPr>
                <w:rFonts w:ascii="標楷體" w:eastAsia="標楷體" w:hAnsi="標楷體"/>
                <w:bCs/>
                <w:szCs w:val="24"/>
              </w:rPr>
            </w:pPr>
            <w:r>
              <w:rPr>
                <w:rFonts w:ascii="標楷體" w:eastAsia="標楷體" w:hAnsi="標楷體"/>
                <w:bCs/>
                <w:szCs w:val="24"/>
              </w:rPr>
              <w:t>300,000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3FC063" w14:textId="77777777" w:rsidR="00A2699D" w:rsidRDefault="00000000">
            <w:pPr>
              <w:jc w:val="center"/>
              <w:rPr>
                <w:rFonts w:ascii="標楷體" w:eastAsia="標楷體" w:hAnsi="標楷體"/>
                <w:szCs w:val="24"/>
              </w:rPr>
            </w:pPr>
            <w:r>
              <w:rPr>
                <w:rFonts w:ascii="標楷體" w:eastAsia="標楷體" w:hAnsi="標楷體"/>
                <w:szCs w:val="24"/>
              </w:rPr>
              <w:t>終身一次</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C45103" w14:textId="77777777" w:rsidR="00A2699D" w:rsidRDefault="00000000">
            <w:pPr>
              <w:jc w:val="center"/>
              <w:rPr>
                <w:rFonts w:ascii="標楷體" w:eastAsia="標楷體" w:hAnsi="標楷體"/>
                <w:szCs w:val="24"/>
              </w:rPr>
            </w:pPr>
            <w:r>
              <w:rPr>
                <w:rFonts w:ascii="標楷體" w:eastAsia="標楷體" w:hAnsi="標楷體"/>
                <w:szCs w:val="24"/>
              </w:rPr>
              <w:t>乙類丙類併同相關專業團隊</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6498A9" w14:textId="77777777" w:rsidR="00A2699D" w:rsidRDefault="00000000">
            <w:pPr>
              <w:ind w:left="480" w:hanging="480"/>
              <w:jc w:val="both"/>
            </w:pPr>
            <w:r>
              <w:rPr>
                <w:rFonts w:ascii="標楷體" w:eastAsia="標楷體" w:hAnsi="標楷體"/>
                <w:szCs w:val="24"/>
              </w:rPr>
              <w:t>一、補助對象：18歲以上、未滿65歲，有口語能力(言語可懂度分級speech intelligibility rating，SIR 3分以上)且</w:t>
            </w:r>
            <w:r>
              <w:rPr>
                <w:rFonts w:ascii="標楷體" w:eastAsia="標楷體" w:hAnsi="標楷體"/>
                <w:bCs/>
                <w:szCs w:val="24"/>
              </w:rPr>
              <w:t>個人</w:t>
            </w:r>
            <w:r>
              <w:rPr>
                <w:rFonts w:ascii="標楷體" w:eastAsia="標楷體" w:hAnsi="標楷體"/>
                <w:szCs w:val="24"/>
              </w:rPr>
              <w:t>未曾接受全民健康保險人工電子耳給付者之優耳聽力劣於90dB HL，且符合下列所有條件：</w:t>
            </w:r>
          </w:p>
          <w:p w14:paraId="0F416A8F" w14:textId="77777777" w:rsidR="00A2699D" w:rsidRDefault="00000000">
            <w:pPr>
              <w:ind w:left="480" w:hanging="480"/>
              <w:jc w:val="both"/>
            </w:pPr>
            <w:r>
              <w:rPr>
                <w:rFonts w:ascii="標楷體" w:eastAsia="標楷體" w:hAnsi="標楷體"/>
                <w:szCs w:val="24"/>
              </w:rPr>
              <w:t>(一)</w:t>
            </w:r>
            <w:r>
              <w:rPr>
                <w:rFonts w:ascii="標楷體" w:eastAsia="標楷體" w:hAnsi="標楷體"/>
                <w:bCs/>
                <w:szCs w:val="24"/>
              </w:rPr>
              <w:t>感覺神經性</w:t>
            </w:r>
            <w:r>
              <w:rPr>
                <w:rFonts w:ascii="標楷體" w:eastAsia="標楷體" w:hAnsi="標楷體"/>
                <w:szCs w:val="24"/>
              </w:rPr>
              <w:t>聽力障礙病史在5年以內，或感覺神經性聽力障礙病史超過5年且持續配戴助聽器者；如因成效不佳中斷配戴助聽器，中斷期間不得超過5年。</w:t>
            </w:r>
          </w:p>
          <w:p w14:paraId="5BA19749" w14:textId="77777777" w:rsidR="00A2699D" w:rsidRDefault="00000000">
            <w:pPr>
              <w:ind w:left="480" w:hanging="480"/>
              <w:jc w:val="both"/>
              <w:rPr>
                <w:rFonts w:ascii="標楷體" w:eastAsia="標楷體" w:hAnsi="標楷體"/>
                <w:szCs w:val="24"/>
              </w:rPr>
            </w:pPr>
            <w:r>
              <w:rPr>
                <w:rFonts w:ascii="標楷體" w:eastAsia="標楷體" w:hAnsi="標楷體"/>
                <w:szCs w:val="24"/>
              </w:rPr>
              <w:t>(二)如屬先天性聽覺機能障礙者，經電腦斷層或核磁共振攝影確定至少具有1圈完整耳蝸存在且無其他手術禁忌者。</w:t>
            </w:r>
          </w:p>
          <w:p w14:paraId="6135B338" w14:textId="77777777" w:rsidR="00A2699D" w:rsidRDefault="00000000">
            <w:pPr>
              <w:ind w:left="480" w:hanging="480"/>
              <w:jc w:val="both"/>
              <w:rPr>
                <w:rFonts w:ascii="標楷體" w:eastAsia="標楷體" w:hAnsi="標楷體"/>
                <w:szCs w:val="24"/>
              </w:rPr>
            </w:pPr>
            <w:r>
              <w:rPr>
                <w:rFonts w:ascii="標楷體" w:eastAsia="標楷體" w:hAnsi="標楷體"/>
                <w:szCs w:val="24"/>
              </w:rPr>
              <w:t>二、評估規定：經耳鼻喉科醫師開立診斷證明書及聽力師、語言治療師、</w:t>
            </w:r>
            <w:r>
              <w:rPr>
                <w:rFonts w:ascii="標楷體" w:eastAsia="標楷體" w:hAnsi="標楷體"/>
                <w:szCs w:val="24"/>
              </w:rPr>
              <w:lastRenderedPageBreak/>
              <w:t>社工師組成之評估團隊(如有必要時加上精神科醫師、心理師)出具輔具評估報告書及術後聽能語言復健計畫書(輔具評估報告書格式編號26)。</w:t>
            </w:r>
          </w:p>
          <w:p w14:paraId="6429542B" w14:textId="77777777" w:rsidR="00A2699D" w:rsidRDefault="00000000">
            <w:pPr>
              <w:ind w:left="480" w:hanging="480"/>
              <w:jc w:val="both"/>
              <w:rPr>
                <w:rFonts w:ascii="標楷體" w:eastAsia="標楷體" w:hAnsi="標楷體"/>
                <w:szCs w:val="24"/>
              </w:rPr>
            </w:pPr>
            <w:r>
              <w:rPr>
                <w:rFonts w:ascii="標楷體" w:eastAsia="標楷體" w:hAnsi="標楷體"/>
                <w:szCs w:val="24"/>
              </w:rPr>
              <w:t>三、規格或功能規範：應含包括接收及刺激器及能對聽覺神經提供多頻刺激的電極系列，並經手術植入耳蝸內之植入部份及包括傳輸線圈、接收聲音之麥克風、言語處理器之外置配件。</w:t>
            </w:r>
          </w:p>
          <w:p w14:paraId="208ED3E2" w14:textId="77777777" w:rsidR="00A2699D" w:rsidRDefault="00000000">
            <w:pPr>
              <w:ind w:left="480" w:hanging="480"/>
              <w:jc w:val="both"/>
              <w:rPr>
                <w:rFonts w:ascii="標楷體" w:eastAsia="標楷體" w:hAnsi="標楷體"/>
                <w:szCs w:val="24"/>
              </w:rPr>
            </w:pPr>
            <w:r>
              <w:rPr>
                <w:rFonts w:ascii="標楷體" w:eastAsia="標楷體" w:hAnsi="標楷體"/>
                <w:szCs w:val="24"/>
              </w:rPr>
              <w:t>四、其他規定：</w:t>
            </w:r>
          </w:p>
          <w:p w14:paraId="22634BE9" w14:textId="77777777" w:rsidR="00A2699D" w:rsidRDefault="00000000">
            <w:pPr>
              <w:ind w:left="480" w:hanging="480"/>
              <w:jc w:val="both"/>
              <w:rPr>
                <w:rFonts w:ascii="標楷體" w:eastAsia="標楷體" w:hAnsi="標楷體"/>
                <w:szCs w:val="24"/>
              </w:rPr>
            </w:pPr>
            <w:r>
              <w:rPr>
                <w:rFonts w:ascii="標楷體" w:eastAsia="標楷體" w:hAnsi="標楷體"/>
                <w:szCs w:val="24"/>
              </w:rPr>
              <w:t>(一)限於依特定醫療技術檢查檢驗醫療儀器施行或使用管理辦法規定，申請所在地直轄市、縣(市)主管機關核准施行之醫療機構施行植入手術者。</w:t>
            </w:r>
          </w:p>
          <w:p w14:paraId="5663F612" w14:textId="77777777" w:rsidR="00A2699D" w:rsidRDefault="00000000">
            <w:pPr>
              <w:ind w:left="480" w:hanging="480"/>
              <w:jc w:val="both"/>
            </w:pPr>
            <w:r>
              <w:rPr>
                <w:rFonts w:ascii="標楷體" w:eastAsia="標楷體" w:hAnsi="標楷體"/>
                <w:szCs w:val="24"/>
              </w:rPr>
              <w:t>(二)應檢附輔具供應商出具保固書之影本(保固書正本由申請人留存)。保固書並應載明產品規格(含本表所定本項輔具之規格或功能規範內容)、型號、序號、保固年限及起迄日期(含年、月、日)、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614B7BE6"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35CACD" w14:textId="77777777" w:rsidR="00A2699D" w:rsidRDefault="00000000">
            <w:pPr>
              <w:jc w:val="both"/>
              <w:rPr>
                <w:rFonts w:ascii="標楷體" w:eastAsia="標楷體" w:hAnsi="標楷體"/>
                <w:szCs w:val="24"/>
              </w:rPr>
            </w:pPr>
            <w:r>
              <w:rPr>
                <w:rFonts w:ascii="標楷體" w:eastAsia="標楷體" w:hAnsi="標楷體"/>
                <w:szCs w:val="24"/>
              </w:rPr>
              <w:lastRenderedPageBreak/>
              <w:t>其他</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B218BB" w14:textId="77777777" w:rsidR="00A2699D" w:rsidRDefault="00000000">
            <w:pPr>
              <w:jc w:val="center"/>
              <w:rPr>
                <w:rFonts w:ascii="標楷體" w:eastAsia="標楷體" w:hAnsi="標楷體"/>
                <w:bCs/>
                <w:szCs w:val="24"/>
              </w:rPr>
            </w:pPr>
            <w:r>
              <w:rPr>
                <w:rFonts w:ascii="標楷體" w:eastAsia="標楷體" w:hAnsi="標楷體"/>
                <w:bCs/>
                <w:szCs w:val="24"/>
              </w:rPr>
              <w:t>241</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6B73F6" w14:textId="77777777" w:rsidR="00A2699D" w:rsidRDefault="00000000">
            <w:pPr>
              <w:jc w:val="both"/>
              <w:rPr>
                <w:rFonts w:ascii="標楷體" w:eastAsia="標楷體" w:hAnsi="標楷體"/>
                <w:bCs/>
                <w:szCs w:val="24"/>
              </w:rPr>
            </w:pPr>
            <w:r>
              <w:rPr>
                <w:rFonts w:ascii="標楷體" w:eastAsia="標楷體" w:hAnsi="標楷體"/>
                <w:bCs/>
                <w:szCs w:val="24"/>
              </w:rPr>
              <w:t>人工電子耳語言處理設備更新</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4C566C" w14:textId="77777777" w:rsidR="00A2699D" w:rsidRDefault="00000000">
            <w:pPr>
              <w:jc w:val="right"/>
              <w:rPr>
                <w:rFonts w:ascii="標楷體" w:eastAsia="標楷體" w:hAnsi="標楷體"/>
                <w:bCs/>
                <w:szCs w:val="24"/>
              </w:rPr>
            </w:pPr>
            <w:r>
              <w:rPr>
                <w:rFonts w:ascii="標楷體" w:eastAsia="標楷體" w:hAnsi="標楷體"/>
                <w:bCs/>
                <w:szCs w:val="24"/>
              </w:rPr>
              <w:t>200,000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C9C2D99" w14:textId="77777777" w:rsidR="00A2699D" w:rsidRDefault="00000000">
            <w:pPr>
              <w:jc w:val="right"/>
              <w:rPr>
                <w:rFonts w:ascii="標楷體" w:eastAsia="標楷體" w:hAnsi="標楷體"/>
                <w:bCs/>
                <w:szCs w:val="24"/>
              </w:rPr>
            </w:pPr>
            <w:r>
              <w:rPr>
                <w:rFonts w:ascii="標楷體" w:eastAsia="標楷體" w:hAnsi="標楷體"/>
                <w:bCs/>
                <w:szCs w:val="24"/>
              </w:rPr>
              <w:t>150,000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8E218B" w14:textId="77777777" w:rsidR="00A2699D" w:rsidRDefault="00000000">
            <w:pPr>
              <w:jc w:val="right"/>
              <w:rPr>
                <w:rFonts w:ascii="標楷體" w:eastAsia="標楷體" w:hAnsi="標楷體"/>
                <w:bCs/>
                <w:szCs w:val="24"/>
              </w:rPr>
            </w:pPr>
            <w:r>
              <w:rPr>
                <w:rFonts w:ascii="標楷體" w:eastAsia="標楷體" w:hAnsi="標楷體"/>
                <w:bCs/>
                <w:szCs w:val="24"/>
              </w:rPr>
              <w:t>100,000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A9BEF7" w14:textId="77777777" w:rsidR="00A2699D" w:rsidRDefault="00000000">
            <w:pPr>
              <w:jc w:val="center"/>
              <w:rPr>
                <w:rFonts w:ascii="標楷體" w:eastAsia="標楷體" w:hAnsi="標楷體"/>
                <w:szCs w:val="24"/>
              </w:rPr>
            </w:pPr>
            <w:r>
              <w:rPr>
                <w:rFonts w:ascii="標楷體" w:eastAsia="標楷體" w:hAnsi="標楷體"/>
                <w:szCs w:val="24"/>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0FF21B" w14:textId="77777777" w:rsidR="00A2699D" w:rsidRDefault="00000000">
            <w:pPr>
              <w:jc w:val="center"/>
              <w:rPr>
                <w:rFonts w:ascii="標楷體" w:eastAsia="標楷體" w:hAnsi="標楷體"/>
                <w:szCs w:val="24"/>
              </w:rPr>
            </w:pPr>
            <w:r>
              <w:rPr>
                <w:rFonts w:ascii="標楷體" w:eastAsia="標楷體" w:hAnsi="標楷體"/>
                <w:szCs w:val="24"/>
              </w:rPr>
              <w:t>不需評估</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C7D0A0" w14:textId="77777777" w:rsidR="00A2699D" w:rsidRDefault="00000000">
            <w:pPr>
              <w:ind w:left="480" w:hanging="480"/>
              <w:jc w:val="both"/>
              <w:rPr>
                <w:rFonts w:ascii="標楷體" w:eastAsia="標楷體" w:hAnsi="標楷體"/>
                <w:szCs w:val="24"/>
              </w:rPr>
            </w:pPr>
            <w:r>
              <w:rPr>
                <w:rFonts w:ascii="標楷體" w:eastAsia="標楷體" w:hAnsi="標楷體"/>
                <w:szCs w:val="24"/>
              </w:rPr>
              <w:t>一、補助對象：裝置人工電子耳之聽覺機能障礙者，其原裝置之人工電子耳語言處理設備機型因原廠停產致無法繼續使用者。</w:t>
            </w:r>
          </w:p>
          <w:p w14:paraId="469B434C" w14:textId="77777777" w:rsidR="00A2699D" w:rsidRDefault="00000000">
            <w:pPr>
              <w:ind w:left="480" w:hanging="480"/>
              <w:jc w:val="both"/>
              <w:rPr>
                <w:rFonts w:ascii="標楷體" w:eastAsia="標楷體" w:hAnsi="標楷體"/>
                <w:szCs w:val="24"/>
              </w:rPr>
            </w:pPr>
            <w:r>
              <w:rPr>
                <w:rFonts w:ascii="標楷體" w:eastAsia="標楷體" w:hAnsi="標楷體"/>
                <w:szCs w:val="24"/>
              </w:rPr>
              <w:t>二、其他規定：</w:t>
            </w:r>
          </w:p>
          <w:p w14:paraId="4D7184CA" w14:textId="77777777" w:rsidR="00A2699D" w:rsidRDefault="00000000">
            <w:pPr>
              <w:ind w:left="480" w:hanging="480"/>
              <w:jc w:val="both"/>
              <w:rPr>
                <w:rFonts w:ascii="標楷體" w:eastAsia="標楷體" w:hAnsi="標楷體"/>
                <w:szCs w:val="24"/>
              </w:rPr>
            </w:pPr>
            <w:r>
              <w:rPr>
                <w:rFonts w:ascii="標楷體" w:eastAsia="標楷體" w:hAnsi="標楷體"/>
                <w:szCs w:val="24"/>
              </w:rPr>
              <w:t>(一)曾依本辦法或健保獲人工電子耳補助者滿5年後始得申請；非獲上開補助者於接受人工電子耳手術滿5年後始得申請，首次申請時須檢附醫師開立註明人工電子耳植入日期之診斷證明，第2次之後申請可免附。</w:t>
            </w:r>
          </w:p>
          <w:p w14:paraId="1700237C" w14:textId="77777777" w:rsidR="00A2699D" w:rsidRDefault="00000000">
            <w:pPr>
              <w:ind w:left="480" w:hanging="480"/>
              <w:jc w:val="both"/>
            </w:pPr>
            <w:r>
              <w:rPr>
                <w:rFonts w:ascii="標楷體" w:eastAsia="標楷體" w:hAnsi="標楷體"/>
                <w:szCs w:val="24"/>
              </w:rPr>
              <w:t>(二)</w:t>
            </w:r>
            <w:r>
              <w:rPr>
                <w:rFonts w:ascii="標楷體" w:eastAsia="標楷體" w:hAnsi="標楷體"/>
                <w:bCs/>
                <w:szCs w:val="24"/>
              </w:rPr>
              <w:t>申請時</w:t>
            </w:r>
            <w:r>
              <w:rPr>
                <w:rFonts w:ascii="標楷體" w:eastAsia="標楷體" w:hAnsi="標楷體"/>
                <w:szCs w:val="24"/>
              </w:rPr>
              <w:t>應由輔具供應商出具原裝置之人工電子耳處理設備機型因原廠停產致無法繼續使用之證明，</w:t>
            </w:r>
            <w:r>
              <w:rPr>
                <w:rFonts w:ascii="標楷體" w:eastAsia="標楷體" w:hAnsi="標楷體"/>
                <w:bCs/>
                <w:szCs w:val="24"/>
              </w:rPr>
              <w:t>並註明廠牌及</w:t>
            </w:r>
            <w:r>
              <w:rPr>
                <w:rFonts w:ascii="標楷體" w:eastAsia="標楷體" w:hAnsi="標楷體"/>
                <w:szCs w:val="24"/>
              </w:rPr>
              <w:t>更新前</w:t>
            </w:r>
            <w:r>
              <w:rPr>
                <w:rFonts w:ascii="標楷體" w:eastAsia="標楷體" w:hAnsi="標楷體"/>
                <w:bCs/>
                <w:szCs w:val="24"/>
              </w:rPr>
              <w:t>之型號</w:t>
            </w:r>
            <w:r>
              <w:rPr>
                <w:rFonts w:ascii="標楷體" w:eastAsia="標楷體" w:hAnsi="標楷體"/>
                <w:szCs w:val="24"/>
              </w:rPr>
              <w:t>、序號。</w:t>
            </w:r>
          </w:p>
          <w:p w14:paraId="7B5E0750" w14:textId="77777777" w:rsidR="00A2699D" w:rsidRDefault="00000000">
            <w:pPr>
              <w:ind w:left="480" w:hanging="480"/>
              <w:jc w:val="both"/>
            </w:pPr>
            <w:r>
              <w:rPr>
                <w:rFonts w:ascii="標楷體" w:eastAsia="標楷體" w:hAnsi="標楷體"/>
                <w:szCs w:val="24"/>
              </w:rPr>
              <w:t>(三)應檢附輔具供應商出具保固書之影本(保固書正本由申請人留存)。保固書並應載明產品規格(含本表所定本項輔具之規格或功能規範內容)、型號、序號、保固年限及起</w:t>
            </w:r>
            <w:r>
              <w:rPr>
                <w:rFonts w:ascii="標楷體" w:eastAsia="標楷體" w:hAnsi="標楷體"/>
                <w:szCs w:val="24"/>
              </w:rPr>
              <w:lastRenderedPageBreak/>
              <w:t>迄日期(含年、月、日)、至少10年之保修起迄日期、輔具供應商行號名稱、統一編號、負責人姓名、服務電話，並</w:t>
            </w:r>
            <w:r>
              <w:rPr>
                <w:rFonts w:ascii="標楷體" w:eastAsia="標楷體" w:hAnsi="標楷體" w:cs="Calibri"/>
                <w:szCs w:val="24"/>
              </w:rPr>
              <w:t>應提供有效日期內中央主管機關醫療器材許可證字號及其他必要資訊。</w:t>
            </w:r>
          </w:p>
        </w:tc>
      </w:tr>
      <w:tr w:rsidR="00A2699D" w14:paraId="653615E8" w14:textId="77777777">
        <w:tblPrEx>
          <w:tblCellMar>
            <w:top w:w="0" w:type="dxa"/>
            <w:bottom w:w="0" w:type="dxa"/>
          </w:tblCellMar>
        </w:tblPrEx>
        <w:trPr>
          <w:trHeight w:val="323"/>
        </w:trPr>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DD1FB7" w14:textId="77777777" w:rsidR="00A2699D" w:rsidRDefault="00000000">
            <w:pPr>
              <w:jc w:val="both"/>
            </w:pPr>
            <w:r>
              <w:rPr>
                <w:rFonts w:ascii="標楷體" w:eastAsia="標楷體" w:hAnsi="標楷體"/>
                <w:szCs w:val="24"/>
              </w:rPr>
              <w:lastRenderedPageBreak/>
              <w:t>其他</w:t>
            </w:r>
          </w:p>
        </w:tc>
        <w:tc>
          <w:tcPr>
            <w:tcW w:w="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167E4E" w14:textId="77777777" w:rsidR="00A2699D" w:rsidRDefault="00000000">
            <w:pPr>
              <w:jc w:val="center"/>
              <w:rPr>
                <w:rFonts w:ascii="標楷體" w:eastAsia="標楷體" w:hAnsi="標楷體"/>
                <w:bCs/>
                <w:szCs w:val="24"/>
              </w:rPr>
            </w:pPr>
            <w:r>
              <w:rPr>
                <w:rFonts w:ascii="標楷體" w:eastAsia="標楷體" w:hAnsi="標楷體"/>
                <w:bCs/>
                <w:szCs w:val="24"/>
              </w:rPr>
              <w:t>242</w:t>
            </w:r>
          </w:p>
        </w:tc>
        <w:tc>
          <w:tcPr>
            <w:tcW w:w="116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F85379" w14:textId="77777777" w:rsidR="00A2699D" w:rsidRDefault="00000000">
            <w:pPr>
              <w:jc w:val="both"/>
              <w:rPr>
                <w:rFonts w:ascii="標楷體" w:eastAsia="標楷體" w:hAnsi="標楷體"/>
                <w:bCs/>
                <w:szCs w:val="24"/>
              </w:rPr>
            </w:pPr>
            <w:r>
              <w:rPr>
                <w:rFonts w:ascii="標楷體" w:eastAsia="標楷體" w:hAnsi="標楷體"/>
                <w:bCs/>
                <w:szCs w:val="24"/>
              </w:rPr>
              <w:t>人工電子耳配件</w:t>
            </w:r>
          </w:p>
        </w:tc>
        <w:tc>
          <w:tcPr>
            <w:tcW w:w="93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A71A54" w14:textId="77777777" w:rsidR="00A2699D" w:rsidRDefault="00000000">
            <w:pPr>
              <w:jc w:val="right"/>
              <w:rPr>
                <w:rFonts w:ascii="標楷體" w:eastAsia="標楷體" w:hAnsi="標楷體"/>
                <w:bCs/>
                <w:szCs w:val="24"/>
              </w:rPr>
            </w:pPr>
            <w:r>
              <w:rPr>
                <w:rFonts w:ascii="標楷體" w:eastAsia="標楷體" w:hAnsi="標楷體"/>
                <w:bCs/>
                <w:szCs w:val="24"/>
              </w:rPr>
              <w:t>10,000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A9EC66" w14:textId="77777777" w:rsidR="00A2699D" w:rsidRDefault="00000000">
            <w:pPr>
              <w:jc w:val="right"/>
              <w:rPr>
                <w:rFonts w:ascii="標楷體" w:eastAsia="標楷體" w:hAnsi="標楷體"/>
                <w:bCs/>
                <w:szCs w:val="24"/>
              </w:rPr>
            </w:pPr>
            <w:r>
              <w:rPr>
                <w:rFonts w:ascii="標楷體" w:eastAsia="標楷體" w:hAnsi="標楷體"/>
                <w:bCs/>
                <w:szCs w:val="24"/>
              </w:rPr>
              <w:t>7,500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1DEBD67" w14:textId="77777777" w:rsidR="00A2699D" w:rsidRDefault="00000000">
            <w:pPr>
              <w:jc w:val="right"/>
              <w:rPr>
                <w:rFonts w:ascii="標楷體" w:eastAsia="標楷體" w:hAnsi="標楷體"/>
                <w:bCs/>
                <w:szCs w:val="24"/>
              </w:rPr>
            </w:pPr>
            <w:r>
              <w:rPr>
                <w:rFonts w:ascii="標楷體" w:eastAsia="標楷體" w:hAnsi="標楷體"/>
                <w:bCs/>
                <w:szCs w:val="24"/>
              </w:rPr>
              <w:t>5,000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14E2AC" w14:textId="77777777" w:rsidR="00A2699D" w:rsidRDefault="00000000">
            <w:pPr>
              <w:jc w:val="center"/>
              <w:rPr>
                <w:rFonts w:ascii="標楷體" w:eastAsia="標楷體" w:hAnsi="標楷體"/>
                <w:bCs/>
                <w:szCs w:val="24"/>
              </w:rPr>
            </w:pPr>
            <w:r>
              <w:rPr>
                <w:rFonts w:ascii="標楷體" w:eastAsia="標楷體" w:hAnsi="標楷體"/>
                <w:bCs/>
                <w:szCs w:val="24"/>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48BA8C" w14:textId="77777777" w:rsidR="00A2699D" w:rsidRDefault="00000000">
            <w:pPr>
              <w:jc w:val="center"/>
              <w:rPr>
                <w:rFonts w:ascii="標楷體" w:eastAsia="標楷體" w:hAnsi="標楷體"/>
                <w:bCs/>
                <w:szCs w:val="24"/>
              </w:rPr>
            </w:pPr>
            <w:r>
              <w:rPr>
                <w:rFonts w:ascii="標楷體" w:eastAsia="標楷體" w:hAnsi="標楷體"/>
                <w:bCs/>
                <w:szCs w:val="24"/>
              </w:rPr>
              <w:t>不需評估</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297370"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一、補助對象：裝置人工電子耳之聽覺機能障礙者，其原裝置之人工電子耳配件損耗致無法繼續使用者。</w:t>
            </w:r>
          </w:p>
          <w:p w14:paraId="373E5CB7"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二、其他規定：</w:t>
            </w:r>
          </w:p>
          <w:p w14:paraId="6E77A7D4" w14:textId="77777777" w:rsidR="00A2699D" w:rsidRDefault="00000000">
            <w:pPr>
              <w:ind w:left="480" w:hanging="480"/>
              <w:jc w:val="both"/>
              <w:rPr>
                <w:rFonts w:ascii="標楷體" w:eastAsia="標楷體" w:hAnsi="標楷體"/>
                <w:bCs/>
                <w:szCs w:val="24"/>
              </w:rPr>
            </w:pPr>
            <w:r>
              <w:rPr>
                <w:rFonts w:ascii="標楷體" w:eastAsia="標楷體" w:hAnsi="標楷體"/>
                <w:bCs/>
                <w:szCs w:val="24"/>
              </w:rPr>
              <w:t>(一)曾依本辦法或健保獲人工電子耳補助者滿3年後始得申請；非獲上開補助者於接受人工電子耳手術滿3年後始得申請，首次申請時須檢附醫師開立註明人工電子耳植入日期之診斷證明，第2次之後申請可免附。</w:t>
            </w:r>
          </w:p>
          <w:p w14:paraId="7F6E5790" w14:textId="77777777" w:rsidR="00A2699D" w:rsidRDefault="00000000">
            <w:pPr>
              <w:ind w:left="480" w:hanging="480"/>
              <w:jc w:val="both"/>
            </w:pPr>
            <w:r>
              <w:rPr>
                <w:rFonts w:ascii="標楷體" w:eastAsia="標楷體" w:hAnsi="標楷體"/>
                <w:szCs w:val="24"/>
              </w:rPr>
              <w:t>(二)</w:t>
            </w:r>
            <w:r>
              <w:rPr>
                <w:rFonts w:ascii="標楷體" w:eastAsia="標楷體" w:hAnsi="標楷體"/>
                <w:bCs/>
                <w:szCs w:val="24"/>
              </w:rPr>
              <w:t>12歲以下符合補助資格者得1年申請補助1次。</w:t>
            </w:r>
          </w:p>
          <w:p w14:paraId="47223090" w14:textId="77777777" w:rsidR="00A2699D" w:rsidRDefault="00000000">
            <w:pPr>
              <w:ind w:left="480" w:hanging="480"/>
              <w:jc w:val="both"/>
            </w:pPr>
            <w:r>
              <w:rPr>
                <w:rFonts w:ascii="標楷體" w:eastAsia="標楷體" w:hAnsi="標楷體"/>
                <w:szCs w:val="24"/>
              </w:rPr>
              <w:t>(三)補助項目包括長線、短線、線圈、磁鐵、麥克風、耳勾、充電式電池、電池匣及其他必要配件。</w:t>
            </w:r>
          </w:p>
          <w:p w14:paraId="05ADEAE5" w14:textId="77777777" w:rsidR="00A2699D" w:rsidRDefault="00000000">
            <w:pPr>
              <w:ind w:left="480" w:hanging="480"/>
              <w:jc w:val="both"/>
            </w:pPr>
            <w:r>
              <w:rPr>
                <w:rFonts w:ascii="標楷體" w:eastAsia="標楷體" w:hAnsi="標楷體"/>
                <w:szCs w:val="24"/>
              </w:rPr>
              <w:t>(四)各項配件項目同</w:t>
            </w:r>
            <w:r>
              <w:rPr>
                <w:rFonts w:ascii="標楷體" w:eastAsia="標楷體" w:hAnsi="標楷體"/>
                <w:bCs/>
                <w:szCs w:val="24"/>
              </w:rPr>
              <w:t>時</w:t>
            </w:r>
            <w:r>
              <w:rPr>
                <w:rFonts w:ascii="標楷體" w:eastAsia="標楷體" w:hAnsi="標楷體"/>
                <w:szCs w:val="24"/>
              </w:rPr>
              <w:t>提出申請視為補助1項次</w:t>
            </w:r>
            <w:r>
              <w:rPr>
                <w:rFonts w:ascii="標楷體" w:eastAsia="標楷體" w:hAnsi="標楷體"/>
                <w:bCs/>
                <w:szCs w:val="24"/>
              </w:rPr>
              <w:t>。</w:t>
            </w:r>
          </w:p>
          <w:p w14:paraId="7C18F9DA" w14:textId="77777777" w:rsidR="00A2699D" w:rsidRDefault="00000000">
            <w:pPr>
              <w:ind w:left="480" w:hanging="480"/>
              <w:jc w:val="both"/>
            </w:pPr>
            <w:r>
              <w:rPr>
                <w:rFonts w:ascii="標楷體" w:eastAsia="標楷體" w:hAnsi="標楷體"/>
                <w:szCs w:val="24"/>
              </w:rPr>
              <w:t>(五)</w:t>
            </w:r>
            <w:r>
              <w:rPr>
                <w:rFonts w:ascii="標楷體" w:eastAsia="標楷體" w:hAnsi="標楷體"/>
                <w:bCs/>
                <w:szCs w:val="24"/>
              </w:rPr>
              <w:t>申請時</w:t>
            </w:r>
            <w:r>
              <w:rPr>
                <w:rFonts w:ascii="標楷體" w:eastAsia="標楷體" w:hAnsi="標楷體"/>
                <w:szCs w:val="24"/>
              </w:rPr>
              <w:t>得</w:t>
            </w:r>
            <w:r>
              <w:rPr>
                <w:rFonts w:ascii="標楷體" w:eastAsia="標楷體" w:hAnsi="標楷體"/>
                <w:bCs/>
                <w:szCs w:val="24"/>
              </w:rPr>
              <w:t>由輔具供應商出具原裝置之人工電子耳配件損耗致無法繼續使用之證明。核銷時須詳列所須更換之配件名稱與數量。</w:t>
            </w:r>
          </w:p>
        </w:tc>
      </w:tr>
      <w:tr w:rsidR="00A2699D" w14:paraId="562335CC" w14:textId="77777777">
        <w:tblPrEx>
          <w:tblCellMar>
            <w:top w:w="0" w:type="dxa"/>
            <w:bottom w:w="0" w:type="dxa"/>
          </w:tblCellMar>
        </w:tblPrEx>
        <w:trPr>
          <w:trHeight w:val="323"/>
        </w:trPr>
        <w:tc>
          <w:tcPr>
            <w:tcW w:w="89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6F34CE8" w14:textId="77777777" w:rsidR="00A2699D" w:rsidRDefault="00A2699D">
            <w:pPr>
              <w:jc w:val="both"/>
              <w:rPr>
                <w:rFonts w:ascii="標楷體" w:eastAsia="標楷體" w:hAnsi="標楷體"/>
                <w:szCs w:val="24"/>
              </w:rPr>
            </w:pPr>
          </w:p>
        </w:tc>
        <w:tc>
          <w:tcPr>
            <w:tcW w:w="89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EDA4224" w14:textId="77777777" w:rsidR="00A2699D" w:rsidRDefault="00A2699D">
            <w:pPr>
              <w:jc w:val="both"/>
              <w:rPr>
                <w:rFonts w:ascii="標楷體" w:eastAsia="標楷體" w:hAnsi="標楷體"/>
                <w:szCs w:val="24"/>
              </w:rPr>
            </w:pPr>
          </w:p>
        </w:tc>
        <w:tc>
          <w:tcPr>
            <w:tcW w:w="9116"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6281B19" w14:textId="77777777" w:rsidR="00A2699D" w:rsidRDefault="00000000">
            <w:pPr>
              <w:jc w:val="both"/>
              <w:rPr>
                <w:rFonts w:ascii="標楷體" w:eastAsia="標楷體" w:hAnsi="標楷體"/>
                <w:szCs w:val="24"/>
              </w:rPr>
            </w:pPr>
            <w:r>
              <w:rPr>
                <w:rFonts w:ascii="標楷體" w:eastAsia="標楷體" w:hAnsi="標楷體"/>
                <w:szCs w:val="24"/>
              </w:rPr>
              <w:t>附註</w:t>
            </w:r>
          </w:p>
          <w:p w14:paraId="3BA45484" w14:textId="77777777" w:rsidR="00A2699D" w:rsidRDefault="00000000">
            <w:pPr>
              <w:pStyle w:val="ad"/>
              <w:numPr>
                <w:ilvl w:val="0"/>
                <w:numId w:val="15"/>
              </w:numPr>
              <w:jc w:val="both"/>
              <w:rPr>
                <w:rFonts w:ascii="標楷體" w:eastAsia="標楷體" w:hAnsi="標楷體"/>
                <w:szCs w:val="24"/>
              </w:rPr>
            </w:pPr>
            <w:r>
              <w:rPr>
                <w:rFonts w:ascii="標楷體" w:eastAsia="標楷體" w:hAnsi="標楷體"/>
                <w:szCs w:val="24"/>
              </w:rPr>
              <w:t>本附表之「補助項目」前加註「※」者，低收入戶、中低收入戶、一般戶均可接受「最高補助金額」之全額補助。</w:t>
            </w:r>
          </w:p>
          <w:p w14:paraId="2A4B1BE7" w14:textId="77777777" w:rsidR="00A2699D" w:rsidRDefault="00000000">
            <w:pPr>
              <w:pStyle w:val="ad"/>
              <w:numPr>
                <w:ilvl w:val="0"/>
                <w:numId w:val="15"/>
              </w:numPr>
              <w:jc w:val="both"/>
            </w:pPr>
            <w:r>
              <w:rPr>
                <w:rFonts w:ascii="標楷體" w:eastAsia="標楷體" w:hAnsi="標楷體"/>
                <w:szCs w:val="24"/>
              </w:rPr>
              <w:t>補助款之撥發，須按本辦法第三條規定之最高補助金額為上限，並以實際購買金額為限。</w:t>
            </w:r>
          </w:p>
          <w:p w14:paraId="1E7A3F7E" w14:textId="77777777" w:rsidR="00A2699D" w:rsidRDefault="00000000">
            <w:pPr>
              <w:pStyle w:val="ad"/>
              <w:numPr>
                <w:ilvl w:val="0"/>
                <w:numId w:val="15"/>
              </w:numPr>
              <w:jc w:val="both"/>
              <w:rPr>
                <w:rFonts w:ascii="標楷體" w:eastAsia="標楷體" w:hAnsi="標楷體"/>
                <w:szCs w:val="24"/>
              </w:rPr>
            </w:pPr>
            <w:r>
              <w:rPr>
                <w:rFonts w:ascii="標楷體" w:eastAsia="標楷體" w:hAnsi="標楷體"/>
                <w:szCs w:val="24"/>
              </w:rPr>
              <w:t>「輔具評估人員」之資格，依身心障礙者服務人員資格訓練及管理辦法之規定。</w:t>
            </w:r>
          </w:p>
          <w:p w14:paraId="52E27EB1" w14:textId="77777777" w:rsidR="00A2699D" w:rsidRDefault="00000000">
            <w:pPr>
              <w:pStyle w:val="ad"/>
              <w:numPr>
                <w:ilvl w:val="0"/>
                <w:numId w:val="15"/>
              </w:numPr>
              <w:jc w:val="both"/>
              <w:rPr>
                <w:rFonts w:ascii="標楷體" w:eastAsia="標楷體" w:hAnsi="標楷體"/>
                <w:szCs w:val="24"/>
              </w:rPr>
            </w:pPr>
            <w:r>
              <w:rPr>
                <w:rFonts w:ascii="標楷體" w:eastAsia="標楷體" w:hAnsi="標楷體"/>
                <w:szCs w:val="24"/>
              </w:rPr>
              <w:t>申請人申請補助項目屬醫療器材且自國外購置者，應依特定醫療器材專案核准製造及輸入辦法規定提出個人自用之申請。申請人申請撥付款項除提供購買或付費憑證、保固書之外，應檢附衛生福利部食品藥物管理署專案核准同意個人自用文件。</w:t>
            </w:r>
          </w:p>
        </w:tc>
      </w:tr>
    </w:tbl>
    <w:p w14:paraId="1FD3C9B9" w14:textId="77777777" w:rsidR="00A2699D" w:rsidRDefault="00A2699D">
      <w:pPr>
        <w:tabs>
          <w:tab w:val="left" w:pos="567"/>
        </w:tabs>
        <w:snapToGrid w:val="0"/>
        <w:spacing w:line="460" w:lineRule="exact"/>
        <w:ind w:left="1376" w:right="113" w:hanging="1400"/>
        <w:jc w:val="both"/>
        <w:rPr>
          <w:rFonts w:ascii="標楷體" w:eastAsia="標楷體" w:hAnsi="標楷體" w:cs="細明體"/>
          <w:kern w:val="0"/>
          <w:sz w:val="28"/>
          <w:szCs w:val="28"/>
        </w:rPr>
      </w:pPr>
    </w:p>
    <w:sectPr w:rsidR="00A2699D">
      <w:footerReference w:type="default" r:id="rId8"/>
      <w:pgSz w:w="11906" w:h="16838"/>
      <w:pgMar w:top="720" w:right="720" w:bottom="720" w:left="720" w:header="720" w:footer="720" w:gutter="0"/>
      <w:cols w:space="720"/>
      <w:docGrid w:type="lines" w:linePitch="5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5DB41" w14:textId="77777777" w:rsidR="00734226" w:rsidRDefault="00734226">
      <w:r>
        <w:separator/>
      </w:r>
    </w:p>
  </w:endnote>
  <w:endnote w:type="continuationSeparator" w:id="0">
    <w:p w14:paraId="5AF0FDAC" w14:textId="77777777" w:rsidR="00734226" w:rsidRDefault="00734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Kai-SB"/>
    <w:panose1 w:val="02010601000101010101"/>
    <w:charset w:val="88"/>
    <w:family w:val="script"/>
    <w:pitch w:val="fixed"/>
    <w:sig w:usb0="00000003" w:usb1="080E0000"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微軟正黑體">
    <w:altName w:val="Microsoft JhengHei"/>
    <w:panose1 w:val="020B0604030504040204"/>
    <w:charset w:val="88"/>
    <w:family w:val="swiss"/>
    <w:pitch w:val="variable"/>
    <w:sig w:usb0="00000087" w:usb1="288F40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全真楷書">
    <w:panose1 w:val="020B0604020202020204"/>
    <w:charset w:val="00"/>
    <w:family w:val="modern"/>
    <w:pitch w:val="fixed"/>
  </w:font>
  <w:font w:name="Arial Unicode MS">
    <w:panose1 w:val="020B0604020202020204"/>
    <w:charset w:val="80"/>
    <w:family w:val="swiss"/>
    <w:pitch w:val="variable"/>
    <w:sig w:usb0="F7FFAFFF" w:usb1="E9DFFFFF" w:usb2="0000003F" w:usb3="00000000" w:csb0="003F01FF" w:csb1="00000000"/>
  </w:font>
  <w:font w:name="華康楷書體W7(P)">
    <w:panose1 w:val="020B0604020202020204"/>
    <w:charset w:val="00"/>
    <w:family w:val="script"/>
    <w:pitch w:val="variable"/>
  </w:font>
  <w:font w:name="華康中楷體">
    <w:panose1 w:val="020B0604020202020204"/>
    <w:charset w:val="00"/>
    <w:family w:val="modern"/>
    <w:pitch w:val="fixed"/>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65DE" w14:textId="77777777" w:rsidR="00000000" w:rsidRDefault="0000000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48C4" w14:textId="77777777" w:rsidR="00000000" w:rsidRDefault="0000000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24A7F" w14:textId="77777777" w:rsidR="00734226" w:rsidRDefault="00734226">
      <w:r>
        <w:rPr>
          <w:color w:val="000000"/>
        </w:rPr>
        <w:separator/>
      </w:r>
    </w:p>
  </w:footnote>
  <w:footnote w:type="continuationSeparator" w:id="0">
    <w:p w14:paraId="274E3FC1" w14:textId="77777777" w:rsidR="00734226" w:rsidRDefault="00734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E50"/>
    <w:multiLevelType w:val="multilevel"/>
    <w:tmpl w:val="19F07C30"/>
    <w:styleLink w:val="LFO4"/>
    <w:lvl w:ilvl="0">
      <w:start w:val="1"/>
      <w:numFmt w:val="taiwaneseCountingThousand"/>
      <w:pStyle w:val="a"/>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CDC7489"/>
    <w:multiLevelType w:val="multilevel"/>
    <w:tmpl w:val="E2E40164"/>
    <w:styleLink w:val="WWOutlineListStyle3"/>
    <w:lvl w:ilvl="0">
      <w:start w:val="1"/>
      <w:numFmt w:val="none"/>
      <w:lvlText w:val="%1"/>
      <w:lvlJc w:val="left"/>
    </w:lvl>
    <w:lvl w:ilvl="1">
      <w:start w:val="1"/>
      <w:numFmt w:val="taiwaneseCountingThousand"/>
      <w:lvlText w:val="(%2)"/>
      <w:lvlJc w:val="left"/>
      <w:pPr>
        <w:ind w:left="1200" w:hanging="720"/>
      </w:pPr>
      <w:rPr>
        <w:rFonts w:ascii="Times New Roman" w:eastAsia="標楷體" w:hAnsi="Times New Roman"/>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105E1A63"/>
    <w:multiLevelType w:val="multilevel"/>
    <w:tmpl w:val="DF741D84"/>
    <w:styleLink w:val="LFO7"/>
    <w:lvl w:ilvl="0">
      <w:numFmt w:val="bullet"/>
      <w:pStyle w:val="a0"/>
      <w:lvlText w:val=""/>
      <w:lvlJc w:val="left"/>
      <w:pPr>
        <w:ind w:left="361" w:hanging="360"/>
      </w:pPr>
      <w:rPr>
        <w:rFonts w:ascii="Wingdings" w:hAnsi="Wingdings"/>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12190608"/>
    <w:multiLevelType w:val="multilevel"/>
    <w:tmpl w:val="351A86AA"/>
    <w:lvl w:ilvl="0">
      <w:start w:val="1"/>
      <w:numFmt w:val="taiwaneseCountingThousand"/>
      <w:lvlText w:val="%1、"/>
      <w:lvlJc w:val="left"/>
      <w:pPr>
        <w:ind w:left="480" w:hanging="480"/>
      </w:pPr>
      <w:rPr>
        <w:rFonts w:ascii="標楷體" w:eastAsia="標楷體" w:hAnsi="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136A70DC"/>
    <w:multiLevelType w:val="multilevel"/>
    <w:tmpl w:val="040A62A8"/>
    <w:styleLink w:val="WWOutlineListStyle4"/>
    <w:lvl w:ilvl="0">
      <w:start w:val="1"/>
      <w:numFmt w:val="none"/>
      <w:lvlText w:val="%1"/>
      <w:lvlJc w:val="left"/>
    </w:lvl>
    <w:lvl w:ilvl="1">
      <w:start w:val="1"/>
      <w:numFmt w:val="taiwaneseCountingThousand"/>
      <w:lvlText w:val="(%2)"/>
      <w:lvlJc w:val="left"/>
      <w:pPr>
        <w:ind w:left="1200" w:hanging="720"/>
      </w:pPr>
      <w:rPr>
        <w:rFonts w:ascii="Times New Roman" w:eastAsia="標楷體" w:hAnsi="Times New Roman"/>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13EE3550"/>
    <w:multiLevelType w:val="multilevel"/>
    <w:tmpl w:val="E60C05CE"/>
    <w:styleLink w:val="LFO2"/>
    <w:lvl w:ilvl="0">
      <w:start w:val="1"/>
      <w:numFmt w:val="decimal"/>
      <w:pStyle w:val="2"/>
      <w:lvlText w:val="%1."/>
      <w:lvlJc w:val="left"/>
      <w:pPr>
        <w:ind w:left="330" w:hanging="330"/>
      </w:pPr>
      <w:rPr>
        <w:rFonts w:ascii="標楷體" w:eastAsia="標楷體" w:hAnsi="標楷體"/>
        <w:b w:val="0"/>
        <w:i w:val="0"/>
        <w:sz w:val="32"/>
        <w:u w:val="none"/>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290E29D7"/>
    <w:multiLevelType w:val="multilevel"/>
    <w:tmpl w:val="C3A2A13E"/>
    <w:styleLink w:val="LFO6"/>
    <w:lvl w:ilvl="0">
      <w:start w:val="1"/>
      <w:numFmt w:val="taiwaneseCountingThousand"/>
      <w:pStyle w:val="a1"/>
      <w:lvlText w:val="%1、"/>
      <w:lvlJc w:val="left"/>
      <w:pPr>
        <w:ind w:left="340" w:hanging="340"/>
      </w:pPr>
    </w:lvl>
    <w:lvl w:ilvl="1">
      <w:start w:val="1"/>
      <w:numFmt w:val="taiwaneseCountingThousand"/>
      <w:lvlText w:val="(%2)"/>
      <w:lvlJc w:val="left"/>
      <w:pPr>
        <w:ind w:left="1365" w:hanging="885"/>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29C220DB"/>
    <w:multiLevelType w:val="multilevel"/>
    <w:tmpl w:val="37E229D6"/>
    <w:styleLink w:val="LFO5"/>
    <w:lvl w:ilvl="0">
      <w:numFmt w:val="bullet"/>
      <w:pStyle w:val="a2"/>
      <w:lvlText w:val=""/>
      <w:lvlJc w:val="left"/>
      <w:pPr>
        <w:ind w:left="624" w:hanging="624"/>
      </w:pPr>
      <w:rPr>
        <w:rFonts w:ascii="Wingdings" w:eastAsia="新細明體" w:hAnsi="Wingdings"/>
        <w:sz w:val="16"/>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46CA7110"/>
    <w:multiLevelType w:val="multilevel"/>
    <w:tmpl w:val="8E16457E"/>
    <w:styleLink w:val="WWOutlineListStyle"/>
    <w:lvl w:ilvl="0">
      <w:start w:val="1"/>
      <w:numFmt w:val="none"/>
      <w:lvlText w:val="%1"/>
      <w:lvlJc w:val="left"/>
    </w:lvl>
    <w:lvl w:ilvl="1">
      <w:start w:val="1"/>
      <w:numFmt w:val="taiwaneseCountingThousand"/>
      <w:lvlText w:val="(%2)"/>
      <w:lvlJc w:val="left"/>
      <w:pPr>
        <w:ind w:left="1200" w:hanging="720"/>
      </w:pPr>
      <w:rPr>
        <w:rFonts w:ascii="Times New Roman" w:eastAsia="標楷體" w:hAnsi="Times New Roman"/>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4CC143B0"/>
    <w:multiLevelType w:val="multilevel"/>
    <w:tmpl w:val="0FF819E2"/>
    <w:styleLink w:val="WWOutlineListStyle6"/>
    <w:lvl w:ilvl="0">
      <w:start w:val="1"/>
      <w:numFmt w:val="none"/>
      <w:lvlText w:val="%1"/>
      <w:lvlJc w:val="left"/>
    </w:lvl>
    <w:lvl w:ilvl="1">
      <w:start w:val="1"/>
      <w:numFmt w:val="taiwaneseCountingThousand"/>
      <w:pStyle w:val="a3"/>
      <w:lvlText w:val="(%2)"/>
      <w:lvlJc w:val="left"/>
      <w:pPr>
        <w:ind w:left="1200" w:hanging="720"/>
      </w:pPr>
      <w:rPr>
        <w:rFonts w:ascii="Times New Roman" w:eastAsia="標楷體" w:hAnsi="Times New Roman"/>
      </w:r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6"/>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 w15:restartNumberingAfterBreak="0">
    <w:nsid w:val="55915F79"/>
    <w:multiLevelType w:val="multilevel"/>
    <w:tmpl w:val="F008F7CE"/>
    <w:styleLink w:val="WWOutlineListStyle1"/>
    <w:lvl w:ilvl="0">
      <w:start w:val="1"/>
      <w:numFmt w:val="none"/>
      <w:lvlText w:val="%1"/>
      <w:lvlJc w:val="left"/>
    </w:lvl>
    <w:lvl w:ilvl="1">
      <w:start w:val="1"/>
      <w:numFmt w:val="taiwaneseCountingThousand"/>
      <w:lvlText w:val="(%2)"/>
      <w:lvlJc w:val="left"/>
      <w:pPr>
        <w:ind w:left="1200" w:hanging="720"/>
      </w:pPr>
      <w:rPr>
        <w:rFonts w:ascii="Times New Roman" w:eastAsia="標楷體" w:hAnsi="Times New Roman"/>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57214963"/>
    <w:multiLevelType w:val="multilevel"/>
    <w:tmpl w:val="23B64956"/>
    <w:styleLink w:val="WWOutlineListStyle2"/>
    <w:lvl w:ilvl="0">
      <w:start w:val="1"/>
      <w:numFmt w:val="none"/>
      <w:lvlText w:val="%1"/>
      <w:lvlJc w:val="left"/>
    </w:lvl>
    <w:lvl w:ilvl="1">
      <w:start w:val="1"/>
      <w:numFmt w:val="taiwaneseCountingThousand"/>
      <w:lvlText w:val="(%2)"/>
      <w:lvlJc w:val="left"/>
      <w:pPr>
        <w:ind w:left="1200" w:hanging="720"/>
      </w:pPr>
      <w:rPr>
        <w:rFonts w:ascii="Times New Roman" w:eastAsia="標楷體" w:hAnsi="Times New Roman"/>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6A290133"/>
    <w:multiLevelType w:val="multilevel"/>
    <w:tmpl w:val="45763C76"/>
    <w:styleLink w:val="WWOutlineListStyle5"/>
    <w:lvl w:ilvl="0">
      <w:start w:val="1"/>
      <w:numFmt w:val="none"/>
      <w:lvlText w:val="%1"/>
      <w:lvlJc w:val="left"/>
    </w:lvl>
    <w:lvl w:ilvl="1">
      <w:start w:val="1"/>
      <w:numFmt w:val="taiwaneseCountingThousand"/>
      <w:lvlText w:val="(%2)"/>
      <w:lvlJc w:val="left"/>
      <w:pPr>
        <w:ind w:left="1200" w:hanging="720"/>
      </w:pPr>
      <w:rPr>
        <w:rFonts w:ascii="Times New Roman" w:eastAsia="標楷體" w:hAnsi="Times New Roman"/>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6C9E4029"/>
    <w:multiLevelType w:val="multilevel"/>
    <w:tmpl w:val="6442D11A"/>
    <w:styleLink w:val="LFO3"/>
    <w:lvl w:ilvl="0">
      <w:start w:val="1"/>
      <w:numFmt w:val="taiwaneseCountingThousand"/>
      <w:pStyle w:val="100"/>
      <w:lvlText w:val="%1、"/>
      <w:lvlJc w:val="left"/>
      <w:pPr>
        <w:ind w:left="1120" w:hanging="6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7A542A44"/>
    <w:multiLevelType w:val="multilevel"/>
    <w:tmpl w:val="63AE77D6"/>
    <w:lvl w:ilvl="0">
      <w:start w:val="1"/>
      <w:numFmt w:val="taiwaneseCountingThousand"/>
      <w:lvlText w:val="%1、"/>
      <w:lvlJc w:val="left"/>
      <w:pPr>
        <w:ind w:left="480" w:hanging="480"/>
      </w:pPr>
      <w:rPr>
        <w:rFonts w:ascii="標楷體" w:eastAsia="標楷體" w:hAnsi="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046683488">
    <w:abstractNumId w:val="9"/>
  </w:num>
  <w:num w:numId="2" w16cid:durableId="1699768267">
    <w:abstractNumId w:val="12"/>
  </w:num>
  <w:num w:numId="3" w16cid:durableId="631178833">
    <w:abstractNumId w:val="4"/>
  </w:num>
  <w:num w:numId="4" w16cid:durableId="1542592528">
    <w:abstractNumId w:val="1"/>
  </w:num>
  <w:num w:numId="5" w16cid:durableId="1535268301">
    <w:abstractNumId w:val="11"/>
  </w:num>
  <w:num w:numId="6" w16cid:durableId="745153045">
    <w:abstractNumId w:val="10"/>
  </w:num>
  <w:num w:numId="7" w16cid:durableId="727149782">
    <w:abstractNumId w:val="8"/>
  </w:num>
  <w:num w:numId="8" w16cid:durableId="309864983">
    <w:abstractNumId w:val="5"/>
  </w:num>
  <w:num w:numId="9" w16cid:durableId="1052072068">
    <w:abstractNumId w:val="13"/>
  </w:num>
  <w:num w:numId="10" w16cid:durableId="1563372113">
    <w:abstractNumId w:val="0"/>
  </w:num>
  <w:num w:numId="11" w16cid:durableId="1008141456">
    <w:abstractNumId w:val="7"/>
  </w:num>
  <w:num w:numId="12" w16cid:durableId="549003756">
    <w:abstractNumId w:val="6"/>
  </w:num>
  <w:num w:numId="13" w16cid:durableId="1321807155">
    <w:abstractNumId w:val="2"/>
  </w:num>
  <w:num w:numId="14" w16cid:durableId="1298989717">
    <w:abstractNumId w:val="3"/>
  </w:num>
  <w:num w:numId="15" w16cid:durableId="1495954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attachedTemplate r:id="rId1"/>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A2699D"/>
    <w:rsid w:val="00057196"/>
    <w:rsid w:val="00734226"/>
    <w:rsid w:val="00750592"/>
    <w:rsid w:val="00A269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E27F64F"/>
  <w15:docId w15:val="{3C64E53B-B114-E14D-812A-BF74A57A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suppressAutoHyphens/>
    </w:pPr>
  </w:style>
  <w:style w:type="paragraph" w:styleId="1">
    <w:name w:val="heading 1"/>
    <w:basedOn w:val="a4"/>
    <w:next w:val="a4"/>
    <w:uiPriority w:val="9"/>
    <w:qFormat/>
    <w:pPr>
      <w:widowControl/>
      <w:spacing w:before="480" w:line="276" w:lineRule="auto"/>
      <w:outlineLvl w:val="0"/>
    </w:pPr>
    <w:rPr>
      <w:rFonts w:ascii="Cambria" w:hAnsi="Cambria"/>
      <w:b/>
      <w:bCs/>
      <w:kern w:val="0"/>
      <w:sz w:val="28"/>
      <w:szCs w:val="28"/>
      <w:lang w:eastAsia="en-US" w:bidi="en-US"/>
    </w:rPr>
  </w:style>
  <w:style w:type="paragraph" w:styleId="20">
    <w:name w:val="heading 2"/>
    <w:basedOn w:val="a4"/>
    <w:next w:val="a4"/>
    <w:uiPriority w:val="9"/>
    <w:semiHidden/>
    <w:unhideWhenUsed/>
    <w:qFormat/>
    <w:pPr>
      <w:widowControl/>
      <w:spacing w:before="200" w:line="276" w:lineRule="auto"/>
      <w:outlineLvl w:val="1"/>
    </w:pPr>
    <w:rPr>
      <w:rFonts w:ascii="Cambria" w:hAnsi="Cambria"/>
      <w:b/>
      <w:bCs/>
      <w:kern w:val="0"/>
      <w:sz w:val="26"/>
      <w:szCs w:val="26"/>
      <w:lang w:eastAsia="en-US" w:bidi="en-US"/>
    </w:rPr>
  </w:style>
  <w:style w:type="paragraph" w:styleId="3">
    <w:name w:val="heading 3"/>
    <w:basedOn w:val="a4"/>
    <w:next w:val="a4"/>
    <w:uiPriority w:val="9"/>
    <w:semiHidden/>
    <w:unhideWhenUsed/>
    <w:qFormat/>
    <w:pPr>
      <w:widowControl/>
      <w:spacing w:before="200" w:line="264" w:lineRule="auto"/>
      <w:outlineLvl w:val="2"/>
    </w:pPr>
    <w:rPr>
      <w:rFonts w:ascii="Cambria" w:hAnsi="Cambria"/>
      <w:b/>
      <w:bCs/>
      <w:kern w:val="0"/>
      <w:sz w:val="22"/>
      <w:lang w:eastAsia="en-US" w:bidi="en-US"/>
    </w:rPr>
  </w:style>
  <w:style w:type="paragraph" w:styleId="4">
    <w:name w:val="heading 4"/>
    <w:basedOn w:val="a4"/>
    <w:next w:val="a4"/>
    <w:uiPriority w:val="9"/>
    <w:semiHidden/>
    <w:unhideWhenUsed/>
    <w:qFormat/>
    <w:pPr>
      <w:widowControl/>
      <w:spacing w:before="200" w:line="276" w:lineRule="auto"/>
      <w:outlineLvl w:val="3"/>
    </w:pPr>
    <w:rPr>
      <w:rFonts w:ascii="Cambria" w:hAnsi="Cambria"/>
      <w:b/>
      <w:bCs/>
      <w:i/>
      <w:iCs/>
      <w:kern w:val="0"/>
      <w:sz w:val="22"/>
      <w:lang w:eastAsia="en-US" w:bidi="en-US"/>
    </w:rPr>
  </w:style>
  <w:style w:type="paragraph" w:styleId="5">
    <w:name w:val="heading 5"/>
    <w:basedOn w:val="a4"/>
    <w:next w:val="a4"/>
    <w:uiPriority w:val="9"/>
    <w:semiHidden/>
    <w:unhideWhenUsed/>
    <w:qFormat/>
    <w:pPr>
      <w:widowControl/>
      <w:spacing w:before="200" w:line="276" w:lineRule="auto"/>
      <w:outlineLvl w:val="4"/>
    </w:pPr>
    <w:rPr>
      <w:rFonts w:ascii="Cambria" w:hAnsi="Cambria"/>
      <w:b/>
      <w:bCs/>
      <w:color w:val="7F7F7F"/>
      <w:kern w:val="0"/>
      <w:sz w:val="22"/>
      <w:lang w:eastAsia="en-US" w:bidi="en-US"/>
    </w:rPr>
  </w:style>
  <w:style w:type="paragraph" w:styleId="6">
    <w:name w:val="heading 6"/>
    <w:basedOn w:val="a4"/>
    <w:next w:val="a4"/>
    <w:uiPriority w:val="9"/>
    <w:semiHidden/>
    <w:unhideWhenUsed/>
    <w:qFormat/>
    <w:pPr>
      <w:widowControl/>
      <w:spacing w:line="264" w:lineRule="auto"/>
      <w:outlineLvl w:val="5"/>
    </w:pPr>
    <w:rPr>
      <w:rFonts w:ascii="Cambria" w:hAnsi="Cambria"/>
      <w:b/>
      <w:bCs/>
      <w:i/>
      <w:iCs/>
      <w:color w:val="7F7F7F"/>
      <w:kern w:val="0"/>
      <w:sz w:val="22"/>
      <w:lang w:eastAsia="en-US" w:bidi="en-US"/>
    </w:rPr>
  </w:style>
  <w:style w:type="paragraph" w:styleId="7">
    <w:name w:val="heading 7"/>
    <w:basedOn w:val="a4"/>
    <w:next w:val="a4"/>
    <w:pPr>
      <w:widowControl/>
      <w:spacing w:line="276" w:lineRule="auto"/>
      <w:outlineLvl w:val="6"/>
    </w:pPr>
    <w:rPr>
      <w:rFonts w:ascii="Cambria" w:hAnsi="Cambria"/>
      <w:i/>
      <w:iCs/>
      <w:kern w:val="0"/>
      <w:sz w:val="22"/>
      <w:lang w:eastAsia="en-US" w:bidi="en-US"/>
    </w:rPr>
  </w:style>
  <w:style w:type="paragraph" w:styleId="8">
    <w:name w:val="heading 8"/>
    <w:basedOn w:val="a4"/>
    <w:next w:val="a4"/>
    <w:pPr>
      <w:widowControl/>
      <w:spacing w:line="276" w:lineRule="auto"/>
      <w:outlineLvl w:val="7"/>
    </w:pPr>
    <w:rPr>
      <w:rFonts w:ascii="Cambria" w:hAnsi="Cambria"/>
      <w:kern w:val="0"/>
      <w:sz w:val="20"/>
      <w:szCs w:val="20"/>
      <w:lang w:eastAsia="en-US" w:bidi="en-US"/>
    </w:rPr>
  </w:style>
  <w:style w:type="paragraph" w:styleId="9">
    <w:name w:val="heading 9"/>
    <w:basedOn w:val="a4"/>
    <w:next w:val="a4"/>
    <w:pPr>
      <w:widowControl/>
      <w:spacing w:line="276" w:lineRule="auto"/>
      <w:outlineLvl w:val="8"/>
    </w:pPr>
    <w:rPr>
      <w:rFonts w:ascii="Cambria" w:hAnsi="Cambria"/>
      <w:i/>
      <w:iCs/>
      <w:spacing w:val="5"/>
      <w:kern w:val="0"/>
      <w:sz w:val="20"/>
      <w:szCs w:val="20"/>
      <w:lang w:eastAsia="en-US" w:bidi="en-U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numbering" w:customStyle="1" w:styleId="WWOutlineListStyle6">
    <w:name w:val="WW_OutlineListStyle_6"/>
    <w:basedOn w:val="a7"/>
    <w:pPr>
      <w:numPr>
        <w:numId w:val="1"/>
      </w:numPr>
    </w:pPr>
  </w:style>
  <w:style w:type="paragraph" w:styleId="a8">
    <w:name w:val="TOC Heading"/>
    <w:basedOn w:val="1"/>
    <w:next w:val="a4"/>
  </w:style>
  <w:style w:type="paragraph" w:customStyle="1" w:styleId="a3">
    <w:name w:val="第二層"/>
    <w:basedOn w:val="20"/>
    <w:pPr>
      <w:numPr>
        <w:ilvl w:val="1"/>
        <w:numId w:val="1"/>
      </w:numPr>
      <w:spacing w:before="0" w:line="240" w:lineRule="auto"/>
      <w:jc w:val="both"/>
    </w:pPr>
    <w:rPr>
      <w:bCs w:val="0"/>
      <w:kern w:val="3"/>
    </w:rPr>
  </w:style>
  <w:style w:type="paragraph" w:customStyle="1" w:styleId="09-2">
    <w:name w:val="09-2_圖片資料來源"/>
    <w:basedOn w:val="a4"/>
    <w:pPr>
      <w:widowControl/>
      <w:spacing w:before="40" w:line="240" w:lineRule="exact"/>
      <w:outlineLvl w:val="5"/>
    </w:pPr>
    <w:rPr>
      <w:rFonts w:ascii="Arial" w:eastAsia="微軟正黑體" w:hAnsi="Arial"/>
      <w:bCs/>
      <w:color w:val="000000"/>
      <w:sz w:val="16"/>
      <w:szCs w:val="18"/>
    </w:rPr>
  </w:style>
  <w:style w:type="paragraph" w:styleId="a9">
    <w:name w:val="header"/>
    <w:basedOn w:val="a4"/>
    <w:pPr>
      <w:tabs>
        <w:tab w:val="center" w:pos="4153"/>
        <w:tab w:val="right" w:pos="8306"/>
      </w:tabs>
      <w:snapToGrid w:val="0"/>
    </w:pPr>
    <w:rPr>
      <w:sz w:val="20"/>
      <w:szCs w:val="20"/>
    </w:rPr>
  </w:style>
  <w:style w:type="character" w:customStyle="1" w:styleId="aa">
    <w:name w:val="頁首 字元"/>
    <w:basedOn w:val="a5"/>
    <w:rPr>
      <w:sz w:val="20"/>
      <w:szCs w:val="20"/>
    </w:rPr>
  </w:style>
  <w:style w:type="paragraph" w:styleId="ab">
    <w:name w:val="footer"/>
    <w:basedOn w:val="a4"/>
    <w:pPr>
      <w:tabs>
        <w:tab w:val="center" w:pos="4153"/>
        <w:tab w:val="right" w:pos="8306"/>
      </w:tabs>
      <w:snapToGrid w:val="0"/>
    </w:pPr>
    <w:rPr>
      <w:sz w:val="20"/>
      <w:szCs w:val="20"/>
    </w:rPr>
  </w:style>
  <w:style w:type="character" w:customStyle="1" w:styleId="ac">
    <w:name w:val="頁尾 字元"/>
    <w:basedOn w:val="a5"/>
    <w:rPr>
      <w:sz w:val="20"/>
      <w:szCs w:val="20"/>
    </w:rPr>
  </w:style>
  <w:style w:type="paragraph" w:styleId="ad">
    <w:name w:val="List Paragraph"/>
    <w:basedOn w:val="a4"/>
    <w:pPr>
      <w:ind w:left="480"/>
    </w:pPr>
  </w:style>
  <w:style w:type="character" w:customStyle="1" w:styleId="ae">
    <w:name w:val="清單段落 字元"/>
    <w:rPr>
      <w:rFonts w:ascii="Calibri" w:eastAsia="新細明體" w:hAnsi="Calibri" w:cs="Times New Roman"/>
    </w:rPr>
  </w:style>
  <w:style w:type="paragraph" w:styleId="af">
    <w:name w:val="Body Text Indent"/>
    <w:basedOn w:val="a4"/>
    <w:pPr>
      <w:spacing w:line="460" w:lineRule="exact"/>
      <w:ind w:firstLine="560"/>
      <w:jc w:val="both"/>
    </w:pPr>
    <w:rPr>
      <w:rFonts w:ascii="Times New Roman" w:eastAsia="標楷體" w:hAnsi="Times New Roman"/>
      <w:sz w:val="28"/>
      <w:szCs w:val="24"/>
    </w:rPr>
  </w:style>
  <w:style w:type="character" w:customStyle="1" w:styleId="af0">
    <w:name w:val="本文縮排 字元"/>
    <w:basedOn w:val="a5"/>
    <w:rPr>
      <w:rFonts w:ascii="Times New Roman" w:eastAsia="標楷體" w:hAnsi="Times New Roman" w:cs="Times New Roman"/>
      <w:sz w:val="28"/>
      <w:szCs w:val="24"/>
    </w:rPr>
  </w:style>
  <w:style w:type="paragraph" w:styleId="af1">
    <w:name w:val="Balloon Text"/>
    <w:basedOn w:val="a4"/>
    <w:rPr>
      <w:rFonts w:ascii="Cambria" w:hAnsi="Cambria"/>
      <w:sz w:val="18"/>
      <w:szCs w:val="18"/>
    </w:rPr>
  </w:style>
  <w:style w:type="character" w:customStyle="1" w:styleId="af2">
    <w:name w:val="註解方塊文字 字元"/>
    <w:basedOn w:val="a5"/>
    <w:rPr>
      <w:rFonts w:ascii="Cambria" w:eastAsia="新細明體" w:hAnsi="Cambria" w:cs="Times New Roman"/>
      <w:sz w:val="18"/>
      <w:szCs w:val="18"/>
    </w:rPr>
  </w:style>
  <w:style w:type="character" w:customStyle="1" w:styleId="10">
    <w:name w:val="標題 1 字元"/>
    <w:basedOn w:val="a5"/>
    <w:rPr>
      <w:rFonts w:ascii="Cambria" w:eastAsia="新細明體" w:hAnsi="Cambria" w:cs="Times New Roman"/>
      <w:b/>
      <w:bCs/>
      <w:kern w:val="0"/>
      <w:sz w:val="28"/>
      <w:szCs w:val="28"/>
      <w:lang w:eastAsia="en-US" w:bidi="en-US"/>
    </w:rPr>
  </w:style>
  <w:style w:type="character" w:customStyle="1" w:styleId="21">
    <w:name w:val="標題 2 字元"/>
    <w:basedOn w:val="a5"/>
    <w:rPr>
      <w:rFonts w:ascii="Cambria" w:eastAsia="新細明體" w:hAnsi="Cambria" w:cs="Times New Roman"/>
      <w:b/>
      <w:bCs/>
      <w:kern w:val="0"/>
      <w:sz w:val="26"/>
      <w:szCs w:val="26"/>
      <w:lang w:eastAsia="en-US" w:bidi="en-US"/>
    </w:rPr>
  </w:style>
  <w:style w:type="character" w:customStyle="1" w:styleId="30">
    <w:name w:val="標題 3 字元"/>
    <w:basedOn w:val="a5"/>
    <w:rPr>
      <w:rFonts w:ascii="Cambria" w:eastAsia="新細明體" w:hAnsi="Cambria" w:cs="Times New Roman"/>
      <w:b/>
      <w:bCs/>
      <w:kern w:val="0"/>
      <w:sz w:val="22"/>
      <w:lang w:eastAsia="en-US" w:bidi="en-US"/>
    </w:rPr>
  </w:style>
  <w:style w:type="character" w:customStyle="1" w:styleId="40">
    <w:name w:val="標題 4 字元"/>
    <w:basedOn w:val="a5"/>
    <w:rPr>
      <w:rFonts w:ascii="Cambria" w:eastAsia="新細明體" w:hAnsi="Cambria" w:cs="Times New Roman"/>
      <w:b/>
      <w:bCs/>
      <w:i/>
      <w:iCs/>
      <w:kern w:val="0"/>
      <w:sz w:val="22"/>
      <w:lang w:eastAsia="en-US" w:bidi="en-US"/>
    </w:rPr>
  </w:style>
  <w:style w:type="character" w:customStyle="1" w:styleId="50">
    <w:name w:val="標題 5 字元"/>
    <w:basedOn w:val="a5"/>
    <w:rPr>
      <w:rFonts w:ascii="Cambria" w:eastAsia="新細明體" w:hAnsi="Cambria" w:cs="Times New Roman"/>
      <w:b/>
      <w:bCs/>
      <w:color w:val="7F7F7F"/>
      <w:kern w:val="0"/>
      <w:sz w:val="22"/>
      <w:lang w:eastAsia="en-US" w:bidi="en-US"/>
    </w:rPr>
  </w:style>
  <w:style w:type="character" w:customStyle="1" w:styleId="60">
    <w:name w:val="標題 6 字元"/>
    <w:basedOn w:val="a5"/>
    <w:rPr>
      <w:rFonts w:ascii="Cambria" w:eastAsia="新細明體" w:hAnsi="Cambria" w:cs="Times New Roman"/>
      <w:b/>
      <w:bCs/>
      <w:i/>
      <w:iCs/>
      <w:color w:val="7F7F7F"/>
      <w:kern w:val="0"/>
      <w:sz w:val="22"/>
      <w:lang w:eastAsia="en-US" w:bidi="en-US"/>
    </w:rPr>
  </w:style>
  <w:style w:type="character" w:customStyle="1" w:styleId="70">
    <w:name w:val="標題 7 字元"/>
    <w:basedOn w:val="a5"/>
    <w:rPr>
      <w:rFonts w:ascii="Cambria" w:eastAsia="新細明體" w:hAnsi="Cambria" w:cs="Times New Roman"/>
      <w:i/>
      <w:iCs/>
      <w:kern w:val="0"/>
      <w:sz w:val="22"/>
      <w:lang w:eastAsia="en-US" w:bidi="en-US"/>
    </w:rPr>
  </w:style>
  <w:style w:type="character" w:customStyle="1" w:styleId="80">
    <w:name w:val="標題 8 字元"/>
    <w:basedOn w:val="a5"/>
    <w:rPr>
      <w:rFonts w:ascii="Cambria" w:eastAsia="新細明體" w:hAnsi="Cambria" w:cs="Times New Roman"/>
      <w:kern w:val="0"/>
      <w:sz w:val="20"/>
      <w:szCs w:val="20"/>
      <w:lang w:eastAsia="en-US" w:bidi="en-US"/>
    </w:rPr>
  </w:style>
  <w:style w:type="character" w:customStyle="1" w:styleId="90">
    <w:name w:val="標題 9 字元"/>
    <w:basedOn w:val="a5"/>
    <w:rPr>
      <w:rFonts w:ascii="Cambria" w:eastAsia="新細明體" w:hAnsi="Cambria" w:cs="Times New Roman"/>
      <w:i/>
      <w:iCs/>
      <w:spacing w:val="5"/>
      <w:kern w:val="0"/>
      <w:sz w:val="20"/>
      <w:szCs w:val="20"/>
      <w:lang w:eastAsia="en-US" w:bidi="en-US"/>
    </w:rPr>
  </w:style>
  <w:style w:type="paragraph" w:customStyle="1" w:styleId="Default">
    <w:name w:val="Default"/>
    <w:pPr>
      <w:widowControl w:val="0"/>
      <w:suppressAutoHyphens/>
      <w:autoSpaceDE w:val="0"/>
    </w:pPr>
    <w:rPr>
      <w:rFonts w:ascii="標楷體" w:eastAsia="標楷體" w:hAnsi="標楷體" w:cs="標楷體"/>
      <w:color w:val="000000"/>
      <w:kern w:val="0"/>
      <w:szCs w:val="24"/>
    </w:rPr>
  </w:style>
  <w:style w:type="character" w:customStyle="1" w:styleId="af3">
    <w:name w:val="本文 字元"/>
    <w:rPr>
      <w:sz w:val="32"/>
      <w:szCs w:val="24"/>
    </w:rPr>
  </w:style>
  <w:style w:type="paragraph" w:styleId="af4">
    <w:name w:val="Body Text"/>
    <w:basedOn w:val="a4"/>
    <w:rPr>
      <w:sz w:val="32"/>
      <w:szCs w:val="24"/>
    </w:rPr>
  </w:style>
  <w:style w:type="character" w:customStyle="1" w:styleId="11">
    <w:name w:val="本文 字元1"/>
    <w:basedOn w:val="a5"/>
  </w:style>
  <w:style w:type="paragraph" w:styleId="HTML">
    <w:name w:val="HTML Preformatted"/>
    <w:basedOn w:val="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 w:val="20"/>
      <w:szCs w:val="24"/>
    </w:rPr>
  </w:style>
  <w:style w:type="character" w:customStyle="1" w:styleId="HTML0">
    <w:name w:val="HTML 預設格式 字元"/>
    <w:basedOn w:val="a5"/>
    <w:rPr>
      <w:rFonts w:ascii="細明體" w:eastAsia="細明體" w:hAnsi="細明體" w:cs="Times New Roman"/>
      <w:kern w:val="0"/>
      <w:sz w:val="20"/>
      <w:szCs w:val="24"/>
    </w:rPr>
  </w:style>
  <w:style w:type="paragraph" w:customStyle="1" w:styleId="22">
    <w:name w:val="字元2"/>
    <w:basedOn w:val="a4"/>
    <w:pPr>
      <w:widowControl/>
      <w:spacing w:after="160" w:line="240" w:lineRule="exact"/>
    </w:pPr>
    <w:rPr>
      <w:rFonts w:ascii="Tahoma" w:hAnsi="Tahoma"/>
      <w:kern w:val="0"/>
      <w:sz w:val="20"/>
      <w:szCs w:val="20"/>
      <w:lang w:eastAsia="en-US" w:bidi="en-US"/>
    </w:rPr>
  </w:style>
  <w:style w:type="paragraph" w:styleId="af5">
    <w:name w:val="Block Text"/>
    <w:basedOn w:val="a4"/>
    <w:pPr>
      <w:widowControl/>
      <w:spacing w:after="200" w:line="360" w:lineRule="auto"/>
      <w:ind w:left="840" w:right="-214" w:hanging="840"/>
      <w:jc w:val="both"/>
    </w:pPr>
    <w:rPr>
      <w:rFonts w:ascii="標楷體" w:eastAsia="標楷體" w:hAnsi="標楷體"/>
      <w:kern w:val="0"/>
      <w:sz w:val="28"/>
      <w:szCs w:val="20"/>
      <w:lang w:eastAsia="en-US" w:bidi="en-US"/>
    </w:rPr>
  </w:style>
  <w:style w:type="paragraph" w:styleId="23">
    <w:name w:val="Body Text Indent 2"/>
    <w:basedOn w:val="a4"/>
    <w:pPr>
      <w:widowControl/>
      <w:spacing w:after="200" w:line="360" w:lineRule="auto"/>
      <w:ind w:left="600" w:hanging="600"/>
    </w:pPr>
    <w:rPr>
      <w:rFonts w:eastAsia="細明體"/>
      <w:kern w:val="0"/>
      <w:sz w:val="22"/>
      <w:szCs w:val="20"/>
      <w:lang w:eastAsia="en-US" w:bidi="en-US"/>
    </w:rPr>
  </w:style>
  <w:style w:type="character" w:customStyle="1" w:styleId="24">
    <w:name w:val="本文縮排 2 字元"/>
    <w:basedOn w:val="a5"/>
    <w:rPr>
      <w:rFonts w:ascii="Calibri" w:eastAsia="細明體" w:hAnsi="Calibri" w:cs="Times New Roman"/>
      <w:kern w:val="0"/>
      <w:sz w:val="22"/>
      <w:szCs w:val="20"/>
      <w:lang w:eastAsia="en-US" w:bidi="en-US"/>
    </w:rPr>
  </w:style>
  <w:style w:type="paragraph" w:styleId="af6">
    <w:name w:val="annotation text"/>
    <w:basedOn w:val="a4"/>
    <w:pPr>
      <w:widowControl/>
      <w:spacing w:after="200" w:line="360" w:lineRule="atLeast"/>
    </w:pPr>
    <w:rPr>
      <w:kern w:val="0"/>
      <w:sz w:val="22"/>
      <w:szCs w:val="20"/>
      <w:lang w:eastAsia="en-US" w:bidi="en-US"/>
    </w:rPr>
  </w:style>
  <w:style w:type="character" w:customStyle="1" w:styleId="af7">
    <w:name w:val="註解文字 字元"/>
    <w:basedOn w:val="a5"/>
    <w:rPr>
      <w:rFonts w:ascii="Calibri" w:eastAsia="新細明體" w:hAnsi="Calibri" w:cs="Times New Roman"/>
      <w:kern w:val="0"/>
      <w:sz w:val="22"/>
      <w:szCs w:val="20"/>
      <w:lang w:eastAsia="en-US" w:bidi="en-US"/>
    </w:rPr>
  </w:style>
  <w:style w:type="paragraph" w:customStyle="1" w:styleId="12">
    <w:name w:val="純文字1"/>
    <w:basedOn w:val="a4"/>
    <w:pPr>
      <w:widowControl/>
      <w:spacing w:after="200" w:line="276" w:lineRule="auto"/>
    </w:pPr>
    <w:rPr>
      <w:rFonts w:ascii="細明體" w:eastAsia="細明體" w:hAnsi="細明體"/>
      <w:kern w:val="0"/>
      <w:sz w:val="22"/>
      <w:szCs w:val="20"/>
      <w:lang w:eastAsia="en-US" w:bidi="en-US"/>
    </w:rPr>
  </w:style>
  <w:style w:type="paragraph" w:styleId="af8">
    <w:name w:val="Plain Text"/>
    <w:basedOn w:val="a4"/>
    <w:pPr>
      <w:widowControl/>
      <w:spacing w:after="200" w:line="276" w:lineRule="auto"/>
    </w:pPr>
    <w:rPr>
      <w:rFonts w:ascii="細明體" w:eastAsia="細明體" w:hAnsi="細明體"/>
      <w:kern w:val="0"/>
      <w:sz w:val="22"/>
      <w:szCs w:val="20"/>
      <w:lang w:eastAsia="en-US" w:bidi="en-US"/>
    </w:rPr>
  </w:style>
  <w:style w:type="character" w:customStyle="1" w:styleId="af9">
    <w:name w:val="純文字 字元"/>
    <w:basedOn w:val="a5"/>
    <w:rPr>
      <w:rFonts w:ascii="細明體" w:eastAsia="細明體" w:hAnsi="細明體" w:cs="Times New Roman"/>
      <w:kern w:val="0"/>
      <w:sz w:val="22"/>
      <w:szCs w:val="20"/>
      <w:lang w:eastAsia="en-US" w:bidi="en-US"/>
    </w:rPr>
  </w:style>
  <w:style w:type="paragraph" w:styleId="31">
    <w:name w:val="Body Text 3"/>
    <w:basedOn w:val="a4"/>
    <w:pPr>
      <w:widowControl/>
      <w:spacing w:after="200" w:line="276" w:lineRule="auto"/>
      <w:jc w:val="both"/>
    </w:pPr>
    <w:rPr>
      <w:rFonts w:eastAsia="標楷體"/>
      <w:kern w:val="0"/>
      <w:sz w:val="22"/>
      <w:szCs w:val="20"/>
      <w:lang w:eastAsia="en-US" w:bidi="en-US"/>
    </w:rPr>
  </w:style>
  <w:style w:type="character" w:customStyle="1" w:styleId="32">
    <w:name w:val="本文 3 字元"/>
    <w:basedOn w:val="a5"/>
    <w:rPr>
      <w:rFonts w:ascii="Calibri" w:eastAsia="標楷體" w:hAnsi="Calibri" w:cs="Times New Roman"/>
      <w:kern w:val="0"/>
      <w:sz w:val="22"/>
      <w:szCs w:val="20"/>
      <w:lang w:eastAsia="en-US" w:bidi="en-US"/>
    </w:rPr>
  </w:style>
  <w:style w:type="paragraph" w:customStyle="1" w:styleId="100">
    <w:name w:val="100"/>
    <w:basedOn w:val="a4"/>
    <w:pPr>
      <w:widowControl/>
      <w:numPr>
        <w:numId w:val="9"/>
      </w:numPr>
      <w:spacing w:after="200" w:line="420" w:lineRule="exact"/>
      <w:jc w:val="both"/>
    </w:pPr>
    <w:rPr>
      <w:rFonts w:ascii="標楷體" w:eastAsia="標楷體" w:hAnsi="標楷體"/>
      <w:kern w:val="0"/>
      <w:sz w:val="28"/>
      <w:szCs w:val="20"/>
      <w:lang w:eastAsia="en-US" w:bidi="en-US"/>
    </w:rPr>
  </w:style>
  <w:style w:type="paragraph" w:customStyle="1" w:styleId="a">
    <w:name w:val="條文三"/>
    <w:basedOn w:val="a4"/>
    <w:pPr>
      <w:widowControl/>
      <w:numPr>
        <w:numId w:val="10"/>
      </w:numPr>
      <w:spacing w:after="200" w:line="276" w:lineRule="auto"/>
      <w:ind w:right="57"/>
      <w:jc w:val="both"/>
    </w:pPr>
    <w:rPr>
      <w:rFonts w:ascii="全真楷書" w:eastAsia="全真楷書" w:hAnsi="全真楷書"/>
      <w:kern w:val="0"/>
      <w:sz w:val="28"/>
      <w:szCs w:val="20"/>
      <w:lang w:eastAsia="en-US" w:bidi="en-US"/>
    </w:rPr>
  </w:style>
  <w:style w:type="paragraph" w:customStyle="1" w:styleId="71">
    <w:name w:val="樣式7"/>
    <w:basedOn w:val="25"/>
    <w:pPr>
      <w:ind w:left="1361" w:hanging="1361"/>
    </w:pPr>
  </w:style>
  <w:style w:type="paragraph" w:customStyle="1" w:styleId="25">
    <w:name w:val="樣式2"/>
    <w:basedOn w:val="a4"/>
    <w:pPr>
      <w:widowControl/>
      <w:spacing w:after="200" w:line="360" w:lineRule="exact"/>
      <w:ind w:left="1077" w:hanging="1077"/>
    </w:pPr>
    <w:rPr>
      <w:rFonts w:eastAsia="全真楷書"/>
      <w:spacing w:val="14"/>
      <w:kern w:val="0"/>
      <w:sz w:val="22"/>
      <w:szCs w:val="20"/>
      <w:lang w:eastAsia="en-US" w:bidi="en-US"/>
    </w:rPr>
  </w:style>
  <w:style w:type="paragraph" w:customStyle="1" w:styleId="33">
    <w:name w:val="樣式3"/>
    <w:basedOn w:val="a4"/>
    <w:pPr>
      <w:widowControl/>
      <w:spacing w:after="200" w:line="360" w:lineRule="exact"/>
      <w:ind w:left="2098" w:hanging="510"/>
    </w:pPr>
    <w:rPr>
      <w:rFonts w:ascii="全真楷書" w:eastAsia="全真楷書" w:hAnsi="全真楷書"/>
      <w:spacing w:val="14"/>
      <w:kern w:val="0"/>
      <w:sz w:val="22"/>
      <w:szCs w:val="20"/>
      <w:lang w:eastAsia="en-US" w:bidi="en-US"/>
    </w:rPr>
  </w:style>
  <w:style w:type="paragraph" w:customStyle="1" w:styleId="19">
    <w:name w:val="樣式19"/>
    <w:basedOn w:val="a4"/>
    <w:pPr>
      <w:widowControl/>
      <w:spacing w:after="200" w:line="240" w:lineRule="atLeast"/>
      <w:ind w:left="2552" w:hanging="567"/>
      <w:jc w:val="both"/>
    </w:pPr>
    <w:rPr>
      <w:rFonts w:ascii="全真楷書" w:eastAsia="全真楷書" w:hAnsi="全真楷書"/>
      <w:kern w:val="0"/>
      <w:sz w:val="28"/>
      <w:szCs w:val="20"/>
      <w:lang w:eastAsia="en-US" w:bidi="en-US"/>
    </w:rPr>
  </w:style>
  <w:style w:type="paragraph" w:styleId="34">
    <w:name w:val="Body Text Indent 3"/>
    <w:basedOn w:val="a4"/>
    <w:pPr>
      <w:widowControl/>
      <w:spacing w:after="200" w:line="0" w:lineRule="atLeast"/>
      <w:ind w:left="720" w:hanging="720"/>
    </w:pPr>
    <w:rPr>
      <w:rFonts w:ascii="標楷體" w:eastAsia="標楷體" w:hAnsi="標楷體"/>
      <w:kern w:val="0"/>
      <w:sz w:val="28"/>
      <w:szCs w:val="20"/>
      <w:lang w:eastAsia="en-US" w:bidi="en-US"/>
    </w:rPr>
  </w:style>
  <w:style w:type="character" w:customStyle="1" w:styleId="35">
    <w:name w:val="本文縮排 3 字元"/>
    <w:basedOn w:val="a5"/>
    <w:rPr>
      <w:rFonts w:ascii="標楷體" w:eastAsia="標楷體" w:hAnsi="標楷體" w:cs="Times New Roman"/>
      <w:kern w:val="0"/>
      <w:sz w:val="28"/>
      <w:szCs w:val="20"/>
      <w:lang w:eastAsia="en-US" w:bidi="en-US"/>
    </w:rPr>
  </w:style>
  <w:style w:type="paragraph" w:styleId="afa">
    <w:name w:val="Date"/>
    <w:basedOn w:val="a4"/>
    <w:next w:val="a4"/>
    <w:pPr>
      <w:widowControl/>
      <w:spacing w:after="200" w:line="276" w:lineRule="auto"/>
      <w:jc w:val="right"/>
    </w:pPr>
    <w:rPr>
      <w:rFonts w:ascii="標楷體" w:eastAsia="標楷體" w:hAnsi="標楷體"/>
      <w:kern w:val="0"/>
      <w:sz w:val="28"/>
      <w:lang w:eastAsia="en-US" w:bidi="en-US"/>
    </w:rPr>
  </w:style>
  <w:style w:type="character" w:customStyle="1" w:styleId="afb">
    <w:name w:val="日期 字元"/>
    <w:basedOn w:val="a5"/>
    <w:rPr>
      <w:rFonts w:ascii="標楷體" w:eastAsia="標楷體" w:hAnsi="標楷體" w:cs="Times New Roman"/>
      <w:kern w:val="0"/>
      <w:sz w:val="28"/>
      <w:lang w:eastAsia="en-US" w:bidi="en-US"/>
    </w:rPr>
  </w:style>
  <w:style w:type="paragraph" w:customStyle="1" w:styleId="afc">
    <w:name w:val="備註"/>
    <w:basedOn w:val="a4"/>
    <w:pPr>
      <w:widowControl/>
      <w:spacing w:after="200" w:line="276" w:lineRule="auto"/>
    </w:pPr>
    <w:rPr>
      <w:rFonts w:eastAsia="細明體"/>
      <w:kern w:val="0"/>
      <w:position w:val="-24"/>
      <w:sz w:val="20"/>
      <w:szCs w:val="20"/>
      <w:lang w:eastAsia="en-US" w:bidi="en-US"/>
    </w:rPr>
  </w:style>
  <w:style w:type="paragraph" w:styleId="Web">
    <w:name w:val="Normal (Web)"/>
    <w:basedOn w:val="a4"/>
    <w:pPr>
      <w:widowControl/>
      <w:spacing w:before="100" w:after="100" w:line="276" w:lineRule="auto"/>
    </w:pPr>
    <w:rPr>
      <w:rFonts w:ascii="Arial Unicode MS" w:eastAsia="Arial Unicode MS" w:hAnsi="Arial Unicode MS" w:cs="Arial Unicode MS"/>
      <w:kern w:val="0"/>
      <w:sz w:val="22"/>
      <w:lang w:eastAsia="en-US" w:bidi="en-US"/>
    </w:rPr>
  </w:style>
  <w:style w:type="paragraph" w:styleId="26">
    <w:name w:val="Body Text 2"/>
    <w:basedOn w:val="a4"/>
    <w:pPr>
      <w:widowControl/>
      <w:spacing w:after="200" w:line="260" w:lineRule="exact"/>
      <w:jc w:val="both"/>
    </w:pPr>
    <w:rPr>
      <w:rFonts w:eastAsia="華康楷書體W7(P)"/>
      <w:kern w:val="0"/>
      <w:sz w:val="28"/>
      <w:szCs w:val="20"/>
      <w:lang w:eastAsia="en-US" w:bidi="en-US"/>
    </w:rPr>
  </w:style>
  <w:style w:type="character" w:customStyle="1" w:styleId="27">
    <w:name w:val="本文 2 字元"/>
    <w:basedOn w:val="a5"/>
    <w:rPr>
      <w:rFonts w:ascii="Calibri" w:eastAsia="華康楷書體W7(P)" w:hAnsi="Calibri" w:cs="Times New Roman"/>
      <w:kern w:val="0"/>
      <w:sz w:val="28"/>
      <w:szCs w:val="20"/>
      <w:lang w:eastAsia="en-US" w:bidi="en-US"/>
    </w:rPr>
  </w:style>
  <w:style w:type="paragraph" w:styleId="afd">
    <w:name w:val="footnote text"/>
    <w:basedOn w:val="a4"/>
    <w:pPr>
      <w:widowControl/>
      <w:snapToGrid w:val="0"/>
      <w:spacing w:after="200" w:line="276" w:lineRule="auto"/>
    </w:pPr>
    <w:rPr>
      <w:kern w:val="0"/>
      <w:sz w:val="20"/>
      <w:szCs w:val="20"/>
      <w:lang w:eastAsia="en-US" w:bidi="en-US"/>
    </w:rPr>
  </w:style>
  <w:style w:type="character" w:customStyle="1" w:styleId="afe">
    <w:name w:val="註腳文字 字元"/>
    <w:basedOn w:val="a5"/>
    <w:rPr>
      <w:rFonts w:ascii="Calibri" w:eastAsia="新細明體" w:hAnsi="Calibri" w:cs="Times New Roman"/>
      <w:kern w:val="0"/>
      <w:sz w:val="20"/>
      <w:szCs w:val="20"/>
      <w:lang w:eastAsia="en-US" w:bidi="en-US"/>
    </w:rPr>
  </w:style>
  <w:style w:type="paragraph" w:customStyle="1" w:styleId="a2">
    <w:name w:val="項目點縮"/>
    <w:basedOn w:val="a4"/>
    <w:pPr>
      <w:widowControl/>
      <w:numPr>
        <w:numId w:val="11"/>
      </w:numPr>
      <w:spacing w:after="200" w:line="276" w:lineRule="auto"/>
    </w:pPr>
    <w:rPr>
      <w:kern w:val="0"/>
      <w:sz w:val="22"/>
      <w:szCs w:val="20"/>
      <w:lang w:eastAsia="en-US" w:bidi="en-US"/>
    </w:rPr>
  </w:style>
  <w:style w:type="paragraph" w:customStyle="1" w:styleId="36">
    <w:name w:val="第3層標題"/>
    <w:autoRedefine/>
    <w:pPr>
      <w:tabs>
        <w:tab w:val="left" w:pos="380"/>
        <w:tab w:val="left" w:pos="740"/>
      </w:tabs>
      <w:suppressAutoHyphens/>
      <w:snapToGrid w:val="0"/>
      <w:spacing w:line="276" w:lineRule="auto"/>
    </w:pPr>
    <w:rPr>
      <w:rFonts w:eastAsia="標楷體"/>
      <w:b/>
      <w:kern w:val="0"/>
      <w:sz w:val="28"/>
    </w:rPr>
  </w:style>
  <w:style w:type="paragraph" w:customStyle="1" w:styleId="a1">
    <w:name w:val="年報內文"/>
    <w:basedOn w:val="a4"/>
    <w:autoRedefine/>
    <w:pPr>
      <w:widowControl/>
      <w:numPr>
        <w:numId w:val="12"/>
      </w:numPr>
      <w:snapToGrid w:val="0"/>
      <w:spacing w:after="200" w:line="276" w:lineRule="auto"/>
    </w:pPr>
    <w:rPr>
      <w:rFonts w:eastAsia="標楷體" w:cs="Arial Unicode MS"/>
      <w:color w:val="000000"/>
      <w:kern w:val="0"/>
      <w:sz w:val="22"/>
      <w:lang w:eastAsia="en-US" w:bidi="en-US"/>
    </w:rPr>
  </w:style>
  <w:style w:type="paragraph" w:customStyle="1" w:styleId="aff">
    <w:name w:val="７２９－１"/>
    <w:basedOn w:val="a4"/>
    <w:pPr>
      <w:widowControl/>
      <w:autoSpaceDE w:val="0"/>
      <w:spacing w:after="200" w:line="276" w:lineRule="auto"/>
      <w:ind w:left="244" w:hanging="244"/>
      <w:jc w:val="both"/>
    </w:pPr>
    <w:rPr>
      <w:rFonts w:eastAsia="標楷體"/>
      <w:color w:val="000000"/>
      <w:kern w:val="0"/>
      <w:sz w:val="28"/>
      <w:szCs w:val="20"/>
      <w:lang w:eastAsia="en-US" w:bidi="en-US"/>
    </w:rPr>
  </w:style>
  <w:style w:type="paragraph" w:customStyle="1" w:styleId="13">
    <w:name w:val="表格文字1"/>
    <w:basedOn w:val="a4"/>
    <w:pPr>
      <w:widowControl/>
      <w:spacing w:after="120" w:line="276" w:lineRule="auto"/>
      <w:jc w:val="both"/>
    </w:pPr>
    <w:rPr>
      <w:rFonts w:ascii="標楷體" w:eastAsia="標楷體" w:hAnsi="標楷體"/>
      <w:kern w:val="0"/>
      <w:sz w:val="28"/>
      <w:szCs w:val="20"/>
      <w:lang w:eastAsia="en-US" w:bidi="en-US"/>
    </w:rPr>
  </w:style>
  <w:style w:type="paragraph" w:customStyle="1" w:styleId="aff0">
    <w:name w:val="表格文字"/>
    <w:basedOn w:val="a4"/>
    <w:pPr>
      <w:widowControl/>
      <w:tabs>
        <w:tab w:val="left" w:pos="960"/>
        <w:tab w:val="left" w:pos="1920"/>
        <w:tab w:val="left" w:pos="2880"/>
        <w:tab w:val="left" w:pos="3840"/>
        <w:tab w:val="left" w:pos="4800"/>
        <w:tab w:val="left" w:pos="5760"/>
        <w:tab w:val="left" w:pos="6720"/>
        <w:tab w:val="left" w:pos="7680"/>
      </w:tabs>
      <w:autoSpaceDE w:val="0"/>
      <w:spacing w:after="200" w:line="276" w:lineRule="auto"/>
      <w:jc w:val="center"/>
    </w:pPr>
    <w:rPr>
      <w:rFonts w:ascii="標楷體" w:eastAsia="華康中楷體" w:hAnsi="標楷體"/>
      <w:kern w:val="0"/>
      <w:sz w:val="28"/>
      <w:szCs w:val="28"/>
      <w:lang w:eastAsia="en-US" w:bidi="en-US"/>
    </w:rPr>
  </w:style>
  <w:style w:type="paragraph" w:customStyle="1" w:styleId="xl44">
    <w:name w:val="xl44"/>
    <w:basedOn w:val="a4"/>
    <w:pPr>
      <w:widowControl/>
      <w:spacing w:before="100" w:after="100" w:line="276" w:lineRule="auto"/>
      <w:jc w:val="center"/>
      <w:textAlignment w:val="center"/>
    </w:pPr>
    <w:rPr>
      <w:rFonts w:ascii="Arial Unicode MS" w:eastAsia="Arial Unicode MS" w:hAnsi="Arial Unicode MS" w:cs="Arial Unicode MS"/>
      <w:kern w:val="0"/>
      <w:sz w:val="22"/>
      <w:lang w:eastAsia="en-US" w:bidi="en-US"/>
    </w:rPr>
  </w:style>
  <w:style w:type="paragraph" w:customStyle="1" w:styleId="aff1">
    <w:name w:val="目錄一"/>
    <w:basedOn w:val="a4"/>
    <w:pPr>
      <w:widowControl/>
      <w:spacing w:after="200" w:line="360" w:lineRule="auto"/>
      <w:jc w:val="center"/>
    </w:pPr>
    <w:rPr>
      <w:rFonts w:ascii="標楷體" w:eastAsia="標楷體" w:hAnsi="標楷體"/>
      <w:kern w:val="0"/>
      <w:sz w:val="32"/>
      <w:szCs w:val="20"/>
      <w:shd w:val="clear" w:color="auto" w:fill="FFFFFF"/>
      <w:lang w:eastAsia="en-US" w:bidi="en-US"/>
    </w:rPr>
  </w:style>
  <w:style w:type="paragraph" w:customStyle="1" w:styleId="aff2">
    <w:name w:val="條文一"/>
    <w:basedOn w:val="a4"/>
    <w:pPr>
      <w:widowControl/>
      <w:spacing w:after="200" w:line="276" w:lineRule="auto"/>
      <w:ind w:left="512" w:right="57" w:hanging="540"/>
      <w:jc w:val="both"/>
    </w:pPr>
    <w:rPr>
      <w:rFonts w:ascii="全真楷書" w:eastAsia="全真楷書" w:hAnsi="全真楷書"/>
      <w:kern w:val="0"/>
      <w:sz w:val="28"/>
      <w:szCs w:val="20"/>
      <w:lang w:eastAsia="en-US" w:bidi="en-US"/>
    </w:rPr>
  </w:style>
  <w:style w:type="paragraph" w:customStyle="1" w:styleId="aff3">
    <w:name w:val="(一)"/>
    <w:basedOn w:val="a4"/>
    <w:pPr>
      <w:widowControl/>
      <w:spacing w:after="200" w:line="276" w:lineRule="auto"/>
      <w:ind w:left="1361" w:right="57" w:hanging="794"/>
      <w:jc w:val="both"/>
    </w:pPr>
    <w:rPr>
      <w:rFonts w:ascii="全真楷書" w:eastAsia="全真楷書" w:hAnsi="全真楷書"/>
      <w:kern w:val="0"/>
      <w:sz w:val="28"/>
      <w:szCs w:val="20"/>
      <w:lang w:eastAsia="en-US" w:bidi="en-US"/>
    </w:rPr>
  </w:style>
  <w:style w:type="paragraph" w:customStyle="1" w:styleId="aff4">
    <w:name w:val="條文二"/>
    <w:basedOn w:val="a4"/>
    <w:pPr>
      <w:widowControl/>
      <w:spacing w:after="200" w:line="276" w:lineRule="auto"/>
      <w:ind w:left="512" w:right="57"/>
      <w:jc w:val="both"/>
    </w:pPr>
    <w:rPr>
      <w:rFonts w:ascii="全真楷書" w:eastAsia="全真楷書" w:hAnsi="全真楷書"/>
      <w:kern w:val="0"/>
      <w:sz w:val="28"/>
      <w:szCs w:val="20"/>
      <w:lang w:eastAsia="en-US" w:bidi="en-US"/>
    </w:rPr>
  </w:style>
  <w:style w:type="paragraph" w:customStyle="1" w:styleId="aff5">
    <w:name w:val="一’"/>
    <w:basedOn w:val="a4"/>
    <w:pPr>
      <w:widowControl/>
      <w:spacing w:after="200" w:line="400" w:lineRule="exact"/>
      <w:ind w:left="839" w:hanging="561"/>
      <w:jc w:val="both"/>
    </w:pPr>
    <w:rPr>
      <w:rFonts w:ascii="標楷體" w:eastAsia="標楷體" w:hAnsi="標楷體"/>
      <w:kern w:val="0"/>
      <w:sz w:val="28"/>
      <w:szCs w:val="20"/>
      <w:lang w:eastAsia="en-US" w:bidi="en-US"/>
    </w:rPr>
  </w:style>
  <w:style w:type="paragraph" w:customStyle="1" w:styleId="aff6">
    <w:name w:val="(一）"/>
    <w:basedOn w:val="a4"/>
    <w:pPr>
      <w:widowControl/>
      <w:spacing w:after="200" w:line="400" w:lineRule="exact"/>
      <w:ind w:left="1354" w:hanging="794"/>
      <w:jc w:val="both"/>
    </w:pPr>
    <w:rPr>
      <w:rFonts w:ascii="標楷體" w:eastAsia="標楷體" w:hAnsi="標楷體"/>
      <w:kern w:val="0"/>
      <w:sz w:val="28"/>
      <w:szCs w:val="20"/>
      <w:lang w:eastAsia="en-US" w:bidi="en-US"/>
    </w:rPr>
  </w:style>
  <w:style w:type="paragraph" w:customStyle="1" w:styleId="aff7">
    <w:name w:val="１"/>
    <w:basedOn w:val="aff6"/>
    <w:pPr>
      <w:ind w:left="1350" w:hanging="510"/>
    </w:pPr>
  </w:style>
  <w:style w:type="paragraph" w:customStyle="1" w:styleId="101">
    <w:name w:val="10"/>
    <w:basedOn w:val="aff7"/>
    <w:pPr>
      <w:ind w:left="1679" w:hanging="839"/>
    </w:pPr>
  </w:style>
  <w:style w:type="paragraph" w:customStyle="1" w:styleId="14">
    <w:name w:val="內文1"/>
    <w:basedOn w:val="a4"/>
    <w:pPr>
      <w:widowControl/>
      <w:snapToGrid w:val="0"/>
      <w:spacing w:after="200" w:line="276" w:lineRule="auto"/>
      <w:ind w:left="360"/>
    </w:pPr>
    <w:rPr>
      <w:rFonts w:eastAsia="標楷體"/>
      <w:kern w:val="0"/>
      <w:sz w:val="26"/>
      <w:szCs w:val="32"/>
      <w:lang w:eastAsia="en-US" w:bidi="en-US"/>
    </w:rPr>
  </w:style>
  <w:style w:type="paragraph" w:customStyle="1" w:styleId="2">
    <w:name w:val="內文2"/>
    <w:basedOn w:val="34"/>
    <w:pPr>
      <w:numPr>
        <w:numId w:val="8"/>
      </w:numPr>
      <w:tabs>
        <w:tab w:val="left" w:pos="3060"/>
      </w:tabs>
      <w:spacing w:line="240" w:lineRule="auto"/>
      <w:jc w:val="both"/>
    </w:pPr>
    <w:rPr>
      <w:rFonts w:ascii="Times New Roman" w:hAnsi="Times New Roman"/>
      <w:sz w:val="26"/>
      <w:szCs w:val="32"/>
    </w:rPr>
  </w:style>
  <w:style w:type="paragraph" w:customStyle="1" w:styleId="15">
    <w:name w:val="標題1"/>
    <w:autoRedefine/>
    <w:pPr>
      <w:suppressAutoHyphens/>
      <w:spacing w:line="276" w:lineRule="auto"/>
      <w:ind w:left="1200" w:hanging="1200"/>
      <w:jc w:val="both"/>
    </w:pPr>
    <w:rPr>
      <w:rFonts w:eastAsia="標楷體"/>
      <w:b/>
      <w:bCs/>
      <w:caps/>
      <w:sz w:val="26"/>
    </w:rPr>
  </w:style>
  <w:style w:type="paragraph" w:customStyle="1" w:styleId="aff8">
    <w:name w:val="研究目標"/>
    <w:basedOn w:val="a4"/>
    <w:pPr>
      <w:widowControl/>
      <w:snapToGrid w:val="0"/>
      <w:spacing w:after="200" w:line="276" w:lineRule="auto"/>
      <w:ind w:left="760" w:hanging="760"/>
    </w:pPr>
    <w:rPr>
      <w:rFonts w:eastAsia="標楷體"/>
      <w:b/>
      <w:bCs/>
      <w:kern w:val="0"/>
      <w:sz w:val="26"/>
      <w:szCs w:val="32"/>
      <w:lang w:eastAsia="en-US" w:bidi="en-US"/>
    </w:rPr>
  </w:style>
  <w:style w:type="paragraph" w:customStyle="1" w:styleId="710">
    <w:name w:val="樣式71"/>
    <w:basedOn w:val="a4"/>
    <w:pPr>
      <w:widowControl/>
      <w:spacing w:after="200" w:line="360" w:lineRule="exact"/>
      <w:ind w:left="1599" w:hanging="1599"/>
    </w:pPr>
    <w:rPr>
      <w:rFonts w:eastAsia="全真楷書"/>
      <w:spacing w:val="14"/>
      <w:kern w:val="0"/>
      <w:sz w:val="22"/>
      <w:szCs w:val="20"/>
      <w:lang w:eastAsia="en-US" w:bidi="en-US"/>
    </w:rPr>
  </w:style>
  <w:style w:type="paragraph" w:customStyle="1" w:styleId="aff9">
    <w:name w:val="表格"/>
    <w:basedOn w:val="a4"/>
    <w:pPr>
      <w:widowControl/>
      <w:snapToGrid w:val="0"/>
      <w:spacing w:after="200" w:line="276" w:lineRule="auto"/>
      <w:jc w:val="center"/>
    </w:pPr>
    <w:rPr>
      <w:rFonts w:eastAsia="標楷體"/>
      <w:color w:val="000000"/>
      <w:kern w:val="0"/>
      <w:sz w:val="22"/>
      <w:lang w:eastAsia="en-US" w:bidi="en-US"/>
    </w:rPr>
  </w:style>
  <w:style w:type="character" w:styleId="HTML1">
    <w:name w:val="HTML Typewriter"/>
    <w:rPr>
      <w:rFonts w:ascii="細明體" w:eastAsia="細明體" w:hAnsi="細明體" w:cs="細明體"/>
      <w:sz w:val="24"/>
      <w:szCs w:val="24"/>
    </w:rPr>
  </w:style>
  <w:style w:type="character" w:customStyle="1" w:styleId="txtred">
    <w:name w:val="txtred"/>
  </w:style>
  <w:style w:type="character" w:customStyle="1" w:styleId="ueberschrift">
    <w:name w:val="ueberschrift"/>
  </w:style>
  <w:style w:type="character" w:styleId="affa">
    <w:name w:val="page number"/>
  </w:style>
  <w:style w:type="paragraph" w:styleId="affb">
    <w:name w:val="Title"/>
    <w:basedOn w:val="a4"/>
    <w:next w:val="a4"/>
    <w:uiPriority w:val="10"/>
    <w:qFormat/>
    <w:pPr>
      <w:widowControl/>
      <w:pBdr>
        <w:bottom w:val="single" w:sz="4" w:space="1" w:color="000000"/>
      </w:pBdr>
      <w:spacing w:after="200"/>
    </w:pPr>
    <w:rPr>
      <w:rFonts w:ascii="Cambria" w:hAnsi="Cambria"/>
      <w:spacing w:val="5"/>
      <w:kern w:val="0"/>
      <w:sz w:val="52"/>
      <w:szCs w:val="52"/>
      <w:lang w:eastAsia="en-US" w:bidi="en-US"/>
    </w:rPr>
  </w:style>
  <w:style w:type="character" w:customStyle="1" w:styleId="affc">
    <w:name w:val="標題 字元"/>
    <w:basedOn w:val="a5"/>
    <w:rPr>
      <w:rFonts w:ascii="Cambria" w:eastAsia="新細明體" w:hAnsi="Cambria" w:cs="Times New Roman"/>
      <w:spacing w:val="5"/>
      <w:kern w:val="0"/>
      <w:sz w:val="52"/>
      <w:szCs w:val="52"/>
      <w:lang w:eastAsia="en-US" w:bidi="en-US"/>
    </w:rPr>
  </w:style>
  <w:style w:type="paragraph" w:styleId="affd">
    <w:name w:val="Normal Indent"/>
    <w:basedOn w:val="a4"/>
    <w:pPr>
      <w:widowControl/>
      <w:spacing w:after="200" w:line="276" w:lineRule="auto"/>
      <w:ind w:left="480"/>
    </w:pPr>
    <w:rPr>
      <w:rFonts w:eastAsia="標楷體"/>
      <w:kern w:val="0"/>
      <w:sz w:val="22"/>
      <w:szCs w:val="20"/>
      <w:lang w:eastAsia="en-US" w:bidi="en-US"/>
    </w:rPr>
  </w:style>
  <w:style w:type="paragraph" w:customStyle="1" w:styleId="210">
    <w:name w:val="本文 21"/>
    <w:basedOn w:val="a4"/>
    <w:pPr>
      <w:widowControl/>
      <w:spacing w:after="200" w:line="276" w:lineRule="auto"/>
      <w:ind w:firstLine="2590"/>
    </w:pPr>
    <w:rPr>
      <w:kern w:val="0"/>
      <w:sz w:val="22"/>
      <w:szCs w:val="20"/>
      <w:lang w:eastAsia="en-US" w:bidi="en-US"/>
    </w:rPr>
  </w:style>
  <w:style w:type="paragraph" w:customStyle="1" w:styleId="xl28">
    <w:name w:val="xl28"/>
    <w:basedOn w:val="a4"/>
    <w:pPr>
      <w:widowControl/>
      <w:shd w:val="clear" w:color="auto" w:fill="FFFFFF"/>
      <w:spacing w:before="100" w:after="100" w:line="276" w:lineRule="auto"/>
      <w:jc w:val="right"/>
    </w:pPr>
    <w:rPr>
      <w:rFonts w:eastAsia="Arial Unicode MS"/>
      <w:kern w:val="0"/>
      <w:sz w:val="20"/>
      <w:szCs w:val="20"/>
      <w:lang w:eastAsia="en-US" w:bidi="en-US"/>
    </w:rPr>
  </w:style>
  <w:style w:type="character" w:styleId="affe">
    <w:name w:val="Strong"/>
    <w:rPr>
      <w:b/>
      <w:bCs/>
    </w:rPr>
  </w:style>
  <w:style w:type="character" w:customStyle="1" w:styleId="bibrecord-highlight1">
    <w:name w:val="bibrecord-highlight1"/>
    <w:rPr>
      <w:b/>
      <w:bCs/>
      <w:color w:val="CC0000"/>
    </w:rPr>
  </w:style>
  <w:style w:type="character" w:customStyle="1" w:styleId="titles-title1">
    <w:name w:val="titles-title1"/>
    <w:rPr>
      <w:b/>
      <w:bCs/>
    </w:rPr>
  </w:style>
  <w:style w:type="character" w:customStyle="1" w:styleId="titles-source1">
    <w:name w:val="titles-source1"/>
    <w:rPr>
      <w:i/>
      <w:iCs/>
    </w:rPr>
  </w:style>
  <w:style w:type="character" w:styleId="afff">
    <w:name w:val="Hyperlink"/>
    <w:rPr>
      <w:color w:val="0000FF"/>
      <w:u w:val="single"/>
    </w:rPr>
  </w:style>
  <w:style w:type="paragraph" w:styleId="afff0">
    <w:name w:val="endnote text"/>
    <w:basedOn w:val="a4"/>
    <w:pPr>
      <w:widowControl/>
      <w:snapToGrid w:val="0"/>
      <w:spacing w:after="200" w:line="276" w:lineRule="auto"/>
    </w:pPr>
    <w:rPr>
      <w:kern w:val="0"/>
      <w:sz w:val="22"/>
      <w:lang w:eastAsia="en-US" w:bidi="en-US"/>
    </w:rPr>
  </w:style>
  <w:style w:type="character" w:customStyle="1" w:styleId="afff1">
    <w:name w:val="章節附註文字 字元"/>
    <w:basedOn w:val="a5"/>
    <w:rPr>
      <w:rFonts w:ascii="Calibri" w:eastAsia="新細明體" w:hAnsi="Calibri" w:cs="Times New Roman"/>
      <w:kern w:val="0"/>
      <w:sz w:val="22"/>
      <w:lang w:eastAsia="en-US" w:bidi="en-US"/>
    </w:rPr>
  </w:style>
  <w:style w:type="paragraph" w:styleId="afff2">
    <w:name w:val="Subtitle"/>
    <w:basedOn w:val="a4"/>
    <w:next w:val="a4"/>
    <w:uiPriority w:val="11"/>
    <w:qFormat/>
    <w:pPr>
      <w:widowControl/>
      <w:spacing w:after="600" w:line="276" w:lineRule="auto"/>
    </w:pPr>
    <w:rPr>
      <w:rFonts w:ascii="Cambria" w:hAnsi="Cambria"/>
      <w:i/>
      <w:iCs/>
      <w:spacing w:val="13"/>
      <w:kern w:val="0"/>
      <w:szCs w:val="24"/>
      <w:lang w:eastAsia="en-US" w:bidi="en-US"/>
    </w:rPr>
  </w:style>
  <w:style w:type="character" w:customStyle="1" w:styleId="afff3">
    <w:name w:val="副標題 字元"/>
    <w:basedOn w:val="a5"/>
    <w:rPr>
      <w:rFonts w:ascii="Cambria" w:eastAsia="新細明體" w:hAnsi="Cambria" w:cs="Times New Roman"/>
      <w:i/>
      <w:iCs/>
      <w:spacing w:val="13"/>
      <w:kern w:val="0"/>
      <w:szCs w:val="24"/>
      <w:lang w:eastAsia="en-US" w:bidi="en-US"/>
    </w:rPr>
  </w:style>
  <w:style w:type="character" w:styleId="afff4">
    <w:name w:val="Emphasis"/>
    <w:rPr>
      <w:b/>
      <w:bCs/>
      <w:i/>
      <w:iCs/>
      <w:spacing w:val="10"/>
      <w:shd w:val="clear" w:color="auto" w:fill="auto"/>
    </w:rPr>
  </w:style>
  <w:style w:type="paragraph" w:styleId="afff5">
    <w:name w:val="No Spacing"/>
    <w:basedOn w:val="a4"/>
    <w:pPr>
      <w:widowControl/>
    </w:pPr>
    <w:rPr>
      <w:kern w:val="0"/>
      <w:sz w:val="22"/>
      <w:lang w:eastAsia="en-US" w:bidi="en-US"/>
    </w:rPr>
  </w:style>
  <w:style w:type="paragraph" w:styleId="afff6">
    <w:name w:val="Quote"/>
    <w:basedOn w:val="a4"/>
    <w:next w:val="a4"/>
    <w:pPr>
      <w:widowControl/>
      <w:spacing w:before="200" w:line="276" w:lineRule="auto"/>
      <w:ind w:left="360" w:right="360"/>
    </w:pPr>
    <w:rPr>
      <w:i/>
      <w:iCs/>
      <w:kern w:val="0"/>
      <w:sz w:val="22"/>
      <w:lang w:eastAsia="en-US" w:bidi="en-US"/>
    </w:rPr>
  </w:style>
  <w:style w:type="character" w:customStyle="1" w:styleId="afff7">
    <w:name w:val="引文 字元"/>
    <w:basedOn w:val="a5"/>
    <w:rPr>
      <w:rFonts w:ascii="Calibri" w:eastAsia="新細明體" w:hAnsi="Calibri" w:cs="Times New Roman"/>
      <w:i/>
      <w:iCs/>
      <w:kern w:val="0"/>
      <w:sz w:val="22"/>
      <w:lang w:eastAsia="en-US" w:bidi="en-US"/>
    </w:rPr>
  </w:style>
  <w:style w:type="paragraph" w:styleId="afff8">
    <w:name w:val="Intense Quote"/>
    <w:basedOn w:val="a4"/>
    <w:next w:val="a4"/>
    <w:pPr>
      <w:widowControl/>
      <w:pBdr>
        <w:bottom w:val="single" w:sz="4" w:space="1" w:color="000000"/>
      </w:pBdr>
      <w:spacing w:before="200" w:after="280" w:line="276" w:lineRule="auto"/>
      <w:ind w:left="1008" w:right="1152"/>
      <w:jc w:val="both"/>
    </w:pPr>
    <w:rPr>
      <w:b/>
      <w:bCs/>
      <w:i/>
      <w:iCs/>
      <w:kern w:val="0"/>
      <w:sz w:val="22"/>
      <w:lang w:eastAsia="en-US" w:bidi="en-US"/>
    </w:rPr>
  </w:style>
  <w:style w:type="character" w:customStyle="1" w:styleId="afff9">
    <w:name w:val="鮮明引文 字元"/>
    <w:basedOn w:val="a5"/>
    <w:rPr>
      <w:rFonts w:ascii="Calibri" w:eastAsia="新細明體" w:hAnsi="Calibri" w:cs="Times New Roman"/>
      <w:b/>
      <w:bCs/>
      <w:i/>
      <w:iCs/>
      <w:kern w:val="0"/>
      <w:sz w:val="22"/>
      <w:lang w:eastAsia="en-US" w:bidi="en-US"/>
    </w:rPr>
  </w:style>
  <w:style w:type="character" w:styleId="afffa">
    <w:name w:val="Subtle Emphasis"/>
    <w:rPr>
      <w:i/>
      <w:iCs/>
    </w:rPr>
  </w:style>
  <w:style w:type="character" w:styleId="afffb">
    <w:name w:val="Intense Emphasis"/>
    <w:rPr>
      <w:b/>
      <w:bCs/>
    </w:rPr>
  </w:style>
  <w:style w:type="character" w:styleId="afffc">
    <w:name w:val="Subtle Reference"/>
    <w:rPr>
      <w:smallCaps/>
    </w:rPr>
  </w:style>
  <w:style w:type="character" w:styleId="afffd">
    <w:name w:val="Intense Reference"/>
    <w:rPr>
      <w:smallCaps/>
      <w:spacing w:val="5"/>
      <w:u w:val="single"/>
    </w:rPr>
  </w:style>
  <w:style w:type="character" w:styleId="afffe">
    <w:name w:val="Book Title"/>
    <w:rPr>
      <w:i/>
      <w:iCs/>
      <w:smallCaps/>
      <w:spacing w:val="5"/>
    </w:rPr>
  </w:style>
  <w:style w:type="paragraph" w:customStyle="1" w:styleId="16">
    <w:name w:val="表格內文1"/>
    <w:basedOn w:val="a4"/>
    <w:pPr>
      <w:snapToGrid w:val="0"/>
      <w:spacing w:line="260" w:lineRule="atLeast"/>
      <w:ind w:left="227" w:right="57" w:hanging="170"/>
      <w:jc w:val="both"/>
    </w:pPr>
    <w:rPr>
      <w:rFonts w:ascii="Times New Roman" w:eastAsia="細明體" w:hAnsi="Times New Roman"/>
      <w:kern w:val="0"/>
      <w:sz w:val="20"/>
      <w:szCs w:val="20"/>
    </w:rPr>
  </w:style>
  <w:style w:type="paragraph" w:customStyle="1" w:styleId="120">
    <w:name w:val="表格：置中對齊(12)"/>
    <w:basedOn w:val="a4"/>
    <w:pPr>
      <w:spacing w:line="300" w:lineRule="exact"/>
      <w:jc w:val="center"/>
    </w:pPr>
    <w:rPr>
      <w:rFonts w:ascii="標楷體" w:eastAsia="標楷體" w:hAnsi="標楷體"/>
    </w:rPr>
  </w:style>
  <w:style w:type="character" w:customStyle="1" w:styleId="affff">
    <w:name w:val="無間距 字元"/>
    <w:rPr>
      <w:rFonts w:ascii="Calibri" w:eastAsia="新細明體" w:hAnsi="Calibri" w:cs="Times New Roman"/>
      <w:kern w:val="0"/>
      <w:sz w:val="22"/>
      <w:lang w:eastAsia="en-US" w:bidi="en-US"/>
    </w:rPr>
  </w:style>
  <w:style w:type="character" w:customStyle="1" w:styleId="apple-style-span">
    <w:name w:val="apple-style-span"/>
  </w:style>
  <w:style w:type="paragraph" w:customStyle="1" w:styleId="17">
    <w:name w:val="字元 字元1 字元"/>
    <w:basedOn w:val="a4"/>
    <w:pPr>
      <w:widowControl/>
      <w:spacing w:after="160" w:line="240" w:lineRule="exact"/>
    </w:pPr>
    <w:rPr>
      <w:rFonts w:ascii="Verdana" w:hAnsi="Verdana"/>
      <w:kern w:val="0"/>
      <w:sz w:val="20"/>
      <w:szCs w:val="20"/>
      <w:lang w:eastAsia="en-US"/>
    </w:rPr>
  </w:style>
  <w:style w:type="paragraph" w:styleId="a0">
    <w:name w:val="List Bullet"/>
    <w:basedOn w:val="a4"/>
    <w:pPr>
      <w:numPr>
        <w:numId w:val="13"/>
      </w:numPr>
    </w:pPr>
    <w:rPr>
      <w:rFonts w:ascii="Times New Roman" w:hAnsi="Times New Roman"/>
      <w:szCs w:val="24"/>
    </w:rPr>
  </w:style>
  <w:style w:type="paragraph" w:styleId="affff0">
    <w:name w:val="Document Map"/>
    <w:basedOn w:val="a4"/>
    <w:pPr>
      <w:shd w:val="clear" w:color="auto" w:fill="000080"/>
    </w:pPr>
    <w:rPr>
      <w:rFonts w:ascii="Arial" w:hAnsi="Arial"/>
      <w:szCs w:val="24"/>
    </w:rPr>
  </w:style>
  <w:style w:type="character" w:customStyle="1" w:styleId="affff1">
    <w:name w:val="文件引導模式 字元"/>
    <w:basedOn w:val="a5"/>
    <w:rPr>
      <w:rFonts w:ascii="Arial" w:eastAsia="新細明體" w:hAnsi="Arial" w:cs="Times New Roman"/>
      <w:szCs w:val="24"/>
      <w:shd w:val="clear" w:color="auto" w:fill="000080"/>
    </w:rPr>
  </w:style>
  <w:style w:type="character" w:styleId="affff2">
    <w:name w:val="line number"/>
  </w:style>
  <w:style w:type="paragraph" w:styleId="18">
    <w:name w:val="toc 1"/>
    <w:basedOn w:val="a4"/>
    <w:next w:val="a4"/>
    <w:autoRedefine/>
    <w:pPr>
      <w:tabs>
        <w:tab w:val="right" w:leader="dot" w:pos="8965"/>
      </w:tabs>
      <w:spacing w:line="500" w:lineRule="exact"/>
      <w:ind w:left="110"/>
    </w:pPr>
    <w:rPr>
      <w:rFonts w:ascii="Times New Roman" w:hAnsi="Times New Roman"/>
      <w:szCs w:val="24"/>
    </w:rPr>
  </w:style>
  <w:style w:type="paragraph" w:customStyle="1" w:styleId="styleitem">
    <w:name w:val="styleitem"/>
    <w:basedOn w:val="a4"/>
    <w:pPr>
      <w:widowControl/>
      <w:spacing w:before="100" w:after="100"/>
    </w:pPr>
    <w:rPr>
      <w:rFonts w:ascii="Times New Roman" w:hAnsi="Times New Roman"/>
      <w:b/>
      <w:bCs/>
      <w:kern w:val="0"/>
      <w:szCs w:val="24"/>
    </w:rPr>
  </w:style>
  <w:style w:type="paragraph" w:styleId="affff3">
    <w:name w:val="caption"/>
    <w:basedOn w:val="a4"/>
    <w:next w:val="a4"/>
    <w:rPr>
      <w:rFonts w:ascii="Times New Roman" w:hAnsi="Times New Roman"/>
      <w:sz w:val="20"/>
      <w:szCs w:val="20"/>
    </w:rPr>
  </w:style>
  <w:style w:type="paragraph" w:customStyle="1" w:styleId="1a">
    <w:name w:val="清單段落1"/>
    <w:basedOn w:val="a4"/>
    <w:pPr>
      <w:ind w:left="480"/>
    </w:pPr>
    <w:rPr>
      <w:rFonts w:ascii="Times New Roman" w:hAnsi="Times New Roman"/>
      <w:szCs w:val="24"/>
    </w:rPr>
  </w:style>
  <w:style w:type="character" w:customStyle="1" w:styleId="apple-converted-space">
    <w:name w:val="apple-converted-space"/>
  </w:style>
  <w:style w:type="paragraph" w:styleId="affff4">
    <w:name w:val="Note Heading"/>
    <w:basedOn w:val="a4"/>
    <w:next w:val="a4"/>
    <w:pPr>
      <w:widowControl/>
      <w:spacing w:after="200" w:line="276" w:lineRule="auto"/>
      <w:jc w:val="center"/>
    </w:pPr>
    <w:rPr>
      <w:rFonts w:ascii="Times New Roman" w:eastAsia="標楷體" w:hAnsi="Times New Roman"/>
      <w:b/>
      <w:kern w:val="0"/>
      <w:sz w:val="28"/>
      <w:szCs w:val="28"/>
      <w:lang w:bidi="en-US"/>
    </w:rPr>
  </w:style>
  <w:style w:type="character" w:customStyle="1" w:styleId="affff5">
    <w:name w:val="註釋標題 字元"/>
    <w:basedOn w:val="a5"/>
    <w:rPr>
      <w:rFonts w:ascii="Times New Roman" w:eastAsia="標楷體" w:hAnsi="Times New Roman" w:cs="Times New Roman"/>
      <w:b/>
      <w:kern w:val="0"/>
      <w:sz w:val="28"/>
      <w:szCs w:val="28"/>
      <w:lang w:bidi="en-US"/>
    </w:rPr>
  </w:style>
  <w:style w:type="paragraph" w:styleId="affff6">
    <w:name w:val="Closing"/>
    <w:basedOn w:val="a4"/>
    <w:pPr>
      <w:widowControl/>
      <w:spacing w:after="200" w:line="276" w:lineRule="auto"/>
      <w:ind w:left="100"/>
    </w:pPr>
    <w:rPr>
      <w:rFonts w:ascii="Times New Roman" w:eastAsia="標楷體" w:hAnsi="Times New Roman"/>
      <w:b/>
      <w:kern w:val="0"/>
      <w:sz w:val="28"/>
      <w:szCs w:val="28"/>
      <w:lang w:bidi="en-US"/>
    </w:rPr>
  </w:style>
  <w:style w:type="character" w:customStyle="1" w:styleId="affff7">
    <w:name w:val="結語 字元"/>
    <w:basedOn w:val="a5"/>
    <w:rPr>
      <w:rFonts w:ascii="Times New Roman" w:eastAsia="標楷體" w:hAnsi="Times New Roman" w:cs="Times New Roman"/>
      <w:b/>
      <w:kern w:val="0"/>
      <w:sz w:val="28"/>
      <w:szCs w:val="28"/>
      <w:lang w:bidi="en-US"/>
    </w:rPr>
  </w:style>
  <w:style w:type="character" w:styleId="affff8">
    <w:name w:val="Placeholder Text"/>
    <w:rPr>
      <w:color w:val="808080"/>
    </w:rPr>
  </w:style>
  <w:style w:type="character" w:styleId="affff9">
    <w:name w:val="annotation reference"/>
    <w:rPr>
      <w:sz w:val="18"/>
      <w:szCs w:val="18"/>
    </w:rPr>
  </w:style>
  <w:style w:type="paragraph" w:styleId="affffa">
    <w:name w:val="annotation subject"/>
    <w:basedOn w:val="af6"/>
    <w:next w:val="af6"/>
    <w:pPr>
      <w:spacing w:line="276" w:lineRule="auto"/>
      <w:textAlignment w:val="auto"/>
    </w:pPr>
    <w:rPr>
      <w:b/>
      <w:bCs/>
      <w:szCs w:val="22"/>
    </w:rPr>
  </w:style>
  <w:style w:type="character" w:customStyle="1" w:styleId="affffb">
    <w:name w:val="註解主旨 字元"/>
    <w:basedOn w:val="af7"/>
    <w:rPr>
      <w:rFonts w:ascii="Calibri" w:eastAsia="新細明體" w:hAnsi="Calibri" w:cs="Times New Roman"/>
      <w:b/>
      <w:bCs/>
      <w:kern w:val="0"/>
      <w:sz w:val="22"/>
      <w:szCs w:val="20"/>
      <w:lang w:eastAsia="en-US" w:bidi="en-US"/>
    </w:rPr>
  </w:style>
  <w:style w:type="character" w:styleId="affffc">
    <w:name w:val="endnote reference"/>
    <w:rPr>
      <w:position w:val="0"/>
      <w:vertAlign w:val="superscript"/>
    </w:rPr>
  </w:style>
  <w:style w:type="character" w:styleId="affffd">
    <w:name w:val="footnote reference"/>
    <w:rPr>
      <w:rFonts w:ascii="Times New Roman" w:eastAsia="標楷體" w:hAnsi="Times New Roman"/>
      <w:position w:val="0"/>
      <w:sz w:val="28"/>
      <w:szCs w:val="28"/>
      <w:vertAlign w:val="superscript"/>
      <w:lang w:eastAsia="zh-TW"/>
    </w:rPr>
  </w:style>
  <w:style w:type="paragraph" w:styleId="affffe">
    <w:name w:val="Revision"/>
    <w:pPr>
      <w:suppressAutoHyphens/>
    </w:pPr>
    <w:rPr>
      <w:rFonts w:ascii="Times New Roman" w:hAnsi="Times New Roman"/>
      <w:szCs w:val="24"/>
    </w:rPr>
  </w:style>
  <w:style w:type="paragraph" w:styleId="28">
    <w:name w:val="toc 2"/>
    <w:basedOn w:val="a4"/>
    <w:next w:val="a4"/>
    <w:autoRedefine/>
    <w:pPr>
      <w:widowControl/>
      <w:tabs>
        <w:tab w:val="right" w:leader="dot" w:pos="8965"/>
      </w:tabs>
      <w:spacing w:line="500" w:lineRule="exact"/>
      <w:ind w:left="220"/>
    </w:pPr>
    <w:rPr>
      <w:kern w:val="0"/>
      <w:sz w:val="22"/>
    </w:rPr>
  </w:style>
  <w:style w:type="paragraph" w:styleId="37">
    <w:name w:val="toc 3"/>
    <w:basedOn w:val="a4"/>
    <w:next w:val="a4"/>
    <w:autoRedefine/>
    <w:pPr>
      <w:widowControl/>
      <w:tabs>
        <w:tab w:val="left" w:pos="960"/>
        <w:tab w:val="right" w:leader="dot" w:pos="8965"/>
      </w:tabs>
      <w:spacing w:line="500" w:lineRule="exact"/>
      <w:ind w:left="740" w:hanging="300"/>
    </w:pPr>
    <w:rPr>
      <w:rFonts w:ascii="Times New Roman" w:eastAsia="標楷體" w:hAnsi="Times New Roman"/>
      <w:kern w:val="0"/>
      <w:szCs w:val="24"/>
      <w:lang w:bidi="en-US"/>
    </w:rPr>
  </w:style>
  <w:style w:type="paragraph" w:styleId="afffff">
    <w:name w:val="table of figures"/>
    <w:basedOn w:val="a4"/>
    <w:next w:val="a4"/>
    <w:pPr>
      <w:widowControl/>
      <w:spacing w:after="200" w:line="276" w:lineRule="auto"/>
      <w:ind w:left="400" w:hanging="200"/>
    </w:pPr>
    <w:rPr>
      <w:kern w:val="0"/>
      <w:sz w:val="22"/>
      <w:lang w:eastAsia="en-US" w:bidi="en-US"/>
    </w:rPr>
  </w:style>
  <w:style w:type="paragraph" w:customStyle="1" w:styleId="item">
    <w:name w:val="item"/>
    <w:basedOn w:val="a4"/>
    <w:pPr>
      <w:widowControl/>
      <w:spacing w:before="100" w:after="100"/>
    </w:pPr>
    <w:rPr>
      <w:rFonts w:ascii="新細明體" w:hAnsi="新細明體" w:cs="新細明體"/>
      <w:kern w:val="0"/>
      <w:szCs w:val="24"/>
    </w:rPr>
  </w:style>
  <w:style w:type="character" w:customStyle="1" w:styleId="06">
    <w:name w:val="06_內文 字元"/>
    <w:rPr>
      <w:rFonts w:ascii="Arial" w:eastAsia="微軟正黑體" w:hAnsi="Arial" w:cs="Arial"/>
      <w:sz w:val="22"/>
      <w:szCs w:val="24"/>
    </w:rPr>
  </w:style>
  <w:style w:type="paragraph" w:customStyle="1" w:styleId="060">
    <w:name w:val="06_內文"/>
    <w:pPr>
      <w:suppressAutoHyphens/>
      <w:spacing w:after="240" w:line="360" w:lineRule="exact"/>
      <w:ind w:firstLine="200"/>
      <w:jc w:val="both"/>
    </w:pPr>
    <w:rPr>
      <w:rFonts w:ascii="Arial" w:eastAsia="微軟正黑體" w:hAnsi="Arial" w:cs="Arial"/>
      <w:sz w:val="22"/>
      <w:szCs w:val="24"/>
    </w:rPr>
  </w:style>
  <w:style w:type="paragraph" w:customStyle="1" w:styleId="09-1">
    <w:name w:val="09-1_圖標題"/>
    <w:pPr>
      <w:suppressAutoHyphens/>
      <w:spacing w:after="480" w:line="360" w:lineRule="exact"/>
      <w:outlineLvl w:val="5"/>
    </w:pPr>
    <w:rPr>
      <w:rFonts w:ascii="Arial" w:eastAsia="微軟正黑體" w:hAnsi="Arial"/>
      <w:b/>
      <w:bCs/>
      <w:sz w:val="22"/>
      <w:szCs w:val="23"/>
    </w:rPr>
  </w:style>
  <w:style w:type="paragraph" w:customStyle="1" w:styleId="DecimalAligned">
    <w:name w:val="Decimal Aligned"/>
    <w:basedOn w:val="a4"/>
    <w:pPr>
      <w:widowControl/>
      <w:tabs>
        <w:tab w:val="decimal" w:pos="360"/>
      </w:tabs>
      <w:spacing w:after="200" w:line="276" w:lineRule="auto"/>
    </w:pPr>
    <w:rPr>
      <w:kern w:val="0"/>
      <w:sz w:val="22"/>
    </w:rPr>
  </w:style>
  <w:style w:type="character" w:styleId="afffff0">
    <w:name w:val="FollowedHyperlink"/>
    <w:rPr>
      <w:color w:val="954F72"/>
      <w:u w:val="single"/>
    </w:rPr>
  </w:style>
  <w:style w:type="paragraph" w:customStyle="1" w:styleId="msonormal0">
    <w:name w:val="msonormal"/>
    <w:basedOn w:val="a4"/>
    <w:pPr>
      <w:widowControl/>
      <w:spacing w:before="100" w:after="100"/>
    </w:pPr>
    <w:rPr>
      <w:rFonts w:ascii="新細明體" w:hAnsi="新細明體" w:cs="新細明體"/>
      <w:kern w:val="0"/>
      <w:szCs w:val="24"/>
    </w:rPr>
  </w:style>
  <w:style w:type="paragraph" w:customStyle="1" w:styleId="font5">
    <w:name w:val="font5"/>
    <w:basedOn w:val="a4"/>
    <w:pPr>
      <w:widowControl/>
      <w:spacing w:before="100" w:after="100"/>
    </w:pPr>
    <w:rPr>
      <w:rFonts w:ascii="標楷體" w:eastAsia="標楷體" w:hAnsi="標楷體" w:cs="新細明體"/>
      <w:color w:val="000000"/>
      <w:kern w:val="0"/>
      <w:sz w:val="22"/>
    </w:rPr>
  </w:style>
  <w:style w:type="paragraph" w:customStyle="1" w:styleId="font6">
    <w:name w:val="font6"/>
    <w:basedOn w:val="a4"/>
    <w:pPr>
      <w:widowControl/>
      <w:spacing w:before="100" w:after="100"/>
    </w:pPr>
    <w:rPr>
      <w:rFonts w:ascii="Times New Roman" w:hAnsi="Times New Roman"/>
      <w:color w:val="000000"/>
      <w:kern w:val="0"/>
      <w:sz w:val="22"/>
    </w:rPr>
  </w:style>
  <w:style w:type="paragraph" w:customStyle="1" w:styleId="font7">
    <w:name w:val="font7"/>
    <w:basedOn w:val="a4"/>
    <w:pPr>
      <w:widowControl/>
      <w:spacing w:before="100" w:after="100"/>
    </w:pPr>
    <w:rPr>
      <w:rFonts w:ascii="新細明體" w:hAnsi="新細明體" w:cs="新細明體"/>
      <w:kern w:val="0"/>
      <w:sz w:val="18"/>
      <w:szCs w:val="18"/>
    </w:rPr>
  </w:style>
  <w:style w:type="paragraph" w:customStyle="1" w:styleId="font8">
    <w:name w:val="font8"/>
    <w:basedOn w:val="a4"/>
    <w:pPr>
      <w:widowControl/>
      <w:spacing w:before="100" w:after="100"/>
    </w:pPr>
    <w:rPr>
      <w:rFonts w:ascii="標楷體" w:eastAsia="標楷體" w:hAnsi="標楷體" w:cs="新細明體"/>
      <w:kern w:val="0"/>
      <w:sz w:val="22"/>
      <w:u w:val="single"/>
    </w:rPr>
  </w:style>
  <w:style w:type="paragraph" w:customStyle="1" w:styleId="font9">
    <w:name w:val="font9"/>
    <w:basedOn w:val="a4"/>
    <w:pPr>
      <w:widowControl/>
      <w:spacing w:before="100" w:after="100"/>
    </w:pPr>
    <w:rPr>
      <w:rFonts w:ascii="Times New Roman" w:hAnsi="Times New Roman"/>
      <w:kern w:val="0"/>
      <w:sz w:val="22"/>
      <w:u w:val="single"/>
    </w:rPr>
  </w:style>
  <w:style w:type="paragraph" w:customStyle="1" w:styleId="font10">
    <w:name w:val="font10"/>
    <w:basedOn w:val="a4"/>
    <w:pPr>
      <w:widowControl/>
      <w:spacing w:before="100" w:after="100"/>
    </w:pPr>
    <w:rPr>
      <w:rFonts w:ascii="Times New Roman" w:hAnsi="Times New Roman"/>
      <w:kern w:val="0"/>
      <w:sz w:val="22"/>
    </w:rPr>
  </w:style>
  <w:style w:type="paragraph" w:customStyle="1" w:styleId="font11">
    <w:name w:val="font11"/>
    <w:basedOn w:val="a4"/>
    <w:pPr>
      <w:widowControl/>
      <w:spacing w:before="100" w:after="100"/>
    </w:pPr>
    <w:rPr>
      <w:rFonts w:ascii="標楷體" w:eastAsia="標楷體" w:hAnsi="標楷體" w:cs="新細明體"/>
      <w:kern w:val="0"/>
      <w:sz w:val="22"/>
    </w:rPr>
  </w:style>
  <w:style w:type="paragraph" w:customStyle="1" w:styleId="font12">
    <w:name w:val="font12"/>
    <w:basedOn w:val="a4"/>
    <w:pPr>
      <w:widowControl/>
      <w:spacing w:before="100" w:after="100"/>
    </w:pPr>
    <w:rPr>
      <w:rFonts w:ascii="Times New Roman" w:hAnsi="Times New Roman"/>
      <w:b/>
      <w:bCs/>
      <w:kern w:val="0"/>
      <w:sz w:val="22"/>
      <w:u w:val="single"/>
    </w:rPr>
  </w:style>
  <w:style w:type="paragraph" w:customStyle="1" w:styleId="font13">
    <w:name w:val="font13"/>
    <w:basedOn w:val="a4"/>
    <w:pPr>
      <w:widowControl/>
      <w:spacing w:before="100" w:after="100"/>
    </w:pPr>
    <w:rPr>
      <w:rFonts w:ascii="標楷體" w:eastAsia="標楷體" w:hAnsi="標楷體" w:cs="新細明體"/>
      <w:b/>
      <w:bCs/>
      <w:kern w:val="0"/>
      <w:sz w:val="22"/>
      <w:u w:val="single"/>
    </w:rPr>
  </w:style>
  <w:style w:type="paragraph" w:customStyle="1" w:styleId="font14">
    <w:name w:val="font14"/>
    <w:basedOn w:val="a4"/>
    <w:pPr>
      <w:widowControl/>
      <w:spacing w:before="100" w:after="100"/>
    </w:pPr>
    <w:rPr>
      <w:rFonts w:ascii="Times New Roman" w:hAnsi="Times New Roman"/>
      <w:b/>
      <w:bCs/>
      <w:kern w:val="0"/>
      <w:szCs w:val="24"/>
    </w:rPr>
  </w:style>
  <w:style w:type="paragraph" w:customStyle="1" w:styleId="font15">
    <w:name w:val="font15"/>
    <w:basedOn w:val="a4"/>
    <w:pPr>
      <w:widowControl/>
      <w:spacing w:before="100" w:after="100"/>
    </w:pPr>
    <w:rPr>
      <w:rFonts w:ascii="標楷體" w:eastAsia="標楷體" w:hAnsi="標楷體" w:cs="新細明體"/>
      <w:b/>
      <w:bCs/>
      <w:kern w:val="0"/>
      <w:szCs w:val="24"/>
    </w:rPr>
  </w:style>
  <w:style w:type="paragraph" w:customStyle="1" w:styleId="font16">
    <w:name w:val="font16"/>
    <w:basedOn w:val="a4"/>
    <w:pPr>
      <w:widowControl/>
      <w:spacing w:before="100" w:after="100"/>
    </w:pPr>
    <w:rPr>
      <w:rFonts w:ascii="Times New Roman" w:hAnsi="Times New Roman"/>
      <w:b/>
      <w:bCs/>
      <w:kern w:val="0"/>
      <w:sz w:val="22"/>
      <w:u w:val="single"/>
    </w:rPr>
  </w:style>
  <w:style w:type="paragraph" w:customStyle="1" w:styleId="font17">
    <w:name w:val="font17"/>
    <w:basedOn w:val="a4"/>
    <w:pPr>
      <w:widowControl/>
      <w:spacing w:before="100" w:after="100"/>
    </w:pPr>
    <w:rPr>
      <w:rFonts w:ascii="標楷體" w:eastAsia="標楷體" w:hAnsi="標楷體" w:cs="新細明體"/>
      <w:b/>
      <w:bCs/>
      <w:kern w:val="0"/>
      <w:sz w:val="22"/>
      <w:u w:val="single"/>
    </w:rPr>
  </w:style>
  <w:style w:type="paragraph" w:customStyle="1" w:styleId="font18">
    <w:name w:val="font18"/>
    <w:basedOn w:val="a4"/>
    <w:pPr>
      <w:widowControl/>
      <w:spacing w:before="100" w:after="100"/>
    </w:pPr>
    <w:rPr>
      <w:rFonts w:ascii="Times New Roman" w:hAnsi="Times New Roman"/>
      <w:b/>
      <w:bCs/>
      <w:kern w:val="0"/>
      <w:sz w:val="22"/>
    </w:rPr>
  </w:style>
  <w:style w:type="paragraph" w:customStyle="1" w:styleId="font19">
    <w:name w:val="font19"/>
    <w:basedOn w:val="a4"/>
    <w:pPr>
      <w:widowControl/>
      <w:spacing w:before="100" w:after="100"/>
    </w:pPr>
    <w:rPr>
      <w:rFonts w:ascii="標楷體" w:eastAsia="標楷體" w:hAnsi="標楷體" w:cs="新細明體"/>
      <w:b/>
      <w:bCs/>
      <w:kern w:val="0"/>
      <w:sz w:val="22"/>
    </w:rPr>
  </w:style>
  <w:style w:type="paragraph" w:customStyle="1" w:styleId="font20">
    <w:name w:val="font20"/>
    <w:basedOn w:val="a4"/>
    <w:pPr>
      <w:widowControl/>
      <w:spacing w:before="100" w:after="100"/>
    </w:pPr>
    <w:rPr>
      <w:rFonts w:ascii="標楷體" w:eastAsia="標楷體" w:hAnsi="標楷體" w:cs="新細明體"/>
      <w:kern w:val="0"/>
      <w:sz w:val="22"/>
      <w:u w:val="single"/>
    </w:rPr>
  </w:style>
  <w:style w:type="paragraph" w:customStyle="1" w:styleId="font21">
    <w:name w:val="font21"/>
    <w:basedOn w:val="a4"/>
    <w:pPr>
      <w:widowControl/>
      <w:spacing w:before="100" w:after="100"/>
    </w:pPr>
    <w:rPr>
      <w:rFonts w:ascii="細明體" w:eastAsia="細明體" w:hAnsi="細明體" w:cs="新細明體"/>
      <w:color w:val="000000"/>
      <w:kern w:val="0"/>
      <w:sz w:val="22"/>
    </w:rPr>
  </w:style>
  <w:style w:type="paragraph" w:customStyle="1" w:styleId="font22">
    <w:name w:val="font22"/>
    <w:basedOn w:val="a4"/>
    <w:pPr>
      <w:widowControl/>
      <w:spacing w:before="100" w:after="100"/>
    </w:pPr>
    <w:rPr>
      <w:rFonts w:ascii="Times New Roman" w:hAnsi="Times New Roman"/>
      <w:kern w:val="0"/>
      <w:sz w:val="22"/>
    </w:rPr>
  </w:style>
  <w:style w:type="paragraph" w:customStyle="1" w:styleId="xl63">
    <w:name w:val="xl63"/>
    <w:basedOn w:val="a4"/>
    <w:pPr>
      <w:widowControl/>
      <w:spacing w:before="100" w:after="100"/>
    </w:pPr>
    <w:rPr>
      <w:rFonts w:ascii="Times New Roman" w:hAnsi="Times New Roman"/>
      <w:kern w:val="0"/>
      <w:szCs w:val="24"/>
    </w:rPr>
  </w:style>
  <w:style w:type="paragraph" w:customStyle="1" w:styleId="xl64">
    <w:name w:val="xl64"/>
    <w:basedOn w:val="a4"/>
    <w:pPr>
      <w:widowControl/>
      <w:spacing w:before="100" w:after="100"/>
      <w:textAlignment w:val="center"/>
    </w:pPr>
    <w:rPr>
      <w:rFonts w:ascii="Times New Roman" w:hAnsi="Times New Roman"/>
      <w:kern w:val="0"/>
      <w:szCs w:val="24"/>
    </w:rPr>
  </w:style>
  <w:style w:type="paragraph" w:customStyle="1" w:styleId="xl65">
    <w:name w:val="xl65"/>
    <w:basedOn w:val="a4"/>
    <w:pPr>
      <w:widowControl/>
      <w:spacing w:before="100" w:after="100"/>
      <w:jc w:val="center"/>
    </w:pPr>
    <w:rPr>
      <w:rFonts w:ascii="標楷體" w:eastAsia="標楷體" w:hAnsi="標楷體" w:cs="新細明體"/>
      <w:kern w:val="0"/>
      <w:szCs w:val="24"/>
    </w:rPr>
  </w:style>
  <w:style w:type="paragraph" w:customStyle="1" w:styleId="xl66">
    <w:name w:val="xl66"/>
    <w:basedOn w:val="a4"/>
    <w:pPr>
      <w:widowControl/>
      <w:spacing w:before="100" w:after="100"/>
      <w:textAlignment w:val="top"/>
    </w:pPr>
    <w:rPr>
      <w:rFonts w:ascii="Times New Roman" w:hAnsi="Times New Roman"/>
      <w:kern w:val="0"/>
      <w:szCs w:val="24"/>
    </w:rPr>
  </w:style>
  <w:style w:type="paragraph" w:customStyle="1" w:styleId="xl67">
    <w:name w:val="xl67"/>
    <w:basedOn w:val="a4"/>
    <w:pPr>
      <w:widowControl/>
      <w:spacing w:before="100" w:after="100"/>
      <w:textAlignment w:val="center"/>
    </w:pPr>
    <w:rPr>
      <w:rFonts w:ascii="標楷體" w:eastAsia="標楷體" w:hAnsi="標楷體" w:cs="新細明體"/>
      <w:kern w:val="0"/>
      <w:szCs w:val="24"/>
    </w:rPr>
  </w:style>
  <w:style w:type="paragraph" w:customStyle="1" w:styleId="xl68">
    <w:name w:val="xl68"/>
    <w:basedOn w:val="a4"/>
    <w:pPr>
      <w:widowControl/>
      <w:spacing w:before="100" w:after="100"/>
    </w:pPr>
    <w:rPr>
      <w:rFonts w:ascii="Times New Roman" w:hAnsi="Times New Roman"/>
      <w:b/>
      <w:bCs/>
      <w:kern w:val="0"/>
      <w:szCs w:val="24"/>
    </w:rPr>
  </w:style>
  <w:style w:type="paragraph" w:customStyle="1" w:styleId="xl69">
    <w:name w:val="xl69"/>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kern w:val="0"/>
      <w:szCs w:val="24"/>
    </w:rPr>
  </w:style>
  <w:style w:type="paragraph" w:customStyle="1" w:styleId="xl70">
    <w:name w:val="xl70"/>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b/>
      <w:bCs/>
      <w:kern w:val="0"/>
      <w:szCs w:val="24"/>
      <w:u w:val="single"/>
    </w:rPr>
  </w:style>
  <w:style w:type="paragraph" w:customStyle="1" w:styleId="xl71">
    <w:name w:val="xl71"/>
    <w:basedOn w:val="a4"/>
    <w:pPr>
      <w:widowControl/>
      <w:pBdr>
        <w:top w:val="single" w:sz="4" w:space="0" w:color="000000"/>
        <w:left w:val="single" w:sz="4" w:space="0" w:color="000000"/>
        <w:bottom w:val="single" w:sz="4" w:space="0" w:color="000000"/>
        <w:right w:val="single" w:sz="4" w:space="0" w:color="000000"/>
      </w:pBdr>
      <w:spacing w:before="100" w:after="100"/>
      <w:textAlignment w:val="top"/>
    </w:pPr>
    <w:rPr>
      <w:rFonts w:ascii="Times New Roman" w:hAnsi="Times New Roman"/>
      <w:kern w:val="0"/>
      <w:szCs w:val="24"/>
    </w:rPr>
  </w:style>
  <w:style w:type="paragraph" w:customStyle="1" w:styleId="xl72">
    <w:name w:val="xl72"/>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kern w:val="0"/>
      <w:szCs w:val="24"/>
    </w:rPr>
  </w:style>
  <w:style w:type="paragraph" w:customStyle="1" w:styleId="xl73">
    <w:name w:val="xl73"/>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b/>
      <w:bCs/>
      <w:kern w:val="0"/>
      <w:szCs w:val="24"/>
    </w:rPr>
  </w:style>
  <w:style w:type="paragraph" w:customStyle="1" w:styleId="xl74">
    <w:name w:val="xl74"/>
    <w:basedOn w:val="a4"/>
    <w:pPr>
      <w:widowControl/>
      <w:pBdr>
        <w:top w:val="single" w:sz="4" w:space="0" w:color="000000"/>
        <w:left w:val="single" w:sz="4" w:space="0" w:color="000000"/>
        <w:bottom w:val="single" w:sz="4" w:space="0" w:color="000000"/>
        <w:right w:val="single" w:sz="4" w:space="0" w:color="000000"/>
      </w:pBdr>
      <w:shd w:val="clear" w:color="auto" w:fill="E2EFDA"/>
      <w:spacing w:before="100" w:after="100"/>
      <w:jc w:val="center"/>
      <w:textAlignment w:val="center"/>
    </w:pPr>
    <w:rPr>
      <w:rFonts w:ascii="Times New Roman" w:hAnsi="Times New Roman"/>
      <w:b/>
      <w:bCs/>
      <w:kern w:val="0"/>
      <w:szCs w:val="24"/>
    </w:rPr>
  </w:style>
  <w:style w:type="paragraph" w:customStyle="1" w:styleId="xl75">
    <w:name w:val="xl75"/>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kern w:val="0"/>
      <w:szCs w:val="24"/>
    </w:rPr>
  </w:style>
  <w:style w:type="paragraph" w:customStyle="1" w:styleId="xl76">
    <w:name w:val="xl76"/>
    <w:basedOn w:val="a4"/>
    <w:pPr>
      <w:widowControl/>
      <w:pBdr>
        <w:top w:val="single" w:sz="4" w:space="0" w:color="000000"/>
        <w:left w:val="single" w:sz="4" w:space="0" w:color="000000"/>
        <w:bottom w:val="single" w:sz="4" w:space="0" w:color="000000"/>
        <w:right w:val="single" w:sz="4" w:space="0" w:color="000000"/>
      </w:pBdr>
      <w:shd w:val="clear" w:color="auto" w:fill="E2EFDA"/>
      <w:spacing w:before="100" w:after="100"/>
      <w:textAlignment w:val="center"/>
    </w:pPr>
    <w:rPr>
      <w:rFonts w:ascii="Times New Roman" w:hAnsi="Times New Roman"/>
      <w:b/>
      <w:bCs/>
      <w:kern w:val="0"/>
      <w:szCs w:val="24"/>
      <w:u w:val="single"/>
    </w:rPr>
  </w:style>
  <w:style w:type="paragraph" w:customStyle="1" w:styleId="xl77">
    <w:name w:val="xl77"/>
    <w:basedOn w:val="a4"/>
    <w:pPr>
      <w:widowControl/>
      <w:pBdr>
        <w:top w:val="single" w:sz="4" w:space="0" w:color="000000"/>
        <w:left w:val="single" w:sz="4" w:space="0" w:color="000000"/>
        <w:bottom w:val="single" w:sz="4" w:space="0" w:color="000000"/>
        <w:right w:val="single" w:sz="4" w:space="0" w:color="000000"/>
      </w:pBdr>
      <w:shd w:val="clear" w:color="auto" w:fill="E2EFDA"/>
      <w:spacing w:before="100" w:after="100"/>
      <w:textAlignment w:val="center"/>
    </w:pPr>
    <w:rPr>
      <w:rFonts w:ascii="Times New Roman" w:hAnsi="Times New Roman"/>
      <w:kern w:val="0"/>
      <w:szCs w:val="24"/>
    </w:rPr>
  </w:style>
  <w:style w:type="paragraph" w:customStyle="1" w:styleId="xl78">
    <w:name w:val="xl78"/>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b/>
      <w:bCs/>
      <w:kern w:val="0"/>
      <w:szCs w:val="24"/>
      <w:u w:val="single"/>
    </w:rPr>
  </w:style>
  <w:style w:type="paragraph" w:customStyle="1" w:styleId="xl79">
    <w:name w:val="xl79"/>
    <w:basedOn w:val="a4"/>
    <w:pPr>
      <w:widowControl/>
      <w:pBdr>
        <w:top w:val="single" w:sz="4" w:space="0" w:color="000000"/>
        <w:left w:val="single" w:sz="4" w:space="0" w:color="000000"/>
        <w:bottom w:val="single" w:sz="4" w:space="0" w:color="000000"/>
        <w:right w:val="single" w:sz="4" w:space="0" w:color="000000"/>
      </w:pBdr>
      <w:shd w:val="clear" w:color="auto" w:fill="E2EFDA"/>
      <w:spacing w:before="100" w:after="100"/>
      <w:textAlignment w:val="center"/>
    </w:pPr>
    <w:rPr>
      <w:rFonts w:ascii="Times New Roman" w:hAnsi="Times New Roman"/>
      <w:b/>
      <w:bCs/>
      <w:kern w:val="0"/>
      <w:szCs w:val="24"/>
      <w:u w:val="single"/>
    </w:rPr>
  </w:style>
  <w:style w:type="paragraph" w:customStyle="1" w:styleId="xl80">
    <w:name w:val="xl80"/>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b/>
      <w:bCs/>
      <w:kern w:val="0"/>
      <w:szCs w:val="24"/>
      <w:u w:val="single"/>
    </w:rPr>
  </w:style>
  <w:style w:type="paragraph" w:customStyle="1" w:styleId="xl81">
    <w:name w:val="xl81"/>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b/>
      <w:bCs/>
      <w:kern w:val="0"/>
      <w:szCs w:val="24"/>
      <w:u w:val="single"/>
    </w:rPr>
  </w:style>
  <w:style w:type="paragraph" w:customStyle="1" w:styleId="xl82">
    <w:name w:val="xl82"/>
    <w:basedOn w:val="a4"/>
    <w:pPr>
      <w:widowControl/>
      <w:pBdr>
        <w:top w:val="single" w:sz="4" w:space="0" w:color="000000"/>
        <w:left w:val="single" w:sz="4" w:space="0" w:color="000000"/>
        <w:bottom w:val="single" w:sz="4" w:space="0" w:color="000000"/>
        <w:right w:val="single" w:sz="4" w:space="0" w:color="000000"/>
      </w:pBdr>
      <w:shd w:val="clear" w:color="auto" w:fill="FFFFFF"/>
      <w:spacing w:before="100" w:after="100"/>
      <w:textAlignment w:val="center"/>
    </w:pPr>
    <w:rPr>
      <w:rFonts w:ascii="Times New Roman" w:hAnsi="Times New Roman"/>
      <w:kern w:val="0"/>
      <w:szCs w:val="24"/>
    </w:rPr>
  </w:style>
  <w:style w:type="paragraph" w:customStyle="1" w:styleId="xl83">
    <w:name w:val="xl83"/>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b/>
      <w:bCs/>
      <w:kern w:val="0"/>
      <w:szCs w:val="24"/>
    </w:rPr>
  </w:style>
  <w:style w:type="paragraph" w:customStyle="1" w:styleId="xl84">
    <w:name w:val="xl84"/>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b/>
      <w:bCs/>
      <w:kern w:val="0"/>
      <w:szCs w:val="24"/>
      <w:u w:val="single"/>
    </w:rPr>
  </w:style>
  <w:style w:type="paragraph" w:customStyle="1" w:styleId="xl85">
    <w:name w:val="xl85"/>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86">
    <w:name w:val="xl86"/>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kern w:val="0"/>
      <w:szCs w:val="24"/>
    </w:rPr>
  </w:style>
  <w:style w:type="paragraph" w:customStyle="1" w:styleId="xl87">
    <w:name w:val="xl87"/>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88">
    <w:name w:val="xl88"/>
    <w:basedOn w:val="a4"/>
    <w:pPr>
      <w:widowControl/>
      <w:pBdr>
        <w:top w:val="single" w:sz="4" w:space="0" w:color="000000"/>
        <w:left w:val="single" w:sz="4" w:space="0" w:color="000000"/>
        <w:bottom w:val="single" w:sz="4" w:space="0" w:color="000000"/>
        <w:right w:val="single" w:sz="4" w:space="0" w:color="000000"/>
      </w:pBdr>
      <w:shd w:val="clear" w:color="auto" w:fill="E2EFDA"/>
      <w:spacing w:before="100" w:after="100"/>
      <w:textAlignment w:val="center"/>
    </w:pPr>
    <w:rPr>
      <w:rFonts w:ascii="Times New Roman" w:hAnsi="Times New Roman"/>
      <w:b/>
      <w:bCs/>
      <w:kern w:val="0"/>
      <w:szCs w:val="24"/>
    </w:rPr>
  </w:style>
  <w:style w:type="paragraph" w:customStyle="1" w:styleId="xl89">
    <w:name w:val="xl89"/>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b/>
      <w:bCs/>
      <w:kern w:val="0"/>
      <w:szCs w:val="24"/>
      <w:u w:val="single"/>
    </w:rPr>
  </w:style>
  <w:style w:type="paragraph" w:customStyle="1" w:styleId="xl90">
    <w:name w:val="xl90"/>
    <w:basedOn w:val="a4"/>
    <w:pPr>
      <w:widowControl/>
      <w:pBdr>
        <w:top w:val="single" w:sz="4" w:space="0" w:color="000000"/>
        <w:left w:val="single" w:sz="4" w:space="0" w:color="000000"/>
        <w:bottom w:val="single" w:sz="4" w:space="0" w:color="000000"/>
        <w:right w:val="single" w:sz="4" w:space="0" w:color="000000"/>
      </w:pBdr>
      <w:shd w:val="clear" w:color="auto" w:fill="E2EFDA"/>
      <w:spacing w:before="100" w:after="100"/>
      <w:textAlignment w:val="center"/>
    </w:pPr>
    <w:rPr>
      <w:rFonts w:ascii="Times New Roman" w:hAnsi="Times New Roman"/>
      <w:kern w:val="0"/>
      <w:szCs w:val="24"/>
      <w:u w:val="single"/>
    </w:rPr>
  </w:style>
  <w:style w:type="paragraph" w:customStyle="1" w:styleId="xl91">
    <w:name w:val="xl91"/>
    <w:basedOn w:val="a4"/>
    <w:pPr>
      <w:widowControl/>
      <w:pBdr>
        <w:top w:val="single" w:sz="4" w:space="0" w:color="000000"/>
        <w:left w:val="single" w:sz="4" w:space="0" w:color="000000"/>
        <w:bottom w:val="single" w:sz="4" w:space="0" w:color="000000"/>
        <w:right w:val="single" w:sz="4" w:space="0" w:color="000000"/>
      </w:pBdr>
      <w:shd w:val="clear" w:color="auto" w:fill="E2EFDA"/>
      <w:spacing w:before="100" w:after="100"/>
      <w:jc w:val="both"/>
      <w:textAlignment w:val="center"/>
    </w:pPr>
    <w:rPr>
      <w:rFonts w:ascii="Times New Roman" w:hAnsi="Times New Roman"/>
      <w:kern w:val="0"/>
      <w:szCs w:val="24"/>
    </w:rPr>
  </w:style>
  <w:style w:type="paragraph" w:customStyle="1" w:styleId="xl92">
    <w:name w:val="xl92"/>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b/>
      <w:bCs/>
      <w:kern w:val="0"/>
      <w:szCs w:val="24"/>
      <w:u w:val="single"/>
    </w:rPr>
  </w:style>
  <w:style w:type="paragraph" w:customStyle="1" w:styleId="xl93">
    <w:name w:val="xl93"/>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b/>
      <w:bCs/>
      <w:kern w:val="0"/>
      <w:szCs w:val="24"/>
      <w:u w:val="single"/>
    </w:rPr>
  </w:style>
  <w:style w:type="paragraph" w:customStyle="1" w:styleId="xl94">
    <w:name w:val="xl94"/>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b/>
      <w:bCs/>
      <w:kern w:val="0"/>
      <w:szCs w:val="24"/>
      <w:u w:val="single"/>
    </w:rPr>
  </w:style>
  <w:style w:type="paragraph" w:customStyle="1" w:styleId="xl95">
    <w:name w:val="xl95"/>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kern w:val="0"/>
      <w:szCs w:val="24"/>
      <w:u w:val="single"/>
    </w:rPr>
  </w:style>
  <w:style w:type="paragraph" w:customStyle="1" w:styleId="xl96">
    <w:name w:val="xl96"/>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b/>
      <w:bCs/>
      <w:kern w:val="0"/>
      <w:szCs w:val="24"/>
      <w:u w:val="single"/>
    </w:rPr>
  </w:style>
  <w:style w:type="paragraph" w:customStyle="1" w:styleId="xl97">
    <w:name w:val="xl97"/>
    <w:basedOn w:val="a4"/>
    <w:pPr>
      <w:widowControl/>
      <w:pBdr>
        <w:top w:val="single" w:sz="4" w:space="0" w:color="000000"/>
        <w:left w:val="single" w:sz="4" w:space="0" w:color="000000"/>
        <w:bottom w:val="single" w:sz="4" w:space="0" w:color="000000"/>
        <w:right w:val="single" w:sz="4" w:space="0" w:color="000000"/>
      </w:pBdr>
      <w:spacing w:before="100" w:after="100"/>
      <w:jc w:val="center"/>
    </w:pPr>
    <w:rPr>
      <w:rFonts w:ascii="Times New Roman" w:hAnsi="Times New Roman"/>
      <w:kern w:val="0"/>
      <w:szCs w:val="24"/>
    </w:rPr>
  </w:style>
  <w:style w:type="paragraph" w:customStyle="1" w:styleId="xl98">
    <w:name w:val="xl98"/>
    <w:basedOn w:val="a4"/>
    <w:pPr>
      <w:widowControl/>
      <w:pBdr>
        <w:top w:val="single" w:sz="4" w:space="0" w:color="000000"/>
        <w:left w:val="single" w:sz="4" w:space="0" w:color="000000"/>
        <w:bottom w:val="single" w:sz="4" w:space="0" w:color="000000"/>
        <w:right w:val="single" w:sz="4" w:space="0" w:color="000000"/>
      </w:pBdr>
      <w:spacing w:before="100" w:after="100"/>
    </w:pPr>
    <w:rPr>
      <w:rFonts w:ascii="Times New Roman" w:hAnsi="Times New Roman"/>
      <w:kern w:val="0"/>
      <w:szCs w:val="24"/>
    </w:rPr>
  </w:style>
  <w:style w:type="paragraph" w:customStyle="1" w:styleId="xl99">
    <w:name w:val="xl99"/>
    <w:basedOn w:val="a4"/>
    <w:pPr>
      <w:widowControl/>
      <w:pBdr>
        <w:top w:val="single" w:sz="4" w:space="0" w:color="000000"/>
        <w:left w:val="single" w:sz="4" w:space="0" w:color="000000"/>
        <w:bottom w:val="single" w:sz="4" w:space="0" w:color="000000"/>
        <w:right w:val="single" w:sz="4" w:space="0" w:color="000000"/>
      </w:pBdr>
      <w:shd w:val="clear" w:color="auto" w:fill="FFFF00"/>
      <w:spacing w:before="100" w:after="100"/>
      <w:textAlignment w:val="center"/>
    </w:pPr>
    <w:rPr>
      <w:rFonts w:ascii="Times New Roman" w:hAnsi="Times New Roman"/>
      <w:kern w:val="0"/>
      <w:szCs w:val="24"/>
    </w:rPr>
  </w:style>
  <w:style w:type="paragraph" w:customStyle="1" w:styleId="xl100">
    <w:name w:val="xl100"/>
    <w:basedOn w:val="a4"/>
    <w:pPr>
      <w:widowControl/>
      <w:spacing w:before="100" w:after="100"/>
      <w:textAlignment w:val="center"/>
    </w:pPr>
    <w:rPr>
      <w:rFonts w:ascii="Times New Roman" w:hAnsi="Times New Roman"/>
      <w:kern w:val="0"/>
      <w:szCs w:val="24"/>
    </w:rPr>
  </w:style>
  <w:style w:type="paragraph" w:customStyle="1" w:styleId="xl101">
    <w:name w:val="xl101"/>
    <w:basedOn w:val="a4"/>
    <w:pPr>
      <w:widowControl/>
      <w:pBdr>
        <w:top w:val="single" w:sz="4" w:space="0" w:color="000000"/>
        <w:left w:val="single" w:sz="4" w:space="0" w:color="000000"/>
        <w:bottom w:val="single" w:sz="4" w:space="0" w:color="000000"/>
        <w:right w:val="single" w:sz="4" w:space="0" w:color="000000"/>
      </w:pBdr>
      <w:spacing w:before="100" w:after="100"/>
      <w:textAlignment w:val="top"/>
    </w:pPr>
    <w:rPr>
      <w:rFonts w:ascii="Times New Roman" w:hAnsi="Times New Roman"/>
      <w:kern w:val="0"/>
      <w:szCs w:val="24"/>
    </w:rPr>
  </w:style>
  <w:style w:type="paragraph" w:customStyle="1" w:styleId="xl102">
    <w:name w:val="xl102"/>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103">
    <w:name w:val="xl103"/>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104">
    <w:name w:val="xl104"/>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105">
    <w:name w:val="xl105"/>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106">
    <w:name w:val="xl106"/>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107">
    <w:name w:val="xl107"/>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108">
    <w:name w:val="xl108"/>
    <w:basedOn w:val="a4"/>
    <w:pPr>
      <w:widowControl/>
      <w:pBdr>
        <w:top w:val="single" w:sz="4" w:space="0" w:color="000000"/>
        <w:left w:val="single" w:sz="4" w:space="0" w:color="000000"/>
        <w:bottom w:val="single" w:sz="4" w:space="0" w:color="000000"/>
        <w:right w:val="single" w:sz="4" w:space="0" w:color="000000"/>
      </w:pBdr>
      <w:shd w:val="clear" w:color="auto" w:fill="E2EFDA"/>
      <w:spacing w:before="100" w:after="100"/>
      <w:textAlignment w:val="center"/>
    </w:pPr>
    <w:rPr>
      <w:rFonts w:ascii="Times New Roman" w:hAnsi="Times New Roman"/>
      <w:kern w:val="0"/>
      <w:szCs w:val="24"/>
    </w:rPr>
  </w:style>
  <w:style w:type="paragraph" w:customStyle="1" w:styleId="xl109">
    <w:name w:val="xl109"/>
    <w:basedOn w:val="a4"/>
    <w:pPr>
      <w:widowControl/>
      <w:pBdr>
        <w:top w:val="single" w:sz="4" w:space="0" w:color="000000"/>
        <w:left w:val="single" w:sz="4" w:space="0" w:color="000000"/>
        <w:bottom w:val="single" w:sz="4" w:space="0" w:color="000000"/>
        <w:right w:val="single" w:sz="4" w:space="0" w:color="000000"/>
      </w:pBdr>
      <w:spacing w:before="100" w:after="100"/>
    </w:pPr>
    <w:rPr>
      <w:rFonts w:ascii="Times New Roman" w:hAnsi="Times New Roman"/>
      <w:kern w:val="0"/>
      <w:szCs w:val="24"/>
    </w:rPr>
  </w:style>
  <w:style w:type="paragraph" w:customStyle="1" w:styleId="xl110">
    <w:name w:val="xl110"/>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111">
    <w:name w:val="xl111"/>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112">
    <w:name w:val="xl112"/>
    <w:basedOn w:val="a4"/>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Times New Roman" w:hAnsi="Times New Roman"/>
      <w:kern w:val="0"/>
      <w:szCs w:val="24"/>
    </w:rPr>
  </w:style>
  <w:style w:type="paragraph" w:customStyle="1" w:styleId="xl113">
    <w:name w:val="xl113"/>
    <w:basedOn w:val="a4"/>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textAlignment w:val="center"/>
    </w:pPr>
    <w:rPr>
      <w:rFonts w:ascii="標楷體" w:eastAsia="標楷體" w:hAnsi="標楷體" w:cs="新細明體"/>
      <w:b/>
      <w:bCs/>
      <w:kern w:val="0"/>
      <w:szCs w:val="24"/>
    </w:rPr>
  </w:style>
  <w:style w:type="paragraph" w:customStyle="1" w:styleId="xl114">
    <w:name w:val="xl114"/>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kern w:val="0"/>
      <w:szCs w:val="24"/>
    </w:rPr>
  </w:style>
  <w:style w:type="paragraph" w:customStyle="1" w:styleId="xl115">
    <w:name w:val="xl115"/>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kern w:val="0"/>
      <w:szCs w:val="24"/>
    </w:rPr>
  </w:style>
  <w:style w:type="paragraph" w:customStyle="1" w:styleId="xl116">
    <w:name w:val="xl116"/>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color w:val="FF0000"/>
      <w:kern w:val="0"/>
      <w:szCs w:val="24"/>
    </w:rPr>
  </w:style>
  <w:style w:type="paragraph" w:customStyle="1" w:styleId="xl117">
    <w:name w:val="xl117"/>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color w:val="FF0000"/>
      <w:kern w:val="0"/>
      <w:szCs w:val="24"/>
    </w:rPr>
  </w:style>
  <w:style w:type="paragraph" w:customStyle="1" w:styleId="xl118">
    <w:name w:val="xl118"/>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kern w:val="0"/>
      <w:szCs w:val="24"/>
    </w:rPr>
  </w:style>
  <w:style w:type="paragraph" w:customStyle="1" w:styleId="xl119">
    <w:name w:val="xl119"/>
    <w:basedOn w:val="a4"/>
    <w:pPr>
      <w:widowControl/>
      <w:pBdr>
        <w:top w:val="single" w:sz="4" w:space="0" w:color="000000"/>
        <w:left w:val="single" w:sz="4" w:space="0" w:color="000000"/>
        <w:bottom w:val="single" w:sz="4" w:space="0" w:color="000000"/>
        <w:right w:val="single" w:sz="4" w:space="0" w:color="000000"/>
      </w:pBdr>
      <w:spacing w:before="100" w:after="100"/>
      <w:jc w:val="right"/>
    </w:pPr>
    <w:rPr>
      <w:rFonts w:ascii="Times New Roman" w:hAnsi="Times New Roman"/>
      <w:kern w:val="0"/>
      <w:szCs w:val="24"/>
    </w:rPr>
  </w:style>
  <w:style w:type="paragraph" w:customStyle="1" w:styleId="xl120">
    <w:name w:val="xl120"/>
    <w:basedOn w:val="a4"/>
    <w:pPr>
      <w:widowControl/>
      <w:spacing w:before="100" w:after="100"/>
      <w:jc w:val="right"/>
    </w:pPr>
    <w:rPr>
      <w:rFonts w:ascii="Times New Roman" w:hAnsi="Times New Roman"/>
      <w:kern w:val="0"/>
      <w:szCs w:val="24"/>
    </w:rPr>
  </w:style>
  <w:style w:type="paragraph" w:customStyle="1" w:styleId="xl121">
    <w:name w:val="xl121"/>
    <w:basedOn w:val="a4"/>
    <w:pPr>
      <w:widowControl/>
      <w:pBdr>
        <w:top w:val="single" w:sz="4" w:space="0" w:color="000000"/>
        <w:left w:val="single" w:sz="4" w:space="0" w:color="000000"/>
        <w:bottom w:val="single" w:sz="4" w:space="0" w:color="000000"/>
        <w:right w:val="single" w:sz="4" w:space="0" w:color="000000"/>
      </w:pBdr>
      <w:spacing w:before="100" w:after="100"/>
      <w:jc w:val="right"/>
    </w:pPr>
    <w:rPr>
      <w:rFonts w:ascii="Times New Roman" w:hAnsi="Times New Roman"/>
      <w:kern w:val="0"/>
      <w:szCs w:val="24"/>
    </w:rPr>
  </w:style>
  <w:style w:type="paragraph" w:customStyle="1" w:styleId="xl122">
    <w:name w:val="xl122"/>
    <w:basedOn w:val="a4"/>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textAlignment w:val="center"/>
    </w:pPr>
    <w:rPr>
      <w:rFonts w:ascii="標楷體" w:eastAsia="標楷體" w:hAnsi="標楷體" w:cs="新細明體"/>
      <w:b/>
      <w:bCs/>
      <w:kern w:val="0"/>
      <w:szCs w:val="24"/>
    </w:rPr>
  </w:style>
  <w:style w:type="paragraph" w:customStyle="1" w:styleId="xl123">
    <w:name w:val="xl123"/>
    <w:basedOn w:val="a4"/>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標楷體" w:eastAsia="標楷體" w:hAnsi="標楷體" w:cs="新細明體"/>
      <w:b/>
      <w:bCs/>
      <w:kern w:val="0"/>
      <w:szCs w:val="24"/>
    </w:rPr>
  </w:style>
  <w:style w:type="paragraph" w:customStyle="1" w:styleId="xl124">
    <w:name w:val="xl124"/>
    <w:basedOn w:val="a4"/>
    <w:pPr>
      <w:widowControl/>
      <w:pBdr>
        <w:top w:val="single" w:sz="4" w:space="0" w:color="000000"/>
        <w:left w:val="single" w:sz="4" w:space="0" w:color="000000"/>
        <w:bottom w:val="single" w:sz="4" w:space="0" w:color="000000"/>
        <w:right w:val="single" w:sz="4" w:space="0" w:color="000000"/>
      </w:pBdr>
      <w:shd w:val="clear" w:color="auto" w:fill="FFFF00"/>
      <w:spacing w:before="100" w:after="100"/>
      <w:jc w:val="center"/>
      <w:textAlignment w:val="center"/>
    </w:pPr>
    <w:rPr>
      <w:rFonts w:ascii="Times New Roman" w:hAnsi="Times New Roman"/>
      <w:b/>
      <w:bCs/>
      <w:kern w:val="0"/>
      <w:szCs w:val="24"/>
    </w:rPr>
  </w:style>
  <w:style w:type="paragraph" w:customStyle="1" w:styleId="xl125">
    <w:name w:val="xl125"/>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b/>
      <w:bCs/>
      <w:kern w:val="0"/>
      <w:szCs w:val="24"/>
    </w:rPr>
  </w:style>
  <w:style w:type="paragraph" w:customStyle="1" w:styleId="xl126">
    <w:name w:val="xl126"/>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kern w:val="0"/>
      <w:szCs w:val="24"/>
    </w:rPr>
  </w:style>
  <w:style w:type="paragraph" w:customStyle="1" w:styleId="xl127">
    <w:name w:val="xl127"/>
    <w:basedOn w:val="a4"/>
    <w:pPr>
      <w:widowControl/>
      <w:pBdr>
        <w:top w:val="single" w:sz="4" w:space="0" w:color="000000"/>
        <w:left w:val="single" w:sz="4" w:space="0" w:color="000000"/>
        <w:bottom w:val="single" w:sz="4" w:space="0" w:color="000000"/>
        <w:right w:val="single" w:sz="4" w:space="0" w:color="000000"/>
      </w:pBdr>
      <w:spacing w:before="100" w:after="100"/>
      <w:jc w:val="right"/>
      <w:textAlignment w:val="center"/>
    </w:pPr>
    <w:rPr>
      <w:rFonts w:ascii="Times New Roman" w:hAnsi="Times New Roman"/>
      <w:kern w:val="0"/>
      <w:szCs w:val="24"/>
    </w:rPr>
  </w:style>
  <w:style w:type="paragraph" w:customStyle="1" w:styleId="xl128">
    <w:name w:val="xl128"/>
    <w:basedOn w:val="a4"/>
    <w:pPr>
      <w:widowControl/>
      <w:spacing w:before="100" w:after="100"/>
      <w:jc w:val="right"/>
      <w:textAlignment w:val="center"/>
    </w:pPr>
    <w:rPr>
      <w:rFonts w:ascii="Times New Roman" w:hAnsi="Times New Roman"/>
      <w:kern w:val="0"/>
      <w:szCs w:val="24"/>
    </w:rPr>
  </w:style>
  <w:style w:type="character" w:customStyle="1" w:styleId="1b">
    <w:name w:val="未解析的提及1"/>
    <w:rPr>
      <w:color w:val="605E5C"/>
      <w:shd w:val="clear" w:color="auto" w:fill="E1DFDD"/>
    </w:rPr>
  </w:style>
  <w:style w:type="numbering" w:customStyle="1" w:styleId="WWOutlineListStyle5">
    <w:name w:val="WW_OutlineListStyle_5"/>
    <w:basedOn w:val="a7"/>
    <w:pPr>
      <w:numPr>
        <w:numId w:val="2"/>
      </w:numPr>
    </w:pPr>
  </w:style>
  <w:style w:type="numbering" w:customStyle="1" w:styleId="WWOutlineListStyle4">
    <w:name w:val="WW_OutlineListStyle_4"/>
    <w:basedOn w:val="a7"/>
    <w:pPr>
      <w:numPr>
        <w:numId w:val="3"/>
      </w:numPr>
    </w:pPr>
  </w:style>
  <w:style w:type="numbering" w:customStyle="1" w:styleId="WWOutlineListStyle3">
    <w:name w:val="WW_OutlineListStyle_3"/>
    <w:basedOn w:val="a7"/>
    <w:pPr>
      <w:numPr>
        <w:numId w:val="4"/>
      </w:numPr>
    </w:pPr>
  </w:style>
  <w:style w:type="numbering" w:customStyle="1" w:styleId="WWOutlineListStyle2">
    <w:name w:val="WW_OutlineListStyle_2"/>
    <w:basedOn w:val="a7"/>
    <w:pPr>
      <w:numPr>
        <w:numId w:val="5"/>
      </w:numPr>
    </w:pPr>
  </w:style>
  <w:style w:type="numbering" w:customStyle="1" w:styleId="WWOutlineListStyle1">
    <w:name w:val="WW_OutlineListStyle_1"/>
    <w:basedOn w:val="a7"/>
    <w:pPr>
      <w:numPr>
        <w:numId w:val="6"/>
      </w:numPr>
    </w:pPr>
  </w:style>
  <w:style w:type="numbering" w:customStyle="1" w:styleId="WWOutlineListStyle">
    <w:name w:val="WW_OutlineListStyle"/>
    <w:basedOn w:val="a7"/>
    <w:pPr>
      <w:numPr>
        <w:numId w:val="7"/>
      </w:numPr>
    </w:pPr>
  </w:style>
  <w:style w:type="numbering" w:customStyle="1" w:styleId="LFO2">
    <w:name w:val="LFO2"/>
    <w:basedOn w:val="a7"/>
    <w:pPr>
      <w:numPr>
        <w:numId w:val="8"/>
      </w:numPr>
    </w:pPr>
  </w:style>
  <w:style w:type="numbering" w:customStyle="1" w:styleId="LFO3">
    <w:name w:val="LFO3"/>
    <w:basedOn w:val="a7"/>
    <w:pPr>
      <w:numPr>
        <w:numId w:val="9"/>
      </w:numPr>
    </w:pPr>
  </w:style>
  <w:style w:type="numbering" w:customStyle="1" w:styleId="LFO4">
    <w:name w:val="LFO4"/>
    <w:basedOn w:val="a7"/>
    <w:pPr>
      <w:numPr>
        <w:numId w:val="10"/>
      </w:numPr>
    </w:pPr>
  </w:style>
  <w:style w:type="numbering" w:customStyle="1" w:styleId="LFO5">
    <w:name w:val="LFO5"/>
    <w:basedOn w:val="a7"/>
    <w:pPr>
      <w:numPr>
        <w:numId w:val="11"/>
      </w:numPr>
    </w:pPr>
  </w:style>
  <w:style w:type="numbering" w:customStyle="1" w:styleId="LFO6">
    <w:name w:val="LFO6"/>
    <w:basedOn w:val="a7"/>
    <w:pPr>
      <w:numPr>
        <w:numId w:val="12"/>
      </w:numPr>
    </w:pPr>
  </w:style>
  <w:style w:type="numbering" w:customStyle="1" w:styleId="LFO7">
    <w:name w:val="LFO7"/>
    <w:basedOn w:val="a7"/>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85</Pages>
  <Words>10783</Words>
  <Characters>61469</Characters>
  <Application>Microsoft Office Word</Application>
  <DocSecurity>0</DocSecurity>
  <Lines>512</Lines>
  <Paragraphs>144</Paragraphs>
  <ScaleCrop>false</ScaleCrop>
  <Company/>
  <LinksUpToDate>false</LinksUpToDate>
  <CharactersWithSpaces>72108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護理及健康照護司王慧菁</dc:creator>
  <cp:lastModifiedBy>yun wu</cp:lastModifiedBy>
  <cp:revision>2</cp:revision>
  <cp:lastPrinted>2020-11-23T12:52:00Z</cp:lastPrinted>
  <dcterms:created xsi:type="dcterms:W3CDTF">2025-08-30T08:08:00Z</dcterms:created>
  <dcterms:modified xsi:type="dcterms:W3CDTF">2025-08-30T08:08:00Z</dcterms:modified>
</cp:coreProperties>
</file>