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1"/>
        <w:tblpPr w:leftFromText="180" w:rightFromText="180" w:horzAnchor="margin" w:tblpXSpec="center" w:tblpY="401"/>
        <w:tblW w:w="870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693"/>
        <w:gridCol w:w="1814"/>
        <w:gridCol w:w="267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709" w:type="dxa"/>
            <w:gridSpan w:val="4"/>
            <w:tcBorders>
              <w:bottom w:val="single" w:color="auto" w:sz="4" w:space="0"/>
              <w:right w:val="single" w:color="auto" w:sz="4" w:space="0"/>
            </w:tcBorders>
            <w:shd w:val="clear" w:color="auto" w:fill="4F81BD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bookmarkStart w:id="0" w:name="_Toc181124003"/>
            <w:r>
              <w:rPr>
                <w:rFonts w:hint="eastAsia" w:ascii="黑体" w:eastAsia="黑体"/>
                <w:color w:val="FFFFFF"/>
                <w:sz w:val="24"/>
              </w:rPr>
              <w:t>水务项目周报</w:t>
            </w:r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526" w:type="dxa"/>
            <w:tcBorders>
              <w:right w:val="single" w:color="auto" w:sz="4" w:space="0"/>
            </w:tcBorders>
            <w:shd w:val="clear" w:color="auto" w:fill="FFFFFF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文件编号</w:t>
            </w:r>
          </w:p>
        </w:tc>
        <w:tc>
          <w:tcPr>
            <w:tcW w:w="7183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Y</w:t>
            </w:r>
            <w:r>
              <w:rPr>
                <w:sz w:val="24"/>
              </w:rPr>
              <w:t>X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WI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YF</w:t>
            </w:r>
            <w:r>
              <w:rPr>
                <w:rFonts w:hint="eastAsia"/>
                <w:sz w:val="24"/>
              </w:rPr>
              <w:t>01-ZB-</w:t>
            </w:r>
            <w:r>
              <w:rPr>
                <w:rFonts w:hint="eastAsia"/>
                <w:sz w:val="24"/>
                <w:lang w:val="en-US" w:eastAsia="zh-CN"/>
              </w:rPr>
              <w:t>YMS-</w:t>
            </w:r>
            <w:r>
              <w:rPr>
                <w:sz w:val="24"/>
              </w:rPr>
              <w:t>201</w:t>
            </w:r>
            <w:r>
              <w:rPr>
                <w:rFonts w:hint="eastAsia"/>
                <w:sz w:val="24"/>
              </w:rPr>
              <w:t>7</w:t>
            </w:r>
            <w:r>
              <w:rPr>
                <w:sz w:val="24"/>
              </w:rPr>
              <w:t>00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526" w:type="dxa"/>
            <w:tcBorders>
              <w:right w:val="single" w:color="auto" w:sz="4" w:space="0"/>
            </w:tcBorders>
            <w:shd w:val="clear" w:color="auto" w:fill="FFFFFF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汇报周期</w:t>
            </w:r>
          </w:p>
        </w:tc>
        <w:tc>
          <w:tcPr>
            <w:tcW w:w="7183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201</w:t>
            </w:r>
            <w:r>
              <w:rPr>
                <w:sz w:val="24"/>
              </w:rPr>
              <w:t>7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11</w:t>
            </w:r>
            <w:r>
              <w:rPr>
                <w:rFonts w:hint="eastAsia"/>
                <w:sz w:val="24"/>
              </w:rPr>
              <w:t xml:space="preserve"> 至 201</w:t>
            </w:r>
            <w:r>
              <w:rPr>
                <w:sz w:val="24"/>
              </w:rPr>
              <w:t>7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/>
                <w:sz w:val="24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526" w:type="dxa"/>
            <w:tcBorders>
              <w:right w:val="single" w:color="auto" w:sz="4" w:space="0"/>
            </w:tcBorders>
            <w:shd w:val="clear" w:color="auto" w:fill="FFFFFF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负责人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刘志华</w:t>
            </w:r>
          </w:p>
        </w:tc>
        <w:tc>
          <w:tcPr>
            <w:tcW w:w="1814" w:type="dxa"/>
            <w:tcBorders>
              <w:left w:val="single" w:color="auto" w:sz="4" w:space="0"/>
            </w:tcBorders>
            <w:shd w:val="clear" w:color="auto" w:fill="FFFFFF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267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2017-09-17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8709" w:type="dxa"/>
            <w:gridSpan w:val="4"/>
            <w:shd w:val="clear" w:color="auto" w:fill="DBE5F1"/>
          </w:tcPr>
          <w:p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  <w:r>
              <w:rPr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基本情况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709" w:type="dxa"/>
            <w:gridSpan w:val="4"/>
            <w:shd w:val="clear" w:color="auto" w:fill="FFFFFF"/>
          </w:tcPr>
          <w:p>
            <w:pPr>
              <w:numPr>
                <w:numId w:val="0"/>
              </w:numPr>
              <w:spacing w:line="360" w:lineRule="auto"/>
            </w:pPr>
            <w:r>
              <w:rPr>
                <w:rFonts w:hint="eastAsia"/>
                <w:sz w:val="24"/>
                <w:lang w:val="en-US" w:eastAsia="zh-CN"/>
              </w:rPr>
              <w:t>渝西水务生产综合管理平台开发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709" w:type="dxa"/>
            <w:gridSpan w:val="4"/>
            <w:shd w:val="clear" w:color="auto" w:fill="DBE5F1"/>
          </w:tcPr>
          <w:p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二、本周完成情况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709" w:type="dxa"/>
            <w:gridSpan w:val="4"/>
            <w:shd w:val="clear" w:color="auto" w:fill="FFFFFF"/>
          </w:tcPr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一、渝西水务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1）开发环境的搭建，项目的内部启动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2）完成数据库设计及需求原型设计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3）完成设备类型、安全定义、设备信息、设施管理、厂商管理、检查项定义、指标项管理等功能开发。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4）完成测试计划制定与测试用例的制定与评审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709" w:type="dxa"/>
            <w:gridSpan w:val="4"/>
            <w:shd w:val="clear" w:color="auto" w:fill="DBE5F1"/>
          </w:tcPr>
          <w:p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三、风险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709" w:type="dxa"/>
            <w:gridSpan w:val="4"/>
          </w:tcPr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1.渝西水务用户还没有对需求进行确认，后期存在返工的风险。有可能项目无法在10月底完成研发工作。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709" w:type="dxa"/>
            <w:gridSpan w:val="4"/>
            <w:shd w:val="clear" w:color="auto" w:fill="DBE5F1"/>
          </w:tcPr>
          <w:p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四、下周</w:t>
            </w:r>
            <w:r>
              <w:rPr>
                <w:b/>
                <w:sz w:val="24"/>
              </w:rPr>
              <w:t>工作计划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709" w:type="dxa"/>
            <w:gridSpan w:val="4"/>
            <w:shd w:val="clear" w:color="auto" w:fill="FFFFFF"/>
          </w:tcPr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一、渝西水务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1）完成信息发送、信息接收的后台功能开发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2）完成公告管理的后台功能开发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3）完成设备关联检查项、设备关联安全提醒功能开发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4）完成设施关联检查项、设施关联安全提醒功能开发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5）完成巡检点管理、巡检点关联管理功能开发。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6）完成巡检班次制定功能开发。</w:t>
            </w:r>
          </w:p>
          <w:p>
            <w:pPr>
              <w:pStyle w:val="14"/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7）搭建APP开发环境框架，开发APP首页功能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709" w:type="dxa"/>
            <w:gridSpan w:val="4"/>
            <w:shd w:val="clear" w:color="auto" w:fill="FFFFFF"/>
          </w:tcPr>
          <w:p>
            <w:pPr>
              <w:pStyle w:val="14"/>
              <w:spacing w:line="360" w:lineRule="auto"/>
              <w:ind w:firstLine="480"/>
              <w:rPr>
                <w:rFonts w:hint="eastAsia" w:ascii="宋体" w:hAnsi="宋体"/>
                <w:sz w:val="24"/>
              </w:rPr>
            </w:pPr>
          </w:p>
        </w:tc>
      </w:tr>
    </w:tbl>
    <w:p>
      <w:pPr>
        <w:rPr>
          <w:sz w:val="24"/>
        </w:rPr>
      </w:pPr>
    </w:p>
    <w:sectPr>
      <w:headerReference r:id="rId3" w:type="default"/>
      <w:pgSz w:w="11906" w:h="16838"/>
      <w:pgMar w:top="1134" w:right="1797" w:bottom="1134" w:left="1797" w:header="680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黑体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黑体">
    <w:panose1 w:val="02010609060101010101"/>
    <w:charset w:val="86"/>
    <w:family w:val="decorative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7"/>
      <w:pBdr>
        <w:bottom w:val="none" w:color="auto" w:sz="0" w:space="0"/>
      </w:pBdr>
      <w:jc w:val="right"/>
      <w:rPr>
        <w:rFonts w:ascii="黑体" w:hAnsi="黑体" w:eastAsia="黑体"/>
        <w:sz w:val="20"/>
        <w:szCs w:val="20"/>
      </w:rPr>
    </w:pPr>
    <w:r>
      <w:rPr>
        <w:rFonts w:hint="eastAsia" w:ascii="黑体" w:hAnsi="黑体" w:eastAsia="黑体"/>
        <w:sz w:val="20"/>
        <w:szCs w:val="20"/>
      </w:rPr>
      <w:t>项目周报</w:t>
    </w:r>
  </w:p>
  <w:p>
    <w:pPr>
      <w:pStyle w:val="7"/>
      <w:pBdr>
        <w:bottom w:val="none" w:color="auto" w:sz="0" w:space="0"/>
      </w:pBd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-1078865</wp:posOffset>
          </wp:positionH>
          <wp:positionV relativeFrom="paragraph">
            <wp:posOffset>57785</wp:posOffset>
          </wp:positionV>
          <wp:extent cx="8936990" cy="45085"/>
          <wp:effectExtent l="0" t="0" r="0" b="0"/>
          <wp:wrapNone/>
          <wp:docPr id="4098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Image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36990" cy="45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A4A"/>
    <w:rsid w:val="00011C21"/>
    <w:rsid w:val="00054CAB"/>
    <w:rsid w:val="00054EC7"/>
    <w:rsid w:val="00057F43"/>
    <w:rsid w:val="0006052D"/>
    <w:rsid w:val="00070819"/>
    <w:rsid w:val="00071C2C"/>
    <w:rsid w:val="00075245"/>
    <w:rsid w:val="00076803"/>
    <w:rsid w:val="00096133"/>
    <w:rsid w:val="000A2966"/>
    <w:rsid w:val="000A3E6B"/>
    <w:rsid w:val="000B31F2"/>
    <w:rsid w:val="000C0B17"/>
    <w:rsid w:val="000C3A4A"/>
    <w:rsid w:val="000F399C"/>
    <w:rsid w:val="000F5819"/>
    <w:rsid w:val="000F795B"/>
    <w:rsid w:val="0010439E"/>
    <w:rsid w:val="001110A7"/>
    <w:rsid w:val="001265F7"/>
    <w:rsid w:val="00126CDD"/>
    <w:rsid w:val="0013625D"/>
    <w:rsid w:val="00163558"/>
    <w:rsid w:val="0016415E"/>
    <w:rsid w:val="00180486"/>
    <w:rsid w:val="00184CC2"/>
    <w:rsid w:val="001A75F6"/>
    <w:rsid w:val="001B3414"/>
    <w:rsid w:val="001B7882"/>
    <w:rsid w:val="001B7C41"/>
    <w:rsid w:val="001C271A"/>
    <w:rsid w:val="001D46DD"/>
    <w:rsid w:val="001D5100"/>
    <w:rsid w:val="001D6EF1"/>
    <w:rsid w:val="001E07FF"/>
    <w:rsid w:val="001E7B42"/>
    <w:rsid w:val="002022C3"/>
    <w:rsid w:val="00202BF1"/>
    <w:rsid w:val="00212FEC"/>
    <w:rsid w:val="002150F2"/>
    <w:rsid w:val="00221858"/>
    <w:rsid w:val="0023479D"/>
    <w:rsid w:val="00240936"/>
    <w:rsid w:val="002421AD"/>
    <w:rsid w:val="00245CEB"/>
    <w:rsid w:val="002666E0"/>
    <w:rsid w:val="00273CF3"/>
    <w:rsid w:val="002747C3"/>
    <w:rsid w:val="00275CC5"/>
    <w:rsid w:val="00276AC8"/>
    <w:rsid w:val="00291E66"/>
    <w:rsid w:val="00297350"/>
    <w:rsid w:val="002B4109"/>
    <w:rsid w:val="002B75E2"/>
    <w:rsid w:val="002C2A70"/>
    <w:rsid w:val="002F6CCB"/>
    <w:rsid w:val="00304EFB"/>
    <w:rsid w:val="003069EC"/>
    <w:rsid w:val="0031704A"/>
    <w:rsid w:val="0031786F"/>
    <w:rsid w:val="0033102D"/>
    <w:rsid w:val="00354AF8"/>
    <w:rsid w:val="00387AA5"/>
    <w:rsid w:val="003A2A4A"/>
    <w:rsid w:val="003A32E3"/>
    <w:rsid w:val="003A43B7"/>
    <w:rsid w:val="003B1DEE"/>
    <w:rsid w:val="003B2249"/>
    <w:rsid w:val="003C6214"/>
    <w:rsid w:val="003D1F3B"/>
    <w:rsid w:val="003D692C"/>
    <w:rsid w:val="003D6E96"/>
    <w:rsid w:val="003D7C72"/>
    <w:rsid w:val="00414035"/>
    <w:rsid w:val="00451469"/>
    <w:rsid w:val="004729FE"/>
    <w:rsid w:val="00475654"/>
    <w:rsid w:val="00480A18"/>
    <w:rsid w:val="00483B48"/>
    <w:rsid w:val="00485346"/>
    <w:rsid w:val="00490B3B"/>
    <w:rsid w:val="004B1617"/>
    <w:rsid w:val="004C0653"/>
    <w:rsid w:val="004D4AD1"/>
    <w:rsid w:val="004D57AD"/>
    <w:rsid w:val="004D727E"/>
    <w:rsid w:val="004E1EFF"/>
    <w:rsid w:val="004F7124"/>
    <w:rsid w:val="00500FEF"/>
    <w:rsid w:val="00504DBB"/>
    <w:rsid w:val="00515443"/>
    <w:rsid w:val="0052055A"/>
    <w:rsid w:val="00520C7C"/>
    <w:rsid w:val="00527559"/>
    <w:rsid w:val="00534687"/>
    <w:rsid w:val="00541FB8"/>
    <w:rsid w:val="00543267"/>
    <w:rsid w:val="005477B2"/>
    <w:rsid w:val="005816AC"/>
    <w:rsid w:val="0059132A"/>
    <w:rsid w:val="005923BE"/>
    <w:rsid w:val="00597BAC"/>
    <w:rsid w:val="00597D8F"/>
    <w:rsid w:val="005A080D"/>
    <w:rsid w:val="005A3B39"/>
    <w:rsid w:val="005C6BEF"/>
    <w:rsid w:val="005E2BC6"/>
    <w:rsid w:val="005F7FC2"/>
    <w:rsid w:val="00603C88"/>
    <w:rsid w:val="00614400"/>
    <w:rsid w:val="006164C1"/>
    <w:rsid w:val="00621423"/>
    <w:rsid w:val="00625DA9"/>
    <w:rsid w:val="00651893"/>
    <w:rsid w:val="006607C2"/>
    <w:rsid w:val="006633F9"/>
    <w:rsid w:val="006849B8"/>
    <w:rsid w:val="006918A3"/>
    <w:rsid w:val="006A739E"/>
    <w:rsid w:val="006D2732"/>
    <w:rsid w:val="006D602D"/>
    <w:rsid w:val="006D60B4"/>
    <w:rsid w:val="006F2E9C"/>
    <w:rsid w:val="006F537D"/>
    <w:rsid w:val="007039A4"/>
    <w:rsid w:val="0070632A"/>
    <w:rsid w:val="00713A82"/>
    <w:rsid w:val="00725AB0"/>
    <w:rsid w:val="0073045D"/>
    <w:rsid w:val="00732455"/>
    <w:rsid w:val="00751FEC"/>
    <w:rsid w:val="00761F85"/>
    <w:rsid w:val="00762636"/>
    <w:rsid w:val="00787464"/>
    <w:rsid w:val="00795F65"/>
    <w:rsid w:val="007A17E8"/>
    <w:rsid w:val="007D08DA"/>
    <w:rsid w:val="007D38D1"/>
    <w:rsid w:val="007E197B"/>
    <w:rsid w:val="007E43CE"/>
    <w:rsid w:val="00800B61"/>
    <w:rsid w:val="00812F00"/>
    <w:rsid w:val="00833038"/>
    <w:rsid w:val="0084027A"/>
    <w:rsid w:val="00846707"/>
    <w:rsid w:val="008473CF"/>
    <w:rsid w:val="00853652"/>
    <w:rsid w:val="00864B30"/>
    <w:rsid w:val="00872F4F"/>
    <w:rsid w:val="00875CF1"/>
    <w:rsid w:val="00876AEA"/>
    <w:rsid w:val="00884956"/>
    <w:rsid w:val="0088657B"/>
    <w:rsid w:val="00894644"/>
    <w:rsid w:val="00895802"/>
    <w:rsid w:val="008B58A6"/>
    <w:rsid w:val="008B5C01"/>
    <w:rsid w:val="008D195D"/>
    <w:rsid w:val="008D7EFF"/>
    <w:rsid w:val="008F3A39"/>
    <w:rsid w:val="008F4188"/>
    <w:rsid w:val="00906A68"/>
    <w:rsid w:val="009256E0"/>
    <w:rsid w:val="00944CF8"/>
    <w:rsid w:val="00950FBE"/>
    <w:rsid w:val="00952C92"/>
    <w:rsid w:val="00954063"/>
    <w:rsid w:val="009647C6"/>
    <w:rsid w:val="00971C36"/>
    <w:rsid w:val="0097693D"/>
    <w:rsid w:val="009811BF"/>
    <w:rsid w:val="00995D72"/>
    <w:rsid w:val="009A07B3"/>
    <w:rsid w:val="009A2C93"/>
    <w:rsid w:val="009A443E"/>
    <w:rsid w:val="009B2179"/>
    <w:rsid w:val="009B7B31"/>
    <w:rsid w:val="009C0A43"/>
    <w:rsid w:val="009C21E1"/>
    <w:rsid w:val="009D3A1C"/>
    <w:rsid w:val="009E6D2B"/>
    <w:rsid w:val="00A02AFD"/>
    <w:rsid w:val="00A259E2"/>
    <w:rsid w:val="00A35826"/>
    <w:rsid w:val="00A45F0B"/>
    <w:rsid w:val="00A53C12"/>
    <w:rsid w:val="00A5587E"/>
    <w:rsid w:val="00A605F0"/>
    <w:rsid w:val="00A62CB1"/>
    <w:rsid w:val="00A92A39"/>
    <w:rsid w:val="00AC5310"/>
    <w:rsid w:val="00AE6B45"/>
    <w:rsid w:val="00AF007E"/>
    <w:rsid w:val="00AF67FD"/>
    <w:rsid w:val="00AF686A"/>
    <w:rsid w:val="00AF6A6A"/>
    <w:rsid w:val="00B1541E"/>
    <w:rsid w:val="00B20923"/>
    <w:rsid w:val="00B45257"/>
    <w:rsid w:val="00B457FC"/>
    <w:rsid w:val="00B50274"/>
    <w:rsid w:val="00B51B69"/>
    <w:rsid w:val="00B53FD8"/>
    <w:rsid w:val="00B64B1C"/>
    <w:rsid w:val="00B7205D"/>
    <w:rsid w:val="00B724B5"/>
    <w:rsid w:val="00B86F0E"/>
    <w:rsid w:val="00B90A7B"/>
    <w:rsid w:val="00B94D1D"/>
    <w:rsid w:val="00B958EF"/>
    <w:rsid w:val="00BA3FA8"/>
    <w:rsid w:val="00BB230E"/>
    <w:rsid w:val="00BB2372"/>
    <w:rsid w:val="00BB66C4"/>
    <w:rsid w:val="00BB7A51"/>
    <w:rsid w:val="00BC11FD"/>
    <w:rsid w:val="00BD55F5"/>
    <w:rsid w:val="00BF3876"/>
    <w:rsid w:val="00BF3C52"/>
    <w:rsid w:val="00C04B1F"/>
    <w:rsid w:val="00C04C71"/>
    <w:rsid w:val="00C10138"/>
    <w:rsid w:val="00C1066A"/>
    <w:rsid w:val="00C14EC9"/>
    <w:rsid w:val="00C208C1"/>
    <w:rsid w:val="00C301FD"/>
    <w:rsid w:val="00C35CCD"/>
    <w:rsid w:val="00C5781B"/>
    <w:rsid w:val="00C625E3"/>
    <w:rsid w:val="00C647BF"/>
    <w:rsid w:val="00C64ACC"/>
    <w:rsid w:val="00C718B9"/>
    <w:rsid w:val="00C81066"/>
    <w:rsid w:val="00C8716E"/>
    <w:rsid w:val="00C91183"/>
    <w:rsid w:val="00C93222"/>
    <w:rsid w:val="00CA55BE"/>
    <w:rsid w:val="00CB182F"/>
    <w:rsid w:val="00CB3C74"/>
    <w:rsid w:val="00CB511C"/>
    <w:rsid w:val="00CB6156"/>
    <w:rsid w:val="00CE233F"/>
    <w:rsid w:val="00CE6989"/>
    <w:rsid w:val="00D1319B"/>
    <w:rsid w:val="00D24970"/>
    <w:rsid w:val="00D81A85"/>
    <w:rsid w:val="00D84E97"/>
    <w:rsid w:val="00D86C76"/>
    <w:rsid w:val="00D9522D"/>
    <w:rsid w:val="00D954D2"/>
    <w:rsid w:val="00D968FD"/>
    <w:rsid w:val="00D97E7A"/>
    <w:rsid w:val="00DA0E98"/>
    <w:rsid w:val="00DA48D7"/>
    <w:rsid w:val="00DB15A3"/>
    <w:rsid w:val="00DB538B"/>
    <w:rsid w:val="00DC015C"/>
    <w:rsid w:val="00DC07BF"/>
    <w:rsid w:val="00DE0F34"/>
    <w:rsid w:val="00DE4196"/>
    <w:rsid w:val="00DE7934"/>
    <w:rsid w:val="00DF3A20"/>
    <w:rsid w:val="00E14382"/>
    <w:rsid w:val="00E322F0"/>
    <w:rsid w:val="00E36F6B"/>
    <w:rsid w:val="00E46DAD"/>
    <w:rsid w:val="00E70E82"/>
    <w:rsid w:val="00E71EC7"/>
    <w:rsid w:val="00E7566C"/>
    <w:rsid w:val="00E83FA8"/>
    <w:rsid w:val="00EA060E"/>
    <w:rsid w:val="00EA16F7"/>
    <w:rsid w:val="00EA7F99"/>
    <w:rsid w:val="00ED752D"/>
    <w:rsid w:val="00EF3E6F"/>
    <w:rsid w:val="00F00D5E"/>
    <w:rsid w:val="00F04C2B"/>
    <w:rsid w:val="00F11C5E"/>
    <w:rsid w:val="00F32F36"/>
    <w:rsid w:val="00F35D09"/>
    <w:rsid w:val="00F370BC"/>
    <w:rsid w:val="00F40F63"/>
    <w:rsid w:val="00F44AD0"/>
    <w:rsid w:val="00F52BBA"/>
    <w:rsid w:val="00F61835"/>
    <w:rsid w:val="00F7119A"/>
    <w:rsid w:val="00F800EB"/>
    <w:rsid w:val="00F8172C"/>
    <w:rsid w:val="00F82806"/>
    <w:rsid w:val="00F91F78"/>
    <w:rsid w:val="00FC1624"/>
    <w:rsid w:val="00FF0343"/>
    <w:rsid w:val="00FF218A"/>
    <w:rsid w:val="00FF2B48"/>
    <w:rsid w:val="00FF709A"/>
    <w:rsid w:val="01C50FF8"/>
    <w:rsid w:val="023E1BBB"/>
    <w:rsid w:val="03820F4E"/>
    <w:rsid w:val="03BF0DB3"/>
    <w:rsid w:val="058761A0"/>
    <w:rsid w:val="05965135"/>
    <w:rsid w:val="05FF12E2"/>
    <w:rsid w:val="0616478A"/>
    <w:rsid w:val="062B0EAC"/>
    <w:rsid w:val="064D6E62"/>
    <w:rsid w:val="06921B55"/>
    <w:rsid w:val="07BC033E"/>
    <w:rsid w:val="07D37F63"/>
    <w:rsid w:val="085C6BC2"/>
    <w:rsid w:val="08EE19B4"/>
    <w:rsid w:val="08F316BF"/>
    <w:rsid w:val="08F35E3C"/>
    <w:rsid w:val="0AA2487E"/>
    <w:rsid w:val="0C4A71B8"/>
    <w:rsid w:val="0C6D0671"/>
    <w:rsid w:val="0D521BE9"/>
    <w:rsid w:val="0EB714B0"/>
    <w:rsid w:val="0F5500B5"/>
    <w:rsid w:val="0FBC0D5E"/>
    <w:rsid w:val="10B25DF3"/>
    <w:rsid w:val="135079C0"/>
    <w:rsid w:val="14A97BF1"/>
    <w:rsid w:val="14FF2B7F"/>
    <w:rsid w:val="150D7916"/>
    <w:rsid w:val="18083DFB"/>
    <w:rsid w:val="182A5635"/>
    <w:rsid w:val="186F4AA4"/>
    <w:rsid w:val="18EB43EE"/>
    <w:rsid w:val="197F6E60"/>
    <w:rsid w:val="19CC6F5F"/>
    <w:rsid w:val="1BDC4741"/>
    <w:rsid w:val="201F4440"/>
    <w:rsid w:val="21CB1EFE"/>
    <w:rsid w:val="222C0C9D"/>
    <w:rsid w:val="22834F2F"/>
    <w:rsid w:val="268A1547"/>
    <w:rsid w:val="26F121F0"/>
    <w:rsid w:val="29156672"/>
    <w:rsid w:val="2A614116"/>
    <w:rsid w:val="2A6E122D"/>
    <w:rsid w:val="2AD51ED6"/>
    <w:rsid w:val="2B567EA6"/>
    <w:rsid w:val="2B7164D1"/>
    <w:rsid w:val="2C8B24A1"/>
    <w:rsid w:val="2E835E5F"/>
    <w:rsid w:val="2F280B6B"/>
    <w:rsid w:val="30045057"/>
    <w:rsid w:val="303C73AF"/>
    <w:rsid w:val="315C5288"/>
    <w:rsid w:val="326B5445"/>
    <w:rsid w:val="342B5426"/>
    <w:rsid w:val="351A72AD"/>
    <w:rsid w:val="355B7D16"/>
    <w:rsid w:val="36645FCA"/>
    <w:rsid w:val="38026CF0"/>
    <w:rsid w:val="38910B5D"/>
    <w:rsid w:val="39C037CE"/>
    <w:rsid w:val="39C07F4B"/>
    <w:rsid w:val="3AEC3ECD"/>
    <w:rsid w:val="3D6435C4"/>
    <w:rsid w:val="3E6831F2"/>
    <w:rsid w:val="3E810519"/>
    <w:rsid w:val="3F4A7F61"/>
    <w:rsid w:val="406E00C4"/>
    <w:rsid w:val="42726210"/>
    <w:rsid w:val="43F63E0D"/>
    <w:rsid w:val="45CB4C8D"/>
    <w:rsid w:val="46E50C5D"/>
    <w:rsid w:val="4750030C"/>
    <w:rsid w:val="47EB3D8E"/>
    <w:rsid w:val="48410F19"/>
    <w:rsid w:val="49226009"/>
    <w:rsid w:val="4B50081C"/>
    <w:rsid w:val="4BFB4538"/>
    <w:rsid w:val="4EEA5B05"/>
    <w:rsid w:val="519028E0"/>
    <w:rsid w:val="51C01DAA"/>
    <w:rsid w:val="54156CD8"/>
    <w:rsid w:val="54645881"/>
    <w:rsid w:val="558127D5"/>
    <w:rsid w:val="574127B6"/>
    <w:rsid w:val="583C0450"/>
    <w:rsid w:val="592B22D7"/>
    <w:rsid w:val="5CD652DB"/>
    <w:rsid w:val="5E1F1DFA"/>
    <w:rsid w:val="5E9F5BCB"/>
    <w:rsid w:val="6009191A"/>
    <w:rsid w:val="621E4888"/>
    <w:rsid w:val="65451832"/>
    <w:rsid w:val="656D07F8"/>
    <w:rsid w:val="663F52CD"/>
    <w:rsid w:val="66564EF2"/>
    <w:rsid w:val="673335DC"/>
    <w:rsid w:val="68195E58"/>
    <w:rsid w:val="68290671"/>
    <w:rsid w:val="68D07B85"/>
    <w:rsid w:val="691B6CFF"/>
    <w:rsid w:val="69CD0D21"/>
    <w:rsid w:val="6AB60C9F"/>
    <w:rsid w:val="6B1D1948"/>
    <w:rsid w:val="6C813446"/>
    <w:rsid w:val="6D24429C"/>
    <w:rsid w:val="6FA66539"/>
    <w:rsid w:val="705E5CE7"/>
    <w:rsid w:val="706246EE"/>
    <w:rsid w:val="71D00147"/>
    <w:rsid w:val="71F95A89"/>
    <w:rsid w:val="7204189B"/>
    <w:rsid w:val="74D6713B"/>
    <w:rsid w:val="754E3901"/>
    <w:rsid w:val="758E68E9"/>
    <w:rsid w:val="76311976"/>
    <w:rsid w:val="76A9613C"/>
    <w:rsid w:val="77F47058"/>
    <w:rsid w:val="79512818"/>
    <w:rsid w:val="798C38F6"/>
    <w:rsid w:val="7AA421C5"/>
    <w:rsid w:val="7EB54B6D"/>
    <w:rsid w:val="7F8D6DCF"/>
    <w:rsid w:val="7FA112F3"/>
    <w:rsid w:val="7FF47A7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8"/>
    <w:qFormat/>
    <w:uiPriority w:val="9"/>
    <w:pPr>
      <w:keepNext/>
      <w:keepLines/>
      <w:spacing w:before="260" w:afterLines="5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subject"/>
    <w:basedOn w:val="4"/>
    <w:next w:val="4"/>
    <w:link w:val="20"/>
    <w:qFormat/>
    <w:uiPriority w:val="0"/>
    <w:rPr>
      <w:b/>
      <w:bCs/>
    </w:rPr>
  </w:style>
  <w:style w:type="paragraph" w:styleId="4">
    <w:name w:val="annotation text"/>
    <w:basedOn w:val="1"/>
    <w:link w:val="19"/>
    <w:uiPriority w:val="0"/>
    <w:pPr>
      <w:jc w:val="left"/>
    </w:pPr>
  </w:style>
  <w:style w:type="paragraph" w:styleId="5">
    <w:name w:val="Balloon Text"/>
    <w:basedOn w:val="1"/>
    <w:link w:val="17"/>
    <w:qFormat/>
    <w:uiPriority w:val="99"/>
    <w:rPr>
      <w:rFonts w:ascii="Calibri" w:hAnsi="Calibri" w:cs="黑体"/>
      <w:sz w:val="18"/>
      <w:szCs w:val="18"/>
    </w:rPr>
  </w:style>
  <w:style w:type="paragraph" w:styleId="6">
    <w:name w:val="footer"/>
    <w:basedOn w:val="1"/>
    <w:link w:val="16"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cs="黑体"/>
      <w:sz w:val="18"/>
      <w:szCs w:val="18"/>
    </w:rPr>
  </w:style>
  <w:style w:type="paragraph" w:styleId="7">
    <w:name w:val="header"/>
    <w:basedOn w:val="1"/>
    <w:link w:val="15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黑体"/>
      <w:sz w:val="18"/>
      <w:szCs w:val="18"/>
    </w:rPr>
  </w:style>
  <w:style w:type="paragraph" w:styleId="8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10">
    <w:name w:val="annotation reference"/>
    <w:uiPriority w:val="0"/>
    <w:rPr>
      <w:sz w:val="21"/>
      <w:szCs w:val="21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无间隔1"/>
    <w:qFormat/>
    <w:uiPriority w:val="1"/>
    <w:pPr>
      <w:widowControl w:val="0"/>
      <w:jc w:val="both"/>
    </w:pPr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列出段落1"/>
    <w:basedOn w:val="1"/>
    <w:qFormat/>
    <w:uiPriority w:val="34"/>
    <w:pPr>
      <w:ind w:firstLine="420" w:firstLineChars="200"/>
    </w:pPr>
    <w:rPr>
      <w:rFonts w:ascii="Times New Roman" w:hAnsi="Times New Roman"/>
    </w:rPr>
  </w:style>
  <w:style w:type="character" w:customStyle="1" w:styleId="15">
    <w:name w:val="页眉 Char"/>
    <w:link w:val="7"/>
    <w:qFormat/>
    <w:uiPriority w:val="99"/>
    <w:rPr>
      <w:sz w:val="18"/>
      <w:szCs w:val="18"/>
    </w:rPr>
  </w:style>
  <w:style w:type="character" w:customStyle="1" w:styleId="16">
    <w:name w:val="页脚 Char"/>
    <w:link w:val="6"/>
    <w:qFormat/>
    <w:uiPriority w:val="99"/>
    <w:rPr>
      <w:sz w:val="18"/>
      <w:szCs w:val="18"/>
    </w:rPr>
  </w:style>
  <w:style w:type="character" w:customStyle="1" w:styleId="17">
    <w:name w:val="批注框文本 Char"/>
    <w:link w:val="5"/>
    <w:qFormat/>
    <w:uiPriority w:val="99"/>
    <w:rPr>
      <w:sz w:val="18"/>
      <w:szCs w:val="18"/>
    </w:rPr>
  </w:style>
  <w:style w:type="character" w:customStyle="1" w:styleId="18">
    <w:name w:val="标题 2 Char"/>
    <w:link w:val="2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9">
    <w:name w:val="批注文字 Char"/>
    <w:link w:val="4"/>
    <w:qFormat/>
    <w:uiPriority w:val="0"/>
    <w:rPr>
      <w:rFonts w:ascii="宋体" w:hAnsi="宋体"/>
      <w:kern w:val="2"/>
      <w:sz w:val="21"/>
      <w:szCs w:val="24"/>
    </w:rPr>
  </w:style>
  <w:style w:type="character" w:customStyle="1" w:styleId="20">
    <w:name w:val="批注主题 Char"/>
    <w:link w:val="3"/>
    <w:qFormat/>
    <w:uiPriority w:val="0"/>
    <w:rPr>
      <w:rFonts w:ascii="宋体" w:hAnsi="宋体"/>
      <w:b/>
      <w:bCs/>
      <w:kern w:val="2"/>
      <w:sz w:val="21"/>
      <w:szCs w:val="24"/>
    </w:rPr>
  </w:style>
  <w:style w:type="paragraph" w:customStyle="1" w:styleId="21">
    <w:name w:val="列出段落2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91DE22-5E9D-4574-A82D-CE44A43BD6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47</Words>
  <Characters>273</Characters>
  <Lines>2</Lines>
  <Paragraphs>1</Paragraphs>
  <TotalTime>0</TotalTime>
  <ScaleCrop>false</ScaleCrop>
  <LinksUpToDate>false</LinksUpToDate>
  <CharactersWithSpaces>319</CharactersWithSpaces>
  <Application>WPS Office_10.8.0.5391_F1E327BC-269C-435d-A152-05C5408002CA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2016-07-04T03:23:00Z</dcterms:created>
  <dc:creator>cy</dc:creator>
  <cp:lastModifiedBy>jerry</cp:lastModifiedBy>
  <cp:lastPrinted>2016-06-20T03:30:00Z</cp:lastPrinted>
  <dcterms:modified xsi:type="dcterms:W3CDTF">2017-09-17T05:01:17Z</dcterms:modified>
  <dc:title>项目周报</dc:title>
  <cp:revision>154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2052-10.8.0.5391</vt:lpwstr>
  </property>
</Properties>
</file>