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3DAEA64B"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E70047">
        <w:rPr>
          <w:rFonts w:ascii="Arial" w:hAnsi="Arial" w:cs="Arial"/>
          <w:i/>
          <w:iCs/>
        </w:rPr>
        <w:t>3</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1E3EFA" w:rsidRDefault="00732579" w:rsidP="00732579">
      <w:pPr>
        <w:jc w:val="center"/>
        <w:rPr>
          <w:rFonts w:ascii="Arial" w:hAnsi="Arial" w:cs="Arial"/>
          <w:i/>
          <w:iCs/>
        </w:rPr>
      </w:pPr>
      <w:r w:rsidRPr="001E3EFA">
        <w:rPr>
          <w:rFonts w:ascii="Arial" w:hAnsi="Arial" w:cs="Arial"/>
          <w:i/>
          <w:iCs/>
        </w:rPr>
        <w:t>Agosto, 2026</w:t>
      </w:r>
    </w:p>
    <w:sdt>
      <w:sdtPr>
        <w:rPr>
          <w:rFonts w:ascii="Arial" w:eastAsiaTheme="minorHAnsi" w:hAnsi="Arial" w:cs="Arial"/>
          <w:color w:val="auto"/>
          <w:kern w:val="2"/>
          <w:sz w:val="24"/>
          <w:szCs w:val="24"/>
          <w:lang w:val="es-ES" w:eastAsia="en-US"/>
          <w14:ligatures w14:val="standardContextual"/>
        </w:rPr>
        <w:id w:val="-2035796518"/>
        <w:docPartObj>
          <w:docPartGallery w:val="Table of Contents"/>
          <w:docPartUnique/>
        </w:docPartObj>
      </w:sdtPr>
      <w:sdtEndPr>
        <w:rPr>
          <w:b/>
          <w:bCs/>
          <w:i/>
          <w:iCs/>
        </w:rPr>
      </w:sdtEndPr>
      <w:sdtContent>
        <w:p w14:paraId="353642FF" w14:textId="2EF0AA78" w:rsidR="00AC02A3" w:rsidRPr="001E3EFA" w:rsidRDefault="00AC02A3" w:rsidP="00AC02A3">
          <w:pPr>
            <w:pStyle w:val="TtuloTDC"/>
            <w:spacing w:after="240" w:line="360" w:lineRule="auto"/>
            <w:jc w:val="center"/>
            <w:rPr>
              <w:rFonts w:ascii="Arial" w:hAnsi="Arial" w:cs="Arial"/>
              <w:b/>
              <w:bCs/>
              <w:i/>
              <w:iCs/>
              <w:color w:val="auto"/>
              <w:sz w:val="24"/>
              <w:szCs w:val="24"/>
            </w:rPr>
          </w:pPr>
          <w:r w:rsidRPr="001E3EFA">
            <w:rPr>
              <w:rFonts w:ascii="Arial" w:hAnsi="Arial" w:cs="Arial"/>
              <w:b/>
              <w:bCs/>
              <w:i/>
              <w:iCs/>
              <w:color w:val="auto"/>
              <w:sz w:val="24"/>
              <w:szCs w:val="24"/>
              <w:lang w:val="es-ES"/>
            </w:rPr>
            <w:t>TABLA DE CONTENIDO</w:t>
          </w:r>
        </w:p>
        <w:p w14:paraId="572214E2" w14:textId="43D727A8" w:rsidR="001E3EFA" w:rsidRPr="001E3EFA" w:rsidRDefault="00AC02A3">
          <w:pPr>
            <w:pStyle w:val="TDC1"/>
            <w:tabs>
              <w:tab w:val="right" w:leader="dot" w:pos="8828"/>
            </w:tabs>
            <w:rPr>
              <w:rFonts w:ascii="Arial" w:eastAsiaTheme="minorEastAsia" w:hAnsi="Arial" w:cs="Arial"/>
              <w:i/>
              <w:iCs/>
              <w:noProof/>
              <w:lang w:eastAsia="es-CO"/>
            </w:rPr>
          </w:pPr>
          <w:r w:rsidRPr="001E3EFA">
            <w:rPr>
              <w:rFonts w:ascii="Arial" w:hAnsi="Arial" w:cs="Arial"/>
              <w:i/>
              <w:iCs/>
            </w:rPr>
            <w:fldChar w:fldCharType="begin"/>
          </w:r>
          <w:r w:rsidRPr="001E3EFA">
            <w:rPr>
              <w:rFonts w:ascii="Arial" w:hAnsi="Arial" w:cs="Arial"/>
              <w:i/>
              <w:iCs/>
            </w:rPr>
            <w:instrText xml:space="preserve"> TOC \o "1-3" \h \z \u </w:instrText>
          </w:r>
          <w:r w:rsidRPr="001E3EFA">
            <w:rPr>
              <w:rFonts w:ascii="Arial" w:hAnsi="Arial" w:cs="Arial"/>
              <w:i/>
              <w:iCs/>
            </w:rPr>
            <w:fldChar w:fldCharType="separate"/>
          </w:r>
          <w:hyperlink w:anchor="_Toc238818073" w:history="1">
            <w:r w:rsidR="001E3EFA" w:rsidRPr="001E3EFA">
              <w:rPr>
                <w:rStyle w:val="Hipervnculo"/>
                <w:rFonts w:ascii="Arial" w:hAnsi="Arial" w:cs="Arial"/>
                <w:i/>
                <w:iCs/>
                <w:noProof/>
              </w:rPr>
              <w:t>INTRODUCCIÓN</w:t>
            </w:r>
            <w:r w:rsidR="001E3EFA" w:rsidRPr="001E3EFA">
              <w:rPr>
                <w:rFonts w:ascii="Arial" w:hAnsi="Arial" w:cs="Arial"/>
                <w:i/>
                <w:iCs/>
                <w:noProof/>
                <w:webHidden/>
              </w:rPr>
              <w:tab/>
            </w:r>
            <w:r w:rsidR="001E3EFA" w:rsidRPr="001E3EFA">
              <w:rPr>
                <w:rFonts w:ascii="Arial" w:hAnsi="Arial" w:cs="Arial"/>
                <w:i/>
                <w:iCs/>
                <w:noProof/>
                <w:webHidden/>
              </w:rPr>
              <w:fldChar w:fldCharType="begin"/>
            </w:r>
            <w:r w:rsidR="001E3EFA" w:rsidRPr="001E3EFA">
              <w:rPr>
                <w:rFonts w:ascii="Arial" w:hAnsi="Arial" w:cs="Arial"/>
                <w:i/>
                <w:iCs/>
                <w:noProof/>
                <w:webHidden/>
              </w:rPr>
              <w:instrText xml:space="preserve"> PAGEREF _Toc238818073 \h </w:instrText>
            </w:r>
            <w:r w:rsidR="001E3EFA" w:rsidRPr="001E3EFA">
              <w:rPr>
                <w:rFonts w:ascii="Arial" w:hAnsi="Arial" w:cs="Arial"/>
                <w:i/>
                <w:iCs/>
                <w:noProof/>
                <w:webHidden/>
              </w:rPr>
            </w:r>
            <w:r w:rsidR="001E3EFA" w:rsidRPr="001E3EFA">
              <w:rPr>
                <w:rFonts w:ascii="Arial" w:hAnsi="Arial" w:cs="Arial"/>
                <w:i/>
                <w:iCs/>
                <w:noProof/>
                <w:webHidden/>
              </w:rPr>
              <w:fldChar w:fldCharType="separate"/>
            </w:r>
            <w:r w:rsidR="001E3EFA">
              <w:rPr>
                <w:rFonts w:ascii="Arial" w:hAnsi="Arial" w:cs="Arial"/>
                <w:i/>
                <w:iCs/>
                <w:noProof/>
                <w:webHidden/>
              </w:rPr>
              <w:t>4</w:t>
            </w:r>
            <w:r w:rsidR="001E3EFA" w:rsidRPr="001E3EFA">
              <w:rPr>
                <w:rFonts w:ascii="Arial" w:hAnsi="Arial" w:cs="Arial"/>
                <w:i/>
                <w:iCs/>
                <w:noProof/>
                <w:webHidden/>
              </w:rPr>
              <w:fldChar w:fldCharType="end"/>
            </w:r>
          </w:hyperlink>
        </w:p>
        <w:p w14:paraId="5188012F" w14:textId="24677BED" w:rsidR="001E3EFA" w:rsidRPr="001E3EFA" w:rsidRDefault="001E3EFA">
          <w:pPr>
            <w:pStyle w:val="TDC1"/>
            <w:tabs>
              <w:tab w:val="right" w:leader="dot" w:pos="8828"/>
            </w:tabs>
            <w:rPr>
              <w:rFonts w:ascii="Arial" w:eastAsiaTheme="minorEastAsia" w:hAnsi="Arial" w:cs="Arial"/>
              <w:i/>
              <w:iCs/>
              <w:noProof/>
              <w:lang w:eastAsia="es-CO"/>
            </w:rPr>
          </w:pPr>
          <w:hyperlink w:anchor="_Toc238818074" w:history="1">
            <w:r w:rsidRPr="001E3EFA">
              <w:rPr>
                <w:rStyle w:val="Hipervnculo"/>
                <w:rFonts w:ascii="Arial" w:hAnsi="Arial" w:cs="Arial"/>
                <w:i/>
                <w:iCs/>
                <w:noProof/>
              </w:rPr>
              <w:t>CONTEXTUALIZACIÓN</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_Toc238818074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5</w:t>
            </w:r>
            <w:r w:rsidRPr="001E3EFA">
              <w:rPr>
                <w:rFonts w:ascii="Arial" w:hAnsi="Arial" w:cs="Arial"/>
                <w:i/>
                <w:iCs/>
                <w:noProof/>
                <w:webHidden/>
              </w:rPr>
              <w:fldChar w:fldCharType="end"/>
            </w:r>
          </w:hyperlink>
        </w:p>
        <w:p w14:paraId="69A2552B" w14:textId="6823B5EE" w:rsidR="001E3EFA" w:rsidRPr="001E3EFA" w:rsidRDefault="001E3EFA">
          <w:pPr>
            <w:pStyle w:val="TDC1"/>
            <w:tabs>
              <w:tab w:val="right" w:leader="dot" w:pos="8828"/>
            </w:tabs>
            <w:rPr>
              <w:rFonts w:ascii="Arial" w:eastAsiaTheme="minorEastAsia" w:hAnsi="Arial" w:cs="Arial"/>
              <w:i/>
              <w:iCs/>
              <w:noProof/>
              <w:lang w:eastAsia="es-CO"/>
            </w:rPr>
          </w:pPr>
          <w:hyperlink w:anchor="_Toc238818075" w:history="1">
            <w:r w:rsidRPr="001E3EFA">
              <w:rPr>
                <w:rStyle w:val="Hipervnculo"/>
                <w:rFonts w:ascii="Arial" w:hAnsi="Arial" w:cs="Arial"/>
                <w:i/>
                <w:iCs/>
                <w:noProof/>
              </w:rPr>
              <w:t>OBJETIVO GENERAL</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_Toc238818075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6</w:t>
            </w:r>
            <w:r w:rsidRPr="001E3EFA">
              <w:rPr>
                <w:rFonts w:ascii="Arial" w:hAnsi="Arial" w:cs="Arial"/>
                <w:i/>
                <w:iCs/>
                <w:noProof/>
                <w:webHidden/>
              </w:rPr>
              <w:fldChar w:fldCharType="end"/>
            </w:r>
          </w:hyperlink>
        </w:p>
        <w:p w14:paraId="13AA3E72" w14:textId="5BF1A185" w:rsidR="001E3EFA" w:rsidRPr="001E3EFA" w:rsidRDefault="001E3EFA">
          <w:pPr>
            <w:pStyle w:val="TDC2"/>
            <w:tabs>
              <w:tab w:val="right" w:leader="dot" w:pos="8828"/>
            </w:tabs>
            <w:rPr>
              <w:rFonts w:ascii="Arial" w:eastAsiaTheme="minorEastAsia" w:hAnsi="Arial" w:cs="Arial"/>
              <w:i/>
              <w:iCs/>
              <w:noProof/>
              <w:lang w:eastAsia="es-CO"/>
            </w:rPr>
          </w:pPr>
          <w:hyperlink w:anchor="_Toc238818076" w:history="1">
            <w:r w:rsidRPr="001E3EFA">
              <w:rPr>
                <w:rStyle w:val="Hipervnculo"/>
                <w:rFonts w:ascii="Arial" w:hAnsi="Arial" w:cs="Arial"/>
                <w:i/>
                <w:iCs/>
                <w:noProof/>
              </w:rPr>
              <w:t>Objetivos específicos</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_Toc238818076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6</w:t>
            </w:r>
            <w:r w:rsidRPr="001E3EFA">
              <w:rPr>
                <w:rFonts w:ascii="Arial" w:hAnsi="Arial" w:cs="Arial"/>
                <w:i/>
                <w:iCs/>
                <w:noProof/>
                <w:webHidden/>
              </w:rPr>
              <w:fldChar w:fldCharType="end"/>
            </w:r>
          </w:hyperlink>
        </w:p>
        <w:p w14:paraId="052A5D81" w14:textId="0B8FAF8C" w:rsidR="001E3EFA" w:rsidRPr="001E3EFA" w:rsidRDefault="001E3EFA">
          <w:pPr>
            <w:pStyle w:val="TDC1"/>
            <w:tabs>
              <w:tab w:val="right" w:leader="dot" w:pos="8828"/>
            </w:tabs>
            <w:rPr>
              <w:rFonts w:ascii="Arial" w:eastAsiaTheme="minorEastAsia" w:hAnsi="Arial" w:cs="Arial"/>
              <w:i/>
              <w:iCs/>
              <w:noProof/>
              <w:lang w:eastAsia="es-CO"/>
            </w:rPr>
          </w:pPr>
          <w:hyperlink w:anchor="_Toc238818077" w:history="1">
            <w:r w:rsidRPr="001E3EFA">
              <w:rPr>
                <w:rStyle w:val="Hipervnculo"/>
                <w:rFonts w:ascii="Arial" w:hAnsi="Arial" w:cs="Arial"/>
                <w:i/>
                <w:iCs/>
                <w:noProof/>
              </w:rPr>
              <w:t>IMPLEMENTACIÓN PATRON SINGLETON</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_Toc238818077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7</w:t>
            </w:r>
            <w:r w:rsidRPr="001E3EFA">
              <w:rPr>
                <w:rFonts w:ascii="Arial" w:hAnsi="Arial" w:cs="Arial"/>
                <w:i/>
                <w:iCs/>
                <w:noProof/>
                <w:webHidden/>
              </w:rPr>
              <w:fldChar w:fldCharType="end"/>
            </w:r>
          </w:hyperlink>
        </w:p>
        <w:p w14:paraId="4551D948" w14:textId="2DAC233F" w:rsidR="001E3EFA" w:rsidRPr="001E3EFA" w:rsidRDefault="001E3EFA">
          <w:pPr>
            <w:pStyle w:val="TDC2"/>
            <w:tabs>
              <w:tab w:val="left" w:pos="720"/>
              <w:tab w:val="right" w:leader="dot" w:pos="8828"/>
            </w:tabs>
            <w:rPr>
              <w:rFonts w:ascii="Arial" w:eastAsiaTheme="minorEastAsia" w:hAnsi="Arial" w:cs="Arial"/>
              <w:i/>
              <w:iCs/>
              <w:noProof/>
              <w:lang w:eastAsia="es-CO"/>
            </w:rPr>
          </w:pPr>
          <w:hyperlink w:anchor="_Toc238818078" w:history="1">
            <w:r w:rsidRPr="001E3EFA">
              <w:rPr>
                <w:rStyle w:val="Hipervnculo"/>
                <w:rFonts w:ascii="Arial" w:hAnsi="Arial" w:cs="Arial"/>
                <w:i/>
                <w:iCs/>
                <w:noProof/>
              </w:rPr>
              <w:t>1.</w:t>
            </w:r>
            <w:r w:rsidRPr="001E3EFA">
              <w:rPr>
                <w:rFonts w:ascii="Arial" w:eastAsiaTheme="minorEastAsia" w:hAnsi="Arial" w:cs="Arial"/>
                <w:i/>
                <w:iCs/>
                <w:noProof/>
                <w:lang w:eastAsia="es-CO"/>
              </w:rPr>
              <w:tab/>
            </w:r>
            <w:r w:rsidRPr="001E3EFA">
              <w:rPr>
                <w:rStyle w:val="Hipervnculo"/>
                <w:rFonts w:ascii="Arial" w:hAnsi="Arial" w:cs="Arial"/>
                <w:i/>
                <w:iCs/>
                <w:noProof/>
              </w:rPr>
              <w:t>Código Implementado</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_Toc238818078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7</w:t>
            </w:r>
            <w:r w:rsidRPr="001E3EFA">
              <w:rPr>
                <w:rFonts w:ascii="Arial" w:hAnsi="Arial" w:cs="Arial"/>
                <w:i/>
                <w:iCs/>
                <w:noProof/>
                <w:webHidden/>
              </w:rPr>
              <w:fldChar w:fldCharType="end"/>
            </w:r>
          </w:hyperlink>
        </w:p>
        <w:p w14:paraId="70097A91" w14:textId="4CAFB71C" w:rsidR="001E3EFA" w:rsidRPr="001E3EFA" w:rsidRDefault="001E3EFA">
          <w:pPr>
            <w:pStyle w:val="TDC2"/>
            <w:tabs>
              <w:tab w:val="left" w:pos="720"/>
              <w:tab w:val="right" w:leader="dot" w:pos="8828"/>
            </w:tabs>
            <w:rPr>
              <w:rFonts w:ascii="Arial" w:eastAsiaTheme="minorEastAsia" w:hAnsi="Arial" w:cs="Arial"/>
              <w:i/>
              <w:iCs/>
              <w:noProof/>
              <w:lang w:eastAsia="es-CO"/>
            </w:rPr>
          </w:pPr>
          <w:hyperlink w:anchor="_Toc238818079" w:history="1">
            <w:r w:rsidRPr="001E3EFA">
              <w:rPr>
                <w:rStyle w:val="Hipervnculo"/>
                <w:rFonts w:ascii="Arial" w:hAnsi="Arial" w:cs="Arial"/>
                <w:i/>
                <w:iCs/>
                <w:noProof/>
              </w:rPr>
              <w:t>2.</w:t>
            </w:r>
            <w:r w:rsidRPr="001E3EFA">
              <w:rPr>
                <w:rFonts w:ascii="Arial" w:eastAsiaTheme="minorEastAsia" w:hAnsi="Arial" w:cs="Arial"/>
                <w:i/>
                <w:iCs/>
                <w:noProof/>
                <w:lang w:eastAsia="es-CO"/>
              </w:rPr>
              <w:tab/>
            </w:r>
            <w:r w:rsidRPr="001E3EFA">
              <w:rPr>
                <w:rStyle w:val="Hipervnculo"/>
                <w:rFonts w:ascii="Arial" w:hAnsi="Arial" w:cs="Arial"/>
                <w:i/>
                <w:iCs/>
                <w:noProof/>
              </w:rPr>
              <w:t>Interpretación</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_Toc238818079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8</w:t>
            </w:r>
            <w:r w:rsidRPr="001E3EFA">
              <w:rPr>
                <w:rFonts w:ascii="Arial" w:hAnsi="Arial" w:cs="Arial"/>
                <w:i/>
                <w:iCs/>
                <w:noProof/>
                <w:webHidden/>
              </w:rPr>
              <w:fldChar w:fldCharType="end"/>
            </w:r>
          </w:hyperlink>
        </w:p>
        <w:p w14:paraId="36AFFD98" w14:textId="70B69428" w:rsidR="001E3EFA" w:rsidRPr="001E3EFA" w:rsidRDefault="001E3EFA">
          <w:pPr>
            <w:pStyle w:val="TDC2"/>
            <w:tabs>
              <w:tab w:val="left" w:pos="720"/>
              <w:tab w:val="right" w:leader="dot" w:pos="8828"/>
            </w:tabs>
            <w:rPr>
              <w:rFonts w:ascii="Arial" w:eastAsiaTheme="minorEastAsia" w:hAnsi="Arial" w:cs="Arial"/>
              <w:i/>
              <w:iCs/>
              <w:noProof/>
              <w:lang w:eastAsia="es-CO"/>
            </w:rPr>
          </w:pPr>
          <w:hyperlink w:anchor="_Toc238818080" w:history="1">
            <w:r w:rsidRPr="001E3EFA">
              <w:rPr>
                <w:rStyle w:val="Hipervnculo"/>
                <w:rFonts w:ascii="Arial" w:hAnsi="Arial" w:cs="Arial"/>
                <w:i/>
                <w:iCs/>
                <w:noProof/>
              </w:rPr>
              <w:t>3.</w:t>
            </w:r>
            <w:r w:rsidRPr="001E3EFA">
              <w:rPr>
                <w:rFonts w:ascii="Arial" w:eastAsiaTheme="minorEastAsia" w:hAnsi="Arial" w:cs="Arial"/>
                <w:i/>
                <w:iCs/>
                <w:noProof/>
                <w:lang w:eastAsia="es-CO"/>
              </w:rPr>
              <w:tab/>
            </w:r>
            <w:r w:rsidRPr="001E3EFA">
              <w:rPr>
                <w:rStyle w:val="Hipervnculo"/>
                <w:rFonts w:ascii="Arial" w:hAnsi="Arial" w:cs="Arial"/>
                <w:i/>
                <w:iCs/>
                <w:noProof/>
              </w:rPr>
              <w:t>Pruebas por consola</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_Toc238818080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9</w:t>
            </w:r>
            <w:r w:rsidRPr="001E3EFA">
              <w:rPr>
                <w:rFonts w:ascii="Arial" w:hAnsi="Arial" w:cs="Arial"/>
                <w:i/>
                <w:iCs/>
                <w:noProof/>
                <w:webHidden/>
              </w:rPr>
              <w:fldChar w:fldCharType="end"/>
            </w:r>
          </w:hyperlink>
        </w:p>
        <w:p w14:paraId="18A07FDF" w14:textId="77508FD6" w:rsidR="001E3EFA" w:rsidRPr="001E3EFA" w:rsidRDefault="001E3EFA">
          <w:pPr>
            <w:pStyle w:val="TDC1"/>
            <w:tabs>
              <w:tab w:val="right" w:leader="dot" w:pos="8828"/>
            </w:tabs>
            <w:rPr>
              <w:rFonts w:ascii="Arial" w:eastAsiaTheme="minorEastAsia" w:hAnsi="Arial" w:cs="Arial"/>
              <w:i/>
              <w:iCs/>
              <w:noProof/>
              <w:lang w:eastAsia="es-CO"/>
            </w:rPr>
          </w:pPr>
          <w:hyperlink w:anchor="_Toc238818081" w:history="1">
            <w:r w:rsidRPr="001E3EFA">
              <w:rPr>
                <w:rStyle w:val="Hipervnculo"/>
                <w:rFonts w:ascii="Arial" w:hAnsi="Arial" w:cs="Arial"/>
                <w:i/>
                <w:iCs/>
                <w:noProof/>
              </w:rPr>
              <w:t>REFERENCIAS</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_Toc238818081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13</w:t>
            </w:r>
            <w:r w:rsidRPr="001E3EFA">
              <w:rPr>
                <w:rFonts w:ascii="Arial" w:hAnsi="Arial" w:cs="Arial"/>
                <w:i/>
                <w:iCs/>
                <w:noProof/>
                <w:webHidden/>
              </w:rPr>
              <w:fldChar w:fldCharType="end"/>
            </w:r>
          </w:hyperlink>
        </w:p>
        <w:p w14:paraId="4A07CAAA" w14:textId="605644B5" w:rsidR="00AC02A3" w:rsidRPr="001E3EFA" w:rsidRDefault="00AC02A3" w:rsidP="00AC02A3">
          <w:pPr>
            <w:spacing w:before="240" w:after="240" w:line="360" w:lineRule="auto"/>
            <w:jc w:val="center"/>
            <w:rPr>
              <w:rFonts w:ascii="Arial" w:hAnsi="Arial" w:cs="Arial"/>
            </w:rPr>
          </w:pPr>
          <w:r w:rsidRPr="001E3EFA">
            <w:rPr>
              <w:rFonts w:ascii="Arial" w:hAnsi="Arial" w:cs="Arial"/>
              <w:b/>
              <w:bCs/>
              <w:i/>
              <w:iCs/>
              <w:lang w:val="es-ES"/>
            </w:rPr>
            <w:fldChar w:fldCharType="end"/>
          </w:r>
        </w:p>
      </w:sdtContent>
    </w:sdt>
    <w:p w14:paraId="639AB1AB" w14:textId="77777777" w:rsidR="00AC02A3" w:rsidRDefault="00AC02A3" w:rsidP="001E3EFA">
      <w:pPr>
        <w:pStyle w:val="Ttulo1"/>
        <w:jc w:val="left"/>
      </w:pPr>
    </w:p>
    <w:p w14:paraId="7E9F59F8" w14:textId="77777777" w:rsidR="001E3EFA" w:rsidRPr="001E3EFA" w:rsidRDefault="001E3EFA" w:rsidP="001E3EFA"/>
    <w:p w14:paraId="2BC6FD8B" w14:textId="77777777" w:rsidR="00AC02A3" w:rsidRDefault="00AC02A3" w:rsidP="00732579">
      <w:pPr>
        <w:pStyle w:val="Ttulo1"/>
      </w:pPr>
    </w:p>
    <w:p w14:paraId="7CD721F6" w14:textId="77777777" w:rsidR="00AC02A3" w:rsidRDefault="00AC02A3" w:rsidP="00732579">
      <w:pPr>
        <w:pStyle w:val="Ttulo1"/>
      </w:pPr>
    </w:p>
    <w:p w14:paraId="57CD21F5" w14:textId="77777777" w:rsidR="00AC02A3" w:rsidRDefault="00AC02A3" w:rsidP="00732579">
      <w:pPr>
        <w:pStyle w:val="Ttulo1"/>
      </w:pPr>
    </w:p>
    <w:p w14:paraId="5AF9E69C" w14:textId="77777777" w:rsidR="00AC02A3" w:rsidRDefault="00AC02A3" w:rsidP="00732579">
      <w:pPr>
        <w:pStyle w:val="Ttulo1"/>
      </w:pPr>
    </w:p>
    <w:p w14:paraId="60AF46D4" w14:textId="77777777" w:rsidR="00AC02A3" w:rsidRDefault="00AC02A3" w:rsidP="00732579">
      <w:pPr>
        <w:pStyle w:val="Ttulo1"/>
      </w:pPr>
    </w:p>
    <w:p w14:paraId="2439FE33" w14:textId="77777777" w:rsidR="00AC02A3" w:rsidRDefault="00AC02A3" w:rsidP="00732579">
      <w:pPr>
        <w:pStyle w:val="Ttulo1"/>
      </w:pPr>
    </w:p>
    <w:p w14:paraId="3B4D1580" w14:textId="77777777" w:rsidR="00AC02A3" w:rsidRDefault="00AC02A3" w:rsidP="00732579">
      <w:pPr>
        <w:pStyle w:val="Ttulo1"/>
      </w:pPr>
    </w:p>
    <w:p w14:paraId="595DC700" w14:textId="77777777" w:rsidR="00AC02A3" w:rsidRDefault="00AC02A3" w:rsidP="00732579">
      <w:pPr>
        <w:pStyle w:val="Ttulo1"/>
      </w:pPr>
    </w:p>
    <w:p w14:paraId="45E3E6E7" w14:textId="77777777" w:rsidR="00AC02A3" w:rsidRDefault="00AC02A3" w:rsidP="00AC02A3">
      <w:pPr>
        <w:pStyle w:val="Ttulo1"/>
        <w:jc w:val="left"/>
      </w:pPr>
    </w:p>
    <w:p w14:paraId="0D705596" w14:textId="77777777" w:rsidR="00AC02A3" w:rsidRDefault="00AC02A3" w:rsidP="00AC02A3"/>
    <w:p w14:paraId="119DF38D" w14:textId="7C4021A6"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r>
        <w:lastRenderedPageBreak/>
        <w:fldChar w:fldCharType="begin"/>
      </w:r>
      <w:r>
        <w:instrText xml:space="preserve"> TOC \h \z \c "Ilustración" </w:instrText>
      </w:r>
      <w:r>
        <w:fldChar w:fldCharType="separate"/>
      </w:r>
      <w:hyperlink w:anchor="_Toc238818102" w:history="1">
        <w:r w:rsidRPr="001E3EFA">
          <w:rPr>
            <w:rStyle w:val="Hipervnculo"/>
            <w:rFonts w:ascii="Arial" w:hAnsi="Arial" w:cs="Arial"/>
            <w:i/>
            <w:iCs/>
            <w:noProof/>
          </w:rPr>
          <w:t>Ilustración 1.Implementación del atributo privado del patrón Singleton en SesionManager.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_Toc238818102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7</w:t>
        </w:r>
        <w:r w:rsidRPr="001E3EFA">
          <w:rPr>
            <w:rFonts w:ascii="Arial" w:hAnsi="Arial" w:cs="Arial"/>
            <w:i/>
            <w:iCs/>
            <w:noProof/>
            <w:webHidden/>
          </w:rPr>
          <w:fldChar w:fldCharType="end"/>
        </w:r>
      </w:hyperlink>
    </w:p>
    <w:p w14:paraId="739535EC" w14:textId="1E6C03DF"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3" w:history="1">
        <w:r w:rsidRPr="001E3EFA">
          <w:rPr>
            <w:rStyle w:val="Hipervnculo"/>
            <w:rFonts w:ascii="Arial" w:hAnsi="Arial" w:cs="Arial"/>
            <w:i/>
            <w:iCs/>
            <w:noProof/>
          </w:rPr>
          <w:t>Ilustración 2.Implementación del atributo privado para almacenar la instancia única del Singleton.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_Toc238818103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7</w:t>
        </w:r>
        <w:r w:rsidRPr="001E3EFA">
          <w:rPr>
            <w:rFonts w:ascii="Arial" w:hAnsi="Arial" w:cs="Arial"/>
            <w:i/>
            <w:iCs/>
            <w:noProof/>
            <w:webHidden/>
          </w:rPr>
          <w:fldChar w:fldCharType="end"/>
        </w:r>
      </w:hyperlink>
    </w:p>
    <w:p w14:paraId="3E428670" w14:textId="321A656B"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4" w:history="1">
        <w:r w:rsidRPr="001E3EFA">
          <w:rPr>
            <w:rStyle w:val="Hipervnculo"/>
            <w:rFonts w:ascii="Arial" w:hAnsi="Arial" w:cs="Arial"/>
            <w:i/>
            <w:iCs/>
            <w:noProof/>
          </w:rPr>
          <w:t>Ilustración 3.Constructor de SesionManager y control para evitar la creación de múltiples instancias.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_Toc238818104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8</w:t>
        </w:r>
        <w:r w:rsidRPr="001E3EFA">
          <w:rPr>
            <w:rFonts w:ascii="Arial" w:hAnsi="Arial" w:cs="Arial"/>
            <w:i/>
            <w:iCs/>
            <w:noProof/>
            <w:webHidden/>
          </w:rPr>
          <w:fldChar w:fldCharType="end"/>
        </w:r>
      </w:hyperlink>
    </w:p>
    <w:p w14:paraId="192C3927" w14:textId="6B48ECA0"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5" w:history="1">
        <w:r w:rsidRPr="001E3EFA">
          <w:rPr>
            <w:rStyle w:val="Hipervnculo"/>
            <w:rFonts w:ascii="Arial" w:hAnsi="Arial" w:cs="Arial"/>
            <w:i/>
            <w:iCs/>
            <w:noProof/>
          </w:rPr>
          <w:t>Ilustración 4.Importación del módulo SesionManager para realizar las pruebas del patrón Singleton.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_Toc238818105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9</w:t>
        </w:r>
        <w:r w:rsidRPr="001E3EFA">
          <w:rPr>
            <w:rFonts w:ascii="Arial" w:hAnsi="Arial" w:cs="Arial"/>
            <w:i/>
            <w:iCs/>
            <w:noProof/>
            <w:webHidden/>
          </w:rPr>
          <w:fldChar w:fldCharType="end"/>
        </w:r>
      </w:hyperlink>
    </w:p>
    <w:p w14:paraId="50994510" w14:textId="1827C89D"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6" w:history="1">
        <w:r w:rsidRPr="001E3EFA">
          <w:rPr>
            <w:rStyle w:val="Hipervnculo"/>
            <w:rFonts w:ascii="Arial" w:hAnsi="Arial" w:cs="Arial"/>
            <w:i/>
            <w:iCs/>
            <w:noProof/>
          </w:rPr>
          <w:t>Ilustración 5.Creación de la primera instancia de SesionManager mediante el método getInstance ().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_Toc238818106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10</w:t>
        </w:r>
        <w:r w:rsidRPr="001E3EFA">
          <w:rPr>
            <w:rFonts w:ascii="Arial" w:hAnsi="Arial" w:cs="Arial"/>
            <w:i/>
            <w:iCs/>
            <w:noProof/>
            <w:webHidden/>
          </w:rPr>
          <w:fldChar w:fldCharType="end"/>
        </w:r>
      </w:hyperlink>
    </w:p>
    <w:p w14:paraId="22FB63FC" w14:textId="64BE3949"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7" w:history="1">
        <w:r w:rsidRPr="001E3EFA">
          <w:rPr>
            <w:rStyle w:val="Hipervnculo"/>
            <w:rFonts w:ascii="Arial" w:hAnsi="Arial" w:cs="Arial"/>
            <w:i/>
            <w:iCs/>
            <w:noProof/>
          </w:rPr>
          <w:t>Ilustración 6.Obtención de la instancia existente mediante una segunda llamada al método getInstance().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_Toc238818107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10</w:t>
        </w:r>
        <w:r w:rsidRPr="001E3EFA">
          <w:rPr>
            <w:rFonts w:ascii="Arial" w:hAnsi="Arial" w:cs="Arial"/>
            <w:i/>
            <w:iCs/>
            <w:noProof/>
            <w:webHidden/>
          </w:rPr>
          <w:fldChar w:fldCharType="end"/>
        </w:r>
      </w:hyperlink>
    </w:p>
    <w:p w14:paraId="213786FA" w14:textId="10CADD4E"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8" w:history="1">
        <w:r w:rsidRPr="001E3EFA">
          <w:rPr>
            <w:rStyle w:val="Hipervnculo"/>
            <w:rFonts w:ascii="Arial" w:hAnsi="Arial" w:cs="Arial"/>
            <w:i/>
            <w:iCs/>
            <w:noProof/>
          </w:rPr>
          <w:t>Ilustración 7.Comparación de las variables s1 y s2 para comprobar que corresponden a la misma instancia.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_Toc238818108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11</w:t>
        </w:r>
        <w:r w:rsidRPr="001E3EFA">
          <w:rPr>
            <w:rFonts w:ascii="Arial" w:hAnsi="Arial" w:cs="Arial"/>
            <w:i/>
            <w:iCs/>
            <w:noProof/>
            <w:webHidden/>
          </w:rPr>
          <w:fldChar w:fldCharType="end"/>
        </w:r>
      </w:hyperlink>
    </w:p>
    <w:p w14:paraId="6A41E2C9" w14:textId="6A276DDA"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09" w:history="1">
        <w:r w:rsidRPr="001E3EFA">
          <w:rPr>
            <w:rStyle w:val="Hipervnculo"/>
            <w:rFonts w:ascii="Arial" w:hAnsi="Arial" w:cs="Arial"/>
            <w:i/>
            <w:iCs/>
            <w:noProof/>
          </w:rPr>
          <w:t>Ilustración 8.Inicio de sesión de un usuario mediante la instancia s1 y actualización del estado de la sesión.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_Toc238818109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11</w:t>
        </w:r>
        <w:r w:rsidRPr="001E3EFA">
          <w:rPr>
            <w:rFonts w:ascii="Arial" w:hAnsi="Arial" w:cs="Arial"/>
            <w:i/>
            <w:iCs/>
            <w:noProof/>
            <w:webHidden/>
          </w:rPr>
          <w:fldChar w:fldCharType="end"/>
        </w:r>
      </w:hyperlink>
    </w:p>
    <w:p w14:paraId="7CA61B2C" w14:textId="06D6AD83"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10" w:history="1">
        <w:r w:rsidRPr="001E3EFA">
          <w:rPr>
            <w:rStyle w:val="Hipervnculo"/>
            <w:rFonts w:ascii="Arial" w:hAnsi="Arial" w:cs="Arial"/>
            <w:i/>
            <w:iCs/>
            <w:noProof/>
          </w:rPr>
          <w:t>Ilustración 9.Consulta del usuario actual mediante s2 para comprobar que el estado de la sesión es compartido.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_Toc238818110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12</w:t>
        </w:r>
        <w:r w:rsidRPr="001E3EFA">
          <w:rPr>
            <w:rFonts w:ascii="Arial" w:hAnsi="Arial" w:cs="Arial"/>
            <w:i/>
            <w:iCs/>
            <w:noProof/>
            <w:webHidden/>
          </w:rPr>
          <w:fldChar w:fldCharType="end"/>
        </w:r>
      </w:hyperlink>
    </w:p>
    <w:p w14:paraId="0B6D653E" w14:textId="2F23B156"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11" w:history="1">
        <w:r w:rsidRPr="001E3EFA">
          <w:rPr>
            <w:rStyle w:val="Hipervnculo"/>
            <w:rFonts w:ascii="Arial" w:hAnsi="Arial" w:cs="Arial"/>
            <w:i/>
            <w:iCs/>
            <w:noProof/>
          </w:rPr>
          <w:t>Ilustración 10. Intento de crear una nueva instancia de SesionManager para comprobar la restricción establecida por el patrón Singleton.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_Toc238818111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12</w:t>
        </w:r>
        <w:r w:rsidRPr="001E3EFA">
          <w:rPr>
            <w:rFonts w:ascii="Arial" w:hAnsi="Arial" w:cs="Arial"/>
            <w:i/>
            <w:iCs/>
            <w:noProof/>
            <w:webHidden/>
          </w:rPr>
          <w:fldChar w:fldCharType="end"/>
        </w:r>
      </w:hyperlink>
    </w:p>
    <w:p w14:paraId="7ED1B18B" w14:textId="2E33BB72" w:rsidR="001E3EFA" w:rsidRPr="001E3EFA" w:rsidRDefault="001E3EFA" w:rsidP="001E3EFA">
      <w:pPr>
        <w:pStyle w:val="Tabladeilustraciones"/>
        <w:tabs>
          <w:tab w:val="right" w:leader="dot" w:pos="8828"/>
        </w:tabs>
        <w:spacing w:before="240" w:after="240" w:line="360" w:lineRule="auto"/>
        <w:jc w:val="both"/>
        <w:rPr>
          <w:rFonts w:ascii="Arial" w:hAnsi="Arial" w:cs="Arial"/>
          <w:i/>
          <w:iCs/>
          <w:noProof/>
        </w:rPr>
      </w:pPr>
      <w:hyperlink w:anchor="_Toc238818112" w:history="1">
        <w:r w:rsidRPr="001E3EFA">
          <w:rPr>
            <w:rStyle w:val="Hipervnculo"/>
            <w:rFonts w:ascii="Arial" w:hAnsi="Arial" w:cs="Arial"/>
            <w:i/>
            <w:iCs/>
            <w:noProof/>
          </w:rPr>
          <w:t>Ilustración 11.Cierre de la sesión activa mediante el método logout(). Nota. Elaboración propia (2026).</w:t>
        </w:r>
        <w:r w:rsidRPr="001E3EFA">
          <w:rPr>
            <w:rFonts w:ascii="Arial" w:hAnsi="Arial" w:cs="Arial"/>
            <w:i/>
            <w:iCs/>
            <w:noProof/>
            <w:webHidden/>
          </w:rPr>
          <w:tab/>
        </w:r>
        <w:r w:rsidRPr="001E3EFA">
          <w:rPr>
            <w:rFonts w:ascii="Arial" w:hAnsi="Arial" w:cs="Arial"/>
            <w:i/>
            <w:iCs/>
            <w:noProof/>
            <w:webHidden/>
          </w:rPr>
          <w:fldChar w:fldCharType="begin"/>
        </w:r>
        <w:r w:rsidRPr="001E3EFA">
          <w:rPr>
            <w:rFonts w:ascii="Arial" w:hAnsi="Arial" w:cs="Arial"/>
            <w:i/>
            <w:iCs/>
            <w:noProof/>
            <w:webHidden/>
          </w:rPr>
          <w:instrText xml:space="preserve"> PAGEREF _Toc238818112 \h </w:instrText>
        </w:r>
        <w:r w:rsidRPr="001E3EFA">
          <w:rPr>
            <w:rFonts w:ascii="Arial" w:hAnsi="Arial" w:cs="Arial"/>
            <w:i/>
            <w:iCs/>
            <w:noProof/>
            <w:webHidden/>
          </w:rPr>
        </w:r>
        <w:r w:rsidRPr="001E3EFA">
          <w:rPr>
            <w:rFonts w:ascii="Arial" w:hAnsi="Arial" w:cs="Arial"/>
            <w:i/>
            <w:iCs/>
            <w:noProof/>
            <w:webHidden/>
          </w:rPr>
          <w:fldChar w:fldCharType="separate"/>
        </w:r>
        <w:r>
          <w:rPr>
            <w:rFonts w:ascii="Arial" w:hAnsi="Arial" w:cs="Arial"/>
            <w:i/>
            <w:iCs/>
            <w:noProof/>
            <w:webHidden/>
          </w:rPr>
          <w:t>13</w:t>
        </w:r>
        <w:r w:rsidRPr="001E3EFA">
          <w:rPr>
            <w:rFonts w:ascii="Arial" w:hAnsi="Arial" w:cs="Arial"/>
            <w:i/>
            <w:iCs/>
            <w:noProof/>
            <w:webHidden/>
          </w:rPr>
          <w:fldChar w:fldCharType="end"/>
        </w:r>
      </w:hyperlink>
    </w:p>
    <w:p w14:paraId="161117FA" w14:textId="4D952046" w:rsidR="00AC02A3" w:rsidRDefault="001E3EFA" w:rsidP="00AC02A3">
      <w:r>
        <w:fldChar w:fldCharType="end"/>
      </w:r>
    </w:p>
    <w:p w14:paraId="7AC39C90" w14:textId="77777777" w:rsidR="00AC02A3" w:rsidRPr="00AC02A3" w:rsidRDefault="00AC02A3" w:rsidP="00AC02A3"/>
    <w:p w14:paraId="08CBC7B5" w14:textId="416B2129" w:rsidR="00E30628" w:rsidRDefault="00732579" w:rsidP="00732579">
      <w:pPr>
        <w:pStyle w:val="Ttulo1"/>
      </w:pPr>
      <w:bookmarkStart w:id="0" w:name="_Toc238818073"/>
      <w:r>
        <w:lastRenderedPageBreak/>
        <w:t>INTRODUCCIÓN</w:t>
      </w:r>
      <w:bookmarkEnd w:id="0"/>
    </w:p>
    <w:p w14:paraId="6DB648E7" w14:textId="77777777" w:rsidR="00732579" w:rsidRDefault="00732579"/>
    <w:p w14:paraId="257445EF" w14:textId="79C0030D" w:rsidR="00732579" w:rsidRDefault="00732579" w:rsidP="00B96E94">
      <w:pPr>
        <w:spacing w:before="240" w:after="240" w:line="360" w:lineRule="auto"/>
        <w:ind w:firstLine="709"/>
        <w:jc w:val="both"/>
        <w:rPr>
          <w:rFonts w:ascii="Arial" w:hAnsi="Arial" w:cs="Arial"/>
        </w:rPr>
      </w:pPr>
      <w:r>
        <w:rPr>
          <w:rFonts w:ascii="Arial" w:hAnsi="Arial" w:cs="Arial"/>
        </w:rPr>
        <w:t>Actualmente, la tecnología permite transformar y facilitar muchos de los procesos relacionados con el acceso y organización de la información. En este contexto, las bibliotecas digitales se presentan como una alternativa para almacenar, consultar y administrar recursos bibliográficos de manera más rápida y accesible. Además de permitir el acceso a libros digitales, estos sistemas pueden incorporar funciones para gestionar préstamos, reservas y recomendaciones de acuerdo con las necesidades de los usuarios.</w:t>
      </w:r>
    </w:p>
    <w:p w14:paraId="3D7846F2" w14:textId="1BE9C7D3" w:rsidR="00732579" w:rsidRDefault="00732579" w:rsidP="00B96E94">
      <w:pPr>
        <w:spacing w:before="240" w:after="240" w:line="360" w:lineRule="auto"/>
        <w:ind w:firstLine="709"/>
        <w:jc w:val="both"/>
        <w:rPr>
          <w:rFonts w:ascii="Arial" w:hAnsi="Arial" w:cs="Arial"/>
        </w:rPr>
      </w:pPr>
      <w:r>
        <w:rPr>
          <w:rFonts w:ascii="Arial" w:hAnsi="Arial" w:cs="Arial"/>
        </w:rPr>
        <w:t xml:space="preserve">El presente proyecto, denominado Sistema de Biblioteca Digital, busca plantear una solución tecnológica orientada a la gestión de libros digitales y de los principales procesos relacionados con su utilización. Durante esta primera semana se realiza la contextualización del proyecto y una investigación sobre </w:t>
      </w:r>
      <w:r w:rsidR="00B96E94">
        <w:rPr>
          <w:rFonts w:ascii="Arial" w:hAnsi="Arial" w:cs="Arial"/>
        </w:rPr>
        <w:t>las bibliotecas digitales, la gestión de recursos digitales, los préstamos, las reservas y los sistemas de recomendación. Esta información servirá como base para comprender el contexto del proyecto y orientar los siguientes avances de su desarrollo.</w:t>
      </w:r>
    </w:p>
    <w:p w14:paraId="05E42046" w14:textId="77777777" w:rsidR="00B96E94" w:rsidRDefault="00B96E94" w:rsidP="00B96E94">
      <w:pPr>
        <w:spacing w:before="240" w:after="240" w:line="360" w:lineRule="auto"/>
        <w:ind w:firstLine="709"/>
        <w:jc w:val="both"/>
        <w:rPr>
          <w:rFonts w:ascii="Arial" w:hAnsi="Arial" w:cs="Arial"/>
        </w:rPr>
      </w:pPr>
    </w:p>
    <w:p w14:paraId="4CEF832E" w14:textId="77777777" w:rsidR="00B96E94" w:rsidRDefault="00B96E94" w:rsidP="00B96E94">
      <w:pPr>
        <w:spacing w:before="240" w:after="240" w:line="360" w:lineRule="auto"/>
        <w:ind w:firstLine="709"/>
        <w:jc w:val="both"/>
        <w:rPr>
          <w:rFonts w:ascii="Arial" w:hAnsi="Arial" w:cs="Arial"/>
        </w:rPr>
      </w:pPr>
    </w:p>
    <w:p w14:paraId="59CDC24E" w14:textId="77777777" w:rsidR="00B96E94" w:rsidRDefault="00B96E94" w:rsidP="00B96E94">
      <w:pPr>
        <w:spacing w:before="240" w:after="240" w:line="360" w:lineRule="auto"/>
        <w:ind w:firstLine="709"/>
        <w:jc w:val="both"/>
        <w:rPr>
          <w:rFonts w:ascii="Arial" w:hAnsi="Arial" w:cs="Arial"/>
        </w:rPr>
      </w:pPr>
    </w:p>
    <w:p w14:paraId="426EAAEE" w14:textId="77777777" w:rsidR="00B96E94" w:rsidRDefault="00B96E94" w:rsidP="00B96E94">
      <w:pPr>
        <w:spacing w:before="240" w:after="240" w:line="360" w:lineRule="auto"/>
        <w:ind w:firstLine="709"/>
        <w:jc w:val="both"/>
        <w:rPr>
          <w:rFonts w:ascii="Arial" w:hAnsi="Arial" w:cs="Arial"/>
        </w:rPr>
      </w:pPr>
    </w:p>
    <w:p w14:paraId="62903FD0" w14:textId="77777777" w:rsidR="00B96E94" w:rsidRDefault="00B96E94" w:rsidP="00B96E94">
      <w:pPr>
        <w:spacing w:before="240" w:after="240" w:line="360" w:lineRule="auto"/>
        <w:ind w:firstLine="709"/>
        <w:jc w:val="both"/>
        <w:rPr>
          <w:rFonts w:ascii="Arial" w:hAnsi="Arial" w:cs="Arial"/>
        </w:rPr>
      </w:pPr>
    </w:p>
    <w:p w14:paraId="6A599283" w14:textId="77777777" w:rsidR="00B96E94" w:rsidRDefault="00B96E94" w:rsidP="00B96E94">
      <w:pPr>
        <w:spacing w:before="240" w:after="240" w:line="360" w:lineRule="auto"/>
        <w:ind w:firstLine="709"/>
        <w:jc w:val="both"/>
        <w:rPr>
          <w:rFonts w:ascii="Arial" w:hAnsi="Arial" w:cs="Arial"/>
        </w:rPr>
      </w:pPr>
    </w:p>
    <w:p w14:paraId="5B0F732E" w14:textId="77777777" w:rsidR="00B96E94" w:rsidRDefault="00B96E94" w:rsidP="00B96E94">
      <w:pPr>
        <w:spacing w:before="240" w:after="240" w:line="360" w:lineRule="auto"/>
        <w:ind w:firstLine="709"/>
        <w:jc w:val="both"/>
        <w:rPr>
          <w:rFonts w:ascii="Arial" w:hAnsi="Arial" w:cs="Arial"/>
        </w:rPr>
      </w:pPr>
    </w:p>
    <w:p w14:paraId="12EF0AE2" w14:textId="77777777" w:rsidR="00B96E94" w:rsidRDefault="00B96E94" w:rsidP="00B96E94">
      <w:pPr>
        <w:spacing w:before="240" w:after="240" w:line="360" w:lineRule="auto"/>
        <w:ind w:firstLine="709"/>
        <w:jc w:val="both"/>
        <w:rPr>
          <w:rFonts w:ascii="Arial" w:hAnsi="Arial" w:cs="Arial"/>
        </w:rPr>
      </w:pPr>
    </w:p>
    <w:p w14:paraId="7FE5CB87" w14:textId="77777777" w:rsidR="00B96E94" w:rsidRDefault="00B96E94" w:rsidP="00B96E94">
      <w:pPr>
        <w:spacing w:before="240" w:after="240" w:line="360" w:lineRule="auto"/>
        <w:ind w:firstLine="709"/>
        <w:jc w:val="both"/>
        <w:rPr>
          <w:rFonts w:ascii="Arial" w:hAnsi="Arial" w:cs="Arial"/>
        </w:rPr>
      </w:pPr>
    </w:p>
    <w:p w14:paraId="6AA3A6BD" w14:textId="5FFFC198" w:rsidR="00B96E94" w:rsidRDefault="00D34394" w:rsidP="00D34394">
      <w:pPr>
        <w:pStyle w:val="Ttulo1"/>
      </w:pPr>
      <w:bookmarkStart w:id="1" w:name="_Toc238818074"/>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rPr>
          <w:rFonts w:ascii="Arial" w:hAnsi="Arial" w:cs="Arial"/>
        </w:rPr>
        <w:t>Normadat</w:t>
      </w:r>
      <w:proofErr w:type="spellEnd"/>
      <w:r w:rsidRPr="00D34394">
        <w:rPr>
          <w:rFonts w:ascii="Arial" w:hAnsi="Arial" w:cs="Arial"/>
        </w:rPr>
        <w:t xml:space="preserve">, 2026; </w:t>
      </w:r>
      <w:proofErr w:type="spellStart"/>
      <w:r w:rsidRPr="00D34394">
        <w:rPr>
          <w:rFonts w:ascii="Arial" w:hAnsi="Arial" w:cs="Arial"/>
        </w:rPr>
        <w:t>Jomsri</w:t>
      </w:r>
      <w:proofErr w:type="spellEnd"/>
      <w:r w:rsidRPr="00D34394">
        <w:rPr>
          <w:rFonts w:ascii="Arial" w:hAnsi="Arial" w:cs="Arial"/>
        </w:rPr>
        <w:t xml:space="preserve">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38818075"/>
      <w:r w:rsidRPr="00CD25BE">
        <w:lastRenderedPageBreak/>
        <w:t>OBJETIVO GENERAL</w:t>
      </w:r>
      <w:bookmarkEnd w:id="2"/>
    </w:p>
    <w:p w14:paraId="273109BE" w14:textId="77777777" w:rsidR="00CD25BE" w:rsidRDefault="00CD25BE" w:rsidP="00E70047">
      <w:pPr>
        <w:spacing w:before="240" w:after="240" w:line="360" w:lineRule="auto"/>
        <w:ind w:firstLine="709"/>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E70047">
      <w:pPr>
        <w:spacing w:before="240" w:after="240" w:line="360" w:lineRule="auto"/>
        <w:ind w:firstLine="709"/>
        <w:jc w:val="both"/>
        <w:rPr>
          <w:rFonts w:ascii="Arial" w:hAnsi="Arial" w:cs="Arial"/>
        </w:rPr>
      </w:pPr>
    </w:p>
    <w:p w14:paraId="2CB40F2D" w14:textId="3D4AF9FC" w:rsidR="00CD25BE" w:rsidRPr="00CD25BE" w:rsidRDefault="00E70047" w:rsidP="00142518">
      <w:pPr>
        <w:pStyle w:val="Ttulo2"/>
      </w:pPr>
      <w:bookmarkStart w:id="3" w:name="_Toc238818076"/>
      <w:r w:rsidRPr="00CD25BE">
        <w:t>Objetivos específicos</w:t>
      </w:r>
      <w:bookmarkEnd w:id="3"/>
    </w:p>
    <w:p w14:paraId="3FC185E6" w14:textId="77777777" w:rsidR="00CD25BE" w:rsidRDefault="00CD25BE" w:rsidP="00E70047">
      <w:pPr>
        <w:pStyle w:val="Prrafodelista"/>
        <w:numPr>
          <w:ilvl w:val="0"/>
          <w:numId w:val="3"/>
        </w:numPr>
        <w:spacing w:before="240" w:after="240" w:line="360" w:lineRule="auto"/>
        <w:ind w:left="714" w:hanging="357"/>
        <w:jc w:val="both"/>
        <w:rPr>
          <w:rFonts w:ascii="Arial" w:hAnsi="Arial" w:cs="Arial"/>
        </w:rPr>
      </w:pPr>
      <w:r w:rsidRPr="00CD25BE">
        <w:rPr>
          <w:rFonts w:ascii="Arial" w:hAnsi="Arial" w:cs="Arial"/>
          <w:b/>
          <w:bCs/>
        </w:rPr>
        <w:t>Investigar</w:t>
      </w:r>
      <w:r w:rsidRPr="00CD25BE">
        <w:rPr>
          <w:rFonts w:ascii="Arial" w:hAnsi="Arial" w:cs="Arial"/>
        </w:rPr>
        <w:t xml:space="preserve"> los conceptos y características principales de las bibliotecas digitales, la gestión de recursos bibliográficos y los servicios asociados al acceso de contenidos digitales.</w:t>
      </w:r>
    </w:p>
    <w:p w14:paraId="72AB3651" w14:textId="77777777" w:rsidR="00CD25BE" w:rsidRDefault="00CD25BE" w:rsidP="00E70047">
      <w:pPr>
        <w:pStyle w:val="Prrafodelista"/>
        <w:numPr>
          <w:ilvl w:val="0"/>
          <w:numId w:val="3"/>
        </w:numPr>
        <w:spacing w:before="240" w:after="240" w:line="360" w:lineRule="auto"/>
        <w:ind w:left="714" w:hanging="357"/>
        <w:jc w:val="both"/>
        <w:rPr>
          <w:rFonts w:ascii="Arial" w:hAnsi="Arial" w:cs="Arial"/>
        </w:rPr>
      </w:pPr>
      <w:r w:rsidRPr="00CD25BE">
        <w:rPr>
          <w:rFonts w:ascii="Arial" w:hAnsi="Arial" w:cs="Arial"/>
          <w:b/>
          <w:bCs/>
        </w:rPr>
        <w:t>Identificar</w:t>
      </w:r>
      <w:r w:rsidRPr="00CD25BE">
        <w:rPr>
          <w:rFonts w:ascii="Arial" w:hAnsi="Arial" w:cs="Arial"/>
        </w:rPr>
        <w:t xml:space="preserve"> los principales procesos y requerimientos relacionados con la gestión de libros digitales, usuarios, préstamos y reservas dentro de un sistema de biblioteca digital.</w:t>
      </w:r>
    </w:p>
    <w:p w14:paraId="3DD24F6F" w14:textId="0852FC71" w:rsidR="00CD25BE" w:rsidRDefault="00CD25BE" w:rsidP="00E70047">
      <w:pPr>
        <w:pStyle w:val="Prrafodelista"/>
        <w:numPr>
          <w:ilvl w:val="0"/>
          <w:numId w:val="3"/>
        </w:numPr>
        <w:spacing w:before="240" w:after="240" w:line="360" w:lineRule="auto"/>
        <w:ind w:left="714" w:hanging="357"/>
        <w:jc w:val="both"/>
        <w:rPr>
          <w:rFonts w:ascii="Arial" w:hAnsi="Arial" w:cs="Arial"/>
        </w:rPr>
      </w:pPr>
      <w:r w:rsidRPr="00CD25BE">
        <w:rPr>
          <w:rFonts w:ascii="Arial" w:hAnsi="Arial" w:cs="Arial"/>
          <w:b/>
          <w:bCs/>
        </w:rPr>
        <w:t>Analizar</w:t>
      </w:r>
      <w:r w:rsidRPr="00CD25BE">
        <w:rPr>
          <w:rFonts w:ascii="Arial" w:hAnsi="Arial" w:cs="Arial"/>
        </w:rPr>
        <w:t xml:space="preserve"> el funcionamiento de los sistemas de recomendación aplicados a bibliotecas digitales y su utilidad para facilitar a los usuarios el descubrimiento de nuevos recursos bibliográficos.</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41D7AB0D" w14:textId="77777777" w:rsidR="00CD25BE" w:rsidRDefault="00CD25BE" w:rsidP="00CD25BE">
      <w:pPr>
        <w:spacing w:before="240" w:after="240" w:line="360" w:lineRule="auto"/>
        <w:jc w:val="both"/>
        <w:rPr>
          <w:rFonts w:ascii="Arial" w:hAnsi="Arial" w:cs="Arial"/>
        </w:rPr>
      </w:pPr>
    </w:p>
    <w:p w14:paraId="718C8F29" w14:textId="77777777" w:rsidR="00CD25BE" w:rsidRDefault="00CD25BE" w:rsidP="00CD25BE">
      <w:pPr>
        <w:spacing w:before="240" w:after="240" w:line="360" w:lineRule="auto"/>
        <w:jc w:val="both"/>
        <w:rPr>
          <w:rFonts w:ascii="Arial" w:hAnsi="Arial" w:cs="Arial"/>
        </w:rPr>
      </w:pPr>
    </w:p>
    <w:p w14:paraId="79496072" w14:textId="77777777" w:rsidR="00CD25BE" w:rsidRDefault="00CD25BE" w:rsidP="00CD25BE">
      <w:pPr>
        <w:spacing w:before="240" w:after="240" w:line="360" w:lineRule="auto"/>
        <w:jc w:val="both"/>
        <w:rPr>
          <w:rFonts w:ascii="Arial" w:hAnsi="Arial" w:cs="Arial"/>
        </w:rPr>
      </w:pPr>
    </w:p>
    <w:p w14:paraId="3F3A2DAD"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57089921" w:rsidR="005D4528" w:rsidRDefault="00E70047" w:rsidP="00E70047">
      <w:pPr>
        <w:pStyle w:val="Ttulo1"/>
      </w:pPr>
      <w:bookmarkStart w:id="4" w:name="_Toc238818077"/>
      <w:r>
        <w:lastRenderedPageBreak/>
        <w:t>IMPLEMENTACIÓN PATRON SINGLETON</w:t>
      </w:r>
      <w:bookmarkEnd w:id="4"/>
    </w:p>
    <w:p w14:paraId="11F17280" w14:textId="1C453005" w:rsidR="00E70047" w:rsidRPr="00E70047" w:rsidRDefault="00E70047" w:rsidP="00E70047">
      <w:pPr>
        <w:pStyle w:val="Ttulo2"/>
        <w:numPr>
          <w:ilvl w:val="0"/>
          <w:numId w:val="7"/>
        </w:numPr>
      </w:pPr>
      <w:bookmarkStart w:id="5" w:name="_Toc238818078"/>
      <w:r>
        <w:t>Código Implementado</w:t>
      </w:r>
      <w:bookmarkEnd w:id="5"/>
    </w:p>
    <w:p w14:paraId="20805EE9" w14:textId="76BED4AA" w:rsidR="005D4528" w:rsidRDefault="005D4528" w:rsidP="00C10051">
      <w:pPr>
        <w:spacing w:before="240" w:after="240" w:line="360" w:lineRule="auto"/>
        <w:ind w:firstLine="709"/>
        <w:jc w:val="both"/>
        <w:rPr>
          <w:rFonts w:ascii="Arial" w:hAnsi="Arial" w:cs="Arial"/>
        </w:rPr>
      </w:pPr>
      <w:r w:rsidRPr="00E70047">
        <w:rPr>
          <w:rFonts w:ascii="Arial" w:hAnsi="Arial" w:cs="Arial"/>
        </w:rPr>
        <w:t xml:space="preserve">El campo privado static #instancia = null; </w:t>
      </w:r>
      <w:r w:rsidRPr="00E70047">
        <w:rPr>
          <w:rFonts w:ascii="Arial" w:hAnsi="Arial" w:cs="Arial"/>
        </w:rPr>
        <w:sym w:font="Wingdings" w:char="F0E0"/>
      </w:r>
      <w:r w:rsidRPr="00E70047">
        <w:rPr>
          <w:rFonts w:ascii="Arial" w:hAnsi="Arial" w:cs="Arial"/>
        </w:rPr>
        <w:t xml:space="preserve"> Guarda la única instancia de la clase (privada por convención con _)</w:t>
      </w:r>
    </w:p>
    <w:p w14:paraId="3B6059D0" w14:textId="77777777" w:rsidR="00E70047" w:rsidRPr="00E70047" w:rsidRDefault="00E70047" w:rsidP="005D4528">
      <w:pPr>
        <w:spacing w:before="240" w:after="240" w:line="360" w:lineRule="auto"/>
        <w:jc w:val="both"/>
        <w:rPr>
          <w:rFonts w:ascii="Arial" w:hAnsi="Arial" w:cs="Arial"/>
        </w:rPr>
      </w:pPr>
    </w:p>
    <w:p w14:paraId="518D1126" w14:textId="7CEC1D96"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6"/>
                    <a:stretch>
                      <a:fillRect/>
                    </a:stretch>
                  </pic:blipFill>
                  <pic:spPr>
                    <a:xfrm>
                      <a:off x="0" y="0"/>
                      <a:ext cx="2834886" cy="990686"/>
                    </a:xfrm>
                    <a:prstGeom prst="rect">
                      <a:avLst/>
                    </a:prstGeom>
                  </pic:spPr>
                </pic:pic>
              </a:graphicData>
            </a:graphic>
          </wp:inline>
        </w:drawing>
      </w:r>
    </w:p>
    <w:p w14:paraId="56738E0B" w14:textId="1A28B726" w:rsidR="005D4528" w:rsidRDefault="00E70047" w:rsidP="00E70047">
      <w:pPr>
        <w:pStyle w:val="Descripcin"/>
        <w:jc w:val="both"/>
      </w:pPr>
      <w:bookmarkStart w:id="6" w:name="_Toc238818102"/>
      <w:r>
        <w:t xml:space="preserve">Ilustración </w:t>
      </w:r>
      <w:fldSimple w:instr=" SEQ Ilustración \* ARABIC ">
        <w:r w:rsidR="001E3EFA">
          <w:rPr>
            <w:noProof/>
          </w:rPr>
          <w:t>1</w:t>
        </w:r>
      </w:fldSimple>
      <w:r>
        <w:t>.</w:t>
      </w:r>
      <w:r w:rsidRPr="003D3BDA">
        <w:t>Implementación del atributo privado del patrón Singleton en SesionManager. Nota. Elaboración propia (2026).</w:t>
      </w:r>
      <w:bookmarkEnd w:id="6"/>
    </w:p>
    <w:p w14:paraId="45EF8A08" w14:textId="77777777" w:rsidR="00E70047" w:rsidRPr="00E70047" w:rsidRDefault="00E70047" w:rsidP="00E70047"/>
    <w:p w14:paraId="454CF649" w14:textId="77777777" w:rsidR="005D4528" w:rsidRPr="00E70047" w:rsidRDefault="005D4528" w:rsidP="00C10051">
      <w:pPr>
        <w:spacing w:before="240" w:after="240" w:line="360" w:lineRule="auto"/>
        <w:ind w:firstLine="709"/>
        <w:jc w:val="both"/>
        <w:rPr>
          <w:rFonts w:ascii="Arial" w:hAnsi="Arial" w:cs="Arial"/>
        </w:rPr>
      </w:pPr>
      <w:r w:rsidRPr="00E70047">
        <w:rPr>
          <w:rFonts w:ascii="Arial" w:hAnsi="Arial" w:cs="Arial"/>
        </w:rPr>
        <w:t xml:space="preserve">El constructor completo (donde lanza el error si ya existe una instancia) </w:t>
      </w:r>
      <w:r w:rsidRPr="00E70047">
        <w:rPr>
          <w:rFonts w:ascii="Arial" w:hAnsi="Arial" w:cs="Arial"/>
        </w:rPr>
        <w:sym w:font="Wingdings" w:char="F0E0"/>
      </w:r>
      <w:r w:rsidRPr="00E70047">
        <w:rPr>
          <w:rFonts w:ascii="Arial" w:hAnsi="Arial" w:cs="Arial"/>
        </w:rPr>
        <w:t xml:space="preserve"> Estado interno de la sesión activa (simulado en memoria) / Simulación de una "base de datos" de usuarios registrados</w:t>
      </w:r>
    </w:p>
    <w:p w14:paraId="3A01EB36" w14:textId="77777777"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7"/>
                    <a:stretch>
                      <a:fillRect/>
                    </a:stretch>
                  </pic:blipFill>
                  <pic:spPr>
                    <a:xfrm>
                      <a:off x="0" y="0"/>
                      <a:ext cx="5612130" cy="2828925"/>
                    </a:xfrm>
                    <a:prstGeom prst="rect">
                      <a:avLst/>
                    </a:prstGeom>
                  </pic:spPr>
                </pic:pic>
              </a:graphicData>
            </a:graphic>
          </wp:inline>
        </w:drawing>
      </w:r>
    </w:p>
    <w:p w14:paraId="39E118A5" w14:textId="43FD3B59" w:rsidR="005D4528" w:rsidRPr="005D4528" w:rsidRDefault="00E70047" w:rsidP="00E70047">
      <w:pPr>
        <w:pStyle w:val="Descripcin"/>
        <w:jc w:val="center"/>
        <w:rPr>
          <w:rFonts w:ascii="Arial" w:hAnsi="Arial" w:cs="Arial"/>
          <w:b/>
          <w:bCs/>
        </w:rPr>
      </w:pPr>
      <w:bookmarkStart w:id="7" w:name="_Toc238818103"/>
      <w:r>
        <w:t xml:space="preserve">Ilustración </w:t>
      </w:r>
      <w:fldSimple w:instr=" SEQ Ilustración \* ARABIC ">
        <w:r w:rsidR="001E3EFA">
          <w:rPr>
            <w:noProof/>
          </w:rPr>
          <w:t>2</w:t>
        </w:r>
      </w:fldSimple>
      <w:r>
        <w:t>.</w:t>
      </w:r>
      <w:r w:rsidRPr="007A3D28">
        <w:t>Implementación del atributo privado para almacenar la instancia única del Singleton. Nota. Elaboración propia (2026).</w:t>
      </w:r>
      <w:bookmarkEnd w:id="7"/>
    </w:p>
    <w:p w14:paraId="55FDCC2C" w14:textId="1E82199E" w:rsidR="005D4528" w:rsidRDefault="005D4528" w:rsidP="00C10051">
      <w:pPr>
        <w:spacing w:before="240" w:after="240" w:line="360" w:lineRule="auto"/>
        <w:ind w:firstLine="709"/>
        <w:jc w:val="both"/>
        <w:rPr>
          <w:rFonts w:ascii="Arial" w:hAnsi="Arial" w:cs="Arial"/>
        </w:rPr>
      </w:pPr>
      <w:r w:rsidRPr="00C10051">
        <w:rPr>
          <w:rFonts w:ascii="Arial" w:hAnsi="Arial" w:cs="Arial"/>
        </w:rPr>
        <w:lastRenderedPageBreak/>
        <w:t xml:space="preserve">El método static getInstance() </w:t>
      </w:r>
      <w:r w:rsidRPr="00C10051">
        <w:rPr>
          <w:rFonts w:ascii="Arial" w:hAnsi="Arial" w:cs="Arial"/>
        </w:rPr>
        <w:sym w:font="Wingdings" w:char="F0E0"/>
      </w:r>
      <w:r w:rsidRPr="00C10051">
        <w:rPr>
          <w:rFonts w:ascii="Arial" w:hAnsi="Arial" w:cs="Arial"/>
        </w:rPr>
        <w:t xml:space="preserve"> Punto de acceso global al Singleton / Si ya existe la instancia, la retorna. Si no, la crea.</w:t>
      </w:r>
    </w:p>
    <w:p w14:paraId="17531A85" w14:textId="77777777" w:rsidR="00C10051" w:rsidRPr="00C10051" w:rsidRDefault="00C10051" w:rsidP="005D4528">
      <w:pPr>
        <w:spacing w:before="240" w:after="240" w:line="360" w:lineRule="auto"/>
        <w:jc w:val="both"/>
        <w:rPr>
          <w:rFonts w:ascii="Arial" w:hAnsi="Arial" w:cs="Arial"/>
        </w:rPr>
      </w:pPr>
    </w:p>
    <w:p w14:paraId="1B97AD70" w14:textId="77777777" w:rsidR="00C10051" w:rsidRDefault="005D4528" w:rsidP="00C10051">
      <w:pPr>
        <w:keepNext/>
        <w:spacing w:before="240" w:after="240" w:line="360" w:lineRule="auto"/>
        <w:jc w:val="both"/>
      </w:pPr>
      <w:r w:rsidRPr="005D4528">
        <w:rPr>
          <w:rFonts w:ascii="Arial" w:hAnsi="Arial" w:cs="Arial"/>
          <w:b/>
          <w:bCs/>
          <w:noProof/>
        </w:rPr>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8"/>
                    <a:stretch>
                      <a:fillRect/>
                    </a:stretch>
                  </pic:blipFill>
                  <pic:spPr>
                    <a:xfrm>
                      <a:off x="0" y="0"/>
                      <a:ext cx="5563082" cy="1600339"/>
                    </a:xfrm>
                    <a:prstGeom prst="rect">
                      <a:avLst/>
                    </a:prstGeom>
                  </pic:spPr>
                </pic:pic>
              </a:graphicData>
            </a:graphic>
          </wp:inline>
        </w:drawing>
      </w:r>
    </w:p>
    <w:p w14:paraId="14C19CB9" w14:textId="4062E838" w:rsidR="005D4528" w:rsidRDefault="00C10051" w:rsidP="00C10051">
      <w:pPr>
        <w:pStyle w:val="Descripcin"/>
        <w:jc w:val="center"/>
      </w:pPr>
      <w:bookmarkStart w:id="8" w:name="_Toc238818104"/>
      <w:r>
        <w:t xml:space="preserve">Ilustración </w:t>
      </w:r>
      <w:fldSimple w:instr=" SEQ Ilustración \* ARABIC ">
        <w:r w:rsidR="001E3EFA">
          <w:rPr>
            <w:noProof/>
          </w:rPr>
          <w:t>3</w:t>
        </w:r>
      </w:fldSimple>
      <w:r>
        <w:t>.</w:t>
      </w:r>
      <w:r w:rsidRPr="000B4805">
        <w:t>Constructor de SesionManager y control para evitar la creación de múltiples instancias. Nota. Elaboración propia (2026).</w:t>
      </w:r>
      <w:bookmarkEnd w:id="8"/>
    </w:p>
    <w:p w14:paraId="6298D3A9" w14:textId="77777777" w:rsidR="00C10051" w:rsidRPr="00C10051" w:rsidRDefault="00C10051" w:rsidP="00C10051"/>
    <w:p w14:paraId="7056F589" w14:textId="6F8EEB98" w:rsidR="005D4528" w:rsidRDefault="00C10051" w:rsidP="00C10051">
      <w:pPr>
        <w:pStyle w:val="Ttulo2"/>
        <w:numPr>
          <w:ilvl w:val="0"/>
          <w:numId w:val="7"/>
        </w:numPr>
      </w:pPr>
      <w:bookmarkStart w:id="9" w:name="_Toc238818079"/>
      <w:r>
        <w:t>Interpretación</w:t>
      </w:r>
      <w:bookmarkEnd w:id="9"/>
    </w:p>
    <w:p w14:paraId="6114D0A0" w14:textId="29F254F0" w:rsidR="005D4528" w:rsidRPr="005D4528" w:rsidRDefault="005D4528" w:rsidP="00C10051">
      <w:pPr>
        <w:spacing w:before="240" w:after="240" w:line="360" w:lineRule="auto"/>
        <w:ind w:firstLine="709"/>
        <w:jc w:val="both"/>
        <w:rPr>
          <w:rFonts w:ascii="Arial" w:hAnsi="Arial" w:cs="Arial"/>
        </w:rPr>
      </w:pPr>
      <w:r w:rsidRPr="005D4528">
        <w:rPr>
          <w:rFonts w:ascii="Arial" w:hAnsi="Arial" w:cs="Arial"/>
        </w:rPr>
        <w:t xml:space="preserve">Dentro del Sistema de Biblioteca Digital, el patrón Singleton se implementó en el módulo </w:t>
      </w:r>
      <w:r w:rsidRPr="00C10051">
        <w:rPr>
          <w:rFonts w:ascii="Arial" w:hAnsi="Arial" w:cs="Arial"/>
        </w:rPr>
        <w:t>SesionManager</w:t>
      </w:r>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3B188F5C" w14:textId="180C4651" w:rsidR="005D4528" w:rsidRPr="005D4528" w:rsidRDefault="005D4528" w:rsidP="00C10051">
      <w:pPr>
        <w:spacing w:before="240" w:after="240" w:line="360" w:lineRule="auto"/>
        <w:ind w:firstLine="709"/>
        <w:jc w:val="both"/>
        <w:rPr>
          <w:rFonts w:ascii="Arial" w:hAnsi="Arial" w:cs="Arial"/>
        </w:rPr>
      </w:pPr>
      <w:r w:rsidRPr="005D4528">
        <w:rPr>
          <w:rFonts w:ascii="Arial" w:hAnsi="Arial" w:cs="Arial"/>
        </w:rPr>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3840A15A" w14:textId="77777777" w:rsidR="005D4528" w:rsidRDefault="005D4528" w:rsidP="00C10051">
      <w:pPr>
        <w:spacing w:before="240" w:after="240" w:line="360" w:lineRule="auto"/>
        <w:ind w:firstLine="709"/>
        <w:jc w:val="both"/>
        <w:rPr>
          <w:rFonts w:ascii="Arial" w:hAnsi="Arial" w:cs="Arial"/>
        </w:rPr>
      </w:pPr>
      <w:r w:rsidRPr="005D4528">
        <w:rPr>
          <w:rFonts w:ascii="Arial" w:hAnsi="Arial" w:cs="Arial"/>
        </w:rPr>
        <w:t xml:space="preserve">Adicionalmente, el patrón centraliza la validación de credenciales y el registro de quién está autenticado en un solo lugar, facilitando el control y la trazabilidad de </w:t>
      </w:r>
      <w:r w:rsidRPr="005D4528">
        <w:rPr>
          <w:rFonts w:ascii="Arial" w:hAnsi="Arial" w:cs="Arial"/>
        </w:rPr>
        <w:lastRenderedPageBreak/>
        <w:t>las sesiones activas. Al restringir la creación de instancias mediante un constructor que lanza un error si ya existe una instancia previa, se asegura que el estado de la sesión sea único y consistente durante toda la ejecución del sistema.</w:t>
      </w:r>
    </w:p>
    <w:p w14:paraId="4F4C3FE0" w14:textId="77777777" w:rsidR="00C10051" w:rsidRPr="005D4528" w:rsidRDefault="00C10051" w:rsidP="00C10051">
      <w:pPr>
        <w:pStyle w:val="Ttulo2"/>
      </w:pPr>
    </w:p>
    <w:p w14:paraId="437AE5E7" w14:textId="111B5822" w:rsidR="005D4528" w:rsidRDefault="00C10051" w:rsidP="00C10051">
      <w:pPr>
        <w:pStyle w:val="Ttulo2"/>
        <w:numPr>
          <w:ilvl w:val="0"/>
          <w:numId w:val="7"/>
        </w:numPr>
      </w:pPr>
      <w:bookmarkStart w:id="10" w:name="_Toc238818080"/>
      <w:r>
        <w:t>Pruebas por consola</w:t>
      </w:r>
      <w:bookmarkEnd w:id="10"/>
    </w:p>
    <w:p w14:paraId="5CD35B10" w14:textId="77777777" w:rsidR="00C10051" w:rsidRPr="00C10051" w:rsidRDefault="00C10051" w:rsidP="00C1005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9"/>
        <w:gridCol w:w="3579"/>
      </w:tblGrid>
      <w:tr w:rsidR="003073D5" w14:paraId="78FF1607" w14:textId="77777777" w:rsidTr="00C10051">
        <w:tc>
          <w:tcPr>
            <w:tcW w:w="4390" w:type="dxa"/>
          </w:tcPr>
          <w:p w14:paraId="729CA490" w14:textId="77777777" w:rsidR="003073D5" w:rsidRPr="00C10051" w:rsidRDefault="003073D5" w:rsidP="00C10051">
            <w:pPr>
              <w:spacing w:before="240" w:after="240" w:line="360" w:lineRule="auto"/>
              <w:jc w:val="center"/>
              <w:rPr>
                <w:rFonts w:ascii="Arial" w:hAnsi="Arial" w:cs="Arial"/>
                <w:b/>
                <w:bCs/>
                <w:i/>
                <w:iCs/>
              </w:rPr>
            </w:pPr>
            <w:r w:rsidRPr="00C10051">
              <w:rPr>
                <w:rFonts w:ascii="Arial" w:hAnsi="Arial" w:cs="Arial"/>
                <w:b/>
                <w:bCs/>
                <w:i/>
                <w:iCs/>
              </w:rPr>
              <w:t>Prueba 1 — Importar el módulo</w:t>
            </w:r>
          </w:p>
          <w:p w14:paraId="5637E203" w14:textId="23DAA734" w:rsidR="00B434E0" w:rsidRPr="00C10051" w:rsidRDefault="00B434E0" w:rsidP="00C10051">
            <w:pPr>
              <w:spacing w:before="240" w:after="240" w:line="360" w:lineRule="auto"/>
              <w:jc w:val="center"/>
              <w:rPr>
                <w:rFonts w:ascii="Arial" w:hAnsi="Arial" w:cs="Arial"/>
                <w:lang w:val="en-US"/>
              </w:rPr>
            </w:pPr>
            <w:r w:rsidRPr="00C10051">
              <w:rPr>
                <w:rFonts w:ascii="Arial" w:hAnsi="Arial" w:cs="Arial"/>
                <w:lang w:val="en-US"/>
              </w:rPr>
              <w:t>const SesionManager = require(</w:t>
            </w:r>
            <w:proofErr w:type="gramStart"/>
            <w:r w:rsidRPr="00C10051">
              <w:rPr>
                <w:rFonts w:ascii="Arial" w:hAnsi="Arial" w:cs="Arial"/>
                <w:lang w:val="en-US"/>
              </w:rPr>
              <w:t>'./</w:t>
            </w:r>
            <w:proofErr w:type="gramEnd"/>
            <w:r w:rsidRPr="00C10051">
              <w:rPr>
                <w:rFonts w:ascii="Arial" w:hAnsi="Arial" w:cs="Arial"/>
                <w:lang w:val="en-US"/>
              </w:rPr>
              <w:t>src/auth/SesionManager');</w:t>
            </w:r>
          </w:p>
        </w:tc>
        <w:tc>
          <w:tcPr>
            <w:tcW w:w="4438" w:type="dxa"/>
          </w:tcPr>
          <w:p w14:paraId="38E66009" w14:textId="29250506" w:rsidR="003073D5" w:rsidRDefault="008E5BDE" w:rsidP="003073D5">
            <w:pPr>
              <w:spacing w:before="240" w:after="240" w:line="360" w:lineRule="auto"/>
              <w:jc w:val="both"/>
              <w:rPr>
                <w:rFonts w:ascii="Arial" w:hAnsi="Arial" w:cs="Arial"/>
              </w:rPr>
            </w:pPr>
            <w:r>
              <w:rPr>
                <w:rFonts w:ascii="Arial" w:hAnsi="Arial" w:cs="Arial"/>
              </w:rPr>
              <w:t>S</w:t>
            </w:r>
            <w:r w:rsidR="003073D5" w:rsidRPr="003073D5">
              <w:rPr>
                <w:rFonts w:ascii="Arial" w:hAnsi="Arial" w:cs="Arial"/>
              </w:rPr>
              <w:t>e importa la clase que contiene el patrón Singleton, aún no se ha creado ninguna instancia.</w:t>
            </w:r>
          </w:p>
        </w:tc>
      </w:tr>
      <w:tr w:rsidR="003073D5" w14:paraId="0ACD9301" w14:textId="77777777" w:rsidTr="00C10051">
        <w:tc>
          <w:tcPr>
            <w:tcW w:w="8828" w:type="dxa"/>
            <w:gridSpan w:val="2"/>
          </w:tcPr>
          <w:p w14:paraId="30E4E17C" w14:textId="77777777" w:rsidR="00C10051" w:rsidRDefault="008E5BDE" w:rsidP="00C10051">
            <w:pPr>
              <w:keepNext/>
              <w:spacing w:before="240" w:after="240" w:line="360" w:lineRule="auto"/>
              <w:jc w:val="both"/>
            </w:pPr>
            <w:r w:rsidRPr="008E5BDE">
              <w:rPr>
                <w:rFonts w:ascii="Arial" w:hAnsi="Arial" w:cs="Arial"/>
                <w:noProof/>
              </w:rPr>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9"/>
                          <a:stretch>
                            <a:fillRect/>
                          </a:stretch>
                        </pic:blipFill>
                        <pic:spPr>
                          <a:xfrm>
                            <a:off x="0" y="0"/>
                            <a:ext cx="5530162" cy="1067488"/>
                          </a:xfrm>
                          <a:prstGeom prst="rect">
                            <a:avLst/>
                          </a:prstGeom>
                        </pic:spPr>
                      </pic:pic>
                    </a:graphicData>
                  </a:graphic>
                </wp:inline>
              </w:drawing>
            </w:r>
          </w:p>
          <w:p w14:paraId="41D45BAB" w14:textId="71722DD6" w:rsidR="003073D5" w:rsidRDefault="00C10051" w:rsidP="00C10051">
            <w:pPr>
              <w:pStyle w:val="Descripcin"/>
              <w:jc w:val="center"/>
              <w:rPr>
                <w:rFonts w:ascii="Arial" w:hAnsi="Arial" w:cs="Arial"/>
              </w:rPr>
            </w:pPr>
            <w:bookmarkStart w:id="11" w:name="_Toc238818105"/>
            <w:r>
              <w:t xml:space="preserve">Ilustración </w:t>
            </w:r>
            <w:fldSimple w:instr=" SEQ Ilustración \* ARABIC ">
              <w:r w:rsidR="001E3EFA">
                <w:rPr>
                  <w:noProof/>
                </w:rPr>
                <w:t>4</w:t>
              </w:r>
            </w:fldSimple>
            <w:r>
              <w:t>.</w:t>
            </w:r>
            <w:r w:rsidRPr="00970C00">
              <w:t>Importación del módulo SesionManager para realizar las pruebas del patrón Singleton. Nota. Elaboración propia (2026).</w:t>
            </w:r>
            <w:bookmarkEnd w:id="11"/>
          </w:p>
        </w:tc>
      </w:tr>
    </w:tbl>
    <w:p w14:paraId="01597DFA" w14:textId="77777777" w:rsidR="003073D5" w:rsidRDefault="003073D5" w:rsidP="003073D5">
      <w:pPr>
        <w:spacing w:before="240" w:after="240" w:line="360" w:lineRule="auto"/>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8E5BDE" w14:paraId="30F89D69" w14:textId="77777777" w:rsidTr="00C10051">
        <w:tc>
          <w:tcPr>
            <w:tcW w:w="4414" w:type="dxa"/>
          </w:tcPr>
          <w:p w14:paraId="5DA5CD92" w14:textId="77777777" w:rsidR="008E5BDE" w:rsidRPr="00C10051" w:rsidRDefault="008E5BDE" w:rsidP="00150DA1">
            <w:pPr>
              <w:spacing w:before="240" w:after="240" w:line="360" w:lineRule="auto"/>
              <w:jc w:val="both"/>
              <w:rPr>
                <w:rFonts w:ascii="Arial" w:hAnsi="Arial" w:cs="Arial"/>
                <w:b/>
                <w:bCs/>
                <w:i/>
                <w:iCs/>
              </w:rPr>
            </w:pPr>
            <w:r w:rsidRPr="00C10051">
              <w:rPr>
                <w:rFonts w:ascii="Arial" w:hAnsi="Arial" w:cs="Arial"/>
                <w:b/>
                <w:bCs/>
                <w:i/>
                <w:iCs/>
              </w:rPr>
              <w:t>Prueba 2 — Primera instancia</w:t>
            </w:r>
          </w:p>
          <w:p w14:paraId="1A171A82" w14:textId="15F26B73" w:rsidR="00B434E0" w:rsidRPr="00C10051" w:rsidRDefault="00B434E0" w:rsidP="00C10051">
            <w:pPr>
              <w:spacing w:before="240" w:after="240" w:line="360" w:lineRule="auto"/>
              <w:jc w:val="center"/>
              <w:rPr>
                <w:rFonts w:ascii="Arial" w:hAnsi="Arial" w:cs="Arial"/>
              </w:rPr>
            </w:pPr>
            <w:r w:rsidRPr="00C10051">
              <w:rPr>
                <w:rFonts w:ascii="Arial" w:hAnsi="Arial" w:cs="Arial"/>
              </w:rPr>
              <w:t>const s1 = SesionManager.getInstance();</w:t>
            </w:r>
          </w:p>
        </w:tc>
        <w:tc>
          <w:tcPr>
            <w:tcW w:w="4414" w:type="dxa"/>
          </w:tcPr>
          <w:p w14:paraId="0360BB28" w14:textId="0352EEAF" w:rsidR="008E5BDE" w:rsidRDefault="008E5BDE" w:rsidP="00150DA1">
            <w:pPr>
              <w:spacing w:before="240" w:after="240" w:line="360" w:lineRule="auto"/>
              <w:jc w:val="both"/>
              <w:rPr>
                <w:rFonts w:ascii="Arial" w:hAnsi="Arial" w:cs="Arial"/>
              </w:rPr>
            </w:pPr>
            <w:r>
              <w:rPr>
                <w:rFonts w:ascii="Arial" w:hAnsi="Arial" w:cs="Arial"/>
              </w:rPr>
              <w:t>C</w:t>
            </w:r>
            <w:r w:rsidRPr="008E5BDE">
              <w:rPr>
                <w:rFonts w:ascii="Arial" w:hAnsi="Arial" w:cs="Arial"/>
              </w:rPr>
              <w:t>omo no existía ninguna instancia previa, el Singleton la crea en este momento.</w:t>
            </w:r>
          </w:p>
        </w:tc>
      </w:tr>
      <w:tr w:rsidR="008E5BDE" w14:paraId="553396B1" w14:textId="77777777" w:rsidTr="00C10051">
        <w:tc>
          <w:tcPr>
            <w:tcW w:w="8828" w:type="dxa"/>
            <w:gridSpan w:val="2"/>
          </w:tcPr>
          <w:p w14:paraId="065AEBC0" w14:textId="77777777" w:rsidR="00C10051" w:rsidRDefault="008E5BDE" w:rsidP="00C10051">
            <w:pPr>
              <w:keepNext/>
              <w:spacing w:before="240" w:after="240" w:line="360" w:lineRule="auto"/>
              <w:jc w:val="center"/>
            </w:pPr>
            <w:r w:rsidRPr="008E5BDE">
              <w:rPr>
                <w:rFonts w:ascii="Arial" w:hAnsi="Arial" w:cs="Arial"/>
                <w:noProof/>
              </w:rPr>
              <w:lastRenderedPageBreak/>
              <w:drawing>
                <wp:inline distT="0" distB="0" distL="0" distR="0" wp14:anchorId="327A74CF" wp14:editId="3B6256BA">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0"/>
                          <a:stretch>
                            <a:fillRect/>
                          </a:stretch>
                        </pic:blipFill>
                        <pic:spPr>
                          <a:xfrm>
                            <a:off x="0" y="0"/>
                            <a:ext cx="4943740" cy="1027692"/>
                          </a:xfrm>
                          <a:prstGeom prst="rect">
                            <a:avLst/>
                          </a:prstGeom>
                        </pic:spPr>
                      </pic:pic>
                    </a:graphicData>
                  </a:graphic>
                </wp:inline>
              </w:drawing>
            </w:r>
          </w:p>
          <w:p w14:paraId="4CBBA19B" w14:textId="35E83526" w:rsidR="008E5BDE" w:rsidRDefault="00C10051" w:rsidP="00C10051">
            <w:pPr>
              <w:pStyle w:val="Descripcin"/>
              <w:jc w:val="center"/>
              <w:rPr>
                <w:rFonts w:ascii="Arial" w:hAnsi="Arial" w:cs="Arial"/>
              </w:rPr>
            </w:pPr>
            <w:bookmarkStart w:id="12" w:name="_Toc238818106"/>
            <w:r>
              <w:t xml:space="preserve">Ilustración </w:t>
            </w:r>
            <w:fldSimple w:instr=" SEQ Ilustración \* ARABIC ">
              <w:r w:rsidR="001E3EFA">
                <w:rPr>
                  <w:noProof/>
                </w:rPr>
                <w:t>5</w:t>
              </w:r>
            </w:fldSimple>
            <w:r>
              <w:t>.</w:t>
            </w:r>
            <w:r w:rsidRPr="00751D0F">
              <w:t>Creación de la primera instancia de SesionManager mediante el método getInstance (). Nota. Elaboración propia (2026).</w:t>
            </w:r>
            <w:bookmarkEnd w:id="12"/>
          </w:p>
        </w:tc>
      </w:tr>
    </w:tbl>
    <w:p w14:paraId="57BD73FA" w14:textId="77777777" w:rsidR="008E5BDE" w:rsidRDefault="008E5BDE" w:rsidP="003073D5">
      <w:pPr>
        <w:spacing w:before="240" w:after="240" w:line="360" w:lineRule="auto"/>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8E5BDE" w:rsidRPr="008E5BDE" w14:paraId="6F9EB2C8" w14:textId="77777777" w:rsidTr="00C10051">
        <w:tc>
          <w:tcPr>
            <w:tcW w:w="4414" w:type="dxa"/>
            <w:hideMark/>
          </w:tcPr>
          <w:p w14:paraId="6D966652" w14:textId="77777777" w:rsidR="008E5BDE" w:rsidRPr="00C10051" w:rsidRDefault="008E5BDE" w:rsidP="008E5BDE">
            <w:pPr>
              <w:spacing w:before="240" w:after="240" w:line="360" w:lineRule="auto"/>
              <w:jc w:val="both"/>
              <w:rPr>
                <w:rFonts w:ascii="Arial" w:hAnsi="Arial" w:cs="Arial"/>
                <w:b/>
                <w:bCs/>
                <w:i/>
                <w:iCs/>
              </w:rPr>
            </w:pPr>
            <w:r w:rsidRPr="00C10051">
              <w:rPr>
                <w:rFonts w:ascii="Arial" w:hAnsi="Arial" w:cs="Arial"/>
                <w:b/>
                <w:bCs/>
                <w:i/>
                <w:iCs/>
              </w:rPr>
              <w:t>Prueba 3 — Segunda "instancia" (en realidad la misma)</w:t>
            </w:r>
          </w:p>
          <w:p w14:paraId="7F4735F6" w14:textId="36D79ADA" w:rsidR="00B434E0" w:rsidRPr="00C10051" w:rsidRDefault="00B434E0" w:rsidP="00C10051">
            <w:pPr>
              <w:spacing w:before="240" w:after="240" w:line="360" w:lineRule="auto"/>
              <w:jc w:val="center"/>
              <w:rPr>
                <w:rFonts w:ascii="Arial" w:hAnsi="Arial" w:cs="Arial"/>
              </w:rPr>
            </w:pPr>
            <w:r w:rsidRPr="00C10051">
              <w:rPr>
                <w:rFonts w:ascii="Arial" w:hAnsi="Arial" w:cs="Arial"/>
              </w:rPr>
              <w:t>const s2 = SesionManager.getInstance();</w:t>
            </w:r>
          </w:p>
        </w:tc>
        <w:tc>
          <w:tcPr>
            <w:tcW w:w="4414" w:type="dxa"/>
          </w:tcPr>
          <w:p w14:paraId="69EE2217" w14:textId="60A208C8" w:rsidR="008E5BDE" w:rsidRPr="008E5BDE" w:rsidRDefault="008E5BDE" w:rsidP="008E5BDE">
            <w:pPr>
              <w:spacing w:before="240" w:after="240" w:line="360" w:lineRule="auto"/>
              <w:jc w:val="both"/>
              <w:rPr>
                <w:rFonts w:ascii="Arial" w:hAnsi="Arial" w:cs="Arial"/>
              </w:rPr>
            </w:pPr>
            <w:r>
              <w:rPr>
                <w:rFonts w:ascii="Arial" w:hAnsi="Arial" w:cs="Arial"/>
              </w:rPr>
              <w:t>A</w:t>
            </w:r>
            <w:r w:rsidRPr="008E5BDE">
              <w:rPr>
                <w:rFonts w:ascii="Arial" w:hAnsi="Arial" w:cs="Arial"/>
              </w:rPr>
              <w:t>l pedirla de nuevo, el patrón no crea otra, sino que devuelve la ya existente.</w:t>
            </w:r>
          </w:p>
        </w:tc>
      </w:tr>
      <w:tr w:rsidR="008E5BDE" w:rsidRPr="008E5BDE" w14:paraId="719B71E9" w14:textId="77777777" w:rsidTr="00C10051">
        <w:tc>
          <w:tcPr>
            <w:tcW w:w="8828" w:type="dxa"/>
            <w:gridSpan w:val="2"/>
            <w:hideMark/>
          </w:tcPr>
          <w:p w14:paraId="4369C1B5" w14:textId="77777777" w:rsidR="00C10051" w:rsidRDefault="008E5BDE" w:rsidP="00C10051">
            <w:pPr>
              <w:keepNext/>
              <w:spacing w:before="240" w:after="240" w:line="360" w:lineRule="auto"/>
              <w:jc w:val="center"/>
            </w:pPr>
            <w:r w:rsidRPr="008E5BDE">
              <w:rPr>
                <w:rFonts w:ascii="Arial" w:hAnsi="Arial" w:cs="Arial"/>
                <w:noProof/>
              </w:rPr>
              <w:drawing>
                <wp:inline distT="0" distB="0" distL="0" distR="0" wp14:anchorId="1DB92280" wp14:editId="78774909">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1"/>
                          <a:stretch>
                            <a:fillRect/>
                          </a:stretch>
                        </pic:blipFill>
                        <pic:spPr>
                          <a:xfrm>
                            <a:off x="0" y="0"/>
                            <a:ext cx="4877207" cy="1145172"/>
                          </a:xfrm>
                          <a:prstGeom prst="rect">
                            <a:avLst/>
                          </a:prstGeom>
                        </pic:spPr>
                      </pic:pic>
                    </a:graphicData>
                  </a:graphic>
                </wp:inline>
              </w:drawing>
            </w:r>
          </w:p>
          <w:p w14:paraId="363D881C" w14:textId="423BAD12" w:rsidR="008E5BDE" w:rsidRPr="008E5BDE" w:rsidRDefault="00C10051" w:rsidP="00C10051">
            <w:pPr>
              <w:pStyle w:val="Descripcin"/>
              <w:jc w:val="center"/>
              <w:rPr>
                <w:rFonts w:ascii="Arial" w:hAnsi="Arial" w:cs="Arial"/>
              </w:rPr>
            </w:pPr>
            <w:bookmarkStart w:id="13" w:name="_Toc238818107"/>
            <w:r>
              <w:t xml:space="preserve">Ilustración </w:t>
            </w:r>
            <w:fldSimple w:instr=" SEQ Ilustración \* ARABIC ">
              <w:r w:rsidR="001E3EFA">
                <w:rPr>
                  <w:noProof/>
                </w:rPr>
                <w:t>6</w:t>
              </w:r>
            </w:fldSimple>
            <w:r>
              <w:t>.</w:t>
            </w:r>
            <w:r w:rsidRPr="00200DE4">
              <w:t xml:space="preserve">Obtención de la instancia existente mediante una segunda llamada al método </w:t>
            </w:r>
            <w:proofErr w:type="gramStart"/>
            <w:r w:rsidRPr="00200DE4">
              <w:t>getInstance(</w:t>
            </w:r>
            <w:proofErr w:type="gramEnd"/>
            <w:r w:rsidRPr="00200DE4">
              <w:t>). Nota. Elaboración propia (2026).</w:t>
            </w:r>
            <w:bookmarkEnd w:id="13"/>
          </w:p>
        </w:tc>
      </w:tr>
    </w:tbl>
    <w:p w14:paraId="5B82E990" w14:textId="77777777" w:rsidR="008E5BDE" w:rsidRDefault="008E5BDE" w:rsidP="003073D5">
      <w:pPr>
        <w:spacing w:before="240" w:after="240" w:line="360" w:lineRule="auto"/>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8E5BDE" w:rsidRPr="008E5BDE" w14:paraId="1D81A1CD" w14:textId="77777777" w:rsidTr="001E3EFA">
        <w:tc>
          <w:tcPr>
            <w:tcW w:w="4414" w:type="dxa"/>
            <w:hideMark/>
          </w:tcPr>
          <w:p w14:paraId="55B6B0DE" w14:textId="77777777" w:rsidR="008E5BDE" w:rsidRPr="00C10051" w:rsidRDefault="008E5BDE" w:rsidP="008E5BDE">
            <w:pPr>
              <w:spacing w:before="240" w:after="240" w:line="360" w:lineRule="auto"/>
              <w:jc w:val="both"/>
              <w:rPr>
                <w:rFonts w:ascii="Arial" w:hAnsi="Arial" w:cs="Arial"/>
                <w:b/>
                <w:bCs/>
                <w:i/>
                <w:iCs/>
              </w:rPr>
            </w:pPr>
            <w:r w:rsidRPr="00C10051">
              <w:rPr>
                <w:rFonts w:ascii="Arial" w:hAnsi="Arial" w:cs="Arial"/>
                <w:b/>
                <w:bCs/>
                <w:i/>
                <w:iCs/>
              </w:rPr>
              <w:t>Prueba 4 — Comparar ambas variables</w:t>
            </w:r>
          </w:p>
          <w:p w14:paraId="7A5E5D75" w14:textId="69EE660D" w:rsidR="00B434E0" w:rsidRPr="00C10051" w:rsidRDefault="00B434E0" w:rsidP="00C10051">
            <w:pPr>
              <w:spacing w:before="240" w:after="240" w:line="360" w:lineRule="auto"/>
              <w:jc w:val="center"/>
              <w:rPr>
                <w:rFonts w:ascii="Arial" w:hAnsi="Arial" w:cs="Arial"/>
              </w:rPr>
            </w:pPr>
            <w:r w:rsidRPr="00C10051">
              <w:rPr>
                <w:rFonts w:ascii="Arial" w:hAnsi="Arial" w:cs="Arial"/>
              </w:rPr>
              <w:t>s1 === s2</w:t>
            </w:r>
          </w:p>
        </w:tc>
        <w:tc>
          <w:tcPr>
            <w:tcW w:w="4414" w:type="dxa"/>
            <w:hideMark/>
          </w:tcPr>
          <w:p w14:paraId="11344682" w14:textId="2F9F881E" w:rsidR="008E5BDE" w:rsidRPr="008E5BDE" w:rsidRDefault="00C10051" w:rsidP="008E5BDE">
            <w:pPr>
              <w:spacing w:before="240" w:after="240" w:line="360" w:lineRule="auto"/>
              <w:jc w:val="both"/>
              <w:rPr>
                <w:rFonts w:ascii="Arial" w:hAnsi="Arial" w:cs="Arial"/>
              </w:rPr>
            </w:pPr>
            <w:r>
              <w:rPr>
                <w:rFonts w:ascii="Arial" w:hAnsi="Arial" w:cs="Arial"/>
              </w:rPr>
              <w:t>C</w:t>
            </w:r>
            <w:r w:rsidR="008E5BDE" w:rsidRPr="008E5BDE">
              <w:rPr>
                <w:rFonts w:ascii="Arial" w:hAnsi="Arial" w:cs="Arial"/>
              </w:rPr>
              <w:t>onfirma que s1 y s2 son literalmente el mismo objeto en memoria, no dos copias parecidas.</w:t>
            </w:r>
          </w:p>
        </w:tc>
      </w:tr>
      <w:tr w:rsidR="008E5BDE" w:rsidRPr="008E5BDE" w14:paraId="6A499AC4" w14:textId="77777777" w:rsidTr="001E3EFA">
        <w:tc>
          <w:tcPr>
            <w:tcW w:w="8828" w:type="dxa"/>
            <w:gridSpan w:val="2"/>
            <w:hideMark/>
          </w:tcPr>
          <w:p w14:paraId="263B028D" w14:textId="77777777" w:rsidR="001E3EFA" w:rsidRDefault="008E5BDE" w:rsidP="001E3EFA">
            <w:pPr>
              <w:keepNext/>
              <w:spacing w:before="240" w:after="240" w:line="360" w:lineRule="auto"/>
              <w:jc w:val="center"/>
            </w:pPr>
            <w:r w:rsidRPr="008E5BDE">
              <w:rPr>
                <w:rFonts w:ascii="Arial" w:hAnsi="Arial" w:cs="Arial"/>
                <w:noProof/>
              </w:rPr>
              <w:lastRenderedPageBreak/>
              <w:drawing>
                <wp:inline distT="0" distB="0" distL="0" distR="0" wp14:anchorId="17C268CE" wp14:editId="71B41F7B">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2"/>
                          <a:stretch>
                            <a:fillRect/>
                          </a:stretch>
                        </pic:blipFill>
                        <pic:spPr>
                          <a:xfrm>
                            <a:off x="0" y="0"/>
                            <a:ext cx="1767840" cy="929085"/>
                          </a:xfrm>
                          <a:prstGeom prst="rect">
                            <a:avLst/>
                          </a:prstGeom>
                        </pic:spPr>
                      </pic:pic>
                    </a:graphicData>
                  </a:graphic>
                </wp:inline>
              </w:drawing>
            </w:r>
          </w:p>
          <w:p w14:paraId="1128EE46" w14:textId="3C54AFBA" w:rsidR="008E5BDE" w:rsidRPr="008E5BDE" w:rsidRDefault="001E3EFA" w:rsidP="001E3EFA">
            <w:pPr>
              <w:pStyle w:val="Descripcin"/>
              <w:jc w:val="center"/>
              <w:rPr>
                <w:rFonts w:ascii="Arial" w:hAnsi="Arial" w:cs="Arial"/>
              </w:rPr>
            </w:pPr>
            <w:bookmarkStart w:id="14" w:name="_Toc238818108"/>
            <w:r>
              <w:t xml:space="preserve">Ilustración </w:t>
            </w:r>
            <w:fldSimple w:instr=" SEQ Ilustración \* ARABIC ">
              <w:r>
                <w:rPr>
                  <w:noProof/>
                </w:rPr>
                <w:t>7</w:t>
              </w:r>
            </w:fldSimple>
            <w:r>
              <w:t>.</w:t>
            </w:r>
            <w:r w:rsidRPr="006B4DFE">
              <w:t>Comparación de las variables s1 y s2 para comprobar que corresponden a la misma instancia. Nota. Elaboración propia (2026).</w:t>
            </w:r>
            <w:bookmarkEnd w:id="14"/>
          </w:p>
        </w:tc>
      </w:tr>
    </w:tbl>
    <w:p w14:paraId="14C00DE4"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028519E7" w14:textId="77777777" w:rsidTr="001E3EFA">
        <w:tc>
          <w:tcPr>
            <w:tcW w:w="4414" w:type="dxa"/>
            <w:tcBorders>
              <w:top w:val="nil"/>
              <w:left w:val="nil"/>
              <w:bottom w:val="nil"/>
              <w:right w:val="nil"/>
            </w:tcBorders>
            <w:hideMark/>
          </w:tcPr>
          <w:p w14:paraId="5216643F" w14:textId="77777777" w:rsidR="008E5BDE" w:rsidRPr="001E3EFA" w:rsidRDefault="008E5BDE" w:rsidP="001E3EFA">
            <w:pPr>
              <w:spacing w:before="240" w:after="240" w:line="360" w:lineRule="auto"/>
              <w:jc w:val="center"/>
              <w:rPr>
                <w:rFonts w:ascii="Arial" w:hAnsi="Arial" w:cs="Arial"/>
                <w:b/>
                <w:bCs/>
                <w:i/>
                <w:iCs/>
              </w:rPr>
            </w:pPr>
            <w:r w:rsidRPr="001E3EFA">
              <w:rPr>
                <w:rFonts w:ascii="Arial" w:hAnsi="Arial" w:cs="Arial"/>
                <w:b/>
                <w:bCs/>
                <w:i/>
                <w:iCs/>
              </w:rPr>
              <w:t>Prueba 5 — Iniciar sesión desde s1</w:t>
            </w:r>
          </w:p>
          <w:p w14:paraId="160FC259" w14:textId="2D864D60" w:rsidR="00B434E0" w:rsidRPr="001E3EFA" w:rsidRDefault="00B434E0" w:rsidP="001E3EFA">
            <w:pPr>
              <w:spacing w:before="240" w:after="240" w:line="360" w:lineRule="auto"/>
              <w:jc w:val="center"/>
              <w:rPr>
                <w:rFonts w:ascii="Arial" w:hAnsi="Arial" w:cs="Arial"/>
              </w:rPr>
            </w:pPr>
            <w:r w:rsidRPr="001E3EFA">
              <w:rPr>
                <w:rFonts w:ascii="Arial" w:hAnsi="Arial" w:cs="Arial"/>
              </w:rPr>
              <w:t>s1.</w:t>
            </w:r>
            <w:proofErr w:type="gramStart"/>
            <w:r w:rsidRPr="001E3EFA">
              <w:rPr>
                <w:rFonts w:ascii="Arial" w:hAnsi="Arial" w:cs="Arial"/>
              </w:rPr>
              <w:t>login(</w:t>
            </w:r>
            <w:proofErr w:type="gramEnd"/>
            <w:r w:rsidRPr="001E3EFA">
              <w:rPr>
                <w:rFonts w:ascii="Arial" w:hAnsi="Arial" w:cs="Arial"/>
              </w:rPr>
              <w:t>"</w:t>
            </w:r>
            <w:proofErr w:type="spellStart"/>
            <w:r w:rsidRPr="001E3EFA">
              <w:rPr>
                <w:rFonts w:ascii="Arial" w:hAnsi="Arial" w:cs="Arial"/>
              </w:rPr>
              <w:t>vmillan</w:t>
            </w:r>
            <w:proofErr w:type="spellEnd"/>
            <w:r w:rsidRPr="001E3EFA">
              <w:rPr>
                <w:rFonts w:ascii="Arial" w:hAnsi="Arial" w:cs="Arial"/>
              </w:rPr>
              <w:t>", "1234");</w:t>
            </w:r>
          </w:p>
        </w:tc>
        <w:tc>
          <w:tcPr>
            <w:tcW w:w="4414" w:type="dxa"/>
            <w:tcBorders>
              <w:top w:val="nil"/>
              <w:left w:val="nil"/>
              <w:bottom w:val="nil"/>
              <w:right w:val="nil"/>
            </w:tcBorders>
            <w:hideMark/>
          </w:tcPr>
          <w:p w14:paraId="759F7CD6" w14:textId="2AC0B5A8" w:rsidR="008E5BDE" w:rsidRPr="008E5BDE" w:rsidRDefault="008E5BDE" w:rsidP="008E5BDE">
            <w:pPr>
              <w:spacing w:before="240" w:after="240" w:line="360" w:lineRule="auto"/>
              <w:jc w:val="both"/>
              <w:rPr>
                <w:rFonts w:ascii="Arial" w:hAnsi="Arial" w:cs="Arial"/>
              </w:rPr>
            </w:pPr>
            <w:r>
              <w:rPr>
                <w:rFonts w:ascii="Arial" w:hAnsi="Arial" w:cs="Arial"/>
              </w:rPr>
              <w:t>S</w:t>
            </w:r>
            <w:r w:rsidRPr="008E5BDE">
              <w:rPr>
                <w:rFonts w:ascii="Arial" w:hAnsi="Arial" w:cs="Arial"/>
              </w:rPr>
              <w:t>e autentica un usuario usando s1, lo cual actualiza el estado interno de la única instancia.</w:t>
            </w:r>
          </w:p>
        </w:tc>
      </w:tr>
      <w:tr w:rsidR="008E5BDE" w:rsidRPr="008E5BDE" w14:paraId="662B43A8" w14:textId="77777777" w:rsidTr="001E3EFA">
        <w:tc>
          <w:tcPr>
            <w:tcW w:w="8828" w:type="dxa"/>
            <w:gridSpan w:val="2"/>
            <w:tcBorders>
              <w:top w:val="nil"/>
              <w:left w:val="nil"/>
              <w:bottom w:val="nil"/>
              <w:right w:val="nil"/>
            </w:tcBorders>
            <w:hideMark/>
          </w:tcPr>
          <w:p w14:paraId="4BEDA5E0" w14:textId="77777777" w:rsidR="001E3EFA" w:rsidRDefault="008E5BDE" w:rsidP="001E3EFA">
            <w:pPr>
              <w:keepNext/>
              <w:spacing w:before="240" w:after="240" w:line="360" w:lineRule="auto"/>
              <w:jc w:val="both"/>
            </w:pPr>
            <w:r w:rsidRPr="008E5BDE">
              <w:rPr>
                <w:rFonts w:ascii="Arial" w:hAnsi="Arial" w:cs="Arial"/>
                <w:noProof/>
              </w:rPr>
              <w:drawing>
                <wp:inline distT="0" distB="0" distL="0" distR="0" wp14:anchorId="5C0AD1AA" wp14:editId="1EFF87C5">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3"/>
                          <a:stretch>
                            <a:fillRect/>
                          </a:stretch>
                        </pic:blipFill>
                        <pic:spPr>
                          <a:xfrm>
                            <a:off x="0" y="0"/>
                            <a:ext cx="5403290" cy="880885"/>
                          </a:xfrm>
                          <a:prstGeom prst="rect">
                            <a:avLst/>
                          </a:prstGeom>
                        </pic:spPr>
                      </pic:pic>
                    </a:graphicData>
                  </a:graphic>
                </wp:inline>
              </w:drawing>
            </w:r>
          </w:p>
          <w:p w14:paraId="473F65A5" w14:textId="5F4D95DE" w:rsidR="008E5BDE" w:rsidRPr="008E5BDE" w:rsidRDefault="001E3EFA" w:rsidP="001E3EFA">
            <w:pPr>
              <w:pStyle w:val="Descripcin"/>
              <w:jc w:val="center"/>
              <w:rPr>
                <w:rFonts w:ascii="Arial" w:hAnsi="Arial" w:cs="Arial"/>
              </w:rPr>
            </w:pPr>
            <w:bookmarkStart w:id="15" w:name="_Toc238818109"/>
            <w:r>
              <w:t xml:space="preserve">Ilustración </w:t>
            </w:r>
            <w:fldSimple w:instr=" SEQ Ilustración \* ARABIC ">
              <w:r>
                <w:rPr>
                  <w:noProof/>
                </w:rPr>
                <w:t>8</w:t>
              </w:r>
            </w:fldSimple>
            <w:r>
              <w:t>.</w:t>
            </w:r>
            <w:r w:rsidRPr="004C54C0">
              <w:t>Inicio de sesión de un usuario mediante la instancia s1 y actualización del estado de la sesión. Nota. Elaboración propia (2026).</w:t>
            </w:r>
            <w:bookmarkEnd w:id="15"/>
          </w:p>
        </w:tc>
      </w:tr>
    </w:tbl>
    <w:p w14:paraId="01A1EA33"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006F2051" w14:textId="77777777" w:rsidTr="001E3EFA">
        <w:tc>
          <w:tcPr>
            <w:tcW w:w="4414" w:type="dxa"/>
            <w:tcBorders>
              <w:top w:val="nil"/>
              <w:left w:val="nil"/>
              <w:bottom w:val="nil"/>
              <w:right w:val="nil"/>
            </w:tcBorders>
            <w:hideMark/>
          </w:tcPr>
          <w:p w14:paraId="694940E1" w14:textId="41C78059" w:rsidR="008E5BDE" w:rsidRPr="001E3EFA" w:rsidRDefault="008E5BDE" w:rsidP="001E3EFA">
            <w:pPr>
              <w:spacing w:before="240" w:after="240" w:line="360" w:lineRule="auto"/>
              <w:jc w:val="center"/>
              <w:rPr>
                <w:rFonts w:ascii="Arial" w:hAnsi="Arial" w:cs="Arial"/>
                <w:b/>
                <w:bCs/>
                <w:i/>
                <w:iCs/>
              </w:rPr>
            </w:pPr>
            <w:r w:rsidRPr="001E3EFA">
              <w:rPr>
                <w:rFonts w:ascii="Arial" w:hAnsi="Arial" w:cs="Arial"/>
                <w:b/>
                <w:bCs/>
                <w:i/>
                <w:iCs/>
              </w:rPr>
              <w:t>Prueba 6 — Consultar el estado desde s2</w:t>
            </w:r>
          </w:p>
          <w:p w14:paraId="6305ACDA" w14:textId="28A4D5B1" w:rsidR="00B434E0" w:rsidRPr="001E3EFA" w:rsidRDefault="00B434E0" w:rsidP="001E3EFA">
            <w:pPr>
              <w:spacing w:before="240" w:after="240" w:line="360" w:lineRule="auto"/>
              <w:jc w:val="center"/>
              <w:rPr>
                <w:rFonts w:ascii="Arial" w:hAnsi="Arial" w:cs="Arial"/>
              </w:rPr>
            </w:pPr>
            <w:r w:rsidRPr="001E3EFA">
              <w:rPr>
                <w:rFonts w:ascii="Arial" w:hAnsi="Arial" w:cs="Arial"/>
              </w:rPr>
              <w:t>s</w:t>
            </w:r>
            <w:proofErr w:type="gramStart"/>
            <w:r w:rsidRPr="001E3EFA">
              <w:rPr>
                <w:rFonts w:ascii="Arial" w:hAnsi="Arial" w:cs="Arial"/>
              </w:rPr>
              <w:t>2.getUsuarioActual</w:t>
            </w:r>
            <w:proofErr w:type="gramEnd"/>
            <w:r w:rsidRPr="001E3EFA">
              <w:rPr>
                <w:rFonts w:ascii="Arial" w:hAnsi="Arial" w:cs="Arial"/>
              </w:rPr>
              <w:t>()</w:t>
            </w:r>
          </w:p>
        </w:tc>
        <w:tc>
          <w:tcPr>
            <w:tcW w:w="4414" w:type="dxa"/>
            <w:tcBorders>
              <w:top w:val="nil"/>
              <w:left w:val="nil"/>
              <w:bottom w:val="nil"/>
              <w:right w:val="nil"/>
            </w:tcBorders>
            <w:hideMark/>
          </w:tcPr>
          <w:p w14:paraId="6BC50574" w14:textId="1E513F5C" w:rsidR="008E5BDE" w:rsidRPr="008E5BDE" w:rsidRDefault="008E5BDE" w:rsidP="008E5BDE">
            <w:pPr>
              <w:spacing w:before="240" w:after="240" w:line="360" w:lineRule="auto"/>
              <w:jc w:val="both"/>
              <w:rPr>
                <w:rFonts w:ascii="Arial" w:hAnsi="Arial" w:cs="Arial"/>
              </w:rPr>
            </w:pPr>
            <w:r>
              <w:rPr>
                <w:rFonts w:ascii="Arial" w:hAnsi="Arial" w:cs="Arial"/>
              </w:rPr>
              <w:t>P</w:t>
            </w:r>
            <w:r w:rsidRPr="008E5BDE">
              <w:rPr>
                <w:rFonts w:ascii="Arial" w:hAnsi="Arial" w:cs="Arial"/>
              </w:rPr>
              <w:t>rueba que el estado se comparte entre ambas variables, porque en realidad apuntan al mismo objeto.</w:t>
            </w:r>
          </w:p>
        </w:tc>
      </w:tr>
      <w:tr w:rsidR="008E5BDE" w:rsidRPr="008E5BDE" w14:paraId="62D9A49C" w14:textId="77777777" w:rsidTr="001E3EFA">
        <w:tc>
          <w:tcPr>
            <w:tcW w:w="8828" w:type="dxa"/>
            <w:gridSpan w:val="2"/>
            <w:tcBorders>
              <w:top w:val="nil"/>
              <w:left w:val="nil"/>
              <w:bottom w:val="nil"/>
              <w:right w:val="nil"/>
            </w:tcBorders>
            <w:hideMark/>
          </w:tcPr>
          <w:p w14:paraId="5F16C379" w14:textId="77777777" w:rsidR="001E3EFA" w:rsidRDefault="008E5BDE" w:rsidP="001E3EFA">
            <w:pPr>
              <w:keepNext/>
              <w:spacing w:before="240" w:after="240" w:line="360" w:lineRule="auto"/>
              <w:jc w:val="center"/>
            </w:pPr>
            <w:r w:rsidRPr="008E5BDE">
              <w:rPr>
                <w:rFonts w:ascii="Arial" w:hAnsi="Arial" w:cs="Arial"/>
                <w:noProof/>
              </w:rPr>
              <w:lastRenderedPageBreak/>
              <w:drawing>
                <wp:inline distT="0" distB="0" distL="0" distR="0" wp14:anchorId="46B424F1" wp14:editId="07FA04A6">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4"/>
                          <a:stretch>
                            <a:fillRect/>
                          </a:stretch>
                        </pic:blipFill>
                        <pic:spPr>
                          <a:xfrm>
                            <a:off x="0" y="0"/>
                            <a:ext cx="2339543" cy="1409822"/>
                          </a:xfrm>
                          <a:prstGeom prst="rect">
                            <a:avLst/>
                          </a:prstGeom>
                        </pic:spPr>
                      </pic:pic>
                    </a:graphicData>
                  </a:graphic>
                </wp:inline>
              </w:drawing>
            </w:r>
          </w:p>
          <w:p w14:paraId="42376991" w14:textId="6225321F" w:rsidR="008E5BDE" w:rsidRPr="008E5BDE" w:rsidRDefault="001E3EFA" w:rsidP="001E3EFA">
            <w:pPr>
              <w:pStyle w:val="Descripcin"/>
              <w:jc w:val="center"/>
              <w:rPr>
                <w:rFonts w:ascii="Arial" w:hAnsi="Arial" w:cs="Arial"/>
              </w:rPr>
            </w:pPr>
            <w:bookmarkStart w:id="16" w:name="_Toc238818110"/>
            <w:r>
              <w:t xml:space="preserve">Ilustración </w:t>
            </w:r>
            <w:fldSimple w:instr=" SEQ Ilustración \* ARABIC ">
              <w:r>
                <w:rPr>
                  <w:noProof/>
                </w:rPr>
                <w:t>9</w:t>
              </w:r>
            </w:fldSimple>
            <w:r>
              <w:t>.</w:t>
            </w:r>
            <w:r w:rsidRPr="00A97AEB">
              <w:t>Consulta del usuario actual mediante s2 para comprobar que el estado de la sesión es compartido. Nota. Elaboración propia (2026).</w:t>
            </w:r>
            <w:bookmarkEnd w:id="16"/>
          </w:p>
        </w:tc>
      </w:tr>
    </w:tbl>
    <w:p w14:paraId="7BC9DB26"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553"/>
        <w:gridCol w:w="4285"/>
      </w:tblGrid>
      <w:tr w:rsidR="008E5BDE" w:rsidRPr="008E5BDE" w14:paraId="5EAC40A9" w14:textId="77777777" w:rsidTr="001E3EFA">
        <w:tc>
          <w:tcPr>
            <w:tcW w:w="4414" w:type="dxa"/>
            <w:tcBorders>
              <w:top w:val="nil"/>
              <w:left w:val="nil"/>
              <w:bottom w:val="nil"/>
              <w:right w:val="nil"/>
            </w:tcBorders>
            <w:hideMark/>
          </w:tcPr>
          <w:p w14:paraId="3ED7FC34" w14:textId="77777777" w:rsidR="008E5BDE" w:rsidRPr="001E3EFA" w:rsidRDefault="008E5BDE" w:rsidP="001E3EFA">
            <w:pPr>
              <w:spacing w:before="240" w:after="240" w:line="360" w:lineRule="auto"/>
              <w:jc w:val="center"/>
              <w:rPr>
                <w:rFonts w:ascii="Arial" w:hAnsi="Arial" w:cs="Arial"/>
                <w:b/>
                <w:bCs/>
                <w:i/>
                <w:iCs/>
              </w:rPr>
            </w:pPr>
            <w:r w:rsidRPr="001E3EFA">
              <w:rPr>
                <w:rFonts w:ascii="Arial" w:hAnsi="Arial" w:cs="Arial"/>
                <w:b/>
                <w:bCs/>
                <w:i/>
                <w:iCs/>
              </w:rPr>
              <w:t>Prueba 7 — Intentar romper el Singleton</w:t>
            </w:r>
          </w:p>
          <w:p w14:paraId="41C5434F" w14:textId="4733257D" w:rsidR="00B434E0" w:rsidRPr="001E3EFA" w:rsidRDefault="00B434E0" w:rsidP="001E3EFA">
            <w:pPr>
              <w:spacing w:before="240" w:after="240" w:line="360" w:lineRule="auto"/>
              <w:jc w:val="center"/>
              <w:rPr>
                <w:rFonts w:ascii="Arial" w:hAnsi="Arial" w:cs="Arial"/>
              </w:rPr>
            </w:pPr>
            <w:r w:rsidRPr="001E3EFA">
              <w:rPr>
                <w:rFonts w:ascii="Arial" w:hAnsi="Arial" w:cs="Arial"/>
              </w:rPr>
              <w:t>new SesionManager();</w:t>
            </w:r>
          </w:p>
        </w:tc>
        <w:tc>
          <w:tcPr>
            <w:tcW w:w="4414" w:type="dxa"/>
            <w:tcBorders>
              <w:top w:val="nil"/>
              <w:left w:val="nil"/>
              <w:bottom w:val="nil"/>
              <w:right w:val="nil"/>
            </w:tcBorders>
            <w:hideMark/>
          </w:tcPr>
          <w:p w14:paraId="47B3FAE0" w14:textId="398BFCDE" w:rsidR="008E5BDE" w:rsidRPr="008E5BDE" w:rsidRDefault="008E5BDE" w:rsidP="008E5BDE">
            <w:pPr>
              <w:spacing w:before="240" w:after="240" w:line="360" w:lineRule="auto"/>
              <w:jc w:val="both"/>
              <w:rPr>
                <w:rFonts w:ascii="Arial" w:hAnsi="Arial" w:cs="Arial"/>
              </w:rPr>
            </w:pPr>
            <w:r>
              <w:rPr>
                <w:rFonts w:ascii="Arial" w:hAnsi="Arial" w:cs="Arial"/>
              </w:rPr>
              <w:t>E</w:t>
            </w:r>
            <w:r w:rsidRPr="008E5BDE">
              <w:rPr>
                <w:rFonts w:ascii="Arial" w:hAnsi="Arial" w:cs="Arial"/>
              </w:rPr>
              <w:t>l constructor está protegido para impedir crear una segunda instancia manualmente; esta es la prueba más contundente del patrón.</w:t>
            </w:r>
          </w:p>
        </w:tc>
      </w:tr>
      <w:tr w:rsidR="008E5BDE" w:rsidRPr="008E5BDE" w14:paraId="63F23F07" w14:textId="77777777" w:rsidTr="001E3EFA">
        <w:tc>
          <w:tcPr>
            <w:tcW w:w="8828" w:type="dxa"/>
            <w:gridSpan w:val="2"/>
            <w:tcBorders>
              <w:top w:val="nil"/>
              <w:left w:val="nil"/>
              <w:bottom w:val="nil"/>
              <w:right w:val="nil"/>
            </w:tcBorders>
            <w:hideMark/>
          </w:tcPr>
          <w:p w14:paraId="3157F891" w14:textId="77777777" w:rsidR="001E3EFA" w:rsidRDefault="008E5BDE" w:rsidP="001E3EFA">
            <w:pPr>
              <w:keepNext/>
              <w:spacing w:before="240" w:after="240" w:line="360" w:lineRule="auto"/>
              <w:jc w:val="center"/>
            </w:pPr>
            <w:r w:rsidRPr="008E5BDE">
              <w:rPr>
                <w:rFonts w:ascii="Arial" w:hAnsi="Arial" w:cs="Arial"/>
                <w:noProof/>
              </w:rPr>
              <w:drawing>
                <wp:inline distT="0" distB="0" distL="0" distR="0" wp14:anchorId="1F71243E" wp14:editId="4F0BBD0B">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5"/>
                          <a:stretch>
                            <a:fillRect/>
                          </a:stretch>
                        </pic:blipFill>
                        <pic:spPr>
                          <a:xfrm>
                            <a:off x="0" y="0"/>
                            <a:ext cx="5587294" cy="761157"/>
                          </a:xfrm>
                          <a:prstGeom prst="rect">
                            <a:avLst/>
                          </a:prstGeom>
                        </pic:spPr>
                      </pic:pic>
                    </a:graphicData>
                  </a:graphic>
                </wp:inline>
              </w:drawing>
            </w:r>
          </w:p>
          <w:p w14:paraId="113972B5" w14:textId="37CDF33A" w:rsidR="008E5BDE" w:rsidRPr="008E5BDE" w:rsidRDefault="001E3EFA" w:rsidP="001E3EFA">
            <w:pPr>
              <w:pStyle w:val="Descripcin"/>
              <w:jc w:val="center"/>
              <w:rPr>
                <w:rFonts w:ascii="Arial" w:hAnsi="Arial" w:cs="Arial"/>
              </w:rPr>
            </w:pPr>
            <w:bookmarkStart w:id="17" w:name="_Toc238818111"/>
            <w:r>
              <w:t xml:space="preserve">Ilustración </w:t>
            </w:r>
            <w:fldSimple w:instr=" SEQ Ilustración \* ARABIC ">
              <w:r>
                <w:rPr>
                  <w:noProof/>
                </w:rPr>
                <w:t>10</w:t>
              </w:r>
            </w:fldSimple>
            <w:r>
              <w:t xml:space="preserve">. </w:t>
            </w:r>
            <w:r w:rsidRPr="006714E9">
              <w:t>Intento de crear una nueva instancia de SesionManager para comprobar la restricción establecida por el patrón Singleton. Nota. Elaboración propia (2026).</w:t>
            </w:r>
            <w:bookmarkEnd w:id="17"/>
          </w:p>
        </w:tc>
      </w:tr>
    </w:tbl>
    <w:p w14:paraId="0B465F4B"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244C5AE8" w14:textId="77777777" w:rsidTr="001E3EFA">
        <w:tc>
          <w:tcPr>
            <w:tcW w:w="4414" w:type="dxa"/>
            <w:tcBorders>
              <w:top w:val="nil"/>
              <w:left w:val="nil"/>
              <w:bottom w:val="nil"/>
              <w:right w:val="nil"/>
            </w:tcBorders>
            <w:hideMark/>
          </w:tcPr>
          <w:p w14:paraId="06691528" w14:textId="77777777" w:rsidR="008E5BDE" w:rsidRPr="001E3EFA" w:rsidRDefault="008E5BDE" w:rsidP="001E3EFA">
            <w:pPr>
              <w:spacing w:before="240" w:after="240" w:line="360" w:lineRule="auto"/>
              <w:jc w:val="center"/>
              <w:rPr>
                <w:rFonts w:ascii="Arial" w:hAnsi="Arial" w:cs="Arial"/>
                <w:b/>
                <w:bCs/>
                <w:i/>
                <w:iCs/>
              </w:rPr>
            </w:pPr>
            <w:r w:rsidRPr="001E3EFA">
              <w:rPr>
                <w:rFonts w:ascii="Arial" w:hAnsi="Arial" w:cs="Arial"/>
                <w:b/>
                <w:bCs/>
                <w:i/>
                <w:iCs/>
              </w:rPr>
              <w:t>Prueba 8 — Cerrar sesión</w:t>
            </w:r>
          </w:p>
          <w:p w14:paraId="6943B5E4" w14:textId="61106737" w:rsidR="00B434E0" w:rsidRPr="001E3EFA" w:rsidRDefault="00B434E0" w:rsidP="001E3EFA">
            <w:pPr>
              <w:spacing w:before="240" w:after="240" w:line="360" w:lineRule="auto"/>
              <w:jc w:val="center"/>
              <w:rPr>
                <w:rFonts w:ascii="Arial" w:hAnsi="Arial" w:cs="Arial"/>
              </w:rPr>
            </w:pPr>
            <w:r w:rsidRPr="001E3EFA">
              <w:rPr>
                <w:rFonts w:ascii="Arial" w:hAnsi="Arial" w:cs="Arial"/>
              </w:rPr>
              <w:t>s</w:t>
            </w:r>
            <w:proofErr w:type="gramStart"/>
            <w:r w:rsidRPr="001E3EFA">
              <w:rPr>
                <w:rFonts w:ascii="Arial" w:hAnsi="Arial" w:cs="Arial"/>
              </w:rPr>
              <w:t>1.logout</w:t>
            </w:r>
            <w:proofErr w:type="gramEnd"/>
            <w:r w:rsidRPr="001E3EFA">
              <w:rPr>
                <w:rFonts w:ascii="Arial" w:hAnsi="Arial" w:cs="Arial"/>
              </w:rPr>
              <w:t>();</w:t>
            </w:r>
          </w:p>
        </w:tc>
        <w:tc>
          <w:tcPr>
            <w:tcW w:w="4414" w:type="dxa"/>
            <w:tcBorders>
              <w:top w:val="nil"/>
              <w:left w:val="nil"/>
              <w:bottom w:val="nil"/>
              <w:right w:val="nil"/>
            </w:tcBorders>
            <w:hideMark/>
          </w:tcPr>
          <w:p w14:paraId="65A5CA3C" w14:textId="7E86AE1B" w:rsidR="008E5BDE" w:rsidRPr="008E5BDE" w:rsidRDefault="008E5BDE" w:rsidP="00150DA1">
            <w:pPr>
              <w:spacing w:before="240" w:after="240" w:line="360" w:lineRule="auto"/>
              <w:jc w:val="both"/>
              <w:rPr>
                <w:rFonts w:ascii="Arial" w:hAnsi="Arial" w:cs="Arial"/>
              </w:rPr>
            </w:pPr>
            <w:r>
              <w:rPr>
                <w:rFonts w:ascii="Arial" w:hAnsi="Arial" w:cs="Arial"/>
              </w:rPr>
              <w:t>C</w:t>
            </w:r>
            <w:r w:rsidRPr="008E5BDE">
              <w:rPr>
                <w:rFonts w:ascii="Arial" w:hAnsi="Arial" w:cs="Arial"/>
              </w:rPr>
              <w:t>ierra la sesión activa, dejando la instancia lista para un nuevo login, sin destruirla.</w:t>
            </w:r>
          </w:p>
        </w:tc>
      </w:tr>
      <w:tr w:rsidR="008E5BDE" w:rsidRPr="008E5BDE" w14:paraId="0DF7CC50" w14:textId="77777777" w:rsidTr="001E3EFA">
        <w:tc>
          <w:tcPr>
            <w:tcW w:w="8828" w:type="dxa"/>
            <w:gridSpan w:val="2"/>
            <w:tcBorders>
              <w:top w:val="nil"/>
              <w:left w:val="nil"/>
              <w:bottom w:val="nil"/>
              <w:right w:val="nil"/>
            </w:tcBorders>
            <w:hideMark/>
          </w:tcPr>
          <w:p w14:paraId="4157937C" w14:textId="77777777" w:rsidR="001E3EFA" w:rsidRDefault="008E5BDE" w:rsidP="001E3EFA">
            <w:pPr>
              <w:keepNext/>
              <w:spacing w:before="240" w:after="240" w:line="360" w:lineRule="auto"/>
              <w:jc w:val="center"/>
            </w:pPr>
            <w:r w:rsidRPr="008E5BDE">
              <w:rPr>
                <w:rFonts w:ascii="Arial" w:hAnsi="Arial" w:cs="Arial"/>
                <w:noProof/>
              </w:rPr>
              <w:lastRenderedPageBreak/>
              <w:drawing>
                <wp:inline distT="0" distB="0" distL="0" distR="0" wp14:anchorId="36D6B048" wp14:editId="6535902C">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6"/>
                          <a:stretch>
                            <a:fillRect/>
                          </a:stretch>
                        </pic:blipFill>
                        <pic:spPr>
                          <a:xfrm>
                            <a:off x="0" y="0"/>
                            <a:ext cx="3528366" cy="800169"/>
                          </a:xfrm>
                          <a:prstGeom prst="rect">
                            <a:avLst/>
                          </a:prstGeom>
                        </pic:spPr>
                      </pic:pic>
                    </a:graphicData>
                  </a:graphic>
                </wp:inline>
              </w:drawing>
            </w:r>
          </w:p>
          <w:p w14:paraId="20483A78" w14:textId="2043DF7C" w:rsidR="008E5BDE" w:rsidRPr="008E5BDE" w:rsidRDefault="001E3EFA" w:rsidP="001E3EFA">
            <w:pPr>
              <w:pStyle w:val="Descripcin"/>
              <w:jc w:val="center"/>
              <w:rPr>
                <w:rFonts w:ascii="Arial" w:hAnsi="Arial" w:cs="Arial"/>
              </w:rPr>
            </w:pPr>
            <w:bookmarkStart w:id="18" w:name="_Toc238818112"/>
            <w:r>
              <w:t xml:space="preserve">Ilustración </w:t>
            </w:r>
            <w:fldSimple w:instr=" SEQ Ilustración \* ARABIC ">
              <w:r>
                <w:rPr>
                  <w:noProof/>
                </w:rPr>
                <w:t>11</w:t>
              </w:r>
            </w:fldSimple>
            <w:r>
              <w:t>.</w:t>
            </w:r>
            <w:r w:rsidRPr="000B0188">
              <w:t xml:space="preserve">Cierre de la sesión activa mediante el método </w:t>
            </w:r>
            <w:proofErr w:type="spellStart"/>
            <w:proofErr w:type="gramStart"/>
            <w:r w:rsidRPr="000B0188">
              <w:t>logout</w:t>
            </w:r>
            <w:proofErr w:type="spellEnd"/>
            <w:r w:rsidRPr="000B0188">
              <w:t>(</w:t>
            </w:r>
            <w:proofErr w:type="gramEnd"/>
            <w:r w:rsidRPr="000B0188">
              <w:t>). Nota. Elaboración propia (2026).</w:t>
            </w:r>
            <w:bookmarkEnd w:id="18"/>
          </w:p>
        </w:tc>
      </w:tr>
    </w:tbl>
    <w:p w14:paraId="2E884145" w14:textId="77777777" w:rsidR="008E5BDE" w:rsidRPr="003073D5" w:rsidRDefault="008E5BDE" w:rsidP="003073D5">
      <w:pPr>
        <w:spacing w:before="240" w:after="240" w:line="360" w:lineRule="auto"/>
        <w:jc w:val="both"/>
        <w:rPr>
          <w:rFonts w:ascii="Arial" w:hAnsi="Arial" w:cs="Arial"/>
        </w:rPr>
      </w:pPr>
    </w:p>
    <w:p w14:paraId="66A68A7B" w14:textId="6E1961CC" w:rsidR="00D34394" w:rsidRPr="00CD25BE" w:rsidRDefault="00D34394" w:rsidP="00CD25BE">
      <w:pPr>
        <w:pStyle w:val="Ttulo1"/>
      </w:pPr>
      <w:bookmarkStart w:id="19" w:name="_Toc238818081"/>
      <w:r>
        <w:t>REFERENCIAS</w:t>
      </w:r>
      <w:bookmarkEnd w:id="19"/>
    </w:p>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17"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18"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19"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34394" w:rsidRDefault="00D34394" w:rsidP="00D34394">
      <w:pPr>
        <w:pStyle w:val="Prrafodelista"/>
        <w:numPr>
          <w:ilvl w:val="0"/>
          <w:numId w:val="2"/>
        </w:numPr>
        <w:spacing w:before="240" w:after="240" w:line="360" w:lineRule="auto"/>
        <w:jc w:val="both"/>
        <w:rPr>
          <w:rFonts w:ascii="Arial" w:hAnsi="Arial" w:cs="Arial"/>
        </w:rPr>
      </w:pPr>
      <w:proofErr w:type="spellStart"/>
      <w:r w:rsidRPr="00D34394">
        <w:rPr>
          <w:rFonts w:ascii="Arial" w:hAnsi="Arial" w:cs="Arial"/>
        </w:rPr>
        <w:t>Normadat</w:t>
      </w:r>
      <w:proofErr w:type="spellEnd"/>
      <w:r w:rsidRPr="00D34394">
        <w:rPr>
          <w:rFonts w:ascii="Arial" w:hAnsi="Arial" w:cs="Arial"/>
        </w:rPr>
        <w:t xml:space="preserve">.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20" w:history="1">
        <w:r w:rsidRPr="00D34394">
          <w:rPr>
            <w:rStyle w:val="Hipervnculo"/>
            <w:rFonts w:ascii="Arial" w:hAnsi="Arial" w:cs="Arial"/>
          </w:rPr>
          <w:t>https://www.normadat.es/catalogo-digital-biblioteca-como-funciona/</w:t>
        </w:r>
      </w:hyperlink>
    </w:p>
    <w:p w14:paraId="41E8954C" w14:textId="77777777" w:rsidR="00D34394" w:rsidRDefault="00D34394" w:rsidP="00B96E94">
      <w:pPr>
        <w:spacing w:before="240" w:after="240" w:line="360" w:lineRule="auto"/>
        <w:ind w:firstLine="709"/>
        <w:jc w:val="both"/>
        <w:rPr>
          <w:rFonts w:ascii="Arial" w:hAnsi="Arial" w:cs="Arial"/>
        </w:rPr>
      </w:pPr>
    </w:p>
    <w:p w14:paraId="2F965C97" w14:textId="77777777" w:rsidR="00B96E94" w:rsidRPr="00732579" w:rsidRDefault="00B96E94" w:rsidP="00B96E94">
      <w:pPr>
        <w:spacing w:before="240" w:after="240" w:line="360" w:lineRule="auto"/>
        <w:ind w:firstLine="709"/>
        <w:jc w:val="both"/>
        <w:rPr>
          <w:rFonts w:ascii="Arial" w:hAnsi="Arial" w:cs="Arial"/>
        </w:rPr>
      </w:pPr>
    </w:p>
    <w:sectPr w:rsidR="00B96E94" w:rsidRPr="007325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76320797">
    <w:abstractNumId w:val="1"/>
  </w:num>
  <w:num w:numId="2" w16cid:durableId="183522986">
    <w:abstractNumId w:val="5"/>
  </w:num>
  <w:num w:numId="3" w16cid:durableId="1928689662">
    <w:abstractNumId w:val="0"/>
  </w:num>
  <w:num w:numId="4" w16cid:durableId="333151119">
    <w:abstractNumId w:val="3"/>
  </w:num>
  <w:num w:numId="5" w16cid:durableId="1164735452">
    <w:abstractNumId w:val="4"/>
  </w:num>
  <w:num w:numId="6" w16cid:durableId="87432704">
    <w:abstractNumId w:val="2"/>
  </w:num>
  <w:num w:numId="7" w16cid:durableId="235097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142518"/>
    <w:rsid w:val="00172F51"/>
    <w:rsid w:val="001E3EFA"/>
    <w:rsid w:val="002643E6"/>
    <w:rsid w:val="002717D0"/>
    <w:rsid w:val="0028780D"/>
    <w:rsid w:val="003073D5"/>
    <w:rsid w:val="003C224E"/>
    <w:rsid w:val="00525D19"/>
    <w:rsid w:val="005D4528"/>
    <w:rsid w:val="005D6C26"/>
    <w:rsid w:val="00695082"/>
    <w:rsid w:val="00732579"/>
    <w:rsid w:val="008E5BDE"/>
    <w:rsid w:val="00907A1F"/>
    <w:rsid w:val="00910B2A"/>
    <w:rsid w:val="00953401"/>
    <w:rsid w:val="00A61789"/>
    <w:rsid w:val="00A72E91"/>
    <w:rsid w:val="00AC02A3"/>
    <w:rsid w:val="00B434E0"/>
    <w:rsid w:val="00B95E6F"/>
    <w:rsid w:val="00B96E94"/>
    <w:rsid w:val="00C10051"/>
    <w:rsid w:val="00C246DB"/>
    <w:rsid w:val="00CD25BE"/>
    <w:rsid w:val="00D34394"/>
    <w:rsid w:val="00D77AFE"/>
    <w:rsid w:val="00E30628"/>
    <w:rsid w:val="00E700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BDE"/>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semiHidden/>
    <w:unhideWhenUsed/>
    <w:qFormat/>
    <w:rsid w:val="00A61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semiHidden/>
    <w:rsid w:val="00A617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AC02A3"/>
    <w:pPr>
      <w:spacing w:after="100"/>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3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innovaciondigital360.com/cloud/bibliotecas-digitales-que-son-para-que-sirven-y-ejemplo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biblioteca.uac.edu.co/herramientas-digitales/bibliotecas-digitale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normadat.es/catalogo-digital-biblioteca-como-funcion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blog.pearsonlatam.com/educacion-del-futuro/gestion-de-bibliotecas-optimizando-con-plataformas-digital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2108</Words>
  <Characters>11599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3</cp:revision>
  <cp:lastPrinted>2026-08-20T06:40:00Z</cp:lastPrinted>
  <dcterms:created xsi:type="dcterms:W3CDTF">2026-08-28T18:36:00Z</dcterms:created>
  <dcterms:modified xsi:type="dcterms:W3CDTF">2026-08-28T19:02:00Z</dcterms:modified>
</cp:coreProperties>
</file>