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0C5C8CEA"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501847">
        <w:rPr>
          <w:rFonts w:ascii="Arial" w:hAnsi="Arial" w:cs="Arial"/>
          <w:i/>
          <w:iCs/>
        </w:rPr>
        <w:t>6</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B90104" w:rsidRDefault="00732579" w:rsidP="00732579">
      <w:pPr>
        <w:jc w:val="center"/>
        <w:rPr>
          <w:rFonts w:ascii="Arial" w:hAnsi="Arial" w:cs="Arial"/>
          <w:i/>
          <w:iCs/>
        </w:rPr>
      </w:pPr>
      <w:r w:rsidRPr="00B90104">
        <w:rPr>
          <w:rFonts w:ascii="Arial" w:hAnsi="Arial" w:cs="Arial"/>
          <w:i/>
          <w:iCs/>
        </w:rPr>
        <w:t>Agosto, 2026</w:t>
      </w:r>
    </w:p>
    <w:sdt>
      <w:sdtPr>
        <w:rPr>
          <w:rFonts w:ascii="Arial" w:eastAsiaTheme="minorHAnsi" w:hAnsi="Arial" w:cs="Arial"/>
          <w:i/>
          <w:iCs/>
          <w:color w:val="auto"/>
          <w:kern w:val="2"/>
          <w:sz w:val="24"/>
          <w:szCs w:val="24"/>
          <w:lang w:val="es-ES" w:eastAsia="en-US"/>
          <w14:ligatures w14:val="standardContextual"/>
        </w:rPr>
        <w:id w:val="-2035796518"/>
        <w:docPartObj>
          <w:docPartGallery w:val="Table of Contents"/>
          <w:docPartUnique/>
        </w:docPartObj>
      </w:sdtPr>
      <w:sdtEndPr>
        <w:rPr>
          <w:b/>
          <w:bCs/>
        </w:rPr>
      </w:sdtEndPr>
      <w:sdtContent>
        <w:p w14:paraId="353642FF" w14:textId="2EF0AA78" w:rsidR="00AC02A3" w:rsidRPr="00E46448" w:rsidRDefault="00AC02A3" w:rsidP="00E46448">
          <w:pPr>
            <w:pStyle w:val="TtuloTDC"/>
            <w:spacing w:after="240" w:line="360" w:lineRule="auto"/>
            <w:jc w:val="center"/>
            <w:rPr>
              <w:rFonts w:ascii="Arial" w:hAnsi="Arial" w:cs="Arial"/>
              <w:b/>
              <w:bCs/>
              <w:i/>
              <w:iCs/>
              <w:color w:val="auto"/>
              <w:sz w:val="24"/>
              <w:szCs w:val="24"/>
            </w:rPr>
          </w:pPr>
          <w:r w:rsidRPr="00E46448">
            <w:rPr>
              <w:rFonts w:ascii="Arial" w:hAnsi="Arial" w:cs="Arial"/>
              <w:b/>
              <w:bCs/>
              <w:i/>
              <w:iCs/>
              <w:color w:val="auto"/>
              <w:sz w:val="24"/>
              <w:szCs w:val="24"/>
              <w:lang w:val="es-ES"/>
            </w:rPr>
            <w:t>TABLA DE CONTENIDO</w:t>
          </w:r>
        </w:p>
        <w:p w14:paraId="20020E84" w14:textId="2344AEAD" w:rsidR="006F3610" w:rsidRPr="00E46448" w:rsidRDefault="00AC02A3" w:rsidP="00E46448">
          <w:pPr>
            <w:pStyle w:val="TDC1"/>
            <w:rPr>
              <w:rFonts w:ascii="Arial" w:eastAsiaTheme="minorEastAsia" w:hAnsi="Arial" w:cs="Arial"/>
              <w:i/>
              <w:iCs/>
              <w:noProof/>
              <w:lang w:eastAsia="es-CO"/>
            </w:rPr>
          </w:pPr>
          <w:r w:rsidRPr="00E46448">
            <w:rPr>
              <w:rFonts w:ascii="Arial" w:hAnsi="Arial" w:cs="Arial"/>
              <w:i/>
              <w:iCs/>
            </w:rPr>
            <w:fldChar w:fldCharType="begin"/>
          </w:r>
          <w:r w:rsidRPr="00E46448">
            <w:rPr>
              <w:rFonts w:ascii="Arial" w:hAnsi="Arial" w:cs="Arial"/>
              <w:i/>
              <w:iCs/>
            </w:rPr>
            <w:instrText xml:space="preserve"> TOC \o "1-3" \h \z \u </w:instrText>
          </w:r>
          <w:r w:rsidRPr="00E46448">
            <w:rPr>
              <w:rFonts w:ascii="Arial" w:hAnsi="Arial" w:cs="Arial"/>
              <w:i/>
              <w:iCs/>
            </w:rPr>
            <w:fldChar w:fldCharType="separate"/>
          </w:r>
          <w:hyperlink w:anchor="_Toc240410327" w:history="1">
            <w:r w:rsidR="006F3610" w:rsidRPr="00E46448">
              <w:rPr>
                <w:rStyle w:val="Hipervnculo"/>
                <w:rFonts w:ascii="Arial" w:hAnsi="Arial" w:cs="Arial"/>
                <w:i/>
                <w:iCs/>
                <w:noProof/>
              </w:rPr>
              <w:t>INTRODUCCIÓN</w:t>
            </w:r>
            <w:r w:rsidR="006F3610" w:rsidRPr="00E46448">
              <w:rPr>
                <w:rFonts w:ascii="Arial" w:hAnsi="Arial" w:cs="Arial"/>
                <w:i/>
                <w:iCs/>
                <w:noProof/>
                <w:webHidden/>
              </w:rPr>
              <w:tab/>
            </w:r>
            <w:r w:rsidR="006F3610" w:rsidRPr="00E46448">
              <w:rPr>
                <w:rFonts w:ascii="Arial" w:hAnsi="Arial" w:cs="Arial"/>
                <w:i/>
                <w:iCs/>
                <w:noProof/>
                <w:webHidden/>
              </w:rPr>
              <w:fldChar w:fldCharType="begin"/>
            </w:r>
            <w:r w:rsidR="006F3610" w:rsidRPr="00E46448">
              <w:rPr>
                <w:rFonts w:ascii="Arial" w:hAnsi="Arial" w:cs="Arial"/>
                <w:i/>
                <w:iCs/>
                <w:noProof/>
                <w:webHidden/>
              </w:rPr>
              <w:instrText xml:space="preserve"> PAGEREF _Toc240410327 \h </w:instrText>
            </w:r>
            <w:r w:rsidR="006F3610" w:rsidRPr="00E46448">
              <w:rPr>
                <w:rFonts w:ascii="Arial" w:hAnsi="Arial" w:cs="Arial"/>
                <w:i/>
                <w:iCs/>
                <w:noProof/>
                <w:webHidden/>
              </w:rPr>
            </w:r>
            <w:r w:rsidR="006F3610" w:rsidRPr="00E46448">
              <w:rPr>
                <w:rFonts w:ascii="Arial" w:hAnsi="Arial" w:cs="Arial"/>
                <w:i/>
                <w:iCs/>
                <w:noProof/>
                <w:webHidden/>
              </w:rPr>
              <w:fldChar w:fldCharType="separate"/>
            </w:r>
            <w:r w:rsidR="00E46448">
              <w:rPr>
                <w:rFonts w:ascii="Arial" w:hAnsi="Arial" w:cs="Arial"/>
                <w:i/>
                <w:iCs/>
                <w:noProof/>
                <w:webHidden/>
              </w:rPr>
              <w:t>12</w:t>
            </w:r>
            <w:r w:rsidR="006F3610" w:rsidRPr="00E46448">
              <w:rPr>
                <w:rFonts w:ascii="Arial" w:hAnsi="Arial" w:cs="Arial"/>
                <w:i/>
                <w:iCs/>
                <w:noProof/>
                <w:webHidden/>
              </w:rPr>
              <w:fldChar w:fldCharType="end"/>
            </w:r>
          </w:hyperlink>
        </w:p>
        <w:p w14:paraId="09F3AF1B" w14:textId="6F1273FB" w:rsidR="006F3610" w:rsidRPr="00E46448" w:rsidRDefault="006F3610" w:rsidP="00E46448">
          <w:pPr>
            <w:pStyle w:val="TDC1"/>
            <w:rPr>
              <w:rFonts w:ascii="Arial" w:eastAsiaTheme="minorEastAsia" w:hAnsi="Arial" w:cs="Arial"/>
              <w:i/>
              <w:iCs/>
              <w:noProof/>
              <w:lang w:eastAsia="es-CO"/>
            </w:rPr>
          </w:pPr>
          <w:hyperlink w:anchor="_Toc240410328" w:history="1">
            <w:r w:rsidRPr="00E46448">
              <w:rPr>
                <w:rStyle w:val="Hipervnculo"/>
                <w:rFonts w:ascii="Arial" w:hAnsi="Arial" w:cs="Arial"/>
                <w:i/>
                <w:iCs/>
                <w:noProof/>
              </w:rPr>
              <w:t>CONTEXTUALIZACIÓN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_Toc240410328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13</w:t>
            </w:r>
            <w:r w:rsidRPr="00E46448">
              <w:rPr>
                <w:rFonts w:ascii="Arial" w:hAnsi="Arial" w:cs="Arial"/>
                <w:i/>
                <w:iCs/>
                <w:noProof/>
                <w:webHidden/>
              </w:rPr>
              <w:fldChar w:fldCharType="end"/>
            </w:r>
          </w:hyperlink>
        </w:p>
        <w:p w14:paraId="6491476B" w14:textId="1EBA77F6" w:rsidR="006F3610" w:rsidRPr="00E46448" w:rsidRDefault="006F3610" w:rsidP="00E46448">
          <w:pPr>
            <w:pStyle w:val="TDC1"/>
            <w:rPr>
              <w:rFonts w:ascii="Arial" w:eastAsiaTheme="minorEastAsia" w:hAnsi="Arial" w:cs="Arial"/>
              <w:i/>
              <w:iCs/>
              <w:noProof/>
              <w:lang w:eastAsia="es-CO"/>
            </w:rPr>
          </w:pPr>
          <w:hyperlink w:anchor="_Toc240410329" w:history="1">
            <w:r w:rsidRPr="00E46448">
              <w:rPr>
                <w:rStyle w:val="Hipervnculo"/>
                <w:rFonts w:ascii="Arial" w:hAnsi="Arial" w:cs="Arial"/>
                <w:i/>
                <w:iCs/>
                <w:noProof/>
              </w:rPr>
              <w:t>OBJETIVO GENERAL</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_Toc240410329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14</w:t>
            </w:r>
            <w:r w:rsidRPr="00E46448">
              <w:rPr>
                <w:rFonts w:ascii="Arial" w:hAnsi="Arial" w:cs="Arial"/>
                <w:i/>
                <w:iCs/>
                <w:noProof/>
                <w:webHidden/>
              </w:rPr>
              <w:fldChar w:fldCharType="end"/>
            </w:r>
          </w:hyperlink>
        </w:p>
        <w:p w14:paraId="346DBEF2" w14:textId="6DC4ED20"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30" w:history="1">
            <w:r w:rsidRPr="00E46448">
              <w:rPr>
                <w:rStyle w:val="Hipervnculo"/>
                <w:rFonts w:ascii="Arial" w:hAnsi="Arial" w:cs="Arial"/>
                <w:i/>
                <w:iCs/>
                <w:noProof/>
              </w:rPr>
              <w:t>Objetivos específicos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14</w:t>
            </w:r>
            <w:r w:rsidRPr="00E46448">
              <w:rPr>
                <w:rFonts w:ascii="Arial" w:hAnsi="Arial" w:cs="Arial"/>
                <w:i/>
                <w:iCs/>
                <w:noProof/>
                <w:webHidden/>
              </w:rPr>
              <w:fldChar w:fldCharType="end"/>
            </w:r>
          </w:hyperlink>
        </w:p>
        <w:p w14:paraId="7143130B" w14:textId="78DB3C17" w:rsidR="006F3610" w:rsidRPr="00E46448" w:rsidRDefault="006F3610" w:rsidP="00E46448">
          <w:pPr>
            <w:pStyle w:val="TDC1"/>
            <w:rPr>
              <w:rFonts w:ascii="Arial" w:eastAsiaTheme="minorEastAsia" w:hAnsi="Arial" w:cs="Arial"/>
              <w:i/>
              <w:iCs/>
              <w:noProof/>
              <w:lang w:eastAsia="es-CO"/>
            </w:rPr>
          </w:pPr>
          <w:hyperlink w:anchor="_Toc240410331" w:history="1">
            <w:r w:rsidRPr="00E46448">
              <w:rPr>
                <w:rStyle w:val="Hipervnculo"/>
                <w:rFonts w:ascii="Arial" w:hAnsi="Arial" w:cs="Arial"/>
                <w:i/>
                <w:iCs/>
                <w:noProof/>
              </w:rPr>
              <w:t>IMPLEMENTACIÓN PATRON SINGLETON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15</w:t>
            </w:r>
            <w:r w:rsidRPr="00E46448">
              <w:rPr>
                <w:rFonts w:ascii="Arial" w:hAnsi="Arial" w:cs="Arial"/>
                <w:i/>
                <w:iCs/>
                <w:noProof/>
                <w:webHidden/>
              </w:rPr>
              <w:fldChar w:fldCharType="end"/>
            </w:r>
          </w:hyperlink>
        </w:p>
        <w:p w14:paraId="353E71A0" w14:textId="61F4C275"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2" w:history="1">
            <w:r w:rsidRPr="00E46448">
              <w:rPr>
                <w:rStyle w:val="Hipervnculo"/>
                <w:rFonts w:ascii="Arial" w:hAnsi="Arial" w:cs="Arial"/>
                <w:i/>
                <w:iCs/>
                <w:noProof/>
              </w:rPr>
              <w:t>1.</w:t>
            </w:r>
            <w:r w:rsidRPr="00E46448">
              <w:rPr>
                <w:rFonts w:ascii="Arial" w:eastAsiaTheme="minorEastAsia" w:hAnsi="Arial" w:cs="Arial"/>
                <w:i/>
                <w:iCs/>
                <w:noProof/>
                <w:lang w:eastAsia="es-CO"/>
              </w:rPr>
              <w:tab/>
            </w:r>
            <w:r w:rsidRPr="00E46448">
              <w:rPr>
                <w:rStyle w:val="Hipervnculo"/>
                <w:rFonts w:ascii="Arial" w:hAnsi="Arial" w:cs="Arial"/>
                <w:i/>
                <w:iCs/>
                <w:noProof/>
              </w:rPr>
              <w:t>Interpretación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15</w:t>
            </w:r>
            <w:r w:rsidRPr="00E46448">
              <w:rPr>
                <w:rFonts w:ascii="Arial" w:hAnsi="Arial" w:cs="Arial"/>
                <w:i/>
                <w:iCs/>
                <w:noProof/>
                <w:webHidden/>
              </w:rPr>
              <w:fldChar w:fldCharType="end"/>
            </w:r>
          </w:hyperlink>
        </w:p>
        <w:p w14:paraId="3799DEDE" w14:textId="57824F2D"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3" w:history="1">
            <w:r w:rsidRPr="00E46448">
              <w:rPr>
                <w:rStyle w:val="Hipervnculo"/>
                <w:rFonts w:ascii="Arial" w:hAnsi="Arial" w:cs="Arial"/>
                <w:i/>
                <w:iCs/>
                <w:noProof/>
              </w:rPr>
              <w:t>2.</w:t>
            </w:r>
            <w:r w:rsidRPr="00E46448">
              <w:rPr>
                <w:rFonts w:ascii="Arial" w:eastAsiaTheme="minorEastAsia" w:hAnsi="Arial" w:cs="Arial"/>
                <w:i/>
                <w:iCs/>
                <w:noProof/>
                <w:lang w:eastAsia="es-CO"/>
              </w:rPr>
              <w:tab/>
            </w:r>
            <w:r w:rsidRPr="00E46448">
              <w:rPr>
                <w:rStyle w:val="Hipervnculo"/>
                <w:rFonts w:ascii="Arial" w:hAnsi="Arial" w:cs="Arial"/>
                <w:i/>
                <w:iCs/>
                <w:noProof/>
              </w:rPr>
              <w:t>Código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15</w:t>
            </w:r>
            <w:r w:rsidRPr="00E46448">
              <w:rPr>
                <w:rFonts w:ascii="Arial" w:hAnsi="Arial" w:cs="Arial"/>
                <w:i/>
                <w:iCs/>
                <w:noProof/>
                <w:webHidden/>
              </w:rPr>
              <w:fldChar w:fldCharType="end"/>
            </w:r>
          </w:hyperlink>
        </w:p>
        <w:p w14:paraId="2507B907" w14:textId="34FD9B42"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4" w:history="1">
            <w:r w:rsidRPr="00E46448">
              <w:rPr>
                <w:rStyle w:val="Hipervnculo"/>
                <w:rFonts w:ascii="Arial" w:hAnsi="Arial" w:cs="Arial"/>
                <w:i/>
                <w:iCs/>
                <w:noProof/>
              </w:rPr>
              <w:t>3.</w:t>
            </w:r>
            <w:r w:rsidRPr="00E46448">
              <w:rPr>
                <w:rFonts w:ascii="Arial" w:eastAsiaTheme="minorEastAsia" w:hAnsi="Arial" w:cs="Arial"/>
                <w:i/>
                <w:iCs/>
                <w:noProof/>
                <w:lang w:eastAsia="es-CO"/>
              </w:rPr>
              <w:tab/>
            </w:r>
            <w:r w:rsidRPr="00E46448">
              <w:rPr>
                <w:rStyle w:val="Hipervnculo"/>
                <w:rFonts w:ascii="Arial" w:hAnsi="Arial" w:cs="Arial"/>
                <w:i/>
                <w:iCs/>
                <w:noProof/>
              </w:rPr>
              <w:t>UML patrón SINGLETON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17</w:t>
            </w:r>
            <w:r w:rsidRPr="00E46448">
              <w:rPr>
                <w:rFonts w:ascii="Arial" w:hAnsi="Arial" w:cs="Arial"/>
                <w:i/>
                <w:iCs/>
                <w:noProof/>
                <w:webHidden/>
              </w:rPr>
              <w:fldChar w:fldCharType="end"/>
            </w:r>
          </w:hyperlink>
        </w:p>
        <w:p w14:paraId="3451F4DF" w14:textId="49FCCE49"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5" w:history="1">
            <w:r w:rsidRPr="00E46448">
              <w:rPr>
                <w:rStyle w:val="Hipervnculo"/>
                <w:rFonts w:ascii="Arial" w:hAnsi="Arial" w:cs="Arial"/>
                <w:i/>
                <w:iCs/>
                <w:noProof/>
              </w:rPr>
              <w:t>4.</w:t>
            </w:r>
            <w:r w:rsidRPr="00E46448">
              <w:rPr>
                <w:rFonts w:ascii="Arial" w:eastAsiaTheme="minorEastAsia" w:hAnsi="Arial" w:cs="Arial"/>
                <w:i/>
                <w:iCs/>
                <w:noProof/>
                <w:lang w:eastAsia="es-CO"/>
              </w:rPr>
              <w:tab/>
            </w:r>
            <w:r w:rsidRPr="00E46448">
              <w:rPr>
                <w:rStyle w:val="Hipervnculo"/>
                <w:rFonts w:ascii="Arial" w:hAnsi="Arial" w:cs="Arial"/>
                <w:i/>
                <w:iCs/>
                <w:noProof/>
              </w:rPr>
              <w:t>Pruebas por consola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17</w:t>
            </w:r>
            <w:r w:rsidRPr="00E46448">
              <w:rPr>
                <w:rFonts w:ascii="Arial" w:hAnsi="Arial" w:cs="Arial"/>
                <w:i/>
                <w:iCs/>
                <w:noProof/>
                <w:webHidden/>
              </w:rPr>
              <w:fldChar w:fldCharType="end"/>
            </w:r>
          </w:hyperlink>
        </w:p>
        <w:p w14:paraId="472BD2BF" w14:textId="66F8B8DE" w:rsidR="006F3610" w:rsidRPr="00E46448" w:rsidRDefault="006F3610" w:rsidP="00E46448">
          <w:pPr>
            <w:pStyle w:val="TDC1"/>
            <w:rPr>
              <w:rFonts w:ascii="Arial" w:eastAsiaTheme="minorEastAsia" w:hAnsi="Arial" w:cs="Arial"/>
              <w:i/>
              <w:iCs/>
              <w:noProof/>
              <w:lang w:eastAsia="es-CO"/>
            </w:rPr>
          </w:pPr>
          <w:hyperlink w:anchor="_Toc240410336" w:history="1">
            <w:r w:rsidRPr="00E46448">
              <w:rPr>
                <w:rStyle w:val="Hipervnculo"/>
                <w:rFonts w:ascii="Arial" w:hAnsi="Arial" w:cs="Arial"/>
                <w:i/>
                <w:iCs/>
                <w:noProof/>
              </w:rPr>
              <w:t>IMPLEMENTACIÓN PATRON FACTORY METHOD</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21</w:t>
            </w:r>
            <w:r w:rsidRPr="00E46448">
              <w:rPr>
                <w:rFonts w:ascii="Arial" w:hAnsi="Arial" w:cs="Arial"/>
                <w:i/>
                <w:iCs/>
                <w:noProof/>
                <w:webHidden/>
              </w:rPr>
              <w:fldChar w:fldCharType="end"/>
            </w:r>
          </w:hyperlink>
        </w:p>
        <w:p w14:paraId="7740CB04" w14:textId="182C7748"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7" w:history="1">
            <w:r w:rsidRPr="00E46448">
              <w:rPr>
                <w:rStyle w:val="Hipervnculo"/>
                <w:rFonts w:ascii="Arial" w:hAnsi="Arial" w:cs="Arial"/>
                <w:i/>
                <w:iCs/>
                <w:noProof/>
              </w:rPr>
              <w:t>1.</w:t>
            </w:r>
            <w:r w:rsidRPr="00E46448">
              <w:rPr>
                <w:rFonts w:ascii="Arial" w:eastAsiaTheme="minorEastAsia" w:hAnsi="Arial" w:cs="Arial"/>
                <w:i/>
                <w:iCs/>
                <w:noProof/>
                <w:lang w:eastAsia="es-CO"/>
              </w:rPr>
              <w:tab/>
            </w:r>
            <w:r w:rsidRPr="00E46448">
              <w:rPr>
                <w:rStyle w:val="Hipervnculo"/>
                <w:rFonts w:ascii="Arial" w:hAnsi="Arial" w:cs="Arial"/>
                <w:i/>
                <w:iCs/>
                <w:noProof/>
              </w:rPr>
              <w:t>Interpretación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21</w:t>
            </w:r>
            <w:r w:rsidRPr="00E46448">
              <w:rPr>
                <w:rFonts w:ascii="Arial" w:hAnsi="Arial" w:cs="Arial"/>
                <w:i/>
                <w:iCs/>
                <w:noProof/>
                <w:webHidden/>
              </w:rPr>
              <w:fldChar w:fldCharType="end"/>
            </w:r>
          </w:hyperlink>
        </w:p>
        <w:p w14:paraId="0BB94C4C" w14:textId="081F6398"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8" w:history="1">
            <w:r w:rsidRPr="00E46448">
              <w:rPr>
                <w:rStyle w:val="Hipervnculo"/>
                <w:rFonts w:ascii="Arial" w:hAnsi="Arial" w:cs="Arial"/>
                <w:i/>
                <w:iCs/>
                <w:noProof/>
              </w:rPr>
              <w:t>2.</w:t>
            </w:r>
            <w:r w:rsidRPr="00E46448">
              <w:rPr>
                <w:rFonts w:ascii="Arial" w:eastAsiaTheme="minorEastAsia" w:hAnsi="Arial" w:cs="Arial"/>
                <w:i/>
                <w:iCs/>
                <w:noProof/>
                <w:lang w:eastAsia="es-CO"/>
              </w:rPr>
              <w:tab/>
            </w:r>
            <w:r w:rsidRPr="00E46448">
              <w:rPr>
                <w:rStyle w:val="Hipervnculo"/>
                <w:rFonts w:ascii="Arial" w:hAnsi="Arial" w:cs="Arial"/>
                <w:i/>
                <w:iCs/>
                <w:noProof/>
              </w:rPr>
              <w:t>Código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22</w:t>
            </w:r>
            <w:r w:rsidRPr="00E46448">
              <w:rPr>
                <w:rFonts w:ascii="Arial" w:hAnsi="Arial" w:cs="Arial"/>
                <w:i/>
                <w:iCs/>
                <w:noProof/>
                <w:webHidden/>
              </w:rPr>
              <w:fldChar w:fldCharType="end"/>
            </w:r>
          </w:hyperlink>
        </w:p>
        <w:p w14:paraId="5EB0AC31" w14:textId="26527AC9"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39" w:history="1">
            <w:r w:rsidRPr="00E46448">
              <w:rPr>
                <w:rStyle w:val="Hipervnculo"/>
                <w:rFonts w:ascii="Arial" w:hAnsi="Arial" w:cs="Arial"/>
                <w:i/>
                <w:iCs/>
                <w:noProof/>
                <w:lang w:val="en-US"/>
              </w:rPr>
              <w:t>3.</w:t>
            </w:r>
            <w:r w:rsidRPr="00E46448">
              <w:rPr>
                <w:rFonts w:ascii="Arial" w:eastAsiaTheme="minorEastAsia" w:hAnsi="Arial" w:cs="Arial"/>
                <w:i/>
                <w:iCs/>
                <w:noProof/>
                <w:lang w:eastAsia="es-CO"/>
              </w:rPr>
              <w:tab/>
            </w:r>
            <w:r w:rsidRPr="00E46448">
              <w:rPr>
                <w:rStyle w:val="Hipervnculo"/>
                <w:rFonts w:ascii="Arial" w:hAnsi="Arial" w:cs="Arial"/>
                <w:i/>
                <w:iCs/>
                <w:noProof/>
                <w:lang w:val="en-US"/>
              </w:rPr>
              <w:t>UML patron FACTORY METHOD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_Toc240410339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26</w:t>
            </w:r>
            <w:r w:rsidRPr="00E46448">
              <w:rPr>
                <w:rFonts w:ascii="Arial" w:hAnsi="Arial" w:cs="Arial"/>
                <w:i/>
                <w:iCs/>
                <w:noProof/>
                <w:webHidden/>
              </w:rPr>
              <w:fldChar w:fldCharType="end"/>
            </w:r>
          </w:hyperlink>
        </w:p>
        <w:p w14:paraId="3ACAB090" w14:textId="570C9E08"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0" w:history="1">
            <w:r w:rsidRPr="00E46448">
              <w:rPr>
                <w:rStyle w:val="Hipervnculo"/>
                <w:rFonts w:ascii="Arial" w:hAnsi="Arial" w:cs="Arial"/>
                <w:i/>
                <w:iCs/>
                <w:noProof/>
              </w:rPr>
              <w:t>4.</w:t>
            </w:r>
            <w:r w:rsidRPr="00E46448">
              <w:rPr>
                <w:rFonts w:ascii="Arial" w:eastAsiaTheme="minorEastAsia" w:hAnsi="Arial" w:cs="Arial"/>
                <w:i/>
                <w:iCs/>
                <w:noProof/>
                <w:lang w:eastAsia="es-CO"/>
              </w:rPr>
              <w:tab/>
            </w:r>
            <w:r w:rsidRPr="00E46448">
              <w:rPr>
                <w:rStyle w:val="Hipervnculo"/>
                <w:rFonts w:ascii="Arial" w:hAnsi="Arial" w:cs="Arial"/>
                <w:i/>
                <w:iCs/>
                <w:noProof/>
              </w:rPr>
              <w:t>Pruebas por consola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26</w:t>
            </w:r>
            <w:r w:rsidRPr="00E46448">
              <w:rPr>
                <w:rFonts w:ascii="Arial" w:hAnsi="Arial" w:cs="Arial"/>
                <w:i/>
                <w:iCs/>
                <w:noProof/>
                <w:webHidden/>
              </w:rPr>
              <w:fldChar w:fldCharType="end"/>
            </w:r>
          </w:hyperlink>
        </w:p>
        <w:p w14:paraId="0CE45936" w14:textId="0FED62D2" w:rsidR="006F3610" w:rsidRPr="00E46448" w:rsidRDefault="006F3610" w:rsidP="00E46448">
          <w:pPr>
            <w:pStyle w:val="TDC1"/>
            <w:rPr>
              <w:rFonts w:ascii="Arial" w:eastAsiaTheme="minorEastAsia" w:hAnsi="Arial" w:cs="Arial"/>
              <w:i/>
              <w:iCs/>
              <w:noProof/>
              <w:lang w:eastAsia="es-CO"/>
            </w:rPr>
          </w:pPr>
          <w:hyperlink w:anchor="_Toc240410341" w:history="1">
            <w:r w:rsidRPr="00E46448">
              <w:rPr>
                <w:rStyle w:val="Hipervnculo"/>
                <w:rFonts w:ascii="Arial" w:hAnsi="Arial" w:cs="Arial"/>
                <w:i/>
                <w:iCs/>
                <w:noProof/>
              </w:rPr>
              <w:t>IMPLEMENTACIÓN PATRON BUILDER</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30</w:t>
            </w:r>
            <w:r w:rsidRPr="00E46448">
              <w:rPr>
                <w:rFonts w:ascii="Arial" w:hAnsi="Arial" w:cs="Arial"/>
                <w:i/>
                <w:iCs/>
                <w:noProof/>
                <w:webHidden/>
              </w:rPr>
              <w:fldChar w:fldCharType="end"/>
            </w:r>
          </w:hyperlink>
        </w:p>
        <w:p w14:paraId="2F3F1860" w14:textId="6BD1E52A"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2" w:history="1">
            <w:r w:rsidRPr="00E46448">
              <w:rPr>
                <w:rStyle w:val="Hipervnculo"/>
                <w:rFonts w:ascii="Arial" w:hAnsi="Arial" w:cs="Arial"/>
                <w:i/>
                <w:iCs/>
                <w:noProof/>
              </w:rPr>
              <w:t>1.</w:t>
            </w:r>
            <w:r w:rsidRPr="00E46448">
              <w:rPr>
                <w:rFonts w:ascii="Arial" w:eastAsiaTheme="minorEastAsia" w:hAnsi="Arial" w:cs="Arial"/>
                <w:i/>
                <w:iCs/>
                <w:noProof/>
                <w:lang w:eastAsia="es-CO"/>
              </w:rPr>
              <w:tab/>
            </w:r>
            <w:r w:rsidRPr="00E46448">
              <w:rPr>
                <w:rStyle w:val="Hipervnculo"/>
                <w:rFonts w:ascii="Arial" w:hAnsi="Arial" w:cs="Arial"/>
                <w:i/>
                <w:iCs/>
                <w:noProof/>
              </w:rPr>
              <w:t>Interpretación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30</w:t>
            </w:r>
            <w:r w:rsidRPr="00E46448">
              <w:rPr>
                <w:rFonts w:ascii="Arial" w:hAnsi="Arial" w:cs="Arial"/>
                <w:i/>
                <w:iCs/>
                <w:noProof/>
                <w:webHidden/>
              </w:rPr>
              <w:fldChar w:fldCharType="end"/>
            </w:r>
          </w:hyperlink>
        </w:p>
        <w:p w14:paraId="2296F7B7" w14:textId="422FC584"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3" w:history="1">
            <w:r w:rsidRPr="00E46448">
              <w:rPr>
                <w:rStyle w:val="Hipervnculo"/>
                <w:rFonts w:ascii="Arial" w:hAnsi="Arial" w:cs="Arial"/>
                <w:i/>
                <w:iCs/>
                <w:noProof/>
              </w:rPr>
              <w:t>2.</w:t>
            </w:r>
            <w:r w:rsidRPr="00E46448">
              <w:rPr>
                <w:rFonts w:ascii="Arial" w:eastAsiaTheme="minorEastAsia" w:hAnsi="Arial" w:cs="Arial"/>
                <w:i/>
                <w:iCs/>
                <w:noProof/>
                <w:lang w:eastAsia="es-CO"/>
              </w:rPr>
              <w:tab/>
            </w:r>
            <w:r w:rsidRPr="00E46448">
              <w:rPr>
                <w:rStyle w:val="Hipervnculo"/>
                <w:rFonts w:ascii="Arial" w:hAnsi="Arial" w:cs="Arial"/>
                <w:i/>
                <w:iCs/>
                <w:noProof/>
              </w:rPr>
              <w:t>Código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31</w:t>
            </w:r>
            <w:r w:rsidRPr="00E46448">
              <w:rPr>
                <w:rFonts w:ascii="Arial" w:hAnsi="Arial" w:cs="Arial"/>
                <w:i/>
                <w:iCs/>
                <w:noProof/>
                <w:webHidden/>
              </w:rPr>
              <w:fldChar w:fldCharType="end"/>
            </w:r>
          </w:hyperlink>
        </w:p>
        <w:p w14:paraId="14A9DCFB" w14:textId="07624A74"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4" w:history="1">
            <w:r w:rsidRPr="00E46448">
              <w:rPr>
                <w:rStyle w:val="Hipervnculo"/>
                <w:rFonts w:ascii="Arial" w:hAnsi="Arial" w:cs="Arial"/>
                <w:i/>
                <w:iCs/>
                <w:noProof/>
              </w:rPr>
              <w:t>3.</w:t>
            </w:r>
            <w:r w:rsidRPr="00E46448">
              <w:rPr>
                <w:rFonts w:ascii="Arial" w:eastAsiaTheme="minorEastAsia" w:hAnsi="Arial" w:cs="Arial"/>
                <w:i/>
                <w:iCs/>
                <w:noProof/>
                <w:lang w:eastAsia="es-CO"/>
              </w:rPr>
              <w:tab/>
            </w:r>
            <w:r w:rsidRPr="00E46448">
              <w:rPr>
                <w:rStyle w:val="Hipervnculo"/>
                <w:rFonts w:ascii="Arial" w:hAnsi="Arial" w:cs="Arial"/>
                <w:i/>
                <w:iCs/>
                <w:noProof/>
              </w:rPr>
              <w:t>UML patrón BUILDER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34</w:t>
            </w:r>
            <w:r w:rsidRPr="00E46448">
              <w:rPr>
                <w:rFonts w:ascii="Arial" w:hAnsi="Arial" w:cs="Arial"/>
                <w:i/>
                <w:iCs/>
                <w:noProof/>
                <w:webHidden/>
              </w:rPr>
              <w:fldChar w:fldCharType="end"/>
            </w:r>
          </w:hyperlink>
        </w:p>
        <w:p w14:paraId="538F572F" w14:textId="7E90FEFB"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5" w:history="1">
            <w:r w:rsidRPr="00E46448">
              <w:rPr>
                <w:rStyle w:val="Hipervnculo"/>
                <w:rFonts w:ascii="Arial" w:hAnsi="Arial" w:cs="Arial"/>
                <w:i/>
                <w:iCs/>
                <w:noProof/>
              </w:rPr>
              <w:t>4.</w:t>
            </w:r>
            <w:r w:rsidRPr="00E46448">
              <w:rPr>
                <w:rFonts w:ascii="Arial" w:eastAsiaTheme="minorEastAsia" w:hAnsi="Arial" w:cs="Arial"/>
                <w:i/>
                <w:iCs/>
                <w:noProof/>
                <w:lang w:eastAsia="es-CO"/>
              </w:rPr>
              <w:tab/>
            </w:r>
            <w:r w:rsidRPr="00E46448">
              <w:rPr>
                <w:rStyle w:val="Hipervnculo"/>
                <w:rFonts w:ascii="Arial" w:hAnsi="Arial" w:cs="Arial"/>
                <w:i/>
                <w:iCs/>
                <w:noProof/>
              </w:rPr>
              <w:t>Pruebas por consola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35</w:t>
            </w:r>
            <w:r w:rsidRPr="00E46448">
              <w:rPr>
                <w:rFonts w:ascii="Arial" w:hAnsi="Arial" w:cs="Arial"/>
                <w:i/>
                <w:iCs/>
                <w:noProof/>
                <w:webHidden/>
              </w:rPr>
              <w:fldChar w:fldCharType="end"/>
            </w:r>
          </w:hyperlink>
        </w:p>
        <w:p w14:paraId="3D108349" w14:textId="6D919A0E" w:rsidR="006F3610" w:rsidRPr="00E46448" w:rsidRDefault="006F3610" w:rsidP="00E46448">
          <w:pPr>
            <w:pStyle w:val="TDC1"/>
            <w:rPr>
              <w:rFonts w:ascii="Arial" w:eastAsiaTheme="minorEastAsia" w:hAnsi="Arial" w:cs="Arial"/>
              <w:i/>
              <w:iCs/>
              <w:noProof/>
              <w:lang w:eastAsia="es-CO"/>
            </w:rPr>
          </w:pPr>
          <w:hyperlink w:anchor="_Toc240410346" w:history="1">
            <w:r w:rsidRPr="00E46448">
              <w:rPr>
                <w:rStyle w:val="Hipervnculo"/>
                <w:rFonts w:ascii="Arial" w:hAnsi="Arial" w:cs="Arial"/>
                <w:i/>
                <w:iCs/>
                <w:noProof/>
              </w:rPr>
              <w:t>IMPLEMENTACIÓN PATRON ABTRACT FACTORY</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37</w:t>
            </w:r>
            <w:r w:rsidRPr="00E46448">
              <w:rPr>
                <w:rFonts w:ascii="Arial" w:hAnsi="Arial" w:cs="Arial"/>
                <w:i/>
                <w:iCs/>
                <w:noProof/>
                <w:webHidden/>
              </w:rPr>
              <w:fldChar w:fldCharType="end"/>
            </w:r>
          </w:hyperlink>
        </w:p>
        <w:p w14:paraId="3D895FDC" w14:textId="154BB5E0"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7" w:history="1">
            <w:r w:rsidRPr="00E46448">
              <w:rPr>
                <w:rStyle w:val="Hipervnculo"/>
                <w:rFonts w:ascii="Arial" w:hAnsi="Arial" w:cs="Arial"/>
                <w:i/>
                <w:iCs/>
                <w:noProof/>
              </w:rPr>
              <w:t>1.</w:t>
            </w:r>
            <w:r w:rsidRPr="00E46448">
              <w:rPr>
                <w:rFonts w:ascii="Arial" w:eastAsiaTheme="minorEastAsia" w:hAnsi="Arial" w:cs="Arial"/>
                <w:i/>
                <w:iCs/>
                <w:noProof/>
                <w:lang w:eastAsia="es-CO"/>
              </w:rPr>
              <w:tab/>
            </w:r>
            <w:r w:rsidRPr="00E46448">
              <w:rPr>
                <w:rStyle w:val="Hipervnculo"/>
                <w:rFonts w:ascii="Arial" w:hAnsi="Arial" w:cs="Arial"/>
                <w:i/>
                <w:iCs/>
                <w:noProof/>
              </w:rPr>
              <w:t>Interpretación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37</w:t>
            </w:r>
            <w:r w:rsidRPr="00E46448">
              <w:rPr>
                <w:rFonts w:ascii="Arial" w:hAnsi="Arial" w:cs="Arial"/>
                <w:i/>
                <w:iCs/>
                <w:noProof/>
                <w:webHidden/>
              </w:rPr>
              <w:fldChar w:fldCharType="end"/>
            </w:r>
          </w:hyperlink>
        </w:p>
        <w:p w14:paraId="5A2F5AAE" w14:textId="052E3F71"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8" w:history="1">
            <w:r w:rsidRPr="00E46448">
              <w:rPr>
                <w:rStyle w:val="Hipervnculo"/>
                <w:rFonts w:ascii="Arial" w:hAnsi="Arial" w:cs="Arial"/>
                <w:i/>
                <w:iCs/>
                <w:noProof/>
              </w:rPr>
              <w:t>2.</w:t>
            </w:r>
            <w:r w:rsidRPr="00E46448">
              <w:rPr>
                <w:rFonts w:ascii="Arial" w:eastAsiaTheme="minorEastAsia" w:hAnsi="Arial" w:cs="Arial"/>
                <w:i/>
                <w:iCs/>
                <w:noProof/>
                <w:lang w:eastAsia="es-CO"/>
              </w:rPr>
              <w:tab/>
            </w:r>
            <w:r w:rsidRPr="00E46448">
              <w:rPr>
                <w:rStyle w:val="Hipervnculo"/>
                <w:rFonts w:ascii="Arial" w:hAnsi="Arial" w:cs="Arial"/>
                <w:i/>
                <w:iCs/>
                <w:noProof/>
              </w:rPr>
              <w:t>Código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38</w:t>
            </w:r>
            <w:r w:rsidRPr="00E46448">
              <w:rPr>
                <w:rFonts w:ascii="Arial" w:hAnsi="Arial" w:cs="Arial"/>
                <w:i/>
                <w:iCs/>
                <w:noProof/>
                <w:webHidden/>
              </w:rPr>
              <w:fldChar w:fldCharType="end"/>
            </w:r>
          </w:hyperlink>
        </w:p>
        <w:p w14:paraId="65B6A44B" w14:textId="143321A7"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49" w:history="1">
            <w:r w:rsidRPr="00E46448">
              <w:rPr>
                <w:rStyle w:val="Hipervnculo"/>
                <w:rFonts w:ascii="Arial" w:hAnsi="Arial" w:cs="Arial"/>
                <w:i/>
                <w:iCs/>
                <w:noProof/>
                <w:lang w:val="en-US"/>
              </w:rPr>
              <w:t>3.</w:t>
            </w:r>
            <w:r w:rsidRPr="00E46448">
              <w:rPr>
                <w:rFonts w:ascii="Arial" w:eastAsiaTheme="minorEastAsia" w:hAnsi="Arial" w:cs="Arial"/>
                <w:i/>
                <w:iCs/>
                <w:noProof/>
                <w:lang w:eastAsia="es-CO"/>
              </w:rPr>
              <w:tab/>
            </w:r>
            <w:r w:rsidRPr="00E46448">
              <w:rPr>
                <w:rStyle w:val="Hipervnculo"/>
                <w:rFonts w:ascii="Arial" w:hAnsi="Arial" w:cs="Arial"/>
                <w:i/>
                <w:iCs/>
                <w:noProof/>
                <w:lang w:val="en-US"/>
              </w:rPr>
              <w:t>UML patron ABSTRACT FACTORY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_Toc240410349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42</w:t>
            </w:r>
            <w:r w:rsidRPr="00E46448">
              <w:rPr>
                <w:rFonts w:ascii="Arial" w:hAnsi="Arial" w:cs="Arial"/>
                <w:i/>
                <w:iCs/>
                <w:noProof/>
                <w:webHidden/>
              </w:rPr>
              <w:fldChar w:fldCharType="end"/>
            </w:r>
          </w:hyperlink>
        </w:p>
        <w:p w14:paraId="2AC9BE58" w14:textId="4FCA4B3D"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50" w:history="1">
            <w:r w:rsidRPr="00E46448">
              <w:rPr>
                <w:rStyle w:val="Hipervnculo"/>
                <w:rFonts w:ascii="Arial" w:hAnsi="Arial" w:cs="Arial"/>
                <w:i/>
                <w:iCs/>
                <w:noProof/>
              </w:rPr>
              <w:t>4.</w:t>
            </w:r>
            <w:r w:rsidRPr="00E46448">
              <w:rPr>
                <w:rFonts w:ascii="Arial" w:eastAsiaTheme="minorEastAsia" w:hAnsi="Arial" w:cs="Arial"/>
                <w:i/>
                <w:iCs/>
                <w:noProof/>
                <w:lang w:eastAsia="es-CO"/>
              </w:rPr>
              <w:tab/>
            </w:r>
            <w:r w:rsidRPr="00E46448">
              <w:rPr>
                <w:rStyle w:val="Hipervnculo"/>
                <w:rFonts w:ascii="Arial" w:hAnsi="Arial" w:cs="Arial"/>
                <w:i/>
                <w:iCs/>
                <w:noProof/>
              </w:rPr>
              <w:t>Pruebas por consola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42</w:t>
            </w:r>
            <w:r w:rsidRPr="00E46448">
              <w:rPr>
                <w:rFonts w:ascii="Arial" w:hAnsi="Arial" w:cs="Arial"/>
                <w:i/>
                <w:iCs/>
                <w:noProof/>
                <w:webHidden/>
              </w:rPr>
              <w:fldChar w:fldCharType="end"/>
            </w:r>
          </w:hyperlink>
        </w:p>
        <w:p w14:paraId="1897FB6E" w14:textId="284B6DAF" w:rsidR="006F3610" w:rsidRPr="00E46448" w:rsidRDefault="006F3610" w:rsidP="00E46448">
          <w:pPr>
            <w:pStyle w:val="TDC1"/>
            <w:rPr>
              <w:rFonts w:ascii="Arial" w:eastAsiaTheme="minorEastAsia" w:hAnsi="Arial" w:cs="Arial"/>
              <w:i/>
              <w:iCs/>
              <w:noProof/>
              <w:lang w:eastAsia="es-CO"/>
            </w:rPr>
          </w:pPr>
          <w:hyperlink w:anchor="_Toc240410351" w:history="1">
            <w:r w:rsidRPr="00E46448">
              <w:rPr>
                <w:rStyle w:val="Hipervnculo"/>
                <w:rFonts w:ascii="Arial" w:hAnsi="Arial" w:cs="Arial"/>
                <w:i/>
                <w:iCs/>
                <w:noProof/>
              </w:rPr>
              <w:t>IMPLEMENTACIÓN PATRON PROTOTYPE</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45</w:t>
            </w:r>
            <w:r w:rsidRPr="00E46448">
              <w:rPr>
                <w:rFonts w:ascii="Arial" w:hAnsi="Arial" w:cs="Arial"/>
                <w:i/>
                <w:iCs/>
                <w:noProof/>
                <w:webHidden/>
              </w:rPr>
              <w:fldChar w:fldCharType="end"/>
            </w:r>
          </w:hyperlink>
        </w:p>
        <w:p w14:paraId="19956D0D" w14:textId="698D5ECB"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52" w:history="1">
            <w:r w:rsidRPr="00E46448">
              <w:rPr>
                <w:rStyle w:val="Hipervnculo"/>
                <w:rFonts w:ascii="Arial" w:hAnsi="Arial" w:cs="Arial"/>
                <w:i/>
                <w:iCs/>
                <w:noProof/>
              </w:rPr>
              <w:t>1.</w:t>
            </w:r>
            <w:r w:rsidRPr="00E46448">
              <w:rPr>
                <w:rFonts w:ascii="Arial" w:eastAsiaTheme="minorEastAsia" w:hAnsi="Arial" w:cs="Arial"/>
                <w:i/>
                <w:iCs/>
                <w:noProof/>
                <w:lang w:eastAsia="es-CO"/>
              </w:rPr>
              <w:tab/>
            </w:r>
            <w:r w:rsidRPr="00E46448">
              <w:rPr>
                <w:rStyle w:val="Hipervnculo"/>
                <w:rFonts w:ascii="Arial" w:hAnsi="Arial" w:cs="Arial"/>
                <w:i/>
                <w:iCs/>
                <w:noProof/>
              </w:rPr>
              <w:t>Interpretación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45</w:t>
            </w:r>
            <w:r w:rsidRPr="00E46448">
              <w:rPr>
                <w:rFonts w:ascii="Arial" w:hAnsi="Arial" w:cs="Arial"/>
                <w:i/>
                <w:iCs/>
                <w:noProof/>
                <w:webHidden/>
              </w:rPr>
              <w:fldChar w:fldCharType="end"/>
            </w:r>
          </w:hyperlink>
        </w:p>
        <w:p w14:paraId="14854725" w14:textId="473BE2A1"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53" w:history="1">
            <w:r w:rsidRPr="00E46448">
              <w:rPr>
                <w:rStyle w:val="Hipervnculo"/>
                <w:rFonts w:ascii="Arial" w:hAnsi="Arial" w:cs="Arial"/>
                <w:i/>
                <w:iCs/>
                <w:noProof/>
              </w:rPr>
              <w:t>2.</w:t>
            </w:r>
            <w:r w:rsidRPr="00E46448">
              <w:rPr>
                <w:rFonts w:ascii="Arial" w:eastAsiaTheme="minorEastAsia" w:hAnsi="Arial" w:cs="Arial"/>
                <w:i/>
                <w:iCs/>
                <w:noProof/>
                <w:lang w:eastAsia="es-CO"/>
              </w:rPr>
              <w:tab/>
            </w:r>
            <w:r w:rsidRPr="00E46448">
              <w:rPr>
                <w:rStyle w:val="Hipervnculo"/>
                <w:rFonts w:ascii="Arial" w:hAnsi="Arial" w:cs="Arial"/>
                <w:i/>
                <w:iCs/>
                <w:noProof/>
              </w:rPr>
              <w:t>Código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46</w:t>
            </w:r>
            <w:r w:rsidRPr="00E46448">
              <w:rPr>
                <w:rFonts w:ascii="Arial" w:hAnsi="Arial" w:cs="Arial"/>
                <w:i/>
                <w:iCs/>
                <w:noProof/>
                <w:webHidden/>
              </w:rPr>
              <w:fldChar w:fldCharType="end"/>
            </w:r>
          </w:hyperlink>
        </w:p>
        <w:p w14:paraId="58070B7D" w14:textId="35ED32EA"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54" w:history="1">
            <w:r w:rsidRPr="00E46448">
              <w:rPr>
                <w:rStyle w:val="Hipervnculo"/>
                <w:rFonts w:ascii="Arial" w:hAnsi="Arial" w:cs="Arial"/>
                <w:i/>
                <w:iCs/>
                <w:noProof/>
              </w:rPr>
              <w:t>3.</w:t>
            </w:r>
            <w:r w:rsidRPr="00E46448">
              <w:rPr>
                <w:rFonts w:ascii="Arial" w:eastAsiaTheme="minorEastAsia" w:hAnsi="Arial" w:cs="Arial"/>
                <w:i/>
                <w:iCs/>
                <w:noProof/>
                <w:lang w:eastAsia="es-CO"/>
              </w:rPr>
              <w:tab/>
            </w:r>
            <w:r w:rsidRPr="00E46448">
              <w:rPr>
                <w:rStyle w:val="Hipervnculo"/>
                <w:rFonts w:ascii="Arial" w:hAnsi="Arial" w:cs="Arial"/>
                <w:i/>
                <w:iCs/>
                <w:noProof/>
              </w:rPr>
              <w:t>UML patron PROTOTYPE implementado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48</w:t>
            </w:r>
            <w:r w:rsidRPr="00E46448">
              <w:rPr>
                <w:rFonts w:ascii="Arial" w:hAnsi="Arial" w:cs="Arial"/>
                <w:i/>
                <w:iCs/>
                <w:noProof/>
                <w:webHidden/>
              </w:rPr>
              <w:fldChar w:fldCharType="end"/>
            </w:r>
          </w:hyperlink>
        </w:p>
        <w:p w14:paraId="2150AB54" w14:textId="5904F6B2" w:rsidR="006F3610" w:rsidRPr="00E46448" w:rsidRDefault="006F3610" w:rsidP="00E46448">
          <w:pPr>
            <w:pStyle w:val="TDC2"/>
            <w:tabs>
              <w:tab w:val="left" w:pos="720"/>
              <w:tab w:val="right" w:leader="dot" w:pos="8828"/>
            </w:tabs>
            <w:spacing w:before="240" w:after="240" w:line="360" w:lineRule="auto"/>
            <w:rPr>
              <w:rFonts w:ascii="Arial" w:eastAsiaTheme="minorEastAsia" w:hAnsi="Arial" w:cs="Arial"/>
              <w:i/>
              <w:iCs/>
              <w:noProof/>
              <w:lang w:eastAsia="es-CO"/>
            </w:rPr>
          </w:pPr>
          <w:hyperlink w:anchor="_Toc240410355" w:history="1">
            <w:r w:rsidRPr="00E46448">
              <w:rPr>
                <w:rStyle w:val="Hipervnculo"/>
                <w:rFonts w:ascii="Arial" w:hAnsi="Arial" w:cs="Arial"/>
                <w:i/>
                <w:iCs/>
                <w:noProof/>
              </w:rPr>
              <w:t>4.</w:t>
            </w:r>
            <w:r w:rsidRPr="00E46448">
              <w:rPr>
                <w:rFonts w:ascii="Arial" w:eastAsiaTheme="minorEastAsia" w:hAnsi="Arial" w:cs="Arial"/>
                <w:i/>
                <w:iCs/>
                <w:noProof/>
                <w:lang w:eastAsia="es-CO"/>
              </w:rPr>
              <w:tab/>
            </w:r>
            <w:r w:rsidRPr="00E46448">
              <w:rPr>
                <w:rStyle w:val="Hipervnculo"/>
                <w:rFonts w:ascii="Arial" w:hAnsi="Arial" w:cs="Arial"/>
                <w:i/>
                <w:iCs/>
                <w:noProof/>
              </w:rPr>
              <w:t>Pruebas por consola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48</w:t>
            </w:r>
            <w:r w:rsidRPr="00E46448">
              <w:rPr>
                <w:rFonts w:ascii="Arial" w:hAnsi="Arial" w:cs="Arial"/>
                <w:i/>
                <w:iCs/>
                <w:noProof/>
                <w:webHidden/>
              </w:rPr>
              <w:fldChar w:fldCharType="end"/>
            </w:r>
          </w:hyperlink>
        </w:p>
        <w:p w14:paraId="2EC98517" w14:textId="7138DFA2" w:rsidR="006F3610" w:rsidRPr="00E46448" w:rsidRDefault="006F3610" w:rsidP="00E46448">
          <w:pPr>
            <w:pStyle w:val="TDC1"/>
            <w:rPr>
              <w:rFonts w:ascii="Arial" w:eastAsiaTheme="minorEastAsia" w:hAnsi="Arial" w:cs="Arial"/>
              <w:i/>
              <w:iCs/>
              <w:noProof/>
              <w:lang w:eastAsia="es-CO"/>
            </w:rPr>
          </w:pPr>
          <w:hyperlink w:anchor="_Toc240410356" w:history="1">
            <w:r w:rsidRPr="00E46448">
              <w:rPr>
                <w:rStyle w:val="Hipervnculo"/>
                <w:rFonts w:ascii="Arial" w:hAnsi="Arial" w:cs="Arial"/>
                <w:i/>
                <w:iCs/>
                <w:noProof/>
              </w:rPr>
              <w:t>GUÍA DE EJECUCIÓN Y VERIFICACIÓN DEL PROYECTO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51</w:t>
            </w:r>
            <w:r w:rsidRPr="00E46448">
              <w:rPr>
                <w:rFonts w:ascii="Arial" w:hAnsi="Arial" w:cs="Arial"/>
                <w:i/>
                <w:iCs/>
                <w:noProof/>
                <w:webHidden/>
              </w:rPr>
              <w:fldChar w:fldCharType="end"/>
            </w:r>
          </w:hyperlink>
        </w:p>
        <w:p w14:paraId="04039974" w14:textId="4162A45F"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57" w:history="1">
            <w:r w:rsidRPr="00E46448">
              <w:rPr>
                <w:rStyle w:val="Hipervnculo"/>
                <w:rFonts w:ascii="Arial" w:hAnsi="Arial" w:cs="Arial"/>
                <w:i/>
                <w:iCs/>
                <w:noProof/>
              </w:rPr>
              <w:t>1. Objetivo de la guía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51</w:t>
            </w:r>
            <w:r w:rsidRPr="00E46448">
              <w:rPr>
                <w:rFonts w:ascii="Arial" w:hAnsi="Arial" w:cs="Arial"/>
                <w:i/>
                <w:iCs/>
                <w:noProof/>
                <w:webHidden/>
              </w:rPr>
              <w:fldChar w:fldCharType="end"/>
            </w:r>
          </w:hyperlink>
        </w:p>
        <w:p w14:paraId="19229F4E" w14:textId="7D2102DB"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58" w:history="1">
            <w:r w:rsidRPr="00E46448">
              <w:rPr>
                <w:rStyle w:val="Hipervnculo"/>
                <w:rFonts w:ascii="Arial" w:hAnsi="Arial" w:cs="Arial"/>
                <w:i/>
                <w:iCs/>
                <w:noProof/>
              </w:rPr>
              <w:t>2. Requisitos previos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52</w:t>
            </w:r>
            <w:r w:rsidRPr="00E46448">
              <w:rPr>
                <w:rFonts w:ascii="Arial" w:hAnsi="Arial" w:cs="Arial"/>
                <w:i/>
                <w:iCs/>
                <w:noProof/>
                <w:webHidden/>
              </w:rPr>
              <w:fldChar w:fldCharType="end"/>
            </w:r>
          </w:hyperlink>
        </w:p>
        <w:p w14:paraId="60463499" w14:textId="653C20BF"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59" w:history="1">
            <w:r w:rsidRPr="00E46448">
              <w:rPr>
                <w:rStyle w:val="Hipervnculo"/>
                <w:rFonts w:ascii="Arial" w:hAnsi="Arial" w:cs="Arial"/>
                <w:i/>
                <w:iCs/>
                <w:noProof/>
              </w:rPr>
              <w:t>3. Abrir el proyecto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_Toc240410359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52</w:t>
            </w:r>
            <w:r w:rsidRPr="00E46448">
              <w:rPr>
                <w:rFonts w:ascii="Arial" w:hAnsi="Arial" w:cs="Arial"/>
                <w:i/>
                <w:iCs/>
                <w:noProof/>
                <w:webHidden/>
              </w:rPr>
              <w:fldChar w:fldCharType="end"/>
            </w:r>
          </w:hyperlink>
        </w:p>
        <w:p w14:paraId="005CB371" w14:textId="649AAD94"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0" w:history="1">
            <w:r w:rsidRPr="00E46448">
              <w:rPr>
                <w:rStyle w:val="Hipervnculo"/>
                <w:rFonts w:ascii="Arial" w:hAnsi="Arial" w:cs="Arial"/>
                <w:i/>
                <w:iCs/>
                <w:noProof/>
              </w:rPr>
              <w:t>3.1. Ubicar la carpeta del proyecto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52</w:t>
            </w:r>
            <w:r w:rsidRPr="00E46448">
              <w:rPr>
                <w:rFonts w:ascii="Arial" w:hAnsi="Arial" w:cs="Arial"/>
                <w:i/>
                <w:iCs/>
                <w:noProof/>
                <w:webHidden/>
              </w:rPr>
              <w:fldChar w:fldCharType="end"/>
            </w:r>
          </w:hyperlink>
        </w:p>
        <w:p w14:paraId="7F5CB211" w14:textId="71A42BD5"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1" w:history="1">
            <w:r w:rsidRPr="00E46448">
              <w:rPr>
                <w:rStyle w:val="Hipervnculo"/>
                <w:rFonts w:ascii="Arial" w:hAnsi="Arial" w:cs="Arial"/>
                <w:i/>
                <w:iCs/>
                <w:noProof/>
              </w:rPr>
              <w:t>3.2. Abrir desde Visual Studio Code</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52</w:t>
            </w:r>
            <w:r w:rsidRPr="00E46448">
              <w:rPr>
                <w:rFonts w:ascii="Arial" w:hAnsi="Arial" w:cs="Arial"/>
                <w:i/>
                <w:iCs/>
                <w:noProof/>
                <w:webHidden/>
              </w:rPr>
              <w:fldChar w:fldCharType="end"/>
            </w:r>
          </w:hyperlink>
        </w:p>
        <w:p w14:paraId="222822FA" w14:textId="264C1B47"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2" w:history="1">
            <w:r w:rsidRPr="00E46448">
              <w:rPr>
                <w:rStyle w:val="Hipervnculo"/>
                <w:rFonts w:ascii="Arial" w:hAnsi="Arial" w:cs="Arial"/>
                <w:i/>
                <w:iCs/>
                <w:noProof/>
              </w:rPr>
              <w:t>3.3. Abrir la terminal desde Windows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53</w:t>
            </w:r>
            <w:r w:rsidRPr="00E46448">
              <w:rPr>
                <w:rFonts w:ascii="Arial" w:hAnsi="Arial" w:cs="Arial"/>
                <w:i/>
                <w:iCs/>
                <w:noProof/>
                <w:webHidden/>
              </w:rPr>
              <w:fldChar w:fldCharType="end"/>
            </w:r>
          </w:hyperlink>
        </w:p>
        <w:p w14:paraId="78D288CA" w14:textId="51CCC3FC"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63" w:history="1">
            <w:r w:rsidRPr="00E46448">
              <w:rPr>
                <w:rStyle w:val="Hipervnculo"/>
                <w:rFonts w:ascii="Arial" w:hAnsi="Arial" w:cs="Arial"/>
                <w:i/>
                <w:iCs/>
                <w:noProof/>
              </w:rPr>
              <w:t>4. Verificar Node.js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53</w:t>
            </w:r>
            <w:r w:rsidRPr="00E46448">
              <w:rPr>
                <w:rFonts w:ascii="Arial" w:hAnsi="Arial" w:cs="Arial"/>
                <w:i/>
                <w:iCs/>
                <w:noProof/>
                <w:webHidden/>
              </w:rPr>
              <w:fldChar w:fldCharType="end"/>
            </w:r>
          </w:hyperlink>
        </w:p>
        <w:p w14:paraId="3FD6A186" w14:textId="64E75059"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64" w:history="1">
            <w:r w:rsidRPr="00E46448">
              <w:rPr>
                <w:rStyle w:val="Hipervnculo"/>
                <w:rFonts w:ascii="Arial" w:hAnsi="Arial" w:cs="Arial"/>
                <w:i/>
                <w:iCs/>
                <w:noProof/>
              </w:rPr>
              <w:t>5. Iniciar la consola de Node.js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53</w:t>
            </w:r>
            <w:r w:rsidRPr="00E46448">
              <w:rPr>
                <w:rFonts w:ascii="Arial" w:hAnsi="Arial" w:cs="Arial"/>
                <w:i/>
                <w:iCs/>
                <w:noProof/>
                <w:webHidden/>
              </w:rPr>
              <w:fldChar w:fldCharType="end"/>
            </w:r>
          </w:hyperlink>
        </w:p>
        <w:p w14:paraId="27FF5A23" w14:textId="083EF452"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65" w:history="1">
            <w:r w:rsidRPr="00E46448">
              <w:rPr>
                <w:rStyle w:val="Hipervnculo"/>
                <w:rFonts w:ascii="Arial" w:hAnsi="Arial" w:cs="Arial"/>
                <w:i/>
                <w:iCs/>
                <w:noProof/>
              </w:rPr>
              <w:t>6. Prueba del patrón Singleton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53</w:t>
            </w:r>
            <w:r w:rsidRPr="00E46448">
              <w:rPr>
                <w:rFonts w:ascii="Arial" w:hAnsi="Arial" w:cs="Arial"/>
                <w:i/>
                <w:iCs/>
                <w:noProof/>
                <w:webHidden/>
              </w:rPr>
              <w:fldChar w:fldCharType="end"/>
            </w:r>
          </w:hyperlink>
        </w:p>
        <w:p w14:paraId="0A31BCFF" w14:textId="29CE8DEB"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6" w:history="1">
            <w:r w:rsidRPr="00E46448">
              <w:rPr>
                <w:rStyle w:val="Hipervnculo"/>
                <w:rFonts w:ascii="Arial" w:hAnsi="Arial" w:cs="Arial"/>
                <w:i/>
                <w:iCs/>
                <w:noProof/>
              </w:rPr>
              <w:t>6.1. Importar el módulo</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312C32AB" w14:textId="1F65AD2D"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7" w:history="1">
            <w:r w:rsidRPr="00E46448">
              <w:rPr>
                <w:rStyle w:val="Hipervnculo"/>
                <w:rFonts w:ascii="Arial" w:hAnsi="Arial" w:cs="Arial"/>
                <w:i/>
                <w:iCs/>
                <w:noProof/>
              </w:rPr>
              <w:t>6.2. Crear la primera instancia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07A08E29" w14:textId="1F53C988"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8" w:history="1">
            <w:r w:rsidRPr="00E46448">
              <w:rPr>
                <w:rStyle w:val="Hipervnculo"/>
                <w:rFonts w:ascii="Arial" w:hAnsi="Arial" w:cs="Arial"/>
                <w:i/>
                <w:iCs/>
                <w:noProof/>
              </w:rPr>
              <w:t>6.3. Solicitar nuevamente la instancia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357A6BAC" w14:textId="4E46D782"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69" w:history="1">
            <w:r w:rsidRPr="00E46448">
              <w:rPr>
                <w:rStyle w:val="Hipervnculo"/>
                <w:rFonts w:ascii="Arial" w:hAnsi="Arial" w:cs="Arial"/>
                <w:i/>
                <w:iCs/>
                <w:noProof/>
              </w:rPr>
              <w:t>6.4. Comprobar que ambas referencias son iguales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_Toc240410369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348188D7" w14:textId="7004F3FB"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0" w:history="1">
            <w:r w:rsidRPr="00E46448">
              <w:rPr>
                <w:rStyle w:val="Hipervnculo"/>
                <w:rFonts w:ascii="Arial" w:hAnsi="Arial" w:cs="Arial"/>
                <w:i/>
                <w:iCs/>
                <w:noProof/>
              </w:rPr>
              <w:t>6.5. Comprobar el estado de la sesión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686B7466" w14:textId="653C5C8F"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1" w:history="1">
            <w:r w:rsidRPr="00E46448">
              <w:rPr>
                <w:rStyle w:val="Hipervnculo"/>
                <w:rFonts w:ascii="Arial" w:hAnsi="Arial" w:cs="Arial"/>
                <w:i/>
                <w:iCs/>
                <w:noProof/>
              </w:rPr>
              <w:t>6.6. Cerrar sesión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7D5D5427" w14:textId="4016DFEC"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72" w:history="1">
            <w:r w:rsidRPr="00E46448">
              <w:rPr>
                <w:rStyle w:val="Hipervnculo"/>
                <w:rFonts w:ascii="Arial" w:hAnsi="Arial" w:cs="Arial"/>
                <w:i/>
                <w:iCs/>
                <w:noProof/>
              </w:rPr>
              <w:t>7. Prueba del patrón Factory Method</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54</w:t>
            </w:r>
            <w:r w:rsidRPr="00E46448">
              <w:rPr>
                <w:rFonts w:ascii="Arial" w:hAnsi="Arial" w:cs="Arial"/>
                <w:i/>
                <w:iCs/>
                <w:noProof/>
                <w:webHidden/>
              </w:rPr>
              <w:fldChar w:fldCharType="end"/>
            </w:r>
          </w:hyperlink>
        </w:p>
        <w:p w14:paraId="007259FA" w14:textId="392C8DCA"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3" w:history="1">
            <w:r w:rsidRPr="00E46448">
              <w:rPr>
                <w:rStyle w:val="Hipervnculo"/>
                <w:rFonts w:ascii="Arial" w:hAnsi="Arial" w:cs="Arial"/>
                <w:i/>
                <w:iCs/>
                <w:noProof/>
              </w:rPr>
              <w:t>7.1. Cargar los creadores concretos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55</w:t>
            </w:r>
            <w:r w:rsidRPr="00E46448">
              <w:rPr>
                <w:rFonts w:ascii="Arial" w:hAnsi="Arial" w:cs="Arial"/>
                <w:i/>
                <w:iCs/>
                <w:noProof/>
                <w:webHidden/>
              </w:rPr>
              <w:fldChar w:fldCharType="end"/>
            </w:r>
          </w:hyperlink>
        </w:p>
        <w:p w14:paraId="3DF27E66" w14:textId="5CD4A436"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4" w:history="1">
            <w:r w:rsidRPr="00E46448">
              <w:rPr>
                <w:rStyle w:val="Hipervnculo"/>
                <w:rFonts w:ascii="Arial" w:hAnsi="Arial" w:cs="Arial"/>
                <w:i/>
                <w:iCs/>
                <w:noProof/>
              </w:rPr>
              <w:t>7.2. Probar PDF</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55</w:t>
            </w:r>
            <w:r w:rsidRPr="00E46448">
              <w:rPr>
                <w:rFonts w:ascii="Arial" w:hAnsi="Arial" w:cs="Arial"/>
                <w:i/>
                <w:iCs/>
                <w:noProof/>
                <w:webHidden/>
              </w:rPr>
              <w:fldChar w:fldCharType="end"/>
            </w:r>
          </w:hyperlink>
        </w:p>
        <w:p w14:paraId="1AE7D9D6" w14:textId="4CC485EE"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5" w:history="1">
            <w:r w:rsidRPr="00E46448">
              <w:rPr>
                <w:rStyle w:val="Hipervnculo"/>
                <w:rFonts w:ascii="Arial" w:hAnsi="Arial" w:cs="Arial"/>
                <w:i/>
                <w:iCs/>
                <w:noProof/>
              </w:rPr>
              <w:t>7.3. Probar EPUB</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55</w:t>
            </w:r>
            <w:r w:rsidRPr="00E46448">
              <w:rPr>
                <w:rFonts w:ascii="Arial" w:hAnsi="Arial" w:cs="Arial"/>
                <w:i/>
                <w:iCs/>
                <w:noProof/>
                <w:webHidden/>
              </w:rPr>
              <w:fldChar w:fldCharType="end"/>
            </w:r>
          </w:hyperlink>
        </w:p>
        <w:p w14:paraId="4B9CB052" w14:textId="47187948"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6" w:history="1">
            <w:r w:rsidRPr="00E46448">
              <w:rPr>
                <w:rStyle w:val="Hipervnculo"/>
                <w:rFonts w:ascii="Arial" w:hAnsi="Arial" w:cs="Arial"/>
                <w:i/>
                <w:iCs/>
                <w:noProof/>
              </w:rPr>
              <w:t>7.4. Probar MOBI</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55</w:t>
            </w:r>
            <w:r w:rsidRPr="00E46448">
              <w:rPr>
                <w:rFonts w:ascii="Arial" w:hAnsi="Arial" w:cs="Arial"/>
                <w:i/>
                <w:iCs/>
                <w:noProof/>
                <w:webHidden/>
              </w:rPr>
              <w:fldChar w:fldCharType="end"/>
            </w:r>
          </w:hyperlink>
        </w:p>
        <w:p w14:paraId="552521DD" w14:textId="20A6B361"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77" w:history="1">
            <w:r w:rsidRPr="00E46448">
              <w:rPr>
                <w:rStyle w:val="Hipervnculo"/>
                <w:rFonts w:ascii="Arial" w:hAnsi="Arial" w:cs="Arial"/>
                <w:i/>
                <w:iCs/>
                <w:noProof/>
              </w:rPr>
              <w:t>8. Prueba del patrón Builder</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55</w:t>
            </w:r>
            <w:r w:rsidRPr="00E46448">
              <w:rPr>
                <w:rFonts w:ascii="Arial" w:hAnsi="Arial" w:cs="Arial"/>
                <w:i/>
                <w:iCs/>
                <w:noProof/>
                <w:webHidden/>
              </w:rPr>
              <w:fldChar w:fldCharType="end"/>
            </w:r>
          </w:hyperlink>
        </w:p>
        <w:p w14:paraId="0C910097" w14:textId="4268C4DC"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8" w:history="1">
            <w:r w:rsidRPr="00E46448">
              <w:rPr>
                <w:rStyle w:val="Hipervnculo"/>
                <w:rFonts w:ascii="Arial" w:hAnsi="Arial" w:cs="Arial"/>
                <w:i/>
                <w:iCs/>
                <w:noProof/>
              </w:rPr>
              <w:t>8.1. Importar las clases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56</w:t>
            </w:r>
            <w:r w:rsidRPr="00E46448">
              <w:rPr>
                <w:rFonts w:ascii="Arial" w:hAnsi="Arial" w:cs="Arial"/>
                <w:i/>
                <w:iCs/>
                <w:noProof/>
                <w:webHidden/>
              </w:rPr>
              <w:fldChar w:fldCharType="end"/>
            </w:r>
          </w:hyperlink>
        </w:p>
        <w:p w14:paraId="31D06A83" w14:textId="7DA5FFB8"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79" w:history="1">
            <w:r w:rsidRPr="00E46448">
              <w:rPr>
                <w:rStyle w:val="Hipervnculo"/>
                <w:rFonts w:ascii="Arial" w:hAnsi="Arial" w:cs="Arial"/>
                <w:i/>
                <w:iCs/>
                <w:noProof/>
              </w:rPr>
              <w:t>8.2. Construir una ficha manualmente</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_Toc240410379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56</w:t>
            </w:r>
            <w:r w:rsidRPr="00E46448">
              <w:rPr>
                <w:rFonts w:ascii="Arial" w:hAnsi="Arial" w:cs="Arial"/>
                <w:i/>
                <w:iCs/>
                <w:noProof/>
                <w:webHidden/>
              </w:rPr>
              <w:fldChar w:fldCharType="end"/>
            </w:r>
          </w:hyperlink>
        </w:p>
        <w:p w14:paraId="2392EC46" w14:textId="7497F7B5"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0" w:history="1">
            <w:r w:rsidRPr="00E46448">
              <w:rPr>
                <w:rStyle w:val="Hipervnculo"/>
                <w:rFonts w:ascii="Arial" w:hAnsi="Arial" w:cs="Arial"/>
                <w:i/>
                <w:iCs/>
                <w:noProof/>
              </w:rPr>
              <w:t>8.3. Comprobar la validación de campos obligatorios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56</w:t>
            </w:r>
            <w:r w:rsidRPr="00E46448">
              <w:rPr>
                <w:rFonts w:ascii="Arial" w:hAnsi="Arial" w:cs="Arial"/>
                <w:i/>
                <w:iCs/>
                <w:noProof/>
                <w:webHidden/>
              </w:rPr>
              <w:fldChar w:fldCharType="end"/>
            </w:r>
          </w:hyperlink>
        </w:p>
        <w:p w14:paraId="567EF43F" w14:textId="7044BA9E"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1" w:history="1">
            <w:r w:rsidRPr="00E46448">
              <w:rPr>
                <w:rStyle w:val="Hipervnculo"/>
                <w:rFonts w:ascii="Arial" w:hAnsi="Arial" w:cs="Arial"/>
                <w:i/>
                <w:iCs/>
                <w:noProof/>
              </w:rPr>
              <w:t>8.4. Probar el Director</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56</w:t>
            </w:r>
            <w:r w:rsidRPr="00E46448">
              <w:rPr>
                <w:rFonts w:ascii="Arial" w:hAnsi="Arial" w:cs="Arial"/>
                <w:i/>
                <w:iCs/>
                <w:noProof/>
                <w:webHidden/>
              </w:rPr>
              <w:fldChar w:fldCharType="end"/>
            </w:r>
          </w:hyperlink>
        </w:p>
        <w:p w14:paraId="5F6D0547" w14:textId="0FAC8875"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82" w:history="1">
            <w:r w:rsidRPr="00E46448">
              <w:rPr>
                <w:rStyle w:val="Hipervnculo"/>
                <w:rFonts w:ascii="Arial" w:hAnsi="Arial" w:cs="Arial"/>
                <w:i/>
                <w:iCs/>
                <w:noProof/>
              </w:rPr>
              <w:t>9. Prueba del patrón Abstract Factory</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57</w:t>
            </w:r>
            <w:r w:rsidRPr="00E46448">
              <w:rPr>
                <w:rFonts w:ascii="Arial" w:hAnsi="Arial" w:cs="Arial"/>
                <w:i/>
                <w:iCs/>
                <w:noProof/>
                <w:webHidden/>
              </w:rPr>
              <w:fldChar w:fldCharType="end"/>
            </w:r>
          </w:hyperlink>
        </w:p>
        <w:p w14:paraId="74706050" w14:textId="16E8DBB7"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3" w:history="1">
            <w:r w:rsidRPr="00E46448">
              <w:rPr>
                <w:rStyle w:val="Hipervnculo"/>
                <w:rFonts w:ascii="Arial" w:hAnsi="Arial" w:cs="Arial"/>
                <w:i/>
                <w:iCs/>
                <w:noProof/>
              </w:rPr>
              <w:t>9.1. Probar la familia BÁSICA</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57</w:t>
            </w:r>
            <w:r w:rsidRPr="00E46448">
              <w:rPr>
                <w:rFonts w:ascii="Arial" w:hAnsi="Arial" w:cs="Arial"/>
                <w:i/>
                <w:iCs/>
                <w:noProof/>
                <w:webHidden/>
              </w:rPr>
              <w:fldChar w:fldCharType="end"/>
            </w:r>
          </w:hyperlink>
        </w:p>
        <w:p w14:paraId="162BD001" w14:textId="39B3953C"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4" w:history="1">
            <w:r w:rsidRPr="00E46448">
              <w:rPr>
                <w:rStyle w:val="Hipervnculo"/>
                <w:rFonts w:ascii="Arial" w:hAnsi="Arial" w:cs="Arial"/>
                <w:i/>
                <w:iCs/>
                <w:noProof/>
              </w:rPr>
              <w:t>9.2. Probar la familia PREMIUM</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57</w:t>
            </w:r>
            <w:r w:rsidRPr="00E46448">
              <w:rPr>
                <w:rFonts w:ascii="Arial" w:hAnsi="Arial" w:cs="Arial"/>
                <w:i/>
                <w:iCs/>
                <w:noProof/>
                <w:webHidden/>
              </w:rPr>
              <w:fldChar w:fldCharType="end"/>
            </w:r>
          </w:hyperlink>
        </w:p>
        <w:p w14:paraId="29D7826B" w14:textId="3ED9CD0F"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5" w:history="1">
            <w:r w:rsidRPr="00E46448">
              <w:rPr>
                <w:rStyle w:val="Hipervnculo"/>
                <w:rFonts w:ascii="Arial" w:hAnsi="Arial" w:cs="Arial"/>
                <w:i/>
                <w:iCs/>
                <w:noProof/>
              </w:rPr>
              <w:t>9.3. Comprobar la coherencia de las familias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57</w:t>
            </w:r>
            <w:r w:rsidRPr="00E46448">
              <w:rPr>
                <w:rFonts w:ascii="Arial" w:hAnsi="Arial" w:cs="Arial"/>
                <w:i/>
                <w:iCs/>
                <w:noProof/>
                <w:webHidden/>
              </w:rPr>
              <w:fldChar w:fldCharType="end"/>
            </w:r>
          </w:hyperlink>
        </w:p>
        <w:p w14:paraId="4BB3045C" w14:textId="44A23E32"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86" w:history="1">
            <w:r w:rsidRPr="00E46448">
              <w:rPr>
                <w:rStyle w:val="Hipervnculo"/>
                <w:rFonts w:ascii="Arial" w:hAnsi="Arial" w:cs="Arial"/>
                <w:i/>
                <w:iCs/>
                <w:noProof/>
              </w:rPr>
              <w:t>10. Prueba del patrón Prototype</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58</w:t>
            </w:r>
            <w:r w:rsidRPr="00E46448">
              <w:rPr>
                <w:rFonts w:ascii="Arial" w:hAnsi="Arial" w:cs="Arial"/>
                <w:i/>
                <w:iCs/>
                <w:noProof/>
                <w:webHidden/>
              </w:rPr>
              <w:fldChar w:fldCharType="end"/>
            </w:r>
          </w:hyperlink>
        </w:p>
        <w:p w14:paraId="2DBB0DD2" w14:textId="61AFB4CB"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7" w:history="1">
            <w:r w:rsidRPr="00E46448">
              <w:rPr>
                <w:rStyle w:val="Hipervnculo"/>
                <w:rFonts w:ascii="Arial" w:hAnsi="Arial" w:cs="Arial"/>
                <w:i/>
                <w:iCs/>
                <w:noProof/>
              </w:rPr>
              <w:t>10.1. Importar las clases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58</w:t>
            </w:r>
            <w:r w:rsidRPr="00E46448">
              <w:rPr>
                <w:rFonts w:ascii="Arial" w:hAnsi="Arial" w:cs="Arial"/>
                <w:i/>
                <w:iCs/>
                <w:noProof/>
                <w:webHidden/>
              </w:rPr>
              <w:fldChar w:fldCharType="end"/>
            </w:r>
          </w:hyperlink>
        </w:p>
        <w:p w14:paraId="7C0E074E" w14:textId="221635EF"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8" w:history="1">
            <w:r w:rsidRPr="00E46448">
              <w:rPr>
                <w:rStyle w:val="Hipervnculo"/>
                <w:rFonts w:ascii="Arial" w:hAnsi="Arial" w:cs="Arial"/>
                <w:i/>
                <w:iCs/>
                <w:noProof/>
              </w:rPr>
              <w:t>10.2. Crear un ejemplar original</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58</w:t>
            </w:r>
            <w:r w:rsidRPr="00E46448">
              <w:rPr>
                <w:rFonts w:ascii="Arial" w:hAnsi="Arial" w:cs="Arial"/>
                <w:i/>
                <w:iCs/>
                <w:noProof/>
                <w:webHidden/>
              </w:rPr>
              <w:fldChar w:fldCharType="end"/>
            </w:r>
          </w:hyperlink>
        </w:p>
        <w:p w14:paraId="413B2942" w14:textId="676A3865"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89" w:history="1">
            <w:r w:rsidRPr="00E46448">
              <w:rPr>
                <w:rStyle w:val="Hipervnculo"/>
                <w:rFonts w:ascii="Arial" w:hAnsi="Arial" w:cs="Arial"/>
                <w:i/>
                <w:iCs/>
                <w:noProof/>
              </w:rPr>
              <w:t>10.3. Crear el clon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_Toc240410389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58</w:t>
            </w:r>
            <w:r w:rsidRPr="00E46448">
              <w:rPr>
                <w:rFonts w:ascii="Arial" w:hAnsi="Arial" w:cs="Arial"/>
                <w:i/>
                <w:iCs/>
                <w:noProof/>
                <w:webHidden/>
              </w:rPr>
              <w:fldChar w:fldCharType="end"/>
            </w:r>
          </w:hyperlink>
        </w:p>
        <w:p w14:paraId="15AA8E70" w14:textId="04D5D007"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90" w:history="1">
            <w:r w:rsidRPr="00E46448">
              <w:rPr>
                <w:rStyle w:val="Hipervnculo"/>
                <w:rFonts w:ascii="Arial" w:hAnsi="Arial" w:cs="Arial"/>
                <w:i/>
                <w:iCs/>
                <w:noProof/>
              </w:rPr>
              <w:t>10.4. Verificar los códigos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_Toc240410390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58</w:t>
            </w:r>
            <w:r w:rsidRPr="00E46448">
              <w:rPr>
                <w:rFonts w:ascii="Arial" w:hAnsi="Arial" w:cs="Arial"/>
                <w:i/>
                <w:iCs/>
                <w:noProof/>
                <w:webHidden/>
              </w:rPr>
              <w:fldChar w:fldCharType="end"/>
            </w:r>
          </w:hyperlink>
        </w:p>
        <w:p w14:paraId="4B2720C6" w14:textId="4D61BF7E"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91" w:history="1">
            <w:r w:rsidRPr="00E46448">
              <w:rPr>
                <w:rStyle w:val="Hipervnculo"/>
                <w:rFonts w:ascii="Arial" w:hAnsi="Arial" w:cs="Arial"/>
                <w:i/>
                <w:iCs/>
                <w:noProof/>
              </w:rPr>
              <w:t>10.5. Comprobar que son objetos diferentes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_Toc240410391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59</w:t>
            </w:r>
            <w:r w:rsidRPr="00E46448">
              <w:rPr>
                <w:rFonts w:ascii="Arial" w:hAnsi="Arial" w:cs="Arial"/>
                <w:i/>
                <w:iCs/>
                <w:noProof/>
                <w:webHidden/>
              </w:rPr>
              <w:fldChar w:fldCharType="end"/>
            </w:r>
          </w:hyperlink>
        </w:p>
        <w:p w14:paraId="37212DB6" w14:textId="17AB04A9"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92" w:history="1">
            <w:r w:rsidRPr="00E46448">
              <w:rPr>
                <w:rStyle w:val="Hipervnculo"/>
                <w:rFonts w:ascii="Arial" w:hAnsi="Arial" w:cs="Arial"/>
                <w:i/>
                <w:iCs/>
                <w:noProof/>
              </w:rPr>
              <w:t>10.6. Comprobar que las notas son independientes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_Toc240410392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59</w:t>
            </w:r>
            <w:r w:rsidRPr="00E46448">
              <w:rPr>
                <w:rFonts w:ascii="Arial" w:hAnsi="Arial" w:cs="Arial"/>
                <w:i/>
                <w:iCs/>
                <w:noProof/>
                <w:webHidden/>
              </w:rPr>
              <w:fldChar w:fldCharType="end"/>
            </w:r>
          </w:hyperlink>
        </w:p>
        <w:p w14:paraId="0EE37A88" w14:textId="6FB51356"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93" w:history="1">
            <w:r w:rsidRPr="00E46448">
              <w:rPr>
                <w:rStyle w:val="Hipervnculo"/>
                <w:rFonts w:ascii="Arial" w:hAnsi="Arial" w:cs="Arial"/>
                <w:i/>
                <w:iCs/>
                <w:noProof/>
              </w:rPr>
              <w:t>10.7. Utilizar el Registro de Prototipos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_Toc240410393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59</w:t>
            </w:r>
            <w:r w:rsidRPr="00E46448">
              <w:rPr>
                <w:rFonts w:ascii="Arial" w:hAnsi="Arial" w:cs="Arial"/>
                <w:i/>
                <w:iCs/>
                <w:noProof/>
                <w:webHidden/>
              </w:rPr>
              <w:fldChar w:fldCharType="end"/>
            </w:r>
          </w:hyperlink>
        </w:p>
        <w:p w14:paraId="47E07DF6" w14:textId="5B9592BB" w:rsidR="006F3610" w:rsidRPr="00E46448" w:rsidRDefault="006F3610" w:rsidP="00E46448">
          <w:pPr>
            <w:pStyle w:val="TDC3"/>
            <w:tabs>
              <w:tab w:val="right" w:leader="dot" w:pos="8828"/>
            </w:tabs>
            <w:spacing w:before="240" w:after="240" w:line="360" w:lineRule="auto"/>
            <w:rPr>
              <w:rFonts w:ascii="Arial" w:hAnsi="Arial" w:cs="Arial"/>
              <w:i/>
              <w:iCs/>
              <w:noProof/>
            </w:rPr>
          </w:pPr>
          <w:hyperlink w:anchor="_Toc240410394" w:history="1">
            <w:r w:rsidRPr="00E46448">
              <w:rPr>
                <w:rStyle w:val="Hipervnculo"/>
                <w:rFonts w:ascii="Arial" w:hAnsi="Arial" w:cs="Arial"/>
                <w:i/>
                <w:iCs/>
                <w:noProof/>
              </w:rPr>
              <w:t>10.8. Solicitar un prototipo inexistente</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_Toc240410394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59</w:t>
            </w:r>
            <w:r w:rsidRPr="00E46448">
              <w:rPr>
                <w:rFonts w:ascii="Arial" w:hAnsi="Arial" w:cs="Arial"/>
                <w:i/>
                <w:iCs/>
                <w:noProof/>
                <w:webHidden/>
              </w:rPr>
              <w:fldChar w:fldCharType="end"/>
            </w:r>
          </w:hyperlink>
        </w:p>
        <w:p w14:paraId="0A4D15F2" w14:textId="4E067AB6"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95" w:history="1">
            <w:r w:rsidRPr="00E46448">
              <w:rPr>
                <w:rStyle w:val="Hipervnculo"/>
                <w:rFonts w:ascii="Arial" w:hAnsi="Arial" w:cs="Arial"/>
                <w:i/>
                <w:iCs/>
                <w:noProof/>
              </w:rPr>
              <w:t>11. Finalizar la ejecución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_Toc240410395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59</w:t>
            </w:r>
            <w:r w:rsidRPr="00E46448">
              <w:rPr>
                <w:rFonts w:ascii="Arial" w:hAnsi="Arial" w:cs="Arial"/>
                <w:i/>
                <w:iCs/>
                <w:noProof/>
                <w:webHidden/>
              </w:rPr>
              <w:fldChar w:fldCharType="end"/>
            </w:r>
          </w:hyperlink>
        </w:p>
        <w:p w14:paraId="4A4F94A5" w14:textId="010798D7"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96" w:history="1">
            <w:r w:rsidRPr="00E46448">
              <w:rPr>
                <w:rStyle w:val="Hipervnculo"/>
                <w:rFonts w:ascii="Arial" w:hAnsi="Arial" w:cs="Arial"/>
                <w:i/>
                <w:iCs/>
                <w:noProof/>
              </w:rPr>
              <w:t>12. Resumen de comprobaciones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_Toc240410396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60</w:t>
            </w:r>
            <w:r w:rsidRPr="00E46448">
              <w:rPr>
                <w:rFonts w:ascii="Arial" w:hAnsi="Arial" w:cs="Arial"/>
                <w:i/>
                <w:iCs/>
                <w:noProof/>
                <w:webHidden/>
              </w:rPr>
              <w:fldChar w:fldCharType="end"/>
            </w:r>
          </w:hyperlink>
        </w:p>
        <w:p w14:paraId="6A064C77" w14:textId="77B5BA9A" w:rsidR="006F3610" w:rsidRPr="00E46448" w:rsidRDefault="006F3610" w:rsidP="00E46448">
          <w:pPr>
            <w:pStyle w:val="TDC2"/>
            <w:tabs>
              <w:tab w:val="right" w:leader="dot" w:pos="8828"/>
            </w:tabs>
            <w:spacing w:before="240" w:after="240" w:line="360" w:lineRule="auto"/>
            <w:rPr>
              <w:rFonts w:ascii="Arial" w:eastAsiaTheme="minorEastAsia" w:hAnsi="Arial" w:cs="Arial"/>
              <w:i/>
              <w:iCs/>
              <w:noProof/>
              <w:lang w:eastAsia="es-CO"/>
            </w:rPr>
          </w:pPr>
          <w:hyperlink w:anchor="_Toc240410397" w:history="1">
            <w:r w:rsidRPr="00E46448">
              <w:rPr>
                <w:rStyle w:val="Hipervnculo"/>
                <w:rFonts w:ascii="Arial" w:hAnsi="Arial" w:cs="Arial"/>
                <w:i/>
                <w:iCs/>
                <w:noProof/>
              </w:rPr>
              <w:t>13. Criterio final de verificación</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_Toc240410397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60</w:t>
            </w:r>
            <w:r w:rsidRPr="00E46448">
              <w:rPr>
                <w:rFonts w:ascii="Arial" w:hAnsi="Arial" w:cs="Arial"/>
                <w:i/>
                <w:iCs/>
                <w:noProof/>
                <w:webHidden/>
              </w:rPr>
              <w:fldChar w:fldCharType="end"/>
            </w:r>
          </w:hyperlink>
        </w:p>
        <w:p w14:paraId="0EB058DC" w14:textId="3D0EE525" w:rsidR="006F3610" w:rsidRPr="00E46448" w:rsidRDefault="006F3610" w:rsidP="00E46448">
          <w:pPr>
            <w:pStyle w:val="TDC1"/>
            <w:rPr>
              <w:rFonts w:ascii="Arial" w:eastAsiaTheme="minorEastAsia" w:hAnsi="Arial" w:cs="Arial"/>
              <w:i/>
              <w:iCs/>
              <w:noProof/>
              <w:lang w:eastAsia="es-CO"/>
            </w:rPr>
          </w:pPr>
          <w:hyperlink w:anchor="_Toc240410398" w:history="1">
            <w:r w:rsidRPr="00E46448">
              <w:rPr>
                <w:rStyle w:val="Hipervnculo"/>
                <w:rFonts w:ascii="Arial" w:hAnsi="Arial" w:cs="Arial"/>
                <w:i/>
                <w:iCs/>
                <w:noProof/>
              </w:rPr>
              <w:t>REFERENCIAS</w:t>
            </w:r>
            <w:r w:rsidRPr="00E46448">
              <w:rPr>
                <w:rFonts w:ascii="Arial" w:hAnsi="Arial" w:cs="Arial"/>
                <w:i/>
                <w:iCs/>
                <w:noProof/>
                <w:webHidden/>
              </w:rPr>
              <w:tab/>
            </w:r>
            <w:r w:rsidRPr="00E46448">
              <w:rPr>
                <w:rFonts w:ascii="Arial" w:hAnsi="Arial" w:cs="Arial"/>
                <w:i/>
                <w:iCs/>
                <w:noProof/>
                <w:webHidden/>
              </w:rPr>
              <w:fldChar w:fldCharType="begin"/>
            </w:r>
            <w:r w:rsidRPr="00E46448">
              <w:rPr>
                <w:rFonts w:ascii="Arial" w:hAnsi="Arial" w:cs="Arial"/>
                <w:i/>
                <w:iCs/>
                <w:noProof/>
                <w:webHidden/>
              </w:rPr>
              <w:instrText xml:space="preserve"> PAGEREF _Toc240410398 \h </w:instrText>
            </w:r>
            <w:r w:rsidRPr="00E46448">
              <w:rPr>
                <w:rFonts w:ascii="Arial" w:hAnsi="Arial" w:cs="Arial"/>
                <w:i/>
                <w:iCs/>
                <w:noProof/>
                <w:webHidden/>
              </w:rPr>
            </w:r>
            <w:r w:rsidRPr="00E46448">
              <w:rPr>
                <w:rFonts w:ascii="Arial" w:hAnsi="Arial" w:cs="Arial"/>
                <w:i/>
                <w:iCs/>
                <w:noProof/>
                <w:webHidden/>
              </w:rPr>
              <w:fldChar w:fldCharType="separate"/>
            </w:r>
            <w:r w:rsidR="00E46448">
              <w:rPr>
                <w:rFonts w:ascii="Arial" w:hAnsi="Arial" w:cs="Arial"/>
                <w:i/>
                <w:iCs/>
                <w:noProof/>
                <w:webHidden/>
              </w:rPr>
              <w:t>61</w:t>
            </w:r>
            <w:r w:rsidRPr="00E46448">
              <w:rPr>
                <w:rFonts w:ascii="Arial" w:hAnsi="Arial" w:cs="Arial"/>
                <w:i/>
                <w:iCs/>
                <w:noProof/>
                <w:webHidden/>
              </w:rPr>
              <w:fldChar w:fldCharType="end"/>
            </w:r>
          </w:hyperlink>
        </w:p>
        <w:p w14:paraId="4A07CAAA" w14:textId="1E4DAB6B" w:rsidR="00AC02A3" w:rsidRPr="00A114F1" w:rsidRDefault="00AC02A3" w:rsidP="00E46448">
          <w:pPr>
            <w:spacing w:before="240" w:after="240" w:line="360" w:lineRule="auto"/>
            <w:jc w:val="both"/>
            <w:rPr>
              <w:rFonts w:ascii="Arial" w:hAnsi="Arial" w:cs="Arial"/>
              <w:i/>
              <w:iCs/>
            </w:rPr>
          </w:pPr>
          <w:r w:rsidRPr="00E46448">
            <w:rPr>
              <w:rFonts w:ascii="Arial" w:hAnsi="Arial" w:cs="Arial"/>
              <w:b/>
              <w:bCs/>
              <w:i/>
              <w:iCs/>
              <w:lang w:val="es-ES"/>
            </w:rPr>
            <w:fldChar w:fldCharType="end"/>
          </w:r>
        </w:p>
      </w:sdtContent>
    </w:sdt>
    <w:p w14:paraId="0D705596" w14:textId="77777777" w:rsidR="00AC02A3" w:rsidRDefault="00AC02A3" w:rsidP="00F3420F">
      <w:pPr>
        <w:spacing w:before="240" w:after="240" w:line="360" w:lineRule="auto"/>
        <w:jc w:val="both"/>
        <w:rPr>
          <w:rFonts w:ascii="Arial" w:hAnsi="Arial" w:cs="Arial"/>
          <w:i/>
          <w:iCs/>
        </w:rPr>
      </w:pPr>
    </w:p>
    <w:p w14:paraId="03B4B41C" w14:textId="77777777" w:rsidR="00F3420F" w:rsidRDefault="00F3420F" w:rsidP="00F3420F">
      <w:pPr>
        <w:spacing w:before="240" w:after="240" w:line="360" w:lineRule="auto"/>
        <w:jc w:val="both"/>
        <w:rPr>
          <w:rFonts w:ascii="Arial" w:hAnsi="Arial" w:cs="Arial"/>
          <w:i/>
          <w:iCs/>
        </w:rPr>
      </w:pPr>
    </w:p>
    <w:p w14:paraId="11C9C2EF" w14:textId="77777777" w:rsidR="00F3420F" w:rsidRDefault="00F3420F" w:rsidP="00F3420F">
      <w:pPr>
        <w:spacing w:before="240" w:after="240" w:line="360" w:lineRule="auto"/>
        <w:jc w:val="both"/>
        <w:rPr>
          <w:rFonts w:ascii="Arial" w:hAnsi="Arial" w:cs="Arial"/>
          <w:i/>
          <w:iCs/>
        </w:rPr>
      </w:pPr>
    </w:p>
    <w:p w14:paraId="5B4F0507" w14:textId="77777777" w:rsidR="00F3420F" w:rsidRDefault="00F3420F" w:rsidP="00F3420F">
      <w:pPr>
        <w:spacing w:before="240" w:after="240" w:line="360" w:lineRule="auto"/>
        <w:jc w:val="both"/>
        <w:rPr>
          <w:rFonts w:ascii="Arial" w:hAnsi="Arial" w:cs="Arial"/>
          <w:i/>
          <w:iCs/>
        </w:rPr>
      </w:pPr>
    </w:p>
    <w:p w14:paraId="416CC342" w14:textId="77777777" w:rsidR="00F3420F" w:rsidRDefault="00F3420F" w:rsidP="00F3420F">
      <w:pPr>
        <w:spacing w:before="240" w:after="240" w:line="360" w:lineRule="auto"/>
        <w:jc w:val="both"/>
        <w:rPr>
          <w:rFonts w:ascii="Arial" w:hAnsi="Arial" w:cs="Arial"/>
          <w:i/>
          <w:iCs/>
        </w:rPr>
      </w:pPr>
    </w:p>
    <w:p w14:paraId="78A28107" w14:textId="77777777" w:rsidR="00F3420F" w:rsidRPr="00F3420F" w:rsidRDefault="00F3420F" w:rsidP="00F3420F">
      <w:pPr>
        <w:spacing w:before="240" w:after="240" w:line="360" w:lineRule="auto"/>
        <w:jc w:val="both"/>
        <w:rPr>
          <w:rFonts w:ascii="Arial" w:hAnsi="Arial" w:cs="Arial"/>
          <w:i/>
          <w:iCs/>
        </w:rPr>
      </w:pPr>
    </w:p>
    <w:p w14:paraId="6F9225C0" w14:textId="22569488" w:rsidR="00F3420F" w:rsidRPr="00F3420F" w:rsidRDefault="001E3EFA"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r w:rsidRPr="00F3420F">
        <w:rPr>
          <w:rFonts w:ascii="Arial" w:hAnsi="Arial" w:cs="Arial"/>
          <w:i/>
          <w:iCs/>
        </w:rPr>
        <w:lastRenderedPageBreak/>
        <w:fldChar w:fldCharType="begin"/>
      </w:r>
      <w:r w:rsidRPr="00F3420F">
        <w:rPr>
          <w:rFonts w:ascii="Arial" w:hAnsi="Arial" w:cs="Arial"/>
          <w:i/>
          <w:iCs/>
        </w:rPr>
        <w:instrText xml:space="preserve"> TOC \h \z \c "Ilustración" </w:instrText>
      </w:r>
      <w:r w:rsidRPr="00F3420F">
        <w:rPr>
          <w:rFonts w:ascii="Arial" w:hAnsi="Arial" w:cs="Arial"/>
          <w:i/>
          <w:iCs/>
        </w:rPr>
        <w:fldChar w:fldCharType="separate"/>
      </w:r>
      <w:hyperlink w:anchor="_Toc240407745" w:history="1">
        <w:r w:rsidR="00F3420F" w:rsidRPr="00F3420F">
          <w:rPr>
            <w:rStyle w:val="Hipervnculo"/>
            <w:rFonts w:ascii="Arial" w:hAnsi="Arial" w:cs="Arial"/>
            <w:i/>
            <w:iCs/>
            <w:noProof/>
          </w:rPr>
          <w:t>Ilustración 1.Implementación del atributo privado del patrón Singleton en SesionManager. Nota. Elaboración propia (2026).</w:t>
        </w:r>
        <w:r w:rsidR="00F3420F" w:rsidRPr="00F3420F">
          <w:rPr>
            <w:rFonts w:ascii="Arial" w:hAnsi="Arial" w:cs="Arial"/>
            <w:i/>
            <w:iCs/>
            <w:noProof/>
            <w:webHidden/>
          </w:rPr>
          <w:tab/>
        </w:r>
        <w:r w:rsidR="00F3420F" w:rsidRPr="00F3420F">
          <w:rPr>
            <w:rFonts w:ascii="Arial" w:hAnsi="Arial" w:cs="Arial"/>
            <w:i/>
            <w:iCs/>
            <w:noProof/>
            <w:webHidden/>
          </w:rPr>
          <w:fldChar w:fldCharType="begin"/>
        </w:r>
        <w:r w:rsidR="00F3420F" w:rsidRPr="00F3420F">
          <w:rPr>
            <w:rFonts w:ascii="Arial" w:hAnsi="Arial" w:cs="Arial"/>
            <w:i/>
            <w:iCs/>
            <w:noProof/>
            <w:webHidden/>
          </w:rPr>
          <w:instrText xml:space="preserve"> PAGEREF _Toc240407745 \h </w:instrText>
        </w:r>
        <w:r w:rsidR="00F3420F" w:rsidRPr="00F3420F">
          <w:rPr>
            <w:rFonts w:ascii="Arial" w:hAnsi="Arial" w:cs="Arial"/>
            <w:i/>
            <w:iCs/>
            <w:noProof/>
            <w:webHidden/>
          </w:rPr>
        </w:r>
        <w:r w:rsidR="00F3420F" w:rsidRPr="00F3420F">
          <w:rPr>
            <w:rFonts w:ascii="Arial" w:hAnsi="Arial" w:cs="Arial"/>
            <w:i/>
            <w:iCs/>
            <w:noProof/>
            <w:webHidden/>
          </w:rPr>
          <w:fldChar w:fldCharType="separate"/>
        </w:r>
        <w:r w:rsidR="00E46448">
          <w:rPr>
            <w:rFonts w:ascii="Arial" w:hAnsi="Arial" w:cs="Arial"/>
            <w:i/>
            <w:iCs/>
            <w:noProof/>
            <w:webHidden/>
          </w:rPr>
          <w:t>16</w:t>
        </w:r>
        <w:r w:rsidR="00F3420F" w:rsidRPr="00F3420F">
          <w:rPr>
            <w:rFonts w:ascii="Arial" w:hAnsi="Arial" w:cs="Arial"/>
            <w:i/>
            <w:iCs/>
            <w:noProof/>
            <w:webHidden/>
          </w:rPr>
          <w:fldChar w:fldCharType="end"/>
        </w:r>
      </w:hyperlink>
    </w:p>
    <w:p w14:paraId="54BF36A7" w14:textId="2C9A0594"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46" w:history="1">
        <w:r w:rsidRPr="00F3420F">
          <w:rPr>
            <w:rStyle w:val="Hipervnculo"/>
            <w:rFonts w:ascii="Arial" w:hAnsi="Arial" w:cs="Arial"/>
            <w:i/>
            <w:iCs/>
            <w:noProof/>
          </w:rPr>
          <w:t>Ilustración 2.Implementación del atributo privado para almacenar la instancia única del Singleton.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_Toc240407746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16</w:t>
        </w:r>
        <w:r w:rsidRPr="00F3420F">
          <w:rPr>
            <w:rFonts w:ascii="Arial" w:hAnsi="Arial" w:cs="Arial"/>
            <w:i/>
            <w:iCs/>
            <w:noProof/>
            <w:webHidden/>
          </w:rPr>
          <w:fldChar w:fldCharType="end"/>
        </w:r>
      </w:hyperlink>
    </w:p>
    <w:p w14:paraId="46A080E8" w14:textId="1AB83B5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47" w:history="1">
        <w:r w:rsidRPr="00F3420F">
          <w:rPr>
            <w:rStyle w:val="Hipervnculo"/>
            <w:rFonts w:ascii="Arial" w:hAnsi="Arial" w:cs="Arial"/>
            <w:i/>
            <w:iCs/>
            <w:noProof/>
          </w:rPr>
          <w:t>Ilustración 3.Constructor de SesionManager y control para evitar la creación de múltiples instancias.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_Toc240407747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17</w:t>
        </w:r>
        <w:r w:rsidRPr="00F3420F">
          <w:rPr>
            <w:rFonts w:ascii="Arial" w:hAnsi="Arial" w:cs="Arial"/>
            <w:i/>
            <w:iCs/>
            <w:noProof/>
            <w:webHidden/>
          </w:rPr>
          <w:fldChar w:fldCharType="end"/>
        </w:r>
      </w:hyperlink>
    </w:p>
    <w:p w14:paraId="167E0EC3" w14:textId="42B977D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48" w:history="1">
        <w:r w:rsidRPr="00F3420F">
          <w:rPr>
            <w:rStyle w:val="Hipervnculo"/>
            <w:rFonts w:ascii="Arial" w:hAnsi="Arial" w:cs="Arial"/>
            <w:i/>
            <w:iCs/>
            <w:noProof/>
          </w:rPr>
          <w:t>Ilustración 4.UML patrón SINGLETON implementado</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_Toc240407748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17</w:t>
        </w:r>
        <w:r w:rsidRPr="00F3420F">
          <w:rPr>
            <w:rFonts w:ascii="Arial" w:hAnsi="Arial" w:cs="Arial"/>
            <w:i/>
            <w:iCs/>
            <w:noProof/>
            <w:webHidden/>
          </w:rPr>
          <w:fldChar w:fldCharType="end"/>
        </w:r>
      </w:hyperlink>
    </w:p>
    <w:p w14:paraId="7D091771" w14:textId="49DC748B"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49" w:history="1">
        <w:r w:rsidRPr="00F3420F">
          <w:rPr>
            <w:rStyle w:val="Hipervnculo"/>
            <w:rFonts w:ascii="Arial" w:hAnsi="Arial" w:cs="Arial"/>
            <w:i/>
            <w:iCs/>
            <w:noProof/>
          </w:rPr>
          <w:t>Ilustración 5.Importación del módulo SesionManager para realizar las pruebas del patrón Singleton.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_Toc240407749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18</w:t>
        </w:r>
        <w:r w:rsidRPr="00F3420F">
          <w:rPr>
            <w:rFonts w:ascii="Arial" w:hAnsi="Arial" w:cs="Arial"/>
            <w:i/>
            <w:iCs/>
            <w:noProof/>
            <w:webHidden/>
          </w:rPr>
          <w:fldChar w:fldCharType="end"/>
        </w:r>
      </w:hyperlink>
    </w:p>
    <w:p w14:paraId="60D54AA0" w14:textId="4388AC0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0" w:history="1">
        <w:r w:rsidRPr="00F3420F">
          <w:rPr>
            <w:rStyle w:val="Hipervnculo"/>
            <w:rFonts w:ascii="Arial" w:hAnsi="Arial" w:cs="Arial"/>
            <w:i/>
            <w:iCs/>
            <w:noProof/>
          </w:rPr>
          <w:t>Ilustración 6.Creación de la primera instancia de SesionManager mediante el método getInstance ().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18</w:t>
        </w:r>
        <w:r w:rsidRPr="00F3420F">
          <w:rPr>
            <w:rFonts w:ascii="Arial" w:hAnsi="Arial" w:cs="Arial"/>
            <w:i/>
            <w:iCs/>
            <w:noProof/>
            <w:webHidden/>
          </w:rPr>
          <w:fldChar w:fldCharType="end"/>
        </w:r>
      </w:hyperlink>
    </w:p>
    <w:p w14:paraId="719CD0A3" w14:textId="481744E2"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1" w:history="1">
        <w:r w:rsidRPr="00F3420F">
          <w:rPr>
            <w:rStyle w:val="Hipervnculo"/>
            <w:rFonts w:ascii="Arial" w:hAnsi="Arial" w:cs="Arial"/>
            <w:i/>
            <w:iCs/>
            <w:noProof/>
          </w:rPr>
          <w:t>Ilustración 7.Obtención de la instancia existente mediante una segunda llamada al método getInstance().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18</w:t>
        </w:r>
        <w:r w:rsidRPr="00F3420F">
          <w:rPr>
            <w:rFonts w:ascii="Arial" w:hAnsi="Arial" w:cs="Arial"/>
            <w:i/>
            <w:iCs/>
            <w:noProof/>
            <w:webHidden/>
          </w:rPr>
          <w:fldChar w:fldCharType="end"/>
        </w:r>
      </w:hyperlink>
    </w:p>
    <w:p w14:paraId="27FCE85D" w14:textId="6F24BEB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2" w:history="1">
        <w:r w:rsidRPr="00F3420F">
          <w:rPr>
            <w:rStyle w:val="Hipervnculo"/>
            <w:rFonts w:ascii="Arial" w:hAnsi="Arial" w:cs="Arial"/>
            <w:i/>
            <w:iCs/>
            <w:noProof/>
          </w:rPr>
          <w:t>Ilustración 8.Comparación de las variables s1 y s2 para comprobar que corresponden a la misma instancia.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19</w:t>
        </w:r>
        <w:r w:rsidRPr="00F3420F">
          <w:rPr>
            <w:rFonts w:ascii="Arial" w:hAnsi="Arial" w:cs="Arial"/>
            <w:i/>
            <w:iCs/>
            <w:noProof/>
            <w:webHidden/>
          </w:rPr>
          <w:fldChar w:fldCharType="end"/>
        </w:r>
      </w:hyperlink>
    </w:p>
    <w:p w14:paraId="2C6B0809" w14:textId="088E37B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3" w:history="1">
        <w:r w:rsidRPr="00F3420F">
          <w:rPr>
            <w:rStyle w:val="Hipervnculo"/>
            <w:rFonts w:ascii="Arial" w:hAnsi="Arial" w:cs="Arial"/>
            <w:i/>
            <w:iCs/>
            <w:noProof/>
          </w:rPr>
          <w:t>Ilustración 9.Inicio de sesión de un usuario mediante la instancia s1 y actualización del estado de la sesión.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19</w:t>
        </w:r>
        <w:r w:rsidRPr="00F3420F">
          <w:rPr>
            <w:rFonts w:ascii="Arial" w:hAnsi="Arial" w:cs="Arial"/>
            <w:i/>
            <w:iCs/>
            <w:noProof/>
            <w:webHidden/>
          </w:rPr>
          <w:fldChar w:fldCharType="end"/>
        </w:r>
      </w:hyperlink>
    </w:p>
    <w:p w14:paraId="2120095A" w14:textId="313D85A7"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4" w:history="1">
        <w:r w:rsidRPr="00F3420F">
          <w:rPr>
            <w:rStyle w:val="Hipervnculo"/>
            <w:rFonts w:ascii="Arial" w:hAnsi="Arial" w:cs="Arial"/>
            <w:i/>
            <w:iCs/>
            <w:noProof/>
          </w:rPr>
          <w:t>Ilustración 10.Consulta del usuario actual mediante s2 para comprobar que el estado de la sesión es compartido.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20</w:t>
        </w:r>
        <w:r w:rsidRPr="00F3420F">
          <w:rPr>
            <w:rFonts w:ascii="Arial" w:hAnsi="Arial" w:cs="Arial"/>
            <w:i/>
            <w:iCs/>
            <w:noProof/>
            <w:webHidden/>
          </w:rPr>
          <w:fldChar w:fldCharType="end"/>
        </w:r>
      </w:hyperlink>
    </w:p>
    <w:p w14:paraId="6513917E" w14:textId="66509D84"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5" w:history="1">
        <w:r w:rsidRPr="00F3420F">
          <w:rPr>
            <w:rStyle w:val="Hipervnculo"/>
            <w:rFonts w:ascii="Arial" w:hAnsi="Arial" w:cs="Arial"/>
            <w:i/>
            <w:iCs/>
            <w:noProof/>
          </w:rPr>
          <w:t>Ilustración 11.Intento de crear una nueva instancia de SesionManager para comprobar la restricción establecida por el patrón Singleton.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20</w:t>
        </w:r>
        <w:r w:rsidRPr="00F3420F">
          <w:rPr>
            <w:rFonts w:ascii="Arial" w:hAnsi="Arial" w:cs="Arial"/>
            <w:i/>
            <w:iCs/>
            <w:noProof/>
            <w:webHidden/>
          </w:rPr>
          <w:fldChar w:fldCharType="end"/>
        </w:r>
      </w:hyperlink>
    </w:p>
    <w:p w14:paraId="3AC179C6" w14:textId="4FD9FD7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6" w:history="1">
        <w:r w:rsidRPr="00F3420F">
          <w:rPr>
            <w:rStyle w:val="Hipervnculo"/>
            <w:rFonts w:ascii="Arial" w:hAnsi="Arial" w:cs="Arial"/>
            <w:i/>
            <w:iCs/>
            <w:noProof/>
          </w:rPr>
          <w:t>Ilustración 12.Cierre de la sesión activa mediante el método logout().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20</w:t>
        </w:r>
        <w:r w:rsidRPr="00F3420F">
          <w:rPr>
            <w:rFonts w:ascii="Arial" w:hAnsi="Arial" w:cs="Arial"/>
            <w:i/>
            <w:iCs/>
            <w:noProof/>
            <w:webHidden/>
          </w:rPr>
          <w:fldChar w:fldCharType="end"/>
        </w:r>
      </w:hyperlink>
    </w:p>
    <w:p w14:paraId="2B696318" w14:textId="638AF0F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7" w:history="1">
        <w:r w:rsidRPr="00F3420F">
          <w:rPr>
            <w:rStyle w:val="Hipervnculo"/>
            <w:rFonts w:ascii="Arial" w:hAnsi="Arial" w:cs="Arial"/>
            <w:i/>
            <w:iCs/>
            <w:noProof/>
          </w:rPr>
          <w:t>Ilustración 13. Implementación del método crearLibro() en la clase CatalogoService.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22</w:t>
        </w:r>
        <w:r w:rsidRPr="00F3420F">
          <w:rPr>
            <w:rFonts w:ascii="Arial" w:hAnsi="Arial" w:cs="Arial"/>
            <w:i/>
            <w:iCs/>
            <w:noProof/>
            <w:webHidden/>
          </w:rPr>
          <w:fldChar w:fldCharType="end"/>
        </w:r>
      </w:hyperlink>
    </w:p>
    <w:p w14:paraId="050B521C" w14:textId="3E8B30F7"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8" w:history="1">
        <w:r w:rsidRPr="00F3420F">
          <w:rPr>
            <w:rStyle w:val="Hipervnculo"/>
            <w:rFonts w:ascii="Arial" w:hAnsi="Arial" w:cs="Arial"/>
            <w:i/>
            <w:iCs/>
            <w:noProof/>
          </w:rPr>
          <w:t>Ilustración 14.Implementación del método registrarYAbrir() en la clase CatalogoService.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22</w:t>
        </w:r>
        <w:r w:rsidRPr="00F3420F">
          <w:rPr>
            <w:rFonts w:ascii="Arial" w:hAnsi="Arial" w:cs="Arial"/>
            <w:i/>
            <w:iCs/>
            <w:noProof/>
            <w:webHidden/>
          </w:rPr>
          <w:fldChar w:fldCharType="end"/>
        </w:r>
      </w:hyperlink>
    </w:p>
    <w:p w14:paraId="1E59AD1A" w14:textId="1008F440"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59" w:history="1">
        <w:r w:rsidRPr="00F3420F">
          <w:rPr>
            <w:rStyle w:val="Hipervnculo"/>
            <w:rFonts w:ascii="Arial" w:hAnsi="Arial" w:cs="Arial"/>
            <w:i/>
            <w:iCs/>
            <w:noProof/>
          </w:rPr>
          <w:t>Ilustración 15.Implementación del Creador Concreto CatalogoServiceEPUB para la creación de libros en formato EPUB.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_Toc240407759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23</w:t>
        </w:r>
        <w:r w:rsidRPr="00F3420F">
          <w:rPr>
            <w:rFonts w:ascii="Arial" w:hAnsi="Arial" w:cs="Arial"/>
            <w:i/>
            <w:iCs/>
            <w:noProof/>
            <w:webHidden/>
          </w:rPr>
          <w:fldChar w:fldCharType="end"/>
        </w:r>
      </w:hyperlink>
    </w:p>
    <w:p w14:paraId="7152895F" w14:textId="00DC221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0" w:history="1">
        <w:r w:rsidRPr="00F3420F">
          <w:rPr>
            <w:rStyle w:val="Hipervnculo"/>
            <w:rFonts w:ascii="Arial" w:hAnsi="Arial" w:cs="Arial"/>
            <w:i/>
            <w:iCs/>
            <w:noProof/>
          </w:rPr>
          <w:t>Ilustración 16.Implementación del Creador Concreto CatalogoServiceMOBI para la creación de libros en formato MOBI.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23</w:t>
        </w:r>
        <w:r w:rsidRPr="00F3420F">
          <w:rPr>
            <w:rFonts w:ascii="Arial" w:hAnsi="Arial" w:cs="Arial"/>
            <w:i/>
            <w:iCs/>
            <w:noProof/>
            <w:webHidden/>
          </w:rPr>
          <w:fldChar w:fldCharType="end"/>
        </w:r>
      </w:hyperlink>
    </w:p>
    <w:p w14:paraId="066CF3EE" w14:textId="4CB3BD5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1" w:history="1">
        <w:r w:rsidRPr="00F3420F">
          <w:rPr>
            <w:rStyle w:val="Hipervnculo"/>
            <w:rFonts w:ascii="Arial" w:hAnsi="Arial" w:cs="Arial"/>
            <w:i/>
            <w:iCs/>
            <w:noProof/>
          </w:rPr>
          <w:t>Ilustración 17.Implementación del Creador Concreto CatalogoServicePDF para la creación de libros en formato PDF.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24</w:t>
        </w:r>
        <w:r w:rsidRPr="00F3420F">
          <w:rPr>
            <w:rFonts w:ascii="Arial" w:hAnsi="Arial" w:cs="Arial"/>
            <w:i/>
            <w:iCs/>
            <w:noProof/>
            <w:webHidden/>
          </w:rPr>
          <w:fldChar w:fldCharType="end"/>
        </w:r>
      </w:hyperlink>
    </w:p>
    <w:p w14:paraId="1CD6B307" w14:textId="411F3FA5"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2" w:history="1">
        <w:r w:rsidRPr="00F3420F">
          <w:rPr>
            <w:rStyle w:val="Hipervnculo"/>
            <w:rFonts w:ascii="Arial" w:hAnsi="Arial" w:cs="Arial"/>
            <w:i/>
            <w:iCs/>
            <w:noProof/>
          </w:rPr>
          <w:t>Ilustración 18.Implementación de la clase base LibroDigital y protección contra su instanciación directa.</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24</w:t>
        </w:r>
        <w:r w:rsidRPr="00F3420F">
          <w:rPr>
            <w:rFonts w:ascii="Arial" w:hAnsi="Arial" w:cs="Arial"/>
            <w:i/>
            <w:iCs/>
            <w:noProof/>
            <w:webHidden/>
          </w:rPr>
          <w:fldChar w:fldCharType="end"/>
        </w:r>
      </w:hyperlink>
    </w:p>
    <w:p w14:paraId="739EC48B" w14:textId="3E2D79A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3" w:history="1">
        <w:r w:rsidRPr="00F3420F">
          <w:rPr>
            <w:rStyle w:val="Hipervnculo"/>
            <w:rFonts w:ascii="Arial" w:hAnsi="Arial" w:cs="Arial"/>
            <w:i/>
            <w:iCs/>
            <w:noProof/>
          </w:rPr>
          <w:t>Ilustración 19.Implementación del método abrir() en la clase LibroEPUB.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25</w:t>
        </w:r>
        <w:r w:rsidRPr="00F3420F">
          <w:rPr>
            <w:rFonts w:ascii="Arial" w:hAnsi="Arial" w:cs="Arial"/>
            <w:i/>
            <w:iCs/>
            <w:noProof/>
            <w:webHidden/>
          </w:rPr>
          <w:fldChar w:fldCharType="end"/>
        </w:r>
      </w:hyperlink>
    </w:p>
    <w:p w14:paraId="2CE700C2" w14:textId="4A1ED25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4" w:history="1">
        <w:r w:rsidRPr="00F3420F">
          <w:rPr>
            <w:rStyle w:val="Hipervnculo"/>
            <w:rFonts w:ascii="Arial" w:hAnsi="Arial" w:cs="Arial"/>
            <w:i/>
            <w:iCs/>
            <w:noProof/>
          </w:rPr>
          <w:t>Ilustración 20.  Implementación del método abrir() en la clase LibroMOBI.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25</w:t>
        </w:r>
        <w:r w:rsidRPr="00F3420F">
          <w:rPr>
            <w:rFonts w:ascii="Arial" w:hAnsi="Arial" w:cs="Arial"/>
            <w:i/>
            <w:iCs/>
            <w:noProof/>
            <w:webHidden/>
          </w:rPr>
          <w:fldChar w:fldCharType="end"/>
        </w:r>
      </w:hyperlink>
    </w:p>
    <w:p w14:paraId="3514DA7C" w14:textId="66588670"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5" w:history="1">
        <w:r w:rsidRPr="00F3420F">
          <w:rPr>
            <w:rStyle w:val="Hipervnculo"/>
            <w:rFonts w:ascii="Arial" w:hAnsi="Arial" w:cs="Arial"/>
            <w:i/>
            <w:iCs/>
            <w:noProof/>
          </w:rPr>
          <w:t>Ilustración 21.Implementación del método abrir() en la clase LibroPDF.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25</w:t>
        </w:r>
        <w:r w:rsidRPr="00F3420F">
          <w:rPr>
            <w:rFonts w:ascii="Arial" w:hAnsi="Arial" w:cs="Arial"/>
            <w:i/>
            <w:iCs/>
            <w:noProof/>
            <w:webHidden/>
          </w:rPr>
          <w:fldChar w:fldCharType="end"/>
        </w:r>
      </w:hyperlink>
    </w:p>
    <w:p w14:paraId="7C0E8FE0" w14:textId="0DD2C08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6" w:history="1">
        <w:r w:rsidRPr="00F3420F">
          <w:rPr>
            <w:rStyle w:val="Hipervnculo"/>
            <w:rFonts w:ascii="Arial" w:hAnsi="Arial" w:cs="Arial"/>
            <w:i/>
            <w:iCs/>
            <w:noProof/>
          </w:rPr>
          <w:t>Ilustración 22. Diagrama UML del patrón Factory Method implementado. Fuente: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26</w:t>
        </w:r>
        <w:r w:rsidRPr="00F3420F">
          <w:rPr>
            <w:rFonts w:ascii="Arial" w:hAnsi="Arial" w:cs="Arial"/>
            <w:i/>
            <w:iCs/>
            <w:noProof/>
            <w:webHidden/>
          </w:rPr>
          <w:fldChar w:fldCharType="end"/>
        </w:r>
      </w:hyperlink>
    </w:p>
    <w:p w14:paraId="55B2737E" w14:textId="092B9272"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7" w:history="1">
        <w:r w:rsidRPr="00F3420F">
          <w:rPr>
            <w:rStyle w:val="Hipervnculo"/>
            <w:rFonts w:ascii="Arial" w:hAnsi="Arial" w:cs="Arial"/>
            <w:i/>
            <w:iCs/>
            <w:noProof/>
          </w:rPr>
          <w:t>Ilustración 23.Importación de los módulos necesarios para realizar las pruebas del patrón Factory Method.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26</w:t>
        </w:r>
        <w:r w:rsidRPr="00F3420F">
          <w:rPr>
            <w:rFonts w:ascii="Arial" w:hAnsi="Arial" w:cs="Arial"/>
            <w:i/>
            <w:iCs/>
            <w:noProof/>
            <w:webHidden/>
          </w:rPr>
          <w:fldChar w:fldCharType="end"/>
        </w:r>
      </w:hyperlink>
    </w:p>
    <w:p w14:paraId="3A059100" w14:textId="2A829F97"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8" w:history="1">
        <w:r w:rsidRPr="00F3420F">
          <w:rPr>
            <w:rStyle w:val="Hipervnculo"/>
            <w:rFonts w:ascii="Arial" w:hAnsi="Arial" w:cs="Arial"/>
            <w:i/>
            <w:iCs/>
            <w:noProof/>
          </w:rPr>
          <w:t>Ilustración 24.Inicio de sesión y preparación del entorno para las pruebas del patrón Factory Method.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27</w:t>
        </w:r>
        <w:r w:rsidRPr="00F3420F">
          <w:rPr>
            <w:rFonts w:ascii="Arial" w:hAnsi="Arial" w:cs="Arial"/>
            <w:i/>
            <w:iCs/>
            <w:noProof/>
            <w:webHidden/>
          </w:rPr>
          <w:fldChar w:fldCharType="end"/>
        </w:r>
      </w:hyperlink>
    </w:p>
    <w:p w14:paraId="029879E1" w14:textId="2B1BB2B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69" w:history="1">
        <w:r w:rsidRPr="00F3420F">
          <w:rPr>
            <w:rStyle w:val="Hipervnculo"/>
            <w:rFonts w:ascii="Arial" w:hAnsi="Arial" w:cs="Arial"/>
            <w:i/>
            <w:iCs/>
            <w:noProof/>
          </w:rPr>
          <w:t>Ilustración 25.Creación y apertura de un libro en formato PDF mediante CatalogoServicePDF.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_Toc240407769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27</w:t>
        </w:r>
        <w:r w:rsidRPr="00F3420F">
          <w:rPr>
            <w:rFonts w:ascii="Arial" w:hAnsi="Arial" w:cs="Arial"/>
            <w:i/>
            <w:iCs/>
            <w:noProof/>
            <w:webHidden/>
          </w:rPr>
          <w:fldChar w:fldCharType="end"/>
        </w:r>
      </w:hyperlink>
    </w:p>
    <w:p w14:paraId="2E886E27" w14:textId="0ED6ADFA"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0" w:history="1">
        <w:r w:rsidRPr="00F3420F">
          <w:rPr>
            <w:rStyle w:val="Hipervnculo"/>
            <w:rFonts w:ascii="Arial" w:hAnsi="Arial" w:cs="Arial"/>
            <w:i/>
            <w:iCs/>
            <w:noProof/>
          </w:rPr>
          <w:t>Ilustración 26.  Creación y apertura de un libro en formato EPUB mediante CatalogoServiceEPUB.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28</w:t>
        </w:r>
        <w:r w:rsidRPr="00F3420F">
          <w:rPr>
            <w:rFonts w:ascii="Arial" w:hAnsi="Arial" w:cs="Arial"/>
            <w:i/>
            <w:iCs/>
            <w:noProof/>
            <w:webHidden/>
          </w:rPr>
          <w:fldChar w:fldCharType="end"/>
        </w:r>
      </w:hyperlink>
    </w:p>
    <w:p w14:paraId="42F6979A" w14:textId="28AE6B6F"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1" w:history="1">
        <w:r w:rsidRPr="00F3420F">
          <w:rPr>
            <w:rStyle w:val="Hipervnculo"/>
            <w:rFonts w:ascii="Arial" w:hAnsi="Arial" w:cs="Arial"/>
            <w:i/>
            <w:iCs/>
            <w:noProof/>
          </w:rPr>
          <w:t>Ilustración 27.Creación y apertura de un libro en formato MOBI mediante CatalogoServiceMOBI.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28</w:t>
        </w:r>
        <w:r w:rsidRPr="00F3420F">
          <w:rPr>
            <w:rFonts w:ascii="Arial" w:hAnsi="Arial" w:cs="Arial"/>
            <w:i/>
            <w:iCs/>
            <w:noProof/>
            <w:webHidden/>
          </w:rPr>
          <w:fldChar w:fldCharType="end"/>
        </w:r>
      </w:hyperlink>
    </w:p>
    <w:p w14:paraId="0922B9BA" w14:textId="5E6D3F9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2" w:history="1">
        <w:r w:rsidRPr="00F3420F">
          <w:rPr>
            <w:rStyle w:val="Hipervnculo"/>
            <w:rFonts w:ascii="Arial" w:hAnsi="Arial" w:cs="Arial"/>
            <w:i/>
            <w:iCs/>
            <w:noProof/>
          </w:rPr>
          <w:t>Ilustración 28.Confirmación de que cada catálogo produce un tipo de libro digital diferente.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29</w:t>
        </w:r>
        <w:r w:rsidRPr="00F3420F">
          <w:rPr>
            <w:rFonts w:ascii="Arial" w:hAnsi="Arial" w:cs="Arial"/>
            <w:i/>
            <w:iCs/>
            <w:noProof/>
            <w:webHidden/>
          </w:rPr>
          <w:fldChar w:fldCharType="end"/>
        </w:r>
      </w:hyperlink>
    </w:p>
    <w:p w14:paraId="143BD2B0" w14:textId="0382349B"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3" w:history="1">
        <w:r w:rsidRPr="00F3420F">
          <w:rPr>
            <w:rStyle w:val="Hipervnculo"/>
            <w:rFonts w:ascii="Arial" w:hAnsi="Arial" w:cs="Arial"/>
            <w:i/>
            <w:iCs/>
            <w:noProof/>
          </w:rPr>
          <w:t>Ilustración 29.Intento de instanciar directamente la clase base LibroDigital y validación de la restricción establecida.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29</w:t>
        </w:r>
        <w:r w:rsidRPr="00F3420F">
          <w:rPr>
            <w:rFonts w:ascii="Arial" w:hAnsi="Arial" w:cs="Arial"/>
            <w:i/>
            <w:iCs/>
            <w:noProof/>
            <w:webHidden/>
          </w:rPr>
          <w:fldChar w:fldCharType="end"/>
        </w:r>
      </w:hyperlink>
    </w:p>
    <w:p w14:paraId="560E73AA" w14:textId="77A3791B"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4" w:history="1">
        <w:r w:rsidRPr="00F3420F">
          <w:rPr>
            <w:rStyle w:val="Hipervnculo"/>
            <w:rFonts w:ascii="Arial" w:hAnsi="Arial" w:cs="Arial"/>
            <w:i/>
            <w:iCs/>
            <w:noProof/>
          </w:rPr>
          <w:t>Ilustración 30.Intento de utilizar directamente el Creador base del patrón Factory Method y validación de su comportamiento.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30</w:t>
        </w:r>
        <w:r w:rsidRPr="00F3420F">
          <w:rPr>
            <w:rFonts w:ascii="Arial" w:hAnsi="Arial" w:cs="Arial"/>
            <w:i/>
            <w:iCs/>
            <w:noProof/>
            <w:webHidden/>
          </w:rPr>
          <w:fldChar w:fldCharType="end"/>
        </w:r>
      </w:hyperlink>
    </w:p>
    <w:p w14:paraId="037836C6" w14:textId="5D56F19D"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5" w:history="1">
        <w:r w:rsidRPr="00F3420F">
          <w:rPr>
            <w:rStyle w:val="Hipervnculo"/>
            <w:rFonts w:ascii="Arial" w:hAnsi="Arial" w:cs="Arial"/>
            <w:i/>
            <w:iCs/>
            <w:noProof/>
          </w:rPr>
          <w:t>Ilustración 31.Definición del Producto FichaLibro, con sus campos obligatorios y opcionales.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31</w:t>
        </w:r>
        <w:r w:rsidRPr="00F3420F">
          <w:rPr>
            <w:rFonts w:ascii="Arial" w:hAnsi="Arial" w:cs="Arial"/>
            <w:i/>
            <w:iCs/>
            <w:noProof/>
            <w:webHidden/>
          </w:rPr>
          <w:fldChar w:fldCharType="end"/>
        </w:r>
      </w:hyperlink>
    </w:p>
    <w:p w14:paraId="35DA00A1" w14:textId="276AC9D0"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6" w:history="1">
        <w:r w:rsidRPr="00F3420F">
          <w:rPr>
            <w:rStyle w:val="Hipervnculo"/>
            <w:rFonts w:ascii="Arial" w:hAnsi="Arial" w:cs="Arial"/>
            <w:i/>
            <w:iCs/>
            <w:noProof/>
          </w:rPr>
          <w:t>Ilustración 32.Métodos encadenables del FichaLibroBuilder, que configuran la ficha paso a paso.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32</w:t>
        </w:r>
        <w:r w:rsidRPr="00F3420F">
          <w:rPr>
            <w:rFonts w:ascii="Arial" w:hAnsi="Arial" w:cs="Arial"/>
            <w:i/>
            <w:iCs/>
            <w:noProof/>
            <w:webHidden/>
          </w:rPr>
          <w:fldChar w:fldCharType="end"/>
        </w:r>
      </w:hyperlink>
    </w:p>
    <w:p w14:paraId="0756EAE5" w14:textId="422EED70"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7" w:history="1">
        <w:r w:rsidRPr="00F3420F">
          <w:rPr>
            <w:rStyle w:val="Hipervnculo"/>
            <w:rFonts w:ascii="Arial" w:hAnsi="Arial" w:cs="Arial"/>
            <w:i/>
            <w:iCs/>
            <w:noProof/>
          </w:rPr>
          <w:t>Ilustración 33.Método build (), que valida y entrega el resultado final de la construcción.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33</w:t>
        </w:r>
        <w:r w:rsidRPr="00F3420F">
          <w:rPr>
            <w:rFonts w:ascii="Arial" w:hAnsi="Arial" w:cs="Arial"/>
            <w:i/>
            <w:iCs/>
            <w:noProof/>
            <w:webHidden/>
          </w:rPr>
          <w:fldChar w:fldCharType="end"/>
        </w:r>
      </w:hyperlink>
    </w:p>
    <w:p w14:paraId="2C7E14D5" w14:textId="475AD764"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8" w:history="1">
        <w:r w:rsidRPr="00F3420F">
          <w:rPr>
            <w:rStyle w:val="Hipervnculo"/>
            <w:rFonts w:ascii="Arial" w:hAnsi="Arial" w:cs="Arial"/>
            <w:i/>
            <w:iCs/>
            <w:noProof/>
          </w:rPr>
          <w:t>Ilustración 34. Método construirFichaBasica() del Director, con una secuencia predefinida de pasos del Builder.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33</w:t>
        </w:r>
        <w:r w:rsidRPr="00F3420F">
          <w:rPr>
            <w:rFonts w:ascii="Arial" w:hAnsi="Arial" w:cs="Arial"/>
            <w:i/>
            <w:iCs/>
            <w:noProof/>
            <w:webHidden/>
          </w:rPr>
          <w:fldChar w:fldCharType="end"/>
        </w:r>
      </w:hyperlink>
    </w:p>
    <w:p w14:paraId="7BF1E759" w14:textId="15DF51D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79" w:history="1">
        <w:r w:rsidRPr="00F3420F">
          <w:rPr>
            <w:rStyle w:val="Hipervnculo"/>
            <w:rFonts w:ascii="Arial" w:hAnsi="Arial" w:cs="Arial"/>
            <w:i/>
            <w:iCs/>
            <w:noProof/>
          </w:rPr>
          <w:t>Ilustración 35.Método construirFichaCompleta() del Director, reutilizando el mismo Builder con más pasos.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_Toc240407779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34</w:t>
        </w:r>
        <w:r w:rsidRPr="00F3420F">
          <w:rPr>
            <w:rFonts w:ascii="Arial" w:hAnsi="Arial" w:cs="Arial"/>
            <w:i/>
            <w:iCs/>
            <w:noProof/>
            <w:webHidden/>
          </w:rPr>
          <w:fldChar w:fldCharType="end"/>
        </w:r>
      </w:hyperlink>
    </w:p>
    <w:p w14:paraId="0A453579" w14:textId="2C91DE0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0" w:history="1">
        <w:r w:rsidRPr="00F3420F">
          <w:rPr>
            <w:rStyle w:val="Hipervnculo"/>
            <w:rFonts w:ascii="Arial" w:hAnsi="Arial" w:cs="Arial"/>
            <w:i/>
            <w:iCs/>
            <w:noProof/>
          </w:rPr>
          <w:t>Ilustración 36. Diagrama UML del patrón Builder implementado. Fuente: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34</w:t>
        </w:r>
        <w:r w:rsidRPr="00F3420F">
          <w:rPr>
            <w:rFonts w:ascii="Arial" w:hAnsi="Arial" w:cs="Arial"/>
            <w:i/>
            <w:iCs/>
            <w:noProof/>
            <w:webHidden/>
          </w:rPr>
          <w:fldChar w:fldCharType="end"/>
        </w:r>
      </w:hyperlink>
    </w:p>
    <w:p w14:paraId="1C212B6A" w14:textId="36D7A75F"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1" w:history="1">
        <w:r w:rsidRPr="00F3420F">
          <w:rPr>
            <w:rStyle w:val="Hipervnculo"/>
            <w:rFonts w:ascii="Arial" w:hAnsi="Arial" w:cs="Arial"/>
            <w:i/>
            <w:iCs/>
            <w:noProof/>
          </w:rPr>
          <w:t>Ilustración 37.Construcción de una ficha encadenando únicamente los métodos necesarios.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35</w:t>
        </w:r>
        <w:r w:rsidRPr="00F3420F">
          <w:rPr>
            <w:rFonts w:ascii="Arial" w:hAnsi="Arial" w:cs="Arial"/>
            <w:i/>
            <w:iCs/>
            <w:noProof/>
            <w:webHidden/>
          </w:rPr>
          <w:fldChar w:fldCharType="end"/>
        </w:r>
      </w:hyperlink>
    </w:p>
    <w:p w14:paraId="3F8B4DC9" w14:textId="55824602"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2" w:history="1">
        <w:r w:rsidRPr="00F3420F">
          <w:rPr>
            <w:rStyle w:val="Hipervnculo"/>
            <w:rFonts w:ascii="Arial" w:hAnsi="Arial" w:cs="Arial"/>
            <w:i/>
            <w:iCs/>
            <w:noProof/>
          </w:rPr>
          <w:t>Ilustración 38.Construcción de una ficha mínima, usando solo los campos obligatorios.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35</w:t>
        </w:r>
        <w:r w:rsidRPr="00F3420F">
          <w:rPr>
            <w:rFonts w:ascii="Arial" w:hAnsi="Arial" w:cs="Arial"/>
            <w:i/>
            <w:iCs/>
            <w:noProof/>
            <w:webHidden/>
          </w:rPr>
          <w:fldChar w:fldCharType="end"/>
        </w:r>
      </w:hyperlink>
    </w:p>
    <w:p w14:paraId="5E33EE69" w14:textId="6E30C89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3" w:history="1">
        <w:r w:rsidRPr="00F3420F">
          <w:rPr>
            <w:rStyle w:val="Hipervnculo"/>
            <w:rFonts w:ascii="Arial" w:hAnsi="Arial" w:cs="Arial"/>
            <w:i/>
            <w:iCs/>
            <w:noProof/>
          </w:rPr>
          <w:t>Ilustración 39.Intento de construir una ficha sin los campos obligatorios y validación del error resultante.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36</w:t>
        </w:r>
        <w:r w:rsidRPr="00F3420F">
          <w:rPr>
            <w:rFonts w:ascii="Arial" w:hAnsi="Arial" w:cs="Arial"/>
            <w:i/>
            <w:iCs/>
            <w:noProof/>
            <w:webHidden/>
          </w:rPr>
          <w:fldChar w:fldCharType="end"/>
        </w:r>
      </w:hyperlink>
    </w:p>
    <w:p w14:paraId="094E1C8C" w14:textId="787B4D9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4" w:history="1">
        <w:r w:rsidRPr="00F3420F">
          <w:rPr>
            <w:rStyle w:val="Hipervnculo"/>
            <w:rFonts w:ascii="Arial" w:hAnsi="Arial" w:cs="Arial"/>
            <w:i/>
            <w:iCs/>
            <w:noProof/>
          </w:rPr>
          <w:t>Ilustración 40.Construcción de una ficha básica delegando la secuencia de pasos al Director.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36</w:t>
        </w:r>
        <w:r w:rsidRPr="00F3420F">
          <w:rPr>
            <w:rFonts w:ascii="Arial" w:hAnsi="Arial" w:cs="Arial"/>
            <w:i/>
            <w:iCs/>
            <w:noProof/>
            <w:webHidden/>
          </w:rPr>
          <w:fldChar w:fldCharType="end"/>
        </w:r>
      </w:hyperlink>
    </w:p>
    <w:p w14:paraId="14A9D7A4" w14:textId="5F6AA636"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5" w:history="1">
        <w:r w:rsidRPr="00F3420F">
          <w:rPr>
            <w:rStyle w:val="Hipervnculo"/>
            <w:rFonts w:ascii="Arial" w:hAnsi="Arial" w:cs="Arial"/>
            <w:i/>
            <w:iCs/>
            <w:noProof/>
          </w:rPr>
          <w:t>Ilustración 41.Construcción de una ficha completa con todos los metadatos disponibles, vía el Director.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36</w:t>
        </w:r>
        <w:r w:rsidRPr="00F3420F">
          <w:rPr>
            <w:rFonts w:ascii="Arial" w:hAnsi="Arial" w:cs="Arial"/>
            <w:i/>
            <w:iCs/>
            <w:noProof/>
            <w:webHidden/>
          </w:rPr>
          <w:fldChar w:fldCharType="end"/>
        </w:r>
      </w:hyperlink>
    </w:p>
    <w:p w14:paraId="52C26B92" w14:textId="1184BDC1"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6" w:history="1">
        <w:r w:rsidRPr="00F3420F">
          <w:rPr>
            <w:rStyle w:val="Hipervnculo"/>
            <w:rFonts w:ascii="Arial" w:hAnsi="Arial" w:cs="Arial"/>
            <w:i/>
            <w:iCs/>
            <w:noProof/>
          </w:rPr>
          <w:t>Ilustración 42.Comparación de las dos fichas construidas, confirmando que son objetos independientes.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37</w:t>
        </w:r>
        <w:r w:rsidRPr="00F3420F">
          <w:rPr>
            <w:rFonts w:ascii="Arial" w:hAnsi="Arial" w:cs="Arial"/>
            <w:i/>
            <w:iCs/>
            <w:noProof/>
            <w:webHidden/>
          </w:rPr>
          <w:fldChar w:fldCharType="end"/>
        </w:r>
      </w:hyperlink>
    </w:p>
    <w:p w14:paraId="07A59456" w14:textId="69F4022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7" w:history="1">
        <w:r w:rsidRPr="00F3420F">
          <w:rPr>
            <w:rStyle w:val="Hipervnculo"/>
            <w:rFonts w:ascii="Arial" w:hAnsi="Arial" w:cs="Arial"/>
            <w:i/>
            <w:iCs/>
            <w:noProof/>
          </w:rPr>
          <w:t>Ilustración 43. Definición del Producto Abstracto Notificación, sin implementación propia.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38</w:t>
        </w:r>
        <w:r w:rsidRPr="00F3420F">
          <w:rPr>
            <w:rFonts w:ascii="Arial" w:hAnsi="Arial" w:cs="Arial"/>
            <w:i/>
            <w:iCs/>
            <w:noProof/>
            <w:webHidden/>
          </w:rPr>
          <w:fldChar w:fldCharType="end"/>
        </w:r>
      </w:hyperlink>
    </w:p>
    <w:p w14:paraId="763867FA" w14:textId="12F32297"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8" w:history="1">
        <w:r w:rsidRPr="00F3420F">
          <w:rPr>
            <w:rStyle w:val="Hipervnculo"/>
            <w:rFonts w:ascii="Arial" w:hAnsi="Arial" w:cs="Arial"/>
            <w:i/>
            <w:iCs/>
            <w:noProof/>
          </w:rPr>
          <w:t>Ilustración 44.Definición del Producto Abstracto Reporte, sin implementación propia.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39</w:t>
        </w:r>
        <w:r w:rsidRPr="00F3420F">
          <w:rPr>
            <w:rFonts w:ascii="Arial" w:hAnsi="Arial" w:cs="Arial"/>
            <w:i/>
            <w:iCs/>
            <w:noProof/>
            <w:webHidden/>
          </w:rPr>
          <w:fldChar w:fldCharType="end"/>
        </w:r>
      </w:hyperlink>
    </w:p>
    <w:p w14:paraId="6CF9DF9F" w14:textId="74AEA151"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89" w:history="1">
        <w:r w:rsidRPr="00F3420F">
          <w:rPr>
            <w:rStyle w:val="Hipervnculo"/>
            <w:rFonts w:ascii="Arial" w:hAnsi="Arial" w:cs="Arial"/>
            <w:i/>
            <w:iCs/>
            <w:noProof/>
          </w:rPr>
          <w:t>Ilustración 45. Implementación de los Productos Concretos de notificación (Email).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_Toc240407789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39</w:t>
        </w:r>
        <w:r w:rsidRPr="00F3420F">
          <w:rPr>
            <w:rFonts w:ascii="Arial" w:hAnsi="Arial" w:cs="Arial"/>
            <w:i/>
            <w:iCs/>
            <w:noProof/>
            <w:webHidden/>
          </w:rPr>
          <w:fldChar w:fldCharType="end"/>
        </w:r>
      </w:hyperlink>
    </w:p>
    <w:p w14:paraId="4904D611" w14:textId="536FE07A"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0" w:history="1">
        <w:r w:rsidRPr="00F3420F">
          <w:rPr>
            <w:rStyle w:val="Hipervnculo"/>
            <w:rFonts w:ascii="Arial" w:hAnsi="Arial" w:cs="Arial"/>
            <w:i/>
            <w:iCs/>
            <w:noProof/>
          </w:rPr>
          <w:t>Ilustración 46. Implementación de los Productos Concretos de notificación (SMS).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39</w:t>
        </w:r>
        <w:r w:rsidRPr="00F3420F">
          <w:rPr>
            <w:rFonts w:ascii="Arial" w:hAnsi="Arial" w:cs="Arial"/>
            <w:i/>
            <w:iCs/>
            <w:noProof/>
            <w:webHidden/>
          </w:rPr>
          <w:fldChar w:fldCharType="end"/>
        </w:r>
      </w:hyperlink>
    </w:p>
    <w:p w14:paraId="59951507" w14:textId="53AD222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1" w:history="1">
        <w:r w:rsidRPr="00F3420F">
          <w:rPr>
            <w:rStyle w:val="Hipervnculo"/>
            <w:rFonts w:ascii="Arial" w:hAnsi="Arial" w:cs="Arial"/>
            <w:i/>
            <w:iCs/>
            <w:noProof/>
          </w:rPr>
          <w:t>Ilustración 47. Implementación de los Productos Concretos de reporte (PDF).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40</w:t>
        </w:r>
        <w:r w:rsidRPr="00F3420F">
          <w:rPr>
            <w:rFonts w:ascii="Arial" w:hAnsi="Arial" w:cs="Arial"/>
            <w:i/>
            <w:iCs/>
            <w:noProof/>
            <w:webHidden/>
          </w:rPr>
          <w:fldChar w:fldCharType="end"/>
        </w:r>
      </w:hyperlink>
    </w:p>
    <w:p w14:paraId="475498FD" w14:textId="05BE473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2" w:history="1">
        <w:r w:rsidRPr="00F3420F">
          <w:rPr>
            <w:rStyle w:val="Hipervnculo"/>
            <w:rFonts w:ascii="Arial" w:hAnsi="Arial" w:cs="Arial"/>
            <w:i/>
            <w:iCs/>
            <w:noProof/>
          </w:rPr>
          <w:t>Ilustración 48.Implementación de los Productos Concretos de reporte (Excel).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40</w:t>
        </w:r>
        <w:r w:rsidRPr="00F3420F">
          <w:rPr>
            <w:rFonts w:ascii="Arial" w:hAnsi="Arial" w:cs="Arial"/>
            <w:i/>
            <w:iCs/>
            <w:noProof/>
            <w:webHidden/>
          </w:rPr>
          <w:fldChar w:fldCharType="end"/>
        </w:r>
      </w:hyperlink>
    </w:p>
    <w:p w14:paraId="137E0DE3" w14:textId="6A77645F"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3" w:history="1">
        <w:r w:rsidRPr="00F3420F">
          <w:rPr>
            <w:rStyle w:val="Hipervnculo"/>
            <w:rFonts w:ascii="Arial" w:hAnsi="Arial" w:cs="Arial"/>
            <w:i/>
            <w:iCs/>
            <w:noProof/>
          </w:rPr>
          <w:t>Ilustración 49.Declaración de la Fábrica Abstracta ServicioFactory, con un método por cada producto de la familia.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40</w:t>
        </w:r>
        <w:r w:rsidRPr="00F3420F">
          <w:rPr>
            <w:rFonts w:ascii="Arial" w:hAnsi="Arial" w:cs="Arial"/>
            <w:i/>
            <w:iCs/>
            <w:noProof/>
            <w:webHidden/>
          </w:rPr>
          <w:fldChar w:fldCharType="end"/>
        </w:r>
      </w:hyperlink>
    </w:p>
    <w:p w14:paraId="65E7671F" w14:textId="55E2E108"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4" w:history="1">
        <w:r w:rsidRPr="00F3420F">
          <w:rPr>
            <w:rStyle w:val="Hipervnculo"/>
            <w:rFonts w:ascii="Arial" w:hAnsi="Arial" w:cs="Arial"/>
            <w:i/>
            <w:iCs/>
            <w:noProof/>
          </w:rPr>
          <w:t>Ilustración 50. Implementación de las Fábricas Concretas, garantizando la coherencia dentro de cada familia.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41</w:t>
        </w:r>
        <w:r w:rsidRPr="00F3420F">
          <w:rPr>
            <w:rFonts w:ascii="Arial" w:hAnsi="Arial" w:cs="Arial"/>
            <w:i/>
            <w:iCs/>
            <w:noProof/>
            <w:webHidden/>
          </w:rPr>
          <w:fldChar w:fldCharType="end"/>
        </w:r>
      </w:hyperlink>
    </w:p>
    <w:p w14:paraId="796C1029" w14:textId="5728550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5" w:history="1">
        <w:r w:rsidRPr="00F3420F">
          <w:rPr>
            <w:rStyle w:val="Hipervnculo"/>
            <w:rFonts w:ascii="Arial" w:hAnsi="Arial" w:cs="Arial"/>
            <w:i/>
            <w:iCs/>
            <w:noProof/>
          </w:rPr>
          <w:t>Ilustración 51.Implementación de las Fábricas Concretas, garantizando la coherencia dentro de cada familia.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41</w:t>
        </w:r>
        <w:r w:rsidRPr="00F3420F">
          <w:rPr>
            <w:rFonts w:ascii="Arial" w:hAnsi="Arial" w:cs="Arial"/>
            <w:i/>
            <w:iCs/>
            <w:noProof/>
            <w:webHidden/>
          </w:rPr>
          <w:fldChar w:fldCharType="end"/>
        </w:r>
      </w:hyperlink>
    </w:p>
    <w:p w14:paraId="41B4F76B" w14:textId="2A3A533A"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6" w:history="1">
        <w:r w:rsidRPr="00F3420F">
          <w:rPr>
            <w:rStyle w:val="Hipervnculo"/>
            <w:rFonts w:ascii="Arial" w:hAnsi="Arial" w:cs="Arial"/>
            <w:i/>
            <w:iCs/>
            <w:noProof/>
          </w:rPr>
          <w:t>Ilustración 52.Implementación del Cliente GestorServicios, desacoplado de las clases concretas de cada familia.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42</w:t>
        </w:r>
        <w:r w:rsidRPr="00F3420F">
          <w:rPr>
            <w:rFonts w:ascii="Arial" w:hAnsi="Arial" w:cs="Arial"/>
            <w:i/>
            <w:iCs/>
            <w:noProof/>
            <w:webHidden/>
          </w:rPr>
          <w:fldChar w:fldCharType="end"/>
        </w:r>
      </w:hyperlink>
    </w:p>
    <w:p w14:paraId="5684ADE5" w14:textId="455AEE4E"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7" w:history="1">
        <w:r w:rsidRPr="00F3420F">
          <w:rPr>
            <w:rStyle w:val="Hipervnculo"/>
            <w:rFonts w:ascii="Arial" w:hAnsi="Arial" w:cs="Arial"/>
            <w:i/>
            <w:iCs/>
            <w:noProof/>
          </w:rPr>
          <w:t>Ilustración 53.UML patrón ABSTRACT FACTORY implementado</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42</w:t>
        </w:r>
        <w:r w:rsidRPr="00F3420F">
          <w:rPr>
            <w:rFonts w:ascii="Arial" w:hAnsi="Arial" w:cs="Arial"/>
            <w:i/>
            <w:iCs/>
            <w:noProof/>
            <w:webHidden/>
          </w:rPr>
          <w:fldChar w:fldCharType="end"/>
        </w:r>
      </w:hyperlink>
    </w:p>
    <w:p w14:paraId="3B1004DB" w14:textId="3DEB232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8" w:history="1">
        <w:r w:rsidRPr="00F3420F">
          <w:rPr>
            <w:rStyle w:val="Hipervnculo"/>
            <w:rFonts w:ascii="Arial" w:hAnsi="Arial" w:cs="Arial"/>
            <w:i/>
            <w:iCs/>
            <w:noProof/>
          </w:rPr>
          <w:t>Ilustración 54.Inicio de sesión reutilizando el Singleton SesionManager para las pruebas de Abstract Factory.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43</w:t>
        </w:r>
        <w:r w:rsidRPr="00F3420F">
          <w:rPr>
            <w:rFonts w:ascii="Arial" w:hAnsi="Arial" w:cs="Arial"/>
            <w:i/>
            <w:iCs/>
            <w:noProof/>
            <w:webHidden/>
          </w:rPr>
          <w:fldChar w:fldCharType="end"/>
        </w:r>
      </w:hyperlink>
    </w:p>
    <w:p w14:paraId="70971727" w14:textId="1592067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799" w:history="1">
        <w:r w:rsidRPr="00F3420F">
          <w:rPr>
            <w:rStyle w:val="Hipervnculo"/>
            <w:rFonts w:ascii="Arial" w:hAnsi="Arial" w:cs="Arial"/>
            <w:i/>
            <w:iCs/>
            <w:noProof/>
          </w:rPr>
          <w:t>Ilustración 55.Uso de la familia Básica, generando notificación por Email y reporte en PDF.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_Toc240407799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43</w:t>
        </w:r>
        <w:r w:rsidRPr="00F3420F">
          <w:rPr>
            <w:rFonts w:ascii="Arial" w:hAnsi="Arial" w:cs="Arial"/>
            <w:i/>
            <w:iCs/>
            <w:noProof/>
            <w:webHidden/>
          </w:rPr>
          <w:fldChar w:fldCharType="end"/>
        </w:r>
      </w:hyperlink>
    </w:p>
    <w:p w14:paraId="6F602BF3" w14:textId="4245880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0" w:history="1">
        <w:r w:rsidRPr="00F3420F">
          <w:rPr>
            <w:rStyle w:val="Hipervnculo"/>
            <w:rFonts w:ascii="Arial" w:hAnsi="Arial" w:cs="Arial"/>
            <w:i/>
            <w:iCs/>
            <w:noProof/>
          </w:rPr>
          <w:t>Ilustración 56.Uso de la familia Premium, generando notificación por SMS y reporte en Excel.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43</w:t>
        </w:r>
        <w:r w:rsidRPr="00F3420F">
          <w:rPr>
            <w:rFonts w:ascii="Arial" w:hAnsi="Arial" w:cs="Arial"/>
            <w:i/>
            <w:iCs/>
            <w:noProof/>
            <w:webHidden/>
          </w:rPr>
          <w:fldChar w:fldCharType="end"/>
        </w:r>
      </w:hyperlink>
    </w:p>
    <w:p w14:paraId="578301FC" w14:textId="403F99BC"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1" w:history="1">
        <w:r w:rsidRPr="00F3420F">
          <w:rPr>
            <w:rStyle w:val="Hipervnculo"/>
            <w:rFonts w:ascii="Arial" w:hAnsi="Arial" w:cs="Arial"/>
            <w:i/>
            <w:iCs/>
            <w:noProof/>
          </w:rPr>
          <w:t>Ilustración 57.Verificación de que cada fábrica concreta entrega una familia coherente de productos.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44</w:t>
        </w:r>
        <w:r w:rsidRPr="00F3420F">
          <w:rPr>
            <w:rFonts w:ascii="Arial" w:hAnsi="Arial" w:cs="Arial"/>
            <w:i/>
            <w:iCs/>
            <w:noProof/>
            <w:webHidden/>
          </w:rPr>
          <w:fldChar w:fldCharType="end"/>
        </w:r>
      </w:hyperlink>
    </w:p>
    <w:p w14:paraId="57F0125D" w14:textId="198B4FD7"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2" w:history="1">
        <w:r w:rsidRPr="00F3420F">
          <w:rPr>
            <w:rStyle w:val="Hipervnculo"/>
            <w:rFonts w:ascii="Arial" w:hAnsi="Arial" w:cs="Arial"/>
            <w:i/>
            <w:iCs/>
            <w:noProof/>
          </w:rPr>
          <w:t>Ilustración 58. Intento de usar la Fábrica Abstracta directamente y validación del error resultante.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44</w:t>
        </w:r>
        <w:r w:rsidRPr="00F3420F">
          <w:rPr>
            <w:rFonts w:ascii="Arial" w:hAnsi="Arial" w:cs="Arial"/>
            <w:i/>
            <w:iCs/>
            <w:noProof/>
            <w:webHidden/>
          </w:rPr>
          <w:fldChar w:fldCharType="end"/>
        </w:r>
      </w:hyperlink>
    </w:p>
    <w:p w14:paraId="2FFD5041" w14:textId="00ED4A91"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3" w:history="1">
        <w:r w:rsidRPr="00F3420F">
          <w:rPr>
            <w:rStyle w:val="Hipervnculo"/>
            <w:rFonts w:ascii="Arial" w:hAnsi="Arial" w:cs="Arial"/>
            <w:i/>
            <w:iCs/>
            <w:noProof/>
          </w:rPr>
          <w:t>Ilustración 59.Intento de usar un Producto Abstracto directamente y validación del error resultante.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45</w:t>
        </w:r>
        <w:r w:rsidRPr="00F3420F">
          <w:rPr>
            <w:rFonts w:ascii="Arial" w:hAnsi="Arial" w:cs="Arial"/>
            <w:i/>
            <w:iCs/>
            <w:noProof/>
            <w:webHidden/>
          </w:rPr>
          <w:fldChar w:fldCharType="end"/>
        </w:r>
      </w:hyperlink>
    </w:p>
    <w:p w14:paraId="23FC989E" w14:textId="350A40A0"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4" w:history="1">
        <w:r w:rsidRPr="00F3420F">
          <w:rPr>
            <w:rStyle w:val="Hipervnculo"/>
            <w:rFonts w:ascii="Arial" w:hAnsi="Arial" w:cs="Arial"/>
            <w:i/>
            <w:iCs/>
            <w:noProof/>
          </w:rPr>
          <w:t>Ilustración 60.Implementación del método clonar() en EjemplarLibro, incluyendo la copia independiente del arreglo de notas.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46</w:t>
        </w:r>
        <w:r w:rsidRPr="00F3420F">
          <w:rPr>
            <w:rFonts w:ascii="Arial" w:hAnsi="Arial" w:cs="Arial"/>
            <w:i/>
            <w:iCs/>
            <w:noProof/>
            <w:webHidden/>
          </w:rPr>
          <w:fldChar w:fldCharType="end"/>
        </w:r>
      </w:hyperlink>
    </w:p>
    <w:p w14:paraId="2C77B86C" w14:textId="6166980C"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5" w:history="1">
        <w:r w:rsidRPr="00F3420F">
          <w:rPr>
            <w:rStyle w:val="Hipervnculo"/>
            <w:rFonts w:ascii="Arial" w:hAnsi="Arial" w:cs="Arial"/>
            <w:i/>
            <w:iCs/>
            <w:noProof/>
          </w:rPr>
          <w:t>Ilustración 61.Constructor de EjemplarLibro, reutilizado por el método clonar() para producir cada copia.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47</w:t>
        </w:r>
        <w:r w:rsidRPr="00F3420F">
          <w:rPr>
            <w:rFonts w:ascii="Arial" w:hAnsi="Arial" w:cs="Arial"/>
            <w:i/>
            <w:iCs/>
            <w:noProof/>
            <w:webHidden/>
          </w:rPr>
          <w:fldChar w:fldCharType="end"/>
        </w:r>
      </w:hyperlink>
    </w:p>
    <w:p w14:paraId="07EAC49B" w14:textId="40174AED"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6" w:history="1">
        <w:r w:rsidRPr="00F3420F">
          <w:rPr>
            <w:rStyle w:val="Hipervnculo"/>
            <w:rFonts w:ascii="Arial" w:hAnsi="Arial" w:cs="Arial"/>
            <w:i/>
            <w:iCs/>
            <w:noProof/>
          </w:rPr>
          <w:t>Ilustración 62.Métodos registrar() y obtenerClon() del Registro de Prototipos, que centraliza el acceso a las plantillas configuradas.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47</w:t>
        </w:r>
        <w:r w:rsidRPr="00F3420F">
          <w:rPr>
            <w:rFonts w:ascii="Arial" w:hAnsi="Arial" w:cs="Arial"/>
            <w:i/>
            <w:iCs/>
            <w:noProof/>
            <w:webHidden/>
          </w:rPr>
          <w:fldChar w:fldCharType="end"/>
        </w:r>
      </w:hyperlink>
    </w:p>
    <w:p w14:paraId="548518B8" w14:textId="63D4C7D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7" w:history="1">
        <w:r w:rsidRPr="00F3420F">
          <w:rPr>
            <w:rStyle w:val="Hipervnculo"/>
            <w:rFonts w:ascii="Arial" w:hAnsi="Arial" w:cs="Arial"/>
            <w:i/>
            <w:iCs/>
            <w:noProof/>
          </w:rPr>
          <w:t>Ilustración 63. UML patrón PROTOTYPE implementado</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_Toc240407807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48</w:t>
        </w:r>
        <w:r w:rsidRPr="00F3420F">
          <w:rPr>
            <w:rFonts w:ascii="Arial" w:hAnsi="Arial" w:cs="Arial"/>
            <w:i/>
            <w:iCs/>
            <w:noProof/>
            <w:webHidden/>
          </w:rPr>
          <w:fldChar w:fldCharType="end"/>
        </w:r>
      </w:hyperlink>
    </w:p>
    <w:p w14:paraId="11121D58" w14:textId="2C59B19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8" w:history="1">
        <w:r w:rsidRPr="00F3420F">
          <w:rPr>
            <w:rStyle w:val="Hipervnculo"/>
            <w:rFonts w:ascii="Arial" w:hAnsi="Arial" w:cs="Arial"/>
            <w:i/>
            <w:iCs/>
            <w:noProof/>
          </w:rPr>
          <w:t>Ilustración 64.Creación de un ejemplar original y su clonación directa, cambiando solo el código de ejemplar.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_Toc240407808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48</w:t>
        </w:r>
        <w:r w:rsidRPr="00F3420F">
          <w:rPr>
            <w:rFonts w:ascii="Arial" w:hAnsi="Arial" w:cs="Arial"/>
            <w:i/>
            <w:iCs/>
            <w:noProof/>
            <w:webHidden/>
          </w:rPr>
          <w:fldChar w:fldCharType="end"/>
        </w:r>
      </w:hyperlink>
    </w:p>
    <w:p w14:paraId="7EFC6BEB" w14:textId="3C0A602A"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09" w:history="1">
        <w:r w:rsidRPr="00F3420F">
          <w:rPr>
            <w:rStyle w:val="Hipervnculo"/>
            <w:rFonts w:ascii="Arial" w:hAnsi="Arial" w:cs="Arial"/>
            <w:i/>
            <w:iCs/>
            <w:noProof/>
          </w:rPr>
          <w:t>Ilustración 65.Creación de un ejemplar original y su clonación directa, cambiando solo el código de ejemplar.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_Toc240407809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48</w:t>
        </w:r>
        <w:r w:rsidRPr="00F3420F">
          <w:rPr>
            <w:rFonts w:ascii="Arial" w:hAnsi="Arial" w:cs="Arial"/>
            <w:i/>
            <w:iCs/>
            <w:noProof/>
            <w:webHidden/>
          </w:rPr>
          <w:fldChar w:fldCharType="end"/>
        </w:r>
      </w:hyperlink>
    </w:p>
    <w:p w14:paraId="34C503FE" w14:textId="332CBCEA"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0" w:history="1">
        <w:r w:rsidRPr="00F3420F">
          <w:rPr>
            <w:rStyle w:val="Hipervnculo"/>
            <w:rFonts w:ascii="Arial" w:hAnsi="Arial" w:cs="Arial"/>
            <w:i/>
            <w:iCs/>
            <w:noProof/>
          </w:rPr>
          <w:t>Ilustración 66.Verificación de que el original y el clon son objetos independientes, con códigos de ejemplar distintos.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_Toc240407810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49</w:t>
        </w:r>
        <w:r w:rsidRPr="00F3420F">
          <w:rPr>
            <w:rFonts w:ascii="Arial" w:hAnsi="Arial" w:cs="Arial"/>
            <w:i/>
            <w:iCs/>
            <w:noProof/>
            <w:webHidden/>
          </w:rPr>
          <w:fldChar w:fldCharType="end"/>
        </w:r>
      </w:hyperlink>
    </w:p>
    <w:p w14:paraId="0536F73A" w14:textId="0EA21283"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1" w:history="1">
        <w:r w:rsidRPr="00F3420F">
          <w:rPr>
            <w:rStyle w:val="Hipervnculo"/>
            <w:rFonts w:ascii="Arial" w:hAnsi="Arial" w:cs="Arial"/>
            <w:i/>
            <w:iCs/>
            <w:noProof/>
          </w:rPr>
          <w:t>Ilustración 67.Verificación de que el arreglo de notas es independiente entre el original y el clon.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_Toc240407811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49</w:t>
        </w:r>
        <w:r w:rsidRPr="00F3420F">
          <w:rPr>
            <w:rFonts w:ascii="Arial" w:hAnsi="Arial" w:cs="Arial"/>
            <w:i/>
            <w:iCs/>
            <w:noProof/>
            <w:webHidden/>
          </w:rPr>
          <w:fldChar w:fldCharType="end"/>
        </w:r>
      </w:hyperlink>
    </w:p>
    <w:p w14:paraId="28B71848" w14:textId="547226CC"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2" w:history="1">
        <w:r w:rsidRPr="00F3420F">
          <w:rPr>
            <w:rStyle w:val="Hipervnculo"/>
            <w:rFonts w:ascii="Arial" w:hAnsi="Arial" w:cs="Arial"/>
            <w:i/>
            <w:iCs/>
            <w:noProof/>
          </w:rPr>
          <w:t>Ilustración 68.Registro de dos plantillas de ejemplar (estándar y referencia) en el Registro de Prototipos.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_Toc240407812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50</w:t>
        </w:r>
        <w:r w:rsidRPr="00F3420F">
          <w:rPr>
            <w:rFonts w:ascii="Arial" w:hAnsi="Arial" w:cs="Arial"/>
            <w:i/>
            <w:iCs/>
            <w:noProof/>
            <w:webHidden/>
          </w:rPr>
          <w:fldChar w:fldCharType="end"/>
        </w:r>
      </w:hyperlink>
    </w:p>
    <w:p w14:paraId="132B3C14" w14:textId="591F759B"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3" w:history="1">
        <w:r w:rsidRPr="00F3420F">
          <w:rPr>
            <w:rStyle w:val="Hipervnculo"/>
            <w:rFonts w:ascii="Arial" w:hAnsi="Arial" w:cs="Arial"/>
            <w:i/>
            <w:iCs/>
            <w:noProof/>
          </w:rPr>
          <w:t>Ilustración 69.Registro de dos plantillas de ejemplar (estándar y referencia) en el Registro de Prototipos.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_Toc240407813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50</w:t>
        </w:r>
        <w:r w:rsidRPr="00F3420F">
          <w:rPr>
            <w:rFonts w:ascii="Arial" w:hAnsi="Arial" w:cs="Arial"/>
            <w:i/>
            <w:iCs/>
            <w:noProof/>
            <w:webHidden/>
          </w:rPr>
          <w:fldChar w:fldCharType="end"/>
        </w:r>
      </w:hyperlink>
    </w:p>
    <w:p w14:paraId="7CAC8E66" w14:textId="4F64EE0C"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4" w:history="1">
        <w:r w:rsidRPr="00F3420F">
          <w:rPr>
            <w:rStyle w:val="Hipervnculo"/>
            <w:rFonts w:ascii="Arial" w:hAnsi="Arial" w:cs="Arial"/>
            <w:i/>
            <w:iCs/>
            <w:noProof/>
          </w:rPr>
          <w:t>Ilustración 70.Obtención de un clon desde el Registro de Prototipos y personalización de sus datos específicos.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_Toc240407814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50</w:t>
        </w:r>
        <w:r w:rsidRPr="00F3420F">
          <w:rPr>
            <w:rFonts w:ascii="Arial" w:hAnsi="Arial" w:cs="Arial"/>
            <w:i/>
            <w:iCs/>
            <w:noProof/>
            <w:webHidden/>
          </w:rPr>
          <w:fldChar w:fldCharType="end"/>
        </w:r>
      </w:hyperlink>
    </w:p>
    <w:p w14:paraId="02DFD5AC" w14:textId="07A3A657"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5" w:history="1">
        <w:r w:rsidRPr="00F3420F">
          <w:rPr>
            <w:rStyle w:val="Hipervnculo"/>
            <w:rFonts w:ascii="Arial" w:hAnsi="Arial" w:cs="Arial"/>
            <w:i/>
            <w:iCs/>
            <w:noProof/>
          </w:rPr>
          <w:t>Ilustración 71.Obtención de un clon desde el Registro de Prototipos y personalización de sus datos específicos.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_Toc240407815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51</w:t>
        </w:r>
        <w:r w:rsidRPr="00F3420F">
          <w:rPr>
            <w:rFonts w:ascii="Arial" w:hAnsi="Arial" w:cs="Arial"/>
            <w:i/>
            <w:iCs/>
            <w:noProof/>
            <w:webHidden/>
          </w:rPr>
          <w:fldChar w:fldCharType="end"/>
        </w:r>
      </w:hyperlink>
    </w:p>
    <w:p w14:paraId="6014C947" w14:textId="72FB59D9" w:rsidR="00F3420F" w:rsidRPr="00F3420F" w:rsidRDefault="00F3420F" w:rsidP="00F3420F">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0407816" w:history="1">
        <w:r w:rsidRPr="00F3420F">
          <w:rPr>
            <w:rStyle w:val="Hipervnculo"/>
            <w:rFonts w:ascii="Arial" w:hAnsi="Arial" w:cs="Arial"/>
            <w:i/>
            <w:iCs/>
            <w:noProof/>
          </w:rPr>
          <w:t>Ilustración 72.Intento de obtener un clon de una plantilla no registrada y validación del error resultante. Nota. Elaboración propia (2026).</w:t>
        </w:r>
        <w:r w:rsidRPr="00F3420F">
          <w:rPr>
            <w:rFonts w:ascii="Arial" w:hAnsi="Arial" w:cs="Arial"/>
            <w:i/>
            <w:iCs/>
            <w:noProof/>
            <w:webHidden/>
          </w:rPr>
          <w:tab/>
        </w:r>
        <w:r w:rsidRPr="00F3420F">
          <w:rPr>
            <w:rFonts w:ascii="Arial" w:hAnsi="Arial" w:cs="Arial"/>
            <w:i/>
            <w:iCs/>
            <w:noProof/>
            <w:webHidden/>
          </w:rPr>
          <w:fldChar w:fldCharType="begin"/>
        </w:r>
        <w:r w:rsidRPr="00F3420F">
          <w:rPr>
            <w:rFonts w:ascii="Arial" w:hAnsi="Arial" w:cs="Arial"/>
            <w:i/>
            <w:iCs/>
            <w:noProof/>
            <w:webHidden/>
          </w:rPr>
          <w:instrText xml:space="preserve"> PAGEREF _Toc240407816 \h </w:instrText>
        </w:r>
        <w:r w:rsidRPr="00F3420F">
          <w:rPr>
            <w:rFonts w:ascii="Arial" w:hAnsi="Arial" w:cs="Arial"/>
            <w:i/>
            <w:iCs/>
            <w:noProof/>
            <w:webHidden/>
          </w:rPr>
        </w:r>
        <w:r w:rsidRPr="00F3420F">
          <w:rPr>
            <w:rFonts w:ascii="Arial" w:hAnsi="Arial" w:cs="Arial"/>
            <w:i/>
            <w:iCs/>
            <w:noProof/>
            <w:webHidden/>
          </w:rPr>
          <w:fldChar w:fldCharType="separate"/>
        </w:r>
        <w:r w:rsidR="00E46448">
          <w:rPr>
            <w:rFonts w:ascii="Arial" w:hAnsi="Arial" w:cs="Arial"/>
            <w:i/>
            <w:iCs/>
            <w:noProof/>
            <w:webHidden/>
          </w:rPr>
          <w:t>51</w:t>
        </w:r>
        <w:r w:rsidRPr="00F3420F">
          <w:rPr>
            <w:rFonts w:ascii="Arial" w:hAnsi="Arial" w:cs="Arial"/>
            <w:i/>
            <w:iCs/>
            <w:noProof/>
            <w:webHidden/>
          </w:rPr>
          <w:fldChar w:fldCharType="end"/>
        </w:r>
      </w:hyperlink>
    </w:p>
    <w:p w14:paraId="08CBC7B5" w14:textId="127587FD" w:rsidR="00E30628" w:rsidRPr="00F3420F" w:rsidRDefault="001E3EFA" w:rsidP="00F3420F">
      <w:pPr>
        <w:pStyle w:val="Ttulo1"/>
        <w:rPr>
          <w:rFonts w:cs="Arial"/>
          <w:i/>
          <w:iCs/>
        </w:rPr>
      </w:pPr>
      <w:r w:rsidRPr="00F3420F">
        <w:rPr>
          <w:rFonts w:cs="Arial"/>
          <w:i/>
          <w:iCs/>
          <w:szCs w:val="24"/>
        </w:rPr>
        <w:lastRenderedPageBreak/>
        <w:fldChar w:fldCharType="end"/>
      </w:r>
      <w:bookmarkStart w:id="0" w:name="_Toc240410327"/>
      <w:r w:rsidR="00732579">
        <w:t>INTRODUCCIÓN</w:t>
      </w:r>
      <w:bookmarkEnd w:id="0"/>
    </w:p>
    <w:p w14:paraId="6DB648E7" w14:textId="77777777" w:rsidR="00732579" w:rsidRDefault="00732579"/>
    <w:p w14:paraId="49D769A8" w14:textId="77777777" w:rsidR="004A7C2C" w:rsidRDefault="004A7C2C" w:rsidP="004A7C2C">
      <w:pPr>
        <w:spacing w:before="240" w:after="240" w:line="360" w:lineRule="auto"/>
        <w:ind w:firstLine="709"/>
        <w:jc w:val="both"/>
        <w:rPr>
          <w:rFonts w:ascii="Arial" w:hAnsi="Arial" w:cs="Arial"/>
        </w:rPr>
      </w:pPr>
      <w:r>
        <w:rPr>
          <w:rFonts w:ascii="Arial" w:hAnsi="Arial" w:cs="Arial"/>
        </w:rPr>
        <w:t>El acceso a la información ha cambiado significativamente gracias a la evolución de las tecnologías digitales. Las bibliotecas digitales surgen como una alternativa para almacenar, consultar y administrar recursos bibliográficos de forma más rápida y accesible, incorporando además funciones de préstamo, reserva y recomendación de acuerdo con las necesidades de los usuarios.</w:t>
      </w:r>
    </w:p>
    <w:p w14:paraId="67FD348F" w14:textId="77777777" w:rsidR="004A7C2C" w:rsidRDefault="004A7C2C" w:rsidP="004A7C2C">
      <w:pPr>
        <w:spacing w:before="240" w:after="240" w:line="360" w:lineRule="auto"/>
        <w:ind w:firstLine="709"/>
        <w:jc w:val="both"/>
        <w:rPr>
          <w:rFonts w:ascii="Arial" w:hAnsi="Arial" w:cs="Arial"/>
        </w:rPr>
      </w:pPr>
      <w:r>
        <w:rPr>
          <w:rFonts w:ascii="Arial" w:hAnsi="Arial" w:cs="Arial"/>
        </w:rPr>
        <w:t>El presente proyecto, denominado Sistema de Biblioteca Digital, plantea una solución tecnológica orientada a la gestión de libros digitales y de los procesos asociados a su uso. Su desarrollo abarca desde la contextualización inicial y la investigación sobre bibliotecas digitales, préstamos, reservas y sistemas de recomendación, hasta la implementación de la solución mediante patrones de diseño orientados a objetos, la cual se documenta a lo largo de este informe.</w:t>
      </w:r>
    </w:p>
    <w:p w14:paraId="7FE5CB87" w14:textId="0311F864" w:rsidR="00B96E94" w:rsidRDefault="004A7C2C" w:rsidP="004A7C2C">
      <w:pPr>
        <w:spacing w:before="240" w:after="240" w:line="360" w:lineRule="auto"/>
        <w:ind w:firstLine="709"/>
        <w:jc w:val="both"/>
        <w:rPr>
          <w:rFonts w:ascii="Arial" w:hAnsi="Arial" w:cs="Arial"/>
        </w:rPr>
      </w:pPr>
      <w:r>
        <w:rPr>
          <w:rFonts w:ascii="Arial" w:hAnsi="Arial" w:cs="Arial"/>
        </w:rPr>
        <w:t>Para el desarrollo del sistema se aplican los patrones Singleton, Factory Method, Builder, Abstract Factory y Prototype, cada uno orientado a resolver un problema concreto de creación o gestión de objetos. El Singleton centraliza el control de la sesión de los usuarios, garantizando un único punto de acceso coherente en un entorno multiusuario. El Factory Method permite crear los distintos formatos de libro digital (PDF, EPUB, MOBI) sin acoplar el código cliente a una clase concreta. El Builder construye la ficha de cada libro paso a paso, evitando constructores con demasiados parámetros. El Abstract Factory garantiza que los servicios de notificación y reporte se entreguen siempre en familias coherentes según el plan de suscripción (Básico o Premium). El Prototype, por su parte, permite generar nuevos ejemplares a partir de uno existente, agilizando el registro de múltiples copias. En conjunto, estos patrones buscan un sistema flexible, escalable y fácil de mantener, con bajo acoplamiento entre sus módulos.</w:t>
      </w:r>
    </w:p>
    <w:p w14:paraId="30345A53" w14:textId="77777777" w:rsidR="004A7C2C" w:rsidRDefault="004A7C2C" w:rsidP="004A7C2C">
      <w:pPr>
        <w:spacing w:before="240" w:after="240" w:line="360" w:lineRule="auto"/>
        <w:jc w:val="both"/>
        <w:rPr>
          <w:rFonts w:ascii="Arial" w:hAnsi="Arial" w:cs="Arial"/>
        </w:rPr>
      </w:pPr>
    </w:p>
    <w:p w14:paraId="7DDEE9A2" w14:textId="77777777" w:rsidR="004A7C2C" w:rsidRDefault="004A7C2C" w:rsidP="00B96E94">
      <w:pPr>
        <w:spacing w:before="240" w:after="240" w:line="360" w:lineRule="auto"/>
        <w:ind w:firstLine="709"/>
        <w:jc w:val="both"/>
        <w:rPr>
          <w:rFonts w:ascii="Arial" w:hAnsi="Arial" w:cs="Arial"/>
        </w:rPr>
      </w:pPr>
    </w:p>
    <w:p w14:paraId="6AA3A6BD" w14:textId="5FFFC198" w:rsidR="00B96E94" w:rsidRDefault="00D34394" w:rsidP="00D34394">
      <w:pPr>
        <w:pStyle w:val="Ttulo1"/>
      </w:pPr>
      <w:bookmarkStart w:id="1" w:name="_Toc240410328"/>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rPr>
          <w:rFonts w:ascii="Arial" w:hAnsi="Arial" w:cs="Arial"/>
        </w:rPr>
        <w:t>Normadat</w:t>
      </w:r>
      <w:proofErr w:type="spellEnd"/>
      <w:r w:rsidRPr="00D34394">
        <w:rPr>
          <w:rFonts w:ascii="Arial" w:hAnsi="Arial" w:cs="Arial"/>
        </w:rPr>
        <w:t xml:space="preserve">, 2026; </w:t>
      </w:r>
      <w:proofErr w:type="spellStart"/>
      <w:r w:rsidRPr="00D34394">
        <w:rPr>
          <w:rFonts w:ascii="Arial" w:hAnsi="Arial" w:cs="Arial"/>
        </w:rPr>
        <w:t>Jomsri</w:t>
      </w:r>
      <w:proofErr w:type="spellEnd"/>
      <w:r w:rsidRPr="00D34394">
        <w:rPr>
          <w:rFonts w:ascii="Arial" w:hAnsi="Arial" w:cs="Arial"/>
        </w:rPr>
        <w:t xml:space="preserve">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40410329"/>
      <w:r w:rsidRPr="00CD25BE">
        <w:lastRenderedPageBreak/>
        <w:t>OBJETIVO GENERAL</w:t>
      </w:r>
      <w:bookmarkEnd w:id="2"/>
    </w:p>
    <w:p w14:paraId="273109BE" w14:textId="77777777" w:rsidR="00CD25BE" w:rsidRDefault="00CD25BE" w:rsidP="00E70047">
      <w:pPr>
        <w:spacing w:before="240" w:after="240" w:line="360" w:lineRule="auto"/>
        <w:ind w:firstLine="709"/>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E70047">
      <w:pPr>
        <w:spacing w:before="240" w:after="240" w:line="360" w:lineRule="auto"/>
        <w:ind w:firstLine="709"/>
        <w:jc w:val="both"/>
        <w:rPr>
          <w:rFonts w:ascii="Arial" w:hAnsi="Arial" w:cs="Arial"/>
        </w:rPr>
      </w:pPr>
    </w:p>
    <w:p w14:paraId="3255047B" w14:textId="03563C66" w:rsidR="005C2FCD" w:rsidRPr="00023FDA" w:rsidRDefault="00E70047" w:rsidP="00023FDA">
      <w:pPr>
        <w:pStyle w:val="Ttulo2"/>
        <w:rPr>
          <w:u w:val="single"/>
        </w:rPr>
      </w:pPr>
      <w:bookmarkStart w:id="3" w:name="_Toc240410330"/>
      <w:r w:rsidRPr="00CD25BE">
        <w:t>Objetivos específicos</w:t>
      </w:r>
      <w:bookmarkEnd w:id="3"/>
    </w:p>
    <w:p w14:paraId="66A9DDDE" w14:textId="1D82BDB6"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e implementar un módulo de gestión de libros digitales que permita administrar préstamos, reservas y recomendaciones personalizadas para los usuarios del sistema.</w:t>
      </w:r>
    </w:p>
    <w:p w14:paraId="1DB17786" w14:textId="11268DB1"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Desarrollar un componente de soporte multiformato (PDF, EPUB, MOBI) compatible con distintos dispositivos de lectura, garantizando la correcta visualización y descarga de los contenidos.</w:t>
      </w:r>
    </w:p>
    <w:p w14:paraId="3C431C68" w14:textId="6C083A44"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Implementar un sistema de suscripciones y control de acceso que permita la gestión de usuarios y el uso simultáneo de la plataforma por parte de múltiples lectores.</w:t>
      </w:r>
    </w:p>
    <w:p w14:paraId="75A59B9E" w14:textId="29B7C833"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una arquitectura escalable capaz de soportar el crecimiento del sistema hasta 100.000 usuarios o más, garantizando su rendimiento y disponibilidad.</w:t>
      </w:r>
    </w:p>
    <w:p w14:paraId="3DD24F6F" w14:textId="73A6F249" w:rsidR="00CD25BE" w:rsidRPr="00B35ACB" w:rsidRDefault="00CD25BE" w:rsidP="00B35ACB">
      <w:pPr>
        <w:spacing w:before="240" w:after="240" w:line="360" w:lineRule="auto"/>
        <w:jc w:val="both"/>
        <w:rPr>
          <w:rFonts w:ascii="Arial" w:hAnsi="Arial" w:cs="Arial"/>
        </w:rPr>
      </w:pPr>
      <w:r w:rsidRPr="00B35ACB">
        <w:rPr>
          <w:rFonts w:ascii="Arial" w:hAnsi="Arial" w:cs="Arial"/>
        </w:rPr>
        <w:t>.</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57089921" w:rsidR="005D4528" w:rsidRDefault="00E70047" w:rsidP="00E70047">
      <w:pPr>
        <w:pStyle w:val="Ttulo1"/>
      </w:pPr>
      <w:bookmarkStart w:id="4" w:name="_Toc240410331"/>
      <w:r>
        <w:lastRenderedPageBreak/>
        <w:t>IMPLEMENTACIÓN PATRON SINGLETON</w:t>
      </w:r>
      <w:bookmarkEnd w:id="4"/>
    </w:p>
    <w:p w14:paraId="480EFAE0" w14:textId="77777777" w:rsidR="00B35ACB" w:rsidRDefault="00B35ACB" w:rsidP="00B35ACB">
      <w:pPr>
        <w:pStyle w:val="Ttulo2"/>
        <w:numPr>
          <w:ilvl w:val="0"/>
          <w:numId w:val="7"/>
        </w:numPr>
      </w:pPr>
      <w:bookmarkStart w:id="5" w:name="_Toc240410332"/>
      <w:r>
        <w:t>Interpretación</w:t>
      </w:r>
      <w:bookmarkEnd w:id="5"/>
    </w:p>
    <w:p w14:paraId="01BB2CB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 xml:space="preserve">Dentro del Sistema de Biblioteca Digital, el patrón Singleton se implementó en el módulo </w:t>
      </w:r>
      <w:r w:rsidRPr="00C10051">
        <w:rPr>
          <w:rFonts w:ascii="Arial" w:hAnsi="Arial" w:cs="Arial"/>
        </w:rPr>
        <w:t>SesionManager</w:t>
      </w:r>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04AFD51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688F381D" w14:textId="77777777" w:rsidR="00B35ACB" w:rsidRDefault="00B35ACB" w:rsidP="00B35ACB">
      <w:pPr>
        <w:spacing w:before="240" w:after="240" w:line="360" w:lineRule="auto"/>
        <w:ind w:firstLine="709"/>
        <w:jc w:val="both"/>
        <w:rPr>
          <w:rFonts w:ascii="Arial" w:hAnsi="Arial" w:cs="Arial"/>
        </w:rPr>
      </w:pPr>
      <w:r w:rsidRPr="005D4528">
        <w:rPr>
          <w:rFonts w:ascii="Arial" w:hAnsi="Arial" w:cs="Arial"/>
        </w:rPr>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1C62C0D0" w14:textId="77777777" w:rsidR="00FB7565" w:rsidRDefault="00FB7565" w:rsidP="00B35ACB">
      <w:pPr>
        <w:spacing w:before="240" w:after="240" w:line="360" w:lineRule="auto"/>
        <w:ind w:firstLine="709"/>
        <w:jc w:val="both"/>
        <w:rPr>
          <w:rFonts w:ascii="Arial" w:hAnsi="Arial" w:cs="Arial"/>
        </w:rPr>
      </w:pPr>
    </w:p>
    <w:p w14:paraId="7B1DFA0F" w14:textId="77777777" w:rsidR="00B35ACB" w:rsidRPr="00B35ACB" w:rsidRDefault="00B35ACB" w:rsidP="00B35ACB"/>
    <w:p w14:paraId="11F17280" w14:textId="1C453005" w:rsidR="00E70047" w:rsidRPr="00E70047" w:rsidRDefault="00E70047" w:rsidP="00E70047">
      <w:pPr>
        <w:pStyle w:val="Ttulo2"/>
        <w:numPr>
          <w:ilvl w:val="0"/>
          <w:numId w:val="7"/>
        </w:numPr>
      </w:pPr>
      <w:bookmarkStart w:id="6" w:name="_Toc240410333"/>
      <w:r>
        <w:t>Código Implementado</w:t>
      </w:r>
      <w:bookmarkEnd w:id="6"/>
    </w:p>
    <w:p w14:paraId="20805EE9" w14:textId="76BED4AA" w:rsidR="005D4528" w:rsidRDefault="005D4528" w:rsidP="00C10051">
      <w:pPr>
        <w:spacing w:before="240" w:after="240" w:line="360" w:lineRule="auto"/>
        <w:ind w:firstLine="709"/>
        <w:jc w:val="both"/>
        <w:rPr>
          <w:rFonts w:ascii="Arial" w:hAnsi="Arial" w:cs="Arial"/>
        </w:rPr>
      </w:pPr>
      <w:r w:rsidRPr="00E70047">
        <w:rPr>
          <w:rFonts w:ascii="Arial" w:hAnsi="Arial" w:cs="Arial"/>
        </w:rPr>
        <w:t xml:space="preserve">El campo privado </w:t>
      </w:r>
      <w:proofErr w:type="spellStart"/>
      <w:r w:rsidRPr="00E70047">
        <w:rPr>
          <w:rFonts w:ascii="Arial" w:hAnsi="Arial" w:cs="Arial"/>
        </w:rPr>
        <w:t>static</w:t>
      </w:r>
      <w:proofErr w:type="spellEnd"/>
      <w:r w:rsidRPr="00E70047">
        <w:rPr>
          <w:rFonts w:ascii="Arial" w:hAnsi="Arial" w:cs="Arial"/>
        </w:rPr>
        <w:t xml:space="preserve"> #instancia = </w:t>
      </w:r>
      <w:proofErr w:type="spellStart"/>
      <w:r w:rsidRPr="00E70047">
        <w:rPr>
          <w:rFonts w:ascii="Arial" w:hAnsi="Arial" w:cs="Arial"/>
        </w:rPr>
        <w:t>null</w:t>
      </w:r>
      <w:proofErr w:type="spellEnd"/>
      <w:r w:rsidRPr="00E70047">
        <w:rPr>
          <w:rFonts w:ascii="Arial" w:hAnsi="Arial" w:cs="Arial"/>
        </w:rPr>
        <w:t xml:space="preserve">; </w:t>
      </w:r>
      <w:r w:rsidRPr="00E70047">
        <w:rPr>
          <w:rFonts w:ascii="Arial" w:hAnsi="Arial" w:cs="Arial"/>
        </w:rPr>
        <w:sym w:font="Wingdings" w:char="F0E0"/>
      </w:r>
      <w:r w:rsidRPr="00E70047">
        <w:rPr>
          <w:rFonts w:ascii="Arial" w:hAnsi="Arial" w:cs="Arial"/>
        </w:rPr>
        <w:t xml:space="preserve"> Guarda la única instancia de la clase (privada por convención con _)</w:t>
      </w:r>
    </w:p>
    <w:p w14:paraId="3B6059D0" w14:textId="77777777" w:rsidR="00E70047" w:rsidRPr="00E70047" w:rsidRDefault="00E70047" w:rsidP="005D4528">
      <w:pPr>
        <w:spacing w:before="240" w:after="240" w:line="360" w:lineRule="auto"/>
        <w:jc w:val="both"/>
        <w:rPr>
          <w:rFonts w:ascii="Arial" w:hAnsi="Arial" w:cs="Arial"/>
        </w:rPr>
      </w:pPr>
    </w:p>
    <w:p w14:paraId="518D1126" w14:textId="7CEC1D96" w:rsidR="00E70047" w:rsidRDefault="005D4528" w:rsidP="00E70047">
      <w:pPr>
        <w:keepNext/>
        <w:spacing w:before="240" w:after="240" w:line="360" w:lineRule="auto"/>
        <w:jc w:val="center"/>
      </w:pPr>
      <w:r w:rsidRPr="005D4528">
        <w:rPr>
          <w:rFonts w:ascii="Arial" w:hAnsi="Arial" w:cs="Arial"/>
          <w:b/>
          <w:bCs/>
          <w:noProof/>
        </w:rPr>
        <w:lastRenderedPageBreak/>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6"/>
                    <a:stretch>
                      <a:fillRect/>
                    </a:stretch>
                  </pic:blipFill>
                  <pic:spPr>
                    <a:xfrm>
                      <a:off x="0" y="0"/>
                      <a:ext cx="2834886" cy="990686"/>
                    </a:xfrm>
                    <a:prstGeom prst="rect">
                      <a:avLst/>
                    </a:prstGeom>
                  </pic:spPr>
                </pic:pic>
              </a:graphicData>
            </a:graphic>
          </wp:inline>
        </w:drawing>
      </w:r>
    </w:p>
    <w:p w14:paraId="56738E0B" w14:textId="68F0B322" w:rsidR="005D4528" w:rsidRDefault="00E70047" w:rsidP="00E70047">
      <w:pPr>
        <w:pStyle w:val="Descripcin"/>
        <w:jc w:val="both"/>
      </w:pPr>
      <w:bookmarkStart w:id="7" w:name="_Toc240407745"/>
      <w:r>
        <w:t xml:space="preserve">Ilustración </w:t>
      </w:r>
      <w:r w:rsidR="00F97CCC">
        <w:fldChar w:fldCharType="begin"/>
      </w:r>
      <w:r w:rsidR="00F97CCC">
        <w:instrText xml:space="preserve"> SEQ Ilustración \* ARABIC </w:instrText>
      </w:r>
      <w:r w:rsidR="00F97CCC">
        <w:fldChar w:fldCharType="separate"/>
      </w:r>
      <w:r w:rsidR="00494D2D">
        <w:rPr>
          <w:noProof/>
        </w:rPr>
        <w:t>1</w:t>
      </w:r>
      <w:r w:rsidR="00F97CCC">
        <w:rPr>
          <w:noProof/>
        </w:rPr>
        <w:fldChar w:fldCharType="end"/>
      </w:r>
      <w:r>
        <w:t>.</w:t>
      </w:r>
      <w:r w:rsidRPr="003D3BDA">
        <w:t>Implementación del atributo privado del patrón Singleton en SesionManager. Nota. Elaboración propia (2026).</w:t>
      </w:r>
      <w:bookmarkEnd w:id="7"/>
    </w:p>
    <w:p w14:paraId="45EF8A08" w14:textId="77777777" w:rsidR="00E70047" w:rsidRPr="00E70047" w:rsidRDefault="00E70047" w:rsidP="00E70047"/>
    <w:p w14:paraId="454CF649" w14:textId="77777777" w:rsidR="005D4528" w:rsidRPr="00E70047" w:rsidRDefault="005D4528" w:rsidP="00C10051">
      <w:pPr>
        <w:spacing w:before="240" w:after="240" w:line="360" w:lineRule="auto"/>
        <w:ind w:firstLine="709"/>
        <w:jc w:val="both"/>
        <w:rPr>
          <w:rFonts w:ascii="Arial" w:hAnsi="Arial" w:cs="Arial"/>
        </w:rPr>
      </w:pPr>
      <w:r w:rsidRPr="00E70047">
        <w:rPr>
          <w:rFonts w:ascii="Arial" w:hAnsi="Arial" w:cs="Arial"/>
        </w:rPr>
        <w:t xml:space="preserve">El constructor completo (donde lanza el error si ya existe una instancia) </w:t>
      </w:r>
      <w:r w:rsidRPr="00E70047">
        <w:rPr>
          <w:rFonts w:ascii="Arial" w:hAnsi="Arial" w:cs="Arial"/>
        </w:rPr>
        <w:sym w:font="Wingdings" w:char="F0E0"/>
      </w:r>
      <w:r w:rsidRPr="00E70047">
        <w:rPr>
          <w:rFonts w:ascii="Arial" w:hAnsi="Arial" w:cs="Arial"/>
        </w:rPr>
        <w:t xml:space="preserve"> Estado interno de la sesión activa (simulado en memoria) / Simulación de una "base de datos" de usuarios registrados</w:t>
      </w:r>
    </w:p>
    <w:p w14:paraId="3A01EB36" w14:textId="77777777"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7"/>
                    <a:stretch>
                      <a:fillRect/>
                    </a:stretch>
                  </pic:blipFill>
                  <pic:spPr>
                    <a:xfrm>
                      <a:off x="0" y="0"/>
                      <a:ext cx="5612130" cy="2828925"/>
                    </a:xfrm>
                    <a:prstGeom prst="rect">
                      <a:avLst/>
                    </a:prstGeom>
                  </pic:spPr>
                </pic:pic>
              </a:graphicData>
            </a:graphic>
          </wp:inline>
        </w:drawing>
      </w:r>
    </w:p>
    <w:p w14:paraId="39E118A5" w14:textId="132D1F2A" w:rsidR="005D4528" w:rsidRPr="005D4528" w:rsidRDefault="00E70047" w:rsidP="00E70047">
      <w:pPr>
        <w:pStyle w:val="Descripcin"/>
        <w:jc w:val="center"/>
        <w:rPr>
          <w:rFonts w:ascii="Arial" w:hAnsi="Arial" w:cs="Arial"/>
          <w:b/>
          <w:bCs/>
        </w:rPr>
      </w:pPr>
      <w:bookmarkStart w:id="8" w:name="_Toc240407746"/>
      <w:r>
        <w:t xml:space="preserve">Ilustración </w:t>
      </w:r>
      <w:r w:rsidR="00F97CCC">
        <w:fldChar w:fldCharType="begin"/>
      </w:r>
      <w:r w:rsidR="00F97CCC">
        <w:instrText xml:space="preserve"> SEQ Ilustración \* ARABIC </w:instrText>
      </w:r>
      <w:r w:rsidR="00F97CCC">
        <w:fldChar w:fldCharType="separate"/>
      </w:r>
      <w:r w:rsidR="00494D2D">
        <w:rPr>
          <w:noProof/>
        </w:rPr>
        <w:t>2</w:t>
      </w:r>
      <w:r w:rsidR="00F97CCC">
        <w:rPr>
          <w:noProof/>
        </w:rPr>
        <w:fldChar w:fldCharType="end"/>
      </w:r>
      <w:r>
        <w:t>.</w:t>
      </w:r>
      <w:r w:rsidRPr="007A3D28">
        <w:t>Implementación del atributo privado para almacenar la instancia única del Singleton. Nota. Elaboración propia (2026).</w:t>
      </w:r>
      <w:bookmarkEnd w:id="8"/>
    </w:p>
    <w:p w14:paraId="55FDCC2C" w14:textId="1E82199E" w:rsidR="005D4528" w:rsidRDefault="005D4528" w:rsidP="00C10051">
      <w:pPr>
        <w:spacing w:before="240" w:after="240" w:line="360" w:lineRule="auto"/>
        <w:ind w:firstLine="709"/>
        <w:jc w:val="both"/>
        <w:rPr>
          <w:rFonts w:ascii="Arial" w:hAnsi="Arial" w:cs="Arial"/>
        </w:rPr>
      </w:pPr>
      <w:r w:rsidRPr="00C10051">
        <w:rPr>
          <w:rFonts w:ascii="Arial" w:hAnsi="Arial" w:cs="Arial"/>
        </w:rPr>
        <w:t xml:space="preserve">El método </w:t>
      </w:r>
      <w:proofErr w:type="spellStart"/>
      <w:r w:rsidRPr="00C10051">
        <w:rPr>
          <w:rFonts w:ascii="Arial" w:hAnsi="Arial" w:cs="Arial"/>
        </w:rPr>
        <w:t>static</w:t>
      </w:r>
      <w:proofErr w:type="spellEnd"/>
      <w:r w:rsidRPr="00C10051">
        <w:rPr>
          <w:rFonts w:ascii="Arial" w:hAnsi="Arial" w:cs="Arial"/>
        </w:rPr>
        <w:t xml:space="preserve"> getInstance() </w:t>
      </w:r>
      <w:r w:rsidRPr="00C10051">
        <w:rPr>
          <w:rFonts w:ascii="Arial" w:hAnsi="Arial" w:cs="Arial"/>
        </w:rPr>
        <w:sym w:font="Wingdings" w:char="F0E0"/>
      </w:r>
      <w:r w:rsidRPr="00C10051">
        <w:rPr>
          <w:rFonts w:ascii="Arial" w:hAnsi="Arial" w:cs="Arial"/>
        </w:rPr>
        <w:t xml:space="preserve"> Punto de acceso global al Singleton / Si ya existe la instancia, la retorna. Si no, la crea.</w:t>
      </w:r>
    </w:p>
    <w:p w14:paraId="17531A85" w14:textId="77777777" w:rsidR="00C10051" w:rsidRPr="00C10051" w:rsidRDefault="00C10051" w:rsidP="005D4528">
      <w:pPr>
        <w:spacing w:before="240" w:after="240" w:line="360" w:lineRule="auto"/>
        <w:jc w:val="both"/>
        <w:rPr>
          <w:rFonts w:ascii="Arial" w:hAnsi="Arial" w:cs="Arial"/>
        </w:rPr>
      </w:pPr>
    </w:p>
    <w:p w14:paraId="1B97AD70" w14:textId="77777777" w:rsidR="00C10051" w:rsidRDefault="005D4528" w:rsidP="00C10051">
      <w:pPr>
        <w:keepNext/>
        <w:spacing w:before="240" w:after="240" w:line="360" w:lineRule="auto"/>
        <w:jc w:val="both"/>
      </w:pPr>
      <w:r w:rsidRPr="005D4528">
        <w:rPr>
          <w:rFonts w:ascii="Arial" w:hAnsi="Arial" w:cs="Arial"/>
          <w:b/>
          <w:bCs/>
          <w:noProof/>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8"/>
                    <a:stretch>
                      <a:fillRect/>
                    </a:stretch>
                  </pic:blipFill>
                  <pic:spPr>
                    <a:xfrm>
                      <a:off x="0" y="0"/>
                      <a:ext cx="5563082" cy="1600339"/>
                    </a:xfrm>
                    <a:prstGeom prst="rect">
                      <a:avLst/>
                    </a:prstGeom>
                  </pic:spPr>
                </pic:pic>
              </a:graphicData>
            </a:graphic>
          </wp:inline>
        </w:drawing>
      </w:r>
    </w:p>
    <w:p w14:paraId="14C19CB9" w14:textId="2DFF5C33" w:rsidR="005D4528" w:rsidRDefault="00C10051" w:rsidP="00C10051">
      <w:pPr>
        <w:pStyle w:val="Descripcin"/>
        <w:jc w:val="center"/>
      </w:pPr>
      <w:bookmarkStart w:id="9" w:name="_Toc240407747"/>
      <w:r>
        <w:t xml:space="preserve">Ilustración </w:t>
      </w:r>
      <w:r w:rsidR="00F97CCC">
        <w:fldChar w:fldCharType="begin"/>
      </w:r>
      <w:r w:rsidR="00F97CCC">
        <w:instrText xml:space="preserve"> SEQ Ilustración \* ARABIC </w:instrText>
      </w:r>
      <w:r w:rsidR="00F97CCC">
        <w:fldChar w:fldCharType="separate"/>
      </w:r>
      <w:r w:rsidR="00494D2D">
        <w:rPr>
          <w:noProof/>
        </w:rPr>
        <w:t>3</w:t>
      </w:r>
      <w:r w:rsidR="00F97CCC">
        <w:rPr>
          <w:noProof/>
        </w:rPr>
        <w:fldChar w:fldCharType="end"/>
      </w:r>
      <w:r>
        <w:t>.</w:t>
      </w:r>
      <w:r w:rsidRPr="000B4805">
        <w:t>Constructor de SesionManager y control para evitar la creación de múltiples instancias. Nota. Elaboración propia (2026).</w:t>
      </w:r>
      <w:bookmarkEnd w:id="9"/>
    </w:p>
    <w:p w14:paraId="6298D3A9" w14:textId="6448BA87" w:rsidR="00C10051" w:rsidRDefault="00B35ACB" w:rsidP="00B35ACB">
      <w:pPr>
        <w:pStyle w:val="Ttulo2"/>
        <w:numPr>
          <w:ilvl w:val="0"/>
          <w:numId w:val="7"/>
        </w:numPr>
      </w:pPr>
      <w:bookmarkStart w:id="10" w:name="_Toc240410334"/>
      <w:r>
        <w:t>UML patrón</w:t>
      </w:r>
      <w:r w:rsidR="00F3420F">
        <w:t xml:space="preserve"> SINGLETON</w:t>
      </w:r>
      <w:r>
        <w:t xml:space="preserve"> implementado</w:t>
      </w:r>
      <w:bookmarkEnd w:id="10"/>
    </w:p>
    <w:p w14:paraId="00729AA1" w14:textId="77777777" w:rsidR="00494D2D" w:rsidRDefault="00B35ACB" w:rsidP="00494D2D">
      <w:pPr>
        <w:pStyle w:val="NormalWeb"/>
        <w:keepNext/>
        <w:ind w:left="720"/>
      </w:pPr>
      <w:r>
        <w:rPr>
          <w:noProof/>
        </w:rPr>
        <w:drawing>
          <wp:inline distT="0" distB="0" distL="0" distR="0" wp14:anchorId="3749A232" wp14:editId="3556EC9A">
            <wp:extent cx="5612130" cy="1364615"/>
            <wp:effectExtent l="0" t="0" r="7620" b="6985"/>
            <wp:docPr id="108398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364615"/>
                    </a:xfrm>
                    <a:prstGeom prst="rect">
                      <a:avLst/>
                    </a:prstGeom>
                    <a:noFill/>
                    <a:ln>
                      <a:noFill/>
                    </a:ln>
                  </pic:spPr>
                </pic:pic>
              </a:graphicData>
            </a:graphic>
          </wp:inline>
        </w:drawing>
      </w:r>
    </w:p>
    <w:p w14:paraId="7407A880" w14:textId="6ADD4AC0" w:rsidR="00B35ACB" w:rsidRDefault="00494D2D" w:rsidP="00494D2D">
      <w:pPr>
        <w:pStyle w:val="Descripcin"/>
        <w:jc w:val="center"/>
      </w:pPr>
      <w:bookmarkStart w:id="11" w:name="_Toc240407748"/>
      <w:r>
        <w:t xml:space="preserve">Ilustración </w:t>
      </w:r>
      <w:r>
        <w:fldChar w:fldCharType="begin"/>
      </w:r>
      <w:r>
        <w:instrText xml:space="preserve"> SEQ Ilustración \* ARABIC </w:instrText>
      </w:r>
      <w:r>
        <w:fldChar w:fldCharType="separate"/>
      </w:r>
      <w:r>
        <w:rPr>
          <w:noProof/>
        </w:rPr>
        <w:t>4</w:t>
      </w:r>
      <w:r>
        <w:fldChar w:fldCharType="end"/>
      </w:r>
      <w:r>
        <w:t>.</w:t>
      </w:r>
      <w:r w:rsidRPr="00A74BF4">
        <w:t xml:space="preserve">UML patrón </w:t>
      </w:r>
      <w:r>
        <w:t xml:space="preserve">SINGLETON </w:t>
      </w:r>
      <w:r w:rsidRPr="00A74BF4">
        <w:t>implementado</w:t>
      </w:r>
      <w:bookmarkEnd w:id="11"/>
    </w:p>
    <w:p w14:paraId="0C636155" w14:textId="77777777" w:rsidR="00B35ACB" w:rsidRPr="00B35ACB" w:rsidRDefault="00B35ACB" w:rsidP="00C10051">
      <w:pPr>
        <w:rPr>
          <w:rFonts w:ascii="Arial" w:hAnsi="Arial" w:cs="Arial"/>
        </w:rPr>
      </w:pPr>
    </w:p>
    <w:p w14:paraId="4F4C3FE0" w14:textId="77777777" w:rsidR="00C10051" w:rsidRPr="005D4528" w:rsidRDefault="00C10051" w:rsidP="00C10051">
      <w:pPr>
        <w:pStyle w:val="Ttulo2"/>
      </w:pPr>
    </w:p>
    <w:p w14:paraId="4499FFE0" w14:textId="77777777" w:rsidR="005C2FCD" w:rsidRDefault="00C10051" w:rsidP="005C2FCD">
      <w:pPr>
        <w:pStyle w:val="Ttulo2"/>
        <w:numPr>
          <w:ilvl w:val="0"/>
          <w:numId w:val="7"/>
        </w:numPr>
      </w:pPr>
      <w:bookmarkStart w:id="12" w:name="_Toc240410335"/>
      <w:r>
        <w:t>Pruebas por consola</w:t>
      </w:r>
      <w:bookmarkEnd w:id="12"/>
    </w:p>
    <w:p w14:paraId="2E2863D8" w14:textId="77777777" w:rsidR="005C2FCD" w:rsidRDefault="005C2FCD" w:rsidP="005C2FCD">
      <w:pPr>
        <w:pStyle w:val="Ttulo2"/>
        <w:ind w:left="720"/>
      </w:pPr>
    </w:p>
    <w:p w14:paraId="4CC252B7" w14:textId="62FA0F43" w:rsidR="005C2FCD" w:rsidRPr="00A114F1" w:rsidRDefault="005C2FCD" w:rsidP="00A114F1">
      <w:pPr>
        <w:rPr>
          <w:rFonts w:ascii="Arial" w:hAnsi="Arial" w:cs="Arial"/>
          <w:b/>
          <w:bCs/>
          <w:i/>
          <w:iCs/>
        </w:rPr>
      </w:pPr>
      <w:r w:rsidRPr="00A114F1">
        <w:rPr>
          <w:rFonts w:ascii="Arial" w:hAnsi="Arial" w:cs="Arial"/>
          <w:b/>
          <w:bCs/>
          <w:i/>
          <w:iCs/>
        </w:rPr>
        <w:t>Prueba 1 — Importar el módulo</w:t>
      </w:r>
    </w:p>
    <w:p w14:paraId="37452A9D" w14:textId="73809DC7" w:rsidR="005C2FCD" w:rsidRPr="00A114F1" w:rsidRDefault="005C2FCD" w:rsidP="005C2FCD">
      <w:pPr>
        <w:spacing w:before="240" w:after="240" w:line="360" w:lineRule="auto"/>
        <w:ind w:firstLine="709"/>
        <w:jc w:val="both"/>
        <w:rPr>
          <w:lang w:val="en-US"/>
        </w:rPr>
      </w:pPr>
      <w:r w:rsidRPr="00A114F1">
        <w:rPr>
          <w:rFonts w:ascii="Arial" w:hAnsi="Arial" w:cs="Arial"/>
          <w:lang w:val="en-US"/>
        </w:rPr>
        <w:t>const SesionManager = require('./</w:t>
      </w:r>
      <w:proofErr w:type="spellStart"/>
      <w:r w:rsidRPr="00A114F1">
        <w:rPr>
          <w:rFonts w:ascii="Arial" w:hAnsi="Arial" w:cs="Arial"/>
          <w:lang w:val="en-US"/>
        </w:rPr>
        <w:t>src</w:t>
      </w:r>
      <w:proofErr w:type="spellEnd"/>
      <w:r w:rsidRPr="00A114F1">
        <w:rPr>
          <w:rFonts w:ascii="Arial" w:hAnsi="Arial" w:cs="Arial"/>
          <w:lang w:val="en-US"/>
        </w:rPr>
        <w:t>/auth/SesionManager');</w:t>
      </w:r>
    </w:p>
    <w:p w14:paraId="5CD35B10" w14:textId="265ACBE8" w:rsidR="00C10051" w:rsidRPr="005C2FCD" w:rsidRDefault="005C2FCD" w:rsidP="005C2FCD">
      <w:pPr>
        <w:spacing w:before="240" w:after="240" w:line="360" w:lineRule="auto"/>
        <w:ind w:firstLine="709"/>
        <w:jc w:val="both"/>
      </w:pPr>
      <w:r>
        <w:rPr>
          <w:rFonts w:ascii="Arial" w:hAnsi="Arial" w:cs="Arial"/>
        </w:rPr>
        <w:t>S</w:t>
      </w:r>
      <w:r w:rsidRPr="003073D5">
        <w:rPr>
          <w:rFonts w:ascii="Arial" w:hAnsi="Arial" w:cs="Arial"/>
        </w:rPr>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C10051">
            <w:pPr>
              <w:keepNext/>
              <w:spacing w:before="240" w:after="240" w:line="360" w:lineRule="auto"/>
              <w:jc w:val="both"/>
            </w:pPr>
            <w:r w:rsidRPr="008E5BDE">
              <w:rPr>
                <w:rFonts w:ascii="Arial" w:hAnsi="Arial" w:cs="Arial"/>
                <w:noProof/>
              </w:rPr>
              <w:lastRenderedPageBreak/>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10"/>
                          <a:stretch>
                            <a:fillRect/>
                          </a:stretch>
                        </pic:blipFill>
                        <pic:spPr>
                          <a:xfrm>
                            <a:off x="0" y="0"/>
                            <a:ext cx="5530162" cy="1067488"/>
                          </a:xfrm>
                          <a:prstGeom prst="rect">
                            <a:avLst/>
                          </a:prstGeom>
                        </pic:spPr>
                      </pic:pic>
                    </a:graphicData>
                  </a:graphic>
                </wp:inline>
              </w:drawing>
            </w:r>
          </w:p>
          <w:p w14:paraId="41D45BAB" w14:textId="07DDECDB" w:rsidR="003073D5" w:rsidRDefault="00C10051" w:rsidP="00C10051">
            <w:pPr>
              <w:pStyle w:val="Descripcin"/>
              <w:jc w:val="center"/>
              <w:rPr>
                <w:rFonts w:ascii="Arial" w:hAnsi="Arial" w:cs="Arial"/>
              </w:rPr>
            </w:pPr>
            <w:bookmarkStart w:id="13" w:name="_Toc240407749"/>
            <w:r>
              <w:t xml:space="preserve">Ilustración </w:t>
            </w:r>
            <w:r w:rsidR="00F97CCC">
              <w:fldChar w:fldCharType="begin"/>
            </w:r>
            <w:r w:rsidR="00F97CCC">
              <w:instrText xml:space="preserve"> SEQ Ilustración \* ARABIC </w:instrText>
            </w:r>
            <w:r w:rsidR="00F97CCC">
              <w:fldChar w:fldCharType="separate"/>
            </w:r>
            <w:r w:rsidR="00494D2D">
              <w:rPr>
                <w:noProof/>
              </w:rPr>
              <w:t>5</w:t>
            </w:r>
            <w:r w:rsidR="00F97CCC">
              <w:rPr>
                <w:noProof/>
              </w:rPr>
              <w:fldChar w:fldCharType="end"/>
            </w:r>
            <w:r>
              <w:t>.</w:t>
            </w:r>
            <w:r w:rsidRPr="00970C00">
              <w:t>Importación del módulo SesionManager para realizar las pruebas del patrón Singleton. Nota. Elaboración propia (2026).</w:t>
            </w:r>
            <w:bookmarkEnd w:id="13"/>
          </w:p>
        </w:tc>
      </w:tr>
    </w:tbl>
    <w:p w14:paraId="1145F94D" w14:textId="77777777" w:rsidR="005C2FCD" w:rsidRPr="00C10051" w:rsidRDefault="005C2FCD" w:rsidP="005C2FCD">
      <w:pPr>
        <w:spacing w:before="240" w:after="240" w:line="360" w:lineRule="auto"/>
        <w:jc w:val="both"/>
        <w:rPr>
          <w:rFonts w:ascii="Arial" w:hAnsi="Arial" w:cs="Arial"/>
          <w:b/>
          <w:bCs/>
          <w:i/>
          <w:iCs/>
        </w:rPr>
      </w:pPr>
      <w:r w:rsidRPr="00C10051">
        <w:rPr>
          <w:rFonts w:ascii="Arial" w:hAnsi="Arial" w:cs="Arial"/>
          <w:b/>
          <w:bCs/>
          <w:i/>
          <w:iCs/>
        </w:rPr>
        <w:t>Prueba 2 — Primera instancia</w:t>
      </w:r>
    </w:p>
    <w:p w14:paraId="2C2E1EB1" w14:textId="1FE97903" w:rsidR="005C2FCD" w:rsidRDefault="005C2FCD" w:rsidP="00023FDA">
      <w:pPr>
        <w:spacing w:before="240" w:after="240" w:line="360" w:lineRule="auto"/>
        <w:ind w:firstLine="709"/>
        <w:jc w:val="both"/>
        <w:rPr>
          <w:rFonts w:ascii="Arial" w:hAnsi="Arial" w:cs="Arial"/>
        </w:rPr>
      </w:pPr>
      <w:r w:rsidRPr="00C10051">
        <w:rPr>
          <w:rFonts w:ascii="Arial" w:hAnsi="Arial" w:cs="Arial"/>
        </w:rPr>
        <w:t>const s1 = SesionManager.getInstance();</w:t>
      </w:r>
      <w:r>
        <w:rPr>
          <w:rFonts w:ascii="Arial" w:hAnsi="Arial" w:cs="Arial"/>
        </w:rPr>
        <w:t xml:space="preserve"> C</w:t>
      </w:r>
      <w:r w:rsidRPr="008E5BDE">
        <w:rPr>
          <w:rFonts w:ascii="Arial" w:hAnsi="Arial" w:cs="Arial"/>
        </w:rPr>
        <w:t>omo no existía ninguna instancia previa, el Singleton la crea en este momento.</w:t>
      </w:r>
      <w:r w:rsidRPr="005C2FCD">
        <w:rPr>
          <w:rFonts w:ascii="Arial" w:hAnsi="Arial" w:cs="Arial"/>
          <w:noProof/>
        </w:rPr>
        <w:t xml:space="preserve"> </w:t>
      </w:r>
    </w:p>
    <w:p w14:paraId="203B526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1"/>
                    <a:stretch>
                      <a:fillRect/>
                    </a:stretch>
                  </pic:blipFill>
                  <pic:spPr>
                    <a:xfrm>
                      <a:off x="0" y="0"/>
                      <a:ext cx="4943740" cy="1027692"/>
                    </a:xfrm>
                    <a:prstGeom prst="rect">
                      <a:avLst/>
                    </a:prstGeom>
                  </pic:spPr>
                </pic:pic>
              </a:graphicData>
            </a:graphic>
          </wp:inline>
        </w:drawing>
      </w:r>
    </w:p>
    <w:p w14:paraId="7E121C07" w14:textId="17CA299D" w:rsidR="00F3420F" w:rsidRPr="00F3420F" w:rsidRDefault="005C2FCD" w:rsidP="00F3420F">
      <w:pPr>
        <w:pStyle w:val="Descripcin"/>
        <w:jc w:val="both"/>
      </w:pPr>
      <w:bookmarkStart w:id="14" w:name="_Toc240407750"/>
      <w:r>
        <w:t xml:space="preserve">Ilustración </w:t>
      </w:r>
      <w:r w:rsidR="00F97CCC">
        <w:fldChar w:fldCharType="begin"/>
      </w:r>
      <w:r w:rsidR="00F97CCC">
        <w:instrText xml:space="preserve"> SEQ Ilustración \* ARABIC </w:instrText>
      </w:r>
      <w:r w:rsidR="00F97CCC">
        <w:fldChar w:fldCharType="separate"/>
      </w:r>
      <w:r w:rsidR="00494D2D">
        <w:rPr>
          <w:noProof/>
        </w:rPr>
        <w:t>6</w:t>
      </w:r>
      <w:r w:rsidR="00F97CCC">
        <w:rPr>
          <w:noProof/>
        </w:rPr>
        <w:fldChar w:fldCharType="end"/>
      </w:r>
      <w:r>
        <w:t>.</w:t>
      </w:r>
      <w:r w:rsidRPr="00E4438C">
        <w:t>Creación de la primera instancia de SesionManager mediante el método getInstance (). Nota. Elaboración propia (2026).</w:t>
      </w:r>
      <w:bookmarkEnd w:id="14"/>
    </w:p>
    <w:p w14:paraId="270A8195"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3 — Segunda "instancia" (en realidad la misma)</w:t>
      </w:r>
    </w:p>
    <w:p w14:paraId="31622565" w14:textId="4503D501" w:rsidR="005C2FCD" w:rsidRDefault="005C2FCD" w:rsidP="00023FDA">
      <w:pPr>
        <w:spacing w:before="240" w:after="240" w:line="360" w:lineRule="auto"/>
        <w:ind w:firstLine="709"/>
        <w:jc w:val="both"/>
        <w:rPr>
          <w:rFonts w:ascii="Arial" w:hAnsi="Arial" w:cs="Arial"/>
        </w:rPr>
      </w:pPr>
      <w:r w:rsidRPr="00C10051">
        <w:rPr>
          <w:rFonts w:ascii="Arial" w:hAnsi="Arial" w:cs="Arial"/>
        </w:rPr>
        <w:t>const s2 = SesionManager.getInstance();</w:t>
      </w:r>
      <w:r>
        <w:rPr>
          <w:rFonts w:ascii="Arial" w:hAnsi="Arial" w:cs="Arial"/>
        </w:rPr>
        <w:t xml:space="preserve"> A</w:t>
      </w:r>
      <w:r w:rsidRPr="008E5BDE">
        <w:rPr>
          <w:rFonts w:ascii="Arial" w:hAnsi="Arial" w:cs="Arial"/>
        </w:rPr>
        <w:t>l pedirla de nuevo, el patrón no crea otra, sino que devuelve la ya existente.</w:t>
      </w:r>
    </w:p>
    <w:p w14:paraId="0040553F" w14:textId="77777777" w:rsidR="005C2FCD" w:rsidRPr="00C10051" w:rsidRDefault="005C2FCD" w:rsidP="005C2FCD">
      <w:pPr>
        <w:spacing w:before="240" w:after="240" w:line="360" w:lineRule="auto"/>
        <w:jc w:val="both"/>
        <w:rPr>
          <w:rFonts w:ascii="Arial" w:hAnsi="Arial" w:cs="Arial"/>
          <w:b/>
          <w:bCs/>
          <w:i/>
          <w:iCs/>
        </w:rPr>
      </w:pPr>
    </w:p>
    <w:p w14:paraId="6AA8DCC2"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2"/>
                    <a:stretch>
                      <a:fillRect/>
                    </a:stretch>
                  </pic:blipFill>
                  <pic:spPr>
                    <a:xfrm>
                      <a:off x="0" y="0"/>
                      <a:ext cx="4877207" cy="1145172"/>
                    </a:xfrm>
                    <a:prstGeom prst="rect">
                      <a:avLst/>
                    </a:prstGeom>
                  </pic:spPr>
                </pic:pic>
              </a:graphicData>
            </a:graphic>
          </wp:inline>
        </w:drawing>
      </w:r>
    </w:p>
    <w:p w14:paraId="57BD73FA" w14:textId="3ECA3BEF" w:rsidR="008E5BDE" w:rsidRDefault="005C2FCD" w:rsidP="005C2FCD">
      <w:pPr>
        <w:pStyle w:val="Descripcin"/>
        <w:jc w:val="center"/>
        <w:rPr>
          <w:rFonts w:ascii="Arial" w:hAnsi="Arial" w:cs="Arial"/>
        </w:rPr>
      </w:pPr>
      <w:bookmarkStart w:id="15" w:name="_Toc240407751"/>
      <w:r>
        <w:t xml:space="preserve">Ilustración </w:t>
      </w:r>
      <w:r w:rsidR="00F97CCC">
        <w:fldChar w:fldCharType="begin"/>
      </w:r>
      <w:r w:rsidR="00F97CCC">
        <w:instrText xml:space="preserve"> SEQ Ilustración \* ARABIC </w:instrText>
      </w:r>
      <w:r w:rsidR="00F97CCC">
        <w:fldChar w:fldCharType="separate"/>
      </w:r>
      <w:r w:rsidR="00494D2D">
        <w:rPr>
          <w:noProof/>
        </w:rPr>
        <w:t>7</w:t>
      </w:r>
      <w:r w:rsidR="00F97CCC">
        <w:rPr>
          <w:noProof/>
        </w:rPr>
        <w:fldChar w:fldCharType="end"/>
      </w:r>
      <w:r>
        <w:t>.</w:t>
      </w:r>
      <w:r w:rsidRPr="00800CBF">
        <w:t>Obtención de la instancia existente mediante una segunda llamada al método getInstance(). Nota. Elaboración propia (2026).</w:t>
      </w:r>
      <w:bookmarkEnd w:id="15"/>
    </w:p>
    <w:p w14:paraId="5B82E990" w14:textId="77777777" w:rsidR="008E5BDE" w:rsidRDefault="008E5BDE" w:rsidP="003073D5">
      <w:pPr>
        <w:spacing w:before="240" w:after="240" w:line="360" w:lineRule="auto"/>
        <w:jc w:val="both"/>
        <w:rPr>
          <w:rFonts w:ascii="Arial" w:hAnsi="Arial" w:cs="Arial"/>
        </w:rPr>
      </w:pPr>
    </w:p>
    <w:p w14:paraId="32FCFC8F"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4 — Comparar ambas variables</w:t>
      </w:r>
    </w:p>
    <w:p w14:paraId="42592655" w14:textId="71205009" w:rsidR="005C2FCD" w:rsidRDefault="005C2FCD" w:rsidP="00023FDA">
      <w:pPr>
        <w:spacing w:before="240" w:after="240" w:line="360" w:lineRule="auto"/>
        <w:ind w:firstLine="709"/>
        <w:jc w:val="both"/>
        <w:rPr>
          <w:rFonts w:ascii="Arial" w:hAnsi="Arial" w:cs="Arial"/>
        </w:rPr>
      </w:pPr>
      <w:r w:rsidRPr="00C10051">
        <w:rPr>
          <w:rFonts w:ascii="Arial" w:hAnsi="Arial" w:cs="Arial"/>
        </w:rPr>
        <w:t>s1 === s2</w:t>
      </w:r>
    </w:p>
    <w:p w14:paraId="76021B69" w14:textId="49E27C5C" w:rsidR="005C2FCD" w:rsidRDefault="005C2FCD" w:rsidP="00023FDA">
      <w:pPr>
        <w:spacing w:before="240" w:after="240" w:line="360" w:lineRule="auto"/>
        <w:ind w:firstLine="709"/>
        <w:jc w:val="both"/>
        <w:rPr>
          <w:rFonts w:ascii="Arial" w:hAnsi="Arial" w:cs="Arial"/>
        </w:rPr>
      </w:pPr>
      <w:r>
        <w:rPr>
          <w:rFonts w:ascii="Arial" w:hAnsi="Arial" w:cs="Arial"/>
        </w:rPr>
        <w:t>C</w:t>
      </w:r>
      <w:r w:rsidRPr="008E5BDE">
        <w:rPr>
          <w:rFonts w:ascii="Arial" w:hAnsi="Arial" w:cs="Arial"/>
        </w:rPr>
        <w:t>onfirma que s1 y s2 son literalmente el mismo objeto en memoria, no dos copias parecidas.</w:t>
      </w:r>
    </w:p>
    <w:p w14:paraId="517E0ABC"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3"/>
                    <a:stretch>
                      <a:fillRect/>
                    </a:stretch>
                  </pic:blipFill>
                  <pic:spPr>
                    <a:xfrm>
                      <a:off x="0" y="0"/>
                      <a:ext cx="1767840" cy="929085"/>
                    </a:xfrm>
                    <a:prstGeom prst="rect">
                      <a:avLst/>
                    </a:prstGeom>
                  </pic:spPr>
                </pic:pic>
              </a:graphicData>
            </a:graphic>
          </wp:inline>
        </w:drawing>
      </w:r>
    </w:p>
    <w:p w14:paraId="44D5800E" w14:textId="5F020226" w:rsidR="005C2FCD" w:rsidRDefault="005C2FCD" w:rsidP="00FB7565">
      <w:pPr>
        <w:pStyle w:val="Descripcin"/>
        <w:jc w:val="center"/>
      </w:pPr>
      <w:bookmarkStart w:id="16" w:name="_Toc240407752"/>
      <w:r>
        <w:t xml:space="preserve">Ilustración </w:t>
      </w:r>
      <w:r w:rsidR="00F97CCC">
        <w:fldChar w:fldCharType="begin"/>
      </w:r>
      <w:r w:rsidR="00F97CCC">
        <w:instrText xml:space="preserve"> SEQ Ilustración \* ARABIC </w:instrText>
      </w:r>
      <w:r w:rsidR="00F97CCC">
        <w:fldChar w:fldCharType="separate"/>
      </w:r>
      <w:r w:rsidR="00494D2D">
        <w:rPr>
          <w:noProof/>
        </w:rPr>
        <w:t>8</w:t>
      </w:r>
      <w:r w:rsidR="00F97CCC">
        <w:rPr>
          <w:noProof/>
        </w:rPr>
        <w:fldChar w:fldCharType="end"/>
      </w:r>
      <w:r>
        <w:t>.</w:t>
      </w:r>
      <w:r w:rsidRPr="00EC189F">
        <w:t>Comparación de las variables s1 y s2 para comprobar que corresponden a la misma instancia. Nota. Elaboración propia (2026).</w:t>
      </w:r>
      <w:bookmarkEnd w:id="16"/>
    </w:p>
    <w:p w14:paraId="08F9A4EA" w14:textId="77777777" w:rsidR="00FB7565" w:rsidRPr="00FB7565" w:rsidRDefault="00FB7565" w:rsidP="00FB7565"/>
    <w:p w14:paraId="550F831D"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5 — Iniciar sesión desde s1</w:t>
      </w:r>
    </w:p>
    <w:p w14:paraId="0EE95569" w14:textId="51CBB0AA" w:rsidR="005C2FCD" w:rsidRDefault="005C2FCD" w:rsidP="005C2FCD">
      <w:pPr>
        <w:spacing w:before="240" w:after="240" w:line="360" w:lineRule="auto"/>
        <w:ind w:firstLine="709"/>
        <w:jc w:val="both"/>
        <w:rPr>
          <w:rFonts w:ascii="Arial" w:hAnsi="Arial" w:cs="Arial"/>
        </w:rPr>
      </w:pPr>
      <w:r w:rsidRPr="001E3EFA">
        <w:rPr>
          <w:rFonts w:ascii="Arial" w:hAnsi="Arial" w:cs="Arial"/>
        </w:rPr>
        <w:t>s1.login("</w:t>
      </w:r>
      <w:proofErr w:type="spellStart"/>
      <w:r w:rsidRPr="001E3EFA">
        <w:rPr>
          <w:rFonts w:ascii="Arial" w:hAnsi="Arial" w:cs="Arial"/>
        </w:rPr>
        <w:t>vmillan</w:t>
      </w:r>
      <w:proofErr w:type="spellEnd"/>
      <w:r w:rsidRPr="001E3EFA">
        <w:rPr>
          <w:rFonts w:ascii="Arial" w:hAnsi="Arial" w:cs="Arial"/>
        </w:rPr>
        <w:t>", "1234");</w:t>
      </w:r>
      <w:r>
        <w:rPr>
          <w:rFonts w:ascii="Arial" w:hAnsi="Arial" w:cs="Arial"/>
        </w:rPr>
        <w:t xml:space="preserve"> S</w:t>
      </w:r>
      <w:r w:rsidRPr="008E5BDE">
        <w:rPr>
          <w:rFonts w:ascii="Arial" w:hAnsi="Arial" w:cs="Arial"/>
        </w:rPr>
        <w:t>e autentica un usuario usando s1, lo cual actualiza el estado interno de la única instancia.</w:t>
      </w:r>
    </w:p>
    <w:p w14:paraId="764207D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4"/>
                    <a:stretch>
                      <a:fillRect/>
                    </a:stretch>
                  </pic:blipFill>
                  <pic:spPr>
                    <a:xfrm>
                      <a:off x="0" y="0"/>
                      <a:ext cx="5403290" cy="880885"/>
                    </a:xfrm>
                    <a:prstGeom prst="rect">
                      <a:avLst/>
                    </a:prstGeom>
                  </pic:spPr>
                </pic:pic>
              </a:graphicData>
            </a:graphic>
          </wp:inline>
        </w:drawing>
      </w:r>
    </w:p>
    <w:p w14:paraId="2CA4D000" w14:textId="63F29831" w:rsidR="005C2FCD" w:rsidRPr="001E3EFA" w:rsidRDefault="005C2FCD" w:rsidP="005C2FCD">
      <w:pPr>
        <w:pStyle w:val="Descripcin"/>
        <w:jc w:val="center"/>
        <w:rPr>
          <w:rFonts w:ascii="Arial" w:hAnsi="Arial" w:cs="Arial"/>
          <w:b/>
          <w:bCs/>
          <w:i w:val="0"/>
          <w:iCs w:val="0"/>
        </w:rPr>
      </w:pPr>
      <w:bookmarkStart w:id="17" w:name="_Toc240407753"/>
      <w:r>
        <w:t xml:space="preserve">Ilustración </w:t>
      </w:r>
      <w:r w:rsidR="00F97CCC">
        <w:fldChar w:fldCharType="begin"/>
      </w:r>
      <w:r w:rsidR="00F97CCC">
        <w:instrText xml:space="preserve"> SEQ Ilustración \* ARABIC </w:instrText>
      </w:r>
      <w:r w:rsidR="00F97CCC">
        <w:fldChar w:fldCharType="separate"/>
      </w:r>
      <w:r w:rsidR="00494D2D">
        <w:rPr>
          <w:noProof/>
        </w:rPr>
        <w:t>9</w:t>
      </w:r>
      <w:r w:rsidR="00F97CCC">
        <w:rPr>
          <w:noProof/>
        </w:rPr>
        <w:fldChar w:fldCharType="end"/>
      </w:r>
      <w:r>
        <w:t>.</w:t>
      </w:r>
      <w:r w:rsidRPr="00D22523">
        <w:t>Inicio de sesión de un usuario mediante la instancia s1 y actualización del estado de la sesión. Nota. Elaboración propia (2026).</w:t>
      </w:r>
      <w:bookmarkEnd w:id="17"/>
    </w:p>
    <w:p w14:paraId="52F67C68" w14:textId="77777777" w:rsidR="005C2FCD" w:rsidRDefault="005C2FCD" w:rsidP="003073D5">
      <w:pPr>
        <w:spacing w:before="240" w:after="240" w:line="360" w:lineRule="auto"/>
        <w:jc w:val="both"/>
        <w:rPr>
          <w:rFonts w:ascii="Arial" w:hAnsi="Arial" w:cs="Arial"/>
        </w:rPr>
      </w:pPr>
    </w:p>
    <w:p w14:paraId="09D5D0BC"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6 — Consultar el estado desde s2</w:t>
      </w:r>
    </w:p>
    <w:p w14:paraId="6DB5386B" w14:textId="6D185227" w:rsidR="005C2FCD" w:rsidRDefault="005C2FCD" w:rsidP="005C2FCD">
      <w:pPr>
        <w:spacing w:before="240" w:after="240" w:line="360" w:lineRule="auto"/>
        <w:ind w:firstLine="709"/>
        <w:jc w:val="both"/>
        <w:rPr>
          <w:rFonts w:ascii="Arial" w:hAnsi="Arial" w:cs="Arial"/>
        </w:rPr>
      </w:pPr>
      <w:r w:rsidRPr="001E3EFA">
        <w:rPr>
          <w:rFonts w:ascii="Arial" w:hAnsi="Arial" w:cs="Arial"/>
        </w:rPr>
        <w:t>s2.getUsuarioActual()</w:t>
      </w:r>
      <w:r>
        <w:rPr>
          <w:rFonts w:ascii="Arial" w:hAnsi="Arial" w:cs="Arial"/>
        </w:rPr>
        <w:t>; P</w:t>
      </w:r>
      <w:r w:rsidRPr="008E5BDE">
        <w:rPr>
          <w:rFonts w:ascii="Arial" w:hAnsi="Arial" w:cs="Arial"/>
        </w:rPr>
        <w:t>rueba que el estado se comparte entre ambas variables, porque en realidad apuntan al mismo objeto.</w:t>
      </w:r>
    </w:p>
    <w:p w14:paraId="29E2A04F" w14:textId="77777777" w:rsidR="005C2FCD" w:rsidRDefault="005C2FCD" w:rsidP="005C2FCD">
      <w:pPr>
        <w:keepNext/>
        <w:spacing w:before="240" w:after="240" w:line="360" w:lineRule="auto"/>
        <w:jc w:val="center"/>
      </w:pPr>
      <w:r w:rsidRPr="008E5BDE">
        <w:rPr>
          <w:rFonts w:ascii="Arial" w:hAnsi="Arial" w:cs="Arial"/>
          <w:noProof/>
        </w:rPr>
        <w:lastRenderedPageBreak/>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5"/>
                    <a:stretch>
                      <a:fillRect/>
                    </a:stretch>
                  </pic:blipFill>
                  <pic:spPr>
                    <a:xfrm>
                      <a:off x="0" y="0"/>
                      <a:ext cx="2339543" cy="1409822"/>
                    </a:xfrm>
                    <a:prstGeom prst="rect">
                      <a:avLst/>
                    </a:prstGeom>
                  </pic:spPr>
                </pic:pic>
              </a:graphicData>
            </a:graphic>
          </wp:inline>
        </w:drawing>
      </w:r>
    </w:p>
    <w:p w14:paraId="2D4C0EE7" w14:textId="320697A4" w:rsidR="005C2FCD" w:rsidRPr="001E3EFA" w:rsidRDefault="005C2FCD" w:rsidP="005C2FCD">
      <w:pPr>
        <w:pStyle w:val="Descripcin"/>
        <w:jc w:val="center"/>
        <w:rPr>
          <w:rFonts w:ascii="Arial" w:hAnsi="Arial" w:cs="Arial"/>
          <w:b/>
          <w:bCs/>
          <w:i w:val="0"/>
          <w:iCs w:val="0"/>
        </w:rPr>
      </w:pPr>
      <w:bookmarkStart w:id="18" w:name="_Toc240407754"/>
      <w:r>
        <w:t xml:space="preserve">Ilustración </w:t>
      </w:r>
      <w:r w:rsidR="00F97CCC">
        <w:fldChar w:fldCharType="begin"/>
      </w:r>
      <w:r w:rsidR="00F97CCC">
        <w:instrText xml:space="preserve"> SEQ Ilustración \* ARABIC </w:instrText>
      </w:r>
      <w:r w:rsidR="00F97CCC">
        <w:fldChar w:fldCharType="separate"/>
      </w:r>
      <w:r w:rsidR="00494D2D">
        <w:rPr>
          <w:noProof/>
        </w:rPr>
        <w:t>10</w:t>
      </w:r>
      <w:r w:rsidR="00F97CCC">
        <w:rPr>
          <w:noProof/>
        </w:rPr>
        <w:fldChar w:fldCharType="end"/>
      </w:r>
      <w:r>
        <w:t>.</w:t>
      </w:r>
      <w:r w:rsidRPr="00131B1E">
        <w:t>Consulta del usuario actual mediante s2 para comprobar que el estado de la sesión es compartido. Nota. Elaboración propia (2026).</w:t>
      </w:r>
      <w:bookmarkEnd w:id="18"/>
    </w:p>
    <w:p w14:paraId="01A1EA33" w14:textId="77777777" w:rsidR="008E5BDE" w:rsidRDefault="008E5BDE" w:rsidP="003073D5">
      <w:pPr>
        <w:spacing w:before="240" w:after="240" w:line="360" w:lineRule="auto"/>
        <w:jc w:val="both"/>
        <w:rPr>
          <w:rFonts w:ascii="Arial" w:hAnsi="Arial" w:cs="Arial"/>
        </w:rPr>
      </w:pPr>
    </w:p>
    <w:p w14:paraId="0CB71C24"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7 — Intentar romper el Singleton</w:t>
      </w:r>
    </w:p>
    <w:p w14:paraId="7101A2BD" w14:textId="0E843B17" w:rsidR="005C2FCD" w:rsidRDefault="005C2FCD" w:rsidP="00023FDA">
      <w:pPr>
        <w:spacing w:before="240" w:after="240" w:line="360" w:lineRule="auto"/>
        <w:ind w:firstLine="709"/>
        <w:jc w:val="both"/>
        <w:rPr>
          <w:rFonts w:ascii="Arial" w:hAnsi="Arial" w:cs="Arial"/>
        </w:rPr>
      </w:pPr>
      <w:r w:rsidRPr="001E3EFA">
        <w:rPr>
          <w:rFonts w:ascii="Arial" w:hAnsi="Arial" w:cs="Arial"/>
        </w:rPr>
        <w:t>new SesionManager();</w:t>
      </w:r>
      <w:r>
        <w:rPr>
          <w:rFonts w:ascii="Arial" w:hAnsi="Arial" w:cs="Arial"/>
        </w:rPr>
        <w:t xml:space="preserve"> E</w:t>
      </w:r>
      <w:r w:rsidRPr="008E5BDE">
        <w:rPr>
          <w:rFonts w:ascii="Arial" w:hAnsi="Arial" w:cs="Arial"/>
        </w:rPr>
        <w:t>l constructor está protegido para impedir crear una segunda instancia manualmente; esta es la prueba más contundente del patrón.</w:t>
      </w:r>
    </w:p>
    <w:p w14:paraId="2B31AC7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6"/>
                    <a:stretch>
                      <a:fillRect/>
                    </a:stretch>
                  </pic:blipFill>
                  <pic:spPr>
                    <a:xfrm>
                      <a:off x="0" y="0"/>
                      <a:ext cx="5587294" cy="761157"/>
                    </a:xfrm>
                    <a:prstGeom prst="rect">
                      <a:avLst/>
                    </a:prstGeom>
                  </pic:spPr>
                </pic:pic>
              </a:graphicData>
            </a:graphic>
          </wp:inline>
        </w:drawing>
      </w:r>
    </w:p>
    <w:p w14:paraId="29A1AC14" w14:textId="5335C8F8" w:rsidR="005C2FCD" w:rsidRPr="001E3EFA" w:rsidRDefault="005C2FCD" w:rsidP="005C2FCD">
      <w:pPr>
        <w:pStyle w:val="Descripcin"/>
        <w:jc w:val="center"/>
        <w:rPr>
          <w:rFonts w:ascii="Arial" w:hAnsi="Arial" w:cs="Arial"/>
          <w:b/>
          <w:bCs/>
          <w:i w:val="0"/>
          <w:iCs w:val="0"/>
        </w:rPr>
      </w:pPr>
      <w:bookmarkStart w:id="19" w:name="_Toc240407755"/>
      <w:r>
        <w:t xml:space="preserve">Ilustración </w:t>
      </w:r>
      <w:r w:rsidR="00F97CCC">
        <w:fldChar w:fldCharType="begin"/>
      </w:r>
      <w:r w:rsidR="00F97CCC">
        <w:instrText xml:space="preserve"> SEQ Ilustración \* ARABIC </w:instrText>
      </w:r>
      <w:r w:rsidR="00F97CCC">
        <w:fldChar w:fldCharType="separate"/>
      </w:r>
      <w:r w:rsidR="00494D2D">
        <w:rPr>
          <w:noProof/>
        </w:rPr>
        <w:t>11</w:t>
      </w:r>
      <w:r w:rsidR="00F97CCC">
        <w:rPr>
          <w:noProof/>
        </w:rPr>
        <w:fldChar w:fldCharType="end"/>
      </w:r>
      <w:r>
        <w:t>.</w:t>
      </w:r>
      <w:r w:rsidRPr="00A60F9C">
        <w:t>Intento de crear una nueva instancia de SesionManager para comprobar la restricción establecida por el patrón Singleton. Nota. Elaboración propia (2026).</w:t>
      </w:r>
      <w:bookmarkEnd w:id="19"/>
    </w:p>
    <w:p w14:paraId="70F1F0FD" w14:textId="77777777" w:rsidR="005C2FCD" w:rsidRDefault="005C2FCD" w:rsidP="003073D5">
      <w:pPr>
        <w:spacing w:before="240" w:after="240" w:line="360" w:lineRule="auto"/>
        <w:jc w:val="both"/>
        <w:rPr>
          <w:rFonts w:ascii="Arial" w:hAnsi="Arial" w:cs="Arial"/>
        </w:rPr>
      </w:pPr>
    </w:p>
    <w:p w14:paraId="7AEE8C46"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8 — Cerrar sesión</w:t>
      </w:r>
    </w:p>
    <w:p w14:paraId="1C31203A" w14:textId="657D6303" w:rsidR="005C2FCD" w:rsidRDefault="005C2FCD" w:rsidP="00023FDA">
      <w:pPr>
        <w:spacing w:before="240" w:after="240" w:line="360" w:lineRule="auto"/>
        <w:ind w:firstLine="709"/>
        <w:jc w:val="both"/>
        <w:rPr>
          <w:rFonts w:ascii="Arial" w:hAnsi="Arial" w:cs="Arial"/>
        </w:rPr>
      </w:pPr>
      <w:r w:rsidRPr="001E3EFA">
        <w:rPr>
          <w:rFonts w:ascii="Arial" w:hAnsi="Arial" w:cs="Arial"/>
        </w:rPr>
        <w:t>s1.logout();</w:t>
      </w:r>
      <w:r>
        <w:rPr>
          <w:rFonts w:ascii="Arial" w:hAnsi="Arial" w:cs="Arial"/>
        </w:rPr>
        <w:t xml:space="preserve"> C</w:t>
      </w:r>
      <w:r w:rsidRPr="008E5BDE">
        <w:rPr>
          <w:rFonts w:ascii="Arial" w:hAnsi="Arial" w:cs="Arial"/>
        </w:rPr>
        <w:t xml:space="preserve">ierra la sesión activa, dejando la instancia lista para un nuevo </w:t>
      </w:r>
      <w:proofErr w:type="spellStart"/>
      <w:r w:rsidRPr="008E5BDE">
        <w:rPr>
          <w:rFonts w:ascii="Arial" w:hAnsi="Arial" w:cs="Arial"/>
        </w:rPr>
        <w:t>login</w:t>
      </w:r>
      <w:proofErr w:type="spellEnd"/>
      <w:r w:rsidRPr="008E5BDE">
        <w:rPr>
          <w:rFonts w:ascii="Arial" w:hAnsi="Arial" w:cs="Arial"/>
        </w:rPr>
        <w:t>, sin destruirla.</w:t>
      </w:r>
    </w:p>
    <w:p w14:paraId="4C7605C9"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7"/>
                    <a:stretch>
                      <a:fillRect/>
                    </a:stretch>
                  </pic:blipFill>
                  <pic:spPr>
                    <a:xfrm>
                      <a:off x="0" y="0"/>
                      <a:ext cx="3528366" cy="800169"/>
                    </a:xfrm>
                    <a:prstGeom prst="rect">
                      <a:avLst/>
                    </a:prstGeom>
                  </pic:spPr>
                </pic:pic>
              </a:graphicData>
            </a:graphic>
          </wp:inline>
        </w:drawing>
      </w:r>
    </w:p>
    <w:p w14:paraId="612A1DCA" w14:textId="41E7832D" w:rsidR="005C2FCD" w:rsidRPr="001E3EFA" w:rsidRDefault="005C2FCD" w:rsidP="005C2FCD">
      <w:pPr>
        <w:pStyle w:val="Descripcin"/>
        <w:jc w:val="center"/>
        <w:rPr>
          <w:rFonts w:ascii="Arial" w:hAnsi="Arial" w:cs="Arial"/>
          <w:b/>
          <w:bCs/>
          <w:i w:val="0"/>
          <w:iCs w:val="0"/>
        </w:rPr>
      </w:pPr>
      <w:bookmarkStart w:id="20" w:name="_Toc240407756"/>
      <w:r>
        <w:t xml:space="preserve">Ilustración </w:t>
      </w:r>
      <w:r w:rsidR="00F97CCC">
        <w:fldChar w:fldCharType="begin"/>
      </w:r>
      <w:r w:rsidR="00F97CCC">
        <w:instrText xml:space="preserve"> SEQ Ilustración \* ARABIC </w:instrText>
      </w:r>
      <w:r w:rsidR="00F97CCC">
        <w:fldChar w:fldCharType="separate"/>
      </w:r>
      <w:r w:rsidR="00494D2D">
        <w:rPr>
          <w:noProof/>
        </w:rPr>
        <w:t>12</w:t>
      </w:r>
      <w:r w:rsidR="00F97CCC">
        <w:rPr>
          <w:noProof/>
        </w:rPr>
        <w:fldChar w:fldCharType="end"/>
      </w:r>
      <w:r>
        <w:t>.</w:t>
      </w:r>
      <w:r w:rsidRPr="005E659A">
        <w:t xml:space="preserve">Cierre de la sesión activa mediante el método </w:t>
      </w:r>
      <w:proofErr w:type="spellStart"/>
      <w:r w:rsidRPr="005E659A">
        <w:t>logout</w:t>
      </w:r>
      <w:proofErr w:type="spellEnd"/>
      <w:r w:rsidRPr="005E659A">
        <w:t>(). Nota. Elaboración propia (2026).</w:t>
      </w:r>
      <w:bookmarkEnd w:id="20"/>
    </w:p>
    <w:p w14:paraId="21F90C33" w14:textId="77777777" w:rsidR="0024540E" w:rsidRDefault="0024540E" w:rsidP="003073D5">
      <w:pPr>
        <w:spacing w:before="240" w:after="240" w:line="360" w:lineRule="auto"/>
        <w:jc w:val="both"/>
        <w:rPr>
          <w:rFonts w:ascii="Arial" w:hAnsi="Arial" w:cs="Arial"/>
        </w:rPr>
      </w:pPr>
    </w:p>
    <w:p w14:paraId="3451FB47" w14:textId="552E813F" w:rsidR="0024540E" w:rsidRDefault="0024540E" w:rsidP="00865E9A">
      <w:pPr>
        <w:pStyle w:val="Ttulo1"/>
      </w:pPr>
      <w:bookmarkStart w:id="21" w:name="_Toc240410336"/>
      <w:r w:rsidRPr="00865E9A">
        <w:lastRenderedPageBreak/>
        <w:t>IMPLEMENTACIÓN PATRON FACTORY METHOD</w:t>
      </w:r>
      <w:bookmarkEnd w:id="21"/>
    </w:p>
    <w:p w14:paraId="74D1372F" w14:textId="77777777" w:rsidR="00B35ACB" w:rsidRDefault="00B35ACB" w:rsidP="00B35ACB">
      <w:pPr>
        <w:pStyle w:val="Ttulo2"/>
        <w:numPr>
          <w:ilvl w:val="0"/>
          <w:numId w:val="10"/>
        </w:numPr>
      </w:pPr>
      <w:bookmarkStart w:id="22" w:name="_Toc240410337"/>
      <w:r>
        <w:t>Interpretación</w:t>
      </w:r>
      <w:bookmarkEnd w:id="22"/>
    </w:p>
    <w:p w14:paraId="193F0D2C" w14:textId="77777777" w:rsidR="00B35ACB" w:rsidRPr="00820D50" w:rsidRDefault="00B35ACB" w:rsidP="00B35ACB"/>
    <w:p w14:paraId="22E917A5"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 xml:space="preserve">En el Sistema de Biblioteca Digital, el patrón Factory Method se implementó en el módulo libros, concretamente en </w:t>
      </w:r>
      <w:proofErr w:type="spellStart"/>
      <w:r w:rsidRPr="002B247A">
        <w:rPr>
          <w:rFonts w:ascii="Arial" w:hAnsi="Arial" w:cs="Arial"/>
        </w:rPr>
        <w:t>CatalogoService</w:t>
      </w:r>
      <w:proofErr w:type="spellEnd"/>
      <w:r w:rsidRPr="002B247A">
        <w:rPr>
          <w:rFonts w:ascii="Arial" w:hAnsi="Arial" w:cs="Arial"/>
        </w:rPr>
        <w:t xml:space="preserve"> y sus tres variantes (CatalogoServicePDF, CatalogoServiceEPUB, CatalogoServiceMOBI). El proyecto ya contempla varios formatos de libro digital —PDF, EPUB, MOBI—, y es muy probable que con el tiempo se sumen más, ya sea nuevos formatos o nuevos dispositivos de lectura.</w:t>
      </w:r>
    </w:p>
    <w:p w14:paraId="633CD36E"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 xml:space="preserve">Justamente por eso tenía sentido usar Factory Method: si esa parte del sistema se hubiera resuelto con una cadena de condicionales (if formato === "PDF"... </w:t>
      </w:r>
      <w:proofErr w:type="spellStart"/>
      <w:r w:rsidRPr="002B247A">
        <w:rPr>
          <w:rFonts w:ascii="Arial" w:hAnsi="Arial" w:cs="Arial"/>
        </w:rPr>
        <w:t>else</w:t>
      </w:r>
      <w:proofErr w:type="spellEnd"/>
      <w:r w:rsidRPr="002B247A">
        <w:rPr>
          <w:rFonts w:ascii="Arial" w:hAnsi="Arial" w:cs="Arial"/>
        </w:rPr>
        <w:t xml:space="preserve"> if formato === "EPUB"...), cada vez que se agregara un formato nuevo habría que volver a tocar esa misma clase, con el riesgo de romper algo que ya funcionaba. Con el patrón, en cambio, cada formato tiene su propio Creador Concreto que sabe construir su tipo de libro, y el método </w:t>
      </w:r>
      <w:proofErr w:type="spellStart"/>
      <w:r w:rsidRPr="002B247A">
        <w:rPr>
          <w:rFonts w:ascii="Arial" w:hAnsi="Arial" w:cs="Arial"/>
        </w:rPr>
        <w:t>registrarYAbrir</w:t>
      </w:r>
      <w:proofErr w:type="spellEnd"/>
      <w:r w:rsidRPr="002B247A">
        <w:rPr>
          <w:rFonts w:ascii="Arial" w:hAnsi="Arial" w:cs="Arial"/>
        </w:rPr>
        <w:t xml:space="preserve">() de </w:t>
      </w:r>
      <w:proofErr w:type="spellStart"/>
      <w:r w:rsidRPr="002B247A">
        <w:rPr>
          <w:rFonts w:ascii="Arial" w:hAnsi="Arial" w:cs="Arial"/>
        </w:rPr>
        <w:t>CatalogoService</w:t>
      </w:r>
      <w:proofErr w:type="spellEnd"/>
      <w:r w:rsidRPr="002B247A">
        <w:rPr>
          <w:rFonts w:ascii="Arial" w:hAnsi="Arial" w:cs="Arial"/>
        </w:rPr>
        <w:t xml:space="preserve"> simplemente trabaja con la idea general de "un libro digital", sin necesidad de saber si por dentro es un PDF, un EPUB o un MOBI.</w:t>
      </w:r>
    </w:p>
    <w:p w14:paraId="2F880F89"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La ventaja práctica es que, si más adelante piden soportar un formato nuevo (por ejemplo AZW</w:t>
      </w:r>
      <w:r>
        <w:rPr>
          <w:rFonts w:ascii="Arial" w:hAnsi="Arial" w:cs="Arial"/>
        </w:rPr>
        <w:t xml:space="preserve"> o TXT</w:t>
      </w:r>
      <w:r w:rsidRPr="002B247A">
        <w:rPr>
          <w:rFonts w:ascii="Arial" w:hAnsi="Arial" w:cs="Arial"/>
        </w:rPr>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6FAA56CF" w14:textId="6C385EC6" w:rsidR="00B35ACB" w:rsidRPr="00FB7565" w:rsidRDefault="00B35ACB" w:rsidP="00FB7565">
      <w:pPr>
        <w:spacing w:before="240" w:after="240" w:line="360" w:lineRule="auto"/>
        <w:ind w:firstLine="709"/>
        <w:jc w:val="both"/>
        <w:rPr>
          <w:rFonts w:ascii="Arial" w:hAnsi="Arial" w:cs="Arial"/>
        </w:rPr>
      </w:pPr>
      <w:r w:rsidRPr="00820D50">
        <w:rPr>
          <w:rFonts w:ascii="Arial" w:hAnsi="Arial" w:cs="Arial"/>
        </w:rPr>
        <w:t xml:space="preserve">Adicionalmente, este patrón se apoya en el Singleton implementado en la semana anterior: cada libro creado queda asociado, a través de </w:t>
      </w:r>
      <w:r>
        <w:rPr>
          <w:rFonts w:ascii="Arial" w:hAnsi="Arial" w:cs="Arial"/>
        </w:rPr>
        <w:t>S</w:t>
      </w:r>
      <w:r w:rsidRPr="00820D50">
        <w:rPr>
          <w:rFonts w:ascii="Arial" w:hAnsi="Arial" w:cs="Arial"/>
        </w:rPr>
        <w:t>esionManager.getInstance(), al usuario autenticado que lo solicitó, sin que haya sido necesario modificar el módulo de sesión para lograr esa integración — lo cual demuestra que ambos patrones pueden convivir y complementarse dentro de la misma arquitectura.</w:t>
      </w:r>
    </w:p>
    <w:p w14:paraId="3AEBEEFB" w14:textId="7A7FF933" w:rsidR="0024540E" w:rsidRPr="0024540E" w:rsidRDefault="0024540E" w:rsidP="0024540E">
      <w:r>
        <w:lastRenderedPageBreak/>
        <w:t xml:space="preserve"> </w:t>
      </w:r>
      <w:r>
        <w:tab/>
      </w:r>
    </w:p>
    <w:p w14:paraId="329E8535" w14:textId="75648D11" w:rsidR="0024540E" w:rsidRPr="00865E9A" w:rsidRDefault="0024540E" w:rsidP="00865E9A">
      <w:pPr>
        <w:pStyle w:val="Ttulo2"/>
        <w:numPr>
          <w:ilvl w:val="0"/>
          <w:numId w:val="10"/>
        </w:numPr>
      </w:pPr>
      <w:bookmarkStart w:id="23" w:name="_Toc240410338"/>
      <w:r w:rsidRPr="00865E9A">
        <w:t>Código Implementado</w:t>
      </w:r>
      <w:bookmarkEnd w:id="23"/>
    </w:p>
    <w:p w14:paraId="4FDAE64F" w14:textId="693EACD0" w:rsidR="00DB5A5E" w:rsidRDefault="0024540E" w:rsidP="00DB5A5E">
      <w:pPr>
        <w:spacing w:before="240" w:after="240" w:line="360" w:lineRule="auto"/>
        <w:ind w:firstLine="709"/>
        <w:jc w:val="both"/>
        <w:rPr>
          <w:rFonts w:ascii="Arial" w:hAnsi="Arial" w:cs="Arial"/>
        </w:rPr>
      </w:pPr>
      <w:r w:rsidRPr="0024540E">
        <w:rPr>
          <w:rFonts w:ascii="Arial" w:hAnsi="Arial" w:cs="Arial"/>
        </w:rPr>
        <w:t xml:space="preserve">El método </w:t>
      </w:r>
      <w:proofErr w:type="spellStart"/>
      <w:r w:rsidRPr="0024540E">
        <w:rPr>
          <w:rFonts w:ascii="Arial" w:hAnsi="Arial" w:cs="Arial"/>
        </w:rPr>
        <w:t>crearLibro</w:t>
      </w:r>
      <w:proofErr w:type="spellEnd"/>
      <w:r w:rsidRPr="0024540E">
        <w:rPr>
          <w:rFonts w:ascii="Arial" w:hAnsi="Arial" w:cs="Arial"/>
        </w:rPr>
        <w:t>() sin implementación en la clase base → Declara el "método fábrica" que obliga a cada subclase a decidir qué tipo de libro crear, sin que la clase base conozca las clases concretas.</w:t>
      </w:r>
    </w:p>
    <w:p w14:paraId="41489D7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18"/>
                    <a:stretch>
                      <a:fillRect/>
                    </a:stretch>
                  </pic:blipFill>
                  <pic:spPr>
                    <a:xfrm>
                      <a:off x="0" y="0"/>
                      <a:ext cx="5612130" cy="1249680"/>
                    </a:xfrm>
                    <a:prstGeom prst="rect">
                      <a:avLst/>
                    </a:prstGeom>
                  </pic:spPr>
                </pic:pic>
              </a:graphicData>
            </a:graphic>
          </wp:inline>
        </w:drawing>
      </w:r>
    </w:p>
    <w:p w14:paraId="407E1779" w14:textId="1000F554" w:rsidR="002B247A" w:rsidRDefault="00865E9A" w:rsidP="00DB5A5E">
      <w:pPr>
        <w:pStyle w:val="Descripcin"/>
        <w:jc w:val="center"/>
      </w:pPr>
      <w:bookmarkStart w:id="24" w:name="_Toc240407757"/>
      <w:r>
        <w:t xml:space="preserve">Ilustración </w:t>
      </w:r>
      <w:r w:rsidR="00F97CCC">
        <w:fldChar w:fldCharType="begin"/>
      </w:r>
      <w:r w:rsidR="00F97CCC">
        <w:instrText xml:space="preserve"> SEQ Ilustración \* ARABIC </w:instrText>
      </w:r>
      <w:r w:rsidR="00F97CCC">
        <w:fldChar w:fldCharType="separate"/>
      </w:r>
      <w:r w:rsidR="00494D2D">
        <w:rPr>
          <w:noProof/>
        </w:rPr>
        <w:t>13</w:t>
      </w:r>
      <w:r w:rsidR="00F97CCC">
        <w:rPr>
          <w:noProof/>
        </w:rPr>
        <w:fldChar w:fldCharType="end"/>
      </w:r>
      <w:r>
        <w:t xml:space="preserve">. </w:t>
      </w:r>
      <w:r w:rsidRPr="004E4B3A">
        <w:t xml:space="preserve">Implementación del método </w:t>
      </w:r>
      <w:proofErr w:type="spellStart"/>
      <w:r w:rsidRPr="004E4B3A">
        <w:t>crearLibro</w:t>
      </w:r>
      <w:proofErr w:type="spellEnd"/>
      <w:r w:rsidRPr="004E4B3A">
        <w:t xml:space="preserve">() en la clase </w:t>
      </w:r>
      <w:proofErr w:type="spellStart"/>
      <w:r w:rsidRPr="004E4B3A">
        <w:t>CatalogoService</w:t>
      </w:r>
      <w:proofErr w:type="spellEnd"/>
      <w:r w:rsidRPr="004E4B3A">
        <w:t>. Nota. Elaboración propia (2026).</w:t>
      </w:r>
      <w:bookmarkEnd w:id="24"/>
    </w:p>
    <w:p w14:paraId="3F0052F8" w14:textId="77777777" w:rsidR="00DB5A5E" w:rsidRDefault="00DB5A5E" w:rsidP="00DB5A5E"/>
    <w:p w14:paraId="49282C0D" w14:textId="77777777" w:rsidR="00DB5A5E" w:rsidRPr="00DB5A5E" w:rsidRDefault="00DB5A5E" w:rsidP="00DB5A5E"/>
    <w:p w14:paraId="0A27548D" w14:textId="0F43B2BA" w:rsidR="0024540E" w:rsidRDefault="0024540E" w:rsidP="00DB5A5E">
      <w:pPr>
        <w:spacing w:before="240" w:after="240" w:line="360" w:lineRule="auto"/>
        <w:ind w:firstLine="709"/>
        <w:jc w:val="both"/>
        <w:rPr>
          <w:rFonts w:ascii="Arial" w:hAnsi="Arial" w:cs="Arial"/>
        </w:rPr>
      </w:pPr>
      <w:r>
        <w:rPr>
          <w:rFonts w:ascii="Arial" w:hAnsi="Arial" w:cs="Arial"/>
        </w:rPr>
        <w:t xml:space="preserve"> </w:t>
      </w:r>
      <w:r w:rsidRPr="0024540E">
        <w:rPr>
          <w:rFonts w:ascii="Arial" w:hAnsi="Arial" w:cs="Arial"/>
        </w:rPr>
        <w:t xml:space="preserve">El método </w:t>
      </w:r>
      <w:proofErr w:type="spellStart"/>
      <w:r w:rsidRPr="0024540E">
        <w:rPr>
          <w:rFonts w:ascii="Arial" w:hAnsi="Arial" w:cs="Arial"/>
        </w:rPr>
        <w:t>registrarYAbrir</w:t>
      </w:r>
      <w:proofErr w:type="spellEnd"/>
      <w:r w:rsidRPr="0024540E">
        <w:rPr>
          <w:rFonts w:ascii="Arial" w:hAnsi="Arial" w:cs="Arial"/>
        </w:rPr>
        <w:t xml:space="preserve">() → Es el método de negocio que usa el producto sin conocer su clase concreta; llama internamente a </w:t>
      </w:r>
      <w:proofErr w:type="spellStart"/>
      <w:r w:rsidRPr="0024540E">
        <w:rPr>
          <w:rFonts w:ascii="Arial" w:hAnsi="Arial" w:cs="Arial"/>
        </w:rPr>
        <w:t>crearLibro</w:t>
      </w:r>
      <w:proofErr w:type="spellEnd"/>
      <w:r w:rsidRPr="0024540E">
        <w:rPr>
          <w:rFonts w:ascii="Arial" w:hAnsi="Arial" w:cs="Arial"/>
        </w:rPr>
        <w:t>() y a SesionManager.getInstance() para registrar quién solicitó el libro.</w:t>
      </w:r>
    </w:p>
    <w:p w14:paraId="6E294127"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19"/>
                    <a:stretch>
                      <a:fillRect/>
                    </a:stretch>
                  </pic:blipFill>
                  <pic:spPr>
                    <a:xfrm>
                      <a:off x="0" y="0"/>
                      <a:ext cx="5612130" cy="2506980"/>
                    </a:xfrm>
                    <a:prstGeom prst="rect">
                      <a:avLst/>
                    </a:prstGeom>
                  </pic:spPr>
                </pic:pic>
              </a:graphicData>
            </a:graphic>
          </wp:inline>
        </w:drawing>
      </w:r>
    </w:p>
    <w:p w14:paraId="42A83CC5" w14:textId="2ACDCB1E" w:rsidR="0024540E" w:rsidRDefault="00865E9A" w:rsidP="00DB5A5E">
      <w:pPr>
        <w:pStyle w:val="Descripcin"/>
        <w:jc w:val="center"/>
        <w:rPr>
          <w:rFonts w:ascii="Arial" w:hAnsi="Arial" w:cs="Arial"/>
        </w:rPr>
      </w:pPr>
      <w:bookmarkStart w:id="25" w:name="_Toc240407758"/>
      <w:r>
        <w:t xml:space="preserve">Ilustración </w:t>
      </w:r>
      <w:r w:rsidR="00F97CCC">
        <w:fldChar w:fldCharType="begin"/>
      </w:r>
      <w:r w:rsidR="00F97CCC">
        <w:instrText xml:space="preserve"> SEQ Ilustración \* ARABIC </w:instrText>
      </w:r>
      <w:r w:rsidR="00F97CCC">
        <w:fldChar w:fldCharType="separate"/>
      </w:r>
      <w:r w:rsidR="00494D2D">
        <w:rPr>
          <w:noProof/>
        </w:rPr>
        <w:t>14</w:t>
      </w:r>
      <w:r w:rsidR="00F97CCC">
        <w:rPr>
          <w:noProof/>
        </w:rPr>
        <w:fldChar w:fldCharType="end"/>
      </w:r>
      <w:r>
        <w:t>.</w:t>
      </w:r>
      <w:r w:rsidRPr="00A22B32">
        <w:t xml:space="preserve">Implementación del método </w:t>
      </w:r>
      <w:proofErr w:type="spellStart"/>
      <w:r w:rsidRPr="00A22B32">
        <w:t>registrarYAbrir</w:t>
      </w:r>
      <w:proofErr w:type="spellEnd"/>
      <w:r w:rsidRPr="00A22B32">
        <w:t xml:space="preserve">() en la clase </w:t>
      </w:r>
      <w:proofErr w:type="spellStart"/>
      <w:r w:rsidRPr="00A22B32">
        <w:t>CatalogoService</w:t>
      </w:r>
      <w:proofErr w:type="spellEnd"/>
      <w:r w:rsidRPr="00A22B32">
        <w:t>. Nota. Elaboración propia (2026).</w:t>
      </w:r>
      <w:bookmarkEnd w:id="25"/>
    </w:p>
    <w:p w14:paraId="6C9C97E6" w14:textId="77777777" w:rsidR="002B247A" w:rsidRDefault="002B247A" w:rsidP="003073D5">
      <w:pPr>
        <w:spacing w:before="240" w:after="240" w:line="360" w:lineRule="auto"/>
        <w:jc w:val="both"/>
        <w:rPr>
          <w:rFonts w:ascii="Arial" w:hAnsi="Arial" w:cs="Arial"/>
        </w:rPr>
      </w:pPr>
    </w:p>
    <w:p w14:paraId="11267028" w14:textId="5DEED347" w:rsidR="0024540E" w:rsidRDefault="0024540E" w:rsidP="00DB5A5E">
      <w:pPr>
        <w:spacing w:before="240" w:after="240" w:line="360" w:lineRule="auto"/>
        <w:ind w:firstLine="709"/>
        <w:jc w:val="both"/>
      </w:pPr>
      <w:r w:rsidRPr="0024540E">
        <w:rPr>
          <w:rFonts w:ascii="Arial" w:hAnsi="Arial" w:cs="Arial"/>
        </w:rPr>
        <w:lastRenderedPageBreak/>
        <w:t xml:space="preserve">Los Creadores Concretos (CatalogoServicePDF, CatalogoServiceEPUB, CatalogoServiceMOBI) → Cada uno sobrescribe </w:t>
      </w:r>
      <w:proofErr w:type="spellStart"/>
      <w:r w:rsidR="00DB5A5E" w:rsidRPr="0024540E">
        <w:rPr>
          <w:rFonts w:ascii="Arial" w:hAnsi="Arial" w:cs="Arial"/>
        </w:rPr>
        <w:t>crearLibro</w:t>
      </w:r>
      <w:proofErr w:type="spellEnd"/>
      <w:r w:rsidR="00DB5A5E" w:rsidRPr="0024540E">
        <w:rPr>
          <w:rFonts w:ascii="Arial" w:hAnsi="Arial" w:cs="Arial"/>
        </w:rPr>
        <w:t xml:space="preserve"> (</w:t>
      </w:r>
      <w:r w:rsidRPr="0024540E">
        <w:rPr>
          <w:rFonts w:ascii="Arial" w:hAnsi="Arial" w:cs="Arial"/>
        </w:rPr>
        <w:t>) para retornar su propio tipo de producto concreto.</w:t>
      </w:r>
      <w:r w:rsidR="002B247A" w:rsidRPr="002B247A">
        <w:t xml:space="preserve"> </w:t>
      </w:r>
    </w:p>
    <w:p w14:paraId="214E5CEE" w14:textId="77777777" w:rsidR="00DB5A5E" w:rsidRDefault="00DB5A5E" w:rsidP="00DB5A5E">
      <w:pPr>
        <w:spacing w:before="240" w:after="240" w:line="360" w:lineRule="auto"/>
        <w:ind w:firstLine="709"/>
        <w:jc w:val="both"/>
        <w:rPr>
          <w:rFonts w:ascii="Arial" w:hAnsi="Arial" w:cs="Arial"/>
        </w:rPr>
      </w:pPr>
    </w:p>
    <w:p w14:paraId="6B7CB3F5"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20"/>
                    <a:stretch>
                      <a:fillRect/>
                    </a:stretch>
                  </pic:blipFill>
                  <pic:spPr>
                    <a:xfrm>
                      <a:off x="0" y="0"/>
                      <a:ext cx="4305673" cy="2034716"/>
                    </a:xfrm>
                    <a:prstGeom prst="rect">
                      <a:avLst/>
                    </a:prstGeom>
                  </pic:spPr>
                </pic:pic>
              </a:graphicData>
            </a:graphic>
          </wp:inline>
        </w:drawing>
      </w:r>
    </w:p>
    <w:p w14:paraId="69F58196" w14:textId="3E69CEF0" w:rsidR="0024540E" w:rsidRDefault="00865E9A" w:rsidP="00DB5A5E">
      <w:pPr>
        <w:pStyle w:val="Descripcin"/>
        <w:jc w:val="center"/>
      </w:pPr>
      <w:bookmarkStart w:id="26" w:name="_Toc240407759"/>
      <w:r>
        <w:t xml:space="preserve">Ilustración </w:t>
      </w:r>
      <w:r w:rsidR="00F97CCC">
        <w:fldChar w:fldCharType="begin"/>
      </w:r>
      <w:r w:rsidR="00F97CCC">
        <w:instrText xml:space="preserve"> SEQ Ilustración \* ARABIC </w:instrText>
      </w:r>
      <w:r w:rsidR="00F97CCC">
        <w:fldChar w:fldCharType="separate"/>
      </w:r>
      <w:r w:rsidR="00494D2D">
        <w:rPr>
          <w:noProof/>
        </w:rPr>
        <w:t>15</w:t>
      </w:r>
      <w:r w:rsidR="00F97CCC">
        <w:rPr>
          <w:noProof/>
        </w:rPr>
        <w:fldChar w:fldCharType="end"/>
      </w:r>
      <w:r>
        <w:t>.</w:t>
      </w:r>
      <w:r w:rsidRPr="001A3581">
        <w:t>Implementación del Creador Concreto CatalogoServiceEPUB para la creación de libros en formato EPUB. Nota. Elaboración propia (2026).</w:t>
      </w:r>
      <w:bookmarkEnd w:id="26"/>
    </w:p>
    <w:p w14:paraId="0D4FDF51" w14:textId="77777777" w:rsidR="00DB5A5E" w:rsidRDefault="00DB5A5E" w:rsidP="00DB5A5E"/>
    <w:p w14:paraId="7185AB3D" w14:textId="77777777" w:rsidR="00DB5A5E" w:rsidRPr="00DB5A5E" w:rsidRDefault="00DB5A5E" w:rsidP="00DB5A5E"/>
    <w:p w14:paraId="7457A52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1"/>
                    <a:stretch>
                      <a:fillRect/>
                    </a:stretch>
                  </pic:blipFill>
                  <pic:spPr>
                    <a:xfrm>
                      <a:off x="0" y="0"/>
                      <a:ext cx="4229467" cy="1882303"/>
                    </a:xfrm>
                    <a:prstGeom prst="rect">
                      <a:avLst/>
                    </a:prstGeom>
                  </pic:spPr>
                </pic:pic>
              </a:graphicData>
            </a:graphic>
          </wp:inline>
        </w:drawing>
      </w:r>
    </w:p>
    <w:p w14:paraId="6A72E58D" w14:textId="29195317" w:rsidR="002B247A" w:rsidRDefault="00865E9A" w:rsidP="00DB5A5E">
      <w:pPr>
        <w:pStyle w:val="Descripcin"/>
        <w:jc w:val="center"/>
        <w:rPr>
          <w:rFonts w:ascii="Arial" w:hAnsi="Arial" w:cs="Arial"/>
        </w:rPr>
      </w:pPr>
      <w:bookmarkStart w:id="27" w:name="_Toc240407760"/>
      <w:r>
        <w:t xml:space="preserve">Ilustración </w:t>
      </w:r>
      <w:r w:rsidR="00F97CCC">
        <w:fldChar w:fldCharType="begin"/>
      </w:r>
      <w:r w:rsidR="00F97CCC">
        <w:instrText xml:space="preserve"> SEQ Ilustración \* ARABIC </w:instrText>
      </w:r>
      <w:r w:rsidR="00F97CCC">
        <w:fldChar w:fldCharType="separate"/>
      </w:r>
      <w:r w:rsidR="00494D2D">
        <w:rPr>
          <w:noProof/>
        </w:rPr>
        <w:t>16</w:t>
      </w:r>
      <w:r w:rsidR="00F97CCC">
        <w:rPr>
          <w:noProof/>
        </w:rPr>
        <w:fldChar w:fldCharType="end"/>
      </w:r>
      <w:r>
        <w:t>.</w:t>
      </w:r>
      <w:r w:rsidRPr="00C52156">
        <w:t>Implementación del Creador Concreto CatalogoServiceMOBI para la creación de libros en formato MOBI. Nota. Elaboración propia (2026).</w:t>
      </w:r>
      <w:bookmarkEnd w:id="27"/>
    </w:p>
    <w:p w14:paraId="7597FC05"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2"/>
                    <a:stretch>
                      <a:fillRect/>
                    </a:stretch>
                  </pic:blipFill>
                  <pic:spPr>
                    <a:xfrm>
                      <a:off x="0" y="0"/>
                      <a:ext cx="4016088" cy="2057578"/>
                    </a:xfrm>
                    <a:prstGeom prst="rect">
                      <a:avLst/>
                    </a:prstGeom>
                  </pic:spPr>
                </pic:pic>
              </a:graphicData>
            </a:graphic>
          </wp:inline>
        </w:drawing>
      </w:r>
    </w:p>
    <w:p w14:paraId="051A3366" w14:textId="2532E15E" w:rsidR="002B247A" w:rsidRDefault="00865E9A" w:rsidP="00DB5A5E">
      <w:pPr>
        <w:pStyle w:val="Descripcin"/>
        <w:jc w:val="center"/>
        <w:rPr>
          <w:rFonts w:ascii="Arial" w:hAnsi="Arial" w:cs="Arial"/>
        </w:rPr>
      </w:pPr>
      <w:bookmarkStart w:id="28" w:name="_Toc240407761"/>
      <w:r>
        <w:t xml:space="preserve">Ilustración </w:t>
      </w:r>
      <w:r w:rsidR="00F97CCC">
        <w:fldChar w:fldCharType="begin"/>
      </w:r>
      <w:r w:rsidR="00F97CCC">
        <w:instrText xml:space="preserve"> SEQ Ilustración \* ARABIC </w:instrText>
      </w:r>
      <w:r w:rsidR="00F97CCC">
        <w:fldChar w:fldCharType="separate"/>
      </w:r>
      <w:r w:rsidR="00494D2D">
        <w:rPr>
          <w:noProof/>
        </w:rPr>
        <w:t>17</w:t>
      </w:r>
      <w:r w:rsidR="00F97CCC">
        <w:rPr>
          <w:noProof/>
        </w:rPr>
        <w:fldChar w:fldCharType="end"/>
      </w:r>
      <w:r>
        <w:t>.</w:t>
      </w:r>
      <w:r w:rsidRPr="002B23BC">
        <w:t>Implementación del Creador Concreto CatalogoServicePDF para la creación de libros en formato PDF. Nota. Elaboración propia (2026).</w:t>
      </w:r>
      <w:bookmarkEnd w:id="28"/>
    </w:p>
    <w:p w14:paraId="12AACC5D" w14:textId="77777777" w:rsidR="002B247A" w:rsidRDefault="002B247A" w:rsidP="003073D5">
      <w:pPr>
        <w:spacing w:before="240" w:after="240" w:line="360" w:lineRule="auto"/>
        <w:jc w:val="both"/>
        <w:rPr>
          <w:rFonts w:ascii="Arial" w:hAnsi="Arial" w:cs="Arial"/>
        </w:rPr>
      </w:pPr>
    </w:p>
    <w:p w14:paraId="683AE678" w14:textId="0412DB02" w:rsidR="0024540E" w:rsidRDefault="0024540E" w:rsidP="003073D5">
      <w:pPr>
        <w:spacing w:before="240" w:after="240" w:line="360" w:lineRule="auto"/>
        <w:jc w:val="both"/>
        <w:rPr>
          <w:rFonts w:ascii="Arial" w:hAnsi="Arial" w:cs="Arial"/>
        </w:rPr>
      </w:pPr>
      <w:r w:rsidRPr="0024540E">
        <w:rPr>
          <w:rFonts w:ascii="Arial" w:hAnsi="Arial" w:cs="Arial"/>
        </w:rPr>
        <w:t xml:space="preserve">El Producto base </w:t>
      </w:r>
      <w:proofErr w:type="spellStart"/>
      <w:r w:rsidRPr="0024540E">
        <w:rPr>
          <w:rFonts w:ascii="Arial" w:hAnsi="Arial" w:cs="Arial"/>
        </w:rPr>
        <w:t>LibroDigital</w:t>
      </w:r>
      <w:proofErr w:type="spellEnd"/>
      <w:r w:rsidRPr="0024540E">
        <w:rPr>
          <w:rFonts w:ascii="Arial" w:hAnsi="Arial" w:cs="Arial"/>
        </w:rPr>
        <w:t xml:space="preserve"> con su protección contra instanciación directa → </w:t>
      </w:r>
      <w:r w:rsidR="002B247A" w:rsidRPr="002B247A">
        <w:rPr>
          <w:rFonts w:ascii="Arial" w:hAnsi="Arial" w:cs="Arial"/>
        </w:rPr>
        <w:t>Define el contrato común (título, autor, método abrir()) que todo libro digital debe cumplir, e impide que se use directamente sin pasar por una subclase.</w:t>
      </w:r>
    </w:p>
    <w:p w14:paraId="34AA3BCC"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3"/>
                    <a:stretch>
                      <a:fillRect/>
                    </a:stretch>
                  </pic:blipFill>
                  <pic:spPr>
                    <a:xfrm>
                      <a:off x="0" y="0"/>
                      <a:ext cx="5612130" cy="1762760"/>
                    </a:xfrm>
                    <a:prstGeom prst="rect">
                      <a:avLst/>
                    </a:prstGeom>
                  </pic:spPr>
                </pic:pic>
              </a:graphicData>
            </a:graphic>
          </wp:inline>
        </w:drawing>
      </w:r>
    </w:p>
    <w:p w14:paraId="64E68042" w14:textId="7655D4A6" w:rsidR="0024540E" w:rsidRDefault="00865E9A" w:rsidP="00DB5A5E">
      <w:pPr>
        <w:pStyle w:val="Descripcin"/>
        <w:jc w:val="center"/>
        <w:rPr>
          <w:rFonts w:ascii="Arial" w:hAnsi="Arial" w:cs="Arial"/>
        </w:rPr>
      </w:pPr>
      <w:bookmarkStart w:id="29" w:name="_Toc240407762"/>
      <w:r>
        <w:t xml:space="preserve">Ilustración </w:t>
      </w:r>
      <w:r w:rsidR="00F97CCC">
        <w:fldChar w:fldCharType="begin"/>
      </w:r>
      <w:r w:rsidR="00F97CCC">
        <w:instrText xml:space="preserve"> SEQ Ilustración \* ARABIC </w:instrText>
      </w:r>
      <w:r w:rsidR="00F97CCC">
        <w:fldChar w:fldCharType="separate"/>
      </w:r>
      <w:r w:rsidR="00494D2D">
        <w:rPr>
          <w:noProof/>
        </w:rPr>
        <w:t>18</w:t>
      </w:r>
      <w:r w:rsidR="00F97CCC">
        <w:rPr>
          <w:noProof/>
        </w:rPr>
        <w:fldChar w:fldCharType="end"/>
      </w:r>
      <w:r>
        <w:t xml:space="preserve">.Implementación de la clase base </w:t>
      </w:r>
      <w:proofErr w:type="spellStart"/>
      <w:r>
        <w:t>LibroDigital</w:t>
      </w:r>
      <w:proofErr w:type="spellEnd"/>
      <w:r>
        <w:t xml:space="preserve"> y protección contra su instanciación directa.</w:t>
      </w:r>
      <w:bookmarkEnd w:id="29"/>
    </w:p>
    <w:p w14:paraId="5B2DF036" w14:textId="77777777" w:rsidR="002B247A" w:rsidRDefault="002B247A" w:rsidP="003073D5">
      <w:pPr>
        <w:spacing w:before="240" w:after="240" w:line="360" w:lineRule="auto"/>
        <w:jc w:val="both"/>
        <w:rPr>
          <w:rFonts w:ascii="Arial" w:hAnsi="Arial" w:cs="Arial"/>
        </w:rPr>
      </w:pPr>
    </w:p>
    <w:p w14:paraId="3CA04264" w14:textId="1F6A183B" w:rsidR="0024540E" w:rsidRDefault="0024540E" w:rsidP="003073D5">
      <w:pPr>
        <w:spacing w:before="240" w:after="240" w:line="360" w:lineRule="auto"/>
        <w:jc w:val="both"/>
        <w:rPr>
          <w:rFonts w:ascii="Arial" w:hAnsi="Arial" w:cs="Arial"/>
        </w:rPr>
      </w:pPr>
      <w:r w:rsidRPr="0024540E">
        <w:rPr>
          <w:rFonts w:ascii="Arial" w:hAnsi="Arial" w:cs="Arial"/>
        </w:rPr>
        <w:t xml:space="preserve">Cada uno </w:t>
      </w:r>
      <w:r w:rsidRPr="0024540E">
        <w:rPr>
          <w:rFonts w:ascii="Arial" w:hAnsi="Arial" w:cs="Arial"/>
          <w:b/>
          <w:bCs/>
        </w:rPr>
        <w:t>implementa</w:t>
      </w:r>
      <w:r w:rsidRPr="0024540E">
        <w:rPr>
          <w:rFonts w:ascii="Arial" w:hAnsi="Arial" w:cs="Arial"/>
        </w:rPr>
        <w:t xml:space="preserve"> el método abrir() de forma distinta, específica a su formato (PDF, EPUB, MOBI). Esto es lo que realmente hace que "cada libro se comporte diferente" aunque todos compartan la misma interfaz </w:t>
      </w:r>
      <w:proofErr w:type="spellStart"/>
      <w:r w:rsidRPr="0024540E">
        <w:rPr>
          <w:rFonts w:ascii="Arial" w:hAnsi="Arial" w:cs="Arial"/>
        </w:rPr>
        <w:t>LibroDigital</w:t>
      </w:r>
      <w:proofErr w:type="spellEnd"/>
      <w:r w:rsidRPr="0024540E">
        <w:rPr>
          <w:rFonts w:ascii="Arial" w:hAnsi="Arial" w:cs="Arial"/>
        </w:rPr>
        <w:t>.</w:t>
      </w:r>
    </w:p>
    <w:p w14:paraId="0861CDF4"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4"/>
                    <a:stretch>
                      <a:fillRect/>
                    </a:stretch>
                  </pic:blipFill>
                  <pic:spPr>
                    <a:xfrm>
                      <a:off x="0" y="0"/>
                      <a:ext cx="5612130" cy="1526540"/>
                    </a:xfrm>
                    <a:prstGeom prst="rect">
                      <a:avLst/>
                    </a:prstGeom>
                  </pic:spPr>
                </pic:pic>
              </a:graphicData>
            </a:graphic>
          </wp:inline>
        </w:drawing>
      </w:r>
    </w:p>
    <w:p w14:paraId="5BD8C07D" w14:textId="5AB2B759" w:rsidR="0024540E" w:rsidRDefault="00865E9A" w:rsidP="00DB5A5E">
      <w:pPr>
        <w:pStyle w:val="Descripcin"/>
        <w:jc w:val="center"/>
      </w:pPr>
      <w:bookmarkStart w:id="30" w:name="_Toc240407763"/>
      <w:r>
        <w:t xml:space="preserve">Ilustración </w:t>
      </w:r>
      <w:r w:rsidR="00F97CCC">
        <w:fldChar w:fldCharType="begin"/>
      </w:r>
      <w:r w:rsidR="00F97CCC">
        <w:instrText xml:space="preserve"> SEQ Ilustración \* ARABIC </w:instrText>
      </w:r>
      <w:r w:rsidR="00F97CCC">
        <w:fldChar w:fldCharType="separate"/>
      </w:r>
      <w:r w:rsidR="00494D2D">
        <w:rPr>
          <w:noProof/>
        </w:rPr>
        <w:t>19</w:t>
      </w:r>
      <w:r w:rsidR="00F97CCC">
        <w:rPr>
          <w:noProof/>
        </w:rPr>
        <w:fldChar w:fldCharType="end"/>
      </w:r>
      <w:r>
        <w:t>.</w:t>
      </w:r>
      <w:r w:rsidRPr="009A6329">
        <w:t xml:space="preserve">Implementación del método abrir() en la clase </w:t>
      </w:r>
      <w:proofErr w:type="spellStart"/>
      <w:r w:rsidRPr="009A6329">
        <w:t>LibroEPUB</w:t>
      </w:r>
      <w:proofErr w:type="spellEnd"/>
      <w:r w:rsidRPr="009A6329">
        <w:t>. Nota. Elaboración propia (2026).</w:t>
      </w:r>
      <w:bookmarkEnd w:id="30"/>
    </w:p>
    <w:p w14:paraId="52BCF76A" w14:textId="77777777" w:rsidR="00DB5A5E" w:rsidRPr="00DB5A5E" w:rsidRDefault="00DB5A5E" w:rsidP="00DB5A5E"/>
    <w:p w14:paraId="3BF245D2"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5"/>
                    <a:stretch>
                      <a:fillRect/>
                    </a:stretch>
                  </pic:blipFill>
                  <pic:spPr>
                    <a:xfrm>
                      <a:off x="0" y="0"/>
                      <a:ext cx="5612130" cy="1482090"/>
                    </a:xfrm>
                    <a:prstGeom prst="rect">
                      <a:avLst/>
                    </a:prstGeom>
                  </pic:spPr>
                </pic:pic>
              </a:graphicData>
            </a:graphic>
          </wp:inline>
        </w:drawing>
      </w:r>
    </w:p>
    <w:p w14:paraId="0C73AFA7" w14:textId="7503E411" w:rsidR="002B247A" w:rsidRDefault="00865E9A" w:rsidP="00DB5A5E">
      <w:pPr>
        <w:pStyle w:val="Descripcin"/>
        <w:jc w:val="center"/>
      </w:pPr>
      <w:bookmarkStart w:id="31" w:name="_Toc240407764"/>
      <w:r>
        <w:t xml:space="preserve">Ilustración </w:t>
      </w:r>
      <w:r w:rsidR="00F97CCC">
        <w:fldChar w:fldCharType="begin"/>
      </w:r>
      <w:r w:rsidR="00F97CCC">
        <w:instrText xml:space="preserve"> SEQ Ilustración \* ARABIC </w:instrText>
      </w:r>
      <w:r w:rsidR="00F97CCC">
        <w:fldChar w:fldCharType="separate"/>
      </w:r>
      <w:r w:rsidR="00494D2D">
        <w:rPr>
          <w:noProof/>
        </w:rPr>
        <w:t>20</w:t>
      </w:r>
      <w:r w:rsidR="00F97CCC">
        <w:rPr>
          <w:noProof/>
        </w:rPr>
        <w:fldChar w:fldCharType="end"/>
      </w:r>
      <w:r>
        <w:t>.</w:t>
      </w:r>
      <w:r w:rsidRPr="00C7795F">
        <w:t xml:space="preserve">  Implementación del método abrir() en la clase </w:t>
      </w:r>
      <w:proofErr w:type="spellStart"/>
      <w:r w:rsidRPr="00C7795F">
        <w:t>LibroMOBI</w:t>
      </w:r>
      <w:proofErr w:type="spellEnd"/>
      <w:r w:rsidRPr="00C7795F">
        <w:t>. Nota. Elaboración propia (2026).</w:t>
      </w:r>
      <w:bookmarkEnd w:id="31"/>
    </w:p>
    <w:p w14:paraId="78CF92A6" w14:textId="77777777" w:rsidR="00DB5A5E" w:rsidRPr="00DB5A5E" w:rsidRDefault="00DB5A5E" w:rsidP="00DB5A5E"/>
    <w:p w14:paraId="6A3B4B09"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6"/>
                    <a:stretch>
                      <a:fillRect/>
                    </a:stretch>
                  </pic:blipFill>
                  <pic:spPr>
                    <a:xfrm>
                      <a:off x="0" y="0"/>
                      <a:ext cx="5612130" cy="1798320"/>
                    </a:xfrm>
                    <a:prstGeom prst="rect">
                      <a:avLst/>
                    </a:prstGeom>
                  </pic:spPr>
                </pic:pic>
              </a:graphicData>
            </a:graphic>
          </wp:inline>
        </w:drawing>
      </w:r>
    </w:p>
    <w:p w14:paraId="389F5663" w14:textId="7B7CA690" w:rsidR="002B247A" w:rsidRDefault="00865E9A" w:rsidP="00DB5A5E">
      <w:pPr>
        <w:pStyle w:val="Descripcin"/>
        <w:jc w:val="center"/>
        <w:rPr>
          <w:rFonts w:ascii="Arial" w:hAnsi="Arial" w:cs="Arial"/>
        </w:rPr>
      </w:pPr>
      <w:bookmarkStart w:id="32" w:name="_Toc240407765"/>
      <w:r>
        <w:t xml:space="preserve">Ilustración </w:t>
      </w:r>
      <w:r w:rsidR="00F97CCC">
        <w:fldChar w:fldCharType="begin"/>
      </w:r>
      <w:r w:rsidR="00F97CCC">
        <w:instrText xml:space="preserve"> SEQ Ilustración \* ARABIC </w:instrText>
      </w:r>
      <w:r w:rsidR="00F97CCC">
        <w:fldChar w:fldCharType="separate"/>
      </w:r>
      <w:r w:rsidR="00494D2D">
        <w:rPr>
          <w:noProof/>
        </w:rPr>
        <w:t>21</w:t>
      </w:r>
      <w:r w:rsidR="00F97CCC">
        <w:rPr>
          <w:noProof/>
        </w:rPr>
        <w:fldChar w:fldCharType="end"/>
      </w:r>
      <w:r>
        <w:t>.</w:t>
      </w:r>
      <w:r w:rsidRPr="00313BBC">
        <w:t xml:space="preserve">Implementación del método abrir() en la clase </w:t>
      </w:r>
      <w:proofErr w:type="spellStart"/>
      <w:r w:rsidRPr="00313BBC">
        <w:t>LibroPDF</w:t>
      </w:r>
      <w:proofErr w:type="spellEnd"/>
      <w:r w:rsidRPr="00313BBC">
        <w:t>. Nota. Elaboración propia (2026).</w:t>
      </w:r>
      <w:bookmarkEnd w:id="32"/>
    </w:p>
    <w:p w14:paraId="44BD55DC" w14:textId="6B8DB56C" w:rsidR="002B247A" w:rsidRDefault="00B35ACB" w:rsidP="00B35ACB">
      <w:pPr>
        <w:pStyle w:val="Ttulo2"/>
        <w:numPr>
          <w:ilvl w:val="0"/>
          <w:numId w:val="10"/>
        </w:numPr>
        <w:rPr>
          <w:lang w:val="en-US"/>
        </w:rPr>
      </w:pPr>
      <w:bookmarkStart w:id="33" w:name="_Toc240410339"/>
      <w:r w:rsidRPr="00B35ACB">
        <w:rPr>
          <w:rFonts w:cs="Arial"/>
          <w:lang w:val="en-US"/>
        </w:rPr>
        <w:lastRenderedPageBreak/>
        <w:t xml:space="preserve">UML patron </w:t>
      </w:r>
      <w:r w:rsidRPr="00B35ACB">
        <w:rPr>
          <w:lang w:val="en-US"/>
        </w:rPr>
        <w:t xml:space="preserve">FACTORY METHOD </w:t>
      </w:r>
      <w:r>
        <w:rPr>
          <w:lang w:val="en-US"/>
        </w:rPr>
        <w:t>implementado</w:t>
      </w:r>
      <w:bookmarkEnd w:id="33"/>
    </w:p>
    <w:p w14:paraId="25CA9565" w14:textId="77777777" w:rsidR="00B35ACB" w:rsidRDefault="00B35ACB" w:rsidP="00FB7565">
      <w:pPr>
        <w:pStyle w:val="NormalWeb"/>
        <w:keepNext/>
        <w:ind w:left="720"/>
        <w:jc w:val="center"/>
      </w:pPr>
      <w:r>
        <w:rPr>
          <w:noProof/>
        </w:rPr>
        <w:drawing>
          <wp:inline distT="0" distB="0" distL="0" distR="0" wp14:anchorId="1A9B2DAB" wp14:editId="0CDA2B23">
            <wp:extent cx="5213267" cy="1537200"/>
            <wp:effectExtent l="0" t="0" r="6985" b="6350"/>
            <wp:docPr id="105468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36146" cy="1543946"/>
                    </a:xfrm>
                    <a:prstGeom prst="rect">
                      <a:avLst/>
                    </a:prstGeom>
                    <a:noFill/>
                    <a:ln>
                      <a:noFill/>
                    </a:ln>
                  </pic:spPr>
                </pic:pic>
              </a:graphicData>
            </a:graphic>
          </wp:inline>
        </w:drawing>
      </w:r>
    </w:p>
    <w:p w14:paraId="4E33BAD5" w14:textId="3AE228EB" w:rsidR="00B35ACB" w:rsidRDefault="00B35ACB" w:rsidP="00B35ACB">
      <w:pPr>
        <w:pStyle w:val="Descripcin"/>
        <w:jc w:val="center"/>
      </w:pPr>
      <w:bookmarkStart w:id="34" w:name="_Toc240407766"/>
      <w:r>
        <w:t xml:space="preserve">Ilustración </w:t>
      </w:r>
      <w:r w:rsidR="00F97CCC">
        <w:fldChar w:fldCharType="begin"/>
      </w:r>
      <w:r w:rsidR="00F97CCC">
        <w:instrText xml:space="preserve"> SEQ Ilustración \* ARABIC </w:instrText>
      </w:r>
      <w:r w:rsidR="00F97CCC">
        <w:fldChar w:fldCharType="separate"/>
      </w:r>
      <w:r w:rsidR="00494D2D">
        <w:rPr>
          <w:noProof/>
        </w:rPr>
        <w:t>22</w:t>
      </w:r>
      <w:r w:rsidR="00F97CCC">
        <w:rPr>
          <w:noProof/>
        </w:rPr>
        <w:fldChar w:fldCharType="end"/>
      </w:r>
      <w:r>
        <w:t xml:space="preserve">. </w:t>
      </w:r>
      <w:r w:rsidRPr="00392486">
        <w:t>Diagrama UML del patrón Factory Method implementado. Fuente: elaboración propia, 2026.</w:t>
      </w:r>
      <w:bookmarkEnd w:id="34"/>
    </w:p>
    <w:p w14:paraId="2056A4F1" w14:textId="77777777" w:rsidR="002B247A" w:rsidRPr="00B35ACB" w:rsidRDefault="002B247A" w:rsidP="0024540E">
      <w:pPr>
        <w:rPr>
          <w:lang w:val="en-US"/>
        </w:rPr>
      </w:pPr>
    </w:p>
    <w:p w14:paraId="5AD1BCEE" w14:textId="5EEE4C64" w:rsidR="0024540E" w:rsidRDefault="0024540E" w:rsidP="00DB5A5E">
      <w:pPr>
        <w:pStyle w:val="Ttulo2"/>
        <w:numPr>
          <w:ilvl w:val="0"/>
          <w:numId w:val="10"/>
        </w:numPr>
      </w:pPr>
      <w:bookmarkStart w:id="35" w:name="_Toc240410340"/>
      <w:r>
        <w:t>Pruebas por consola</w:t>
      </w:r>
      <w:bookmarkEnd w:id="35"/>
    </w:p>
    <w:p w14:paraId="3BDCE8FF" w14:textId="77777777" w:rsidR="005C2FCD" w:rsidRPr="005C2FCD" w:rsidRDefault="005C2FCD" w:rsidP="005C2FCD"/>
    <w:p w14:paraId="0A6B151B" w14:textId="2B9C7C2A" w:rsidR="0024540E"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1 — Importar los módulos</w:t>
      </w:r>
    </w:p>
    <w:p w14:paraId="6A43C603" w14:textId="3366D36D" w:rsidR="00A47FC5" w:rsidRDefault="005C2FCD" w:rsidP="003073D5">
      <w:pPr>
        <w:spacing w:before="240" w:after="240" w:line="360" w:lineRule="auto"/>
        <w:jc w:val="both"/>
        <w:rPr>
          <w:rFonts w:ascii="Arial" w:hAnsi="Arial" w:cs="Arial"/>
        </w:rPr>
      </w:pPr>
      <w:r>
        <w:rPr>
          <w:rFonts w:ascii="Arial" w:hAnsi="Arial" w:cs="Arial"/>
        </w:rPr>
        <w:t>S</w:t>
      </w:r>
      <w:r w:rsidR="00A47FC5" w:rsidRPr="00A47FC5">
        <w:rPr>
          <w:rFonts w:ascii="Arial" w:hAnsi="Arial" w:cs="Arial"/>
        </w:rPr>
        <w:t>e cargan el Singleton (de la semana pasada) y los tres Creadores Concretos del Factory Method.</w:t>
      </w:r>
    </w:p>
    <w:p w14:paraId="4857309A"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28"/>
                    <a:stretch>
                      <a:fillRect/>
                    </a:stretch>
                  </pic:blipFill>
                  <pic:spPr>
                    <a:xfrm>
                      <a:off x="0" y="0"/>
                      <a:ext cx="5612130" cy="1601470"/>
                    </a:xfrm>
                    <a:prstGeom prst="rect">
                      <a:avLst/>
                    </a:prstGeom>
                  </pic:spPr>
                </pic:pic>
              </a:graphicData>
            </a:graphic>
          </wp:inline>
        </w:drawing>
      </w:r>
    </w:p>
    <w:p w14:paraId="44294061" w14:textId="027EEF48" w:rsidR="00A47FC5" w:rsidRDefault="00DB5A5E" w:rsidP="005C2FCD">
      <w:pPr>
        <w:pStyle w:val="Descripcin"/>
        <w:jc w:val="center"/>
        <w:rPr>
          <w:rFonts w:ascii="Arial" w:hAnsi="Arial" w:cs="Arial"/>
        </w:rPr>
      </w:pPr>
      <w:bookmarkStart w:id="36" w:name="_Toc240407767"/>
      <w:r>
        <w:t xml:space="preserve">Ilustración </w:t>
      </w:r>
      <w:r w:rsidR="00F97CCC">
        <w:fldChar w:fldCharType="begin"/>
      </w:r>
      <w:r w:rsidR="00F97CCC">
        <w:instrText xml:space="preserve"> SEQ Ilustración \* ARABIC </w:instrText>
      </w:r>
      <w:r w:rsidR="00F97CCC">
        <w:fldChar w:fldCharType="separate"/>
      </w:r>
      <w:r w:rsidR="00494D2D">
        <w:rPr>
          <w:noProof/>
        </w:rPr>
        <w:t>23</w:t>
      </w:r>
      <w:r w:rsidR="00F97CCC">
        <w:rPr>
          <w:noProof/>
        </w:rPr>
        <w:fldChar w:fldCharType="end"/>
      </w:r>
      <w:r>
        <w:t>.</w:t>
      </w:r>
      <w:r w:rsidRPr="00562819">
        <w:t>Importación de los módulos necesarios para realizar las pruebas del patrón Factory Method. Nota. Elaboración propia (2026).</w:t>
      </w:r>
      <w:bookmarkEnd w:id="36"/>
    </w:p>
    <w:p w14:paraId="1225862E" w14:textId="77777777" w:rsidR="00A47FC5" w:rsidRDefault="00A47FC5" w:rsidP="003073D5">
      <w:pPr>
        <w:spacing w:before="240" w:after="240" w:line="360" w:lineRule="auto"/>
        <w:jc w:val="both"/>
        <w:rPr>
          <w:rFonts w:ascii="Arial" w:hAnsi="Arial" w:cs="Arial"/>
          <w:b/>
          <w:bCs/>
        </w:rPr>
      </w:pPr>
    </w:p>
    <w:p w14:paraId="3DCB02C4" w14:textId="42996787"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2 — Iniciar sesión (reutilizando el Singleton)</w:t>
      </w:r>
    </w:p>
    <w:p w14:paraId="758D5C67" w14:textId="78F14DED" w:rsidR="00A47FC5" w:rsidRDefault="005C2FCD" w:rsidP="003073D5">
      <w:pPr>
        <w:spacing w:before="240" w:after="240" w:line="360" w:lineRule="auto"/>
        <w:jc w:val="both"/>
        <w:rPr>
          <w:rFonts w:ascii="Arial" w:hAnsi="Arial" w:cs="Arial"/>
        </w:rPr>
      </w:pPr>
      <w:r>
        <w:rPr>
          <w:rFonts w:ascii="Arial" w:hAnsi="Arial" w:cs="Arial"/>
        </w:rPr>
        <w:t>D</w:t>
      </w:r>
      <w:r w:rsidR="00A47FC5" w:rsidRPr="00A47FC5">
        <w:rPr>
          <w:rFonts w:ascii="Arial" w:hAnsi="Arial" w:cs="Arial"/>
        </w:rPr>
        <w:t>emuestra que el nuevo módulo (Factory Method) se apoya en el Singleton existente sin haberlo modificado.</w:t>
      </w:r>
    </w:p>
    <w:p w14:paraId="28D6B239"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29"/>
                    <a:stretch>
                      <a:fillRect/>
                    </a:stretch>
                  </pic:blipFill>
                  <pic:spPr>
                    <a:xfrm>
                      <a:off x="0" y="0"/>
                      <a:ext cx="5151566" cy="1417443"/>
                    </a:xfrm>
                    <a:prstGeom prst="rect">
                      <a:avLst/>
                    </a:prstGeom>
                  </pic:spPr>
                </pic:pic>
              </a:graphicData>
            </a:graphic>
          </wp:inline>
        </w:drawing>
      </w:r>
    </w:p>
    <w:p w14:paraId="4A232D9B" w14:textId="28D2B448" w:rsidR="00A47FC5" w:rsidRPr="00FB7565" w:rsidRDefault="00DB5A5E" w:rsidP="00FB7565">
      <w:pPr>
        <w:pStyle w:val="Descripcin"/>
        <w:jc w:val="center"/>
        <w:rPr>
          <w:rFonts w:ascii="Arial" w:hAnsi="Arial" w:cs="Arial"/>
        </w:rPr>
      </w:pPr>
      <w:bookmarkStart w:id="37" w:name="_Toc240407768"/>
      <w:r>
        <w:t xml:space="preserve">Ilustración </w:t>
      </w:r>
      <w:r w:rsidR="00F97CCC">
        <w:fldChar w:fldCharType="begin"/>
      </w:r>
      <w:r w:rsidR="00F97CCC">
        <w:instrText xml:space="preserve"> SEQ Ilustración \* ARABIC </w:instrText>
      </w:r>
      <w:r w:rsidR="00F97CCC">
        <w:fldChar w:fldCharType="separate"/>
      </w:r>
      <w:r w:rsidR="00494D2D">
        <w:rPr>
          <w:noProof/>
        </w:rPr>
        <w:t>24</w:t>
      </w:r>
      <w:r w:rsidR="00F97CCC">
        <w:rPr>
          <w:noProof/>
        </w:rPr>
        <w:fldChar w:fldCharType="end"/>
      </w:r>
      <w:r>
        <w:t>.</w:t>
      </w:r>
      <w:r w:rsidRPr="00F248D1">
        <w:t>Inicio de sesión y preparación del entorno para las pruebas del patrón Factory Method. Nota. Elaboración propia (2026).</w:t>
      </w:r>
      <w:bookmarkEnd w:id="37"/>
    </w:p>
    <w:p w14:paraId="41306D35" w14:textId="77777777" w:rsidR="005C2FCD" w:rsidRDefault="005C2FCD" w:rsidP="003073D5">
      <w:pPr>
        <w:spacing w:before="240" w:after="240" w:line="360" w:lineRule="auto"/>
        <w:jc w:val="both"/>
        <w:rPr>
          <w:rFonts w:ascii="Arial" w:hAnsi="Arial" w:cs="Arial"/>
          <w:b/>
          <w:bCs/>
        </w:rPr>
      </w:pPr>
    </w:p>
    <w:p w14:paraId="0AD5162C" w14:textId="2D845E52"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3 — Crear y abrir un libro en PDF</w:t>
      </w:r>
    </w:p>
    <w:p w14:paraId="5DB55E8A" w14:textId="2CC1B879" w:rsidR="00A47FC5" w:rsidRDefault="00A47FC5" w:rsidP="003073D5">
      <w:pPr>
        <w:spacing w:before="240" w:after="240" w:line="360" w:lineRule="auto"/>
        <w:jc w:val="both"/>
        <w:rPr>
          <w:rFonts w:ascii="Arial" w:hAnsi="Arial" w:cs="Arial"/>
        </w:rPr>
      </w:pPr>
      <w:r w:rsidRPr="00A47FC5">
        <w:rPr>
          <w:rFonts w:ascii="Arial" w:hAnsi="Arial" w:cs="Arial"/>
        </w:rPr>
        <w:t xml:space="preserve">CatalogoServicePDF es el Creador Concreto; internamente decide crear un </w:t>
      </w:r>
      <w:proofErr w:type="spellStart"/>
      <w:r w:rsidRPr="00A47FC5">
        <w:rPr>
          <w:rFonts w:ascii="Arial" w:hAnsi="Arial" w:cs="Arial"/>
        </w:rPr>
        <w:t>LibroPDF</w:t>
      </w:r>
      <w:proofErr w:type="spellEnd"/>
      <w:r w:rsidRPr="00A47FC5">
        <w:rPr>
          <w:rFonts w:ascii="Arial" w:hAnsi="Arial" w:cs="Arial"/>
        </w:rPr>
        <w:t xml:space="preserve"> sin que el código cliente lo especifique con un if.</w:t>
      </w:r>
    </w:p>
    <w:p w14:paraId="655A5EB9"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30"/>
                    <a:stretch>
                      <a:fillRect/>
                    </a:stretch>
                  </pic:blipFill>
                  <pic:spPr>
                    <a:xfrm>
                      <a:off x="0" y="0"/>
                      <a:ext cx="5612130" cy="1447800"/>
                    </a:xfrm>
                    <a:prstGeom prst="rect">
                      <a:avLst/>
                    </a:prstGeom>
                  </pic:spPr>
                </pic:pic>
              </a:graphicData>
            </a:graphic>
          </wp:inline>
        </w:drawing>
      </w:r>
    </w:p>
    <w:p w14:paraId="6E2DC4F3" w14:textId="6FFC5AB1" w:rsidR="00A47FC5" w:rsidRDefault="00DB5A5E" w:rsidP="005C2FCD">
      <w:pPr>
        <w:pStyle w:val="Descripcin"/>
        <w:jc w:val="center"/>
        <w:rPr>
          <w:rFonts w:ascii="Arial" w:hAnsi="Arial" w:cs="Arial"/>
        </w:rPr>
      </w:pPr>
      <w:bookmarkStart w:id="38" w:name="_Toc240407769"/>
      <w:r>
        <w:t xml:space="preserve">Ilustración </w:t>
      </w:r>
      <w:r w:rsidR="00F97CCC">
        <w:fldChar w:fldCharType="begin"/>
      </w:r>
      <w:r w:rsidR="00F97CCC">
        <w:instrText xml:space="preserve"> SEQ Ilustración \* ARABIC </w:instrText>
      </w:r>
      <w:r w:rsidR="00F97CCC">
        <w:fldChar w:fldCharType="separate"/>
      </w:r>
      <w:r w:rsidR="00494D2D">
        <w:rPr>
          <w:noProof/>
        </w:rPr>
        <w:t>25</w:t>
      </w:r>
      <w:r w:rsidR="00F97CCC">
        <w:rPr>
          <w:noProof/>
        </w:rPr>
        <w:fldChar w:fldCharType="end"/>
      </w:r>
      <w:r>
        <w:t>.</w:t>
      </w:r>
      <w:r w:rsidRPr="00386637">
        <w:t>Creación y apertura de un libro en formato PDF mediante CatalogoServicePDF. Nota. Elaboración propia (2026).</w:t>
      </w:r>
      <w:bookmarkEnd w:id="38"/>
    </w:p>
    <w:p w14:paraId="44709156" w14:textId="77777777" w:rsidR="00A47FC5" w:rsidRDefault="00A47FC5" w:rsidP="003073D5">
      <w:pPr>
        <w:spacing w:before="240" w:after="240" w:line="360" w:lineRule="auto"/>
        <w:jc w:val="both"/>
        <w:rPr>
          <w:rFonts w:ascii="Arial" w:hAnsi="Arial" w:cs="Arial"/>
          <w:b/>
          <w:bCs/>
        </w:rPr>
      </w:pPr>
    </w:p>
    <w:p w14:paraId="58ED6C61" w14:textId="0D9912BD"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4 — Crear y abrir un libro en EPUB</w:t>
      </w:r>
    </w:p>
    <w:p w14:paraId="1C0AAA32" w14:textId="4A52DD7C" w:rsidR="00A47FC5" w:rsidRDefault="005C2FCD" w:rsidP="003073D5">
      <w:pPr>
        <w:spacing w:before="240" w:after="240" w:line="360" w:lineRule="auto"/>
        <w:jc w:val="both"/>
        <w:rPr>
          <w:rFonts w:ascii="Arial" w:hAnsi="Arial" w:cs="Arial"/>
        </w:rPr>
      </w:pPr>
      <w:r>
        <w:rPr>
          <w:rFonts w:ascii="Arial" w:hAnsi="Arial" w:cs="Arial"/>
        </w:rPr>
        <w:t>M</w:t>
      </w:r>
      <w:r w:rsidR="00A47FC5" w:rsidRPr="00A47FC5">
        <w:rPr>
          <w:rFonts w:ascii="Arial" w:hAnsi="Arial" w:cs="Arial"/>
        </w:rPr>
        <w:t>ismo método (</w:t>
      </w:r>
      <w:proofErr w:type="spellStart"/>
      <w:r w:rsidR="00A47FC5" w:rsidRPr="00A47FC5">
        <w:rPr>
          <w:rFonts w:ascii="Arial" w:hAnsi="Arial" w:cs="Arial"/>
        </w:rPr>
        <w:t>registrarYAbrir</w:t>
      </w:r>
      <w:proofErr w:type="spellEnd"/>
      <w:r w:rsidR="00A47FC5" w:rsidRPr="00A47FC5">
        <w:rPr>
          <w:rFonts w:ascii="Arial" w:hAnsi="Arial" w:cs="Arial"/>
        </w:rPr>
        <w:t>), pero como el Creador es distinto, el Producto creado también lo es — sin tocar código existente.</w:t>
      </w:r>
    </w:p>
    <w:p w14:paraId="39AF2E7E"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31"/>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580DC8D2" w:rsidR="00A47FC5" w:rsidRDefault="00DB5A5E" w:rsidP="005C2FCD">
      <w:pPr>
        <w:pStyle w:val="Descripcin"/>
        <w:jc w:val="center"/>
        <w:rPr>
          <w:rFonts w:ascii="Arial" w:hAnsi="Arial" w:cs="Arial"/>
        </w:rPr>
      </w:pPr>
      <w:bookmarkStart w:id="39" w:name="_Toc240407770"/>
      <w:r>
        <w:t xml:space="preserve">Ilustración </w:t>
      </w:r>
      <w:r w:rsidR="00F97CCC">
        <w:fldChar w:fldCharType="begin"/>
      </w:r>
      <w:r w:rsidR="00F97CCC">
        <w:instrText xml:space="preserve"> SEQ Ilustración \* ARABIC </w:instrText>
      </w:r>
      <w:r w:rsidR="00F97CCC">
        <w:fldChar w:fldCharType="separate"/>
      </w:r>
      <w:r w:rsidR="00494D2D">
        <w:rPr>
          <w:noProof/>
        </w:rPr>
        <w:t>26</w:t>
      </w:r>
      <w:r w:rsidR="00F97CCC">
        <w:rPr>
          <w:noProof/>
        </w:rPr>
        <w:fldChar w:fldCharType="end"/>
      </w:r>
      <w:r>
        <w:t>.</w:t>
      </w:r>
      <w:r w:rsidRPr="00015058">
        <w:t xml:space="preserve">  Creación y apertura de un libro en formato EPUB mediante CatalogoServiceEPUB. Nota. Elaboración propia (2026).</w:t>
      </w:r>
      <w:bookmarkEnd w:id="39"/>
    </w:p>
    <w:p w14:paraId="75E5D7EA" w14:textId="77777777" w:rsidR="00A47FC5" w:rsidRDefault="00A47FC5" w:rsidP="003073D5">
      <w:pPr>
        <w:spacing w:before="240" w:after="240" w:line="360" w:lineRule="auto"/>
        <w:jc w:val="both"/>
        <w:rPr>
          <w:rFonts w:ascii="Arial" w:hAnsi="Arial" w:cs="Arial"/>
          <w:b/>
          <w:bCs/>
        </w:rPr>
      </w:pPr>
    </w:p>
    <w:p w14:paraId="47B7524D" w14:textId="55BE058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5 — Crear y abrir un libro en MOBI</w:t>
      </w:r>
    </w:p>
    <w:p w14:paraId="51679143" w14:textId="0C85015D"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 xml:space="preserve">onfirma que agregar un tercer formato no requirió modificar </w:t>
      </w:r>
      <w:proofErr w:type="spellStart"/>
      <w:r w:rsidR="00A47FC5" w:rsidRPr="00A47FC5">
        <w:rPr>
          <w:rFonts w:ascii="Arial" w:hAnsi="Arial" w:cs="Arial"/>
        </w:rPr>
        <w:t>CatalogoService</w:t>
      </w:r>
      <w:proofErr w:type="spellEnd"/>
      <w:r w:rsidR="00A47FC5" w:rsidRPr="00A47FC5">
        <w:rPr>
          <w:rFonts w:ascii="Arial" w:hAnsi="Arial" w:cs="Arial"/>
        </w:rPr>
        <w:t>, CatalogoServicePDF ni CatalogoServiceEPUB — cumpliendo el Principio Abierto/Cerrado (OCP).</w:t>
      </w:r>
    </w:p>
    <w:p w14:paraId="646C9137"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2"/>
                    <a:stretch>
                      <a:fillRect/>
                    </a:stretch>
                  </pic:blipFill>
                  <pic:spPr>
                    <a:xfrm>
                      <a:off x="0" y="0"/>
                      <a:ext cx="5612130" cy="1366520"/>
                    </a:xfrm>
                    <a:prstGeom prst="rect">
                      <a:avLst/>
                    </a:prstGeom>
                  </pic:spPr>
                </pic:pic>
              </a:graphicData>
            </a:graphic>
          </wp:inline>
        </w:drawing>
      </w:r>
    </w:p>
    <w:p w14:paraId="14FCBB9B" w14:textId="7E746309" w:rsidR="00A47FC5" w:rsidRDefault="00DB5A5E" w:rsidP="005C2FCD">
      <w:pPr>
        <w:pStyle w:val="Descripcin"/>
        <w:jc w:val="center"/>
        <w:rPr>
          <w:rFonts w:ascii="Arial" w:hAnsi="Arial" w:cs="Arial"/>
        </w:rPr>
      </w:pPr>
      <w:bookmarkStart w:id="40" w:name="_Toc240407771"/>
      <w:r>
        <w:t xml:space="preserve">Ilustración </w:t>
      </w:r>
      <w:r w:rsidR="00F97CCC">
        <w:fldChar w:fldCharType="begin"/>
      </w:r>
      <w:r w:rsidR="00F97CCC">
        <w:instrText xml:space="preserve"> SEQ Ilustración \* ARABIC </w:instrText>
      </w:r>
      <w:r w:rsidR="00F97CCC">
        <w:fldChar w:fldCharType="separate"/>
      </w:r>
      <w:r w:rsidR="00494D2D">
        <w:rPr>
          <w:noProof/>
        </w:rPr>
        <w:t>27</w:t>
      </w:r>
      <w:r w:rsidR="00F97CCC">
        <w:rPr>
          <w:noProof/>
        </w:rPr>
        <w:fldChar w:fldCharType="end"/>
      </w:r>
      <w:r>
        <w:t>.</w:t>
      </w:r>
      <w:r w:rsidRPr="00CA1ADC">
        <w:t>Creación y apertura de un libro en formato MOBI mediante CatalogoServiceMOBI. Nota. Elaboración propia (2026).</w:t>
      </w:r>
      <w:bookmarkEnd w:id="40"/>
    </w:p>
    <w:p w14:paraId="258761C2" w14:textId="77777777" w:rsidR="00A47FC5" w:rsidRDefault="00A47FC5" w:rsidP="003073D5">
      <w:pPr>
        <w:spacing w:before="240" w:after="240" w:line="360" w:lineRule="auto"/>
        <w:jc w:val="both"/>
        <w:rPr>
          <w:rFonts w:ascii="Arial" w:hAnsi="Arial" w:cs="Arial"/>
          <w:b/>
          <w:bCs/>
        </w:rPr>
      </w:pPr>
    </w:p>
    <w:p w14:paraId="4EB29EF3" w14:textId="45B0AA7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6 — Confirmar que cada catálogo produce un tipo distinto</w:t>
      </w:r>
    </w:p>
    <w:p w14:paraId="10454EEC" w14:textId="2C7463C6"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 los mismos datos de entrada, cada fábrica concreta devuelve una clase distinta — la prueba central del patrón.</w:t>
      </w:r>
    </w:p>
    <w:p w14:paraId="3009BFC6"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3"/>
                    <a:stretch>
                      <a:fillRect/>
                    </a:stretch>
                  </pic:blipFill>
                  <pic:spPr>
                    <a:xfrm>
                      <a:off x="0" y="0"/>
                      <a:ext cx="4854361" cy="1577477"/>
                    </a:xfrm>
                    <a:prstGeom prst="rect">
                      <a:avLst/>
                    </a:prstGeom>
                  </pic:spPr>
                </pic:pic>
              </a:graphicData>
            </a:graphic>
          </wp:inline>
        </w:drawing>
      </w:r>
    </w:p>
    <w:p w14:paraId="24CBD511" w14:textId="35CE3616" w:rsidR="00A47FC5" w:rsidRDefault="00DB5A5E" w:rsidP="005C2FCD">
      <w:pPr>
        <w:pStyle w:val="Descripcin"/>
        <w:jc w:val="center"/>
        <w:rPr>
          <w:rFonts w:ascii="Arial" w:hAnsi="Arial" w:cs="Arial"/>
        </w:rPr>
      </w:pPr>
      <w:bookmarkStart w:id="41" w:name="_Toc240407772"/>
      <w:r>
        <w:t xml:space="preserve">Ilustración </w:t>
      </w:r>
      <w:r w:rsidR="00F97CCC">
        <w:fldChar w:fldCharType="begin"/>
      </w:r>
      <w:r w:rsidR="00F97CCC">
        <w:instrText xml:space="preserve"> SEQ Ilustración \* ARABIC </w:instrText>
      </w:r>
      <w:r w:rsidR="00F97CCC">
        <w:fldChar w:fldCharType="separate"/>
      </w:r>
      <w:r w:rsidR="00494D2D">
        <w:rPr>
          <w:noProof/>
        </w:rPr>
        <w:t>28</w:t>
      </w:r>
      <w:r w:rsidR="00F97CCC">
        <w:rPr>
          <w:noProof/>
        </w:rPr>
        <w:fldChar w:fldCharType="end"/>
      </w:r>
      <w:r>
        <w:t>.</w:t>
      </w:r>
      <w:r w:rsidRPr="002163FA">
        <w:t>Confirmación de que cada catálogo produce un tipo de libro digital diferente. Nota. Elaboración propia (2026).</w:t>
      </w:r>
      <w:bookmarkEnd w:id="41"/>
    </w:p>
    <w:p w14:paraId="7791C8BD" w14:textId="77777777" w:rsidR="005C2FCD" w:rsidRDefault="005C2FCD" w:rsidP="003073D5">
      <w:pPr>
        <w:spacing w:before="240" w:after="240" w:line="360" w:lineRule="auto"/>
        <w:jc w:val="both"/>
        <w:rPr>
          <w:rFonts w:ascii="Arial" w:hAnsi="Arial" w:cs="Arial"/>
          <w:b/>
          <w:bCs/>
        </w:rPr>
      </w:pPr>
    </w:p>
    <w:p w14:paraId="03096DA8" w14:textId="78CDED8F"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7 — Intentar instanciar el Producto base directamente (debe fallar)</w:t>
      </w:r>
    </w:p>
    <w:p w14:paraId="41C78C86" w14:textId="7669267D" w:rsidR="00A47FC5" w:rsidRDefault="00A47FC5" w:rsidP="003073D5">
      <w:pPr>
        <w:spacing w:before="240" w:after="240" w:line="360" w:lineRule="auto"/>
        <w:jc w:val="both"/>
        <w:rPr>
          <w:rFonts w:ascii="Arial" w:hAnsi="Arial" w:cs="Arial"/>
        </w:rPr>
      </w:pPr>
      <w:r w:rsidRPr="00A47FC5">
        <w:rPr>
          <w:rFonts w:ascii="Arial" w:hAnsi="Arial" w:cs="Arial"/>
        </w:rPr>
        <w:t xml:space="preserve">refuerza que </w:t>
      </w:r>
      <w:proofErr w:type="spellStart"/>
      <w:r w:rsidRPr="00A47FC5">
        <w:rPr>
          <w:rFonts w:ascii="Arial" w:hAnsi="Arial" w:cs="Arial"/>
        </w:rPr>
        <w:t>LibroDigital</w:t>
      </w:r>
      <w:proofErr w:type="spellEnd"/>
      <w:r w:rsidRPr="00A47FC5">
        <w:rPr>
          <w:rFonts w:ascii="Arial" w:hAnsi="Arial" w:cs="Arial"/>
        </w:rPr>
        <w:t xml:space="preserve"> es solo el contrato (Producto abstracto); siempre debe crearse a través de una subclase concreta, nunca directamente.</w:t>
      </w:r>
    </w:p>
    <w:p w14:paraId="1DB8BB9F"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4"/>
                    <a:stretch>
                      <a:fillRect/>
                    </a:stretch>
                  </pic:blipFill>
                  <pic:spPr>
                    <a:xfrm>
                      <a:off x="0" y="0"/>
                      <a:ext cx="5612130" cy="644525"/>
                    </a:xfrm>
                    <a:prstGeom prst="rect">
                      <a:avLst/>
                    </a:prstGeom>
                  </pic:spPr>
                </pic:pic>
              </a:graphicData>
            </a:graphic>
          </wp:inline>
        </w:drawing>
      </w:r>
    </w:p>
    <w:p w14:paraId="58FD4E7A" w14:textId="576BB853" w:rsidR="00A47FC5" w:rsidRDefault="00DB5A5E" w:rsidP="005C2FCD">
      <w:pPr>
        <w:pStyle w:val="Descripcin"/>
        <w:jc w:val="center"/>
        <w:rPr>
          <w:rFonts w:ascii="Arial" w:hAnsi="Arial" w:cs="Arial"/>
        </w:rPr>
      </w:pPr>
      <w:bookmarkStart w:id="42" w:name="_Toc240407773"/>
      <w:r>
        <w:t xml:space="preserve">Ilustración </w:t>
      </w:r>
      <w:r w:rsidR="00F97CCC">
        <w:fldChar w:fldCharType="begin"/>
      </w:r>
      <w:r w:rsidR="00F97CCC">
        <w:instrText xml:space="preserve"> SEQ Ilustración \* ARABIC </w:instrText>
      </w:r>
      <w:r w:rsidR="00F97CCC">
        <w:fldChar w:fldCharType="separate"/>
      </w:r>
      <w:r w:rsidR="00494D2D">
        <w:rPr>
          <w:noProof/>
        </w:rPr>
        <w:t>29</w:t>
      </w:r>
      <w:r w:rsidR="00F97CCC">
        <w:rPr>
          <w:noProof/>
        </w:rPr>
        <w:fldChar w:fldCharType="end"/>
      </w:r>
      <w:r>
        <w:t>.</w:t>
      </w:r>
      <w:r w:rsidRPr="00C3084A">
        <w:t xml:space="preserve">Intento de instanciar directamente la clase base </w:t>
      </w:r>
      <w:proofErr w:type="spellStart"/>
      <w:r w:rsidRPr="00C3084A">
        <w:t>LibroDigital</w:t>
      </w:r>
      <w:proofErr w:type="spellEnd"/>
      <w:r w:rsidRPr="00C3084A">
        <w:t xml:space="preserve"> y validación de la restricción establecida. Nota. Elaboración propia (2026).</w:t>
      </w:r>
      <w:bookmarkEnd w:id="42"/>
    </w:p>
    <w:p w14:paraId="40E6FEE8" w14:textId="77777777" w:rsidR="00A47FC5" w:rsidRDefault="00A47FC5" w:rsidP="00A47FC5">
      <w:pPr>
        <w:spacing w:before="240" w:after="240" w:line="360" w:lineRule="auto"/>
        <w:jc w:val="both"/>
        <w:rPr>
          <w:rFonts w:ascii="Arial" w:hAnsi="Arial" w:cs="Arial"/>
          <w:b/>
          <w:bCs/>
        </w:rPr>
      </w:pPr>
    </w:p>
    <w:p w14:paraId="75F7D3AF" w14:textId="6A3651A4" w:rsidR="00A47FC5" w:rsidRPr="00667C09" w:rsidRDefault="00A47FC5" w:rsidP="00A47FC5">
      <w:pPr>
        <w:spacing w:before="240" w:after="240" w:line="360" w:lineRule="auto"/>
        <w:jc w:val="both"/>
        <w:rPr>
          <w:rFonts w:ascii="Arial" w:hAnsi="Arial" w:cs="Arial"/>
          <w:i/>
          <w:iCs/>
        </w:rPr>
      </w:pPr>
      <w:r w:rsidRPr="00667C09">
        <w:rPr>
          <w:rFonts w:ascii="Arial" w:hAnsi="Arial" w:cs="Arial"/>
          <w:b/>
          <w:bCs/>
          <w:i/>
          <w:iCs/>
        </w:rPr>
        <w:t>Prueba 8 — Intentar instanciar el Creador base directamente (debe fallar al usarlo)</w:t>
      </w:r>
    </w:p>
    <w:p w14:paraId="277F1339" w14:textId="73456A8C" w:rsidR="00A47FC5" w:rsidRDefault="00A47FC5" w:rsidP="003073D5">
      <w:pPr>
        <w:spacing w:before="240" w:after="240" w:line="360" w:lineRule="auto"/>
        <w:jc w:val="both"/>
        <w:rPr>
          <w:rFonts w:ascii="Arial" w:hAnsi="Arial" w:cs="Arial"/>
        </w:rPr>
      </w:pPr>
      <w:r w:rsidRPr="00A47FC5">
        <w:rPr>
          <w:rFonts w:ascii="Arial" w:hAnsi="Arial" w:cs="Arial"/>
        </w:rPr>
        <w:t xml:space="preserve">el Creador abstracto no sabe crear ningún libro por sí mismo — obliga a que cada subclase concreta defina su propio </w:t>
      </w:r>
      <w:proofErr w:type="spellStart"/>
      <w:r w:rsidRPr="00A47FC5">
        <w:rPr>
          <w:rFonts w:ascii="Arial" w:hAnsi="Arial" w:cs="Arial"/>
        </w:rPr>
        <w:t>crearLibro</w:t>
      </w:r>
      <w:proofErr w:type="spellEnd"/>
      <w:r w:rsidRPr="00A47FC5">
        <w:rPr>
          <w:rFonts w:ascii="Arial" w:hAnsi="Arial" w:cs="Arial"/>
        </w:rPr>
        <w:t>(), que es la esencia del Factory Method.</w:t>
      </w:r>
    </w:p>
    <w:p w14:paraId="21CEED4B"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5"/>
                    <a:stretch>
                      <a:fillRect/>
                    </a:stretch>
                  </pic:blipFill>
                  <pic:spPr>
                    <a:xfrm>
                      <a:off x="0" y="0"/>
                      <a:ext cx="5612130" cy="746125"/>
                    </a:xfrm>
                    <a:prstGeom prst="rect">
                      <a:avLst/>
                    </a:prstGeom>
                  </pic:spPr>
                </pic:pic>
              </a:graphicData>
            </a:graphic>
          </wp:inline>
        </w:drawing>
      </w:r>
    </w:p>
    <w:p w14:paraId="08D4398D" w14:textId="0AAA497E" w:rsidR="002D5CD8" w:rsidRDefault="00DB5A5E" w:rsidP="00FB7565">
      <w:pPr>
        <w:pStyle w:val="Descripcin"/>
        <w:jc w:val="center"/>
        <w:rPr>
          <w:rFonts w:ascii="Arial" w:hAnsi="Arial" w:cs="Arial"/>
        </w:rPr>
      </w:pPr>
      <w:bookmarkStart w:id="43" w:name="_Toc240407774"/>
      <w:r>
        <w:t xml:space="preserve">Ilustración </w:t>
      </w:r>
      <w:r w:rsidR="00F97CCC">
        <w:fldChar w:fldCharType="begin"/>
      </w:r>
      <w:r w:rsidR="00F97CCC">
        <w:instrText xml:space="preserve"> SEQ Ilustración \* ARABIC </w:instrText>
      </w:r>
      <w:r w:rsidR="00F97CCC">
        <w:fldChar w:fldCharType="separate"/>
      </w:r>
      <w:r w:rsidR="00494D2D">
        <w:rPr>
          <w:noProof/>
        </w:rPr>
        <w:t>30</w:t>
      </w:r>
      <w:r w:rsidR="00F97CCC">
        <w:rPr>
          <w:noProof/>
        </w:rPr>
        <w:fldChar w:fldCharType="end"/>
      </w:r>
      <w:r>
        <w:t>.</w:t>
      </w:r>
      <w:r w:rsidRPr="00FD1D8E">
        <w:t>Intento de utilizar directamente el Creador base del patrón Factory Method y validación de su comportamiento. Nota. Elaboración propia (2026).</w:t>
      </w:r>
      <w:bookmarkEnd w:id="43"/>
    </w:p>
    <w:p w14:paraId="215FD587" w14:textId="77777777" w:rsidR="002D5CD8" w:rsidRDefault="002D5CD8" w:rsidP="003073D5">
      <w:pPr>
        <w:spacing w:before="240" w:after="240" w:line="360" w:lineRule="auto"/>
        <w:jc w:val="both"/>
        <w:rPr>
          <w:rFonts w:ascii="Arial" w:hAnsi="Arial" w:cs="Arial"/>
        </w:rPr>
      </w:pPr>
    </w:p>
    <w:p w14:paraId="34F71618" w14:textId="77777777" w:rsidR="002D5CD8" w:rsidRDefault="002D5CD8" w:rsidP="003073D5">
      <w:pPr>
        <w:spacing w:before="240" w:after="240" w:line="360" w:lineRule="auto"/>
        <w:jc w:val="both"/>
        <w:rPr>
          <w:rFonts w:ascii="Arial" w:hAnsi="Arial" w:cs="Arial"/>
        </w:rPr>
      </w:pPr>
    </w:p>
    <w:p w14:paraId="5FADA574" w14:textId="5E0CFE9F" w:rsidR="002D5CD8" w:rsidRPr="00865E9A" w:rsidRDefault="002D5CD8" w:rsidP="002D5CD8">
      <w:pPr>
        <w:pStyle w:val="Ttulo1"/>
      </w:pPr>
      <w:bookmarkStart w:id="44" w:name="_Toc240410341"/>
      <w:r w:rsidRPr="00865E9A">
        <w:t xml:space="preserve">IMPLEMENTACIÓN PATRON </w:t>
      </w:r>
      <w:r>
        <w:t>BUILDER</w:t>
      </w:r>
      <w:bookmarkEnd w:id="44"/>
    </w:p>
    <w:p w14:paraId="7018C267" w14:textId="77777777" w:rsidR="005C2FCD" w:rsidRPr="002D5CD8" w:rsidRDefault="005C2FCD" w:rsidP="003073D5">
      <w:pPr>
        <w:spacing w:before="240" w:after="240" w:line="360" w:lineRule="auto"/>
        <w:jc w:val="both"/>
      </w:pPr>
    </w:p>
    <w:p w14:paraId="195F7983" w14:textId="4AD994AE" w:rsidR="002D5CD8" w:rsidRDefault="002D5CD8" w:rsidP="002D5CD8">
      <w:pPr>
        <w:pStyle w:val="Ttulo2"/>
        <w:numPr>
          <w:ilvl w:val="0"/>
          <w:numId w:val="11"/>
        </w:numPr>
      </w:pPr>
      <w:bookmarkStart w:id="45" w:name="_Toc240410342"/>
      <w:r>
        <w:t>Interpretación</w:t>
      </w:r>
      <w:bookmarkEnd w:id="45"/>
    </w:p>
    <w:p w14:paraId="1B4ED60E" w14:textId="203B25A1"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En el Sistema de Biblioteca Digital, el patrón Builder se implementó en el módulo FichaLibro, específicamente en FichaLibroBuilder y CatalogadorDirector, dentro de src/libros/FichaLibro. Hasta ahora, crear un libro solo pedía título y autor, pero un catálogo real necesita mucha más información: portada, sinopsis, ISBN, categorías, año de publicación, idioma, editorial, disponibilidad. Si todos esos datos se hubieran agregado como parámetros de un mismo constructor, se habría caído justo en el problema que motiva este patrón: un constructor con demasiados parámetros, la mayoría de ellos opcionales y usados solo en algunos casos.</w:t>
      </w:r>
    </w:p>
    <w:p w14:paraId="70BFC735" w14:textId="6A88C36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Con Builder, en cambio, la ficha del libro se arma paso a paso: cada método (</w:t>
      </w:r>
      <w:proofErr w:type="spellStart"/>
      <w:r w:rsidRPr="002D5CD8">
        <w:rPr>
          <w:rFonts w:ascii="Arial" w:hAnsi="Arial" w:cs="Arial"/>
        </w:rPr>
        <w:t>setPortada</w:t>
      </w:r>
      <w:proofErr w:type="spellEnd"/>
      <w:r w:rsidRPr="002D5CD8">
        <w:rPr>
          <w:rFonts w:ascii="Arial" w:hAnsi="Arial" w:cs="Arial"/>
        </w:rPr>
        <w:t xml:space="preserve">(), setISBN(), </w:t>
      </w:r>
      <w:proofErr w:type="spellStart"/>
      <w:r w:rsidR="00DB184B" w:rsidRPr="002D5CD8">
        <w:rPr>
          <w:rFonts w:ascii="Arial" w:hAnsi="Arial" w:cs="Arial"/>
        </w:rPr>
        <w:t>setCategorias</w:t>
      </w:r>
      <w:proofErr w:type="spellEnd"/>
      <w:r w:rsidR="00DB184B" w:rsidRPr="002D5CD8">
        <w:rPr>
          <w:rFonts w:ascii="Arial" w:hAnsi="Arial" w:cs="Arial"/>
        </w:rPr>
        <w:t xml:space="preserve"> (</w:t>
      </w:r>
      <w:r w:rsidRPr="002D5CD8">
        <w:rPr>
          <w:rFonts w:ascii="Arial" w:hAnsi="Arial" w:cs="Arial"/>
        </w:rPr>
        <w:t>), etc.) agrega solo el dato que se tenga disponible en ese momento, y se pueden encadenar uno tras otro. Esto es útil porque en la práctica no todos los libros van a tener la misma cantidad de información al momento de registrarse -algunos llegarán con ficha completa, otros con lo mínimo-, y el mismo FichaLibroBuilder sirve para ambos casos sin duplicar código.</w:t>
      </w:r>
    </w:p>
    <w:p w14:paraId="1F3851B5" w14:textId="03DBCEC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 xml:space="preserve">La clase CatalogadorDirector le suma un beneficio adicional: en vez de que cada parte del sistema tenga que acordarse de qué pasos llamar y en qué orden, el </w:t>
      </w:r>
      <w:r w:rsidR="00DB184B" w:rsidRPr="002D5CD8">
        <w:rPr>
          <w:rFonts w:ascii="Arial" w:hAnsi="Arial" w:cs="Arial"/>
        </w:rPr>
        <w:lastRenderedPageBreak/>
        <w:t>director</w:t>
      </w:r>
      <w:r w:rsidRPr="002D5CD8">
        <w:rPr>
          <w:rFonts w:ascii="Arial" w:hAnsi="Arial" w:cs="Arial"/>
        </w:rPr>
        <w:t xml:space="preserve"> ya trae dos rutinas listas -</w:t>
      </w:r>
      <w:proofErr w:type="spellStart"/>
      <w:r w:rsidRPr="002D5CD8">
        <w:rPr>
          <w:rFonts w:ascii="Arial" w:hAnsi="Arial" w:cs="Arial"/>
        </w:rPr>
        <w:t>construirFichaBasica</w:t>
      </w:r>
      <w:proofErr w:type="spellEnd"/>
      <w:r w:rsidRPr="002D5CD8">
        <w:rPr>
          <w:rFonts w:ascii="Arial" w:hAnsi="Arial" w:cs="Arial"/>
        </w:rPr>
        <w:t xml:space="preserve"> y </w:t>
      </w:r>
      <w:proofErr w:type="spellStart"/>
      <w:r w:rsidRPr="002D5CD8">
        <w:rPr>
          <w:rFonts w:ascii="Arial" w:hAnsi="Arial" w:cs="Arial"/>
        </w:rPr>
        <w:t>construirFichaCompleta</w:t>
      </w:r>
      <w:proofErr w:type="spellEnd"/>
      <w:r w:rsidRPr="002D5CD8">
        <w:rPr>
          <w:rFonts w:ascii="Arial" w:hAnsi="Arial" w:cs="Arial"/>
        </w:rPr>
        <w:t>- que usan el mismo Builder de formas distintas. Esto evita que la lógica de construcción quede dispersa o repetida por distintos módulos del proyecto.</w:t>
      </w:r>
    </w:p>
    <w:p w14:paraId="14431CD6" w14:textId="4EA34A58"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Por último, este patrón queda preparado para trabajar junto con el Factory Method de la semana pasada: una vez que el Builder arma la ficha completa de un libro, esa información puede pasarse a CatalogoServicePDF, CatalogoServiceEPUB o CatalogoServiceMOBI para generar el objeto de formato específico -sin que ninguno de esos dos patrones haya tenido que modificarse para lograr esa integración.</w:t>
      </w:r>
    </w:p>
    <w:p w14:paraId="0246ADAD" w14:textId="77777777" w:rsidR="002D5CD8" w:rsidRPr="002D5CD8" w:rsidRDefault="002D5CD8" w:rsidP="002D5CD8"/>
    <w:p w14:paraId="1AFAACF9" w14:textId="649BC5BC" w:rsidR="00346E5C" w:rsidRDefault="002D5CD8" w:rsidP="00346E5C">
      <w:pPr>
        <w:pStyle w:val="Ttulo2"/>
        <w:numPr>
          <w:ilvl w:val="0"/>
          <w:numId w:val="11"/>
        </w:numPr>
      </w:pPr>
      <w:bookmarkStart w:id="46" w:name="_Toc240410343"/>
      <w:r w:rsidRPr="00865E9A">
        <w:t>Código Implementado</w:t>
      </w:r>
      <w:bookmarkEnd w:id="46"/>
    </w:p>
    <w:p w14:paraId="0D7E7EA5" w14:textId="77777777" w:rsidR="00346E5C" w:rsidRDefault="00346E5C" w:rsidP="00346E5C"/>
    <w:p w14:paraId="0231ED72" w14:textId="4FCA0BEC" w:rsidR="00346E5C" w:rsidRPr="00346E5C" w:rsidRDefault="00346E5C" w:rsidP="00667C09">
      <w:pPr>
        <w:spacing w:before="240" w:after="240" w:line="360" w:lineRule="auto"/>
        <w:ind w:firstLine="709"/>
        <w:jc w:val="both"/>
        <w:rPr>
          <w:rFonts w:ascii="Arial" w:hAnsi="Arial" w:cs="Arial"/>
        </w:rPr>
      </w:pPr>
      <w:r w:rsidRPr="00346E5C">
        <w:rPr>
          <w:rFonts w:ascii="Arial" w:hAnsi="Arial" w:cs="Arial"/>
        </w:rPr>
        <w:t xml:space="preserve">Define todos los campos que puede tener la ficha de un libro. Solo </w:t>
      </w:r>
      <w:proofErr w:type="spellStart"/>
      <w:r w:rsidRPr="00346E5C">
        <w:rPr>
          <w:rFonts w:ascii="Arial" w:hAnsi="Arial" w:cs="Arial"/>
        </w:rPr>
        <w:t>titulo</w:t>
      </w:r>
      <w:proofErr w:type="spellEnd"/>
      <w:r w:rsidRPr="00346E5C">
        <w:rPr>
          <w:rFonts w:ascii="Arial" w:hAnsi="Arial" w:cs="Arial"/>
        </w:rPr>
        <w:t xml:space="preserve"> y autor son obligatorios; el resto queda en </w:t>
      </w:r>
      <w:proofErr w:type="spellStart"/>
      <w:r w:rsidRPr="00346E5C">
        <w:rPr>
          <w:rFonts w:ascii="Arial" w:hAnsi="Arial" w:cs="Arial"/>
        </w:rPr>
        <w:t>null</w:t>
      </w:r>
      <w:proofErr w:type="spellEnd"/>
      <w:r w:rsidRPr="00346E5C">
        <w:rPr>
          <w:rFonts w:ascii="Arial" w:hAnsi="Arial" w:cs="Arial"/>
        </w:rPr>
        <w:t xml:space="preserve"> o con un valor por defecto hasta que el Builder los complete.</w:t>
      </w:r>
    </w:p>
    <w:p w14:paraId="419AE34D" w14:textId="77777777" w:rsidR="00667C09" w:rsidRDefault="00346E5C" w:rsidP="00667C09">
      <w:pPr>
        <w:keepNext/>
        <w:jc w:val="center"/>
      </w:pPr>
      <w:r w:rsidRPr="00346E5C">
        <w:rPr>
          <w:noProof/>
        </w:rPr>
        <w:drawing>
          <wp:inline distT="0" distB="0" distL="0" distR="0" wp14:anchorId="5E7EED9C" wp14:editId="466E5DA0">
            <wp:extent cx="5151566" cy="2781541"/>
            <wp:effectExtent l="0" t="0" r="0" b="0"/>
            <wp:docPr id="84145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933" name=""/>
                    <pic:cNvPicPr/>
                  </pic:nvPicPr>
                  <pic:blipFill>
                    <a:blip r:embed="rId36"/>
                    <a:stretch>
                      <a:fillRect/>
                    </a:stretch>
                  </pic:blipFill>
                  <pic:spPr>
                    <a:xfrm>
                      <a:off x="0" y="0"/>
                      <a:ext cx="5151566" cy="2781541"/>
                    </a:xfrm>
                    <a:prstGeom prst="rect">
                      <a:avLst/>
                    </a:prstGeom>
                  </pic:spPr>
                </pic:pic>
              </a:graphicData>
            </a:graphic>
          </wp:inline>
        </w:drawing>
      </w:r>
    </w:p>
    <w:p w14:paraId="2236BE37" w14:textId="1D5AA27C" w:rsidR="00346E5C" w:rsidRDefault="00667C09" w:rsidP="00667C09">
      <w:pPr>
        <w:pStyle w:val="Descripcin"/>
        <w:jc w:val="center"/>
      </w:pPr>
      <w:bookmarkStart w:id="47" w:name="_Toc240407775"/>
      <w:r>
        <w:t xml:space="preserve">Ilustración </w:t>
      </w:r>
      <w:r w:rsidR="00F97CCC">
        <w:fldChar w:fldCharType="begin"/>
      </w:r>
      <w:r w:rsidR="00F97CCC">
        <w:instrText xml:space="preserve"> SEQ Ilustración \* ARABIC </w:instrText>
      </w:r>
      <w:r w:rsidR="00F97CCC">
        <w:fldChar w:fldCharType="separate"/>
      </w:r>
      <w:r w:rsidR="00494D2D">
        <w:rPr>
          <w:noProof/>
        </w:rPr>
        <w:t>31</w:t>
      </w:r>
      <w:r w:rsidR="00F97CCC">
        <w:rPr>
          <w:noProof/>
        </w:rPr>
        <w:fldChar w:fldCharType="end"/>
      </w:r>
      <w:r>
        <w:t>.</w:t>
      </w:r>
      <w:r w:rsidRPr="00133A7A">
        <w:t>Definición del Producto FichaLibro, con sus campos obligatorios y opcionales. Nota. Elaboración propia (2026).</w:t>
      </w:r>
      <w:bookmarkEnd w:id="47"/>
    </w:p>
    <w:p w14:paraId="3A29F85E" w14:textId="77777777" w:rsidR="00667C09" w:rsidRDefault="00667C09" w:rsidP="00667C09">
      <w:pPr>
        <w:spacing w:before="240" w:after="240" w:line="360" w:lineRule="auto"/>
        <w:ind w:firstLine="709"/>
        <w:jc w:val="both"/>
      </w:pPr>
    </w:p>
    <w:p w14:paraId="0AE73A57" w14:textId="174E83FB" w:rsidR="00346E5C" w:rsidRDefault="00346E5C" w:rsidP="00667C09">
      <w:pPr>
        <w:spacing w:before="240" w:after="240" w:line="360" w:lineRule="auto"/>
        <w:ind w:firstLine="709"/>
        <w:jc w:val="both"/>
        <w:rPr>
          <w:rFonts w:ascii="Arial" w:hAnsi="Arial" w:cs="Arial"/>
        </w:rPr>
      </w:pPr>
      <w:r w:rsidRPr="00346E5C">
        <w:rPr>
          <w:rFonts w:ascii="Arial" w:hAnsi="Arial" w:cs="Arial"/>
        </w:rPr>
        <w:lastRenderedPageBreak/>
        <w:t xml:space="preserve">Cada método set...() configura un solo campo de la ficha y devuelve </w:t>
      </w:r>
      <w:proofErr w:type="spellStart"/>
      <w:r w:rsidRPr="00346E5C">
        <w:rPr>
          <w:rFonts w:ascii="Arial" w:hAnsi="Arial" w:cs="Arial"/>
        </w:rPr>
        <w:t>this</w:t>
      </w:r>
      <w:proofErr w:type="spellEnd"/>
      <w:r w:rsidRPr="00346E5C">
        <w:rPr>
          <w:rFonts w:ascii="Arial" w:hAnsi="Arial" w:cs="Arial"/>
        </w:rPr>
        <w:t>, lo que permite encadenar llamadas (.setTitulo().setAutor().</w:t>
      </w:r>
      <w:proofErr w:type="spellStart"/>
      <w:r w:rsidRPr="00346E5C">
        <w:rPr>
          <w:rFonts w:ascii="Arial" w:hAnsi="Arial" w:cs="Arial"/>
        </w:rPr>
        <w:t>setPortada</w:t>
      </w:r>
      <w:proofErr w:type="spellEnd"/>
      <w:r w:rsidRPr="00346E5C">
        <w:rPr>
          <w:rFonts w:ascii="Arial" w:hAnsi="Arial" w:cs="Arial"/>
        </w:rPr>
        <w:t>()...). Solo se usan los métodos que realmente se necesiten.</w:t>
      </w:r>
    </w:p>
    <w:p w14:paraId="069947AF" w14:textId="2B6079F7" w:rsidR="00346E5C" w:rsidRDefault="005D0DA7" w:rsidP="00FB7565">
      <w:pPr>
        <w:jc w:val="center"/>
        <w:rPr>
          <w:rFonts w:ascii="Arial" w:hAnsi="Arial" w:cs="Arial"/>
        </w:rPr>
      </w:pPr>
      <w:r w:rsidRPr="005D0DA7">
        <w:rPr>
          <w:rFonts w:ascii="Arial" w:hAnsi="Arial" w:cs="Arial"/>
          <w:noProof/>
        </w:rPr>
        <w:drawing>
          <wp:inline distT="0" distB="0" distL="0" distR="0" wp14:anchorId="2F33C190" wp14:editId="31623DD2">
            <wp:extent cx="2553780" cy="4476998"/>
            <wp:effectExtent l="0" t="0" r="0" b="0"/>
            <wp:docPr id="5916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3986" name=""/>
                    <pic:cNvPicPr/>
                  </pic:nvPicPr>
                  <pic:blipFill>
                    <a:blip r:embed="rId37"/>
                    <a:stretch>
                      <a:fillRect/>
                    </a:stretch>
                  </pic:blipFill>
                  <pic:spPr>
                    <a:xfrm>
                      <a:off x="0" y="0"/>
                      <a:ext cx="2559624" cy="4487243"/>
                    </a:xfrm>
                    <a:prstGeom prst="rect">
                      <a:avLst/>
                    </a:prstGeom>
                  </pic:spPr>
                </pic:pic>
              </a:graphicData>
            </a:graphic>
          </wp:inline>
        </w:drawing>
      </w:r>
    </w:p>
    <w:p w14:paraId="6EEBFD3A" w14:textId="77777777" w:rsidR="00667C09" w:rsidRDefault="005D0DA7" w:rsidP="00667C09">
      <w:pPr>
        <w:keepNext/>
        <w:jc w:val="center"/>
      </w:pPr>
      <w:r w:rsidRPr="005D0DA7">
        <w:rPr>
          <w:rFonts w:ascii="Arial" w:hAnsi="Arial" w:cs="Arial"/>
          <w:noProof/>
        </w:rPr>
        <w:drawing>
          <wp:inline distT="0" distB="0" distL="0" distR="0" wp14:anchorId="01B494AB" wp14:editId="43159764">
            <wp:extent cx="2386940" cy="2144099"/>
            <wp:effectExtent l="0" t="0" r="0" b="8890"/>
            <wp:docPr id="55446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0373" name=""/>
                    <pic:cNvPicPr/>
                  </pic:nvPicPr>
                  <pic:blipFill>
                    <a:blip r:embed="rId38"/>
                    <a:stretch>
                      <a:fillRect/>
                    </a:stretch>
                  </pic:blipFill>
                  <pic:spPr>
                    <a:xfrm>
                      <a:off x="0" y="0"/>
                      <a:ext cx="2397481" cy="2153567"/>
                    </a:xfrm>
                    <a:prstGeom prst="rect">
                      <a:avLst/>
                    </a:prstGeom>
                  </pic:spPr>
                </pic:pic>
              </a:graphicData>
            </a:graphic>
          </wp:inline>
        </w:drawing>
      </w:r>
    </w:p>
    <w:p w14:paraId="385D4A93" w14:textId="1389E059" w:rsidR="005D0DA7" w:rsidRPr="00346E5C" w:rsidRDefault="00667C09" w:rsidP="00667C09">
      <w:pPr>
        <w:pStyle w:val="Descripcin"/>
        <w:jc w:val="center"/>
        <w:rPr>
          <w:rFonts w:ascii="Arial" w:hAnsi="Arial" w:cs="Arial"/>
        </w:rPr>
      </w:pPr>
      <w:bookmarkStart w:id="48" w:name="_Toc240407776"/>
      <w:r>
        <w:t xml:space="preserve">Ilustración </w:t>
      </w:r>
      <w:r w:rsidR="00F97CCC">
        <w:fldChar w:fldCharType="begin"/>
      </w:r>
      <w:r w:rsidR="00F97CCC">
        <w:instrText xml:space="preserve"> SEQ Ilustración \* ARABIC </w:instrText>
      </w:r>
      <w:r w:rsidR="00F97CCC">
        <w:fldChar w:fldCharType="separate"/>
      </w:r>
      <w:r w:rsidR="00494D2D">
        <w:rPr>
          <w:noProof/>
        </w:rPr>
        <w:t>32</w:t>
      </w:r>
      <w:r w:rsidR="00F97CCC">
        <w:rPr>
          <w:noProof/>
        </w:rPr>
        <w:fldChar w:fldCharType="end"/>
      </w:r>
      <w:r>
        <w:t>.</w:t>
      </w:r>
      <w:r w:rsidRPr="00AD050F">
        <w:t xml:space="preserve">Métodos </w:t>
      </w:r>
      <w:proofErr w:type="spellStart"/>
      <w:r w:rsidRPr="00AD050F">
        <w:t>encadenables</w:t>
      </w:r>
      <w:proofErr w:type="spellEnd"/>
      <w:r w:rsidRPr="00AD050F">
        <w:t xml:space="preserve"> del FichaLibroBuilder, que configuran la ficha paso a paso. Nota. Elaboración propia (2026).</w:t>
      </w:r>
      <w:bookmarkEnd w:id="48"/>
    </w:p>
    <w:p w14:paraId="64E7222F" w14:textId="77777777" w:rsidR="00667C09" w:rsidRDefault="00667C09" w:rsidP="00667C09">
      <w:pPr>
        <w:spacing w:before="240" w:after="240" w:line="360" w:lineRule="auto"/>
        <w:ind w:firstLine="709"/>
        <w:jc w:val="both"/>
      </w:pPr>
    </w:p>
    <w:p w14:paraId="51E33FA1" w14:textId="66B911A7" w:rsidR="00346E5C" w:rsidRDefault="005D0DA7" w:rsidP="00667C09">
      <w:pPr>
        <w:spacing w:before="240" w:after="240" w:line="360" w:lineRule="auto"/>
        <w:ind w:firstLine="709"/>
        <w:jc w:val="both"/>
        <w:rPr>
          <w:rFonts w:ascii="Arial" w:hAnsi="Arial" w:cs="Arial"/>
        </w:rPr>
      </w:pPr>
      <w:r w:rsidRPr="005D0DA7">
        <w:rPr>
          <w:rFonts w:ascii="Arial" w:hAnsi="Arial" w:cs="Arial"/>
        </w:rPr>
        <w:t>Extrae el resultado final, valida que los campos obligatorios estén presentes, y reinicia el builder para que quede listo para una ficha nueva.</w:t>
      </w:r>
    </w:p>
    <w:p w14:paraId="68E26970" w14:textId="77777777" w:rsidR="00667C09" w:rsidRDefault="005D0DA7" w:rsidP="00667C09">
      <w:pPr>
        <w:keepNext/>
      </w:pPr>
      <w:r w:rsidRPr="005D0DA7">
        <w:rPr>
          <w:rFonts w:ascii="Arial" w:hAnsi="Arial" w:cs="Arial"/>
          <w:noProof/>
        </w:rPr>
        <w:drawing>
          <wp:inline distT="0" distB="0" distL="0" distR="0" wp14:anchorId="3A67C05C" wp14:editId="7E5E9AAB">
            <wp:extent cx="5612130" cy="1339215"/>
            <wp:effectExtent l="0" t="0" r="7620" b="0"/>
            <wp:docPr id="41448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044" name=""/>
                    <pic:cNvPicPr/>
                  </pic:nvPicPr>
                  <pic:blipFill>
                    <a:blip r:embed="rId39"/>
                    <a:stretch>
                      <a:fillRect/>
                    </a:stretch>
                  </pic:blipFill>
                  <pic:spPr>
                    <a:xfrm>
                      <a:off x="0" y="0"/>
                      <a:ext cx="5612130" cy="1339215"/>
                    </a:xfrm>
                    <a:prstGeom prst="rect">
                      <a:avLst/>
                    </a:prstGeom>
                  </pic:spPr>
                </pic:pic>
              </a:graphicData>
            </a:graphic>
          </wp:inline>
        </w:drawing>
      </w:r>
    </w:p>
    <w:p w14:paraId="7A44F00B" w14:textId="18DBBE40" w:rsidR="005D0DA7" w:rsidRPr="005D0DA7" w:rsidRDefault="00667C09" w:rsidP="00667C09">
      <w:pPr>
        <w:pStyle w:val="Descripcin"/>
        <w:rPr>
          <w:rFonts w:ascii="Arial" w:hAnsi="Arial" w:cs="Arial"/>
        </w:rPr>
      </w:pPr>
      <w:bookmarkStart w:id="49" w:name="_Toc240407777"/>
      <w:r>
        <w:t xml:space="preserve">Ilustración </w:t>
      </w:r>
      <w:r w:rsidR="00F97CCC">
        <w:fldChar w:fldCharType="begin"/>
      </w:r>
      <w:r w:rsidR="00F97CCC">
        <w:instrText xml:space="preserve"> SEQ Ilustración \* ARABIC </w:instrText>
      </w:r>
      <w:r w:rsidR="00F97CCC">
        <w:fldChar w:fldCharType="separate"/>
      </w:r>
      <w:r w:rsidR="00494D2D">
        <w:rPr>
          <w:noProof/>
        </w:rPr>
        <w:t>33</w:t>
      </w:r>
      <w:r w:rsidR="00F97CCC">
        <w:rPr>
          <w:noProof/>
        </w:rPr>
        <w:fldChar w:fldCharType="end"/>
      </w:r>
      <w:r>
        <w:t>.</w:t>
      </w:r>
      <w:r w:rsidRPr="00600759">
        <w:t>Método build (), que valida y entrega el resultado final de la construcción. Nota. Elaboración propia (2026).</w:t>
      </w:r>
      <w:bookmarkEnd w:id="49"/>
    </w:p>
    <w:p w14:paraId="75BBE0D5" w14:textId="77777777" w:rsidR="00667C09" w:rsidRDefault="00667C09" w:rsidP="00667C09">
      <w:pPr>
        <w:spacing w:before="240" w:after="240" w:line="360" w:lineRule="auto"/>
        <w:ind w:firstLine="709"/>
        <w:jc w:val="both"/>
      </w:pPr>
    </w:p>
    <w:p w14:paraId="622CF8D2" w14:textId="481C036A" w:rsidR="00346E5C" w:rsidRDefault="005D0DA7" w:rsidP="00667C09">
      <w:pPr>
        <w:spacing w:before="240" w:after="240" w:line="360" w:lineRule="auto"/>
        <w:ind w:firstLine="709"/>
        <w:jc w:val="both"/>
        <w:rPr>
          <w:rFonts w:ascii="Arial" w:hAnsi="Arial" w:cs="Arial"/>
        </w:rPr>
      </w:pPr>
      <w:r w:rsidRPr="005D0DA7">
        <w:rPr>
          <w:rFonts w:ascii="Arial" w:hAnsi="Arial" w:cs="Arial"/>
        </w:rPr>
        <w:t>Encapsula una secuencia específica de pasos del Builder para producir una configuración típica (ficha básica), sin que el código cliente tenga que conocer ni repetir esos pasos.</w:t>
      </w:r>
    </w:p>
    <w:p w14:paraId="76421285" w14:textId="77777777" w:rsidR="00667C09" w:rsidRDefault="005D0DA7" w:rsidP="00667C09">
      <w:pPr>
        <w:keepNext/>
        <w:jc w:val="center"/>
      </w:pPr>
      <w:r w:rsidRPr="005D0DA7">
        <w:rPr>
          <w:rFonts w:ascii="Arial" w:hAnsi="Arial" w:cs="Arial"/>
          <w:noProof/>
        </w:rPr>
        <w:drawing>
          <wp:inline distT="0" distB="0" distL="0" distR="0" wp14:anchorId="5C3932F0" wp14:editId="19640BF7">
            <wp:extent cx="3977985" cy="1425063"/>
            <wp:effectExtent l="0" t="0" r="3810" b="3810"/>
            <wp:docPr id="13085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5144" name=""/>
                    <pic:cNvPicPr/>
                  </pic:nvPicPr>
                  <pic:blipFill>
                    <a:blip r:embed="rId40"/>
                    <a:stretch>
                      <a:fillRect/>
                    </a:stretch>
                  </pic:blipFill>
                  <pic:spPr>
                    <a:xfrm>
                      <a:off x="0" y="0"/>
                      <a:ext cx="3977985" cy="1425063"/>
                    </a:xfrm>
                    <a:prstGeom prst="rect">
                      <a:avLst/>
                    </a:prstGeom>
                  </pic:spPr>
                </pic:pic>
              </a:graphicData>
            </a:graphic>
          </wp:inline>
        </w:drawing>
      </w:r>
    </w:p>
    <w:p w14:paraId="553B0385" w14:textId="1889EF7A" w:rsidR="005D0DA7" w:rsidRDefault="00667C09" w:rsidP="00667C09">
      <w:pPr>
        <w:pStyle w:val="Descripcin"/>
        <w:jc w:val="center"/>
        <w:rPr>
          <w:rFonts w:ascii="Arial" w:hAnsi="Arial" w:cs="Arial"/>
        </w:rPr>
      </w:pPr>
      <w:bookmarkStart w:id="50" w:name="_Toc240407778"/>
      <w:r>
        <w:t xml:space="preserve">Ilustración </w:t>
      </w:r>
      <w:r w:rsidR="00F97CCC">
        <w:fldChar w:fldCharType="begin"/>
      </w:r>
      <w:r w:rsidR="00F97CCC">
        <w:instrText xml:space="preserve"> SEQ Ilustración \* ARABIC </w:instrText>
      </w:r>
      <w:r w:rsidR="00F97CCC">
        <w:fldChar w:fldCharType="separate"/>
      </w:r>
      <w:r w:rsidR="00494D2D">
        <w:rPr>
          <w:noProof/>
        </w:rPr>
        <w:t>34</w:t>
      </w:r>
      <w:r w:rsidR="00F97CCC">
        <w:rPr>
          <w:noProof/>
        </w:rPr>
        <w:fldChar w:fldCharType="end"/>
      </w:r>
      <w:r>
        <w:t xml:space="preserve">. </w:t>
      </w:r>
      <w:r w:rsidRPr="006E66CF">
        <w:t xml:space="preserve">Método </w:t>
      </w:r>
      <w:proofErr w:type="spellStart"/>
      <w:r w:rsidRPr="006E66CF">
        <w:t>construirFichaBasica</w:t>
      </w:r>
      <w:proofErr w:type="spellEnd"/>
      <w:r w:rsidRPr="006E66CF">
        <w:t>() del Director, con una secuencia predefinida de pasos del Builder. Nota. Elaboración propia (2026).</w:t>
      </w:r>
      <w:bookmarkEnd w:id="50"/>
    </w:p>
    <w:p w14:paraId="105EB011" w14:textId="77777777" w:rsidR="00667C09" w:rsidRDefault="00667C09" w:rsidP="00667C09">
      <w:pPr>
        <w:spacing w:before="240" w:after="240" w:line="360" w:lineRule="auto"/>
        <w:ind w:firstLine="709"/>
        <w:jc w:val="both"/>
        <w:rPr>
          <w:rFonts w:ascii="Arial" w:hAnsi="Arial" w:cs="Arial"/>
        </w:rPr>
      </w:pPr>
    </w:p>
    <w:p w14:paraId="485168CF" w14:textId="77777777" w:rsidR="00667C09" w:rsidRDefault="00667C09" w:rsidP="00667C09">
      <w:pPr>
        <w:spacing w:before="240" w:after="240" w:line="360" w:lineRule="auto"/>
        <w:ind w:firstLine="709"/>
        <w:jc w:val="both"/>
        <w:rPr>
          <w:rFonts w:ascii="Arial" w:hAnsi="Arial" w:cs="Arial"/>
        </w:rPr>
      </w:pPr>
    </w:p>
    <w:p w14:paraId="7B5231CD" w14:textId="1B9543A9"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Usa el </w:t>
      </w:r>
      <w:r w:rsidRPr="005D0DA7">
        <w:rPr>
          <w:rFonts w:ascii="Arial" w:hAnsi="Arial" w:cs="Arial"/>
          <w:b/>
          <w:bCs/>
        </w:rPr>
        <w:t>mismo</w:t>
      </w:r>
      <w:r w:rsidRPr="005D0DA7">
        <w:rPr>
          <w:rFonts w:ascii="Arial" w:hAnsi="Arial" w:cs="Arial"/>
        </w:rPr>
        <w:t xml:space="preserve"> FichaLibroBuilder, pero con una secuencia distinta de pasos, para producir una configuración diferente (ficha completa con todos los metadatos).</w:t>
      </w:r>
    </w:p>
    <w:p w14:paraId="64B8D6A1" w14:textId="77777777" w:rsidR="00667C09" w:rsidRDefault="005D0DA7" w:rsidP="00667C09">
      <w:pPr>
        <w:keepNext/>
        <w:jc w:val="both"/>
      </w:pPr>
      <w:r w:rsidRPr="005D0DA7">
        <w:rPr>
          <w:rFonts w:ascii="Arial" w:hAnsi="Arial" w:cs="Arial"/>
          <w:noProof/>
        </w:rPr>
        <w:lastRenderedPageBreak/>
        <w:drawing>
          <wp:inline distT="0" distB="0" distL="0" distR="0" wp14:anchorId="09AFECBA" wp14:editId="50BF04FB">
            <wp:extent cx="5612130" cy="2679700"/>
            <wp:effectExtent l="0" t="0" r="7620" b="6350"/>
            <wp:docPr id="140317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297" name=""/>
                    <pic:cNvPicPr/>
                  </pic:nvPicPr>
                  <pic:blipFill>
                    <a:blip r:embed="rId41"/>
                    <a:stretch>
                      <a:fillRect/>
                    </a:stretch>
                  </pic:blipFill>
                  <pic:spPr>
                    <a:xfrm>
                      <a:off x="0" y="0"/>
                      <a:ext cx="5612130" cy="2679700"/>
                    </a:xfrm>
                    <a:prstGeom prst="rect">
                      <a:avLst/>
                    </a:prstGeom>
                  </pic:spPr>
                </pic:pic>
              </a:graphicData>
            </a:graphic>
          </wp:inline>
        </w:drawing>
      </w:r>
    </w:p>
    <w:p w14:paraId="2F2B7F36" w14:textId="5D746FCB" w:rsidR="00D72E6C" w:rsidRPr="00D72E6C" w:rsidRDefault="00667C09" w:rsidP="00F3420F">
      <w:pPr>
        <w:pStyle w:val="Descripcin"/>
        <w:jc w:val="center"/>
      </w:pPr>
      <w:bookmarkStart w:id="51" w:name="_Toc240407779"/>
      <w:r>
        <w:t xml:space="preserve">Ilustración </w:t>
      </w:r>
      <w:r w:rsidR="00F97CCC">
        <w:fldChar w:fldCharType="begin"/>
      </w:r>
      <w:r w:rsidR="00F97CCC">
        <w:instrText xml:space="preserve"> SEQ Ilustración \* ARABIC </w:instrText>
      </w:r>
      <w:r w:rsidR="00F97CCC">
        <w:fldChar w:fldCharType="separate"/>
      </w:r>
      <w:r w:rsidR="00494D2D">
        <w:rPr>
          <w:noProof/>
        </w:rPr>
        <w:t>35</w:t>
      </w:r>
      <w:r w:rsidR="00F97CCC">
        <w:rPr>
          <w:noProof/>
        </w:rPr>
        <w:fldChar w:fldCharType="end"/>
      </w:r>
      <w:r>
        <w:t>.</w:t>
      </w:r>
      <w:r w:rsidRPr="000D6175">
        <w:t xml:space="preserve">Método </w:t>
      </w:r>
      <w:proofErr w:type="spellStart"/>
      <w:r w:rsidRPr="000D6175">
        <w:t>construirFichaCompleta</w:t>
      </w:r>
      <w:proofErr w:type="spellEnd"/>
      <w:r w:rsidRPr="000D6175">
        <w:t>() del Director, reutilizando el mismo Builder con más pasos. Nota. Elaboración propia (2026).</w:t>
      </w:r>
      <w:bookmarkEnd w:id="51"/>
    </w:p>
    <w:p w14:paraId="306D3484" w14:textId="16E9D77F" w:rsidR="00DB184B" w:rsidRDefault="005D0DA7" w:rsidP="00DB184B">
      <w:pPr>
        <w:pStyle w:val="Ttulo2"/>
        <w:numPr>
          <w:ilvl w:val="0"/>
          <w:numId w:val="11"/>
        </w:numPr>
      </w:pPr>
      <w:r>
        <w:rPr>
          <w:rFonts w:cs="Arial"/>
        </w:rPr>
        <w:tab/>
      </w:r>
      <w:bookmarkStart w:id="52" w:name="_Toc240410344"/>
      <w:r w:rsidR="00B90104">
        <w:t xml:space="preserve">UML </w:t>
      </w:r>
      <w:r w:rsidR="00F3420F">
        <w:t>patrón</w:t>
      </w:r>
      <w:r w:rsidR="00B90104">
        <w:t xml:space="preserve"> BUILDER implementado</w:t>
      </w:r>
      <w:bookmarkEnd w:id="52"/>
    </w:p>
    <w:p w14:paraId="2E28864C" w14:textId="77777777" w:rsidR="00E2365E" w:rsidRDefault="00E2365E" w:rsidP="00667C09">
      <w:pPr>
        <w:keepNext/>
        <w:jc w:val="center"/>
        <w:rPr>
          <w:noProof/>
        </w:rPr>
      </w:pPr>
    </w:p>
    <w:p w14:paraId="2EC0AAA3" w14:textId="32EB6DA5" w:rsidR="00667C09" w:rsidRDefault="00DB184B" w:rsidP="00667C09">
      <w:pPr>
        <w:keepNext/>
        <w:jc w:val="center"/>
      </w:pPr>
      <w:r>
        <w:rPr>
          <w:noProof/>
        </w:rPr>
        <w:drawing>
          <wp:inline distT="0" distB="0" distL="0" distR="0" wp14:anchorId="33C6A93B" wp14:editId="649C661A">
            <wp:extent cx="2428875" cy="4106860"/>
            <wp:effectExtent l="0" t="0" r="0" b="8255"/>
            <wp:docPr id="12519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230" name="Imagen 12519202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60657" cy="4160598"/>
                    </a:xfrm>
                    <a:prstGeom prst="rect">
                      <a:avLst/>
                    </a:prstGeom>
                  </pic:spPr>
                </pic:pic>
              </a:graphicData>
            </a:graphic>
          </wp:inline>
        </w:drawing>
      </w:r>
    </w:p>
    <w:p w14:paraId="68847741" w14:textId="7DC707F3" w:rsidR="00DB184B" w:rsidRDefault="00667C09" w:rsidP="00667C09">
      <w:pPr>
        <w:pStyle w:val="Descripcin"/>
        <w:jc w:val="center"/>
      </w:pPr>
      <w:bookmarkStart w:id="53" w:name="_Toc240407780"/>
      <w:r>
        <w:t xml:space="preserve">Ilustración </w:t>
      </w:r>
      <w:r w:rsidR="00F97CCC">
        <w:fldChar w:fldCharType="begin"/>
      </w:r>
      <w:r w:rsidR="00F97CCC">
        <w:instrText xml:space="preserve"> SEQ Ilustración \* ARABIC </w:instrText>
      </w:r>
      <w:r w:rsidR="00F97CCC">
        <w:fldChar w:fldCharType="separate"/>
      </w:r>
      <w:r w:rsidR="00494D2D">
        <w:rPr>
          <w:noProof/>
        </w:rPr>
        <w:t>36</w:t>
      </w:r>
      <w:r w:rsidR="00F97CCC">
        <w:rPr>
          <w:noProof/>
        </w:rPr>
        <w:fldChar w:fldCharType="end"/>
      </w:r>
      <w:r>
        <w:t xml:space="preserve">. </w:t>
      </w:r>
      <w:r w:rsidRPr="00B43F8C">
        <w:t>Diagrama UML del patrón Builder implementado. Fuente: elaboración propia, 2026.</w:t>
      </w:r>
      <w:bookmarkEnd w:id="53"/>
    </w:p>
    <w:p w14:paraId="3CDFE782" w14:textId="22AB580B" w:rsidR="00DB184B" w:rsidRPr="00152D73" w:rsidRDefault="00DB184B" w:rsidP="00DB184B"/>
    <w:p w14:paraId="284B5FB2" w14:textId="74C13978" w:rsidR="005D0DA7" w:rsidRPr="005D0DA7" w:rsidRDefault="005D0DA7" w:rsidP="005D0DA7">
      <w:pPr>
        <w:jc w:val="both"/>
        <w:rPr>
          <w:rFonts w:ascii="Arial" w:hAnsi="Arial" w:cs="Arial"/>
        </w:rPr>
      </w:pPr>
    </w:p>
    <w:p w14:paraId="7520D381" w14:textId="27FCD94A" w:rsidR="002D5CD8" w:rsidRPr="002D5CD8" w:rsidRDefault="002D5CD8" w:rsidP="00DB184B">
      <w:pPr>
        <w:pStyle w:val="Ttulo2"/>
        <w:numPr>
          <w:ilvl w:val="0"/>
          <w:numId w:val="11"/>
        </w:numPr>
      </w:pPr>
      <w:bookmarkStart w:id="54" w:name="_Toc240410345"/>
      <w:r>
        <w:t>Pruebas por consola</w:t>
      </w:r>
      <w:bookmarkEnd w:id="54"/>
      <w:r>
        <w:t xml:space="preserve"> </w:t>
      </w:r>
    </w:p>
    <w:p w14:paraId="5BC6C456" w14:textId="7ED8284B"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1 — Construir una ficha paso a paso, encadenando métodos</w:t>
      </w:r>
    </w:p>
    <w:p w14:paraId="73670FCD" w14:textId="697D169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Se arma una ficha usando solo algunos de los métodos disponibles (no se llamó </w:t>
      </w:r>
      <w:proofErr w:type="spellStart"/>
      <w:r w:rsidRPr="005D0DA7">
        <w:rPr>
          <w:rFonts w:ascii="Arial" w:hAnsi="Arial" w:cs="Arial"/>
        </w:rPr>
        <w:t>setSinopsis</w:t>
      </w:r>
      <w:proofErr w:type="spellEnd"/>
      <w:r w:rsidRPr="005D0DA7">
        <w:rPr>
          <w:rFonts w:ascii="Arial" w:hAnsi="Arial" w:cs="Arial"/>
        </w:rPr>
        <w:t>(), por ejemplo). Demuestra que el Builder no obliga a usar todos los pasos.</w:t>
      </w:r>
    </w:p>
    <w:p w14:paraId="4BCFBC76" w14:textId="77777777" w:rsidR="00667C09" w:rsidRDefault="009D687B" w:rsidP="00667C09">
      <w:pPr>
        <w:keepNext/>
        <w:spacing w:before="240" w:after="240" w:line="360" w:lineRule="auto"/>
        <w:jc w:val="both"/>
      </w:pPr>
      <w:r w:rsidRPr="009D687B">
        <w:rPr>
          <w:rFonts w:ascii="Arial" w:hAnsi="Arial" w:cs="Arial"/>
          <w:noProof/>
        </w:rPr>
        <w:drawing>
          <wp:inline distT="0" distB="0" distL="0" distR="0" wp14:anchorId="661EDA74" wp14:editId="030493FF">
            <wp:extent cx="5612130" cy="796925"/>
            <wp:effectExtent l="0" t="0" r="7620" b="3175"/>
            <wp:docPr id="8689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898" name=""/>
                    <pic:cNvPicPr/>
                  </pic:nvPicPr>
                  <pic:blipFill>
                    <a:blip r:embed="rId43"/>
                    <a:stretch>
                      <a:fillRect/>
                    </a:stretch>
                  </pic:blipFill>
                  <pic:spPr>
                    <a:xfrm>
                      <a:off x="0" y="0"/>
                      <a:ext cx="5612130" cy="796925"/>
                    </a:xfrm>
                    <a:prstGeom prst="rect">
                      <a:avLst/>
                    </a:prstGeom>
                  </pic:spPr>
                </pic:pic>
              </a:graphicData>
            </a:graphic>
          </wp:inline>
        </w:drawing>
      </w:r>
    </w:p>
    <w:p w14:paraId="53D62647" w14:textId="208B9623" w:rsidR="005D0DA7" w:rsidRPr="005D0DA7" w:rsidRDefault="00667C09" w:rsidP="00667C09">
      <w:pPr>
        <w:pStyle w:val="Descripcin"/>
        <w:jc w:val="both"/>
        <w:rPr>
          <w:rFonts w:ascii="Arial" w:hAnsi="Arial" w:cs="Arial"/>
        </w:rPr>
      </w:pPr>
      <w:bookmarkStart w:id="55" w:name="_Toc240407781"/>
      <w:r>
        <w:t xml:space="preserve">Ilustración </w:t>
      </w:r>
      <w:r w:rsidR="00F97CCC">
        <w:fldChar w:fldCharType="begin"/>
      </w:r>
      <w:r w:rsidR="00F97CCC">
        <w:instrText xml:space="preserve"> SEQ Ilustración \* ARABIC </w:instrText>
      </w:r>
      <w:r w:rsidR="00F97CCC">
        <w:fldChar w:fldCharType="separate"/>
      </w:r>
      <w:r w:rsidR="00494D2D">
        <w:rPr>
          <w:noProof/>
        </w:rPr>
        <w:t>37</w:t>
      </w:r>
      <w:r w:rsidR="00F97CCC">
        <w:rPr>
          <w:noProof/>
        </w:rPr>
        <w:fldChar w:fldCharType="end"/>
      </w:r>
      <w:r>
        <w:t>.</w:t>
      </w:r>
      <w:r w:rsidRPr="00984BDB">
        <w:t>Construcción de una ficha encadenando únicamente los métodos necesarios. Nota. Elaboración propia (2026).</w:t>
      </w:r>
      <w:bookmarkEnd w:id="55"/>
    </w:p>
    <w:p w14:paraId="3A83A873" w14:textId="77777777" w:rsidR="005D0DA7" w:rsidRPr="005D0DA7" w:rsidRDefault="005D0DA7" w:rsidP="005D0DA7">
      <w:pPr>
        <w:spacing w:before="240" w:after="240" w:line="360" w:lineRule="auto"/>
        <w:jc w:val="both"/>
        <w:rPr>
          <w:rFonts w:ascii="Arial" w:hAnsi="Arial" w:cs="Arial"/>
        </w:rPr>
      </w:pPr>
    </w:p>
    <w:p w14:paraId="42132FE7" w14:textId="72368581"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2 — Construir una ficha con solo los campos obligatorios</w:t>
      </w:r>
    </w:p>
    <w:p w14:paraId="75218476" w14:textId="48A161EC"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Confirma que el Builder funciona igual de bien con el mínimo de información posible.</w:t>
      </w:r>
    </w:p>
    <w:p w14:paraId="2E10C101"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24005A9" wp14:editId="72B93FB1">
            <wp:extent cx="5612130" cy="616585"/>
            <wp:effectExtent l="0" t="0" r="7620" b="0"/>
            <wp:docPr id="293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 name=""/>
                    <pic:cNvPicPr/>
                  </pic:nvPicPr>
                  <pic:blipFill>
                    <a:blip r:embed="rId44"/>
                    <a:stretch>
                      <a:fillRect/>
                    </a:stretch>
                  </pic:blipFill>
                  <pic:spPr>
                    <a:xfrm>
                      <a:off x="0" y="0"/>
                      <a:ext cx="5612130" cy="616585"/>
                    </a:xfrm>
                    <a:prstGeom prst="rect">
                      <a:avLst/>
                    </a:prstGeom>
                  </pic:spPr>
                </pic:pic>
              </a:graphicData>
            </a:graphic>
          </wp:inline>
        </w:drawing>
      </w:r>
    </w:p>
    <w:p w14:paraId="21E39104" w14:textId="533EA3A7" w:rsidR="005D0DA7" w:rsidRPr="005D0DA7" w:rsidRDefault="00667C09" w:rsidP="00667C09">
      <w:pPr>
        <w:pStyle w:val="Descripcin"/>
        <w:jc w:val="center"/>
        <w:rPr>
          <w:rFonts w:ascii="Arial" w:hAnsi="Arial" w:cs="Arial"/>
        </w:rPr>
      </w:pPr>
      <w:bookmarkStart w:id="56" w:name="_Toc240407782"/>
      <w:r>
        <w:t xml:space="preserve">Ilustración </w:t>
      </w:r>
      <w:r w:rsidR="00F97CCC">
        <w:fldChar w:fldCharType="begin"/>
      </w:r>
      <w:r w:rsidR="00F97CCC">
        <w:instrText xml:space="preserve"> SEQ Ilustración \* ARABIC </w:instrText>
      </w:r>
      <w:r w:rsidR="00F97CCC">
        <w:fldChar w:fldCharType="separate"/>
      </w:r>
      <w:r w:rsidR="00494D2D">
        <w:rPr>
          <w:noProof/>
        </w:rPr>
        <w:t>38</w:t>
      </w:r>
      <w:r w:rsidR="00F97CCC">
        <w:rPr>
          <w:noProof/>
        </w:rPr>
        <w:fldChar w:fldCharType="end"/>
      </w:r>
      <w:r>
        <w:t>.</w:t>
      </w:r>
      <w:r w:rsidRPr="00A01351">
        <w:t>Construcción de una ficha mínima, usando solo los campos obligatorios. Nota. Elaboración propia (2026).</w:t>
      </w:r>
      <w:bookmarkEnd w:id="56"/>
    </w:p>
    <w:p w14:paraId="351DF019" w14:textId="77777777" w:rsidR="005D0DA7" w:rsidRPr="00667C09" w:rsidRDefault="005D0DA7" w:rsidP="005D0DA7">
      <w:pPr>
        <w:spacing w:before="240" w:after="240" w:line="360" w:lineRule="auto"/>
        <w:jc w:val="both"/>
        <w:rPr>
          <w:rFonts w:ascii="Arial" w:hAnsi="Arial" w:cs="Arial"/>
          <w:i/>
          <w:iCs/>
        </w:rPr>
      </w:pPr>
    </w:p>
    <w:p w14:paraId="02D31964" w14:textId="47CD5234"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3 — Intentar construir sin título ni autor (debe fallar)</w:t>
      </w:r>
    </w:p>
    <w:p w14:paraId="232BF17D" w14:textId="66C81BBA"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Como </w:t>
      </w:r>
      <w:r w:rsidR="00667C09" w:rsidRPr="005D0DA7">
        <w:rPr>
          <w:rFonts w:ascii="Arial" w:hAnsi="Arial" w:cs="Arial"/>
        </w:rPr>
        <w:t>título</w:t>
      </w:r>
      <w:r w:rsidRPr="005D0DA7">
        <w:rPr>
          <w:rFonts w:ascii="Arial" w:hAnsi="Arial" w:cs="Arial"/>
        </w:rPr>
        <w:t xml:space="preserve"> y autor son obligatorios, build() lanza un error si no se han establecido. Es la validación central del patrón.</w:t>
      </w:r>
    </w:p>
    <w:p w14:paraId="0C59F121" w14:textId="77777777" w:rsidR="00667C09" w:rsidRDefault="009D687B" w:rsidP="00667C09">
      <w:pPr>
        <w:keepNext/>
        <w:spacing w:before="240" w:after="240" w:line="360" w:lineRule="auto"/>
        <w:jc w:val="center"/>
      </w:pPr>
      <w:r w:rsidRPr="009D687B">
        <w:rPr>
          <w:rFonts w:ascii="Arial" w:hAnsi="Arial" w:cs="Arial"/>
          <w:noProof/>
        </w:rPr>
        <w:lastRenderedPageBreak/>
        <w:drawing>
          <wp:inline distT="0" distB="0" distL="0" distR="0" wp14:anchorId="6A18D7BE" wp14:editId="5619828B">
            <wp:extent cx="5243014" cy="342930"/>
            <wp:effectExtent l="0" t="0" r="0" b="0"/>
            <wp:docPr id="793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894" name=""/>
                    <pic:cNvPicPr/>
                  </pic:nvPicPr>
                  <pic:blipFill>
                    <a:blip r:embed="rId45"/>
                    <a:stretch>
                      <a:fillRect/>
                    </a:stretch>
                  </pic:blipFill>
                  <pic:spPr>
                    <a:xfrm>
                      <a:off x="0" y="0"/>
                      <a:ext cx="5243014" cy="342930"/>
                    </a:xfrm>
                    <a:prstGeom prst="rect">
                      <a:avLst/>
                    </a:prstGeom>
                  </pic:spPr>
                </pic:pic>
              </a:graphicData>
            </a:graphic>
          </wp:inline>
        </w:drawing>
      </w:r>
    </w:p>
    <w:p w14:paraId="2A3F21A7" w14:textId="75B74D5C" w:rsidR="005D0DA7" w:rsidRPr="005D0DA7" w:rsidRDefault="00667C09" w:rsidP="00667C09">
      <w:pPr>
        <w:pStyle w:val="Descripcin"/>
        <w:jc w:val="center"/>
        <w:rPr>
          <w:rFonts w:ascii="Arial" w:hAnsi="Arial" w:cs="Arial"/>
        </w:rPr>
      </w:pPr>
      <w:bookmarkStart w:id="57" w:name="_Toc240407783"/>
      <w:r>
        <w:t xml:space="preserve">Ilustración </w:t>
      </w:r>
      <w:r w:rsidR="00F97CCC">
        <w:fldChar w:fldCharType="begin"/>
      </w:r>
      <w:r w:rsidR="00F97CCC">
        <w:instrText xml:space="preserve"> SEQ Ilustración \* ARABIC </w:instrText>
      </w:r>
      <w:r w:rsidR="00F97CCC">
        <w:fldChar w:fldCharType="separate"/>
      </w:r>
      <w:r w:rsidR="00494D2D">
        <w:rPr>
          <w:noProof/>
        </w:rPr>
        <w:t>39</w:t>
      </w:r>
      <w:r w:rsidR="00F97CCC">
        <w:rPr>
          <w:noProof/>
        </w:rPr>
        <w:fldChar w:fldCharType="end"/>
      </w:r>
      <w:r>
        <w:t>.</w:t>
      </w:r>
      <w:r w:rsidRPr="00BD65CB">
        <w:t>Intento de construir una ficha sin los campos obligatorios y validación del error resultante. Nota. Elaboración propia (2026).</w:t>
      </w:r>
      <w:bookmarkEnd w:id="57"/>
    </w:p>
    <w:p w14:paraId="009F7F82" w14:textId="77777777" w:rsidR="005D0DA7" w:rsidRPr="005D0DA7" w:rsidRDefault="005D0DA7" w:rsidP="005D0DA7">
      <w:pPr>
        <w:spacing w:before="240" w:after="240" w:line="360" w:lineRule="auto"/>
        <w:jc w:val="both"/>
        <w:rPr>
          <w:rFonts w:ascii="Arial" w:hAnsi="Arial" w:cs="Arial"/>
        </w:rPr>
      </w:pPr>
    </w:p>
    <w:p w14:paraId="3A1AAA0A" w14:textId="5CC1A22C"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4 — Usar el Director para una ficha básica</w:t>
      </w:r>
    </w:p>
    <w:p w14:paraId="682396D8" w14:textId="7580E5C2"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En vez de llamar los pasos manualmente, el código cliente delega la secuencia al </w:t>
      </w:r>
      <w:r w:rsidR="00B90104" w:rsidRPr="005D0DA7">
        <w:rPr>
          <w:rFonts w:ascii="Arial" w:hAnsi="Arial" w:cs="Arial"/>
        </w:rPr>
        <w:t>director</w:t>
      </w:r>
      <w:r w:rsidRPr="005D0DA7">
        <w:rPr>
          <w:rFonts w:ascii="Arial" w:hAnsi="Arial" w:cs="Arial"/>
        </w:rPr>
        <w:t>.</w:t>
      </w:r>
    </w:p>
    <w:p w14:paraId="6676D96C"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49EE2E2E" wp14:editId="3F499E3E">
            <wp:extent cx="5612130" cy="1007745"/>
            <wp:effectExtent l="0" t="0" r="7620" b="1905"/>
            <wp:docPr id="19959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835" name=""/>
                    <pic:cNvPicPr/>
                  </pic:nvPicPr>
                  <pic:blipFill>
                    <a:blip r:embed="rId46"/>
                    <a:stretch>
                      <a:fillRect/>
                    </a:stretch>
                  </pic:blipFill>
                  <pic:spPr>
                    <a:xfrm>
                      <a:off x="0" y="0"/>
                      <a:ext cx="5612130" cy="1007745"/>
                    </a:xfrm>
                    <a:prstGeom prst="rect">
                      <a:avLst/>
                    </a:prstGeom>
                  </pic:spPr>
                </pic:pic>
              </a:graphicData>
            </a:graphic>
          </wp:inline>
        </w:drawing>
      </w:r>
    </w:p>
    <w:p w14:paraId="385ED135" w14:textId="21CB8A65" w:rsidR="005D0DA7" w:rsidRPr="005D0DA7" w:rsidRDefault="00667C09" w:rsidP="00667C09">
      <w:pPr>
        <w:pStyle w:val="Descripcin"/>
        <w:jc w:val="center"/>
        <w:rPr>
          <w:rFonts w:ascii="Arial" w:hAnsi="Arial" w:cs="Arial"/>
        </w:rPr>
      </w:pPr>
      <w:bookmarkStart w:id="58" w:name="_Toc240407784"/>
      <w:r>
        <w:t xml:space="preserve">Ilustración </w:t>
      </w:r>
      <w:r w:rsidR="00F97CCC">
        <w:fldChar w:fldCharType="begin"/>
      </w:r>
      <w:r w:rsidR="00F97CCC">
        <w:instrText xml:space="preserve"> SEQ Ilustración \* ARABIC </w:instrText>
      </w:r>
      <w:r w:rsidR="00F97CCC">
        <w:fldChar w:fldCharType="separate"/>
      </w:r>
      <w:r w:rsidR="00494D2D">
        <w:rPr>
          <w:noProof/>
        </w:rPr>
        <w:t>40</w:t>
      </w:r>
      <w:r w:rsidR="00F97CCC">
        <w:rPr>
          <w:noProof/>
        </w:rPr>
        <w:fldChar w:fldCharType="end"/>
      </w:r>
      <w:r>
        <w:t>.</w:t>
      </w:r>
      <w:r w:rsidRPr="00E5162C">
        <w:t>Construcción de una ficha básica delegando la secuencia de pasos al Director. Nota. Elaboración propia (2026).</w:t>
      </w:r>
      <w:bookmarkEnd w:id="58"/>
    </w:p>
    <w:p w14:paraId="397982A6" w14:textId="5C4F82F6" w:rsidR="005D0DA7" w:rsidRPr="005D0DA7" w:rsidRDefault="005D0DA7" w:rsidP="005D0DA7">
      <w:pPr>
        <w:spacing w:before="240" w:after="240" w:line="360" w:lineRule="auto"/>
        <w:jc w:val="both"/>
        <w:rPr>
          <w:rFonts w:ascii="Arial" w:hAnsi="Arial" w:cs="Arial"/>
        </w:rPr>
      </w:pPr>
    </w:p>
    <w:p w14:paraId="0595FBF1" w14:textId="77777777"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5 — Usar el Director para una ficha completa</w:t>
      </w:r>
    </w:p>
    <w:p w14:paraId="0B695B7A" w14:textId="5E88AD0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El mismo </w:t>
      </w:r>
      <w:proofErr w:type="spellStart"/>
      <w:r w:rsidRPr="005D0DA7">
        <w:rPr>
          <w:rFonts w:ascii="Arial" w:hAnsi="Arial" w:cs="Arial"/>
        </w:rPr>
        <w:t>builderParaDirector</w:t>
      </w:r>
      <w:proofErr w:type="spellEnd"/>
      <w:r w:rsidRPr="005D0DA7">
        <w:rPr>
          <w:rFonts w:ascii="Arial" w:hAnsi="Arial" w:cs="Arial"/>
        </w:rPr>
        <w:t xml:space="preserve"> que se usó para la ficha básica se reutiliza aquí, pero con una receta distinta del Director, produciendo una ficha con muchos más metadatos.</w:t>
      </w:r>
    </w:p>
    <w:p w14:paraId="33138FB4"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0CE29FD2" wp14:editId="2BC35967">
            <wp:extent cx="5612130" cy="649605"/>
            <wp:effectExtent l="0" t="0" r="7620" b="0"/>
            <wp:docPr id="154884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1038" name=""/>
                    <pic:cNvPicPr/>
                  </pic:nvPicPr>
                  <pic:blipFill>
                    <a:blip r:embed="rId47"/>
                    <a:stretch>
                      <a:fillRect/>
                    </a:stretch>
                  </pic:blipFill>
                  <pic:spPr>
                    <a:xfrm>
                      <a:off x="0" y="0"/>
                      <a:ext cx="5612130" cy="649605"/>
                    </a:xfrm>
                    <a:prstGeom prst="rect">
                      <a:avLst/>
                    </a:prstGeom>
                  </pic:spPr>
                </pic:pic>
              </a:graphicData>
            </a:graphic>
          </wp:inline>
        </w:drawing>
      </w:r>
    </w:p>
    <w:p w14:paraId="63E71522" w14:textId="134EEE28" w:rsidR="005D0DA7" w:rsidRPr="005D0DA7" w:rsidRDefault="00667C09" w:rsidP="00667C09">
      <w:pPr>
        <w:pStyle w:val="Descripcin"/>
        <w:jc w:val="center"/>
        <w:rPr>
          <w:rFonts w:ascii="Arial" w:hAnsi="Arial" w:cs="Arial"/>
        </w:rPr>
      </w:pPr>
      <w:bookmarkStart w:id="59" w:name="_Toc240407785"/>
      <w:r>
        <w:t xml:space="preserve">Ilustración </w:t>
      </w:r>
      <w:r w:rsidR="00F97CCC">
        <w:fldChar w:fldCharType="begin"/>
      </w:r>
      <w:r w:rsidR="00F97CCC">
        <w:instrText xml:space="preserve"> SEQ Ilustración \* ARABIC </w:instrText>
      </w:r>
      <w:r w:rsidR="00F97CCC">
        <w:fldChar w:fldCharType="separate"/>
      </w:r>
      <w:r w:rsidR="00494D2D">
        <w:rPr>
          <w:noProof/>
        </w:rPr>
        <w:t>41</w:t>
      </w:r>
      <w:r w:rsidR="00F97CCC">
        <w:rPr>
          <w:noProof/>
        </w:rPr>
        <w:fldChar w:fldCharType="end"/>
      </w:r>
      <w:r>
        <w:t>.</w:t>
      </w:r>
      <w:r w:rsidRPr="004B5FAD">
        <w:t>Construcción de una ficha completa con todos los metadatos disponibles, vía el Director. Nota. Elaboración propia (2026).</w:t>
      </w:r>
      <w:bookmarkEnd w:id="59"/>
    </w:p>
    <w:p w14:paraId="555DB7F5" w14:textId="77777777" w:rsidR="005D0DA7" w:rsidRPr="005D0DA7" w:rsidRDefault="005D0DA7" w:rsidP="005D0DA7">
      <w:pPr>
        <w:spacing w:before="240" w:after="240" w:line="360" w:lineRule="auto"/>
        <w:jc w:val="both"/>
        <w:rPr>
          <w:rFonts w:ascii="Arial" w:hAnsi="Arial" w:cs="Arial"/>
        </w:rPr>
      </w:pPr>
    </w:p>
    <w:p w14:paraId="7497F3E4" w14:textId="20EBD0DE"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6 — Confirmar que el builder se reutiliza correctamente entre construcciones</w:t>
      </w:r>
    </w:p>
    <w:p w14:paraId="0474575C" w14:textId="4A401059"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lastRenderedPageBreak/>
        <w:t xml:space="preserve">Verifica que, aunque se usó el mismo objeto </w:t>
      </w:r>
      <w:proofErr w:type="spellStart"/>
      <w:r w:rsidRPr="005D0DA7">
        <w:rPr>
          <w:rFonts w:ascii="Arial" w:hAnsi="Arial" w:cs="Arial"/>
        </w:rPr>
        <w:t>builderParaDirector</w:t>
      </w:r>
      <w:proofErr w:type="spellEnd"/>
      <w:r w:rsidRPr="005D0DA7">
        <w:rPr>
          <w:rFonts w:ascii="Arial" w:hAnsi="Arial" w:cs="Arial"/>
        </w:rPr>
        <w:t xml:space="preserve"> para ambas construcciones, el resultado son dos fichas completamente independientes -gracias al </w:t>
      </w:r>
      <w:proofErr w:type="spellStart"/>
      <w:r w:rsidRPr="005D0DA7">
        <w:rPr>
          <w:rFonts w:ascii="Arial" w:hAnsi="Arial" w:cs="Arial"/>
        </w:rPr>
        <w:t>reset</w:t>
      </w:r>
      <w:proofErr w:type="spellEnd"/>
      <w:r w:rsidRPr="005D0DA7">
        <w:rPr>
          <w:rFonts w:ascii="Arial" w:hAnsi="Arial" w:cs="Arial"/>
        </w:rPr>
        <w:t>() que ocurre dentro de build().</w:t>
      </w:r>
    </w:p>
    <w:p w14:paraId="603FB78D"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AE5EAC3" wp14:editId="416C2DC8">
            <wp:extent cx="2301439" cy="1036410"/>
            <wp:effectExtent l="0" t="0" r="3810" b="0"/>
            <wp:docPr id="197685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639" name=""/>
                    <pic:cNvPicPr/>
                  </pic:nvPicPr>
                  <pic:blipFill>
                    <a:blip r:embed="rId48"/>
                    <a:stretch>
                      <a:fillRect/>
                    </a:stretch>
                  </pic:blipFill>
                  <pic:spPr>
                    <a:xfrm>
                      <a:off x="0" y="0"/>
                      <a:ext cx="2301439" cy="1036410"/>
                    </a:xfrm>
                    <a:prstGeom prst="rect">
                      <a:avLst/>
                    </a:prstGeom>
                  </pic:spPr>
                </pic:pic>
              </a:graphicData>
            </a:graphic>
          </wp:inline>
        </w:drawing>
      </w:r>
    </w:p>
    <w:p w14:paraId="7E481CB1" w14:textId="43EF05F2" w:rsidR="005D0DA7" w:rsidRPr="005D0DA7" w:rsidRDefault="00667C09" w:rsidP="00667C09">
      <w:pPr>
        <w:pStyle w:val="Descripcin"/>
        <w:jc w:val="center"/>
        <w:rPr>
          <w:rFonts w:ascii="Arial" w:hAnsi="Arial" w:cs="Arial"/>
        </w:rPr>
      </w:pPr>
      <w:bookmarkStart w:id="60" w:name="_Toc240407786"/>
      <w:r>
        <w:t xml:space="preserve">Ilustración </w:t>
      </w:r>
      <w:r w:rsidR="00F97CCC">
        <w:fldChar w:fldCharType="begin"/>
      </w:r>
      <w:r w:rsidR="00F97CCC">
        <w:instrText xml:space="preserve"> SEQ Ilustración \* ARABIC </w:instrText>
      </w:r>
      <w:r w:rsidR="00F97CCC">
        <w:fldChar w:fldCharType="separate"/>
      </w:r>
      <w:r w:rsidR="00494D2D">
        <w:rPr>
          <w:noProof/>
        </w:rPr>
        <w:t>42</w:t>
      </w:r>
      <w:r w:rsidR="00F97CCC">
        <w:rPr>
          <w:noProof/>
        </w:rPr>
        <w:fldChar w:fldCharType="end"/>
      </w:r>
      <w:r>
        <w:t>.</w:t>
      </w:r>
      <w:r w:rsidRPr="00F56958">
        <w:t>Comparación de las dos fichas construidas, confirmando que son objetos independientes. Nota. Elaboración propia (2026).</w:t>
      </w:r>
      <w:bookmarkEnd w:id="60"/>
    </w:p>
    <w:p w14:paraId="6F1D075D" w14:textId="77777777" w:rsidR="009D687B" w:rsidRDefault="009D687B" w:rsidP="003073D5">
      <w:pPr>
        <w:spacing w:before="240" w:after="240" w:line="360" w:lineRule="auto"/>
        <w:jc w:val="both"/>
        <w:rPr>
          <w:rFonts w:ascii="Arial" w:hAnsi="Arial" w:cs="Arial"/>
        </w:rPr>
      </w:pPr>
    </w:p>
    <w:p w14:paraId="7B8EB335" w14:textId="23E3CAE4" w:rsidR="00D72E6C" w:rsidRPr="00865E9A" w:rsidRDefault="00D72E6C" w:rsidP="00D72E6C">
      <w:pPr>
        <w:pStyle w:val="Ttulo1"/>
      </w:pPr>
      <w:bookmarkStart w:id="61" w:name="_Toc240410346"/>
      <w:r w:rsidRPr="00865E9A">
        <w:t xml:space="preserve">IMPLEMENTACIÓN PATRON </w:t>
      </w:r>
      <w:r>
        <w:t>ABTRACT FACTORY</w:t>
      </w:r>
      <w:bookmarkEnd w:id="61"/>
    </w:p>
    <w:p w14:paraId="2C7E0426" w14:textId="77777777" w:rsidR="00D72E6C" w:rsidRPr="002D5CD8" w:rsidRDefault="00D72E6C" w:rsidP="00D72E6C">
      <w:pPr>
        <w:spacing w:before="240" w:after="240" w:line="360" w:lineRule="auto"/>
        <w:jc w:val="both"/>
      </w:pPr>
    </w:p>
    <w:p w14:paraId="7971DE13" w14:textId="77777777" w:rsidR="00D72E6C" w:rsidRDefault="00D72E6C" w:rsidP="00D72E6C">
      <w:pPr>
        <w:pStyle w:val="Ttulo2"/>
        <w:numPr>
          <w:ilvl w:val="0"/>
          <w:numId w:val="13"/>
        </w:numPr>
      </w:pPr>
      <w:bookmarkStart w:id="62" w:name="_Toc240410347"/>
      <w:r>
        <w:t>Interpretación</w:t>
      </w:r>
      <w:bookmarkEnd w:id="62"/>
    </w:p>
    <w:p w14:paraId="2D4F6E46" w14:textId="1C0E624D"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 xml:space="preserve">En el Sistema de Biblioteca Digital, el patrón Abstract Factory se implementó en el módulo servicios, específicamente en ServicioBasicoFactory y ServicioPremiumFactory, ambas construidas sobre la fábrica abstracta </w:t>
      </w:r>
      <w:proofErr w:type="spellStart"/>
      <w:r w:rsidRPr="00D72E6C">
        <w:rPr>
          <w:rFonts w:ascii="Arial" w:hAnsi="Arial" w:cs="Arial"/>
        </w:rPr>
        <w:t>ServicioFactory</w:t>
      </w:r>
      <w:proofErr w:type="spellEnd"/>
      <w:r w:rsidRPr="00D72E6C">
        <w:rPr>
          <w:rFonts w:ascii="Arial" w:hAnsi="Arial" w:cs="Arial"/>
        </w:rPr>
        <w:t>. El proyecto contempla un sistema de suscripciones con distintos planes de usuario, y cada plan necesita una combinación propia de canal de notificación y formato de reporte de actividad -pero esa combinación tiene que ser siempre coherente: un usuario del plan Básico no debería recibir, por error, un reporte pensado para el plan Premium, o viceversa.</w:t>
      </w:r>
    </w:p>
    <w:p w14:paraId="334B7F06" w14:textId="6EDDF7D1"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 xml:space="preserve">Ahí es donde Abstract Factory aporta algo que Factory Method por sí solo no resuelve: mientras Factory Method (semana 4) se encarga de crear un solo producto -un libro en cierto formato-, Abstract Factory crea una familia completa de productos relacionados de una sola vez. Cuando se instancia ServicioBasicoFactory, esta garantiza que la notificación va a ser por Email y el reporte en PDF, siempre juntos; con ServicioPremiumFactory, siempre SMS junto con Excel. Nunca hay riesgo de </w:t>
      </w:r>
      <w:r w:rsidRPr="00D72E6C">
        <w:rPr>
          <w:rFonts w:ascii="Arial" w:hAnsi="Arial" w:cs="Arial"/>
        </w:rPr>
        <w:lastRenderedPageBreak/>
        <w:t>que el código termine mezclando, por accidente, un producto de una familia con un producto de otra.</w:t>
      </w:r>
    </w:p>
    <w:p w14:paraId="3C0C3A35" w14:textId="5478F094"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Esto también deja al sistema listo para crecer: si más adelante se agrega un tercer plan de suscripción (por ejemplo "Familiar", con notificación Push y reporte en HTML), basta con crear una nueva fábrica concreta -</w:t>
      </w:r>
      <w:proofErr w:type="spellStart"/>
      <w:r w:rsidRPr="00D72E6C">
        <w:rPr>
          <w:rFonts w:ascii="Arial" w:hAnsi="Arial" w:cs="Arial"/>
        </w:rPr>
        <w:t>ServicioFamiliarFactory</w:t>
      </w:r>
      <w:proofErr w:type="spellEnd"/>
      <w:r w:rsidRPr="00D72E6C">
        <w:rPr>
          <w:rFonts w:ascii="Arial" w:hAnsi="Arial" w:cs="Arial"/>
        </w:rPr>
        <w:t>- sin tocar nada de lo que ya existe. El GestorServicios, que actúa como cliente, tampoco necesita cambiar: solo recibe la fábrica que le corresponda y usa lo que ella le entregue, sin conocer nunca las clases concretas por dentro. Esto cumple con los principios de Abierto/Cerrado y de Inversión de Dependencias, tal como los explica la presentación del profesor.</w:t>
      </w:r>
    </w:p>
    <w:p w14:paraId="56BBE10E" w14:textId="3C21D1DB" w:rsidR="009D687B" w:rsidRDefault="00D72E6C" w:rsidP="00376E43">
      <w:pPr>
        <w:spacing w:before="240" w:after="240" w:line="360" w:lineRule="auto"/>
        <w:ind w:firstLine="709"/>
        <w:jc w:val="both"/>
        <w:rPr>
          <w:rFonts w:ascii="Arial" w:hAnsi="Arial" w:cs="Arial"/>
        </w:rPr>
      </w:pPr>
      <w:r w:rsidRPr="00D72E6C">
        <w:rPr>
          <w:rFonts w:ascii="Arial" w:hAnsi="Arial" w:cs="Arial"/>
        </w:rPr>
        <w:t>Por último, igual que en las semanas anteriores, este patrón se apoya en el Singleton SesionManager para saber qué usuario está solicitando el servicio, sin que haya sido necesario modificar ese módulo.</w:t>
      </w:r>
    </w:p>
    <w:p w14:paraId="00BF47BE" w14:textId="77777777" w:rsidR="007677AE" w:rsidRPr="007677AE" w:rsidRDefault="007677AE" w:rsidP="007677AE">
      <w:pPr>
        <w:spacing w:before="240" w:after="240" w:line="360" w:lineRule="auto"/>
        <w:jc w:val="both"/>
        <w:rPr>
          <w:rFonts w:ascii="Arial" w:hAnsi="Arial" w:cs="Arial"/>
        </w:rPr>
      </w:pPr>
    </w:p>
    <w:p w14:paraId="249BADAE" w14:textId="3627B3AE" w:rsidR="009D687B" w:rsidRDefault="00D72E6C" w:rsidP="00EF147E">
      <w:pPr>
        <w:pStyle w:val="Ttulo2"/>
        <w:numPr>
          <w:ilvl w:val="0"/>
          <w:numId w:val="13"/>
        </w:numPr>
      </w:pPr>
      <w:bookmarkStart w:id="63" w:name="_Toc240410348"/>
      <w:r w:rsidRPr="007677AE">
        <w:t>Código Implementado</w:t>
      </w:r>
      <w:bookmarkEnd w:id="63"/>
    </w:p>
    <w:p w14:paraId="1CD974C1" w14:textId="77777777" w:rsidR="00EF147E" w:rsidRPr="00EF147E" w:rsidRDefault="00EF147E" w:rsidP="00EF147E"/>
    <w:p w14:paraId="33042875" w14:textId="21926D4B" w:rsidR="009D687B" w:rsidRDefault="00D72E6C" w:rsidP="00376E43">
      <w:pPr>
        <w:spacing w:before="240" w:after="240" w:line="360" w:lineRule="auto"/>
        <w:ind w:firstLine="709"/>
        <w:jc w:val="both"/>
        <w:rPr>
          <w:rFonts w:ascii="Arial" w:hAnsi="Arial" w:cs="Arial"/>
        </w:rPr>
      </w:pPr>
      <w:r w:rsidRPr="00D72E6C">
        <w:rPr>
          <w:rFonts w:ascii="Arial" w:hAnsi="Arial" w:cs="Arial"/>
        </w:rPr>
        <w:t>Define el contrato que debe cumplir cualquier canal de notificación, sin implementación propia -obliga a que cada canal concreto (Email, SMS) lo implemente. Reporte.js sigue exactamente la misma lógica con el método generar().</w:t>
      </w:r>
    </w:p>
    <w:p w14:paraId="72A49B33" w14:textId="77777777" w:rsidR="00376E43" w:rsidRDefault="00D72E6C" w:rsidP="00376E43">
      <w:pPr>
        <w:keepNext/>
        <w:spacing w:before="240" w:after="240" w:line="360" w:lineRule="auto"/>
        <w:jc w:val="center"/>
      </w:pPr>
      <w:r w:rsidRPr="00D72E6C">
        <w:rPr>
          <w:rFonts w:ascii="Arial" w:hAnsi="Arial" w:cs="Arial"/>
          <w:noProof/>
        </w:rPr>
        <w:drawing>
          <wp:inline distT="0" distB="0" distL="0" distR="0" wp14:anchorId="503C0BFB" wp14:editId="0A7C6618">
            <wp:extent cx="5612130" cy="1084580"/>
            <wp:effectExtent l="0" t="0" r="7620" b="1270"/>
            <wp:docPr id="107883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9150" name=""/>
                    <pic:cNvPicPr/>
                  </pic:nvPicPr>
                  <pic:blipFill>
                    <a:blip r:embed="rId49"/>
                    <a:stretch>
                      <a:fillRect/>
                    </a:stretch>
                  </pic:blipFill>
                  <pic:spPr>
                    <a:xfrm>
                      <a:off x="0" y="0"/>
                      <a:ext cx="5612130" cy="1084580"/>
                    </a:xfrm>
                    <a:prstGeom prst="rect">
                      <a:avLst/>
                    </a:prstGeom>
                  </pic:spPr>
                </pic:pic>
              </a:graphicData>
            </a:graphic>
          </wp:inline>
        </w:drawing>
      </w:r>
    </w:p>
    <w:p w14:paraId="02A7F38D" w14:textId="06E0F56E" w:rsidR="009D687B" w:rsidRDefault="00376E43" w:rsidP="00376E43">
      <w:pPr>
        <w:pStyle w:val="Descripcin"/>
        <w:jc w:val="center"/>
      </w:pPr>
      <w:bookmarkStart w:id="64" w:name="_Toc240407787"/>
      <w:r>
        <w:t xml:space="preserve">Ilustración </w:t>
      </w:r>
      <w:r>
        <w:fldChar w:fldCharType="begin"/>
      </w:r>
      <w:r>
        <w:instrText xml:space="preserve"> SEQ Ilustración \* ARABIC </w:instrText>
      </w:r>
      <w:r>
        <w:fldChar w:fldCharType="separate"/>
      </w:r>
      <w:r w:rsidR="00494D2D">
        <w:rPr>
          <w:noProof/>
        </w:rPr>
        <w:t>43</w:t>
      </w:r>
      <w:r>
        <w:fldChar w:fldCharType="end"/>
      </w:r>
      <w:r>
        <w:t xml:space="preserve">. </w:t>
      </w:r>
      <w:r w:rsidRPr="007266CB">
        <w:t>Definición del Producto Abstracto Notificación, sin implementación propia. Nota. Elaboración propia (2026)</w:t>
      </w:r>
      <w:bookmarkEnd w:id="64"/>
    </w:p>
    <w:p w14:paraId="729CE30E" w14:textId="77777777" w:rsidR="00376E43" w:rsidRPr="00376E43" w:rsidRDefault="00376E43" w:rsidP="00376E43"/>
    <w:p w14:paraId="1E37E88B" w14:textId="77777777" w:rsidR="00376E43" w:rsidRDefault="00D72E6C" w:rsidP="00376E43">
      <w:pPr>
        <w:keepNext/>
        <w:spacing w:before="240" w:after="240" w:line="360" w:lineRule="auto"/>
        <w:jc w:val="center"/>
      </w:pPr>
      <w:r w:rsidRPr="00D72E6C">
        <w:rPr>
          <w:rFonts w:ascii="Arial" w:hAnsi="Arial" w:cs="Arial"/>
          <w:noProof/>
        </w:rPr>
        <w:lastRenderedPageBreak/>
        <w:drawing>
          <wp:inline distT="0" distB="0" distL="0" distR="0" wp14:anchorId="42DC0143" wp14:editId="3F0460FD">
            <wp:extent cx="5612130" cy="1061085"/>
            <wp:effectExtent l="0" t="0" r="7620" b="5715"/>
            <wp:docPr id="198693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0776" name=""/>
                    <pic:cNvPicPr/>
                  </pic:nvPicPr>
                  <pic:blipFill>
                    <a:blip r:embed="rId50"/>
                    <a:stretch>
                      <a:fillRect/>
                    </a:stretch>
                  </pic:blipFill>
                  <pic:spPr>
                    <a:xfrm>
                      <a:off x="0" y="0"/>
                      <a:ext cx="5612130" cy="1061085"/>
                    </a:xfrm>
                    <a:prstGeom prst="rect">
                      <a:avLst/>
                    </a:prstGeom>
                  </pic:spPr>
                </pic:pic>
              </a:graphicData>
            </a:graphic>
          </wp:inline>
        </w:drawing>
      </w:r>
    </w:p>
    <w:p w14:paraId="5B514D6B" w14:textId="66232041" w:rsidR="00D72E6C" w:rsidRDefault="00376E43" w:rsidP="00EF147E">
      <w:pPr>
        <w:pStyle w:val="Descripcin"/>
        <w:jc w:val="center"/>
      </w:pPr>
      <w:bookmarkStart w:id="65" w:name="_Toc240407788"/>
      <w:r>
        <w:t xml:space="preserve">Ilustración </w:t>
      </w:r>
      <w:r>
        <w:fldChar w:fldCharType="begin"/>
      </w:r>
      <w:r>
        <w:instrText xml:space="preserve"> SEQ Ilustración \* ARABIC </w:instrText>
      </w:r>
      <w:r>
        <w:fldChar w:fldCharType="separate"/>
      </w:r>
      <w:r w:rsidR="00494D2D">
        <w:rPr>
          <w:noProof/>
        </w:rPr>
        <w:t>44</w:t>
      </w:r>
      <w:r>
        <w:fldChar w:fldCharType="end"/>
      </w:r>
      <w:r>
        <w:t>.</w:t>
      </w:r>
      <w:r w:rsidRPr="00502EB4">
        <w:t xml:space="preserve">Definición del Producto Abstracto </w:t>
      </w:r>
      <w:r>
        <w:t>Reporte</w:t>
      </w:r>
      <w:r w:rsidRPr="00502EB4">
        <w:t>, sin implementación propia. Nota. Elaboración propia (2026)</w:t>
      </w:r>
      <w:bookmarkEnd w:id="65"/>
    </w:p>
    <w:p w14:paraId="6907B24E" w14:textId="77777777" w:rsidR="00EF147E" w:rsidRPr="00EF147E" w:rsidRDefault="00EF147E" w:rsidP="00EF147E"/>
    <w:p w14:paraId="2EE89A11" w14:textId="43CE861C" w:rsidR="00D72E6C" w:rsidRDefault="00D72E6C" w:rsidP="00376E43">
      <w:pPr>
        <w:spacing w:before="240" w:after="240" w:line="360" w:lineRule="auto"/>
        <w:ind w:firstLine="709"/>
        <w:jc w:val="both"/>
        <w:rPr>
          <w:rFonts w:ascii="Arial" w:hAnsi="Arial" w:cs="Arial"/>
        </w:rPr>
      </w:pPr>
      <w:r w:rsidRPr="00D72E6C">
        <w:rPr>
          <w:rFonts w:ascii="Arial" w:hAnsi="Arial" w:cs="Arial"/>
        </w:rPr>
        <w:t>Cada canal implementa enviar() a su manera. NotificacionSMS.js hace lo mismo, pero con su propio comportamiento.</w:t>
      </w:r>
    </w:p>
    <w:p w14:paraId="0B9DCC22" w14:textId="264053F2" w:rsidR="00EF147E" w:rsidRDefault="00EF0A07" w:rsidP="00EF147E">
      <w:pPr>
        <w:keepNext/>
        <w:spacing w:before="240" w:after="240" w:line="360" w:lineRule="auto"/>
        <w:jc w:val="center"/>
      </w:pPr>
      <w:r w:rsidRPr="00EF0A07">
        <w:rPr>
          <w:rFonts w:ascii="Arial" w:hAnsi="Arial" w:cs="Arial"/>
          <w:noProof/>
        </w:rPr>
        <w:drawing>
          <wp:inline distT="0" distB="0" distL="0" distR="0" wp14:anchorId="13886F6E" wp14:editId="1CA7E842">
            <wp:extent cx="5612130" cy="1068070"/>
            <wp:effectExtent l="0" t="0" r="7620" b="0"/>
            <wp:docPr id="56644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3575" name=""/>
                    <pic:cNvPicPr/>
                  </pic:nvPicPr>
                  <pic:blipFill>
                    <a:blip r:embed="rId51"/>
                    <a:stretch>
                      <a:fillRect/>
                    </a:stretch>
                  </pic:blipFill>
                  <pic:spPr>
                    <a:xfrm>
                      <a:off x="0" y="0"/>
                      <a:ext cx="5612130" cy="1068070"/>
                    </a:xfrm>
                    <a:prstGeom prst="rect">
                      <a:avLst/>
                    </a:prstGeom>
                  </pic:spPr>
                </pic:pic>
              </a:graphicData>
            </a:graphic>
          </wp:inline>
        </w:drawing>
      </w:r>
    </w:p>
    <w:p w14:paraId="04DE8788" w14:textId="50B5C764" w:rsidR="00EF0A07" w:rsidRDefault="00376E43" w:rsidP="00EF147E">
      <w:pPr>
        <w:pStyle w:val="Descripcin"/>
        <w:jc w:val="center"/>
      </w:pPr>
      <w:bookmarkStart w:id="66" w:name="_Toc240407789"/>
      <w:r>
        <w:t xml:space="preserve">Ilustración </w:t>
      </w:r>
      <w:r>
        <w:fldChar w:fldCharType="begin"/>
      </w:r>
      <w:r>
        <w:instrText xml:space="preserve"> SEQ Ilustración \* ARABIC </w:instrText>
      </w:r>
      <w:r>
        <w:fldChar w:fldCharType="separate"/>
      </w:r>
      <w:r w:rsidR="00494D2D">
        <w:rPr>
          <w:noProof/>
        </w:rPr>
        <w:t>45</w:t>
      </w:r>
      <w:r>
        <w:fldChar w:fldCharType="end"/>
      </w:r>
      <w:r>
        <w:t xml:space="preserve">. </w:t>
      </w:r>
      <w:r w:rsidRPr="00C60A14">
        <w:t>Implementación de los Productos Concretos de notificación (Email). Nota. Elaboración propia (2026).</w:t>
      </w:r>
      <w:bookmarkEnd w:id="66"/>
    </w:p>
    <w:p w14:paraId="385F7A10" w14:textId="77777777" w:rsidR="00EF147E" w:rsidRPr="00EF147E" w:rsidRDefault="00EF147E" w:rsidP="00EF147E"/>
    <w:p w14:paraId="3081E72C"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4E311C27" wp14:editId="6FE9BB0A">
            <wp:extent cx="5612130" cy="1071245"/>
            <wp:effectExtent l="0" t="0" r="7620" b="0"/>
            <wp:docPr id="92515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705" name=""/>
                    <pic:cNvPicPr/>
                  </pic:nvPicPr>
                  <pic:blipFill>
                    <a:blip r:embed="rId52"/>
                    <a:stretch>
                      <a:fillRect/>
                    </a:stretch>
                  </pic:blipFill>
                  <pic:spPr>
                    <a:xfrm>
                      <a:off x="0" y="0"/>
                      <a:ext cx="5612130" cy="1071245"/>
                    </a:xfrm>
                    <a:prstGeom prst="rect">
                      <a:avLst/>
                    </a:prstGeom>
                  </pic:spPr>
                </pic:pic>
              </a:graphicData>
            </a:graphic>
          </wp:inline>
        </w:drawing>
      </w:r>
    </w:p>
    <w:p w14:paraId="5FC53E2B" w14:textId="67A026D2" w:rsidR="00EF0A07" w:rsidRDefault="00376E43" w:rsidP="00EF147E">
      <w:pPr>
        <w:pStyle w:val="Descripcin"/>
        <w:jc w:val="center"/>
      </w:pPr>
      <w:bookmarkStart w:id="67" w:name="_Toc240407790"/>
      <w:r>
        <w:t xml:space="preserve">Ilustración </w:t>
      </w:r>
      <w:r>
        <w:fldChar w:fldCharType="begin"/>
      </w:r>
      <w:r>
        <w:instrText xml:space="preserve"> SEQ Ilustración \* ARABIC </w:instrText>
      </w:r>
      <w:r>
        <w:fldChar w:fldCharType="separate"/>
      </w:r>
      <w:r w:rsidR="00494D2D">
        <w:rPr>
          <w:noProof/>
        </w:rPr>
        <w:t>46</w:t>
      </w:r>
      <w:r>
        <w:fldChar w:fldCharType="end"/>
      </w:r>
      <w:r>
        <w:t xml:space="preserve">. </w:t>
      </w:r>
      <w:r w:rsidRPr="00370CEC">
        <w:t>Implementación de los Productos Concretos de notificación (SMS). Nota. Elaboración propia (2026).</w:t>
      </w:r>
      <w:bookmarkEnd w:id="67"/>
    </w:p>
    <w:p w14:paraId="69C784D8" w14:textId="77777777" w:rsidR="00EF147E" w:rsidRPr="00EF147E" w:rsidRDefault="00EF147E" w:rsidP="00EF147E"/>
    <w:p w14:paraId="5736C4D0" w14:textId="78B12C18" w:rsidR="00EF0A07" w:rsidRDefault="00EF0A07" w:rsidP="00376E43">
      <w:pPr>
        <w:spacing w:before="240" w:after="240" w:line="360" w:lineRule="auto"/>
        <w:ind w:firstLine="709"/>
        <w:jc w:val="both"/>
        <w:rPr>
          <w:rFonts w:ascii="Arial" w:hAnsi="Arial" w:cs="Arial"/>
        </w:rPr>
      </w:pPr>
      <w:r w:rsidRPr="00EF0A07">
        <w:rPr>
          <w:rFonts w:ascii="Arial" w:hAnsi="Arial" w:cs="Arial"/>
        </w:rPr>
        <w:t>Misma lógica que los productos de notificación, pero para el otro tipo de producto de la familia.</w:t>
      </w:r>
    </w:p>
    <w:p w14:paraId="0C370A5E" w14:textId="77777777" w:rsidR="00376E43" w:rsidRDefault="00EF0A07" w:rsidP="00EF147E">
      <w:pPr>
        <w:keepNext/>
        <w:spacing w:before="240" w:after="240" w:line="360" w:lineRule="auto"/>
        <w:jc w:val="center"/>
      </w:pPr>
      <w:r w:rsidRPr="00EF0A07">
        <w:rPr>
          <w:rFonts w:ascii="Arial" w:hAnsi="Arial" w:cs="Arial"/>
          <w:noProof/>
        </w:rPr>
        <w:lastRenderedPageBreak/>
        <w:drawing>
          <wp:inline distT="0" distB="0" distL="0" distR="0" wp14:anchorId="6345C5A0" wp14:editId="57A85BE6">
            <wp:extent cx="5612130" cy="1014730"/>
            <wp:effectExtent l="0" t="0" r="7620" b="0"/>
            <wp:docPr id="132563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8522" name=""/>
                    <pic:cNvPicPr/>
                  </pic:nvPicPr>
                  <pic:blipFill>
                    <a:blip r:embed="rId53"/>
                    <a:stretch>
                      <a:fillRect/>
                    </a:stretch>
                  </pic:blipFill>
                  <pic:spPr>
                    <a:xfrm>
                      <a:off x="0" y="0"/>
                      <a:ext cx="5612130" cy="1014730"/>
                    </a:xfrm>
                    <a:prstGeom prst="rect">
                      <a:avLst/>
                    </a:prstGeom>
                  </pic:spPr>
                </pic:pic>
              </a:graphicData>
            </a:graphic>
          </wp:inline>
        </w:drawing>
      </w:r>
    </w:p>
    <w:p w14:paraId="2968D639" w14:textId="4E14BFDC" w:rsidR="00EF0A07" w:rsidRDefault="00376E43" w:rsidP="00EF147E">
      <w:pPr>
        <w:pStyle w:val="Descripcin"/>
        <w:jc w:val="center"/>
      </w:pPr>
      <w:bookmarkStart w:id="68" w:name="_Toc240407791"/>
      <w:r>
        <w:t xml:space="preserve">Ilustración </w:t>
      </w:r>
      <w:r>
        <w:fldChar w:fldCharType="begin"/>
      </w:r>
      <w:r>
        <w:instrText xml:space="preserve"> SEQ Ilustración \* ARABIC </w:instrText>
      </w:r>
      <w:r>
        <w:fldChar w:fldCharType="separate"/>
      </w:r>
      <w:r w:rsidR="00494D2D">
        <w:rPr>
          <w:noProof/>
        </w:rPr>
        <w:t>47</w:t>
      </w:r>
      <w:r>
        <w:fldChar w:fldCharType="end"/>
      </w:r>
      <w:r>
        <w:t xml:space="preserve">. </w:t>
      </w:r>
      <w:r w:rsidRPr="009C07D8">
        <w:t>Implementación de los Productos Concretos de reporte (PDF). Nota. Elaboración propia (2026).</w:t>
      </w:r>
      <w:bookmarkEnd w:id="68"/>
    </w:p>
    <w:p w14:paraId="78494E64" w14:textId="77777777" w:rsidR="00EF147E" w:rsidRPr="00EF147E" w:rsidRDefault="00EF147E" w:rsidP="00EF147E"/>
    <w:p w14:paraId="2EB0C33A"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35F54503" wp14:editId="5CFCAB12">
            <wp:extent cx="5612130" cy="963930"/>
            <wp:effectExtent l="0" t="0" r="7620" b="7620"/>
            <wp:docPr id="9988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685" name=""/>
                    <pic:cNvPicPr/>
                  </pic:nvPicPr>
                  <pic:blipFill>
                    <a:blip r:embed="rId54"/>
                    <a:stretch>
                      <a:fillRect/>
                    </a:stretch>
                  </pic:blipFill>
                  <pic:spPr>
                    <a:xfrm>
                      <a:off x="0" y="0"/>
                      <a:ext cx="5612130" cy="963930"/>
                    </a:xfrm>
                    <a:prstGeom prst="rect">
                      <a:avLst/>
                    </a:prstGeom>
                  </pic:spPr>
                </pic:pic>
              </a:graphicData>
            </a:graphic>
          </wp:inline>
        </w:drawing>
      </w:r>
    </w:p>
    <w:p w14:paraId="0790B342" w14:textId="51339681" w:rsidR="00EF0A07" w:rsidRDefault="00376E43" w:rsidP="00EF147E">
      <w:pPr>
        <w:pStyle w:val="Descripcin"/>
        <w:jc w:val="center"/>
      </w:pPr>
      <w:bookmarkStart w:id="69" w:name="_Toc240407792"/>
      <w:r>
        <w:t xml:space="preserve">Ilustración </w:t>
      </w:r>
      <w:r>
        <w:fldChar w:fldCharType="begin"/>
      </w:r>
      <w:r>
        <w:instrText xml:space="preserve"> SEQ Ilustración \* ARABIC </w:instrText>
      </w:r>
      <w:r>
        <w:fldChar w:fldCharType="separate"/>
      </w:r>
      <w:r w:rsidR="00494D2D">
        <w:rPr>
          <w:noProof/>
        </w:rPr>
        <w:t>48</w:t>
      </w:r>
      <w:r>
        <w:fldChar w:fldCharType="end"/>
      </w:r>
      <w:r>
        <w:t>.</w:t>
      </w:r>
      <w:r w:rsidRPr="00445CB7">
        <w:t>Implementación de los Productos Concretos de reporte (Excel). Nota. Elaboración propia (2026).</w:t>
      </w:r>
      <w:bookmarkEnd w:id="69"/>
    </w:p>
    <w:p w14:paraId="5B039DBE" w14:textId="77777777" w:rsidR="00EF147E" w:rsidRPr="00EF147E" w:rsidRDefault="00EF147E" w:rsidP="00EF147E"/>
    <w:p w14:paraId="1DF75F0F" w14:textId="21E66358" w:rsidR="00EF0A07" w:rsidRDefault="00EF0A07" w:rsidP="00EF147E">
      <w:pPr>
        <w:spacing w:before="240" w:after="240" w:line="360" w:lineRule="auto"/>
        <w:ind w:firstLine="709"/>
        <w:jc w:val="both"/>
        <w:rPr>
          <w:rFonts w:ascii="Arial" w:hAnsi="Arial" w:cs="Arial"/>
        </w:rPr>
      </w:pPr>
      <w:r w:rsidRPr="00EF0A07">
        <w:rPr>
          <w:rFonts w:ascii="Arial" w:hAnsi="Arial" w:cs="Arial"/>
        </w:rPr>
        <w:t xml:space="preserve">Declara los dos métodos que toda fábrica concreta debe implementar: uno por cada producto de la familia. Esta es la pieza que diferencia a Abstract Factory de Factory Method -aquí hay </w:t>
      </w:r>
      <w:r w:rsidRPr="00EF0A07">
        <w:rPr>
          <w:rFonts w:ascii="Arial" w:hAnsi="Arial" w:cs="Arial"/>
          <w:b/>
          <w:bCs/>
        </w:rPr>
        <w:t>dos</w:t>
      </w:r>
      <w:r w:rsidRPr="00EF0A07">
        <w:rPr>
          <w:rFonts w:ascii="Arial" w:hAnsi="Arial" w:cs="Arial"/>
        </w:rPr>
        <w:t xml:space="preserve"> métodos fábrica, no uno solo, porque se crean dos productos relacionados a la vez.</w:t>
      </w:r>
    </w:p>
    <w:p w14:paraId="68107F57"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196E6A6B" wp14:editId="16779C27">
            <wp:extent cx="5612130" cy="1581785"/>
            <wp:effectExtent l="0" t="0" r="7620" b="0"/>
            <wp:docPr id="197351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8882" name=""/>
                    <pic:cNvPicPr/>
                  </pic:nvPicPr>
                  <pic:blipFill>
                    <a:blip r:embed="rId55"/>
                    <a:stretch>
                      <a:fillRect/>
                    </a:stretch>
                  </pic:blipFill>
                  <pic:spPr>
                    <a:xfrm>
                      <a:off x="0" y="0"/>
                      <a:ext cx="5612130" cy="1581785"/>
                    </a:xfrm>
                    <a:prstGeom prst="rect">
                      <a:avLst/>
                    </a:prstGeom>
                  </pic:spPr>
                </pic:pic>
              </a:graphicData>
            </a:graphic>
          </wp:inline>
        </w:drawing>
      </w:r>
    </w:p>
    <w:p w14:paraId="3D456B6A" w14:textId="7AFCBE78" w:rsidR="00EF0A07" w:rsidRDefault="00376E43" w:rsidP="00EF147E">
      <w:pPr>
        <w:pStyle w:val="Descripcin"/>
        <w:jc w:val="center"/>
      </w:pPr>
      <w:bookmarkStart w:id="70" w:name="_Toc240407793"/>
      <w:r>
        <w:t xml:space="preserve">Ilustración </w:t>
      </w:r>
      <w:r>
        <w:fldChar w:fldCharType="begin"/>
      </w:r>
      <w:r>
        <w:instrText xml:space="preserve"> SEQ Ilustración \* ARABIC </w:instrText>
      </w:r>
      <w:r>
        <w:fldChar w:fldCharType="separate"/>
      </w:r>
      <w:r w:rsidR="00494D2D">
        <w:rPr>
          <w:noProof/>
        </w:rPr>
        <w:t>49</w:t>
      </w:r>
      <w:r>
        <w:fldChar w:fldCharType="end"/>
      </w:r>
      <w:r>
        <w:t>.</w:t>
      </w:r>
      <w:r w:rsidRPr="00E974C9">
        <w:t xml:space="preserve">Declaración de la Fábrica Abstracta </w:t>
      </w:r>
      <w:proofErr w:type="spellStart"/>
      <w:r w:rsidRPr="00E974C9">
        <w:t>ServicioFactory</w:t>
      </w:r>
      <w:proofErr w:type="spellEnd"/>
      <w:r w:rsidRPr="00E974C9">
        <w:t>, con un método por cada producto de la familia. Nota. Elaboración propia (2026).</w:t>
      </w:r>
      <w:bookmarkEnd w:id="70"/>
    </w:p>
    <w:p w14:paraId="607D8F0C" w14:textId="77777777" w:rsidR="00EF147E" w:rsidRPr="00EF147E" w:rsidRDefault="00EF147E" w:rsidP="00EF147E"/>
    <w:p w14:paraId="0F5216BA" w14:textId="3D120FA1" w:rsidR="009D687B" w:rsidRDefault="00EF0A07" w:rsidP="00EF147E">
      <w:pPr>
        <w:spacing w:before="240" w:after="240" w:line="360" w:lineRule="auto"/>
        <w:ind w:firstLine="709"/>
        <w:jc w:val="both"/>
        <w:rPr>
          <w:rFonts w:ascii="Arial" w:hAnsi="Arial" w:cs="Arial"/>
        </w:rPr>
      </w:pPr>
      <w:r w:rsidRPr="00EF0A07">
        <w:rPr>
          <w:rFonts w:ascii="Arial" w:hAnsi="Arial" w:cs="Arial"/>
        </w:rPr>
        <w:t xml:space="preserve">Cada fábrica concreta decide, en sus dos métodos, qué combinación de productos entregar. Aquí está la garantía de coherencia: ServicioBasicoFactory </w:t>
      </w:r>
      <w:r w:rsidRPr="00EF0A07">
        <w:rPr>
          <w:rFonts w:ascii="Arial" w:hAnsi="Arial" w:cs="Arial"/>
        </w:rPr>
        <w:lastRenderedPageBreak/>
        <w:t>siempre entrega Email + PDF juntos; ServicioPremiumFactory siempre SMS + Excel juntos.</w:t>
      </w:r>
    </w:p>
    <w:p w14:paraId="1BCFDC78" w14:textId="77777777" w:rsidR="00494D2D" w:rsidRDefault="00EF0A07" w:rsidP="00EF147E">
      <w:pPr>
        <w:keepNext/>
        <w:spacing w:before="240" w:after="240" w:line="360" w:lineRule="auto"/>
        <w:jc w:val="center"/>
      </w:pPr>
      <w:r w:rsidRPr="00EF0A07">
        <w:rPr>
          <w:rFonts w:ascii="Arial" w:hAnsi="Arial" w:cs="Arial"/>
          <w:noProof/>
        </w:rPr>
        <w:drawing>
          <wp:inline distT="0" distB="0" distL="0" distR="0" wp14:anchorId="1442F095" wp14:editId="67143C66">
            <wp:extent cx="4587638" cy="1882303"/>
            <wp:effectExtent l="0" t="0" r="3810" b="3810"/>
            <wp:docPr id="1631697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97793" name=""/>
                    <pic:cNvPicPr/>
                  </pic:nvPicPr>
                  <pic:blipFill>
                    <a:blip r:embed="rId56"/>
                    <a:stretch>
                      <a:fillRect/>
                    </a:stretch>
                  </pic:blipFill>
                  <pic:spPr>
                    <a:xfrm>
                      <a:off x="0" y="0"/>
                      <a:ext cx="4587638" cy="1882303"/>
                    </a:xfrm>
                    <a:prstGeom prst="rect">
                      <a:avLst/>
                    </a:prstGeom>
                  </pic:spPr>
                </pic:pic>
              </a:graphicData>
            </a:graphic>
          </wp:inline>
        </w:drawing>
      </w:r>
    </w:p>
    <w:p w14:paraId="2784035E" w14:textId="55D41817" w:rsidR="00EF0A07" w:rsidRDefault="00494D2D" w:rsidP="00EF147E">
      <w:pPr>
        <w:pStyle w:val="Descripcin"/>
        <w:jc w:val="center"/>
      </w:pPr>
      <w:bookmarkStart w:id="71" w:name="_Toc240407794"/>
      <w:r>
        <w:t xml:space="preserve">Ilustración </w:t>
      </w:r>
      <w:r>
        <w:fldChar w:fldCharType="begin"/>
      </w:r>
      <w:r>
        <w:instrText xml:space="preserve"> SEQ Ilustración \* ARABIC </w:instrText>
      </w:r>
      <w:r>
        <w:fldChar w:fldCharType="separate"/>
      </w:r>
      <w:r>
        <w:rPr>
          <w:noProof/>
        </w:rPr>
        <w:t>50</w:t>
      </w:r>
      <w:r>
        <w:fldChar w:fldCharType="end"/>
      </w:r>
      <w:r>
        <w:t xml:space="preserve">. </w:t>
      </w:r>
      <w:r w:rsidRPr="00320409">
        <w:t>Implementación de las Fábricas Concretas, garantizando la coherencia dentro de cada familia. Nota. Elaboración propia (2026).</w:t>
      </w:r>
      <w:bookmarkEnd w:id="71"/>
    </w:p>
    <w:p w14:paraId="46A837DB" w14:textId="77777777" w:rsidR="00EF147E" w:rsidRPr="00EF147E" w:rsidRDefault="00EF147E" w:rsidP="00EF147E"/>
    <w:p w14:paraId="7F6A8440" w14:textId="77777777" w:rsidR="00494D2D" w:rsidRDefault="00EF0A07" w:rsidP="00EF147E">
      <w:pPr>
        <w:keepNext/>
        <w:spacing w:before="240" w:after="240" w:line="360" w:lineRule="auto"/>
        <w:jc w:val="center"/>
      </w:pPr>
      <w:r w:rsidRPr="00EF0A07">
        <w:rPr>
          <w:rFonts w:ascii="Arial" w:hAnsi="Arial" w:cs="Arial"/>
          <w:noProof/>
        </w:rPr>
        <w:drawing>
          <wp:inline distT="0" distB="0" distL="0" distR="0" wp14:anchorId="15DDA1DD" wp14:editId="7505ED2A">
            <wp:extent cx="4282811" cy="1767993"/>
            <wp:effectExtent l="0" t="0" r="3810" b="3810"/>
            <wp:docPr id="104209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625" name=""/>
                    <pic:cNvPicPr/>
                  </pic:nvPicPr>
                  <pic:blipFill>
                    <a:blip r:embed="rId57"/>
                    <a:stretch>
                      <a:fillRect/>
                    </a:stretch>
                  </pic:blipFill>
                  <pic:spPr>
                    <a:xfrm>
                      <a:off x="0" y="0"/>
                      <a:ext cx="4282811" cy="1767993"/>
                    </a:xfrm>
                    <a:prstGeom prst="rect">
                      <a:avLst/>
                    </a:prstGeom>
                  </pic:spPr>
                </pic:pic>
              </a:graphicData>
            </a:graphic>
          </wp:inline>
        </w:drawing>
      </w:r>
    </w:p>
    <w:p w14:paraId="66EEF377" w14:textId="23340F9F" w:rsidR="009D687B" w:rsidRDefault="00494D2D" w:rsidP="00EF147E">
      <w:pPr>
        <w:pStyle w:val="Descripcin"/>
        <w:jc w:val="center"/>
      </w:pPr>
      <w:bookmarkStart w:id="72" w:name="_Toc240407795"/>
      <w:r>
        <w:t xml:space="preserve">Ilustración </w:t>
      </w:r>
      <w:r>
        <w:fldChar w:fldCharType="begin"/>
      </w:r>
      <w:r>
        <w:instrText xml:space="preserve"> SEQ Ilustración \* ARABIC </w:instrText>
      </w:r>
      <w:r>
        <w:fldChar w:fldCharType="separate"/>
      </w:r>
      <w:r>
        <w:rPr>
          <w:noProof/>
        </w:rPr>
        <w:t>51</w:t>
      </w:r>
      <w:r>
        <w:fldChar w:fldCharType="end"/>
      </w:r>
      <w:r>
        <w:t>.</w:t>
      </w:r>
      <w:r w:rsidRPr="004F5CED">
        <w:t>Implementación de las Fábricas Concretas, garantizando la coherencia dentro de cada familia. Nota. Elaboración propia (2026).</w:t>
      </w:r>
      <w:bookmarkEnd w:id="72"/>
    </w:p>
    <w:p w14:paraId="77BA7217" w14:textId="77777777" w:rsidR="00EF147E" w:rsidRPr="00EF147E" w:rsidRDefault="00EF147E" w:rsidP="00EF147E"/>
    <w:p w14:paraId="225472F7" w14:textId="2D4BF3B7" w:rsidR="00EF0A07" w:rsidRDefault="00EF0A07" w:rsidP="00EF147E">
      <w:pPr>
        <w:spacing w:before="240" w:after="240" w:line="360" w:lineRule="auto"/>
        <w:ind w:firstLine="709"/>
        <w:jc w:val="both"/>
        <w:rPr>
          <w:rFonts w:ascii="Arial" w:hAnsi="Arial" w:cs="Arial"/>
        </w:rPr>
      </w:pPr>
      <w:r w:rsidRPr="00EF0A07">
        <w:rPr>
          <w:rFonts w:ascii="Arial" w:hAnsi="Arial" w:cs="Arial"/>
        </w:rPr>
        <w:t xml:space="preserve">Recibe cualquier </w:t>
      </w:r>
      <w:proofErr w:type="spellStart"/>
      <w:r w:rsidRPr="00EF0A07">
        <w:rPr>
          <w:rFonts w:ascii="Arial" w:hAnsi="Arial" w:cs="Arial"/>
        </w:rPr>
        <w:t>ServicioFactory</w:t>
      </w:r>
      <w:proofErr w:type="spellEnd"/>
      <w:r w:rsidRPr="00EF0A07">
        <w:rPr>
          <w:rFonts w:ascii="Arial" w:hAnsi="Arial" w:cs="Arial"/>
        </w:rPr>
        <w:t xml:space="preserve"> y trabaja con lo que ella le entregue, sin conocer nunca si por dentro es la familia Básica o la Premium. También usa SesionManager.getInstance() para saber quién es el usuario activo, conectando este patrón con el Singleton de la semana 3, sin haberlo modificado.</w:t>
      </w:r>
    </w:p>
    <w:p w14:paraId="6D96B889" w14:textId="77777777" w:rsidR="00494D2D" w:rsidRDefault="00EF0A07" w:rsidP="00EF147E">
      <w:pPr>
        <w:keepNext/>
        <w:spacing w:before="240" w:after="240" w:line="360" w:lineRule="auto"/>
        <w:jc w:val="center"/>
      </w:pPr>
      <w:r w:rsidRPr="00EF0A07">
        <w:rPr>
          <w:rFonts w:ascii="Arial" w:hAnsi="Arial" w:cs="Arial"/>
          <w:noProof/>
        </w:rPr>
        <w:lastRenderedPageBreak/>
        <w:drawing>
          <wp:inline distT="0" distB="0" distL="0" distR="0" wp14:anchorId="17D222E3" wp14:editId="73912E69">
            <wp:extent cx="5524979" cy="2667231"/>
            <wp:effectExtent l="0" t="0" r="0" b="0"/>
            <wp:docPr id="98588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1511" name=""/>
                    <pic:cNvPicPr/>
                  </pic:nvPicPr>
                  <pic:blipFill>
                    <a:blip r:embed="rId58"/>
                    <a:stretch>
                      <a:fillRect/>
                    </a:stretch>
                  </pic:blipFill>
                  <pic:spPr>
                    <a:xfrm>
                      <a:off x="0" y="0"/>
                      <a:ext cx="5524979" cy="2667231"/>
                    </a:xfrm>
                    <a:prstGeom prst="rect">
                      <a:avLst/>
                    </a:prstGeom>
                  </pic:spPr>
                </pic:pic>
              </a:graphicData>
            </a:graphic>
          </wp:inline>
        </w:drawing>
      </w:r>
    </w:p>
    <w:p w14:paraId="3BAC1128" w14:textId="01A1A9AC" w:rsidR="00EF0A07" w:rsidRDefault="00494D2D" w:rsidP="00EF147E">
      <w:pPr>
        <w:pStyle w:val="Descripcin"/>
        <w:jc w:val="center"/>
        <w:rPr>
          <w:rFonts w:ascii="Arial" w:hAnsi="Arial" w:cs="Arial"/>
        </w:rPr>
      </w:pPr>
      <w:bookmarkStart w:id="73" w:name="_Toc240407796"/>
      <w:r>
        <w:t xml:space="preserve">Ilustración </w:t>
      </w:r>
      <w:r>
        <w:fldChar w:fldCharType="begin"/>
      </w:r>
      <w:r>
        <w:instrText xml:space="preserve"> SEQ Ilustración \* ARABIC </w:instrText>
      </w:r>
      <w:r>
        <w:fldChar w:fldCharType="separate"/>
      </w:r>
      <w:r>
        <w:rPr>
          <w:noProof/>
        </w:rPr>
        <w:t>52</w:t>
      </w:r>
      <w:r>
        <w:fldChar w:fldCharType="end"/>
      </w:r>
      <w:r>
        <w:t>.</w:t>
      </w:r>
      <w:r w:rsidRPr="003623D0">
        <w:t>Implementación del Cliente GestorServicios, desacoplado de las clases concretas de cada familia. Nota. Elaboración propia (2026).</w:t>
      </w:r>
      <w:bookmarkEnd w:id="73"/>
    </w:p>
    <w:p w14:paraId="67539FD5" w14:textId="77777777" w:rsidR="00EF0A07" w:rsidRPr="005D0DA7" w:rsidRDefault="00EF0A07" w:rsidP="00EF0A07">
      <w:pPr>
        <w:jc w:val="both"/>
        <w:rPr>
          <w:rFonts w:ascii="Arial" w:hAnsi="Arial" w:cs="Arial"/>
        </w:rPr>
      </w:pPr>
    </w:p>
    <w:p w14:paraId="5C94891D" w14:textId="0B2EC129" w:rsidR="007677AE" w:rsidRPr="00F3420F" w:rsidRDefault="007677AE" w:rsidP="007677AE">
      <w:pPr>
        <w:pStyle w:val="Ttulo2"/>
        <w:numPr>
          <w:ilvl w:val="0"/>
          <w:numId w:val="13"/>
        </w:numPr>
        <w:rPr>
          <w:lang w:val="en-US"/>
        </w:rPr>
      </w:pPr>
      <w:bookmarkStart w:id="74" w:name="_Toc240410349"/>
      <w:r w:rsidRPr="00F3420F">
        <w:rPr>
          <w:lang w:val="en-US"/>
        </w:rPr>
        <w:t>UML</w:t>
      </w:r>
      <w:r w:rsidR="00F3420F" w:rsidRPr="00F3420F">
        <w:rPr>
          <w:lang w:val="en-US"/>
        </w:rPr>
        <w:t xml:space="preserve"> patron ABSTRACT FACTORY im</w:t>
      </w:r>
      <w:r w:rsidR="00F3420F">
        <w:rPr>
          <w:lang w:val="en-US"/>
        </w:rPr>
        <w:t>plementado</w:t>
      </w:r>
      <w:bookmarkEnd w:id="74"/>
    </w:p>
    <w:p w14:paraId="0E88B23B" w14:textId="77777777" w:rsidR="007677AE" w:rsidRPr="00F3420F" w:rsidRDefault="007677AE" w:rsidP="007677AE">
      <w:pPr>
        <w:rPr>
          <w:lang w:val="en-US"/>
        </w:rPr>
      </w:pPr>
    </w:p>
    <w:p w14:paraId="4C77B026" w14:textId="77777777" w:rsidR="00494D2D" w:rsidRDefault="007677AE" w:rsidP="00494D2D">
      <w:pPr>
        <w:keepNext/>
      </w:pPr>
      <w:r>
        <w:rPr>
          <w:noProof/>
        </w:rPr>
        <w:drawing>
          <wp:inline distT="0" distB="0" distL="0" distR="0" wp14:anchorId="56F12E1B" wp14:editId="0C9C585D">
            <wp:extent cx="5612130" cy="1069975"/>
            <wp:effectExtent l="0" t="0" r="7620" b="0"/>
            <wp:docPr id="1279655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55732" name="Imagen 127965573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12130" cy="1069975"/>
                    </a:xfrm>
                    <a:prstGeom prst="rect">
                      <a:avLst/>
                    </a:prstGeom>
                  </pic:spPr>
                </pic:pic>
              </a:graphicData>
            </a:graphic>
          </wp:inline>
        </w:drawing>
      </w:r>
    </w:p>
    <w:p w14:paraId="47819D36" w14:textId="74D1F25E" w:rsidR="007677AE" w:rsidRDefault="00494D2D" w:rsidP="00494D2D">
      <w:pPr>
        <w:pStyle w:val="Descripcin"/>
        <w:jc w:val="center"/>
      </w:pPr>
      <w:bookmarkStart w:id="75" w:name="_Toc240407797"/>
      <w:r>
        <w:t xml:space="preserve">Ilustración </w:t>
      </w:r>
      <w:r>
        <w:fldChar w:fldCharType="begin"/>
      </w:r>
      <w:r>
        <w:instrText xml:space="preserve"> SEQ Ilustración \* ARABIC </w:instrText>
      </w:r>
      <w:r>
        <w:fldChar w:fldCharType="separate"/>
      </w:r>
      <w:r>
        <w:rPr>
          <w:noProof/>
        </w:rPr>
        <w:t>53</w:t>
      </w:r>
      <w:r>
        <w:fldChar w:fldCharType="end"/>
      </w:r>
      <w:r>
        <w:t>.</w:t>
      </w:r>
      <w:r w:rsidRPr="000A755F">
        <w:t xml:space="preserve">UML patrón </w:t>
      </w:r>
      <w:r>
        <w:t xml:space="preserve">ABSTRACT FACTORY </w:t>
      </w:r>
      <w:r w:rsidRPr="000A755F">
        <w:t>implementado</w:t>
      </w:r>
      <w:bookmarkEnd w:id="75"/>
    </w:p>
    <w:p w14:paraId="153E5278" w14:textId="77777777" w:rsidR="007677AE" w:rsidRPr="007677AE" w:rsidRDefault="007677AE" w:rsidP="007677AE"/>
    <w:p w14:paraId="0E278E24" w14:textId="2E548936" w:rsidR="00EF0A07" w:rsidRDefault="00EF0A07" w:rsidP="007677AE">
      <w:pPr>
        <w:pStyle w:val="Ttulo2"/>
        <w:numPr>
          <w:ilvl w:val="0"/>
          <w:numId w:val="13"/>
        </w:numPr>
      </w:pPr>
      <w:bookmarkStart w:id="76" w:name="_Toc240410350"/>
      <w:r>
        <w:t>Pruebas por consola</w:t>
      </w:r>
      <w:bookmarkEnd w:id="76"/>
      <w:r>
        <w:t xml:space="preserve"> </w:t>
      </w:r>
    </w:p>
    <w:p w14:paraId="17ABFF14" w14:textId="77777777" w:rsidR="00EF147E" w:rsidRPr="00EF147E" w:rsidRDefault="00EF147E" w:rsidP="00EF147E"/>
    <w:p w14:paraId="1E84B3CD" w14:textId="45EE5CE9" w:rsidR="00EF0A07" w:rsidRPr="00667C09" w:rsidRDefault="00EF0A07" w:rsidP="00EF0A07">
      <w:pPr>
        <w:spacing w:before="240" w:after="240" w:line="360" w:lineRule="auto"/>
        <w:jc w:val="both"/>
        <w:rPr>
          <w:rFonts w:ascii="Arial" w:hAnsi="Arial" w:cs="Arial"/>
          <w:b/>
          <w:bCs/>
          <w:i/>
          <w:iCs/>
        </w:rPr>
      </w:pPr>
      <w:r w:rsidRPr="00667C09">
        <w:rPr>
          <w:rFonts w:ascii="Arial" w:hAnsi="Arial" w:cs="Arial"/>
          <w:b/>
          <w:bCs/>
          <w:i/>
          <w:iCs/>
        </w:rPr>
        <w:t>Prueba 1 —</w:t>
      </w:r>
      <w:r w:rsidRPr="00EF0A07">
        <w:rPr>
          <w:rFonts w:ascii="Arial" w:hAnsi="Arial" w:cs="Arial"/>
          <w:b/>
          <w:bCs/>
          <w:i/>
          <w:iCs/>
        </w:rPr>
        <w:t>Iniciar sesión (reutilizando el Singleton)</w:t>
      </w:r>
    </w:p>
    <w:p w14:paraId="162C2FA3" w14:textId="0EEA7F26" w:rsidR="00EF0A07" w:rsidRDefault="00EF0A07" w:rsidP="00EF147E">
      <w:pPr>
        <w:spacing w:before="240" w:after="240" w:line="360" w:lineRule="auto"/>
        <w:ind w:firstLine="709"/>
        <w:jc w:val="both"/>
        <w:rPr>
          <w:rFonts w:ascii="Arial" w:hAnsi="Arial" w:cs="Arial"/>
        </w:rPr>
      </w:pPr>
      <w:r w:rsidRPr="00EF0A07">
        <w:rPr>
          <w:rFonts w:ascii="Arial" w:hAnsi="Arial" w:cs="Arial"/>
        </w:rPr>
        <w:t>Se apoya en el Singleton existente para saber qué usuario está activo, sin haberlo modificado.</w:t>
      </w:r>
    </w:p>
    <w:p w14:paraId="3CA15BC0" w14:textId="77777777" w:rsidR="00494D2D" w:rsidRDefault="002904D1" w:rsidP="00EF147E">
      <w:pPr>
        <w:keepNext/>
        <w:spacing w:before="240" w:after="240" w:line="360" w:lineRule="auto"/>
        <w:jc w:val="center"/>
      </w:pPr>
      <w:r w:rsidRPr="002904D1">
        <w:rPr>
          <w:rFonts w:ascii="Arial" w:hAnsi="Arial" w:cs="Arial"/>
          <w:noProof/>
        </w:rPr>
        <w:lastRenderedPageBreak/>
        <w:drawing>
          <wp:inline distT="0" distB="0" distL="0" distR="0" wp14:anchorId="29AA41A7" wp14:editId="4349DB7C">
            <wp:extent cx="5612130" cy="751205"/>
            <wp:effectExtent l="0" t="0" r="7620" b="0"/>
            <wp:docPr id="114804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0532" name=""/>
                    <pic:cNvPicPr/>
                  </pic:nvPicPr>
                  <pic:blipFill>
                    <a:blip r:embed="rId60"/>
                    <a:stretch>
                      <a:fillRect/>
                    </a:stretch>
                  </pic:blipFill>
                  <pic:spPr>
                    <a:xfrm>
                      <a:off x="0" y="0"/>
                      <a:ext cx="5612130" cy="751205"/>
                    </a:xfrm>
                    <a:prstGeom prst="rect">
                      <a:avLst/>
                    </a:prstGeom>
                  </pic:spPr>
                </pic:pic>
              </a:graphicData>
            </a:graphic>
          </wp:inline>
        </w:drawing>
      </w:r>
    </w:p>
    <w:p w14:paraId="1B449C38" w14:textId="69004B73" w:rsidR="00EF0A07" w:rsidRDefault="00494D2D" w:rsidP="00EF147E">
      <w:pPr>
        <w:pStyle w:val="Descripcin"/>
        <w:jc w:val="center"/>
        <w:rPr>
          <w:rFonts w:ascii="Arial" w:hAnsi="Arial" w:cs="Arial"/>
        </w:rPr>
      </w:pPr>
      <w:bookmarkStart w:id="77" w:name="_Toc240407798"/>
      <w:r>
        <w:t xml:space="preserve">Ilustración </w:t>
      </w:r>
      <w:r>
        <w:fldChar w:fldCharType="begin"/>
      </w:r>
      <w:r>
        <w:instrText xml:space="preserve"> SEQ Ilustración \* ARABIC </w:instrText>
      </w:r>
      <w:r>
        <w:fldChar w:fldCharType="separate"/>
      </w:r>
      <w:r>
        <w:rPr>
          <w:noProof/>
        </w:rPr>
        <w:t>54</w:t>
      </w:r>
      <w:r>
        <w:fldChar w:fldCharType="end"/>
      </w:r>
      <w:r>
        <w:t>.</w:t>
      </w:r>
      <w:r w:rsidRPr="00A23943">
        <w:t>Inicio de sesión reutilizando el Singleton SesionManager para las pruebas de Abstract Factory. Nota. Elaboración propia (2026).</w:t>
      </w:r>
      <w:bookmarkEnd w:id="77"/>
    </w:p>
    <w:p w14:paraId="63514552" w14:textId="77777777" w:rsidR="00EF0A07" w:rsidRDefault="00EF0A07" w:rsidP="003073D5">
      <w:pPr>
        <w:spacing w:before="240" w:after="240" w:line="360" w:lineRule="auto"/>
        <w:jc w:val="both"/>
        <w:rPr>
          <w:rFonts w:ascii="Arial" w:hAnsi="Arial" w:cs="Arial"/>
        </w:rPr>
      </w:pPr>
    </w:p>
    <w:p w14:paraId="606CBE1F" w14:textId="45EB9201"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2 — Usar la familia BÁSICA (Email + PDF)</w:t>
      </w:r>
    </w:p>
    <w:p w14:paraId="1E140177" w14:textId="3A822380" w:rsidR="00EF0A07" w:rsidRDefault="00EF0A07" w:rsidP="00EF147E">
      <w:pPr>
        <w:spacing w:before="240" w:after="240" w:line="360" w:lineRule="auto"/>
        <w:ind w:firstLine="709"/>
        <w:jc w:val="both"/>
        <w:rPr>
          <w:rFonts w:ascii="Arial" w:hAnsi="Arial" w:cs="Arial"/>
        </w:rPr>
      </w:pPr>
      <w:r w:rsidRPr="00EF0A07">
        <w:rPr>
          <w:rFonts w:ascii="Arial" w:hAnsi="Arial" w:cs="Arial"/>
        </w:rPr>
        <w:t>Se ve en consola que la notificación sale por Email y el reporte en PDF -ambos de la misma familia, entregados por una sola fábrica.</w:t>
      </w:r>
    </w:p>
    <w:p w14:paraId="1A200717"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1C512356" wp14:editId="668A5016">
            <wp:extent cx="5612130" cy="1232535"/>
            <wp:effectExtent l="0" t="0" r="7620" b="5715"/>
            <wp:docPr id="10911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6597" name=""/>
                    <pic:cNvPicPr/>
                  </pic:nvPicPr>
                  <pic:blipFill>
                    <a:blip r:embed="rId61"/>
                    <a:stretch>
                      <a:fillRect/>
                    </a:stretch>
                  </pic:blipFill>
                  <pic:spPr>
                    <a:xfrm>
                      <a:off x="0" y="0"/>
                      <a:ext cx="5612130" cy="1232535"/>
                    </a:xfrm>
                    <a:prstGeom prst="rect">
                      <a:avLst/>
                    </a:prstGeom>
                  </pic:spPr>
                </pic:pic>
              </a:graphicData>
            </a:graphic>
          </wp:inline>
        </w:drawing>
      </w:r>
    </w:p>
    <w:p w14:paraId="3B72FDAB" w14:textId="6A22D38D" w:rsidR="00EF0A07" w:rsidRDefault="00494D2D" w:rsidP="00EF147E">
      <w:pPr>
        <w:pStyle w:val="Descripcin"/>
        <w:jc w:val="center"/>
        <w:rPr>
          <w:rFonts w:ascii="Arial" w:hAnsi="Arial" w:cs="Arial"/>
        </w:rPr>
      </w:pPr>
      <w:bookmarkStart w:id="78" w:name="_Toc240407799"/>
      <w:r>
        <w:t xml:space="preserve">Ilustración </w:t>
      </w:r>
      <w:r>
        <w:fldChar w:fldCharType="begin"/>
      </w:r>
      <w:r>
        <w:instrText xml:space="preserve"> SEQ Ilustración \* ARABIC </w:instrText>
      </w:r>
      <w:r>
        <w:fldChar w:fldCharType="separate"/>
      </w:r>
      <w:r>
        <w:rPr>
          <w:noProof/>
        </w:rPr>
        <w:t>55</w:t>
      </w:r>
      <w:r>
        <w:fldChar w:fldCharType="end"/>
      </w:r>
      <w:r>
        <w:t>.</w:t>
      </w:r>
      <w:r w:rsidRPr="00D07640">
        <w:t>Uso de la familia Básica, generando notificación por Email y reporte en PDF. Nota. Elaboración propia (2026).</w:t>
      </w:r>
      <w:bookmarkEnd w:id="78"/>
    </w:p>
    <w:p w14:paraId="6E11D7CD" w14:textId="77777777" w:rsidR="00EF0A07" w:rsidRDefault="00EF0A07" w:rsidP="003073D5">
      <w:pPr>
        <w:spacing w:before="240" w:after="240" w:line="360" w:lineRule="auto"/>
        <w:jc w:val="both"/>
        <w:rPr>
          <w:rFonts w:ascii="Arial" w:hAnsi="Arial" w:cs="Arial"/>
        </w:rPr>
      </w:pPr>
    </w:p>
    <w:p w14:paraId="752FC6F5" w14:textId="2537B59D"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3 — Usar la familia PREMIUM (SMS + Excel)</w:t>
      </w:r>
    </w:p>
    <w:p w14:paraId="7567D86D" w14:textId="12B93250" w:rsidR="009D687B" w:rsidRDefault="00EF0A07" w:rsidP="00EF147E">
      <w:pPr>
        <w:spacing w:before="240" w:after="240" w:line="360" w:lineRule="auto"/>
        <w:ind w:firstLine="709"/>
        <w:jc w:val="both"/>
        <w:rPr>
          <w:rFonts w:ascii="Arial" w:hAnsi="Arial" w:cs="Arial"/>
        </w:rPr>
      </w:pPr>
      <w:r w:rsidRPr="00EF0A07">
        <w:rPr>
          <w:rFonts w:ascii="Arial" w:hAnsi="Arial" w:cs="Arial"/>
        </w:rPr>
        <w:t>Mismo método (</w:t>
      </w:r>
      <w:proofErr w:type="spellStart"/>
      <w:r w:rsidRPr="00EF0A07">
        <w:rPr>
          <w:rFonts w:ascii="Arial" w:hAnsi="Arial" w:cs="Arial"/>
        </w:rPr>
        <w:t>avisarYReportar</w:t>
      </w:r>
      <w:proofErr w:type="spellEnd"/>
      <w:r w:rsidRPr="00EF0A07">
        <w:rPr>
          <w:rFonts w:ascii="Arial" w:hAnsi="Arial" w:cs="Arial"/>
        </w:rPr>
        <w:t>), pero como la fábrica es distinta, ambos productos entregados también lo son -sin tocar código existente.</w:t>
      </w:r>
    </w:p>
    <w:p w14:paraId="7601BF43"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19B6E621" wp14:editId="39653798">
            <wp:extent cx="5612130" cy="1201420"/>
            <wp:effectExtent l="0" t="0" r="7620" b="0"/>
            <wp:docPr id="612136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6859" name=""/>
                    <pic:cNvPicPr/>
                  </pic:nvPicPr>
                  <pic:blipFill>
                    <a:blip r:embed="rId62"/>
                    <a:stretch>
                      <a:fillRect/>
                    </a:stretch>
                  </pic:blipFill>
                  <pic:spPr>
                    <a:xfrm>
                      <a:off x="0" y="0"/>
                      <a:ext cx="5612130" cy="1201420"/>
                    </a:xfrm>
                    <a:prstGeom prst="rect">
                      <a:avLst/>
                    </a:prstGeom>
                  </pic:spPr>
                </pic:pic>
              </a:graphicData>
            </a:graphic>
          </wp:inline>
        </w:drawing>
      </w:r>
    </w:p>
    <w:p w14:paraId="24D9C1D4" w14:textId="0198FB1E" w:rsidR="00EF0A07" w:rsidRDefault="00494D2D" w:rsidP="00EF147E">
      <w:pPr>
        <w:pStyle w:val="Descripcin"/>
        <w:jc w:val="center"/>
        <w:rPr>
          <w:rFonts w:ascii="Arial" w:hAnsi="Arial" w:cs="Arial"/>
        </w:rPr>
      </w:pPr>
      <w:bookmarkStart w:id="79" w:name="_Toc240407800"/>
      <w:r>
        <w:t xml:space="preserve">Ilustración </w:t>
      </w:r>
      <w:r>
        <w:fldChar w:fldCharType="begin"/>
      </w:r>
      <w:r>
        <w:instrText xml:space="preserve"> SEQ Ilustración \* ARABIC </w:instrText>
      </w:r>
      <w:r>
        <w:fldChar w:fldCharType="separate"/>
      </w:r>
      <w:r>
        <w:rPr>
          <w:noProof/>
        </w:rPr>
        <w:t>56</w:t>
      </w:r>
      <w:r>
        <w:fldChar w:fldCharType="end"/>
      </w:r>
      <w:r>
        <w:t>.</w:t>
      </w:r>
      <w:r w:rsidRPr="00B71361">
        <w:t>Uso de la familia Premium, generando notificación por SMS y reporte en Excel. Nota. Elaboración propia (2026).</w:t>
      </w:r>
      <w:bookmarkEnd w:id="79"/>
    </w:p>
    <w:p w14:paraId="78620D5C" w14:textId="77777777" w:rsidR="00EF0A07" w:rsidRDefault="00EF0A07" w:rsidP="003073D5">
      <w:pPr>
        <w:spacing w:before="240" w:after="240" w:line="360" w:lineRule="auto"/>
        <w:jc w:val="both"/>
        <w:rPr>
          <w:rFonts w:ascii="Arial" w:hAnsi="Arial" w:cs="Arial"/>
        </w:rPr>
      </w:pPr>
    </w:p>
    <w:p w14:paraId="06EC8117" w14:textId="17AECCD4"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4 — Confirmar que cada familia es coherente (no se mezcla)</w:t>
      </w:r>
    </w:p>
    <w:p w14:paraId="68E11EC2" w14:textId="741DC354" w:rsidR="00EF0A07" w:rsidRDefault="00EF0A07" w:rsidP="00EF147E">
      <w:pPr>
        <w:spacing w:before="240" w:after="240" w:line="360" w:lineRule="auto"/>
        <w:ind w:firstLine="709"/>
        <w:jc w:val="both"/>
        <w:rPr>
          <w:rFonts w:ascii="Arial" w:hAnsi="Arial" w:cs="Arial"/>
        </w:rPr>
      </w:pPr>
      <w:r w:rsidRPr="00EF0A07">
        <w:rPr>
          <w:rFonts w:ascii="Arial" w:hAnsi="Arial" w:cs="Arial"/>
        </w:rPr>
        <w:t>Confirma, con los mismos datos de entrada, que cada fábrica concreta entrega siempre su propia combinación de productos -la prueba central del patrón.</w:t>
      </w:r>
    </w:p>
    <w:p w14:paraId="4CCEE2D0"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5101FD79" wp14:editId="5465F98D">
            <wp:extent cx="5029636" cy="1615580"/>
            <wp:effectExtent l="0" t="0" r="0" b="3810"/>
            <wp:docPr id="55101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748" name=""/>
                    <pic:cNvPicPr/>
                  </pic:nvPicPr>
                  <pic:blipFill>
                    <a:blip r:embed="rId63"/>
                    <a:stretch>
                      <a:fillRect/>
                    </a:stretch>
                  </pic:blipFill>
                  <pic:spPr>
                    <a:xfrm>
                      <a:off x="0" y="0"/>
                      <a:ext cx="5029636" cy="1615580"/>
                    </a:xfrm>
                    <a:prstGeom prst="rect">
                      <a:avLst/>
                    </a:prstGeom>
                  </pic:spPr>
                </pic:pic>
              </a:graphicData>
            </a:graphic>
          </wp:inline>
        </w:drawing>
      </w:r>
    </w:p>
    <w:p w14:paraId="69E7BB46" w14:textId="7F86063A" w:rsidR="00EF0A07" w:rsidRDefault="00494D2D" w:rsidP="00EF147E">
      <w:pPr>
        <w:pStyle w:val="Descripcin"/>
        <w:jc w:val="center"/>
        <w:rPr>
          <w:rFonts w:ascii="Arial" w:hAnsi="Arial" w:cs="Arial"/>
        </w:rPr>
      </w:pPr>
      <w:bookmarkStart w:id="80" w:name="_Toc240407801"/>
      <w:r>
        <w:t xml:space="preserve">Ilustración </w:t>
      </w:r>
      <w:r>
        <w:fldChar w:fldCharType="begin"/>
      </w:r>
      <w:r>
        <w:instrText xml:space="preserve"> SEQ Ilustración \* ARABIC </w:instrText>
      </w:r>
      <w:r>
        <w:fldChar w:fldCharType="separate"/>
      </w:r>
      <w:r>
        <w:rPr>
          <w:noProof/>
        </w:rPr>
        <w:t>57</w:t>
      </w:r>
      <w:r>
        <w:fldChar w:fldCharType="end"/>
      </w:r>
      <w:r>
        <w:t>.</w:t>
      </w:r>
      <w:r w:rsidRPr="006F2FD1">
        <w:t>Verificación de que cada fábrica concreta entrega una familia coherente de productos. Nota. Elaboración propia (2026).</w:t>
      </w:r>
      <w:bookmarkEnd w:id="80"/>
    </w:p>
    <w:p w14:paraId="6045807F" w14:textId="77777777" w:rsidR="00EF0A07" w:rsidRDefault="00EF0A07" w:rsidP="003073D5">
      <w:pPr>
        <w:spacing w:before="240" w:after="240" w:line="360" w:lineRule="auto"/>
        <w:jc w:val="both"/>
        <w:rPr>
          <w:rFonts w:ascii="Arial" w:hAnsi="Arial" w:cs="Arial"/>
        </w:rPr>
      </w:pPr>
    </w:p>
    <w:p w14:paraId="18247B26" w14:textId="1A183F5C"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5 — Intentar usar la Fábrica Abstracta directamente (debe fallar)</w:t>
      </w:r>
    </w:p>
    <w:p w14:paraId="5BAC1410" w14:textId="475859E3" w:rsidR="00EF0A07" w:rsidRDefault="00EF0A07" w:rsidP="00EF147E">
      <w:pPr>
        <w:spacing w:before="240" w:after="240" w:line="360" w:lineRule="auto"/>
        <w:ind w:firstLine="709"/>
        <w:jc w:val="both"/>
        <w:rPr>
          <w:rFonts w:ascii="Arial" w:hAnsi="Arial" w:cs="Arial"/>
        </w:rPr>
      </w:pPr>
      <w:r w:rsidRPr="00EF0A07">
        <w:rPr>
          <w:rFonts w:ascii="Arial" w:hAnsi="Arial" w:cs="Arial"/>
        </w:rPr>
        <w:t xml:space="preserve">Refuerza que </w:t>
      </w:r>
      <w:proofErr w:type="spellStart"/>
      <w:r w:rsidRPr="00EF0A07">
        <w:rPr>
          <w:rFonts w:ascii="Arial" w:hAnsi="Arial" w:cs="Arial"/>
        </w:rPr>
        <w:t>ServicioFactory</w:t>
      </w:r>
      <w:proofErr w:type="spellEnd"/>
      <w:r w:rsidRPr="00EF0A07">
        <w:rPr>
          <w:rFonts w:ascii="Arial" w:hAnsi="Arial" w:cs="Arial"/>
        </w:rPr>
        <w:t xml:space="preserve"> es solo el contrato; siempre debe usarse a través de una fábrica concreta, nunca directamente.</w:t>
      </w:r>
    </w:p>
    <w:p w14:paraId="536A025D"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50E3CC9E" wp14:editId="582EF65C">
            <wp:extent cx="5612130" cy="827405"/>
            <wp:effectExtent l="0" t="0" r="7620" b="0"/>
            <wp:docPr id="202747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2390" name=""/>
                    <pic:cNvPicPr/>
                  </pic:nvPicPr>
                  <pic:blipFill>
                    <a:blip r:embed="rId64"/>
                    <a:stretch>
                      <a:fillRect/>
                    </a:stretch>
                  </pic:blipFill>
                  <pic:spPr>
                    <a:xfrm>
                      <a:off x="0" y="0"/>
                      <a:ext cx="5612130" cy="827405"/>
                    </a:xfrm>
                    <a:prstGeom prst="rect">
                      <a:avLst/>
                    </a:prstGeom>
                  </pic:spPr>
                </pic:pic>
              </a:graphicData>
            </a:graphic>
          </wp:inline>
        </w:drawing>
      </w:r>
    </w:p>
    <w:p w14:paraId="61456026" w14:textId="1A38E2A4" w:rsidR="00EF0A07" w:rsidRDefault="00494D2D" w:rsidP="00EF147E">
      <w:pPr>
        <w:pStyle w:val="Descripcin"/>
        <w:jc w:val="center"/>
        <w:rPr>
          <w:rFonts w:ascii="Arial" w:hAnsi="Arial" w:cs="Arial"/>
        </w:rPr>
      </w:pPr>
      <w:bookmarkStart w:id="81" w:name="_Toc240407802"/>
      <w:r>
        <w:t xml:space="preserve">Ilustración </w:t>
      </w:r>
      <w:r>
        <w:fldChar w:fldCharType="begin"/>
      </w:r>
      <w:r>
        <w:instrText xml:space="preserve"> SEQ Ilustración \* ARABIC </w:instrText>
      </w:r>
      <w:r>
        <w:fldChar w:fldCharType="separate"/>
      </w:r>
      <w:r>
        <w:rPr>
          <w:noProof/>
        </w:rPr>
        <w:t>58</w:t>
      </w:r>
      <w:r>
        <w:fldChar w:fldCharType="end"/>
      </w:r>
      <w:r>
        <w:t>.</w:t>
      </w:r>
      <w:r w:rsidRPr="00487776">
        <w:t xml:space="preserve"> Intento de usar la Fábrica Abstracta directamente y validación del error resultante. Nota. Elaboración propia (2026).</w:t>
      </w:r>
      <w:bookmarkEnd w:id="81"/>
    </w:p>
    <w:p w14:paraId="4935A984" w14:textId="77777777" w:rsidR="00EF0A07" w:rsidRDefault="00EF0A07" w:rsidP="003073D5">
      <w:pPr>
        <w:spacing w:before="240" w:after="240" w:line="360" w:lineRule="auto"/>
        <w:jc w:val="both"/>
        <w:rPr>
          <w:rFonts w:ascii="Arial" w:hAnsi="Arial" w:cs="Arial"/>
        </w:rPr>
      </w:pPr>
    </w:p>
    <w:p w14:paraId="7DC6EBEF" w14:textId="2A066EE4"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6 — Intentar usar un Producto Abstracto directamente (debe fallar)</w:t>
      </w:r>
    </w:p>
    <w:p w14:paraId="5F31E143" w14:textId="28CD9778" w:rsidR="00EF0A07" w:rsidRDefault="00EF0A07" w:rsidP="00EF147E">
      <w:pPr>
        <w:spacing w:before="240" w:after="240" w:line="360" w:lineRule="auto"/>
        <w:ind w:firstLine="709"/>
        <w:jc w:val="both"/>
        <w:rPr>
          <w:rFonts w:ascii="Arial" w:hAnsi="Arial" w:cs="Arial"/>
        </w:rPr>
      </w:pPr>
      <w:r w:rsidRPr="00EF0A07">
        <w:rPr>
          <w:rFonts w:ascii="Arial" w:hAnsi="Arial" w:cs="Arial"/>
        </w:rPr>
        <w:t>Confirma que tampoco los Productos Abstractos tienen comportamiento propio; siempre deben crearse a través de una fábrica concreta.</w:t>
      </w:r>
    </w:p>
    <w:p w14:paraId="44A570CA" w14:textId="77777777" w:rsidR="00494D2D" w:rsidRDefault="002904D1" w:rsidP="00EF147E">
      <w:pPr>
        <w:keepNext/>
        <w:spacing w:before="240" w:after="240" w:line="360" w:lineRule="auto"/>
        <w:jc w:val="center"/>
      </w:pPr>
      <w:r w:rsidRPr="002904D1">
        <w:rPr>
          <w:rFonts w:ascii="Arial" w:hAnsi="Arial" w:cs="Arial"/>
          <w:noProof/>
        </w:rPr>
        <w:lastRenderedPageBreak/>
        <w:drawing>
          <wp:inline distT="0" distB="0" distL="0" distR="0" wp14:anchorId="04EE5FD9" wp14:editId="422970E7">
            <wp:extent cx="5612130" cy="776605"/>
            <wp:effectExtent l="0" t="0" r="7620" b="4445"/>
            <wp:docPr id="85800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6533" name=""/>
                    <pic:cNvPicPr/>
                  </pic:nvPicPr>
                  <pic:blipFill>
                    <a:blip r:embed="rId65"/>
                    <a:stretch>
                      <a:fillRect/>
                    </a:stretch>
                  </pic:blipFill>
                  <pic:spPr>
                    <a:xfrm>
                      <a:off x="0" y="0"/>
                      <a:ext cx="5612130" cy="776605"/>
                    </a:xfrm>
                    <a:prstGeom prst="rect">
                      <a:avLst/>
                    </a:prstGeom>
                  </pic:spPr>
                </pic:pic>
              </a:graphicData>
            </a:graphic>
          </wp:inline>
        </w:drawing>
      </w:r>
    </w:p>
    <w:p w14:paraId="3894E3CC" w14:textId="5EAB715F" w:rsidR="00EF0A07" w:rsidRDefault="00494D2D" w:rsidP="00EF147E">
      <w:pPr>
        <w:pStyle w:val="Descripcin"/>
        <w:jc w:val="center"/>
        <w:rPr>
          <w:rFonts w:ascii="Arial" w:hAnsi="Arial" w:cs="Arial"/>
        </w:rPr>
      </w:pPr>
      <w:bookmarkStart w:id="82" w:name="_Toc240407803"/>
      <w:r>
        <w:t xml:space="preserve">Ilustración </w:t>
      </w:r>
      <w:r>
        <w:fldChar w:fldCharType="begin"/>
      </w:r>
      <w:r>
        <w:instrText xml:space="preserve"> SEQ Ilustración \* ARABIC </w:instrText>
      </w:r>
      <w:r>
        <w:fldChar w:fldCharType="separate"/>
      </w:r>
      <w:r>
        <w:rPr>
          <w:noProof/>
        </w:rPr>
        <w:t>59</w:t>
      </w:r>
      <w:r>
        <w:fldChar w:fldCharType="end"/>
      </w:r>
      <w:r>
        <w:t>.</w:t>
      </w:r>
      <w:r w:rsidRPr="009D5D68">
        <w:t>Intento de usar un Producto Abstracto directamente y validación del error resultante. Nota. Elaboración propia (2026).</w:t>
      </w:r>
      <w:bookmarkEnd w:id="82"/>
    </w:p>
    <w:p w14:paraId="49772B10" w14:textId="77777777" w:rsidR="00614633" w:rsidRDefault="00614633" w:rsidP="003073D5">
      <w:pPr>
        <w:spacing w:before="240" w:after="240" w:line="360" w:lineRule="auto"/>
        <w:jc w:val="both"/>
        <w:rPr>
          <w:rFonts w:ascii="Arial" w:hAnsi="Arial" w:cs="Arial"/>
        </w:rPr>
      </w:pPr>
    </w:p>
    <w:p w14:paraId="42AA6DE2" w14:textId="1F4651FE" w:rsidR="00614633" w:rsidRPr="00614633" w:rsidRDefault="00614633" w:rsidP="00614633">
      <w:pPr>
        <w:pStyle w:val="Ttulo1"/>
      </w:pPr>
      <w:bookmarkStart w:id="83" w:name="_Toc240410351"/>
      <w:r w:rsidRPr="00865E9A">
        <w:t xml:space="preserve">IMPLEMENTACIÓN PATRON </w:t>
      </w:r>
      <w:r>
        <w:t>PROTOTYPE</w:t>
      </w:r>
      <w:bookmarkEnd w:id="83"/>
    </w:p>
    <w:p w14:paraId="75EECFC9" w14:textId="77777777" w:rsidR="00614633" w:rsidRPr="002D5CD8" w:rsidRDefault="00614633" w:rsidP="00614633">
      <w:pPr>
        <w:spacing w:before="240" w:after="240" w:line="360" w:lineRule="auto"/>
        <w:jc w:val="both"/>
      </w:pPr>
    </w:p>
    <w:p w14:paraId="65A65B23" w14:textId="77777777" w:rsidR="00614633" w:rsidRDefault="00614633" w:rsidP="00614633">
      <w:pPr>
        <w:pStyle w:val="Ttulo2"/>
        <w:numPr>
          <w:ilvl w:val="0"/>
          <w:numId w:val="15"/>
        </w:numPr>
      </w:pPr>
      <w:bookmarkStart w:id="84" w:name="_Toc240410352"/>
      <w:r>
        <w:t>Interpretación</w:t>
      </w:r>
      <w:bookmarkEnd w:id="84"/>
    </w:p>
    <w:p w14:paraId="6F9352C5" w14:textId="77777777" w:rsidR="00614633" w:rsidRDefault="00614633" w:rsidP="003073D5">
      <w:pPr>
        <w:spacing w:before="240" w:after="240" w:line="360" w:lineRule="auto"/>
        <w:jc w:val="both"/>
        <w:rPr>
          <w:rFonts w:ascii="Arial" w:hAnsi="Arial" w:cs="Arial"/>
        </w:rPr>
      </w:pPr>
    </w:p>
    <w:p w14:paraId="2B4771A3" w14:textId="77777777"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En el Sistema de Biblioteca Digital, el patrón Prototype se implementó en el módulo ejemplares, en las clases EjemplarLibro y RegistroPrototipos. La situación que motivó este patrón es muy concreta: cuando la biblioteca adquiere varios ejemplares de un mismo título -algo que pasa todo el tiempo en un sistema real, porque un libro popular puede tener 5 o 10 copias disponibles para préstamo-, no tiene sentido volver a construir cada ejemplar desde cero llenando todos sus datos uno por uno. Es mucho más natural partir de un ejemplar que ya existe y simplemente sacar una copia, ajustando lo poco que cambia -en este caso, el código de ejemplar.</w:t>
      </w:r>
    </w:p>
    <w:p w14:paraId="6EDF4477" w14:textId="77777777"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Eso es justo lo que hace el método clonar(): en vez de que el código cliente tenga que conocer y repetir todos los campos de EjemplarLibro para crear uno nuevo, el propio objeto sabe replicarse a sí mismo. Esto es distinto de lo que ya se había hecho con Factory Method o Builder, porque ahí siempre se estaba </w:t>
      </w:r>
      <w:r w:rsidRPr="00614633">
        <w:rPr>
          <w:rFonts w:ascii="Arial" w:hAnsi="Arial" w:cs="Arial"/>
          <w:b/>
          <w:bCs/>
        </w:rPr>
        <w:t>construyendo</w:t>
      </w:r>
      <w:r w:rsidRPr="00614633">
        <w:rPr>
          <w:rFonts w:ascii="Arial" w:hAnsi="Arial" w:cs="Arial"/>
        </w:rPr>
        <w:t xml:space="preserve"> algo nuevo desde cero; acá se está </w:t>
      </w:r>
      <w:r w:rsidRPr="00614633">
        <w:rPr>
          <w:rFonts w:ascii="Arial" w:hAnsi="Arial" w:cs="Arial"/>
          <w:b/>
          <w:bCs/>
        </w:rPr>
        <w:t>copiando</w:t>
      </w:r>
      <w:r w:rsidRPr="00614633">
        <w:rPr>
          <w:rFonts w:ascii="Arial" w:hAnsi="Arial" w:cs="Arial"/>
        </w:rPr>
        <w:t xml:space="preserve"> algo que ya existe y ya tiene su configuración lista.</w:t>
      </w:r>
    </w:p>
    <w:p w14:paraId="065289A9" w14:textId="4F13ECC6"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El RegistroPrototipos le suma un beneficio adicional al sistema: en vez de que cada parte del código tenga que guardar una referencia a un ejemplar "modelo" </w:t>
      </w:r>
      <w:r w:rsidRPr="00614633">
        <w:rPr>
          <w:rFonts w:ascii="Arial" w:hAnsi="Arial" w:cs="Arial"/>
        </w:rPr>
        <w:lastRenderedPageBreak/>
        <w:t xml:space="preserve">para poder clonarlo, el Registro centraliza el acceso a esas plantillas -por ejemplo, un ejemplar "estándar disponible para préstamo" o uno "de solo consulta en sala"-, y las </w:t>
      </w:r>
      <w:r w:rsidR="00494D2D" w:rsidRPr="00614633">
        <w:rPr>
          <w:rFonts w:ascii="Arial" w:hAnsi="Arial" w:cs="Arial"/>
        </w:rPr>
        <w:t>entregas ya clonadas</w:t>
      </w:r>
      <w:r w:rsidRPr="00614633">
        <w:rPr>
          <w:rFonts w:ascii="Arial" w:hAnsi="Arial" w:cs="Arial"/>
        </w:rPr>
        <w:t xml:space="preserve"> cuando se piden por nombre. Esto evita que la configuración de cada tipo de ejemplar quede dispersa o repetida por distintos módulos.</w:t>
      </w:r>
    </w:p>
    <w:p w14:paraId="2777D8C2" w14:textId="77777777" w:rsidR="00614633" w:rsidRDefault="00614633" w:rsidP="00EF147E">
      <w:pPr>
        <w:spacing w:before="240" w:after="240" w:line="360" w:lineRule="auto"/>
        <w:ind w:firstLine="709"/>
        <w:jc w:val="both"/>
        <w:rPr>
          <w:rFonts w:ascii="Arial" w:hAnsi="Arial" w:cs="Arial"/>
        </w:rPr>
      </w:pPr>
      <w:r w:rsidRPr="00614633">
        <w:rPr>
          <w:rFonts w:ascii="Arial" w:hAnsi="Arial" w:cs="Arial"/>
        </w:rPr>
        <w:t>Y, sin que haya sido necesario tocar ningún módulo anterior, este patrón se integra de forma natural con el resto del proyecto: cada EjemplarLibro clonado puede asociarse a una FichaLibro construida con el Builder de la semana pasada, o pasar por las fábricas de Factory Method y Abstract Factory ya existentes, sin que ninguno de esos módulos haya cambiado en absoluto.</w:t>
      </w:r>
    </w:p>
    <w:p w14:paraId="19DBA610" w14:textId="77777777" w:rsidR="00EF147E" w:rsidRDefault="00EF147E" w:rsidP="00EF147E">
      <w:pPr>
        <w:spacing w:before="240" w:after="240" w:line="360" w:lineRule="auto"/>
        <w:ind w:firstLine="709"/>
        <w:jc w:val="both"/>
        <w:rPr>
          <w:rFonts w:ascii="Arial" w:hAnsi="Arial" w:cs="Arial"/>
        </w:rPr>
      </w:pPr>
    </w:p>
    <w:p w14:paraId="6E74D190" w14:textId="230F49D5" w:rsidR="00614633" w:rsidRDefault="00494D2D" w:rsidP="00494D2D">
      <w:pPr>
        <w:pStyle w:val="Ttulo2"/>
        <w:numPr>
          <w:ilvl w:val="0"/>
          <w:numId w:val="15"/>
        </w:numPr>
      </w:pPr>
      <w:bookmarkStart w:id="85" w:name="_Toc240410353"/>
      <w:r w:rsidRPr="00614633">
        <w:t>Código</w:t>
      </w:r>
      <w:r w:rsidR="00614633" w:rsidRPr="00614633">
        <w:t xml:space="preserve"> implementado</w:t>
      </w:r>
      <w:bookmarkEnd w:id="85"/>
    </w:p>
    <w:p w14:paraId="027D8352" w14:textId="77777777" w:rsidR="00EF147E" w:rsidRPr="00EF147E" w:rsidRDefault="00EF147E" w:rsidP="00EF147E"/>
    <w:p w14:paraId="79C7A5EC" w14:textId="589B3A6F" w:rsid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 el corazón del patrón: el propio objeto sabe copiarse a sí mismo. Nótese el detalle de </w:t>
      </w:r>
      <w:proofErr w:type="spellStart"/>
      <w:r w:rsidRPr="00614633">
        <w:rPr>
          <w:rFonts w:ascii="Arial" w:hAnsi="Arial" w:cs="Arial"/>
        </w:rPr>
        <w:t>this.notas.slice</w:t>
      </w:r>
      <w:proofErr w:type="spellEnd"/>
      <w:r w:rsidRPr="00614633">
        <w:rPr>
          <w:rFonts w:ascii="Arial" w:hAnsi="Arial" w:cs="Arial"/>
        </w:rPr>
        <w:t xml:space="preserve">() -si simplemente se pasara </w:t>
      </w:r>
      <w:proofErr w:type="spellStart"/>
      <w:r w:rsidRPr="00614633">
        <w:rPr>
          <w:rFonts w:ascii="Arial" w:hAnsi="Arial" w:cs="Arial"/>
        </w:rPr>
        <w:t>this.notas</w:t>
      </w:r>
      <w:proofErr w:type="spellEnd"/>
      <w:r w:rsidRPr="00614633">
        <w:rPr>
          <w:rFonts w:ascii="Arial" w:hAnsi="Arial" w:cs="Arial"/>
        </w:rPr>
        <w:t>, el clon y el original compartirían el mismo arreglo por referencia, y modificar uno afectaría al otro. Con .</w:t>
      </w:r>
      <w:proofErr w:type="spellStart"/>
      <w:r w:rsidRPr="00614633">
        <w:rPr>
          <w:rFonts w:ascii="Arial" w:hAnsi="Arial" w:cs="Arial"/>
        </w:rPr>
        <w:t>slice</w:t>
      </w:r>
      <w:proofErr w:type="spellEnd"/>
      <w:r w:rsidRPr="00614633">
        <w:rPr>
          <w:rFonts w:ascii="Arial" w:hAnsi="Arial" w:cs="Arial"/>
        </w:rPr>
        <w:t>() cada uno tiene su propia copia independiente.</w:t>
      </w:r>
    </w:p>
    <w:p w14:paraId="0D4A5495"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2B642920" wp14:editId="0B873AE8">
            <wp:extent cx="5612130" cy="1767205"/>
            <wp:effectExtent l="0" t="0" r="7620" b="4445"/>
            <wp:docPr id="206244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5209" name=""/>
                    <pic:cNvPicPr/>
                  </pic:nvPicPr>
                  <pic:blipFill>
                    <a:blip r:embed="rId66"/>
                    <a:stretch>
                      <a:fillRect/>
                    </a:stretch>
                  </pic:blipFill>
                  <pic:spPr>
                    <a:xfrm>
                      <a:off x="0" y="0"/>
                      <a:ext cx="5612130" cy="1767205"/>
                    </a:xfrm>
                    <a:prstGeom prst="rect">
                      <a:avLst/>
                    </a:prstGeom>
                  </pic:spPr>
                </pic:pic>
              </a:graphicData>
            </a:graphic>
          </wp:inline>
        </w:drawing>
      </w:r>
    </w:p>
    <w:p w14:paraId="3FCADEAA" w14:textId="4FB47FE5" w:rsidR="00614633" w:rsidRDefault="00494D2D" w:rsidP="00EF147E">
      <w:pPr>
        <w:pStyle w:val="Descripcin"/>
        <w:jc w:val="center"/>
        <w:rPr>
          <w:rFonts w:ascii="Arial" w:hAnsi="Arial" w:cs="Arial"/>
        </w:rPr>
      </w:pPr>
      <w:bookmarkStart w:id="86" w:name="_Toc240407804"/>
      <w:r>
        <w:t xml:space="preserve">Ilustración </w:t>
      </w:r>
      <w:r>
        <w:fldChar w:fldCharType="begin"/>
      </w:r>
      <w:r>
        <w:instrText xml:space="preserve"> SEQ Ilustración \* ARABIC </w:instrText>
      </w:r>
      <w:r>
        <w:fldChar w:fldCharType="separate"/>
      </w:r>
      <w:r>
        <w:rPr>
          <w:noProof/>
        </w:rPr>
        <w:t>60</w:t>
      </w:r>
      <w:r>
        <w:fldChar w:fldCharType="end"/>
      </w:r>
      <w:r>
        <w:t>.</w:t>
      </w:r>
      <w:r w:rsidRPr="003D58C8">
        <w:t>Implementación del método clonar() en EjemplarLibro, incluyendo la copia independiente del arreglo de notas. Nota. Elaboración propia (2026).</w:t>
      </w:r>
      <w:bookmarkEnd w:id="86"/>
    </w:p>
    <w:p w14:paraId="6862B940" w14:textId="0AA15042" w:rsidR="00614633" w:rsidRDefault="00614633" w:rsidP="00EF147E">
      <w:pPr>
        <w:spacing w:before="240" w:after="240" w:line="360" w:lineRule="auto"/>
        <w:ind w:firstLine="709"/>
        <w:jc w:val="both"/>
        <w:rPr>
          <w:rFonts w:ascii="Arial" w:hAnsi="Arial" w:cs="Arial"/>
        </w:rPr>
      </w:pPr>
      <w:r w:rsidRPr="00614633">
        <w:rPr>
          <w:rFonts w:ascii="Arial" w:hAnsi="Arial" w:cs="Arial"/>
        </w:rPr>
        <w:lastRenderedPageBreak/>
        <w:t>Define los campos que tiene cada ejemplar. El método clonar() reutiliza este mismo constructor para producir la copia, en vez de tener una lógica de clonación separada.</w:t>
      </w:r>
    </w:p>
    <w:p w14:paraId="06D8AC59"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2CAD0102" wp14:editId="4359228F">
            <wp:extent cx="5612130" cy="1536700"/>
            <wp:effectExtent l="0" t="0" r="7620" b="6350"/>
            <wp:docPr id="14269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6805" name=""/>
                    <pic:cNvPicPr/>
                  </pic:nvPicPr>
                  <pic:blipFill>
                    <a:blip r:embed="rId67"/>
                    <a:stretch>
                      <a:fillRect/>
                    </a:stretch>
                  </pic:blipFill>
                  <pic:spPr>
                    <a:xfrm>
                      <a:off x="0" y="0"/>
                      <a:ext cx="5612130" cy="1536700"/>
                    </a:xfrm>
                    <a:prstGeom prst="rect">
                      <a:avLst/>
                    </a:prstGeom>
                  </pic:spPr>
                </pic:pic>
              </a:graphicData>
            </a:graphic>
          </wp:inline>
        </w:drawing>
      </w:r>
    </w:p>
    <w:p w14:paraId="69F2F0C3" w14:textId="398FA23D" w:rsidR="00614633" w:rsidRDefault="00494D2D" w:rsidP="00EF147E">
      <w:pPr>
        <w:pStyle w:val="Descripcin"/>
        <w:jc w:val="center"/>
      </w:pPr>
      <w:bookmarkStart w:id="87" w:name="_Toc240407805"/>
      <w:r>
        <w:t xml:space="preserve">Ilustración </w:t>
      </w:r>
      <w:r>
        <w:fldChar w:fldCharType="begin"/>
      </w:r>
      <w:r>
        <w:instrText xml:space="preserve"> SEQ Ilustración \* ARABIC </w:instrText>
      </w:r>
      <w:r>
        <w:fldChar w:fldCharType="separate"/>
      </w:r>
      <w:r>
        <w:rPr>
          <w:noProof/>
        </w:rPr>
        <w:t>61</w:t>
      </w:r>
      <w:r>
        <w:fldChar w:fldCharType="end"/>
      </w:r>
      <w:r>
        <w:t>.</w:t>
      </w:r>
      <w:r w:rsidRPr="00B156BE">
        <w:t>Constructor de EjemplarLibro, reutilizado por el método clonar() para producir cada copia. Nota. Elaboración propia (2026).</w:t>
      </w:r>
      <w:bookmarkEnd w:id="87"/>
    </w:p>
    <w:p w14:paraId="0385EBAF" w14:textId="77777777" w:rsidR="00EF147E" w:rsidRPr="00EF147E" w:rsidRDefault="00EF147E" w:rsidP="00EF147E"/>
    <w:p w14:paraId="79128F0D" w14:textId="38CAACFF" w:rsidR="00614633" w:rsidRDefault="00EF147E" w:rsidP="00EF147E">
      <w:pPr>
        <w:spacing w:before="240" w:after="240" w:line="360" w:lineRule="auto"/>
        <w:ind w:firstLine="709"/>
        <w:jc w:val="both"/>
        <w:rPr>
          <w:rFonts w:ascii="Arial" w:hAnsi="Arial" w:cs="Arial"/>
        </w:rPr>
      </w:pPr>
      <w:r w:rsidRPr="00614633">
        <w:rPr>
          <w:rFonts w:ascii="Arial" w:hAnsi="Arial" w:cs="Arial"/>
        </w:rPr>
        <w:t>registrar (</w:t>
      </w:r>
      <w:r w:rsidR="00614633" w:rsidRPr="00614633">
        <w:rPr>
          <w:rFonts w:ascii="Arial" w:hAnsi="Arial" w:cs="Arial"/>
        </w:rPr>
        <w:t>) guarda un ejemplar "plantilla" bajo un nombre. obtenerClon() es la pieza clave: el código cliente nunca llama directamente a .clonar() sobre un ejemplar específico -simplemente pide una plantilla por nombre, y el Registro se encarga de buscarla y clonarla.</w:t>
      </w:r>
    </w:p>
    <w:p w14:paraId="5CF31415"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1C8DB8D0" wp14:editId="756DD9C7">
            <wp:extent cx="5612130" cy="1772285"/>
            <wp:effectExtent l="0" t="0" r="7620" b="0"/>
            <wp:docPr id="2841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931" name=""/>
                    <pic:cNvPicPr/>
                  </pic:nvPicPr>
                  <pic:blipFill>
                    <a:blip r:embed="rId68"/>
                    <a:stretch>
                      <a:fillRect/>
                    </a:stretch>
                  </pic:blipFill>
                  <pic:spPr>
                    <a:xfrm>
                      <a:off x="0" y="0"/>
                      <a:ext cx="5612130" cy="1772285"/>
                    </a:xfrm>
                    <a:prstGeom prst="rect">
                      <a:avLst/>
                    </a:prstGeom>
                  </pic:spPr>
                </pic:pic>
              </a:graphicData>
            </a:graphic>
          </wp:inline>
        </w:drawing>
      </w:r>
    </w:p>
    <w:p w14:paraId="74565F0A" w14:textId="45D37A04" w:rsidR="00494D2D" w:rsidRDefault="00494D2D" w:rsidP="00EF147E">
      <w:pPr>
        <w:pStyle w:val="Descripcin"/>
        <w:jc w:val="center"/>
      </w:pPr>
      <w:bookmarkStart w:id="88" w:name="_Toc240407806"/>
      <w:r>
        <w:t xml:space="preserve">Ilustración </w:t>
      </w:r>
      <w:r>
        <w:fldChar w:fldCharType="begin"/>
      </w:r>
      <w:r>
        <w:instrText xml:space="preserve"> SEQ Ilustración \* ARABIC </w:instrText>
      </w:r>
      <w:r>
        <w:fldChar w:fldCharType="separate"/>
      </w:r>
      <w:r>
        <w:rPr>
          <w:noProof/>
        </w:rPr>
        <w:t>62</w:t>
      </w:r>
      <w:r>
        <w:fldChar w:fldCharType="end"/>
      </w:r>
      <w:r>
        <w:t>.</w:t>
      </w:r>
      <w:r w:rsidRPr="00BD7864">
        <w:t>Métodos registrar() y obtenerClon() del Registro de Prototipos, que centraliza el acceso a las plantillas configuradas. Nota. Elaboración propia (2026).</w:t>
      </w:r>
      <w:bookmarkEnd w:id="88"/>
    </w:p>
    <w:p w14:paraId="041BE797" w14:textId="2141309F" w:rsidR="00614633" w:rsidRDefault="00614633" w:rsidP="003073D5">
      <w:pPr>
        <w:spacing w:before="240" w:after="240" w:line="360" w:lineRule="auto"/>
        <w:jc w:val="both"/>
        <w:rPr>
          <w:rFonts w:ascii="Arial" w:hAnsi="Arial" w:cs="Arial"/>
        </w:rPr>
      </w:pPr>
      <w:r w:rsidRPr="00614633">
        <w:rPr>
          <w:rFonts w:ascii="Arial" w:hAnsi="Arial" w:cs="Arial"/>
        </w:rPr>
        <w:t xml:space="preserve"> </w:t>
      </w:r>
    </w:p>
    <w:p w14:paraId="214F7935" w14:textId="77777777" w:rsidR="00EF0A07" w:rsidRDefault="00EF0A07" w:rsidP="003073D5">
      <w:pPr>
        <w:spacing w:before="240" w:after="240" w:line="360" w:lineRule="auto"/>
        <w:jc w:val="both"/>
        <w:rPr>
          <w:rFonts w:ascii="Arial" w:hAnsi="Arial" w:cs="Arial"/>
        </w:rPr>
      </w:pPr>
    </w:p>
    <w:p w14:paraId="08150779" w14:textId="05188F08" w:rsidR="00614633" w:rsidRPr="00614633" w:rsidRDefault="00614633" w:rsidP="00EF147E">
      <w:pPr>
        <w:pStyle w:val="Ttulo2"/>
        <w:numPr>
          <w:ilvl w:val="0"/>
          <w:numId w:val="15"/>
        </w:numPr>
      </w:pPr>
      <w:bookmarkStart w:id="89" w:name="_Toc240410354"/>
      <w:r w:rsidRPr="00614633">
        <w:lastRenderedPageBreak/>
        <w:t>UML</w:t>
      </w:r>
      <w:r w:rsidR="00F3420F">
        <w:t xml:space="preserve"> </w:t>
      </w:r>
      <w:proofErr w:type="spellStart"/>
      <w:r w:rsidR="00F3420F">
        <w:t>patron</w:t>
      </w:r>
      <w:proofErr w:type="spellEnd"/>
      <w:r w:rsidR="00F3420F">
        <w:t xml:space="preserve"> PROTOTYPE implementado</w:t>
      </w:r>
      <w:bookmarkEnd w:id="89"/>
    </w:p>
    <w:p w14:paraId="4AEE2B1B" w14:textId="77777777" w:rsidR="00494D2D" w:rsidRDefault="00C54EAF" w:rsidP="00EF147E">
      <w:pPr>
        <w:keepNext/>
        <w:spacing w:before="240" w:after="240" w:line="360" w:lineRule="auto"/>
        <w:ind w:left="360"/>
        <w:jc w:val="center"/>
      </w:pPr>
      <w:r>
        <w:rPr>
          <w:noProof/>
        </w:rPr>
        <w:drawing>
          <wp:inline distT="0" distB="0" distL="0" distR="0" wp14:anchorId="2838BFC5" wp14:editId="04B097E8">
            <wp:extent cx="5612130" cy="1955800"/>
            <wp:effectExtent l="0" t="0" r="7620" b="6350"/>
            <wp:docPr id="14341981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9804703" w14:textId="4CC10F3E" w:rsidR="00614633" w:rsidRDefault="00494D2D" w:rsidP="00EF147E">
      <w:pPr>
        <w:pStyle w:val="Descripcin"/>
        <w:jc w:val="center"/>
      </w:pPr>
      <w:bookmarkStart w:id="90" w:name="_Toc240407807"/>
      <w:r>
        <w:t xml:space="preserve">Ilustración </w:t>
      </w:r>
      <w:r>
        <w:fldChar w:fldCharType="begin"/>
      </w:r>
      <w:r>
        <w:instrText xml:space="preserve"> SEQ Ilustración \* ARABIC </w:instrText>
      </w:r>
      <w:r>
        <w:fldChar w:fldCharType="separate"/>
      </w:r>
      <w:r>
        <w:rPr>
          <w:noProof/>
        </w:rPr>
        <w:t>63</w:t>
      </w:r>
      <w:r>
        <w:fldChar w:fldCharType="end"/>
      </w:r>
      <w:r>
        <w:t>. UML patrón PROTOTYPE implementado</w:t>
      </w:r>
      <w:bookmarkEnd w:id="90"/>
    </w:p>
    <w:p w14:paraId="36F9E0EA" w14:textId="77777777" w:rsidR="00EF147E" w:rsidRPr="00EF147E" w:rsidRDefault="00EF147E" w:rsidP="00EF147E"/>
    <w:p w14:paraId="2D7E1E5C" w14:textId="17ADAD2F" w:rsidR="00614633" w:rsidRPr="00614633" w:rsidRDefault="00614633" w:rsidP="00EF147E">
      <w:pPr>
        <w:pStyle w:val="Ttulo2"/>
        <w:numPr>
          <w:ilvl w:val="0"/>
          <w:numId w:val="15"/>
        </w:numPr>
      </w:pPr>
      <w:bookmarkStart w:id="91" w:name="_Toc240410355"/>
      <w:r w:rsidRPr="00614633">
        <w:t>Pruebas por consola</w:t>
      </w:r>
      <w:bookmarkEnd w:id="91"/>
    </w:p>
    <w:p w14:paraId="7D5BF880" w14:textId="77777777" w:rsidR="00614633" w:rsidRPr="00614633" w:rsidRDefault="00614633" w:rsidP="00614633">
      <w:pPr>
        <w:pStyle w:val="Prrafodelista"/>
        <w:rPr>
          <w:rFonts w:ascii="Arial" w:hAnsi="Arial" w:cs="Arial"/>
        </w:rPr>
      </w:pPr>
    </w:p>
    <w:p w14:paraId="26F4187B" w14:textId="1CA63C3B" w:rsidR="00614633" w:rsidRPr="00EF147E" w:rsidRDefault="00614633" w:rsidP="00614633">
      <w:pPr>
        <w:spacing w:before="240" w:after="240" w:line="360" w:lineRule="auto"/>
        <w:jc w:val="both"/>
        <w:rPr>
          <w:rFonts w:ascii="Arial" w:hAnsi="Arial" w:cs="Arial"/>
          <w:b/>
          <w:bCs/>
          <w:i/>
          <w:iCs/>
        </w:rPr>
      </w:pPr>
      <w:r w:rsidRPr="00EF147E">
        <w:rPr>
          <w:rFonts w:ascii="Arial" w:hAnsi="Arial" w:cs="Arial"/>
          <w:b/>
          <w:bCs/>
          <w:i/>
          <w:iCs/>
        </w:rPr>
        <w:t>Prueba 1 — Crear un ejemplar original y clonarlo directamente</w:t>
      </w:r>
    </w:p>
    <w:p w14:paraId="1201B12F" w14:textId="77777777" w:rsidR="00614633" w:rsidRDefault="00614633" w:rsidP="00EF147E">
      <w:pPr>
        <w:spacing w:before="240" w:after="240" w:line="360" w:lineRule="auto"/>
        <w:ind w:firstLine="709"/>
        <w:jc w:val="both"/>
        <w:rPr>
          <w:rFonts w:ascii="Arial" w:hAnsi="Arial" w:cs="Arial"/>
        </w:rPr>
      </w:pPr>
      <w:r>
        <w:rPr>
          <w:rFonts w:ascii="Arial" w:hAnsi="Arial" w:cs="Arial"/>
        </w:rPr>
        <w:t>S</w:t>
      </w:r>
      <w:r w:rsidRPr="00614633">
        <w:rPr>
          <w:rFonts w:ascii="Arial" w:hAnsi="Arial" w:cs="Arial"/>
        </w:rPr>
        <w:t>e crea un ejemplar original y se clona directamente. Al clon solo se le cambia el código, sin tener que volver a especificar título, autor ni las demás propiedades.</w:t>
      </w:r>
    </w:p>
    <w:p w14:paraId="27C35E6C"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75AED2D3" wp14:editId="7C7CE11B">
            <wp:extent cx="5612130" cy="743585"/>
            <wp:effectExtent l="0" t="0" r="7620" b="0"/>
            <wp:docPr id="3121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7215" name=""/>
                    <pic:cNvPicPr/>
                  </pic:nvPicPr>
                  <pic:blipFill>
                    <a:blip r:embed="rId70"/>
                    <a:stretch>
                      <a:fillRect/>
                    </a:stretch>
                  </pic:blipFill>
                  <pic:spPr>
                    <a:xfrm>
                      <a:off x="0" y="0"/>
                      <a:ext cx="5612130" cy="743585"/>
                    </a:xfrm>
                    <a:prstGeom prst="rect">
                      <a:avLst/>
                    </a:prstGeom>
                  </pic:spPr>
                </pic:pic>
              </a:graphicData>
            </a:graphic>
          </wp:inline>
        </w:drawing>
      </w:r>
    </w:p>
    <w:p w14:paraId="59899F0B" w14:textId="0FA742D7" w:rsidR="00EF147E" w:rsidRPr="00EF147E" w:rsidRDefault="00494D2D" w:rsidP="00EF147E">
      <w:pPr>
        <w:pStyle w:val="Descripcin"/>
        <w:jc w:val="center"/>
      </w:pPr>
      <w:bookmarkStart w:id="92" w:name="_Toc240407808"/>
      <w:r>
        <w:t xml:space="preserve">Ilustración </w:t>
      </w:r>
      <w:r>
        <w:fldChar w:fldCharType="begin"/>
      </w:r>
      <w:r>
        <w:instrText xml:space="preserve"> SEQ Ilustración \* ARABIC </w:instrText>
      </w:r>
      <w:r>
        <w:fldChar w:fldCharType="separate"/>
      </w:r>
      <w:r>
        <w:rPr>
          <w:noProof/>
        </w:rPr>
        <w:t>64</w:t>
      </w:r>
      <w:r>
        <w:fldChar w:fldCharType="end"/>
      </w:r>
      <w:r>
        <w:t>.</w:t>
      </w:r>
      <w:r w:rsidRPr="00F92B48">
        <w:t>Creación de un ejemplar original y su clonación directa, cambiando solo el código de ejemplar. Nota. Elaboración propia (2026).</w:t>
      </w:r>
      <w:bookmarkEnd w:id="92"/>
    </w:p>
    <w:p w14:paraId="25928EDD"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434CB0D3" wp14:editId="7028723B">
            <wp:extent cx="4419983" cy="1272650"/>
            <wp:effectExtent l="0" t="0" r="0" b="3810"/>
            <wp:docPr id="144630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1232" name=""/>
                    <pic:cNvPicPr/>
                  </pic:nvPicPr>
                  <pic:blipFill>
                    <a:blip r:embed="rId71"/>
                    <a:stretch>
                      <a:fillRect/>
                    </a:stretch>
                  </pic:blipFill>
                  <pic:spPr>
                    <a:xfrm>
                      <a:off x="0" y="0"/>
                      <a:ext cx="4419983" cy="1272650"/>
                    </a:xfrm>
                    <a:prstGeom prst="rect">
                      <a:avLst/>
                    </a:prstGeom>
                  </pic:spPr>
                </pic:pic>
              </a:graphicData>
            </a:graphic>
          </wp:inline>
        </w:drawing>
      </w:r>
    </w:p>
    <w:p w14:paraId="454D5F90" w14:textId="52EAEFF7" w:rsidR="00467D71" w:rsidRDefault="00494D2D" w:rsidP="00EF147E">
      <w:pPr>
        <w:pStyle w:val="Descripcin"/>
        <w:jc w:val="center"/>
        <w:rPr>
          <w:rFonts w:ascii="Arial" w:hAnsi="Arial" w:cs="Arial"/>
        </w:rPr>
      </w:pPr>
      <w:bookmarkStart w:id="93" w:name="_Toc240407809"/>
      <w:r>
        <w:t xml:space="preserve">Ilustración </w:t>
      </w:r>
      <w:r>
        <w:fldChar w:fldCharType="begin"/>
      </w:r>
      <w:r>
        <w:instrText xml:space="preserve"> SEQ Ilustración \* ARABIC </w:instrText>
      </w:r>
      <w:r>
        <w:fldChar w:fldCharType="separate"/>
      </w:r>
      <w:r>
        <w:rPr>
          <w:noProof/>
        </w:rPr>
        <w:t>65</w:t>
      </w:r>
      <w:r>
        <w:fldChar w:fldCharType="end"/>
      </w:r>
      <w:r>
        <w:t>.</w:t>
      </w:r>
      <w:r w:rsidRPr="007D58F2">
        <w:t>Creación de un ejemplar original y su clonación directa, cambiando solo el código de ejemplar. Nota. Elaboración propia (2026).</w:t>
      </w:r>
      <w:bookmarkEnd w:id="93"/>
    </w:p>
    <w:p w14:paraId="1E0BBD7A" w14:textId="3D542595" w:rsidR="00EF0A07"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lastRenderedPageBreak/>
        <w:t>Prueba 2 — Confirmar que son objetos independientes</w:t>
      </w:r>
    </w:p>
    <w:p w14:paraId="0BF3551A" w14:textId="0F1F2653" w:rsidR="00614633" w:rsidRDefault="00614633" w:rsidP="00EF147E">
      <w:pPr>
        <w:spacing w:before="240" w:after="240" w:line="360" w:lineRule="auto"/>
        <w:ind w:firstLine="709"/>
        <w:jc w:val="both"/>
        <w:rPr>
          <w:rFonts w:ascii="Arial" w:hAnsi="Arial" w:cs="Arial"/>
        </w:rPr>
      </w:pPr>
      <w:r w:rsidRPr="00614633">
        <w:rPr>
          <w:rFonts w:ascii="Arial" w:hAnsi="Arial" w:cs="Arial"/>
        </w:rPr>
        <w:t>Confirma que, aunque comparten los mismos datos iniciales, son dos objetos completamente distintos en memoria.</w:t>
      </w:r>
    </w:p>
    <w:p w14:paraId="6912BF7F"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04997D63" wp14:editId="0F6C0002">
            <wp:extent cx="3238781" cy="1089754"/>
            <wp:effectExtent l="0" t="0" r="0" b="0"/>
            <wp:docPr id="52127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4623" name=""/>
                    <pic:cNvPicPr/>
                  </pic:nvPicPr>
                  <pic:blipFill>
                    <a:blip r:embed="rId72"/>
                    <a:stretch>
                      <a:fillRect/>
                    </a:stretch>
                  </pic:blipFill>
                  <pic:spPr>
                    <a:xfrm>
                      <a:off x="0" y="0"/>
                      <a:ext cx="3238781" cy="1089754"/>
                    </a:xfrm>
                    <a:prstGeom prst="rect">
                      <a:avLst/>
                    </a:prstGeom>
                  </pic:spPr>
                </pic:pic>
              </a:graphicData>
            </a:graphic>
          </wp:inline>
        </w:drawing>
      </w:r>
    </w:p>
    <w:p w14:paraId="446C6648" w14:textId="612115F9" w:rsidR="00614633" w:rsidRDefault="00494D2D" w:rsidP="00EF147E">
      <w:pPr>
        <w:pStyle w:val="Descripcin"/>
        <w:jc w:val="center"/>
        <w:rPr>
          <w:rFonts w:ascii="Arial" w:hAnsi="Arial" w:cs="Arial"/>
        </w:rPr>
      </w:pPr>
      <w:bookmarkStart w:id="94" w:name="_Toc240407810"/>
      <w:r>
        <w:t xml:space="preserve">Ilustración </w:t>
      </w:r>
      <w:r>
        <w:fldChar w:fldCharType="begin"/>
      </w:r>
      <w:r>
        <w:instrText xml:space="preserve"> SEQ Ilustración \* ARABIC </w:instrText>
      </w:r>
      <w:r>
        <w:fldChar w:fldCharType="separate"/>
      </w:r>
      <w:r>
        <w:rPr>
          <w:noProof/>
        </w:rPr>
        <w:t>66</w:t>
      </w:r>
      <w:r>
        <w:fldChar w:fldCharType="end"/>
      </w:r>
      <w:r>
        <w:t>.</w:t>
      </w:r>
      <w:r w:rsidRPr="001E080B">
        <w:t>Verificación de que el original y el clon son objetos independientes, con códigos de ejemplar distintos. Nota. Elaboración propia (2026).</w:t>
      </w:r>
      <w:bookmarkEnd w:id="94"/>
    </w:p>
    <w:p w14:paraId="64502DCB" w14:textId="77777777" w:rsidR="00614633" w:rsidRDefault="00614633" w:rsidP="003073D5">
      <w:pPr>
        <w:spacing w:before="240" w:after="240" w:line="360" w:lineRule="auto"/>
        <w:jc w:val="both"/>
        <w:rPr>
          <w:rFonts w:ascii="Arial" w:hAnsi="Arial" w:cs="Arial"/>
        </w:rPr>
      </w:pPr>
    </w:p>
    <w:p w14:paraId="702E30AB" w14:textId="6BFF2A3C"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3 — Confirmar que las notas no se comparten entre original y clon</w:t>
      </w:r>
    </w:p>
    <w:p w14:paraId="7A0FC012" w14:textId="5DF16639" w:rsid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Esta es la prueba más importante del patrón: al agregar una nota al clon, el arreglo del original </w:t>
      </w:r>
      <w:r w:rsidRPr="00614633">
        <w:rPr>
          <w:rFonts w:ascii="Arial" w:hAnsi="Arial" w:cs="Arial"/>
          <w:b/>
          <w:bCs/>
        </w:rPr>
        <w:t>no se modifica</w:t>
      </w:r>
      <w:r w:rsidRPr="00614633">
        <w:rPr>
          <w:rFonts w:ascii="Arial" w:hAnsi="Arial" w:cs="Arial"/>
        </w:rPr>
        <w:t>, porque clonar() usa .</w:t>
      </w:r>
      <w:proofErr w:type="spellStart"/>
      <w:r w:rsidRPr="00614633">
        <w:rPr>
          <w:rFonts w:ascii="Arial" w:hAnsi="Arial" w:cs="Arial"/>
        </w:rPr>
        <w:t>slice</w:t>
      </w:r>
      <w:proofErr w:type="spellEnd"/>
      <w:r w:rsidRPr="00614633">
        <w:rPr>
          <w:rFonts w:ascii="Arial" w:hAnsi="Arial" w:cs="Arial"/>
        </w:rPr>
        <w:t>() para copiar el arreglo en vez de compartir la misma referencia.</w:t>
      </w:r>
    </w:p>
    <w:p w14:paraId="08881381"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55BB78CA" wp14:editId="1415B01B">
            <wp:extent cx="4762913" cy="1150720"/>
            <wp:effectExtent l="0" t="0" r="0" b="0"/>
            <wp:docPr id="18674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376" name=""/>
                    <pic:cNvPicPr/>
                  </pic:nvPicPr>
                  <pic:blipFill>
                    <a:blip r:embed="rId73"/>
                    <a:stretch>
                      <a:fillRect/>
                    </a:stretch>
                  </pic:blipFill>
                  <pic:spPr>
                    <a:xfrm>
                      <a:off x="0" y="0"/>
                      <a:ext cx="4762913" cy="1150720"/>
                    </a:xfrm>
                    <a:prstGeom prst="rect">
                      <a:avLst/>
                    </a:prstGeom>
                  </pic:spPr>
                </pic:pic>
              </a:graphicData>
            </a:graphic>
          </wp:inline>
        </w:drawing>
      </w:r>
    </w:p>
    <w:p w14:paraId="2719CADC" w14:textId="1CEA1277" w:rsidR="00614633" w:rsidRDefault="00494D2D" w:rsidP="00EF147E">
      <w:pPr>
        <w:pStyle w:val="Descripcin"/>
        <w:jc w:val="center"/>
        <w:rPr>
          <w:rFonts w:ascii="Arial" w:hAnsi="Arial" w:cs="Arial"/>
        </w:rPr>
      </w:pPr>
      <w:bookmarkStart w:id="95" w:name="_Toc240407811"/>
      <w:r>
        <w:t xml:space="preserve">Ilustración </w:t>
      </w:r>
      <w:r>
        <w:fldChar w:fldCharType="begin"/>
      </w:r>
      <w:r>
        <w:instrText xml:space="preserve"> SEQ Ilustración \* ARABIC </w:instrText>
      </w:r>
      <w:r>
        <w:fldChar w:fldCharType="separate"/>
      </w:r>
      <w:r>
        <w:rPr>
          <w:noProof/>
        </w:rPr>
        <w:t>67</w:t>
      </w:r>
      <w:r>
        <w:fldChar w:fldCharType="end"/>
      </w:r>
      <w:r>
        <w:t>.</w:t>
      </w:r>
      <w:r w:rsidRPr="004F176E">
        <w:t>Verificación de que el arreglo de notas es independiente entre el original y el clon. Nota. Elaboración propia (2026).</w:t>
      </w:r>
      <w:bookmarkEnd w:id="95"/>
    </w:p>
    <w:p w14:paraId="5FA20660" w14:textId="77777777" w:rsidR="00614633" w:rsidRDefault="00614633" w:rsidP="003073D5">
      <w:pPr>
        <w:spacing w:before="240" w:after="240" w:line="360" w:lineRule="auto"/>
        <w:jc w:val="both"/>
        <w:rPr>
          <w:rFonts w:ascii="Arial" w:hAnsi="Arial" w:cs="Arial"/>
        </w:rPr>
      </w:pPr>
    </w:p>
    <w:p w14:paraId="2DF2DC25" w14:textId="4D07EB65"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4 — Usar el Registro de Prototipos</w:t>
      </w:r>
    </w:p>
    <w:p w14:paraId="3FC00F36" w14:textId="5AAD9E7D" w:rsidR="00614633" w:rsidRDefault="00614633" w:rsidP="00EF147E">
      <w:pPr>
        <w:spacing w:before="240" w:after="240" w:line="360" w:lineRule="auto"/>
        <w:ind w:firstLine="709"/>
        <w:jc w:val="both"/>
        <w:rPr>
          <w:rFonts w:ascii="Arial" w:hAnsi="Arial" w:cs="Arial"/>
        </w:rPr>
      </w:pPr>
      <w:r w:rsidRPr="00614633">
        <w:rPr>
          <w:rFonts w:ascii="Arial" w:hAnsi="Arial" w:cs="Arial"/>
        </w:rPr>
        <w:t>Se registran dos plantillas distintas en el Registro, cada una con su propia configuración por defecto.</w:t>
      </w:r>
    </w:p>
    <w:p w14:paraId="1026541B" w14:textId="77777777" w:rsidR="00494D2D" w:rsidRDefault="00467D71" w:rsidP="00EF147E">
      <w:pPr>
        <w:keepNext/>
        <w:spacing w:before="240" w:after="240" w:line="360" w:lineRule="auto"/>
        <w:jc w:val="center"/>
      </w:pPr>
      <w:r w:rsidRPr="00467D71">
        <w:rPr>
          <w:rFonts w:ascii="Arial" w:hAnsi="Arial" w:cs="Arial"/>
          <w:noProof/>
        </w:rPr>
        <w:lastRenderedPageBreak/>
        <w:drawing>
          <wp:inline distT="0" distB="0" distL="0" distR="0" wp14:anchorId="334084B5" wp14:editId="3B5F2285">
            <wp:extent cx="5612130" cy="605155"/>
            <wp:effectExtent l="0" t="0" r="7620" b="4445"/>
            <wp:docPr id="55711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783" name=""/>
                    <pic:cNvPicPr/>
                  </pic:nvPicPr>
                  <pic:blipFill>
                    <a:blip r:embed="rId74"/>
                    <a:stretch>
                      <a:fillRect/>
                    </a:stretch>
                  </pic:blipFill>
                  <pic:spPr>
                    <a:xfrm>
                      <a:off x="0" y="0"/>
                      <a:ext cx="5612130" cy="605155"/>
                    </a:xfrm>
                    <a:prstGeom prst="rect">
                      <a:avLst/>
                    </a:prstGeom>
                  </pic:spPr>
                </pic:pic>
              </a:graphicData>
            </a:graphic>
          </wp:inline>
        </w:drawing>
      </w:r>
    </w:p>
    <w:p w14:paraId="384F6910" w14:textId="5623E754" w:rsidR="00614633" w:rsidRDefault="00494D2D" w:rsidP="00EF147E">
      <w:pPr>
        <w:pStyle w:val="Descripcin"/>
        <w:jc w:val="center"/>
      </w:pPr>
      <w:bookmarkStart w:id="96" w:name="_Toc240407812"/>
      <w:r>
        <w:t xml:space="preserve">Ilustración </w:t>
      </w:r>
      <w:r>
        <w:fldChar w:fldCharType="begin"/>
      </w:r>
      <w:r>
        <w:instrText xml:space="preserve"> SEQ Ilustración \* ARABIC </w:instrText>
      </w:r>
      <w:r>
        <w:fldChar w:fldCharType="separate"/>
      </w:r>
      <w:r>
        <w:rPr>
          <w:noProof/>
        </w:rPr>
        <w:t>68</w:t>
      </w:r>
      <w:r>
        <w:fldChar w:fldCharType="end"/>
      </w:r>
      <w:r>
        <w:t>.</w:t>
      </w:r>
      <w:r w:rsidRPr="008A7088">
        <w:t>Registro de dos plantillas de ejemplar (estándar y referencia) en el Registro de Prototipos. Nota. Elaboración propia (2026).</w:t>
      </w:r>
      <w:bookmarkEnd w:id="96"/>
    </w:p>
    <w:p w14:paraId="282A04E6" w14:textId="77777777" w:rsidR="00EF147E" w:rsidRPr="00EF147E" w:rsidRDefault="00EF147E" w:rsidP="00EF147E"/>
    <w:p w14:paraId="347686D8"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0B33B7FF" wp14:editId="4CB0AE83">
            <wp:extent cx="5612130" cy="490855"/>
            <wp:effectExtent l="0" t="0" r="7620" b="4445"/>
            <wp:docPr id="57848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5996" name=""/>
                    <pic:cNvPicPr/>
                  </pic:nvPicPr>
                  <pic:blipFill>
                    <a:blip r:embed="rId75"/>
                    <a:stretch>
                      <a:fillRect/>
                    </a:stretch>
                  </pic:blipFill>
                  <pic:spPr>
                    <a:xfrm>
                      <a:off x="0" y="0"/>
                      <a:ext cx="5612130" cy="490855"/>
                    </a:xfrm>
                    <a:prstGeom prst="rect">
                      <a:avLst/>
                    </a:prstGeom>
                  </pic:spPr>
                </pic:pic>
              </a:graphicData>
            </a:graphic>
          </wp:inline>
        </w:drawing>
      </w:r>
    </w:p>
    <w:p w14:paraId="0A23F978" w14:textId="70F6B65E" w:rsidR="00467D71" w:rsidRDefault="00494D2D" w:rsidP="00EF147E">
      <w:pPr>
        <w:pStyle w:val="Descripcin"/>
        <w:jc w:val="center"/>
        <w:rPr>
          <w:rFonts w:ascii="Arial" w:hAnsi="Arial" w:cs="Arial"/>
        </w:rPr>
      </w:pPr>
      <w:bookmarkStart w:id="97" w:name="_Toc240407813"/>
      <w:r>
        <w:t xml:space="preserve">Ilustración </w:t>
      </w:r>
      <w:r>
        <w:fldChar w:fldCharType="begin"/>
      </w:r>
      <w:r>
        <w:instrText xml:space="preserve"> SEQ Ilustración \* ARABIC </w:instrText>
      </w:r>
      <w:r>
        <w:fldChar w:fldCharType="separate"/>
      </w:r>
      <w:r>
        <w:rPr>
          <w:noProof/>
        </w:rPr>
        <w:t>69</w:t>
      </w:r>
      <w:r>
        <w:fldChar w:fldCharType="end"/>
      </w:r>
      <w:r>
        <w:t>.</w:t>
      </w:r>
      <w:r w:rsidRPr="00EB69D0">
        <w:t>Registro de dos plantillas de ejemplar (estándar y referencia) en el Registro de Prototipos. Nota. Elaboración propia (2026).</w:t>
      </w:r>
      <w:bookmarkEnd w:id="97"/>
    </w:p>
    <w:p w14:paraId="4C9DFA89" w14:textId="77777777" w:rsidR="00614633" w:rsidRDefault="00614633" w:rsidP="003073D5">
      <w:pPr>
        <w:spacing w:before="240" w:after="240" w:line="360" w:lineRule="auto"/>
        <w:jc w:val="both"/>
        <w:rPr>
          <w:rFonts w:ascii="Arial" w:hAnsi="Arial" w:cs="Arial"/>
        </w:rPr>
      </w:pPr>
    </w:p>
    <w:p w14:paraId="601655C7" w14:textId="4546082D"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5 — Clonar desde el Registro y personalizar el resultado</w:t>
      </w:r>
    </w:p>
    <w:p w14:paraId="22C7122C" w14:textId="0985F96A" w:rsidR="00614633" w:rsidRDefault="00614633" w:rsidP="00EF147E">
      <w:pPr>
        <w:spacing w:before="240" w:after="240" w:line="360" w:lineRule="auto"/>
        <w:ind w:firstLine="709"/>
        <w:jc w:val="both"/>
        <w:rPr>
          <w:rFonts w:ascii="Arial" w:hAnsi="Arial" w:cs="Arial"/>
        </w:rPr>
      </w:pPr>
      <w:r w:rsidRPr="00614633">
        <w:rPr>
          <w:rFonts w:ascii="Arial" w:hAnsi="Arial" w:cs="Arial"/>
        </w:rPr>
        <w:t>En vez de construir un ejemplar desde cero, se pide un clon de la plantilla "</w:t>
      </w:r>
      <w:r w:rsidR="00EF147E" w:rsidRPr="00614633">
        <w:rPr>
          <w:rFonts w:ascii="Arial" w:hAnsi="Arial" w:cs="Arial"/>
        </w:rPr>
        <w:t>estándar</w:t>
      </w:r>
      <w:r w:rsidRPr="00614633">
        <w:rPr>
          <w:rFonts w:ascii="Arial" w:hAnsi="Arial" w:cs="Arial"/>
        </w:rPr>
        <w:t>" y solo se personalizan los datos específicos de este ejemplar -las notas de la plantilla se heredan automáticamente.</w:t>
      </w:r>
    </w:p>
    <w:p w14:paraId="1EF84B99"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71F75745" wp14:editId="38DBF1F8">
            <wp:extent cx="4122777" cy="1988992"/>
            <wp:effectExtent l="0" t="0" r="0" b="0"/>
            <wp:docPr id="80129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0030" name=""/>
                    <pic:cNvPicPr/>
                  </pic:nvPicPr>
                  <pic:blipFill>
                    <a:blip r:embed="rId76"/>
                    <a:stretch>
                      <a:fillRect/>
                    </a:stretch>
                  </pic:blipFill>
                  <pic:spPr>
                    <a:xfrm>
                      <a:off x="0" y="0"/>
                      <a:ext cx="4122777" cy="1988992"/>
                    </a:xfrm>
                    <a:prstGeom prst="rect">
                      <a:avLst/>
                    </a:prstGeom>
                  </pic:spPr>
                </pic:pic>
              </a:graphicData>
            </a:graphic>
          </wp:inline>
        </w:drawing>
      </w:r>
    </w:p>
    <w:p w14:paraId="25C4F159" w14:textId="3D785AC5" w:rsidR="00614633" w:rsidRDefault="00494D2D" w:rsidP="00EF147E">
      <w:pPr>
        <w:pStyle w:val="Descripcin"/>
        <w:jc w:val="center"/>
        <w:rPr>
          <w:rFonts w:ascii="Arial" w:hAnsi="Arial" w:cs="Arial"/>
        </w:rPr>
      </w:pPr>
      <w:bookmarkStart w:id="98" w:name="_Toc240407814"/>
      <w:r>
        <w:t xml:space="preserve">Ilustración </w:t>
      </w:r>
      <w:r>
        <w:fldChar w:fldCharType="begin"/>
      </w:r>
      <w:r>
        <w:instrText xml:space="preserve"> SEQ Ilustración \* ARABIC </w:instrText>
      </w:r>
      <w:r>
        <w:fldChar w:fldCharType="separate"/>
      </w:r>
      <w:r>
        <w:rPr>
          <w:noProof/>
        </w:rPr>
        <w:t>70</w:t>
      </w:r>
      <w:r>
        <w:fldChar w:fldCharType="end"/>
      </w:r>
      <w:r>
        <w:t>.</w:t>
      </w:r>
      <w:r w:rsidRPr="00DA525D">
        <w:t>Obtención de un clon desde el Registro de Prototipos y personalización de sus datos específicos. Nota. Elaboración propia (2026).</w:t>
      </w:r>
      <w:bookmarkEnd w:id="98"/>
    </w:p>
    <w:p w14:paraId="6F318715" w14:textId="77777777" w:rsidR="00494D2D" w:rsidRDefault="00467D71" w:rsidP="00EF147E">
      <w:pPr>
        <w:keepNext/>
        <w:spacing w:before="240" w:after="240" w:line="360" w:lineRule="auto"/>
        <w:jc w:val="center"/>
      </w:pPr>
      <w:r w:rsidRPr="00467D71">
        <w:rPr>
          <w:rFonts w:ascii="Arial" w:hAnsi="Arial" w:cs="Arial"/>
          <w:noProof/>
        </w:rPr>
        <w:lastRenderedPageBreak/>
        <w:drawing>
          <wp:inline distT="0" distB="0" distL="0" distR="0" wp14:anchorId="70D2BA0F" wp14:editId="5F38BD0B">
            <wp:extent cx="4701947" cy="571550"/>
            <wp:effectExtent l="0" t="0" r="3810" b="0"/>
            <wp:docPr id="167759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4931" name=""/>
                    <pic:cNvPicPr/>
                  </pic:nvPicPr>
                  <pic:blipFill>
                    <a:blip r:embed="rId77"/>
                    <a:stretch>
                      <a:fillRect/>
                    </a:stretch>
                  </pic:blipFill>
                  <pic:spPr>
                    <a:xfrm>
                      <a:off x="0" y="0"/>
                      <a:ext cx="4701947" cy="571550"/>
                    </a:xfrm>
                    <a:prstGeom prst="rect">
                      <a:avLst/>
                    </a:prstGeom>
                  </pic:spPr>
                </pic:pic>
              </a:graphicData>
            </a:graphic>
          </wp:inline>
        </w:drawing>
      </w:r>
    </w:p>
    <w:p w14:paraId="3DC6EE5C" w14:textId="3E633166" w:rsidR="00467D71" w:rsidRDefault="00494D2D" w:rsidP="00EF147E">
      <w:pPr>
        <w:pStyle w:val="Descripcin"/>
        <w:jc w:val="center"/>
        <w:rPr>
          <w:rFonts w:ascii="Arial" w:hAnsi="Arial" w:cs="Arial"/>
        </w:rPr>
      </w:pPr>
      <w:bookmarkStart w:id="99" w:name="_Toc240407815"/>
      <w:r>
        <w:t xml:space="preserve">Ilustración </w:t>
      </w:r>
      <w:r>
        <w:fldChar w:fldCharType="begin"/>
      </w:r>
      <w:r>
        <w:instrText xml:space="preserve"> SEQ Ilustración \* ARABIC </w:instrText>
      </w:r>
      <w:r>
        <w:fldChar w:fldCharType="separate"/>
      </w:r>
      <w:r>
        <w:rPr>
          <w:noProof/>
        </w:rPr>
        <w:t>71</w:t>
      </w:r>
      <w:r>
        <w:fldChar w:fldCharType="end"/>
      </w:r>
      <w:r>
        <w:t>.</w:t>
      </w:r>
      <w:r w:rsidRPr="00142FB5">
        <w:t>Obtención de un clon desde el Registro de Prototipos y personalización de sus datos específicos. Nota. Elaboración propia (2026).</w:t>
      </w:r>
      <w:bookmarkEnd w:id="99"/>
    </w:p>
    <w:p w14:paraId="10A00EAB" w14:textId="77777777" w:rsidR="00614633" w:rsidRDefault="00614633" w:rsidP="003073D5">
      <w:pPr>
        <w:spacing w:before="240" w:after="240" w:line="360" w:lineRule="auto"/>
        <w:jc w:val="both"/>
        <w:rPr>
          <w:rFonts w:ascii="Arial" w:hAnsi="Arial" w:cs="Arial"/>
        </w:rPr>
      </w:pPr>
    </w:p>
    <w:p w14:paraId="54CFC852" w14:textId="08F45191"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6 — Intentar pedir un prototipo que no existe (debe fallar)</w:t>
      </w:r>
    </w:p>
    <w:p w14:paraId="7685D70E" w14:textId="720CBC29" w:rsidR="00614633" w:rsidRDefault="00614633" w:rsidP="00EF147E">
      <w:pPr>
        <w:spacing w:before="240" w:after="240" w:line="360" w:lineRule="auto"/>
        <w:ind w:firstLine="709"/>
        <w:jc w:val="both"/>
        <w:rPr>
          <w:rFonts w:ascii="Arial" w:hAnsi="Arial" w:cs="Arial"/>
        </w:rPr>
      </w:pPr>
      <w:r w:rsidRPr="00614633">
        <w:rPr>
          <w:rFonts w:ascii="Arial" w:hAnsi="Arial" w:cs="Arial"/>
        </w:rPr>
        <w:t>Confirma que el Registro valida la existencia de la plantilla antes de intentar clonarla, evitando errores silenciosos.</w:t>
      </w:r>
    </w:p>
    <w:p w14:paraId="6AE1F6D3" w14:textId="52AB145A" w:rsidR="00614633" w:rsidRDefault="00467D71" w:rsidP="00EF147E">
      <w:pPr>
        <w:spacing w:before="240" w:after="240" w:line="360" w:lineRule="auto"/>
        <w:jc w:val="center"/>
        <w:rPr>
          <w:rFonts w:ascii="Arial" w:hAnsi="Arial" w:cs="Arial"/>
        </w:rPr>
      </w:pPr>
      <w:r w:rsidRPr="00467D71">
        <w:rPr>
          <w:rFonts w:ascii="Arial" w:hAnsi="Arial" w:cs="Arial"/>
          <w:noProof/>
        </w:rPr>
        <w:drawing>
          <wp:inline distT="0" distB="0" distL="0" distR="0" wp14:anchorId="08389A8A" wp14:editId="4BA40BBB">
            <wp:extent cx="5612130" cy="533400"/>
            <wp:effectExtent l="0" t="0" r="7620" b="0"/>
            <wp:docPr id="92312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2542" name=""/>
                    <pic:cNvPicPr/>
                  </pic:nvPicPr>
                  <pic:blipFill>
                    <a:blip r:embed="rId78"/>
                    <a:stretch>
                      <a:fillRect/>
                    </a:stretch>
                  </pic:blipFill>
                  <pic:spPr>
                    <a:xfrm>
                      <a:off x="0" y="0"/>
                      <a:ext cx="5612130" cy="533400"/>
                    </a:xfrm>
                    <a:prstGeom prst="rect">
                      <a:avLst/>
                    </a:prstGeom>
                  </pic:spPr>
                </pic:pic>
              </a:graphicData>
            </a:graphic>
          </wp:inline>
        </w:drawing>
      </w:r>
    </w:p>
    <w:p w14:paraId="5E3F8AF9" w14:textId="1999586C" w:rsidR="00614633" w:rsidRDefault="00494D2D" w:rsidP="00EF147E">
      <w:pPr>
        <w:pStyle w:val="Descripcin"/>
        <w:jc w:val="center"/>
      </w:pPr>
      <w:bookmarkStart w:id="100" w:name="_Toc240407816"/>
      <w:r>
        <w:t xml:space="preserve">Ilustración </w:t>
      </w:r>
      <w:r>
        <w:fldChar w:fldCharType="begin"/>
      </w:r>
      <w:r>
        <w:instrText xml:space="preserve"> SEQ Ilustración \* ARABIC </w:instrText>
      </w:r>
      <w:r>
        <w:fldChar w:fldCharType="separate"/>
      </w:r>
      <w:r>
        <w:rPr>
          <w:noProof/>
        </w:rPr>
        <w:t>72</w:t>
      </w:r>
      <w:r>
        <w:fldChar w:fldCharType="end"/>
      </w:r>
      <w:r>
        <w:t>.</w:t>
      </w:r>
      <w:r w:rsidRPr="000C6039">
        <w:t>Intento de obtener un clon de una plantilla no registrada y validación del error resultante. Nota. Elaboración propia (2026).</w:t>
      </w:r>
      <w:bookmarkEnd w:id="100"/>
    </w:p>
    <w:p w14:paraId="5AA74F03" w14:textId="77777777" w:rsidR="00EF147E" w:rsidRDefault="00EF147E" w:rsidP="00EF147E"/>
    <w:p w14:paraId="1338F892" w14:textId="6D52FB95" w:rsidR="007D6F94" w:rsidRDefault="007D6F94" w:rsidP="007D6F94">
      <w:pPr>
        <w:jc w:val="center"/>
        <w:rPr>
          <w:rStyle w:val="Ttulo1Car"/>
        </w:rPr>
      </w:pPr>
      <w:bookmarkStart w:id="101" w:name="_Toc240410356"/>
      <w:r w:rsidRPr="007D6F94">
        <w:rPr>
          <w:rStyle w:val="Ttulo1Car"/>
        </w:rPr>
        <w:t>GUÍA DE EJECUCIÓN Y VERIFICACIÓN DEL PROYECTO</w:t>
      </w:r>
      <w:bookmarkEnd w:id="101"/>
    </w:p>
    <w:p w14:paraId="08606C63" w14:textId="77777777" w:rsidR="007D6F94" w:rsidRPr="007D6F94" w:rsidRDefault="007D6F94" w:rsidP="007D6F94">
      <w:pPr>
        <w:jc w:val="center"/>
        <w:rPr>
          <w:rFonts w:ascii="Arial" w:hAnsi="Arial" w:cs="Arial"/>
          <w:i/>
          <w:iCs/>
        </w:rPr>
      </w:pPr>
    </w:p>
    <w:p w14:paraId="0BA4A28E" w14:textId="77777777" w:rsidR="007D6F94" w:rsidRPr="00AA2A47" w:rsidRDefault="007D6F94" w:rsidP="007D6F94">
      <w:pPr>
        <w:pStyle w:val="Ttulo2"/>
      </w:pPr>
      <w:bookmarkStart w:id="102" w:name="_Toc240410357"/>
      <w:r w:rsidRPr="00AA2A47">
        <w:t>1. Objetivo de la guía</w:t>
      </w:r>
      <w:bookmarkEnd w:id="102"/>
    </w:p>
    <w:p w14:paraId="45FCC6D3"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Esta guía tiene como objetivo explicar paso a paso cómo ejecutar el proyecto Sistema de Biblioteca Digital y cómo comprobar mediante la consola de Node.js el funcionamiento de los patrones de diseño implementados. La guía está pensada para que el docente pueda abrir el proyecto, ejecutar las instrucciones y verificar los resultados de cada patrón sin necesidad de modificar el código fuente.</w:t>
      </w:r>
    </w:p>
    <w:p w14:paraId="0D64710F"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proyecto documenta la implementación de los patrones Singleton, Factory Method, Builder, Abstract Factory y Prototype. Las pruebas se realizan mediante instrucciones en la consola y permiten comprobar tanto el comportamiento esperado como algunas restricciones de las clases abstractas y la independencia de los objetos clonados.</w:t>
      </w:r>
    </w:p>
    <w:p w14:paraId="61520F35" w14:textId="77777777" w:rsidR="007D6F94" w:rsidRDefault="007D6F94" w:rsidP="007D6F94">
      <w:pPr>
        <w:pStyle w:val="Ttulo2"/>
      </w:pPr>
      <w:bookmarkStart w:id="103" w:name="_Toc240410358"/>
      <w:r>
        <w:lastRenderedPageBreak/>
        <w:t>2. Requisitos previos</w:t>
      </w:r>
      <w:bookmarkEnd w:id="103"/>
    </w:p>
    <w:p w14:paraId="241E5E64"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rPr>
      </w:pPr>
      <w:r w:rsidRPr="007D6F94">
        <w:rPr>
          <w:sz w:val="24"/>
          <w:szCs w:val="24"/>
        </w:rPr>
        <w:t>Computador con Windows.</w:t>
      </w:r>
    </w:p>
    <w:p w14:paraId="3C17D8A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rPr>
      </w:pPr>
      <w:r w:rsidRPr="007D6F94">
        <w:rPr>
          <w:sz w:val="24"/>
          <w:szCs w:val="24"/>
        </w:rPr>
        <w:t>Node.js instalado.</w:t>
      </w:r>
    </w:p>
    <w:p w14:paraId="79DF4C9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lang w:val="es-CO"/>
        </w:rPr>
      </w:pPr>
      <w:r w:rsidRPr="007D6F94">
        <w:rPr>
          <w:sz w:val="24"/>
          <w:szCs w:val="24"/>
          <w:lang w:val="es-CO"/>
        </w:rPr>
        <w:t>Visual Studio Code, recomendado para abrir y revisar el proyecto.</w:t>
      </w:r>
    </w:p>
    <w:p w14:paraId="068A397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lang w:val="es-CO"/>
        </w:rPr>
      </w:pPr>
      <w:r w:rsidRPr="007D6F94">
        <w:rPr>
          <w:sz w:val="24"/>
          <w:szCs w:val="24"/>
          <w:lang w:val="es-CO"/>
        </w:rPr>
        <w:t>Carpeta completa del proyecto Sistema de Biblioteca Digital.</w:t>
      </w:r>
    </w:p>
    <w:p w14:paraId="5D934BA2" w14:textId="76C96828" w:rsidR="007D6F94" w:rsidRDefault="007D6F94" w:rsidP="007D6F94">
      <w:pPr>
        <w:pStyle w:val="Ttulo2"/>
      </w:pPr>
      <w:bookmarkStart w:id="104" w:name="_Toc240410359"/>
      <w:r w:rsidRPr="00AA2A47">
        <w:t>3. Abrir el proyecto</w:t>
      </w:r>
      <w:bookmarkEnd w:id="104"/>
    </w:p>
    <w:p w14:paraId="7122EEBD" w14:textId="77777777" w:rsidR="007D6F94" w:rsidRPr="007D6F94" w:rsidRDefault="007D6F94" w:rsidP="007D6F94"/>
    <w:p w14:paraId="337295C5" w14:textId="77777777" w:rsidR="007D6F94" w:rsidRPr="00AA2A47" w:rsidRDefault="007D6F94" w:rsidP="007D6F94">
      <w:pPr>
        <w:pStyle w:val="Ttulo3"/>
      </w:pPr>
      <w:bookmarkStart w:id="105" w:name="_Toc240410360"/>
      <w:r w:rsidRPr="00AA2A47">
        <w:t>3.1. Ubicar la carpeta del proyecto</w:t>
      </w:r>
      <w:bookmarkEnd w:id="105"/>
    </w:p>
    <w:p w14:paraId="4DE88533"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Primero se debe localizar la carpeta donde se encuentra el proyecto. La carpeta debe contener los archivos y subcarpetas desarrollados durante las semanas de trabajo.</w:t>
      </w:r>
    </w:p>
    <w:p w14:paraId="6C4ADF2D" w14:textId="77777777" w:rsidR="007D6F94" w:rsidRPr="00AA2A47" w:rsidRDefault="007D6F94" w:rsidP="007D6F94">
      <w:pPr>
        <w:shd w:val="clear" w:color="auto" w:fill="EDEDED"/>
        <w:spacing w:before="80" w:after="120"/>
        <w:ind w:left="397" w:right="397"/>
      </w:pPr>
      <w:r w:rsidRPr="00AA2A47">
        <w:rPr>
          <w:rFonts w:ascii="Courier New" w:hAnsi="Courier New"/>
          <w:sz w:val="18"/>
        </w:rPr>
        <w:t>Biblioteca-digital/</w:t>
      </w:r>
      <w:r w:rsidRPr="00AA2A47">
        <w:rPr>
          <w:rFonts w:ascii="Courier New" w:hAnsi="Courier New"/>
          <w:sz w:val="18"/>
        </w:rPr>
        <w:br/>
        <w:t>│</w:t>
      </w:r>
      <w:r w:rsidRPr="00AA2A47">
        <w:rPr>
          <w:rFonts w:ascii="Courier New" w:hAnsi="Courier New"/>
          <w:sz w:val="18"/>
        </w:rPr>
        <w:br/>
        <w:t>├── src/</w:t>
      </w:r>
      <w:r w:rsidRPr="00AA2A47">
        <w:rPr>
          <w:rFonts w:ascii="Courier New" w:hAnsi="Courier New"/>
          <w:sz w:val="18"/>
        </w:rPr>
        <w:br/>
        <w:t>│   ├── auth/</w:t>
      </w:r>
      <w:r w:rsidRPr="00AA2A47">
        <w:rPr>
          <w:rFonts w:ascii="Courier New" w:hAnsi="Courier New"/>
          <w:sz w:val="18"/>
        </w:rPr>
        <w:br/>
        <w:t>│   │   └── SesionManager.js</w:t>
      </w:r>
      <w:r w:rsidRPr="00AA2A47">
        <w:rPr>
          <w:rFonts w:ascii="Courier New" w:hAnsi="Courier New"/>
          <w:sz w:val="18"/>
        </w:rPr>
        <w:br/>
        <w:t>│   ├── libros/</w:t>
      </w:r>
      <w:r w:rsidRPr="00AA2A47">
        <w:rPr>
          <w:rFonts w:ascii="Courier New" w:hAnsi="Courier New"/>
          <w:sz w:val="18"/>
        </w:rPr>
        <w:br/>
        <w:t>│   ├── ejemplares/</w:t>
      </w:r>
      <w:r w:rsidRPr="00AA2A47">
        <w:rPr>
          <w:rFonts w:ascii="Courier New" w:hAnsi="Courier New"/>
          <w:sz w:val="18"/>
        </w:rPr>
        <w:br/>
        <w:t>│   ├── servicios/</w:t>
      </w:r>
      <w:r w:rsidRPr="00AA2A47">
        <w:rPr>
          <w:rFonts w:ascii="Courier New" w:hAnsi="Courier New"/>
          <w:sz w:val="18"/>
        </w:rPr>
        <w:br/>
        <w:t>│   └── ...</w:t>
      </w:r>
      <w:r w:rsidRPr="00AA2A47">
        <w:rPr>
          <w:rFonts w:ascii="Courier New" w:hAnsi="Courier New"/>
          <w:sz w:val="18"/>
        </w:rPr>
        <w:br/>
        <w:t>│</w:t>
      </w:r>
      <w:r w:rsidRPr="00AA2A47">
        <w:rPr>
          <w:rFonts w:ascii="Courier New" w:hAnsi="Courier New"/>
          <w:sz w:val="18"/>
        </w:rPr>
        <w:br/>
        <w:t xml:space="preserve">└── </w:t>
      </w:r>
      <w:proofErr w:type="spellStart"/>
      <w:r w:rsidRPr="00AA2A47">
        <w:rPr>
          <w:rFonts w:ascii="Courier New" w:hAnsi="Courier New"/>
          <w:sz w:val="18"/>
        </w:rPr>
        <w:t>package.json</w:t>
      </w:r>
      <w:proofErr w:type="spellEnd"/>
    </w:p>
    <w:p w14:paraId="0F609F89" w14:textId="77777777" w:rsidR="007D6F94" w:rsidRDefault="007D6F94" w:rsidP="007D6F94">
      <w:pPr>
        <w:jc w:val="center"/>
        <w:rPr>
          <w:rFonts w:ascii="Arial" w:hAnsi="Arial" w:cs="Arial"/>
          <w:i/>
          <w:iCs/>
          <w:sz w:val="20"/>
          <w:szCs w:val="20"/>
        </w:rPr>
      </w:pPr>
      <w:r w:rsidRPr="007D6F94">
        <w:rPr>
          <w:rFonts w:ascii="Arial" w:hAnsi="Arial" w:cs="Arial"/>
          <w:b/>
          <w:i/>
          <w:iCs/>
          <w:sz w:val="20"/>
          <w:szCs w:val="20"/>
        </w:rPr>
        <w:t xml:space="preserve">Nota: </w:t>
      </w:r>
      <w:r w:rsidRPr="007D6F94">
        <w:rPr>
          <w:rFonts w:ascii="Arial" w:hAnsi="Arial" w:cs="Arial"/>
          <w:i/>
          <w:iCs/>
          <w:sz w:val="20"/>
          <w:szCs w:val="20"/>
        </w:rPr>
        <w:t>La estructura exacta debe conservar los nombres y rutas utilizados en el proyecto, ya que las pruebas utilizan rutas relativas mediante require().</w:t>
      </w:r>
    </w:p>
    <w:p w14:paraId="455F1217" w14:textId="77777777" w:rsidR="007D6F94" w:rsidRPr="007D6F94" w:rsidRDefault="007D6F94" w:rsidP="007D6F94">
      <w:pPr>
        <w:jc w:val="center"/>
        <w:rPr>
          <w:rFonts w:ascii="Arial" w:hAnsi="Arial" w:cs="Arial"/>
          <w:i/>
          <w:iCs/>
          <w:sz w:val="20"/>
          <w:szCs w:val="20"/>
        </w:rPr>
      </w:pPr>
    </w:p>
    <w:p w14:paraId="08D50AB0" w14:textId="77777777" w:rsidR="007D6F94" w:rsidRPr="00AA2A47" w:rsidRDefault="007D6F94" w:rsidP="007D6F94">
      <w:pPr>
        <w:pStyle w:val="Ttulo3"/>
      </w:pPr>
      <w:bookmarkStart w:id="106" w:name="_Toc240410361"/>
      <w:r w:rsidRPr="00AA2A47">
        <w:t>3.2. Abrir desde Visual Studio Code</w:t>
      </w:r>
      <w:bookmarkEnd w:id="106"/>
    </w:p>
    <w:p w14:paraId="7007B316" w14:textId="2AB90300"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Abrir Visual Studio Code.</w:t>
      </w:r>
    </w:p>
    <w:p w14:paraId="726E5930" w14:textId="7686CEA2"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Archivo → Abrir carpeta.</w:t>
      </w:r>
    </w:p>
    <w:p w14:paraId="0E606C91" w14:textId="02CDBA50"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la carpeta del proyecto Biblioteca-digital.</w:t>
      </w:r>
    </w:p>
    <w:p w14:paraId="2431C055" w14:textId="704751FB"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Terminal → Nueva terminal.</w:t>
      </w:r>
    </w:p>
    <w:p w14:paraId="23AC4590" w14:textId="77777777"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La terminal debe quedar ubicada dentro de la carpeta principal del proyecto. Por ejemplo:</w:t>
      </w:r>
    </w:p>
    <w:p w14:paraId="22F56022" w14:textId="77777777" w:rsidR="007D6F94" w:rsidRPr="00AA2A47" w:rsidRDefault="007D6F94" w:rsidP="007D6F94">
      <w:pPr>
        <w:shd w:val="clear" w:color="auto" w:fill="EDEDED"/>
        <w:spacing w:before="80" w:after="120"/>
        <w:ind w:left="397" w:right="397"/>
      </w:pPr>
      <w:r w:rsidRPr="00AA2A47">
        <w:rPr>
          <w:rFonts w:ascii="Courier New" w:hAnsi="Courier New"/>
          <w:sz w:val="18"/>
        </w:rPr>
        <w:t>...\Biblioteca-digital&gt;</w:t>
      </w:r>
    </w:p>
    <w:p w14:paraId="3A75C262" w14:textId="77777777" w:rsidR="007D6F94" w:rsidRPr="00AA2A47" w:rsidRDefault="007D6F94" w:rsidP="007D6F94">
      <w:pPr>
        <w:pStyle w:val="Ttulo3"/>
      </w:pPr>
      <w:bookmarkStart w:id="107" w:name="_Toc240410362"/>
      <w:r w:rsidRPr="00AA2A47">
        <w:lastRenderedPageBreak/>
        <w:t>3.3. Abrir la terminal desde Windows</w:t>
      </w:r>
      <w:bookmarkEnd w:id="107"/>
    </w:p>
    <w:p w14:paraId="52AEEEC2"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También se puede abrir PowerShell o CMD y desplazarse hasta la carpeta del proyecto:</w:t>
      </w:r>
    </w:p>
    <w:p w14:paraId="3BE7F59A" w14:textId="4CC5DBAD"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cd "C:\Users\Usuario\Desktop\Biblioteca-digital"</w:t>
      </w:r>
    </w:p>
    <w:p w14:paraId="03C20B60" w14:textId="77777777" w:rsidR="007D6F94" w:rsidRDefault="007D6F94" w:rsidP="007D6F94">
      <w:pPr>
        <w:shd w:val="clear" w:color="auto" w:fill="EDEDED"/>
        <w:spacing w:before="80" w:after="120"/>
        <w:ind w:left="397" w:right="397"/>
        <w:rPr>
          <w:rFonts w:ascii="Courier New" w:hAnsi="Courier New"/>
          <w:sz w:val="18"/>
        </w:rPr>
      </w:pPr>
    </w:p>
    <w:p w14:paraId="2446B98B" w14:textId="41BC8C9A" w:rsidR="007D6F94" w:rsidRPr="007D6F94" w:rsidRDefault="007D6F94" w:rsidP="007D6F94">
      <w:pPr>
        <w:shd w:val="clear" w:color="auto" w:fill="EDEDED"/>
        <w:spacing w:before="80" w:after="120"/>
        <w:ind w:left="397" w:right="397"/>
        <w:rPr>
          <w:rFonts w:ascii="Courier New" w:hAnsi="Courier New"/>
          <w:sz w:val="18"/>
        </w:rPr>
      </w:pPr>
    </w:p>
    <w:p w14:paraId="592D83C6" w14:textId="38AEC93B" w:rsidR="007D6F94" w:rsidRPr="00AA2A47" w:rsidRDefault="007D6F94" w:rsidP="007D6F94">
      <w:pPr>
        <w:pStyle w:val="Ttulo2"/>
      </w:pPr>
      <w:bookmarkStart w:id="108" w:name="_Toc240410363"/>
      <w:r w:rsidRPr="00AA2A47">
        <w:t>4. Verificar Node.js</w:t>
      </w:r>
      <w:bookmarkEnd w:id="108"/>
    </w:p>
    <w:p w14:paraId="42251CD8"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En la terminal ejecutar:</w:t>
      </w:r>
    </w:p>
    <w:p w14:paraId="24D0631C" w14:textId="77777777" w:rsidR="007D6F94" w:rsidRPr="00AA2A47" w:rsidRDefault="007D6F94" w:rsidP="007D6F94">
      <w:pPr>
        <w:shd w:val="clear" w:color="auto" w:fill="EDEDED"/>
        <w:spacing w:before="80" w:after="120"/>
        <w:ind w:left="397" w:right="397"/>
      </w:pPr>
      <w:r w:rsidRPr="00AA2A47">
        <w:rPr>
          <w:rFonts w:ascii="Courier New" w:hAnsi="Courier New"/>
          <w:sz w:val="18"/>
        </w:rPr>
        <w:t>node -v</w:t>
      </w:r>
    </w:p>
    <w:p w14:paraId="6976FE70" w14:textId="7306E94B" w:rsidR="007D6F94" w:rsidRPr="007D6F94" w:rsidRDefault="007D6F94" w:rsidP="007D6F94">
      <w:pPr>
        <w:ind w:left="397"/>
        <w:jc w:val="center"/>
        <w:rPr>
          <w:rFonts w:ascii="Arial" w:hAnsi="Arial" w:cs="Arial"/>
          <w:i/>
          <w:iCs/>
          <w:sz w:val="20"/>
          <w:szCs w:val="20"/>
        </w:rPr>
      </w:pPr>
      <w:r>
        <w:rPr>
          <w:rFonts w:ascii="Arial" w:hAnsi="Arial" w:cs="Arial"/>
          <w:b/>
          <w:i/>
          <w:iCs/>
          <w:sz w:val="20"/>
          <w:szCs w:val="20"/>
        </w:rPr>
        <w:t>Nota</w:t>
      </w:r>
      <w:r w:rsidRPr="007D6F94">
        <w:rPr>
          <w:rFonts w:ascii="Arial" w:hAnsi="Arial" w:cs="Arial"/>
          <w:b/>
          <w:i/>
          <w:iCs/>
          <w:sz w:val="20"/>
          <w:szCs w:val="20"/>
        </w:rPr>
        <w:t xml:space="preserve">: </w:t>
      </w:r>
      <w:r w:rsidRPr="007D6F94">
        <w:rPr>
          <w:rFonts w:ascii="Arial" w:hAnsi="Arial" w:cs="Arial"/>
          <w:i/>
          <w:iCs/>
          <w:sz w:val="20"/>
          <w:szCs w:val="20"/>
        </w:rPr>
        <w:t>Debe aparecer una versión instalada de Node.js, por ejemplo: v22.19.0.</w:t>
      </w:r>
    </w:p>
    <w:p w14:paraId="057E05E1" w14:textId="77777777" w:rsidR="007D6F94" w:rsidRPr="007D6F94" w:rsidRDefault="007D6F94" w:rsidP="007D6F94">
      <w:pPr>
        <w:ind w:left="397"/>
        <w:jc w:val="center"/>
        <w:rPr>
          <w:rFonts w:ascii="Arial" w:hAnsi="Arial" w:cs="Arial"/>
          <w:sz w:val="20"/>
          <w:szCs w:val="20"/>
        </w:rPr>
      </w:pPr>
    </w:p>
    <w:p w14:paraId="150C03A7"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Si aparece un mensaje indicando que 'node' no se reconoce como comando, Node.js no está instalado correctamente o no está agregado al PATH.</w:t>
      </w:r>
    </w:p>
    <w:p w14:paraId="08F4E5E7" w14:textId="77777777" w:rsidR="007D6F94" w:rsidRDefault="007D6F94" w:rsidP="007D6F94">
      <w:pPr>
        <w:pStyle w:val="Ttulo2"/>
      </w:pPr>
      <w:bookmarkStart w:id="109" w:name="_Toc240410364"/>
      <w:r w:rsidRPr="00AA2A47">
        <w:t>5. Iniciar la consola de Node.js</w:t>
      </w:r>
      <w:bookmarkEnd w:id="109"/>
    </w:p>
    <w:p w14:paraId="5BA06BA5" w14:textId="77777777" w:rsidR="007D6F94" w:rsidRPr="007D6F94" w:rsidRDefault="007D6F94" w:rsidP="007D6F94"/>
    <w:p w14:paraId="3624864A"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Desde la terminal, ejecutar:</w:t>
      </w:r>
    </w:p>
    <w:p w14:paraId="3240A7A4" w14:textId="77777777" w:rsidR="007D6F94" w:rsidRPr="00AA2A47" w:rsidRDefault="007D6F94" w:rsidP="007D6F94">
      <w:pPr>
        <w:shd w:val="clear" w:color="auto" w:fill="EDEDED"/>
        <w:spacing w:before="80" w:after="120"/>
        <w:ind w:left="397" w:right="397"/>
      </w:pPr>
      <w:r w:rsidRPr="00AA2A47">
        <w:rPr>
          <w:rFonts w:ascii="Courier New" w:hAnsi="Courier New"/>
          <w:sz w:val="18"/>
        </w:rPr>
        <w:t>node</w:t>
      </w:r>
    </w:p>
    <w:p w14:paraId="756C017C"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Debe aparecer una consola similar a:</w:t>
      </w:r>
    </w:p>
    <w:p w14:paraId="4B81FA1E" w14:textId="77777777" w:rsidR="007D6F94" w:rsidRPr="00AA2A47" w:rsidRDefault="007D6F94" w:rsidP="007D6F94">
      <w:pPr>
        <w:shd w:val="clear" w:color="auto" w:fill="EDEDED"/>
        <w:spacing w:before="80" w:after="120"/>
        <w:ind w:left="397" w:right="397"/>
      </w:pPr>
      <w:r w:rsidRPr="007D6F94">
        <w:rPr>
          <w:rFonts w:ascii="Courier New" w:hAnsi="Courier New"/>
          <w:sz w:val="18"/>
          <w:lang w:val="en-US"/>
        </w:rPr>
        <w:t>Welcome to Node.js.</w:t>
      </w:r>
      <w:r w:rsidRPr="007D6F94">
        <w:rPr>
          <w:rFonts w:ascii="Courier New" w:hAnsi="Courier New"/>
          <w:sz w:val="18"/>
          <w:lang w:val="en-US"/>
        </w:rPr>
        <w:br/>
        <w:t>Type ".help" for more information.</w:t>
      </w:r>
      <w:r w:rsidRPr="007D6F94">
        <w:rPr>
          <w:rFonts w:ascii="Courier New" w:hAnsi="Courier New"/>
          <w:sz w:val="18"/>
          <w:lang w:val="en-US"/>
        </w:rPr>
        <w:br/>
      </w:r>
      <w:r w:rsidRPr="00AA2A47">
        <w:rPr>
          <w:rFonts w:ascii="Courier New" w:hAnsi="Courier New"/>
          <w:sz w:val="18"/>
        </w:rPr>
        <w:t>&gt;</w:t>
      </w:r>
    </w:p>
    <w:p w14:paraId="54652557"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símbolo &gt; indica que Node.js está listo para recibir las instrucciones de prueba.</w:t>
      </w:r>
    </w:p>
    <w:p w14:paraId="62A3B88A" w14:textId="2ECD3777" w:rsidR="007D6F94" w:rsidRPr="007D6F94" w:rsidRDefault="007D6F94" w:rsidP="007D6F94">
      <w:pPr>
        <w:pStyle w:val="Ttulo2"/>
      </w:pPr>
      <w:bookmarkStart w:id="110" w:name="_Toc240410365"/>
      <w:r w:rsidRPr="00AA2A47">
        <w:t>6. Prueba del patrón Singleton</w:t>
      </w:r>
      <w:bookmarkEnd w:id="110"/>
    </w:p>
    <w:p w14:paraId="5A05DC24"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Singleton se implementó mediante la clase SesionManager. La prueba busca comprobar que las llamadas a getInstance() devuelven la misma instancia y que el estado de la sesión es compartido.</w:t>
      </w:r>
    </w:p>
    <w:p w14:paraId="2DDB2AB2" w14:textId="77777777" w:rsidR="007D6F94" w:rsidRPr="00AA2A47" w:rsidRDefault="007D6F94" w:rsidP="006F3610">
      <w:pPr>
        <w:pStyle w:val="Ttulo3"/>
      </w:pPr>
      <w:bookmarkStart w:id="111" w:name="_Toc240410366"/>
      <w:r w:rsidRPr="00AA2A47">
        <w:lastRenderedPageBreak/>
        <w:t>6.1. Importar el módulo</w:t>
      </w:r>
      <w:bookmarkEnd w:id="111"/>
    </w:p>
    <w:p w14:paraId="4C01AB6E"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const SesionManager = require('./src/auth/SesionManager');</w:t>
      </w:r>
    </w:p>
    <w:p w14:paraId="771A80B6" w14:textId="77777777" w:rsidR="007D6F94" w:rsidRPr="00AA2A47" w:rsidRDefault="007D6F94" w:rsidP="006F3610">
      <w:pPr>
        <w:pStyle w:val="Ttulo3"/>
      </w:pPr>
      <w:bookmarkStart w:id="112" w:name="_Toc240410367"/>
      <w:r w:rsidRPr="00AA2A47">
        <w:t>6.2. Crear la primera instancia</w:t>
      </w:r>
      <w:bookmarkEnd w:id="112"/>
    </w:p>
    <w:p w14:paraId="4EC8B995"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const s1 = SesionManager.getInstance();</w:t>
      </w:r>
    </w:p>
    <w:p w14:paraId="05845F86" w14:textId="77777777" w:rsidR="007D6F94" w:rsidRPr="00683AD2" w:rsidRDefault="007D6F94" w:rsidP="00683AD2">
      <w:pPr>
        <w:spacing w:before="240" w:after="240" w:line="360" w:lineRule="auto"/>
        <w:ind w:left="397"/>
        <w:jc w:val="center"/>
        <w:rPr>
          <w:rFonts w:ascii="Arial" w:hAnsi="Arial" w:cs="Arial"/>
          <w:b/>
          <w:i/>
          <w:iCs/>
          <w:sz w:val="20"/>
          <w:szCs w:val="20"/>
        </w:rPr>
      </w:pPr>
      <w:r w:rsidRPr="00683AD2">
        <w:rPr>
          <w:rFonts w:ascii="Arial" w:hAnsi="Arial" w:cs="Arial"/>
          <w:b/>
          <w:i/>
          <w:iCs/>
          <w:sz w:val="20"/>
          <w:szCs w:val="20"/>
        </w:rPr>
        <w:t>Resultado esperado: Se obtiene la primera instancia de SesionManager.</w:t>
      </w:r>
    </w:p>
    <w:p w14:paraId="42515BB7" w14:textId="77777777" w:rsidR="007D6F94" w:rsidRPr="00AA2A47" w:rsidRDefault="007D6F94" w:rsidP="006F3610">
      <w:pPr>
        <w:pStyle w:val="Ttulo3"/>
      </w:pPr>
      <w:bookmarkStart w:id="113" w:name="_Toc240410368"/>
      <w:r w:rsidRPr="00AA2A47">
        <w:t>6.3. Solicitar nuevamente la instancia</w:t>
      </w:r>
      <w:bookmarkEnd w:id="113"/>
    </w:p>
    <w:p w14:paraId="4638529F"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const s2 = SesionManager.getInstance();</w:t>
      </w:r>
    </w:p>
    <w:p w14:paraId="79C6811D" w14:textId="77777777" w:rsidR="007D6F94" w:rsidRPr="00AA2A47" w:rsidRDefault="007D6F94" w:rsidP="00683AD2">
      <w:pPr>
        <w:spacing w:before="240" w:after="240" w:line="360" w:lineRule="auto"/>
        <w:ind w:left="397"/>
      </w:pPr>
      <w:r w:rsidRPr="00AA2A47">
        <w:rPr>
          <w:b/>
        </w:rPr>
        <w:t xml:space="preserve">Resultado esperado: </w:t>
      </w:r>
      <w:r w:rsidRPr="00AA2A47">
        <w:t>Se reutiliza la instancia existente.</w:t>
      </w:r>
    </w:p>
    <w:p w14:paraId="4F543031" w14:textId="77777777" w:rsidR="007D6F94" w:rsidRPr="00AA2A47" w:rsidRDefault="007D6F94" w:rsidP="006F3610">
      <w:pPr>
        <w:pStyle w:val="Ttulo3"/>
      </w:pPr>
      <w:bookmarkStart w:id="114" w:name="_Toc240410369"/>
      <w:r w:rsidRPr="00AA2A47">
        <w:t>6.4. Comprobar que ambas referencias son iguales</w:t>
      </w:r>
      <w:bookmarkEnd w:id="114"/>
    </w:p>
    <w:p w14:paraId="6BC9AEFA"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s1 === s2</w:t>
      </w:r>
    </w:p>
    <w:p w14:paraId="334A8B3B" w14:textId="77777777" w:rsidR="007D6F94" w:rsidRPr="00683AD2"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true</w:t>
      </w:r>
    </w:p>
    <w:p w14:paraId="4DCC2B2D"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El resultado true demuestra que s1 y s2 hacen referencia a la misma instancia.</w:t>
      </w:r>
    </w:p>
    <w:p w14:paraId="2CA147E6" w14:textId="77777777" w:rsidR="007D6F94" w:rsidRDefault="007D6F94" w:rsidP="006F3610">
      <w:pPr>
        <w:pStyle w:val="Ttulo3"/>
      </w:pPr>
      <w:bookmarkStart w:id="115" w:name="_Toc240410370"/>
      <w:r w:rsidRPr="00AA2A47">
        <w:t>6.5. Comprobar el estado de la sesión</w:t>
      </w:r>
      <w:bookmarkEnd w:id="115"/>
    </w:p>
    <w:p w14:paraId="45627D30" w14:textId="77777777" w:rsidR="00683AD2" w:rsidRPr="00683AD2" w:rsidRDefault="00683AD2" w:rsidP="00683AD2"/>
    <w:p w14:paraId="42500145" w14:textId="77777777" w:rsidR="007D6F94" w:rsidRPr="007D6F94" w:rsidRDefault="007D6F94" w:rsidP="007D6F94">
      <w:pPr>
        <w:shd w:val="clear" w:color="auto" w:fill="EDEDED"/>
        <w:spacing w:before="80" w:after="120"/>
        <w:ind w:left="397" w:right="397"/>
        <w:rPr>
          <w:lang w:val="en-US"/>
        </w:rPr>
      </w:pPr>
      <w:r w:rsidRPr="007D6F94">
        <w:rPr>
          <w:rFonts w:ascii="Courier New" w:hAnsi="Courier New"/>
          <w:sz w:val="18"/>
          <w:lang w:val="en-US"/>
        </w:rPr>
        <w:t>s1.login("vmillan", "1234");</w:t>
      </w:r>
    </w:p>
    <w:p w14:paraId="124D8F2F" w14:textId="77777777" w:rsidR="007D6F94" w:rsidRPr="007D6F94" w:rsidRDefault="007D6F94" w:rsidP="007D6F94">
      <w:pPr>
        <w:shd w:val="clear" w:color="auto" w:fill="EDEDED"/>
        <w:spacing w:before="80" w:after="120"/>
        <w:ind w:left="397" w:right="397"/>
        <w:rPr>
          <w:lang w:val="en-US"/>
        </w:rPr>
      </w:pPr>
      <w:r w:rsidRPr="007D6F94">
        <w:rPr>
          <w:rFonts w:ascii="Courier New" w:hAnsi="Courier New"/>
          <w:sz w:val="18"/>
          <w:lang w:val="en-US"/>
        </w:rPr>
        <w:t>s2.getUsuarioActual();</w:t>
      </w:r>
    </w:p>
    <w:p w14:paraId="447AACC1" w14:textId="77777777" w:rsidR="007D6F94" w:rsidRDefault="007D6F94" w:rsidP="00683AD2">
      <w:pPr>
        <w:ind w:left="397"/>
        <w:jc w:val="center"/>
        <w:rPr>
          <w:rFonts w:ascii="Arial" w:hAnsi="Arial" w:cs="Arial"/>
          <w:bCs/>
          <w:i/>
          <w:iCs/>
          <w:sz w:val="20"/>
          <w:szCs w:val="20"/>
        </w:rPr>
      </w:pPr>
      <w:r w:rsidRPr="00683AD2">
        <w:rPr>
          <w:rFonts w:ascii="Arial" w:hAnsi="Arial" w:cs="Arial"/>
          <w:b/>
          <w:i/>
          <w:iCs/>
          <w:sz w:val="20"/>
          <w:szCs w:val="20"/>
        </w:rPr>
        <w:t xml:space="preserve">Resultado esperado: </w:t>
      </w:r>
      <w:r w:rsidRPr="00683AD2">
        <w:rPr>
          <w:rFonts w:ascii="Arial" w:hAnsi="Arial" w:cs="Arial"/>
          <w:bCs/>
          <w:i/>
          <w:iCs/>
          <w:sz w:val="20"/>
          <w:szCs w:val="20"/>
        </w:rPr>
        <w:t>s2 puede consultar el usuario que inició sesión mediante s1, demostrando que el estado es compartido.</w:t>
      </w:r>
    </w:p>
    <w:p w14:paraId="0DF61E97" w14:textId="77777777" w:rsidR="006F3610" w:rsidRPr="00683AD2" w:rsidRDefault="006F3610" w:rsidP="00683AD2">
      <w:pPr>
        <w:ind w:left="397"/>
        <w:jc w:val="center"/>
        <w:rPr>
          <w:rFonts w:ascii="Arial" w:hAnsi="Arial" w:cs="Arial"/>
          <w:b/>
          <w:i/>
          <w:iCs/>
          <w:sz w:val="20"/>
          <w:szCs w:val="20"/>
        </w:rPr>
      </w:pPr>
    </w:p>
    <w:p w14:paraId="3142482C" w14:textId="77777777" w:rsidR="007D6F94" w:rsidRDefault="007D6F94" w:rsidP="006F3610">
      <w:pPr>
        <w:pStyle w:val="Ttulo3"/>
      </w:pPr>
      <w:bookmarkStart w:id="116" w:name="_Toc240410371"/>
      <w:r w:rsidRPr="00AA2A47">
        <w:t>6.6. Cerrar sesión</w:t>
      </w:r>
      <w:bookmarkEnd w:id="116"/>
    </w:p>
    <w:p w14:paraId="5D6DE72C" w14:textId="77777777" w:rsidR="00683AD2" w:rsidRPr="00683AD2" w:rsidRDefault="00683AD2" w:rsidP="00683AD2"/>
    <w:p w14:paraId="56D79494" w14:textId="77777777" w:rsidR="007D6F94" w:rsidRPr="00AA2A47" w:rsidRDefault="007D6F94" w:rsidP="007D6F94">
      <w:pPr>
        <w:shd w:val="clear" w:color="auto" w:fill="EDEDED"/>
        <w:spacing w:before="80" w:after="120"/>
        <w:ind w:left="397" w:right="397"/>
      </w:pPr>
      <w:r w:rsidRPr="00AA2A47">
        <w:rPr>
          <w:rFonts w:ascii="Courier New" w:hAnsi="Courier New"/>
          <w:sz w:val="18"/>
        </w:rPr>
        <w:t>s1.logout();</w:t>
      </w:r>
    </w:p>
    <w:p w14:paraId="276BCE61" w14:textId="77777777" w:rsidR="007D6F94" w:rsidRPr="00AA2A47" w:rsidRDefault="007D6F94" w:rsidP="00683AD2">
      <w:pPr>
        <w:pStyle w:val="Ttulo2"/>
        <w:jc w:val="both"/>
      </w:pPr>
      <w:bookmarkStart w:id="117" w:name="_Toc240410372"/>
      <w:r w:rsidRPr="00AA2A47">
        <w:t>7. Prueba del patrón Factory Method</w:t>
      </w:r>
      <w:bookmarkEnd w:id="117"/>
    </w:p>
    <w:p w14:paraId="6DD92631"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Factory Method se utiliza para crear diferentes tipos de libros digitales mediante creadores concretos. Las pruebas deben verificar que cada catálogo produce el tipo de libro correspondiente.</w:t>
      </w:r>
    </w:p>
    <w:p w14:paraId="3E9B2687" w14:textId="77777777" w:rsidR="007D6F94" w:rsidRPr="00AA2A47" w:rsidRDefault="007D6F94" w:rsidP="006F3610">
      <w:pPr>
        <w:pStyle w:val="Ttulo3"/>
      </w:pPr>
      <w:bookmarkStart w:id="118" w:name="_Toc240410373"/>
      <w:r w:rsidRPr="00AA2A47">
        <w:lastRenderedPageBreak/>
        <w:t>7.1. Cargar los creadores concretos</w:t>
      </w:r>
      <w:bookmarkEnd w:id="118"/>
    </w:p>
    <w:p w14:paraId="6121E547"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CatalogoServicePDF = require('./src/libros/CatalogoServicePDF');</w:t>
      </w:r>
      <w:r w:rsidRPr="00AA2A47">
        <w:rPr>
          <w:rFonts w:ascii="Courier New" w:hAnsi="Courier New"/>
          <w:sz w:val="18"/>
        </w:rPr>
        <w:br/>
        <w:t>const CatalogoServiceEPUB = require('./src/libros/CatalogoServiceEPUB');</w:t>
      </w:r>
      <w:r w:rsidRPr="00AA2A47">
        <w:rPr>
          <w:rFonts w:ascii="Courier New" w:hAnsi="Courier New"/>
          <w:sz w:val="18"/>
        </w:rPr>
        <w:br/>
        <w:t>const CatalogoServiceMOBI = require('./src/libros/CatalogoServiceMOBI');</w:t>
      </w:r>
    </w:p>
    <w:p w14:paraId="6C65C5A2" w14:textId="77777777" w:rsidR="007D6F94" w:rsidRPr="00AA2A47" w:rsidRDefault="007D6F94" w:rsidP="006F3610">
      <w:pPr>
        <w:pStyle w:val="Ttulo3"/>
      </w:pPr>
      <w:bookmarkStart w:id="119" w:name="_Toc240410374"/>
      <w:r w:rsidRPr="00AA2A47">
        <w:t>7.2. Probar PDF</w:t>
      </w:r>
      <w:bookmarkEnd w:id="119"/>
    </w:p>
    <w:p w14:paraId="175BC6D3"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catalogoPDF = new CatalogoServicePDF();</w:t>
      </w:r>
      <w:r w:rsidRPr="00AA2A47">
        <w:rPr>
          <w:rFonts w:ascii="Courier New" w:hAnsi="Courier New"/>
          <w:sz w:val="18"/>
        </w:rPr>
        <w:br/>
      </w:r>
      <w:r w:rsidRPr="00AA2A47">
        <w:rPr>
          <w:rFonts w:ascii="Courier New" w:hAnsi="Courier New"/>
          <w:sz w:val="18"/>
        </w:rPr>
        <w:br/>
        <w:t>catalogoPDF.registrarYAbrir(</w:t>
      </w:r>
      <w:r w:rsidRPr="00AA2A47">
        <w:rPr>
          <w:rFonts w:ascii="Courier New" w:hAnsi="Courier New"/>
          <w:sz w:val="18"/>
        </w:rPr>
        <w:br/>
        <w:t xml:space="preserve">    "Cien años de soledad",</w:t>
      </w:r>
      <w:r w:rsidRPr="00AA2A47">
        <w:rPr>
          <w:rFonts w:ascii="Courier New" w:hAnsi="Courier New"/>
          <w:sz w:val="18"/>
        </w:rPr>
        <w:br/>
        <w:t xml:space="preserve">    "Gabriel García Márquez"</w:t>
      </w:r>
      <w:r w:rsidRPr="00AA2A47">
        <w:rPr>
          <w:rFonts w:ascii="Courier New" w:hAnsi="Courier New"/>
          <w:sz w:val="18"/>
        </w:rPr>
        <w:br/>
        <w:t>);</w:t>
      </w:r>
    </w:p>
    <w:p w14:paraId="36E74094"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y abre un libro de tipo PDF.</w:t>
      </w:r>
    </w:p>
    <w:p w14:paraId="3201473F" w14:textId="77777777" w:rsidR="00683AD2" w:rsidRPr="00683AD2" w:rsidRDefault="00683AD2" w:rsidP="00683AD2">
      <w:pPr>
        <w:ind w:left="397"/>
        <w:jc w:val="center"/>
        <w:rPr>
          <w:rFonts w:ascii="Arial" w:hAnsi="Arial" w:cs="Arial"/>
          <w:i/>
          <w:iCs/>
          <w:sz w:val="20"/>
          <w:szCs w:val="20"/>
        </w:rPr>
      </w:pPr>
    </w:p>
    <w:p w14:paraId="60A542E2" w14:textId="77777777" w:rsidR="007D6F94" w:rsidRPr="00AA2A47" w:rsidRDefault="007D6F94" w:rsidP="006F3610">
      <w:pPr>
        <w:pStyle w:val="Ttulo3"/>
      </w:pPr>
      <w:bookmarkStart w:id="120" w:name="_Toc240410375"/>
      <w:r w:rsidRPr="00AA2A47">
        <w:t>7.3. Probar EPUB</w:t>
      </w:r>
      <w:bookmarkEnd w:id="120"/>
    </w:p>
    <w:p w14:paraId="3F03BF21"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catalogoEPUB = new CatalogoServiceEPUB();</w:t>
      </w:r>
      <w:r w:rsidRPr="00AA2A47">
        <w:rPr>
          <w:rFonts w:ascii="Courier New" w:hAnsi="Courier New"/>
          <w:sz w:val="18"/>
        </w:rPr>
        <w:br/>
      </w:r>
      <w:r w:rsidRPr="00AA2A47">
        <w:rPr>
          <w:rFonts w:ascii="Courier New" w:hAnsi="Courier New"/>
          <w:sz w:val="18"/>
        </w:rPr>
        <w:br/>
        <w:t>catalogoEPUB.registrarYAbrir(</w:t>
      </w:r>
      <w:r w:rsidRPr="00AA2A47">
        <w:rPr>
          <w:rFonts w:ascii="Courier New" w:hAnsi="Courier New"/>
          <w:sz w:val="18"/>
        </w:rPr>
        <w:br/>
        <w:t xml:space="preserve">    "Rayuela",</w:t>
      </w:r>
      <w:r w:rsidRPr="00AA2A47">
        <w:rPr>
          <w:rFonts w:ascii="Courier New" w:hAnsi="Courier New"/>
          <w:sz w:val="18"/>
        </w:rPr>
        <w:br/>
        <w:t xml:space="preserve">    "Julio Cortázar"</w:t>
      </w:r>
      <w:r w:rsidRPr="00AA2A47">
        <w:rPr>
          <w:rFonts w:ascii="Courier New" w:hAnsi="Courier New"/>
          <w:sz w:val="18"/>
        </w:rPr>
        <w:br/>
        <w:t>);</w:t>
      </w:r>
    </w:p>
    <w:p w14:paraId="0DC82577"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un libro de tipo EPUB.</w:t>
      </w:r>
    </w:p>
    <w:p w14:paraId="0119BF6F" w14:textId="77777777" w:rsidR="00683AD2" w:rsidRPr="00683AD2" w:rsidRDefault="00683AD2" w:rsidP="00683AD2">
      <w:pPr>
        <w:ind w:left="397"/>
        <w:jc w:val="center"/>
        <w:rPr>
          <w:rFonts w:ascii="Arial" w:hAnsi="Arial" w:cs="Arial"/>
          <w:i/>
          <w:iCs/>
          <w:sz w:val="20"/>
          <w:szCs w:val="20"/>
        </w:rPr>
      </w:pPr>
    </w:p>
    <w:p w14:paraId="5251FCDA" w14:textId="77777777" w:rsidR="007D6F94" w:rsidRPr="00AA2A47" w:rsidRDefault="007D6F94" w:rsidP="006F3610">
      <w:pPr>
        <w:pStyle w:val="Ttulo3"/>
      </w:pPr>
      <w:bookmarkStart w:id="121" w:name="_Toc240410376"/>
      <w:r w:rsidRPr="00AA2A47">
        <w:t>7.4. Probar MOBI</w:t>
      </w:r>
      <w:bookmarkEnd w:id="121"/>
    </w:p>
    <w:p w14:paraId="2E5E20FF"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catalogoMOBI = new CatalogoServiceMOBI();</w:t>
      </w:r>
      <w:r w:rsidRPr="00AA2A47">
        <w:rPr>
          <w:rFonts w:ascii="Courier New" w:hAnsi="Courier New"/>
          <w:sz w:val="18"/>
        </w:rPr>
        <w:br/>
      </w:r>
      <w:r w:rsidRPr="00AA2A47">
        <w:rPr>
          <w:rFonts w:ascii="Courier New" w:hAnsi="Courier New"/>
          <w:sz w:val="18"/>
        </w:rPr>
        <w:br/>
        <w:t>catalogoMOBI.registrarYAbrir(</w:t>
      </w:r>
      <w:r w:rsidRPr="00AA2A47">
        <w:rPr>
          <w:rFonts w:ascii="Courier New" w:hAnsi="Courier New"/>
          <w:sz w:val="18"/>
        </w:rPr>
        <w:br/>
        <w:t xml:space="preserve">    "El túnel",</w:t>
      </w:r>
      <w:r w:rsidRPr="00AA2A47">
        <w:rPr>
          <w:rFonts w:ascii="Courier New" w:hAnsi="Courier New"/>
          <w:sz w:val="18"/>
        </w:rPr>
        <w:br/>
        <w:t xml:space="preserve">    "Ernesto Sábato"</w:t>
      </w:r>
      <w:r w:rsidRPr="00AA2A47">
        <w:rPr>
          <w:rFonts w:ascii="Courier New" w:hAnsi="Courier New"/>
          <w:sz w:val="18"/>
        </w:rPr>
        <w:br/>
        <w:t>);</w:t>
      </w:r>
    </w:p>
    <w:p w14:paraId="6C249C65"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un libro de tipo MOBI.</w:t>
      </w:r>
    </w:p>
    <w:p w14:paraId="57E563C5" w14:textId="77777777" w:rsidR="00683AD2" w:rsidRPr="00683AD2" w:rsidRDefault="00683AD2" w:rsidP="00683AD2">
      <w:pPr>
        <w:ind w:left="397"/>
        <w:jc w:val="center"/>
        <w:rPr>
          <w:rFonts w:ascii="Arial" w:hAnsi="Arial" w:cs="Arial"/>
          <w:i/>
          <w:iCs/>
          <w:sz w:val="20"/>
          <w:szCs w:val="20"/>
        </w:rPr>
      </w:pPr>
    </w:p>
    <w:p w14:paraId="5390ACA7"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La comprobación principal consiste en verificar que el creador concreto determina el tipo de producto que se instancia, sin que el cliente tenga que construir directamente cada tipo de libro.</w:t>
      </w:r>
    </w:p>
    <w:p w14:paraId="703C541D" w14:textId="77777777" w:rsidR="007D6F94" w:rsidRPr="00AA2A47" w:rsidRDefault="007D6F94" w:rsidP="00683AD2">
      <w:pPr>
        <w:pStyle w:val="Ttulo2"/>
      </w:pPr>
      <w:bookmarkStart w:id="122" w:name="_Toc240410377"/>
      <w:r w:rsidRPr="00AA2A47">
        <w:t>8. Prueba del patrón Builder</w:t>
      </w:r>
      <w:bookmarkEnd w:id="122"/>
    </w:p>
    <w:p w14:paraId="5573C762"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Builder permite construir una FichaLibro paso a paso. La ventaja es que no es necesario enviar todos los datos mediante un constructor con muchos parámetros.</w:t>
      </w:r>
    </w:p>
    <w:p w14:paraId="55B4D557" w14:textId="77777777" w:rsidR="007D6F94" w:rsidRPr="00AA2A47" w:rsidRDefault="007D6F94" w:rsidP="006F3610">
      <w:pPr>
        <w:pStyle w:val="Ttulo3"/>
      </w:pPr>
      <w:bookmarkStart w:id="123" w:name="_Toc240410378"/>
      <w:r w:rsidRPr="00AA2A47">
        <w:lastRenderedPageBreak/>
        <w:t>8.1. Importar las clases</w:t>
      </w:r>
      <w:bookmarkEnd w:id="123"/>
    </w:p>
    <w:p w14:paraId="1569432C"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FichaLibroBuilder = require('./src/libros/FichaLibro/FichaLibroBuilder');</w:t>
      </w:r>
      <w:r w:rsidRPr="00AA2A47">
        <w:rPr>
          <w:rFonts w:ascii="Courier New" w:hAnsi="Courier New"/>
          <w:sz w:val="18"/>
        </w:rPr>
        <w:br/>
        <w:t>const CatalogadorDirector = require('./src/libros/FichaLibro/CatalogadorDirector');</w:t>
      </w:r>
    </w:p>
    <w:p w14:paraId="0242BD4A" w14:textId="77777777" w:rsidR="007D6F94" w:rsidRPr="00AA2A47" w:rsidRDefault="007D6F94" w:rsidP="006F3610">
      <w:pPr>
        <w:pStyle w:val="Ttulo3"/>
      </w:pPr>
      <w:bookmarkStart w:id="124" w:name="_Toc240410379"/>
      <w:r w:rsidRPr="00AA2A47">
        <w:t>8.2. Construir una ficha manualmente</w:t>
      </w:r>
      <w:bookmarkEnd w:id="124"/>
    </w:p>
    <w:p w14:paraId="55646C3D"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ficha = new FichaLibroBuilder()</w:t>
      </w:r>
      <w:r w:rsidRPr="00AA2A47">
        <w:rPr>
          <w:rFonts w:ascii="Courier New" w:hAnsi="Courier New"/>
          <w:sz w:val="18"/>
        </w:rPr>
        <w:br/>
        <w:t xml:space="preserve">    .setTitulo("El túnel")</w:t>
      </w:r>
      <w:r w:rsidRPr="00AA2A47">
        <w:rPr>
          <w:rFonts w:ascii="Courier New" w:hAnsi="Courier New"/>
          <w:sz w:val="18"/>
        </w:rPr>
        <w:br/>
        <w:t xml:space="preserve">    .setAutor("Ernesto Sábato")</w:t>
      </w:r>
      <w:r w:rsidRPr="00AA2A47">
        <w:rPr>
          <w:rFonts w:ascii="Courier New" w:hAnsi="Courier New"/>
          <w:sz w:val="18"/>
        </w:rPr>
        <w:br/>
        <w:t xml:space="preserve">    .setISBN("978-8437601234")</w:t>
      </w:r>
      <w:r w:rsidRPr="00AA2A47">
        <w:rPr>
          <w:rFonts w:ascii="Courier New" w:hAnsi="Courier New"/>
          <w:sz w:val="18"/>
        </w:rPr>
        <w:br/>
        <w:t xml:space="preserve">    .setIdioma("Español")</w:t>
      </w:r>
      <w:r w:rsidRPr="00AA2A47">
        <w:rPr>
          <w:rFonts w:ascii="Courier New" w:hAnsi="Courier New"/>
          <w:sz w:val="18"/>
        </w:rPr>
        <w:br/>
        <w:t xml:space="preserve">    .build();</w:t>
      </w:r>
    </w:p>
    <w:p w14:paraId="08994E63" w14:textId="77777777" w:rsidR="007D6F94" w:rsidRPr="00AA2A47" w:rsidRDefault="007D6F94" w:rsidP="007D6F94">
      <w:pPr>
        <w:shd w:val="clear" w:color="auto" w:fill="EDEDED"/>
        <w:spacing w:before="80" w:after="120"/>
        <w:ind w:left="397" w:right="397"/>
      </w:pPr>
      <w:r w:rsidRPr="00AA2A47">
        <w:rPr>
          <w:rFonts w:ascii="Courier New" w:hAnsi="Courier New"/>
          <w:sz w:val="18"/>
        </w:rPr>
        <w:t>ficha.getResumen();</w:t>
      </w:r>
    </w:p>
    <w:p w14:paraId="7C60D77F"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obtiene la información de la ficha construida con los métodos utilizados.</w:t>
      </w:r>
    </w:p>
    <w:p w14:paraId="1CEDCA9E" w14:textId="77777777" w:rsidR="00683AD2" w:rsidRPr="00683AD2" w:rsidRDefault="00683AD2" w:rsidP="00683AD2">
      <w:pPr>
        <w:ind w:left="397"/>
        <w:jc w:val="center"/>
        <w:rPr>
          <w:rFonts w:ascii="Arial" w:hAnsi="Arial" w:cs="Arial"/>
          <w:i/>
          <w:iCs/>
          <w:sz w:val="20"/>
          <w:szCs w:val="20"/>
        </w:rPr>
      </w:pPr>
    </w:p>
    <w:p w14:paraId="2A38116F" w14:textId="77777777" w:rsidR="007D6F94" w:rsidRPr="00AA2A47" w:rsidRDefault="007D6F94" w:rsidP="006F3610">
      <w:pPr>
        <w:pStyle w:val="Ttulo3"/>
      </w:pPr>
      <w:bookmarkStart w:id="125" w:name="_Toc240410380"/>
      <w:r w:rsidRPr="00AA2A47">
        <w:t>8.3. Comprobar la validación de campos obligatorios</w:t>
      </w:r>
      <w:bookmarkEnd w:id="125"/>
    </w:p>
    <w:p w14:paraId="44019130" w14:textId="77777777" w:rsidR="007D6F94" w:rsidRPr="00AA2A47" w:rsidRDefault="007D6F94" w:rsidP="007D6F94">
      <w:pPr>
        <w:shd w:val="clear" w:color="auto" w:fill="EDEDED"/>
        <w:spacing w:before="80" w:after="120"/>
        <w:ind w:left="397" w:right="397"/>
      </w:pPr>
      <w:r w:rsidRPr="00AA2A47">
        <w:rPr>
          <w:rFonts w:ascii="Courier New" w:hAnsi="Courier New"/>
          <w:sz w:val="18"/>
        </w:rPr>
        <w:t>new FichaLibroBuilder().build();</w:t>
      </w:r>
    </w:p>
    <w:p w14:paraId="0B2BAB51"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Debe producir un error porque no se han proporcionado los datos obligatorios para construir la ficha.</w:t>
      </w:r>
    </w:p>
    <w:p w14:paraId="601854E7" w14:textId="77777777" w:rsidR="00683AD2" w:rsidRPr="00683AD2" w:rsidRDefault="00683AD2" w:rsidP="00683AD2">
      <w:pPr>
        <w:ind w:left="397"/>
        <w:jc w:val="center"/>
        <w:rPr>
          <w:rFonts w:ascii="Arial" w:hAnsi="Arial" w:cs="Arial"/>
          <w:i/>
          <w:iCs/>
          <w:sz w:val="20"/>
          <w:szCs w:val="20"/>
        </w:rPr>
      </w:pPr>
    </w:p>
    <w:p w14:paraId="255803D7" w14:textId="77777777" w:rsidR="007D6F94" w:rsidRPr="00AA2A47" w:rsidRDefault="007D6F94" w:rsidP="006F3610">
      <w:pPr>
        <w:pStyle w:val="Ttulo3"/>
      </w:pPr>
      <w:bookmarkStart w:id="126" w:name="_Toc240410381"/>
      <w:r w:rsidRPr="00AA2A47">
        <w:t>8.4. Probar el Director</w:t>
      </w:r>
      <w:bookmarkEnd w:id="126"/>
    </w:p>
    <w:p w14:paraId="3C981889"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director = new CatalogadorDirector();</w:t>
      </w:r>
      <w:r w:rsidRPr="00AA2A47">
        <w:rPr>
          <w:rFonts w:ascii="Courier New" w:hAnsi="Courier New"/>
          <w:sz w:val="18"/>
        </w:rPr>
        <w:br/>
        <w:t>const builder = new FichaLibroBuilder();</w:t>
      </w:r>
      <w:r w:rsidRPr="00AA2A47">
        <w:rPr>
          <w:rFonts w:ascii="Courier New" w:hAnsi="Courier New"/>
          <w:sz w:val="18"/>
        </w:rPr>
        <w:br/>
      </w:r>
      <w:r w:rsidRPr="00AA2A47">
        <w:rPr>
          <w:rFonts w:ascii="Courier New" w:hAnsi="Courier New"/>
          <w:sz w:val="18"/>
        </w:rPr>
        <w:br/>
        <w:t>const fichaBasica = director.construirFichaBasica(</w:t>
      </w:r>
      <w:r w:rsidRPr="00AA2A47">
        <w:rPr>
          <w:rFonts w:ascii="Courier New" w:hAnsi="Courier New"/>
          <w:sz w:val="18"/>
        </w:rPr>
        <w:br/>
        <w:t xml:space="preserve">    builder,</w:t>
      </w:r>
      <w:r w:rsidRPr="00AA2A47">
        <w:rPr>
          <w:rFonts w:ascii="Courier New" w:hAnsi="Courier New"/>
          <w:sz w:val="18"/>
        </w:rPr>
        <w:br/>
        <w:t xml:space="preserve">    {</w:t>
      </w:r>
      <w:r w:rsidRPr="00AA2A47">
        <w:rPr>
          <w:rFonts w:ascii="Courier New" w:hAnsi="Courier New"/>
          <w:sz w:val="18"/>
        </w:rPr>
        <w:br/>
        <w:t xml:space="preserve">        titulo: "Rayuela",</w:t>
      </w:r>
      <w:r w:rsidRPr="00AA2A47">
        <w:rPr>
          <w:rFonts w:ascii="Courier New" w:hAnsi="Courier New"/>
          <w:sz w:val="18"/>
        </w:rPr>
        <w:br/>
        <w:t xml:space="preserve">        autor: "Julio Cortázar"</w:t>
      </w:r>
      <w:r w:rsidRPr="00AA2A47">
        <w:rPr>
          <w:rFonts w:ascii="Courier New" w:hAnsi="Courier New"/>
          <w:sz w:val="18"/>
        </w:rPr>
        <w:br/>
        <w:t xml:space="preserve">    }</w:t>
      </w:r>
      <w:r w:rsidRPr="00AA2A47">
        <w:rPr>
          <w:rFonts w:ascii="Courier New" w:hAnsi="Courier New"/>
          <w:sz w:val="18"/>
        </w:rPr>
        <w:br/>
        <w:t>);</w:t>
      </w:r>
    </w:p>
    <w:p w14:paraId="31F219E9"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El Director ejecuta la secuencia de construcción definida para una ficha básica.</w:t>
      </w:r>
    </w:p>
    <w:p w14:paraId="26171E62" w14:textId="77777777" w:rsidR="00683AD2" w:rsidRPr="00683AD2" w:rsidRDefault="00683AD2" w:rsidP="00683AD2">
      <w:pPr>
        <w:ind w:left="397"/>
        <w:jc w:val="center"/>
        <w:rPr>
          <w:rFonts w:ascii="Arial" w:hAnsi="Arial" w:cs="Arial"/>
          <w:i/>
          <w:iCs/>
          <w:sz w:val="20"/>
          <w:szCs w:val="20"/>
        </w:rPr>
      </w:pPr>
    </w:p>
    <w:p w14:paraId="2FD8C6D4"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El objetivo de esta prueba es comprobar que Builder permite una construcción flexible y que CatalogadorDirector puede centralizar secuencias de construcción.</w:t>
      </w:r>
    </w:p>
    <w:p w14:paraId="2A507BEC" w14:textId="77777777" w:rsidR="007D6F94" w:rsidRPr="00AA2A47" w:rsidRDefault="007D6F94" w:rsidP="00683AD2">
      <w:pPr>
        <w:pStyle w:val="Ttulo2"/>
      </w:pPr>
      <w:bookmarkStart w:id="127" w:name="_Toc240410382"/>
      <w:r w:rsidRPr="00AA2A47">
        <w:lastRenderedPageBreak/>
        <w:t>9. Prueba del patrón Abstract Factory</w:t>
      </w:r>
      <w:bookmarkEnd w:id="127"/>
    </w:p>
    <w:p w14:paraId="6CAEDC75"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Abstract Factory crea familias de productos relacionados. En este proyecto se documentan dos familias: Básica (Email + PDF) y Premium (SMS + Excel).</w:t>
      </w:r>
    </w:p>
    <w:tbl>
      <w:tblPr>
        <w:tblStyle w:val="Tablaconcuadrcula"/>
        <w:tblW w:w="0" w:type="auto"/>
        <w:jc w:val="center"/>
        <w:tblLook w:val="04A0" w:firstRow="1" w:lastRow="0" w:firstColumn="1" w:lastColumn="0" w:noHBand="0" w:noVBand="1"/>
      </w:tblPr>
      <w:tblGrid>
        <w:gridCol w:w="2939"/>
        <w:gridCol w:w="2955"/>
        <w:gridCol w:w="2934"/>
      </w:tblGrid>
      <w:tr w:rsidR="007D6F94" w14:paraId="0D3888CA" w14:textId="77777777" w:rsidTr="00BF52F0">
        <w:trPr>
          <w:jc w:val="center"/>
        </w:trPr>
        <w:tc>
          <w:tcPr>
            <w:tcW w:w="3041" w:type="dxa"/>
          </w:tcPr>
          <w:p w14:paraId="0B4C5889" w14:textId="77777777" w:rsidR="007D6F94" w:rsidRPr="00683AD2" w:rsidRDefault="007D6F94" w:rsidP="00683AD2">
            <w:pPr>
              <w:jc w:val="center"/>
              <w:rPr>
                <w:rFonts w:ascii="Arial" w:hAnsi="Arial" w:cs="Arial"/>
              </w:rPr>
            </w:pPr>
            <w:r w:rsidRPr="00683AD2">
              <w:rPr>
                <w:rFonts w:ascii="Arial" w:hAnsi="Arial" w:cs="Arial"/>
              </w:rPr>
              <w:t>Familia</w:t>
            </w:r>
          </w:p>
        </w:tc>
        <w:tc>
          <w:tcPr>
            <w:tcW w:w="3041" w:type="dxa"/>
          </w:tcPr>
          <w:p w14:paraId="0AED4621" w14:textId="77777777" w:rsidR="007D6F94" w:rsidRPr="00683AD2" w:rsidRDefault="007D6F94" w:rsidP="00683AD2">
            <w:pPr>
              <w:jc w:val="center"/>
              <w:rPr>
                <w:rFonts w:ascii="Arial" w:hAnsi="Arial" w:cs="Arial"/>
              </w:rPr>
            </w:pPr>
            <w:r w:rsidRPr="00683AD2">
              <w:rPr>
                <w:rFonts w:ascii="Arial" w:hAnsi="Arial" w:cs="Arial"/>
              </w:rPr>
              <w:t>Notificación</w:t>
            </w:r>
          </w:p>
        </w:tc>
        <w:tc>
          <w:tcPr>
            <w:tcW w:w="3041" w:type="dxa"/>
          </w:tcPr>
          <w:p w14:paraId="4BA828F8" w14:textId="77777777" w:rsidR="007D6F94" w:rsidRPr="00683AD2" w:rsidRDefault="007D6F94" w:rsidP="00683AD2">
            <w:pPr>
              <w:jc w:val="center"/>
              <w:rPr>
                <w:rFonts w:ascii="Arial" w:hAnsi="Arial" w:cs="Arial"/>
              </w:rPr>
            </w:pPr>
            <w:r w:rsidRPr="00683AD2">
              <w:rPr>
                <w:rFonts w:ascii="Arial" w:hAnsi="Arial" w:cs="Arial"/>
              </w:rPr>
              <w:t>Reporte</w:t>
            </w:r>
          </w:p>
        </w:tc>
      </w:tr>
      <w:tr w:rsidR="007D6F94" w14:paraId="72C86078" w14:textId="77777777" w:rsidTr="00BF52F0">
        <w:trPr>
          <w:jc w:val="center"/>
        </w:trPr>
        <w:tc>
          <w:tcPr>
            <w:tcW w:w="3041" w:type="dxa"/>
          </w:tcPr>
          <w:p w14:paraId="4CE466ED" w14:textId="77777777" w:rsidR="007D6F94" w:rsidRPr="00683AD2" w:rsidRDefault="007D6F94" w:rsidP="00683AD2">
            <w:pPr>
              <w:jc w:val="center"/>
              <w:rPr>
                <w:rFonts w:ascii="Arial" w:hAnsi="Arial" w:cs="Arial"/>
              </w:rPr>
            </w:pPr>
            <w:r w:rsidRPr="00683AD2">
              <w:rPr>
                <w:rFonts w:ascii="Arial" w:hAnsi="Arial" w:cs="Arial"/>
              </w:rPr>
              <w:t>Básica</w:t>
            </w:r>
          </w:p>
        </w:tc>
        <w:tc>
          <w:tcPr>
            <w:tcW w:w="3041" w:type="dxa"/>
          </w:tcPr>
          <w:p w14:paraId="714D7F1E" w14:textId="77777777" w:rsidR="007D6F94" w:rsidRPr="00683AD2" w:rsidRDefault="007D6F94" w:rsidP="00683AD2">
            <w:pPr>
              <w:jc w:val="center"/>
              <w:rPr>
                <w:rFonts w:ascii="Arial" w:hAnsi="Arial" w:cs="Arial"/>
              </w:rPr>
            </w:pPr>
            <w:r w:rsidRPr="00683AD2">
              <w:rPr>
                <w:rFonts w:ascii="Arial" w:hAnsi="Arial" w:cs="Arial"/>
              </w:rPr>
              <w:t>Email</w:t>
            </w:r>
          </w:p>
        </w:tc>
        <w:tc>
          <w:tcPr>
            <w:tcW w:w="3041" w:type="dxa"/>
          </w:tcPr>
          <w:p w14:paraId="451286C0" w14:textId="77777777" w:rsidR="007D6F94" w:rsidRPr="00683AD2" w:rsidRDefault="007D6F94" w:rsidP="00683AD2">
            <w:pPr>
              <w:jc w:val="center"/>
              <w:rPr>
                <w:rFonts w:ascii="Arial" w:hAnsi="Arial" w:cs="Arial"/>
              </w:rPr>
            </w:pPr>
            <w:r w:rsidRPr="00683AD2">
              <w:rPr>
                <w:rFonts w:ascii="Arial" w:hAnsi="Arial" w:cs="Arial"/>
              </w:rPr>
              <w:t>PDF</w:t>
            </w:r>
          </w:p>
        </w:tc>
      </w:tr>
      <w:tr w:rsidR="007D6F94" w14:paraId="76543CBE" w14:textId="77777777" w:rsidTr="00683AD2">
        <w:trPr>
          <w:trHeight w:val="70"/>
          <w:jc w:val="center"/>
        </w:trPr>
        <w:tc>
          <w:tcPr>
            <w:tcW w:w="3041" w:type="dxa"/>
          </w:tcPr>
          <w:p w14:paraId="0C29CAF1" w14:textId="77777777" w:rsidR="007D6F94" w:rsidRPr="00683AD2" w:rsidRDefault="007D6F94" w:rsidP="00683AD2">
            <w:pPr>
              <w:jc w:val="center"/>
              <w:rPr>
                <w:rFonts w:ascii="Arial" w:hAnsi="Arial" w:cs="Arial"/>
              </w:rPr>
            </w:pPr>
            <w:r w:rsidRPr="00683AD2">
              <w:rPr>
                <w:rFonts w:ascii="Arial" w:hAnsi="Arial" w:cs="Arial"/>
              </w:rPr>
              <w:t>Premium</w:t>
            </w:r>
          </w:p>
        </w:tc>
        <w:tc>
          <w:tcPr>
            <w:tcW w:w="3041" w:type="dxa"/>
          </w:tcPr>
          <w:p w14:paraId="3A5B3008" w14:textId="77777777" w:rsidR="007D6F94" w:rsidRPr="00683AD2" w:rsidRDefault="007D6F94" w:rsidP="00683AD2">
            <w:pPr>
              <w:jc w:val="center"/>
              <w:rPr>
                <w:rFonts w:ascii="Arial" w:hAnsi="Arial" w:cs="Arial"/>
              </w:rPr>
            </w:pPr>
            <w:r w:rsidRPr="00683AD2">
              <w:rPr>
                <w:rFonts w:ascii="Arial" w:hAnsi="Arial" w:cs="Arial"/>
              </w:rPr>
              <w:t>SMS</w:t>
            </w:r>
          </w:p>
        </w:tc>
        <w:tc>
          <w:tcPr>
            <w:tcW w:w="3041" w:type="dxa"/>
          </w:tcPr>
          <w:p w14:paraId="574E6A63" w14:textId="77777777" w:rsidR="007D6F94" w:rsidRPr="00683AD2" w:rsidRDefault="007D6F94" w:rsidP="00683AD2">
            <w:pPr>
              <w:jc w:val="center"/>
              <w:rPr>
                <w:rFonts w:ascii="Arial" w:hAnsi="Arial" w:cs="Arial"/>
              </w:rPr>
            </w:pPr>
            <w:r w:rsidRPr="00683AD2">
              <w:rPr>
                <w:rFonts w:ascii="Arial" w:hAnsi="Arial" w:cs="Arial"/>
              </w:rPr>
              <w:t>Excel</w:t>
            </w:r>
          </w:p>
        </w:tc>
      </w:tr>
    </w:tbl>
    <w:p w14:paraId="18AB2AA1" w14:textId="77777777" w:rsidR="007D6F94" w:rsidRDefault="007D6F94" w:rsidP="007D6F94"/>
    <w:p w14:paraId="798F21A6" w14:textId="77777777" w:rsidR="007D6F94" w:rsidRDefault="007D6F94" w:rsidP="006F3610">
      <w:pPr>
        <w:pStyle w:val="Ttulo3"/>
      </w:pPr>
      <w:bookmarkStart w:id="128" w:name="_Toc240410383"/>
      <w:r>
        <w:t>9.1. Probar la familia BÁSICA</w:t>
      </w:r>
      <w:bookmarkEnd w:id="128"/>
    </w:p>
    <w:p w14:paraId="030AE23B"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ServicioBasicoFactory =</w:t>
      </w:r>
      <w:r w:rsidRPr="00AA2A47">
        <w:rPr>
          <w:rFonts w:ascii="Courier New" w:hAnsi="Courier New"/>
          <w:sz w:val="18"/>
        </w:rPr>
        <w:br/>
        <w:t xml:space="preserve">    require('./src/servicios/ServicioBasicoFactory');</w:t>
      </w:r>
      <w:r w:rsidRPr="00AA2A47">
        <w:rPr>
          <w:rFonts w:ascii="Courier New" w:hAnsi="Courier New"/>
          <w:sz w:val="18"/>
        </w:rPr>
        <w:br/>
      </w:r>
      <w:r w:rsidRPr="00AA2A47">
        <w:rPr>
          <w:rFonts w:ascii="Courier New" w:hAnsi="Courier New"/>
          <w:sz w:val="18"/>
        </w:rPr>
        <w:br/>
        <w:t>const GestorServicios =</w:t>
      </w:r>
      <w:r w:rsidRPr="00AA2A47">
        <w:rPr>
          <w:rFonts w:ascii="Courier New" w:hAnsi="Courier New"/>
          <w:sz w:val="18"/>
        </w:rPr>
        <w:br/>
        <w:t xml:space="preserve">    require('./src/servicios/GestorServicios');</w:t>
      </w:r>
      <w:r w:rsidRPr="00AA2A47">
        <w:rPr>
          <w:rFonts w:ascii="Courier New" w:hAnsi="Courier New"/>
          <w:sz w:val="18"/>
        </w:rPr>
        <w:br/>
      </w:r>
      <w:r w:rsidRPr="00AA2A47">
        <w:rPr>
          <w:rFonts w:ascii="Courier New" w:hAnsi="Courier New"/>
          <w:sz w:val="18"/>
        </w:rPr>
        <w:br/>
        <w:t>const gestorBasico =</w:t>
      </w:r>
      <w:r w:rsidRPr="00AA2A47">
        <w:rPr>
          <w:rFonts w:ascii="Courier New" w:hAnsi="Courier New"/>
          <w:sz w:val="18"/>
        </w:rPr>
        <w:br/>
        <w:t xml:space="preserve">    new GestorServicios(new ServicioBasicoFactory());</w:t>
      </w:r>
      <w:r w:rsidRPr="00AA2A47">
        <w:rPr>
          <w:rFonts w:ascii="Courier New" w:hAnsi="Courier New"/>
          <w:sz w:val="18"/>
        </w:rPr>
        <w:br/>
      </w:r>
      <w:r w:rsidRPr="00AA2A47">
        <w:rPr>
          <w:rFonts w:ascii="Courier New" w:hAnsi="Courier New"/>
          <w:sz w:val="18"/>
        </w:rPr>
        <w:br/>
        <w:t>gestorBasico.avisarYReportar(</w:t>
      </w:r>
      <w:r w:rsidRPr="00AA2A47">
        <w:rPr>
          <w:rFonts w:ascii="Courier New" w:hAnsi="Courier New"/>
          <w:sz w:val="18"/>
        </w:rPr>
        <w:br/>
        <w:t xml:space="preserve">    "Tu préstamo vence mañana.",</w:t>
      </w:r>
      <w:r w:rsidRPr="00AA2A47">
        <w:rPr>
          <w:rFonts w:ascii="Courier New" w:hAnsi="Courier New"/>
          <w:sz w:val="18"/>
        </w:rPr>
        <w:br/>
        <w:t xml:space="preserve">    "3 libros prestados este mes"</w:t>
      </w:r>
      <w:r w:rsidRPr="00AA2A47">
        <w:rPr>
          <w:rFonts w:ascii="Courier New" w:hAnsi="Courier New"/>
          <w:sz w:val="18"/>
        </w:rPr>
        <w:br/>
        <w:t>);</w:t>
      </w:r>
    </w:p>
    <w:p w14:paraId="5395ADE6"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La consola muestra una notificación por Email y un reporte en PDF.</w:t>
      </w:r>
    </w:p>
    <w:p w14:paraId="6316C441" w14:textId="77777777" w:rsidR="00683AD2" w:rsidRPr="00683AD2" w:rsidRDefault="00683AD2" w:rsidP="00683AD2">
      <w:pPr>
        <w:ind w:left="397"/>
        <w:jc w:val="center"/>
        <w:rPr>
          <w:rFonts w:ascii="Arial" w:hAnsi="Arial" w:cs="Arial"/>
          <w:i/>
          <w:iCs/>
          <w:sz w:val="20"/>
          <w:szCs w:val="20"/>
        </w:rPr>
      </w:pPr>
    </w:p>
    <w:p w14:paraId="303D40CD" w14:textId="77777777" w:rsidR="007D6F94" w:rsidRPr="00AA2A47" w:rsidRDefault="007D6F94" w:rsidP="006F3610">
      <w:pPr>
        <w:pStyle w:val="Ttulo3"/>
      </w:pPr>
      <w:bookmarkStart w:id="129" w:name="_Toc240410384"/>
      <w:r w:rsidRPr="00AA2A47">
        <w:t>9.2. Probar la familia PREMIUM</w:t>
      </w:r>
      <w:bookmarkEnd w:id="129"/>
    </w:p>
    <w:p w14:paraId="38EBC6B3"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ServicioPremiumFactory =</w:t>
      </w:r>
      <w:r w:rsidRPr="00AA2A47">
        <w:rPr>
          <w:rFonts w:ascii="Courier New" w:hAnsi="Courier New"/>
          <w:sz w:val="18"/>
        </w:rPr>
        <w:br/>
        <w:t xml:space="preserve">    require('./src/servicios/ServicioPremiumFactory');</w:t>
      </w:r>
      <w:r w:rsidRPr="00AA2A47">
        <w:rPr>
          <w:rFonts w:ascii="Courier New" w:hAnsi="Courier New"/>
          <w:sz w:val="18"/>
        </w:rPr>
        <w:br/>
      </w:r>
      <w:r w:rsidRPr="00AA2A47">
        <w:rPr>
          <w:rFonts w:ascii="Courier New" w:hAnsi="Courier New"/>
          <w:sz w:val="18"/>
        </w:rPr>
        <w:br/>
        <w:t>const gestorPremium =</w:t>
      </w:r>
      <w:r w:rsidRPr="00AA2A47">
        <w:rPr>
          <w:rFonts w:ascii="Courier New" w:hAnsi="Courier New"/>
          <w:sz w:val="18"/>
        </w:rPr>
        <w:br/>
        <w:t xml:space="preserve">    new GestorServicios(new ServicioPremiumFactory());</w:t>
      </w:r>
      <w:r w:rsidRPr="00AA2A47">
        <w:rPr>
          <w:rFonts w:ascii="Courier New" w:hAnsi="Courier New"/>
          <w:sz w:val="18"/>
        </w:rPr>
        <w:br/>
      </w:r>
      <w:r w:rsidRPr="00AA2A47">
        <w:rPr>
          <w:rFonts w:ascii="Courier New" w:hAnsi="Courier New"/>
          <w:sz w:val="18"/>
        </w:rPr>
        <w:br/>
        <w:t>gestorPremium.avisarYReportar(</w:t>
      </w:r>
      <w:r w:rsidRPr="00AA2A47">
        <w:rPr>
          <w:rFonts w:ascii="Courier New" w:hAnsi="Courier New"/>
          <w:sz w:val="18"/>
        </w:rPr>
        <w:br/>
        <w:t xml:space="preserve">    "Tu préstamo vence mañana.",</w:t>
      </w:r>
      <w:r w:rsidRPr="00AA2A47">
        <w:rPr>
          <w:rFonts w:ascii="Courier New" w:hAnsi="Courier New"/>
          <w:sz w:val="18"/>
        </w:rPr>
        <w:br/>
        <w:t xml:space="preserve">    "3 libros prestados este mes"</w:t>
      </w:r>
      <w:r w:rsidRPr="00AA2A47">
        <w:rPr>
          <w:rFonts w:ascii="Courier New" w:hAnsi="Courier New"/>
          <w:sz w:val="18"/>
        </w:rPr>
        <w:br/>
        <w:t>);</w:t>
      </w:r>
    </w:p>
    <w:p w14:paraId="48328CC8"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La consola muestra una notificación por SMS y un reporte en Excel.</w:t>
      </w:r>
    </w:p>
    <w:p w14:paraId="1D422713" w14:textId="77777777" w:rsidR="00683AD2" w:rsidRPr="00683AD2" w:rsidRDefault="00683AD2" w:rsidP="00683AD2">
      <w:pPr>
        <w:ind w:left="397"/>
        <w:jc w:val="center"/>
        <w:rPr>
          <w:rFonts w:ascii="Arial" w:hAnsi="Arial" w:cs="Arial"/>
          <w:i/>
          <w:iCs/>
          <w:sz w:val="20"/>
          <w:szCs w:val="20"/>
        </w:rPr>
      </w:pPr>
    </w:p>
    <w:p w14:paraId="564FA0A2" w14:textId="77777777" w:rsidR="007D6F94" w:rsidRPr="00AA2A47" w:rsidRDefault="007D6F94" w:rsidP="006F3610">
      <w:pPr>
        <w:pStyle w:val="Ttulo3"/>
      </w:pPr>
      <w:bookmarkStart w:id="130" w:name="_Toc240410385"/>
      <w:r w:rsidRPr="00AA2A47">
        <w:t>9.3. Comprobar la coherencia de las familias</w:t>
      </w:r>
      <w:bookmarkEnd w:id="130"/>
    </w:p>
    <w:p w14:paraId="47D247BC" w14:textId="77777777" w:rsidR="007D6F94" w:rsidRPr="00AA2A47" w:rsidRDefault="007D6F94" w:rsidP="007D6F94">
      <w:pPr>
        <w:shd w:val="clear" w:color="auto" w:fill="EDEDED"/>
        <w:spacing w:before="80" w:after="120"/>
        <w:ind w:left="397" w:right="397"/>
      </w:pPr>
      <w:r w:rsidRPr="00AA2A47">
        <w:rPr>
          <w:rFonts w:ascii="Courier New" w:hAnsi="Courier New"/>
          <w:sz w:val="18"/>
        </w:rPr>
        <w:t>gestorBasico.notificacion.constructor.name</w:t>
      </w:r>
      <w:r w:rsidRPr="00AA2A47">
        <w:rPr>
          <w:rFonts w:ascii="Courier New" w:hAnsi="Courier New"/>
          <w:sz w:val="18"/>
        </w:rPr>
        <w:br/>
        <w:t>gestorBasico.reporte.constructor.name</w:t>
      </w:r>
      <w:r w:rsidRPr="00AA2A47">
        <w:rPr>
          <w:rFonts w:ascii="Courier New" w:hAnsi="Courier New"/>
          <w:sz w:val="18"/>
        </w:rPr>
        <w:br/>
      </w:r>
      <w:r w:rsidRPr="00AA2A47">
        <w:rPr>
          <w:rFonts w:ascii="Courier New" w:hAnsi="Courier New"/>
          <w:sz w:val="18"/>
        </w:rPr>
        <w:br/>
        <w:t>gestorPremium.notificacion.constructor.name</w:t>
      </w:r>
      <w:r w:rsidRPr="00AA2A47">
        <w:rPr>
          <w:rFonts w:ascii="Courier New" w:hAnsi="Courier New"/>
          <w:sz w:val="18"/>
        </w:rPr>
        <w:br/>
        <w:t>gestorPremium.reporte.constructor.name</w:t>
      </w:r>
    </w:p>
    <w:p w14:paraId="6916CBD0" w14:textId="77777777" w:rsidR="007D6F94" w:rsidRPr="006F3610" w:rsidRDefault="007D6F94" w:rsidP="006F3610">
      <w:pPr>
        <w:ind w:left="397"/>
        <w:jc w:val="center"/>
        <w:rPr>
          <w:rFonts w:ascii="Arial" w:hAnsi="Arial" w:cs="Arial"/>
          <w:i/>
          <w:iCs/>
          <w:sz w:val="20"/>
          <w:szCs w:val="20"/>
        </w:rPr>
      </w:pPr>
      <w:r w:rsidRPr="006F3610">
        <w:rPr>
          <w:rFonts w:ascii="Arial" w:hAnsi="Arial" w:cs="Arial"/>
          <w:b/>
          <w:i/>
          <w:iCs/>
          <w:sz w:val="20"/>
          <w:szCs w:val="20"/>
        </w:rPr>
        <w:lastRenderedPageBreak/>
        <w:t xml:space="preserve">Resultado esperado: </w:t>
      </w:r>
      <w:r w:rsidRPr="006F3610">
        <w:rPr>
          <w:rFonts w:ascii="Arial" w:hAnsi="Arial" w:cs="Arial"/>
          <w:i/>
          <w:iCs/>
          <w:sz w:val="20"/>
          <w:szCs w:val="20"/>
        </w:rPr>
        <w:t>Los nombres deben corresponder a NotificacionEmail + ReportePDF para Básica y NotificacionSMS + ReporteExcel para Premium.</w:t>
      </w:r>
    </w:p>
    <w:p w14:paraId="27EB8E69" w14:textId="77777777" w:rsidR="00683AD2" w:rsidRPr="00AA2A47" w:rsidRDefault="00683AD2" w:rsidP="007D6F94">
      <w:pPr>
        <w:ind w:left="397"/>
      </w:pPr>
    </w:p>
    <w:p w14:paraId="2A95E692"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La prueba confirma que una fábrica concreta entrega productos compatibles entre sí y que el cliente GestorServicios no necesita conocer directamente las clases concretas.</w:t>
      </w:r>
    </w:p>
    <w:p w14:paraId="53BB3A1E" w14:textId="77777777" w:rsidR="007D6F94" w:rsidRPr="00AA2A47" w:rsidRDefault="007D6F94" w:rsidP="006F3610">
      <w:pPr>
        <w:pStyle w:val="Ttulo2"/>
      </w:pPr>
      <w:bookmarkStart w:id="131" w:name="_Toc240410386"/>
      <w:r w:rsidRPr="00AA2A47">
        <w:t>10. Prueba del patrón Prototype</w:t>
      </w:r>
      <w:bookmarkEnd w:id="131"/>
    </w:p>
    <w:p w14:paraId="50B16AE3"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Prototype permite crear nuevos ejemplares a partir de un ejemplar existente mediante clonar(). La prueba también verifica que el clon sea independiente del original.</w:t>
      </w:r>
    </w:p>
    <w:p w14:paraId="415E6613" w14:textId="77777777" w:rsidR="007D6F94" w:rsidRPr="00AA2A47" w:rsidRDefault="007D6F94" w:rsidP="006F3610">
      <w:pPr>
        <w:pStyle w:val="Ttulo3"/>
      </w:pPr>
      <w:bookmarkStart w:id="132" w:name="_Toc240410387"/>
      <w:r w:rsidRPr="00AA2A47">
        <w:t>10.1. Importar las clases</w:t>
      </w:r>
      <w:bookmarkEnd w:id="132"/>
    </w:p>
    <w:p w14:paraId="5D7EB80C"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const EjemplarLibro = require('./src/ejemplares/EjemplarLibro');</w:t>
      </w:r>
      <w:r w:rsidRPr="00AA2A47">
        <w:rPr>
          <w:rFonts w:ascii="Courier New" w:hAnsi="Courier New"/>
          <w:sz w:val="18"/>
        </w:rPr>
        <w:br/>
        <w:t>const RegistroPrototipos = require('./src/ejemplares/RegistroPrototipos');</w:t>
      </w:r>
    </w:p>
    <w:p w14:paraId="492A5A89" w14:textId="77777777" w:rsidR="006F3610" w:rsidRPr="00AA2A47" w:rsidRDefault="006F3610" w:rsidP="007D6F94">
      <w:pPr>
        <w:shd w:val="clear" w:color="auto" w:fill="EDEDED"/>
        <w:spacing w:before="80" w:after="120"/>
        <w:ind w:left="397" w:right="397"/>
      </w:pPr>
    </w:p>
    <w:p w14:paraId="616799B2" w14:textId="77777777" w:rsidR="007D6F94" w:rsidRPr="00AA2A47" w:rsidRDefault="007D6F94" w:rsidP="006F3610">
      <w:pPr>
        <w:pStyle w:val="Ttulo3"/>
      </w:pPr>
      <w:bookmarkStart w:id="133" w:name="_Toc240410388"/>
      <w:r w:rsidRPr="00AA2A47">
        <w:t>10.2. Crear un ejemplar original</w:t>
      </w:r>
      <w:bookmarkEnd w:id="133"/>
    </w:p>
    <w:p w14:paraId="5E802CBC"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const ejemplarOriginal = new EjemplarLibro(</w:t>
      </w:r>
      <w:r w:rsidRPr="00AA2A47">
        <w:rPr>
          <w:rFonts w:ascii="Courier New" w:hAnsi="Courier New"/>
          <w:sz w:val="18"/>
        </w:rPr>
        <w:br/>
        <w:t xml:space="preserve">    "Cien años de soledad",</w:t>
      </w:r>
      <w:r w:rsidRPr="00AA2A47">
        <w:rPr>
          <w:rFonts w:ascii="Courier New" w:hAnsi="Courier New"/>
          <w:sz w:val="18"/>
        </w:rPr>
        <w:br/>
        <w:t xml:space="preserve">    "Gabriel García Márquez",</w:t>
      </w:r>
      <w:r w:rsidRPr="00AA2A47">
        <w:rPr>
          <w:rFonts w:ascii="Courier New" w:hAnsi="Courier New"/>
          <w:sz w:val="18"/>
        </w:rPr>
        <w:br/>
        <w:t xml:space="preserve">    "BIB-001",</w:t>
      </w:r>
      <w:r w:rsidRPr="00AA2A47">
        <w:rPr>
          <w:rFonts w:ascii="Courier New" w:hAnsi="Courier New"/>
          <w:sz w:val="18"/>
        </w:rPr>
        <w:br/>
        <w:t xml:space="preserve">    true,</w:t>
      </w:r>
      <w:r w:rsidRPr="00AA2A47">
        <w:rPr>
          <w:rFonts w:ascii="Courier New" w:hAnsi="Courier New"/>
          <w:sz w:val="18"/>
        </w:rPr>
        <w:br/>
        <w:t xml:space="preserve">    "2026-08-19",</w:t>
      </w:r>
      <w:r w:rsidRPr="00AA2A47">
        <w:rPr>
          <w:rFonts w:ascii="Courier New" w:hAnsi="Courier New"/>
          <w:sz w:val="18"/>
        </w:rPr>
        <w:br/>
        <w:t xml:space="preserve">    ["Ejemplar de referencia"]</w:t>
      </w:r>
      <w:r w:rsidRPr="00AA2A47">
        <w:rPr>
          <w:rFonts w:ascii="Courier New" w:hAnsi="Courier New"/>
          <w:sz w:val="18"/>
        </w:rPr>
        <w:br/>
        <w:t>);</w:t>
      </w:r>
    </w:p>
    <w:p w14:paraId="4A81F522" w14:textId="77777777" w:rsidR="006F3610" w:rsidRPr="00AA2A47" w:rsidRDefault="006F3610" w:rsidP="007D6F94">
      <w:pPr>
        <w:shd w:val="clear" w:color="auto" w:fill="EDEDED"/>
        <w:spacing w:before="80" w:after="120"/>
        <w:ind w:left="397" w:right="397"/>
      </w:pPr>
    </w:p>
    <w:p w14:paraId="764117CA" w14:textId="77777777" w:rsidR="007D6F94" w:rsidRPr="00AA2A47" w:rsidRDefault="007D6F94" w:rsidP="006F3610">
      <w:pPr>
        <w:pStyle w:val="Ttulo3"/>
      </w:pPr>
      <w:bookmarkStart w:id="134" w:name="_Toc240410389"/>
      <w:r w:rsidRPr="00AA2A47">
        <w:t>10.3. Crear el clon</w:t>
      </w:r>
      <w:bookmarkEnd w:id="134"/>
    </w:p>
    <w:p w14:paraId="3A3A8503"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ejemplarClonado = ejemplarOriginal.clonar();</w:t>
      </w:r>
    </w:p>
    <w:p w14:paraId="720D9BD4"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ejemplarClonado.codigoEjemplar = "BIB-002";</w:t>
      </w:r>
    </w:p>
    <w:p w14:paraId="56F0F629" w14:textId="77777777" w:rsidR="006F3610" w:rsidRPr="00AA2A47" w:rsidRDefault="006F3610" w:rsidP="007D6F94">
      <w:pPr>
        <w:shd w:val="clear" w:color="auto" w:fill="EDEDED"/>
        <w:spacing w:before="80" w:after="120"/>
        <w:ind w:left="397" w:right="397"/>
      </w:pPr>
    </w:p>
    <w:p w14:paraId="0F2008C2" w14:textId="77777777" w:rsidR="007D6F94" w:rsidRPr="00AA2A47" w:rsidRDefault="007D6F94" w:rsidP="006F3610">
      <w:pPr>
        <w:pStyle w:val="Ttulo3"/>
      </w:pPr>
      <w:bookmarkStart w:id="135" w:name="_Toc240410390"/>
      <w:r w:rsidRPr="00AA2A47">
        <w:t>10.4. Verificar los códigos</w:t>
      </w:r>
      <w:bookmarkEnd w:id="135"/>
    </w:p>
    <w:p w14:paraId="5AFCADF3"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ejemplarOriginal.codigoEjemplar</w:t>
      </w:r>
      <w:r w:rsidRPr="00AA2A47">
        <w:rPr>
          <w:rFonts w:ascii="Courier New" w:hAnsi="Courier New"/>
          <w:sz w:val="18"/>
        </w:rPr>
        <w:br/>
        <w:t>ejemplarClonado.codigoEjemplar</w:t>
      </w:r>
    </w:p>
    <w:p w14:paraId="79B43A60" w14:textId="77777777" w:rsidR="006F3610" w:rsidRPr="00AA2A47" w:rsidRDefault="006F3610" w:rsidP="007D6F94">
      <w:pPr>
        <w:shd w:val="clear" w:color="auto" w:fill="EDEDED"/>
        <w:spacing w:before="80" w:after="120"/>
        <w:ind w:left="397" w:right="397"/>
      </w:pPr>
    </w:p>
    <w:p w14:paraId="2AAA3B50" w14:textId="77777777" w:rsidR="007D6F94" w:rsidRPr="006F3610"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El original conserva BIB-001 y el clon puede tener BIB-002.</w:t>
      </w:r>
    </w:p>
    <w:p w14:paraId="5FB24573" w14:textId="77777777" w:rsidR="007D6F94" w:rsidRPr="00AA2A47" w:rsidRDefault="007D6F94" w:rsidP="006F3610">
      <w:pPr>
        <w:pStyle w:val="Ttulo3"/>
      </w:pPr>
      <w:bookmarkStart w:id="136" w:name="_Toc240410391"/>
      <w:r w:rsidRPr="00AA2A47">
        <w:lastRenderedPageBreak/>
        <w:t>10.5. Comprobar que son objetos diferentes</w:t>
      </w:r>
      <w:bookmarkEnd w:id="136"/>
    </w:p>
    <w:p w14:paraId="551F415D" w14:textId="77777777" w:rsidR="007D6F94" w:rsidRPr="00AA2A47" w:rsidRDefault="007D6F94" w:rsidP="007D6F94">
      <w:pPr>
        <w:shd w:val="clear" w:color="auto" w:fill="EDEDED"/>
        <w:spacing w:before="80" w:after="120"/>
        <w:ind w:left="397" w:right="397"/>
      </w:pPr>
      <w:r w:rsidRPr="00AA2A47">
        <w:rPr>
          <w:rFonts w:ascii="Courier New" w:hAnsi="Courier New"/>
          <w:sz w:val="18"/>
        </w:rPr>
        <w:t>ejemplarOriginal === ejemplarClonado</w:t>
      </w:r>
    </w:p>
    <w:p w14:paraId="2B1B7EE7"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false</w:t>
      </w:r>
    </w:p>
    <w:p w14:paraId="11BB54BB" w14:textId="77777777" w:rsidR="006F3610" w:rsidRPr="006F3610" w:rsidRDefault="006F3610" w:rsidP="006F3610">
      <w:pPr>
        <w:ind w:left="397"/>
        <w:jc w:val="center"/>
        <w:rPr>
          <w:rFonts w:ascii="Arial" w:hAnsi="Arial" w:cs="Arial"/>
          <w:i/>
          <w:iCs/>
          <w:sz w:val="20"/>
          <w:szCs w:val="20"/>
        </w:rPr>
      </w:pPr>
    </w:p>
    <w:p w14:paraId="58E02FE5" w14:textId="77777777" w:rsidR="007D6F94" w:rsidRPr="00AA2A47" w:rsidRDefault="007D6F94" w:rsidP="006F3610">
      <w:pPr>
        <w:pStyle w:val="Ttulo3"/>
      </w:pPr>
      <w:bookmarkStart w:id="137" w:name="_Toc240410392"/>
      <w:r w:rsidRPr="00AA2A47">
        <w:t>10.6. Comprobar que las notas son independientes</w:t>
      </w:r>
      <w:bookmarkEnd w:id="137"/>
    </w:p>
    <w:p w14:paraId="2B9A4513" w14:textId="77777777" w:rsidR="007D6F94" w:rsidRPr="00AA2A47" w:rsidRDefault="007D6F94" w:rsidP="007D6F94">
      <w:pPr>
        <w:shd w:val="clear" w:color="auto" w:fill="EDEDED"/>
        <w:spacing w:before="80" w:after="120"/>
        <w:ind w:left="397" w:right="397"/>
      </w:pPr>
      <w:r w:rsidRPr="00AA2A47">
        <w:rPr>
          <w:rFonts w:ascii="Courier New" w:hAnsi="Courier New"/>
          <w:sz w:val="18"/>
        </w:rPr>
        <w:t>ejemplarClonado.notas.push("Clon con detalle en la pasta");</w:t>
      </w:r>
      <w:r w:rsidRPr="00AA2A47">
        <w:rPr>
          <w:rFonts w:ascii="Courier New" w:hAnsi="Courier New"/>
          <w:sz w:val="18"/>
        </w:rPr>
        <w:br/>
      </w:r>
      <w:r w:rsidRPr="00AA2A47">
        <w:rPr>
          <w:rFonts w:ascii="Courier New" w:hAnsi="Courier New"/>
          <w:sz w:val="18"/>
        </w:rPr>
        <w:br/>
        <w:t>ejemplarOriginal.notas;</w:t>
      </w:r>
      <w:r w:rsidRPr="00AA2A47">
        <w:rPr>
          <w:rFonts w:ascii="Courier New" w:hAnsi="Courier New"/>
          <w:sz w:val="18"/>
        </w:rPr>
        <w:br/>
        <w:t>ejemplarClonado.notas;</w:t>
      </w:r>
    </w:p>
    <w:p w14:paraId="5858BE6C" w14:textId="77777777" w:rsidR="007D6F94" w:rsidRDefault="007D6F94" w:rsidP="006F3610">
      <w:pPr>
        <w:ind w:left="397"/>
        <w:jc w:val="center"/>
      </w:pPr>
      <w:r w:rsidRPr="006F3610">
        <w:rPr>
          <w:rFonts w:ascii="Arial" w:hAnsi="Arial" w:cs="Arial"/>
          <w:b/>
          <w:i/>
          <w:iCs/>
          <w:sz w:val="20"/>
          <w:szCs w:val="20"/>
        </w:rPr>
        <w:t xml:space="preserve">Resultado esperado: </w:t>
      </w:r>
      <w:r w:rsidRPr="006F3610">
        <w:rPr>
          <w:rFonts w:ascii="Arial" w:hAnsi="Arial" w:cs="Arial"/>
          <w:i/>
          <w:iCs/>
          <w:sz w:val="20"/>
          <w:szCs w:val="20"/>
        </w:rPr>
        <w:t>La nueva nota aparece en el clon, pero no debe modificar el arreglo de notas del original</w:t>
      </w:r>
      <w:r w:rsidRPr="00AA2A47">
        <w:t>.</w:t>
      </w:r>
    </w:p>
    <w:p w14:paraId="3602E447" w14:textId="77777777" w:rsidR="006F3610" w:rsidRPr="00AA2A47" w:rsidRDefault="006F3610" w:rsidP="006F3610"/>
    <w:p w14:paraId="5F8E0AE0"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 xml:space="preserve">Esta comprobación es especialmente importante porque el método clonar() utiliza </w:t>
      </w:r>
      <w:proofErr w:type="spellStart"/>
      <w:r w:rsidRPr="006F3610">
        <w:rPr>
          <w:rFonts w:ascii="Arial" w:hAnsi="Arial" w:cs="Arial"/>
        </w:rPr>
        <w:t>slice</w:t>
      </w:r>
      <w:proofErr w:type="spellEnd"/>
      <w:r w:rsidRPr="006F3610">
        <w:rPr>
          <w:rFonts w:ascii="Arial" w:hAnsi="Arial" w:cs="Arial"/>
        </w:rPr>
        <w:t>() para crear una copia independiente del arreglo de notas.</w:t>
      </w:r>
    </w:p>
    <w:p w14:paraId="674424D0" w14:textId="77777777" w:rsidR="007D6F94" w:rsidRPr="00AA2A47" w:rsidRDefault="007D6F94" w:rsidP="006F3610">
      <w:pPr>
        <w:pStyle w:val="Ttulo3"/>
      </w:pPr>
      <w:bookmarkStart w:id="138" w:name="_Toc240410393"/>
      <w:r w:rsidRPr="00AA2A47">
        <w:t>10.7. Utilizar el Registro de Prototipos</w:t>
      </w:r>
      <w:bookmarkEnd w:id="138"/>
    </w:p>
    <w:p w14:paraId="3C453FEA"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registro = new RegistroPrototipos();</w:t>
      </w:r>
      <w:r w:rsidRPr="00AA2A47">
        <w:rPr>
          <w:rFonts w:ascii="Courier New" w:hAnsi="Courier New"/>
          <w:sz w:val="18"/>
        </w:rPr>
        <w:br/>
      </w:r>
      <w:r w:rsidRPr="00AA2A47">
        <w:rPr>
          <w:rFonts w:ascii="Courier New" w:hAnsi="Courier New"/>
          <w:sz w:val="18"/>
        </w:rPr>
        <w:br/>
        <w:t>registro.registrar("estandar", ejemplarOriginal);</w:t>
      </w:r>
    </w:p>
    <w:p w14:paraId="47B1D39E"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clonDesdeRegistro =</w:t>
      </w:r>
      <w:r w:rsidRPr="00AA2A47">
        <w:rPr>
          <w:rFonts w:ascii="Courier New" w:hAnsi="Courier New"/>
          <w:sz w:val="18"/>
        </w:rPr>
        <w:br/>
        <w:t xml:space="preserve">    registro.obtenerClon("estandar");</w:t>
      </w:r>
    </w:p>
    <w:p w14:paraId="0C10258D"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El Registro encuentra la plantilla y devuelve un nuevo ejemplar clonado.</w:t>
      </w:r>
    </w:p>
    <w:p w14:paraId="6A9909C1" w14:textId="77777777" w:rsidR="006F3610" w:rsidRPr="006F3610" w:rsidRDefault="006F3610" w:rsidP="006F3610">
      <w:pPr>
        <w:ind w:left="397"/>
        <w:jc w:val="center"/>
        <w:rPr>
          <w:rFonts w:ascii="Arial" w:hAnsi="Arial" w:cs="Arial"/>
          <w:i/>
          <w:iCs/>
          <w:sz w:val="20"/>
          <w:szCs w:val="20"/>
        </w:rPr>
      </w:pPr>
    </w:p>
    <w:p w14:paraId="627D3AD5" w14:textId="77777777" w:rsidR="007D6F94" w:rsidRPr="00AA2A47" w:rsidRDefault="007D6F94" w:rsidP="006F3610">
      <w:pPr>
        <w:pStyle w:val="Ttulo3"/>
      </w:pPr>
      <w:bookmarkStart w:id="139" w:name="_Toc240410394"/>
      <w:r w:rsidRPr="00AA2A47">
        <w:t>10.8. Solicitar un prototipo inexistente</w:t>
      </w:r>
      <w:bookmarkEnd w:id="139"/>
    </w:p>
    <w:p w14:paraId="7946E873" w14:textId="77777777" w:rsidR="007D6F94" w:rsidRPr="00AA2A47" w:rsidRDefault="007D6F94" w:rsidP="007D6F94">
      <w:pPr>
        <w:shd w:val="clear" w:color="auto" w:fill="EDEDED"/>
        <w:spacing w:before="80" w:after="120"/>
        <w:ind w:left="397" w:right="397"/>
      </w:pPr>
      <w:r w:rsidRPr="00AA2A47">
        <w:rPr>
          <w:rFonts w:ascii="Courier New" w:hAnsi="Courier New"/>
          <w:sz w:val="18"/>
        </w:rPr>
        <w:t>registro.obtenerClon("no-existe");</w:t>
      </w:r>
    </w:p>
    <w:p w14:paraId="30507346"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Debe producir un error indicando que no existe un prototipo registrado con ese nombre.</w:t>
      </w:r>
    </w:p>
    <w:p w14:paraId="11E7D0C1" w14:textId="77777777" w:rsidR="006F3610" w:rsidRPr="006F3610" w:rsidRDefault="006F3610" w:rsidP="006F3610">
      <w:pPr>
        <w:ind w:left="397"/>
        <w:jc w:val="center"/>
        <w:rPr>
          <w:rFonts w:ascii="Arial" w:hAnsi="Arial" w:cs="Arial"/>
          <w:i/>
          <w:iCs/>
          <w:sz w:val="20"/>
          <w:szCs w:val="20"/>
        </w:rPr>
      </w:pPr>
    </w:p>
    <w:p w14:paraId="196302B3" w14:textId="77777777" w:rsidR="007D6F94" w:rsidRPr="00AA2A47" w:rsidRDefault="007D6F94" w:rsidP="006F3610">
      <w:pPr>
        <w:pStyle w:val="Ttulo2"/>
      </w:pPr>
      <w:bookmarkStart w:id="140" w:name="_Toc240410395"/>
      <w:r w:rsidRPr="00AA2A47">
        <w:t>11. Finalizar la ejecución</w:t>
      </w:r>
      <w:bookmarkEnd w:id="140"/>
    </w:p>
    <w:p w14:paraId="066B3E56"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Cuando se terminen las pruebas se puede salir de la consola de Node.js escribiendo:</w:t>
      </w:r>
    </w:p>
    <w:p w14:paraId="5B430A49" w14:textId="77777777" w:rsidR="007D6F94" w:rsidRPr="00AA2A47" w:rsidRDefault="007D6F94" w:rsidP="007D6F94">
      <w:pPr>
        <w:shd w:val="clear" w:color="auto" w:fill="EDEDED"/>
        <w:spacing w:before="80" w:after="120"/>
        <w:ind w:left="397" w:right="397"/>
      </w:pPr>
      <w:r w:rsidRPr="00AA2A47">
        <w:rPr>
          <w:rFonts w:ascii="Courier New" w:hAnsi="Courier New"/>
          <w:sz w:val="18"/>
        </w:rPr>
        <w:t>.exit</w:t>
      </w:r>
    </w:p>
    <w:p w14:paraId="35EE7055"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También se puede utilizar Ctrl + C dos veces para regresar a la terminal.</w:t>
      </w:r>
    </w:p>
    <w:p w14:paraId="1758303E" w14:textId="77777777" w:rsidR="007D6F94" w:rsidRDefault="007D6F94" w:rsidP="006F3610">
      <w:pPr>
        <w:pStyle w:val="Ttulo2"/>
      </w:pPr>
      <w:bookmarkStart w:id="141" w:name="_Toc240410396"/>
      <w:r>
        <w:lastRenderedPageBreak/>
        <w:t>12. Resumen de comprobaciones</w:t>
      </w:r>
      <w:bookmarkEnd w:id="141"/>
    </w:p>
    <w:tbl>
      <w:tblPr>
        <w:tblStyle w:val="Tablaconcuadrcula"/>
        <w:tblW w:w="0" w:type="auto"/>
        <w:jc w:val="center"/>
        <w:tblLook w:val="04A0" w:firstRow="1" w:lastRow="0" w:firstColumn="1" w:lastColumn="0" w:noHBand="0" w:noVBand="1"/>
      </w:tblPr>
      <w:tblGrid>
        <w:gridCol w:w="2929"/>
        <w:gridCol w:w="2932"/>
        <w:gridCol w:w="2967"/>
      </w:tblGrid>
      <w:tr w:rsidR="007D6F94" w14:paraId="625DB037" w14:textId="77777777" w:rsidTr="00BF52F0">
        <w:trPr>
          <w:jc w:val="center"/>
        </w:trPr>
        <w:tc>
          <w:tcPr>
            <w:tcW w:w="3041" w:type="dxa"/>
          </w:tcPr>
          <w:p w14:paraId="2D3F795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Patrón</w:t>
            </w:r>
          </w:p>
        </w:tc>
        <w:tc>
          <w:tcPr>
            <w:tcW w:w="3041" w:type="dxa"/>
          </w:tcPr>
          <w:p w14:paraId="771DD424"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Prueba principal</w:t>
            </w:r>
          </w:p>
        </w:tc>
        <w:tc>
          <w:tcPr>
            <w:tcW w:w="3041" w:type="dxa"/>
          </w:tcPr>
          <w:p w14:paraId="4E60605D"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Resultado esperado</w:t>
            </w:r>
          </w:p>
        </w:tc>
      </w:tr>
      <w:tr w:rsidR="007D6F94" w14:paraId="695532CB" w14:textId="77777777" w:rsidTr="00BF52F0">
        <w:trPr>
          <w:jc w:val="center"/>
        </w:trPr>
        <w:tc>
          <w:tcPr>
            <w:tcW w:w="3041" w:type="dxa"/>
          </w:tcPr>
          <w:p w14:paraId="3F3E256B"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Singleton</w:t>
            </w:r>
          </w:p>
        </w:tc>
        <w:tc>
          <w:tcPr>
            <w:tcW w:w="3041" w:type="dxa"/>
          </w:tcPr>
          <w:p w14:paraId="4E2E41E0"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s1 === s2</w:t>
            </w:r>
          </w:p>
        </w:tc>
        <w:tc>
          <w:tcPr>
            <w:tcW w:w="3041" w:type="dxa"/>
          </w:tcPr>
          <w:p w14:paraId="5FA21D9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true</w:t>
            </w:r>
          </w:p>
        </w:tc>
      </w:tr>
      <w:tr w:rsidR="007D6F94" w:rsidRPr="00AA2A47" w14:paraId="0AA07043" w14:textId="77777777" w:rsidTr="00BF52F0">
        <w:trPr>
          <w:jc w:val="center"/>
        </w:trPr>
        <w:tc>
          <w:tcPr>
            <w:tcW w:w="3041" w:type="dxa"/>
          </w:tcPr>
          <w:p w14:paraId="048A7DE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Factory Method</w:t>
            </w:r>
          </w:p>
        </w:tc>
        <w:tc>
          <w:tcPr>
            <w:tcW w:w="3041" w:type="dxa"/>
          </w:tcPr>
          <w:p w14:paraId="500CA67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Crear PDF, EPUB y MOBI mediante sus creadores</w:t>
            </w:r>
          </w:p>
        </w:tc>
        <w:tc>
          <w:tcPr>
            <w:tcW w:w="3041" w:type="dxa"/>
          </w:tcPr>
          <w:p w14:paraId="105AE8C4"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Cada creador produce su tipo de libro</w:t>
            </w:r>
          </w:p>
        </w:tc>
      </w:tr>
      <w:tr w:rsidR="007D6F94" w:rsidRPr="00AA2A47" w14:paraId="436CA306" w14:textId="77777777" w:rsidTr="00BF52F0">
        <w:trPr>
          <w:jc w:val="center"/>
        </w:trPr>
        <w:tc>
          <w:tcPr>
            <w:tcW w:w="3041" w:type="dxa"/>
          </w:tcPr>
          <w:p w14:paraId="47FF71A3"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Builder</w:t>
            </w:r>
          </w:p>
        </w:tc>
        <w:tc>
          <w:tcPr>
            <w:tcW w:w="3041" w:type="dxa"/>
          </w:tcPr>
          <w:p w14:paraId="2DB7560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Construir una ficha paso a paso</w:t>
            </w:r>
          </w:p>
        </w:tc>
        <w:tc>
          <w:tcPr>
            <w:tcW w:w="3041" w:type="dxa"/>
          </w:tcPr>
          <w:p w14:paraId="6D6B2B65"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La ficha se construye con los métodos utilizados</w:t>
            </w:r>
          </w:p>
        </w:tc>
      </w:tr>
      <w:tr w:rsidR="007D6F94" w14:paraId="6DB371D4" w14:textId="77777777" w:rsidTr="00BF52F0">
        <w:trPr>
          <w:jc w:val="center"/>
        </w:trPr>
        <w:tc>
          <w:tcPr>
            <w:tcW w:w="3041" w:type="dxa"/>
          </w:tcPr>
          <w:p w14:paraId="39B6F539"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Abstract Factory</w:t>
            </w:r>
          </w:p>
        </w:tc>
        <w:tc>
          <w:tcPr>
            <w:tcW w:w="3041" w:type="dxa"/>
          </w:tcPr>
          <w:p w14:paraId="3AEA4F98"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Básica y Premium</w:t>
            </w:r>
          </w:p>
        </w:tc>
        <w:tc>
          <w:tcPr>
            <w:tcW w:w="3041" w:type="dxa"/>
          </w:tcPr>
          <w:p w14:paraId="49FC436C"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Email + PDF / SMS + Excel</w:t>
            </w:r>
          </w:p>
        </w:tc>
      </w:tr>
      <w:tr w:rsidR="007D6F94" w14:paraId="407B2F8D" w14:textId="77777777" w:rsidTr="00BF52F0">
        <w:trPr>
          <w:jc w:val="center"/>
        </w:trPr>
        <w:tc>
          <w:tcPr>
            <w:tcW w:w="3041" w:type="dxa"/>
          </w:tcPr>
          <w:p w14:paraId="1822CBED"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Prototype</w:t>
            </w:r>
          </w:p>
        </w:tc>
        <w:tc>
          <w:tcPr>
            <w:tcW w:w="3041" w:type="dxa"/>
          </w:tcPr>
          <w:p w14:paraId="09F60AF5"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original === clon</w:t>
            </w:r>
          </w:p>
        </w:tc>
        <w:tc>
          <w:tcPr>
            <w:tcW w:w="3041" w:type="dxa"/>
          </w:tcPr>
          <w:p w14:paraId="3F0F13E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false; son objetos independientes</w:t>
            </w:r>
          </w:p>
        </w:tc>
      </w:tr>
    </w:tbl>
    <w:p w14:paraId="50DC1B9F" w14:textId="77777777" w:rsidR="007D6F94" w:rsidRDefault="007D6F94" w:rsidP="007D6F94"/>
    <w:p w14:paraId="271C9614" w14:textId="77777777" w:rsidR="007D6F94" w:rsidRDefault="007D6F94" w:rsidP="006F3610">
      <w:pPr>
        <w:pStyle w:val="Ttulo2"/>
      </w:pPr>
      <w:bookmarkStart w:id="142" w:name="_Toc240410397"/>
      <w:r>
        <w:t>13. Criterio final de verificación</w:t>
      </w:r>
      <w:bookmarkEnd w:id="142"/>
    </w:p>
    <w:p w14:paraId="0EB645A6"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El proyecto se considera correctamente ejecutado cuando las pruebas principales muestran los resultados esperados y no se presentan errores distintos a aquellos provocados intencionalmente para comprobar las validaciones de las clases. En particular, deben poder verificarse la instancia única del Singleton, la creación de productos mediante Factory Method, la construcción paso a paso mediante Builder, la coherencia de las familias mediante Abstract Factory y la independencia entre original y clon mediante Prototype.</w:t>
      </w:r>
    </w:p>
    <w:p w14:paraId="5DB5BF41" w14:textId="4E548CC1" w:rsidR="00F3420F" w:rsidRPr="00E46448" w:rsidRDefault="007D6F94" w:rsidP="00E46448">
      <w:pPr>
        <w:spacing w:before="240" w:after="240" w:line="360" w:lineRule="auto"/>
        <w:ind w:firstLine="709"/>
        <w:jc w:val="both"/>
        <w:rPr>
          <w:rFonts w:ascii="Arial" w:hAnsi="Arial" w:cs="Arial"/>
        </w:rPr>
      </w:pPr>
      <w:r w:rsidRPr="006F3610">
        <w:rPr>
          <w:rFonts w:ascii="Arial" w:hAnsi="Arial" w:cs="Arial"/>
        </w:rPr>
        <w:t>Esta guía complementa la documentación técnica del proyecto y permite realizar una demostración práctica del código desde la terminal de Node.js.</w:t>
      </w:r>
    </w:p>
    <w:p w14:paraId="6A5A83FE" w14:textId="77777777" w:rsidR="00F3420F" w:rsidRPr="00EF147E" w:rsidRDefault="00F3420F" w:rsidP="00EF147E"/>
    <w:p w14:paraId="66A68A7B" w14:textId="506E37EE" w:rsidR="00D34394" w:rsidRDefault="00D34394" w:rsidP="00E46448">
      <w:pPr>
        <w:pStyle w:val="Ttulo1"/>
      </w:pPr>
      <w:bookmarkStart w:id="143" w:name="_Toc240410398"/>
      <w:r>
        <w:t>REFERENCIAS</w:t>
      </w:r>
      <w:bookmarkEnd w:id="143"/>
    </w:p>
    <w:p w14:paraId="0BFB0395" w14:textId="77777777" w:rsidR="00E46448" w:rsidRPr="00E46448" w:rsidRDefault="00E46448" w:rsidP="00E46448"/>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79"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80"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81"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B184B" w:rsidRDefault="00D34394" w:rsidP="00D34394">
      <w:pPr>
        <w:pStyle w:val="Prrafodelista"/>
        <w:numPr>
          <w:ilvl w:val="0"/>
          <w:numId w:val="2"/>
        </w:numPr>
        <w:spacing w:before="240" w:after="240" w:line="360" w:lineRule="auto"/>
        <w:jc w:val="both"/>
        <w:rPr>
          <w:rFonts w:ascii="Arial" w:hAnsi="Arial" w:cs="Arial"/>
        </w:rPr>
      </w:pPr>
      <w:proofErr w:type="spellStart"/>
      <w:r w:rsidRPr="00D34394">
        <w:rPr>
          <w:rFonts w:ascii="Arial" w:hAnsi="Arial" w:cs="Arial"/>
        </w:rPr>
        <w:t>Normadat</w:t>
      </w:r>
      <w:proofErr w:type="spellEnd"/>
      <w:r w:rsidRPr="00D34394">
        <w:rPr>
          <w:rFonts w:ascii="Arial" w:hAnsi="Arial" w:cs="Arial"/>
        </w:rPr>
        <w:t xml:space="preserve">.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82" w:history="1">
        <w:r w:rsidRPr="00D34394">
          <w:rPr>
            <w:rStyle w:val="Hipervnculo"/>
            <w:rFonts w:ascii="Arial" w:hAnsi="Arial" w:cs="Arial"/>
          </w:rPr>
          <w:t>https://www.normadat.es/catalogo-digital-biblioteca-como-funciona/</w:t>
        </w:r>
      </w:hyperlink>
    </w:p>
    <w:p w14:paraId="0E291E72" w14:textId="77777777" w:rsidR="00DB184B" w:rsidRPr="00DB184B"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19 de febrero). Patrón </w:t>
      </w:r>
      <w:proofErr w:type="spellStart"/>
      <w:r w:rsidRPr="00DB184B">
        <w:rPr>
          <w:rFonts w:ascii="Arial" w:hAnsi="Arial" w:cs="Arial"/>
        </w:rPr>
        <w:t>singleton</w:t>
      </w:r>
      <w:proofErr w:type="spellEnd"/>
      <w:r w:rsidRPr="00DB184B">
        <w:rPr>
          <w:rFonts w:ascii="Arial" w:hAnsi="Arial" w:cs="Arial"/>
        </w:rPr>
        <w:t xml:space="preserve">: una clase propia. IONOS Digital Guide. </w:t>
      </w:r>
      <w:hyperlink r:id="rId83" w:tgtFrame="_blank" w:history="1">
        <w:r w:rsidRPr="00DB184B">
          <w:rPr>
            <w:rStyle w:val="Hipervnculo"/>
            <w:rFonts w:ascii="Arial" w:eastAsiaTheme="majorEastAsia" w:hAnsi="Arial" w:cs="Arial"/>
          </w:rPr>
          <w:t>https://www.ionos.com/es-us/digitalguide/paginas-web/desarrollo-web/patron-singleton/</w:t>
        </w:r>
      </w:hyperlink>
    </w:p>
    <w:p w14:paraId="6E09011F" w14:textId="3CA02763" w:rsidR="00DB184B" w:rsidRPr="00A114F1" w:rsidRDefault="00DB184B" w:rsidP="00DB184B">
      <w:pPr>
        <w:pStyle w:val="NormalWeb"/>
        <w:numPr>
          <w:ilvl w:val="0"/>
          <w:numId w:val="2"/>
        </w:numPr>
        <w:spacing w:before="240" w:beforeAutospacing="0" w:after="240" w:afterAutospacing="0" w:line="360" w:lineRule="auto"/>
        <w:ind w:hanging="357"/>
        <w:jc w:val="both"/>
        <w:rPr>
          <w:rFonts w:ascii="Arial" w:hAnsi="Arial" w:cs="Arial"/>
          <w:lang w:val="en-US"/>
        </w:rPr>
      </w:pPr>
      <w:r w:rsidRPr="00DB184B">
        <w:rPr>
          <w:rFonts w:ascii="Arial" w:hAnsi="Arial" w:cs="Arial"/>
          <w:lang w:val="en-US"/>
        </w:rPr>
        <w:t>Blancarte, O. (</w:t>
      </w:r>
      <w:proofErr w:type="spellStart"/>
      <w:r w:rsidRPr="00DB184B">
        <w:rPr>
          <w:rFonts w:ascii="Arial" w:hAnsi="Arial" w:cs="Arial"/>
          <w:lang w:val="en-US"/>
        </w:rPr>
        <w:t>s.f.</w:t>
      </w:r>
      <w:proofErr w:type="spellEnd"/>
      <w:r w:rsidRPr="00DB184B">
        <w:rPr>
          <w:rFonts w:ascii="Arial" w:hAnsi="Arial" w:cs="Arial"/>
          <w:lang w:val="en-US"/>
        </w:rPr>
        <w:t xml:space="preserve">). Factory Method. Reactive Programming. </w:t>
      </w:r>
      <w:hyperlink r:id="rId84" w:tgtFrame="_blank" w:history="1">
        <w:r w:rsidRPr="00A114F1">
          <w:rPr>
            <w:rStyle w:val="Hipervnculo"/>
            <w:rFonts w:ascii="Arial" w:eastAsiaTheme="majorEastAsia" w:hAnsi="Arial" w:cs="Arial"/>
            <w:lang w:val="en-US"/>
          </w:rPr>
          <w:t>https://reactiveprogramming.io/blog/es/patrones-de-diseno/factory-method</w:t>
        </w:r>
      </w:hyperlink>
    </w:p>
    <w:p w14:paraId="2CC2943D" w14:textId="77777777" w:rsidR="00DB184B" w:rsidRPr="00EF147E"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22 de febrero). ¿Qué es el patrón de diseño Builder? IONOS Digital Guide. </w:t>
      </w:r>
      <w:hyperlink r:id="rId85" w:tgtFrame="_blank" w:history="1">
        <w:r w:rsidRPr="00DB184B">
          <w:rPr>
            <w:rStyle w:val="Hipervnculo"/>
            <w:rFonts w:ascii="Arial" w:eastAsiaTheme="majorEastAsia" w:hAnsi="Arial" w:cs="Arial"/>
          </w:rPr>
          <w:t>https://www.ionos.com/es-us/digitalguide/paginas-web/desarrollo-web/patron-de-diseno-builder/</w:t>
        </w:r>
      </w:hyperlink>
    </w:p>
    <w:p w14:paraId="55B6DDA4" w14:textId="1C75846C"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lang w:val="en-US"/>
        </w:rPr>
        <w:t xml:space="preserve">Gamma, E., Helm, R., Johnson, R., &amp; </w:t>
      </w:r>
      <w:proofErr w:type="spellStart"/>
      <w:r w:rsidRPr="00EF147E">
        <w:rPr>
          <w:rFonts w:ascii="Arial" w:hAnsi="Arial" w:cs="Arial"/>
          <w:lang w:val="en-US"/>
        </w:rPr>
        <w:t>Vlissides</w:t>
      </w:r>
      <w:proofErr w:type="spellEnd"/>
      <w:r w:rsidRPr="00EF147E">
        <w:rPr>
          <w:rFonts w:ascii="Arial" w:hAnsi="Arial" w:cs="Arial"/>
          <w:lang w:val="en-US"/>
        </w:rPr>
        <w:t xml:space="preserve">, J. (2003). </w:t>
      </w:r>
      <w:r w:rsidRPr="00EF147E">
        <w:rPr>
          <w:rFonts w:ascii="Arial" w:hAnsi="Arial" w:cs="Arial"/>
          <w:i/>
          <w:iCs/>
        </w:rPr>
        <w:t>Patrones de diseño: Elementos de software orientado a objetos reutilizable</w:t>
      </w:r>
      <w:r w:rsidRPr="00EF147E">
        <w:rPr>
          <w:rFonts w:ascii="Arial" w:hAnsi="Arial" w:cs="Arial"/>
        </w:rPr>
        <w:t xml:space="preserve"> (C. </w:t>
      </w:r>
      <w:r w:rsidRPr="00EF147E">
        <w:rPr>
          <w:rFonts w:ascii="Arial" w:hAnsi="Arial" w:cs="Arial"/>
        </w:rPr>
        <w:lastRenderedPageBreak/>
        <w:t>Fernández Acebal, Trad.). Pearson Educación. (Obra original publicada en 1995)</w:t>
      </w:r>
    </w:p>
    <w:p w14:paraId="55CA5F54" w14:textId="395F4853"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lang w:val="en-US"/>
        </w:rPr>
        <w:t>The Power Ups Learning. (</w:t>
      </w:r>
      <w:proofErr w:type="spellStart"/>
      <w:r w:rsidRPr="00EF147E">
        <w:rPr>
          <w:rFonts w:ascii="Arial" w:hAnsi="Arial" w:cs="Arial"/>
          <w:lang w:val="en-US"/>
        </w:rPr>
        <w:t>s.f.</w:t>
      </w:r>
      <w:proofErr w:type="spellEnd"/>
      <w:r w:rsidRPr="00EF147E">
        <w:rPr>
          <w:rFonts w:ascii="Arial" w:hAnsi="Arial" w:cs="Arial"/>
          <w:lang w:val="en-US"/>
        </w:rPr>
        <w:t xml:space="preserve">). </w:t>
      </w:r>
      <w:proofErr w:type="spellStart"/>
      <w:r w:rsidRPr="00EF147E">
        <w:rPr>
          <w:rFonts w:ascii="Arial" w:hAnsi="Arial" w:cs="Arial"/>
          <w:i/>
          <w:iCs/>
          <w:lang w:val="en-US"/>
        </w:rPr>
        <w:t>Patrones</w:t>
      </w:r>
      <w:proofErr w:type="spellEnd"/>
      <w:r w:rsidRPr="00EF147E">
        <w:rPr>
          <w:rFonts w:ascii="Arial" w:hAnsi="Arial" w:cs="Arial"/>
          <w:i/>
          <w:iCs/>
          <w:lang w:val="en-US"/>
        </w:rPr>
        <w:t xml:space="preserve"> de </w:t>
      </w:r>
      <w:proofErr w:type="spellStart"/>
      <w:r w:rsidRPr="00EF147E">
        <w:rPr>
          <w:rFonts w:ascii="Arial" w:hAnsi="Arial" w:cs="Arial"/>
          <w:i/>
          <w:iCs/>
          <w:lang w:val="en-US"/>
        </w:rPr>
        <w:t>diseño</w:t>
      </w:r>
      <w:proofErr w:type="spellEnd"/>
      <w:r w:rsidRPr="00EF147E">
        <w:rPr>
          <w:rFonts w:ascii="Arial" w:hAnsi="Arial" w:cs="Arial"/>
          <w:i/>
          <w:iCs/>
          <w:lang w:val="en-US"/>
        </w:rPr>
        <w:t>: Abstract Factory</w:t>
      </w:r>
      <w:r w:rsidRPr="00EF147E">
        <w:rPr>
          <w:rFonts w:ascii="Arial" w:hAnsi="Arial" w:cs="Arial"/>
          <w:lang w:val="en-US"/>
        </w:rPr>
        <w:t xml:space="preserve">. </w:t>
      </w:r>
      <w:r w:rsidRPr="00EF147E">
        <w:rPr>
          <w:rFonts w:ascii="Arial" w:hAnsi="Arial" w:cs="Arial"/>
        </w:rPr>
        <w:t xml:space="preserve">Recuperado el 15 de septiembre de 2026, de </w:t>
      </w:r>
      <w:hyperlink r:id="rId86" w:history="1">
        <w:r w:rsidRPr="00EF147E">
          <w:rPr>
            <w:rStyle w:val="Hipervnculo"/>
            <w:rFonts w:ascii="Arial" w:hAnsi="Arial" w:cs="Arial"/>
          </w:rPr>
          <w:t>https://thepowerups-learning.com/patrones-de-diseno-abstract-factory/</w:t>
        </w:r>
      </w:hyperlink>
    </w:p>
    <w:p w14:paraId="41F582EF" w14:textId="441E8945"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rPr>
        <w:t xml:space="preserve">Blancarte, O. (2021). </w:t>
      </w:r>
      <w:r w:rsidRPr="00EF147E">
        <w:rPr>
          <w:rFonts w:ascii="Arial" w:hAnsi="Arial" w:cs="Arial"/>
          <w:i/>
          <w:iCs/>
        </w:rPr>
        <w:t>Patrones de diseño: Prototype</w:t>
      </w:r>
      <w:r w:rsidRPr="00EF147E">
        <w:rPr>
          <w:rFonts w:ascii="Arial" w:hAnsi="Arial" w:cs="Arial"/>
        </w:rPr>
        <w:t xml:space="preserve">. Reactive </w:t>
      </w:r>
      <w:proofErr w:type="spellStart"/>
      <w:r w:rsidRPr="00EF147E">
        <w:rPr>
          <w:rFonts w:ascii="Arial" w:hAnsi="Arial" w:cs="Arial"/>
        </w:rPr>
        <w:t>Programming</w:t>
      </w:r>
      <w:proofErr w:type="spellEnd"/>
      <w:r w:rsidRPr="00EF147E">
        <w:rPr>
          <w:rFonts w:ascii="Arial" w:hAnsi="Arial" w:cs="Arial"/>
        </w:rPr>
        <w:t xml:space="preserve">. Recuperado el 15 de septiembre de 2026, de </w:t>
      </w:r>
      <w:hyperlink r:id="rId87" w:history="1">
        <w:r w:rsidRPr="00EF147E">
          <w:rPr>
            <w:rStyle w:val="Hipervnculo"/>
            <w:rFonts w:ascii="Arial" w:hAnsi="Arial" w:cs="Arial"/>
          </w:rPr>
          <w:t>https://reactiveprogramming.io/blog/es/patrones-de-diseno/prototype</w:t>
        </w:r>
      </w:hyperlink>
    </w:p>
    <w:p w14:paraId="6DBED820" w14:textId="77777777" w:rsidR="00EF147E" w:rsidRPr="00DB184B" w:rsidRDefault="00EF147E" w:rsidP="00EF147E">
      <w:pPr>
        <w:pStyle w:val="NormalWeb"/>
        <w:spacing w:before="240" w:beforeAutospacing="0" w:after="240" w:afterAutospacing="0" w:line="360" w:lineRule="auto"/>
        <w:ind w:left="1429"/>
        <w:jc w:val="both"/>
        <w:rPr>
          <w:rFonts w:ascii="Arial" w:hAnsi="Arial" w:cs="Arial"/>
        </w:rPr>
      </w:pPr>
    </w:p>
    <w:p w14:paraId="7E1D1542" w14:textId="77777777" w:rsidR="00DB184B" w:rsidRPr="00DB184B" w:rsidRDefault="00DB184B" w:rsidP="00DB184B">
      <w:pPr>
        <w:pStyle w:val="NormalWeb"/>
        <w:ind w:left="1429"/>
      </w:pPr>
    </w:p>
    <w:p w14:paraId="2F965C97" w14:textId="77777777" w:rsidR="00B96E94" w:rsidRPr="00DB184B" w:rsidRDefault="00B96E94" w:rsidP="00FB7565">
      <w:pPr>
        <w:spacing w:before="240" w:after="240" w:line="360" w:lineRule="auto"/>
        <w:jc w:val="both"/>
        <w:rPr>
          <w:rFonts w:ascii="Arial" w:hAnsi="Arial" w:cs="Arial"/>
        </w:rPr>
      </w:pPr>
    </w:p>
    <w:sectPr w:rsidR="00B96E94" w:rsidRPr="00DB1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76A53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780CE1"/>
    <w:multiLevelType w:val="hybridMultilevel"/>
    <w:tmpl w:val="77CEA682"/>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30725F"/>
    <w:multiLevelType w:val="hybridMultilevel"/>
    <w:tmpl w:val="E886EDAC"/>
    <w:lvl w:ilvl="0" w:tplc="FFFFFFF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95233F"/>
    <w:multiLevelType w:val="hybridMultilevel"/>
    <w:tmpl w:val="B6BA7C9E"/>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2E73B6E"/>
    <w:multiLevelType w:val="hybridMultilevel"/>
    <w:tmpl w:val="827443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6D596A"/>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957BBB"/>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AE2220"/>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4B925DF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AB7D9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61E56CA"/>
    <w:multiLevelType w:val="hybridMultilevel"/>
    <w:tmpl w:val="720C8EB0"/>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7"/>
  </w:num>
  <w:num w:numId="2" w16cid:durableId="183522986">
    <w:abstractNumId w:val="14"/>
  </w:num>
  <w:num w:numId="3" w16cid:durableId="1928689662">
    <w:abstractNumId w:val="6"/>
  </w:num>
  <w:num w:numId="4" w16cid:durableId="333151119">
    <w:abstractNumId w:val="9"/>
  </w:num>
  <w:num w:numId="5" w16cid:durableId="1164735452">
    <w:abstractNumId w:val="12"/>
  </w:num>
  <w:num w:numId="6" w16cid:durableId="87432704">
    <w:abstractNumId w:val="8"/>
  </w:num>
  <w:num w:numId="7" w16cid:durableId="235097705">
    <w:abstractNumId w:val="18"/>
  </w:num>
  <w:num w:numId="8" w16cid:durableId="1051153483">
    <w:abstractNumId w:val="3"/>
  </w:num>
  <w:num w:numId="9" w16cid:durableId="694042077">
    <w:abstractNumId w:val="19"/>
  </w:num>
  <w:num w:numId="10" w16cid:durableId="1301961198">
    <w:abstractNumId w:val="5"/>
  </w:num>
  <w:num w:numId="11" w16cid:durableId="1854563611">
    <w:abstractNumId w:val="15"/>
  </w:num>
  <w:num w:numId="12" w16cid:durableId="547255950">
    <w:abstractNumId w:val="16"/>
  </w:num>
  <w:num w:numId="13" w16cid:durableId="1256784013">
    <w:abstractNumId w:val="13"/>
  </w:num>
  <w:num w:numId="14" w16cid:durableId="9458326">
    <w:abstractNumId w:val="10"/>
  </w:num>
  <w:num w:numId="15" w16cid:durableId="263853591">
    <w:abstractNumId w:val="11"/>
  </w:num>
  <w:num w:numId="16" w16cid:durableId="1052728641">
    <w:abstractNumId w:val="0"/>
  </w:num>
  <w:num w:numId="17" w16cid:durableId="1066421120">
    <w:abstractNumId w:val="4"/>
  </w:num>
  <w:num w:numId="18" w16cid:durableId="1546798434">
    <w:abstractNumId w:val="2"/>
  </w:num>
  <w:num w:numId="19" w16cid:durableId="592124519">
    <w:abstractNumId w:val="17"/>
  </w:num>
  <w:num w:numId="20" w16cid:durableId="1080173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23FDA"/>
    <w:rsid w:val="000A6441"/>
    <w:rsid w:val="00100FDF"/>
    <w:rsid w:val="00142518"/>
    <w:rsid w:val="00152D73"/>
    <w:rsid w:val="00172F51"/>
    <w:rsid w:val="00195544"/>
    <w:rsid w:val="001958CA"/>
    <w:rsid w:val="001E3EFA"/>
    <w:rsid w:val="0024540E"/>
    <w:rsid w:val="002643E6"/>
    <w:rsid w:val="002717D0"/>
    <w:rsid w:val="0028780D"/>
    <w:rsid w:val="002904D1"/>
    <w:rsid w:val="002B247A"/>
    <w:rsid w:val="002C6606"/>
    <w:rsid w:val="002D5CD8"/>
    <w:rsid w:val="002F6C0D"/>
    <w:rsid w:val="003073D5"/>
    <w:rsid w:val="00335CFC"/>
    <w:rsid w:val="00346E5C"/>
    <w:rsid w:val="00376E43"/>
    <w:rsid w:val="003C224E"/>
    <w:rsid w:val="003D043D"/>
    <w:rsid w:val="00467D71"/>
    <w:rsid w:val="00494D2D"/>
    <w:rsid w:val="004A7C2C"/>
    <w:rsid w:val="004D6A2B"/>
    <w:rsid w:val="00501847"/>
    <w:rsid w:val="005131DC"/>
    <w:rsid w:val="00525D19"/>
    <w:rsid w:val="005C2FCD"/>
    <w:rsid w:val="005D0DA7"/>
    <w:rsid w:val="005D4528"/>
    <w:rsid w:val="005D6C26"/>
    <w:rsid w:val="00614633"/>
    <w:rsid w:val="00622C15"/>
    <w:rsid w:val="00627077"/>
    <w:rsid w:val="00667C09"/>
    <w:rsid w:val="00683AD2"/>
    <w:rsid w:val="00695082"/>
    <w:rsid w:val="006F3610"/>
    <w:rsid w:val="00715813"/>
    <w:rsid w:val="00732579"/>
    <w:rsid w:val="007677AE"/>
    <w:rsid w:val="007D6F94"/>
    <w:rsid w:val="00820D50"/>
    <w:rsid w:val="00865E9A"/>
    <w:rsid w:val="008E5BDE"/>
    <w:rsid w:val="00907A1F"/>
    <w:rsid w:val="00910B2A"/>
    <w:rsid w:val="00953401"/>
    <w:rsid w:val="00966F6F"/>
    <w:rsid w:val="0096751C"/>
    <w:rsid w:val="009D687B"/>
    <w:rsid w:val="00A114F1"/>
    <w:rsid w:val="00A47FC5"/>
    <w:rsid w:val="00A61789"/>
    <w:rsid w:val="00A72E91"/>
    <w:rsid w:val="00AA317D"/>
    <w:rsid w:val="00AC02A3"/>
    <w:rsid w:val="00AE5130"/>
    <w:rsid w:val="00B35ACB"/>
    <w:rsid w:val="00B434E0"/>
    <w:rsid w:val="00B56532"/>
    <w:rsid w:val="00B64EE4"/>
    <w:rsid w:val="00B90104"/>
    <w:rsid w:val="00B95E6F"/>
    <w:rsid w:val="00B96E94"/>
    <w:rsid w:val="00BD1259"/>
    <w:rsid w:val="00C10051"/>
    <w:rsid w:val="00C12C0D"/>
    <w:rsid w:val="00C246DB"/>
    <w:rsid w:val="00C54EAF"/>
    <w:rsid w:val="00CD25BE"/>
    <w:rsid w:val="00D34394"/>
    <w:rsid w:val="00D72E6C"/>
    <w:rsid w:val="00D77AFE"/>
    <w:rsid w:val="00DB184B"/>
    <w:rsid w:val="00DB5A5E"/>
    <w:rsid w:val="00E2365E"/>
    <w:rsid w:val="00E30628"/>
    <w:rsid w:val="00E46448"/>
    <w:rsid w:val="00E70047"/>
    <w:rsid w:val="00E87EB7"/>
    <w:rsid w:val="00EF0A07"/>
    <w:rsid w:val="00EF147E"/>
    <w:rsid w:val="00F3420F"/>
    <w:rsid w:val="00F42513"/>
    <w:rsid w:val="00F97CCC"/>
    <w:rsid w:val="00FB75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33"/>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unhideWhenUsed/>
    <w:qFormat/>
    <w:rsid w:val="007D6F94"/>
    <w:pPr>
      <w:keepNext/>
      <w:keepLines/>
      <w:spacing w:before="160" w:after="80"/>
      <w:outlineLvl w:val="2"/>
    </w:pPr>
    <w:rPr>
      <w:rFonts w:ascii="Arial" w:eastAsiaTheme="majorEastAsia" w:hAnsi="Arial" w:cstheme="majorBidi"/>
      <w:b/>
      <w:i/>
      <w:sz w:val="22"/>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rsid w:val="007D6F94"/>
    <w:rPr>
      <w:rFonts w:ascii="Arial" w:eastAsiaTheme="majorEastAsia" w:hAnsi="Arial" w:cstheme="majorBidi"/>
      <w:b/>
      <w:i/>
      <w:sz w:val="22"/>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90104"/>
    <w:pPr>
      <w:tabs>
        <w:tab w:val="right" w:leader="dot" w:pos="8828"/>
      </w:tabs>
      <w:spacing w:before="240" w:after="240" w:line="360" w:lineRule="auto"/>
      <w:jc w:val="both"/>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5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 w:type="paragraph" w:styleId="NormalWeb">
    <w:name w:val="Normal (Web)"/>
    <w:basedOn w:val="Normal"/>
    <w:uiPriority w:val="99"/>
    <w:semiHidden/>
    <w:unhideWhenUsed/>
    <w:rsid w:val="00B35A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35ACB"/>
    <w:rPr>
      <w:b/>
      <w:bCs/>
    </w:rPr>
  </w:style>
  <w:style w:type="paragraph" w:styleId="Listaconvietas">
    <w:name w:val="List Bullet"/>
    <w:basedOn w:val="Normal"/>
    <w:uiPriority w:val="99"/>
    <w:unhideWhenUsed/>
    <w:rsid w:val="007D6F94"/>
    <w:pPr>
      <w:numPr>
        <w:numId w:val="16"/>
      </w:numPr>
      <w:tabs>
        <w:tab w:val="clear" w:pos="360"/>
      </w:tabs>
      <w:spacing w:after="200" w:line="276" w:lineRule="auto"/>
      <w:ind w:left="0" w:firstLine="0"/>
      <w:contextualSpacing/>
    </w:pPr>
    <w:rPr>
      <w:rFonts w:ascii="Arial" w:eastAsiaTheme="minorEastAsia" w:hAnsi="Arial"/>
      <w:kern w:val="0"/>
      <w:sz w:val="22"/>
      <w:szCs w:val="22"/>
      <w:lang w:val="en-US"/>
      <w14:ligatures w14:val="none"/>
    </w:rPr>
  </w:style>
  <w:style w:type="paragraph" w:styleId="TDC3">
    <w:name w:val="toc 3"/>
    <w:basedOn w:val="Normal"/>
    <w:next w:val="Normal"/>
    <w:autoRedefine/>
    <w:uiPriority w:val="39"/>
    <w:unhideWhenUsed/>
    <w:rsid w:val="006F361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hyperlink" Target="https://reactiveprogramming.io/blog/es/patrones-de-diseno/factory-method" TargetMode="External"/><Relationship Id="rId89"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hyperlink" Target="https://biblioteca.uac.edu.co/herramientas-digitales/bibliotecas-digitales" TargetMode="External"/><Relationship Id="rId87" Type="http://schemas.openxmlformats.org/officeDocument/2006/relationships/hyperlink" Target="https://reactiveprogramming.io/blog/es/patrones-de-diseno/prototype" TargetMode="External"/><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hyperlink" Target="https://www.normadat.es/catalogo-digital-biblioteca-como-funciona/" TargetMode="Externa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hyperlink" Target="https://www.innovaciondigital360.com/cloud/bibliotecas-digitales-que-son-para-que-sirven-y-ejemplos/" TargetMode="External"/><Relationship Id="rId85" Type="http://schemas.openxmlformats.org/officeDocument/2006/relationships/hyperlink" Target="https://www.ionos.com/es-us/digitalguide/paginas-web/desarrollo-web/patron-de-diseno-builder/"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hyperlink" Target="https://www.ionos.com/es-us/digitalguide/paginas-web/desarrollo-web/patron-singleton/"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hyperlink" Target="https://blog.pearsonlatam.com/educacion-del-futuro/gestion-de-bibliotecas-optimizando-con-plataformas-digitales" TargetMode="External"/><Relationship Id="rId86" Type="http://schemas.openxmlformats.org/officeDocument/2006/relationships/hyperlink" Target="https://thepowerups-learning.com/patrones-de-diseno-abstract-facto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62</Pages>
  <Words>11114</Words>
  <Characters>61132</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20</cp:revision>
  <cp:lastPrinted>2026-08-20T06:40:00Z</cp:lastPrinted>
  <dcterms:created xsi:type="dcterms:W3CDTF">2026-09-15T02:00:00Z</dcterms:created>
  <dcterms:modified xsi:type="dcterms:W3CDTF">2026-09-16T05:46:00Z</dcterms:modified>
</cp:coreProperties>
</file>