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11" w:rsidRDefault="000022BB">
      <w:r>
        <w:t xml:space="preserve">Add Trigger </w:t>
      </w:r>
      <w:r w:rsidR="002C0CA5">
        <w:t xml:space="preserve">Channel </w:t>
      </w:r>
      <w:r>
        <w:t>to Test Manager</w:t>
      </w:r>
      <w:r w:rsidR="002C0CA5">
        <w:t>:</w:t>
      </w:r>
    </w:p>
    <w:p w:rsidR="002C0CA5" w:rsidRDefault="002C0CA5">
      <w:r>
        <w:tab/>
        <w:t>Has only target, not high low.</w:t>
      </w:r>
    </w:p>
    <w:p w:rsidR="002C0CA5" w:rsidRDefault="002C0CA5">
      <w:r>
        <w:tab/>
        <w:t>Associated w Ch1 or 2</w:t>
      </w:r>
    </w:p>
    <w:p w:rsidR="002C0CA5" w:rsidRDefault="002C0CA5">
      <w:r>
        <w:t>Add Trigger Value as Col on 4 quadrants</w:t>
      </w:r>
    </w:p>
    <w:p w:rsidR="000022BB" w:rsidRDefault="000022BB">
      <w:r>
        <w:t>Save Stream Data for each quadrant</w:t>
      </w:r>
    </w:p>
    <w:p w:rsidR="000022BB" w:rsidRDefault="000022BB">
      <w:r>
        <w:t>Add View Stream Graph for each quadrant, using Stream Data</w:t>
      </w:r>
    </w:p>
    <w:p w:rsidR="000022BB" w:rsidRDefault="000022BB">
      <w:r>
        <w:t xml:space="preserve">Stream Form: </w:t>
      </w:r>
    </w:p>
    <w:p w:rsidR="000022BB" w:rsidRDefault="000022BB" w:rsidP="000022BB">
      <w:pPr>
        <w:ind w:firstLine="720"/>
      </w:pPr>
      <w:r>
        <w:t xml:space="preserve">Click Save </w:t>
      </w:r>
      <w:proofErr w:type="spellStart"/>
      <w:r>
        <w:t>Trait+Data</w:t>
      </w:r>
      <w:proofErr w:type="spellEnd"/>
      <w:r>
        <w:t xml:space="preserve"> will save trait, target point and close Form automatically.</w:t>
      </w:r>
    </w:p>
    <w:p w:rsidR="000022BB" w:rsidRDefault="000022BB">
      <w:r>
        <w:tab/>
        <w:t>Graph shows Ch1 vs ch2 (trigger channel=X)</w:t>
      </w:r>
    </w:p>
    <w:p w:rsidR="00DB59EC" w:rsidRDefault="00DB59EC"/>
    <w:p w:rsidR="00DB59EC" w:rsidRDefault="00DB59EC">
      <w:r>
        <w:t>Future Upgrade:</w:t>
      </w:r>
    </w:p>
    <w:p w:rsidR="00DB59EC" w:rsidRDefault="00DB59EC">
      <w:r>
        <w:tab/>
        <w:t>Auto Torque Chart</w:t>
      </w:r>
    </w:p>
    <w:p w:rsidR="00DB59EC" w:rsidRDefault="00DB59EC">
      <w:r>
        <w:tab/>
        <w:t>Save Extra Points (</w:t>
      </w:r>
      <w:proofErr w:type="gramStart"/>
      <w:r>
        <w:t>10%</w:t>
      </w:r>
      <w:proofErr w:type="gramEnd"/>
      <w:r>
        <w:t>?) between each Target Value</w:t>
      </w:r>
      <w:bookmarkStart w:id="0" w:name="_GoBack"/>
      <w:bookmarkEnd w:id="0"/>
    </w:p>
    <w:p w:rsidR="000022BB" w:rsidRDefault="000022BB"/>
    <w:p w:rsidR="000022BB" w:rsidRDefault="000022BB"/>
    <w:sectPr w:rsidR="0000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BB"/>
    <w:rsid w:val="000022BB"/>
    <w:rsid w:val="002C0CA5"/>
    <w:rsid w:val="00DB59EC"/>
    <w:rsid w:val="00E7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2C0E"/>
  <w15:chartTrackingRefBased/>
  <w15:docId w15:val="{19455DFE-E804-46E2-AB2D-D8600657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Cubi-Desktop</dc:creator>
  <cp:keywords/>
  <dc:description/>
  <cp:lastModifiedBy>Cubi-Desktop</cp:lastModifiedBy>
  <cp:revision>3</cp:revision>
  <dcterms:created xsi:type="dcterms:W3CDTF">2019-11-06T02:29:00Z</dcterms:created>
  <dcterms:modified xsi:type="dcterms:W3CDTF">2019-11-06T02:56:00Z</dcterms:modified>
</cp:coreProperties>
</file>