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360" w:lineRule="auto"/>
        <w:jc w:val="both"/>
        <w:rPr/>
      </w:pPr>
      <w:bookmarkStart w:colFirst="0" w:colLast="0" w:name="_heading=h.lnxbz9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-809621</wp:posOffset>
            </wp:positionH>
            <wp:positionV relativeFrom="paragraph">
              <wp:posOffset>7505700</wp:posOffset>
            </wp:positionV>
            <wp:extent cx="7362825" cy="1400175"/>
            <wp:effectExtent b="0" l="0" r="0" t="0"/>
            <wp:wrapSquare wrapText="bothSides" distB="114300" distT="114300" distL="114300" distR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32568"/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1400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1"/>
        <w:spacing w:line="360" w:lineRule="auto"/>
        <w:jc w:val="both"/>
        <w:rPr>
          <w:b w:val="0"/>
        </w:rPr>
      </w:pPr>
      <w:bookmarkStart w:colFirst="0" w:colLast="0" w:name="_heading=h.35nkun2" w:id="1"/>
      <w:bookmarkEnd w:id="1"/>
      <w:r w:rsidDel="00000000" w:rsidR="00000000" w:rsidRPr="00000000">
        <w:rPr>
          <w:rtl w:val="0"/>
        </w:rPr>
        <w:t xml:space="preserve">1) </w:t>
      </w:r>
      <w:r w:rsidDel="00000000" w:rsidR="00000000" w:rsidRPr="00000000">
        <w:rPr>
          <w:b w:val="0"/>
          <w:rtl w:val="0"/>
        </w:rPr>
        <w:t xml:space="preserve">Escrever o código que deve analisar três números inteiros e retornar o maior deles.</w:t>
      </w:r>
    </w:p>
    <w:p w:rsidR="00000000" w:rsidDel="00000000" w:rsidP="00000000" w:rsidRDefault="00000000" w:rsidRPr="00000000" w14:paraId="00000003">
      <w:pPr>
        <w:pStyle w:val="Heading1"/>
        <w:spacing w:line="360" w:lineRule="auto"/>
        <w:jc w:val="both"/>
        <w:rPr/>
      </w:pPr>
      <w:bookmarkStart w:colFirst="0" w:colLast="0" w:name="_heading=h.1ksv4uv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line="360" w:lineRule="auto"/>
        <w:jc w:val="both"/>
        <w:rPr>
          <w:b w:val="0"/>
        </w:rPr>
      </w:pPr>
      <w:bookmarkStart w:colFirst="0" w:colLast="0" w:name="_heading=h.44sinio" w:id="3"/>
      <w:bookmarkEnd w:id="3"/>
      <w:r w:rsidDel="00000000" w:rsidR="00000000" w:rsidRPr="00000000">
        <w:rPr>
          <w:rtl w:val="0"/>
        </w:rPr>
        <w:t xml:space="preserve">2)</w:t>
      </w:r>
      <w:r w:rsidDel="00000000" w:rsidR="00000000" w:rsidRPr="00000000">
        <w:rPr>
          <w:b w:val="0"/>
          <w:rtl w:val="0"/>
        </w:rPr>
        <w:t xml:space="preserve"> Escrever o código que deve analisar duas cadeias de texto e, caso sejam diferentes, retornar true, ou, caso sejam iguais, retornar false.</w:t>
      </w:r>
    </w:p>
    <w:p w:rsidR="00000000" w:rsidDel="00000000" w:rsidP="00000000" w:rsidRDefault="00000000" w:rsidRPr="00000000" w14:paraId="00000005">
      <w:pPr>
        <w:pStyle w:val="Heading1"/>
        <w:spacing w:line="360" w:lineRule="auto"/>
        <w:jc w:val="both"/>
        <w:rPr/>
      </w:pPr>
      <w:bookmarkStart w:colFirst="0" w:colLast="0" w:name="_heading=h.z337ya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line="360" w:lineRule="auto"/>
        <w:jc w:val="both"/>
        <w:rPr>
          <w:b w:val="0"/>
        </w:rPr>
      </w:pPr>
      <w:bookmarkStart w:colFirst="0" w:colLast="0" w:name="_heading=h.3j2qqm3" w:id="5"/>
      <w:bookmarkEnd w:id="5"/>
      <w:r w:rsidDel="00000000" w:rsidR="00000000" w:rsidRPr="00000000">
        <w:rPr>
          <w:rtl w:val="0"/>
        </w:rPr>
        <w:t xml:space="preserve">3) </w:t>
      </w:r>
      <w:r w:rsidDel="00000000" w:rsidR="00000000" w:rsidRPr="00000000">
        <w:rPr>
          <w:b w:val="0"/>
          <w:rtl w:val="0"/>
        </w:rPr>
        <w:t xml:space="preserve">Escrever o código que deve analisar um número inteiro e, caso ele seja par, retornar true, caso contrário, retorna false.</w:t>
      </w:r>
    </w:p>
    <w:p w:rsidR="00000000" w:rsidDel="00000000" w:rsidP="00000000" w:rsidRDefault="00000000" w:rsidRPr="00000000" w14:paraId="00000007">
      <w:pPr>
        <w:pStyle w:val="Heading1"/>
        <w:spacing w:line="360" w:lineRule="auto"/>
        <w:jc w:val="both"/>
        <w:rPr>
          <w:b w:val="0"/>
        </w:rPr>
      </w:pPr>
      <w:bookmarkStart w:colFirst="0" w:colLast="0" w:name="_heading=h.2xcytpi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line="360" w:lineRule="auto"/>
        <w:jc w:val="both"/>
        <w:rPr>
          <w:b w:val="0"/>
        </w:rPr>
      </w:pPr>
      <w:bookmarkStart w:colFirst="0" w:colLast="0" w:name="_heading=h.1ci93xb" w:id="7"/>
      <w:bookmarkEnd w:id="7"/>
      <w:r w:rsidDel="00000000" w:rsidR="00000000" w:rsidRPr="00000000">
        <w:rPr>
          <w:rtl w:val="0"/>
        </w:rPr>
        <w:t xml:space="preserve">4) </w:t>
      </w:r>
      <w:r w:rsidDel="00000000" w:rsidR="00000000" w:rsidRPr="00000000">
        <w:rPr>
          <w:b w:val="0"/>
          <w:rtl w:val="0"/>
        </w:rPr>
        <w:t xml:space="preserve">Escrever um programa que imprima na tela os primeiros 100 números</w:t>
      </w:r>
    </w:p>
    <w:p w:rsidR="00000000" w:rsidDel="00000000" w:rsidP="00000000" w:rsidRDefault="00000000" w:rsidRPr="00000000" w14:paraId="00000009">
      <w:pPr>
        <w:pStyle w:val="Heading1"/>
        <w:spacing w:line="360" w:lineRule="auto"/>
        <w:jc w:val="both"/>
        <w:rPr>
          <w:b w:val="0"/>
        </w:rPr>
      </w:pPr>
      <w:bookmarkStart w:colFirst="0" w:colLast="0" w:name="_heading=h.3whwml4" w:id="8"/>
      <w:bookmarkEnd w:id="8"/>
      <w:r w:rsidDel="00000000" w:rsidR="00000000" w:rsidRPr="00000000">
        <w:rPr>
          <w:b w:val="0"/>
          <w:rtl w:val="0"/>
        </w:rPr>
        <w:t xml:space="preserve">inteiros positivos ímpares.</w:t>
      </w:r>
    </w:p>
    <w:p w:rsidR="00000000" w:rsidDel="00000000" w:rsidP="00000000" w:rsidRDefault="00000000" w:rsidRPr="00000000" w14:paraId="0000000A">
      <w:pPr>
        <w:pStyle w:val="Heading1"/>
        <w:spacing w:line="360" w:lineRule="auto"/>
        <w:jc w:val="both"/>
        <w:rPr/>
      </w:pPr>
      <w:bookmarkStart w:colFirst="0" w:colLast="0" w:name="_heading=h.2bn6wsx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line="360" w:lineRule="auto"/>
        <w:jc w:val="both"/>
        <w:rPr>
          <w:b w:val="0"/>
        </w:rPr>
      </w:pPr>
      <w:bookmarkStart w:colFirst="0" w:colLast="0" w:name="_heading=h.qsh70q" w:id="10"/>
      <w:bookmarkEnd w:id="10"/>
      <w:r w:rsidDel="00000000" w:rsidR="00000000" w:rsidRPr="00000000">
        <w:rPr>
          <w:rtl w:val="0"/>
        </w:rPr>
        <w:t xml:space="preserve">5) </w:t>
      </w:r>
      <w:r w:rsidDel="00000000" w:rsidR="00000000" w:rsidRPr="00000000">
        <w:rPr>
          <w:b w:val="0"/>
          <w:rtl w:val="0"/>
        </w:rPr>
        <w:t xml:space="preserve">Escrever um código que deve analisar quatro números inteiros e, caso numA seja maior que numC e numD ou caso numB seja maior que numC e numD, retornar true, caso contrário, retornar false.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line="360" w:lineRule="auto"/>
        <w:jc w:val="both"/>
        <w:rPr>
          <w:b w:val="0"/>
        </w:rPr>
      </w:pPr>
      <w:bookmarkStart w:colFirst="0" w:colLast="0" w:name="_heading=h.3as4poj" w:id="11"/>
      <w:bookmarkEnd w:id="11"/>
      <w:r w:rsidDel="00000000" w:rsidR="00000000" w:rsidRPr="00000000">
        <w:rPr>
          <w:rtl w:val="0"/>
        </w:rPr>
        <w:t xml:space="preserve">6)</w:t>
      </w:r>
      <w:r w:rsidDel="00000000" w:rsidR="00000000" w:rsidRPr="00000000">
        <w:rPr>
          <w:b w:val="0"/>
          <w:rtl w:val="0"/>
        </w:rPr>
        <w:t xml:space="preserve"> Escrever um programa que exiba os primeiros 100 números positivos.</w:t>
      </w:r>
    </w:p>
    <w:p w:rsidR="00000000" w:rsidDel="00000000" w:rsidP="00000000" w:rsidRDefault="00000000" w:rsidRPr="00000000" w14:paraId="0000000E">
      <w:pPr>
        <w:pStyle w:val="Heading1"/>
        <w:spacing w:line="360" w:lineRule="auto"/>
        <w:jc w:val="both"/>
        <w:rPr/>
      </w:pPr>
      <w:bookmarkStart w:colFirst="0" w:colLast="0" w:name="_heading=h.49x2ik5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line="360" w:lineRule="auto"/>
        <w:jc w:val="both"/>
        <w:rPr/>
      </w:pPr>
      <w:bookmarkStart w:colFirst="0" w:colLast="0" w:name="_heading=h.2p2csry" w:id="13"/>
      <w:bookmarkEnd w:id="13"/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Lista de exercícios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-908213</wp:posOffset>
          </wp:positionH>
          <wp:positionV relativeFrom="paragraph">
            <wp:posOffset>123825</wp:posOffset>
          </wp:positionV>
          <wp:extent cx="7451891" cy="1195388"/>
          <wp:effectExtent b="0" l="0" r="0" t="0"/>
          <wp:wrapSquare wrapText="bothSides" distB="114300" distT="114300" distL="114300" distR="11430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451891" cy="119538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aleway" w:cs="Raleway" w:eastAsia="Raleway" w:hAnsi="Raleway"/>
        <w:sz w:val="24"/>
        <w:szCs w:val="24"/>
        <w:lang w:val="pt_BR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rWVBxvG1xQ2jPtxICI9x42qAFg==">AMUW2mXbPo4BEyFoZ2hgsYlXfsrf6tnlT66zhI4+gNDU1Jb7iFHRwbT6AVe/4SRiePUiACgdL7rhrYPTLcmxGtALGIJNs8p+tm3BHy2rA7GQDjGKt0pYKwgG2F2inUOXvkMUC5EG2NMiMOok2QmCztpAgMONkYja68yfqRjc73uA9TgweQnpaJj5HxkxvgLNUiUSWBuTabX9B9zuDjRDeaP/tAYUvvJu/Rofu37tx28xGHvkbS9csaMEj/wuax4ty1qwe/dbgvOMvrygsxl2taTkosaLPtK5uvdrnyc5F2WGiA0BMd6cE5D7mHy3ut3FLpoCKqY5psV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