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F69B0" w14:textId="263EE5DE" w:rsidR="00E001D3" w:rsidRDefault="006D5DCE" w:rsidP="00216C8F">
      <w:pPr>
        <w:spacing w:line="480" w:lineRule="auto"/>
        <w:ind w:firstLine="420"/>
        <w:jc w:val="center"/>
        <w:rPr>
          <w:rFonts w:ascii="Times New Roman" w:hAnsi="Times New Roman" w:cs="Times New Roman"/>
          <w:b/>
          <w:bCs/>
          <w:szCs w:val="21"/>
        </w:rPr>
      </w:pPr>
      <w:bookmarkStart w:id="0" w:name="_Hlk58613970"/>
      <w:bookmarkEnd w:id="0"/>
      <w:r w:rsidRPr="00331D3A">
        <w:rPr>
          <w:rFonts w:ascii="Times New Roman" w:hAnsi="Times New Roman" w:cs="Times New Roman"/>
          <w:b/>
          <w:bCs/>
          <w:szCs w:val="21"/>
        </w:rPr>
        <w:t>ECE 532 Project Final Report</w:t>
      </w:r>
    </w:p>
    <w:p w14:paraId="56054D50" w14:textId="0CF84031" w:rsidR="00714164" w:rsidRPr="00714164" w:rsidRDefault="00714164" w:rsidP="00714164">
      <w:pPr>
        <w:jc w:val="center"/>
        <w:rPr>
          <w:rFonts w:ascii="Times New Roman" w:hAnsi="Times New Roman" w:cs="Times New Roman" w:hint="eastAsia"/>
        </w:rPr>
      </w:pPr>
      <w:proofErr w:type="spellStart"/>
      <w:r>
        <w:rPr>
          <w:rFonts w:ascii="Times New Roman" w:hAnsi="Times New Roman" w:cs="Times New Roman" w:hint="eastAsia"/>
        </w:rPr>
        <w:t>G</w:t>
      </w:r>
      <w:r>
        <w:rPr>
          <w:rFonts w:ascii="Times New Roman" w:hAnsi="Times New Roman" w:cs="Times New Roman"/>
        </w:rPr>
        <w:t>ithub</w:t>
      </w:r>
      <w:proofErr w:type="spellEnd"/>
      <w:r>
        <w:rPr>
          <w:rFonts w:ascii="Times New Roman" w:hAnsi="Times New Roman" w:cs="Times New Roman"/>
        </w:rPr>
        <w:t xml:space="preserve"> </w:t>
      </w:r>
      <w:proofErr w:type="spellStart"/>
      <w:r>
        <w:rPr>
          <w:rFonts w:ascii="Times New Roman" w:hAnsi="Times New Roman" w:cs="Times New Roman"/>
        </w:rPr>
        <w:t>Repositary</w:t>
      </w:r>
      <w:proofErr w:type="spellEnd"/>
      <w:r>
        <w:rPr>
          <w:rFonts w:ascii="Times New Roman" w:hAnsi="Times New Roman" w:cs="Times New Roman"/>
        </w:rPr>
        <w:t xml:space="preserve"> link: </w:t>
      </w:r>
      <w:proofErr w:type="spellStart"/>
      <w:r>
        <w:rPr>
          <w:rFonts w:ascii="Times New Roman" w:hAnsi="Times New Roman" w:cs="Times New Roman"/>
        </w:rPr>
        <w:t>lubyant</w:t>
      </w:r>
      <w:proofErr w:type="spellEnd"/>
      <w:r>
        <w:rPr>
          <w:rFonts w:ascii="Times New Roman" w:hAnsi="Times New Roman" w:cs="Times New Roman"/>
        </w:rPr>
        <w:t>/ECE532_CourseProject</w:t>
      </w:r>
    </w:p>
    <w:p w14:paraId="6D708BA5" w14:textId="7E22ACC6" w:rsidR="006D5DCE" w:rsidRPr="00E57585" w:rsidRDefault="00743E21" w:rsidP="00E57585">
      <w:pPr>
        <w:rPr>
          <w:rFonts w:ascii="Times New Roman" w:hAnsi="Times New Roman" w:cs="Times New Roman"/>
          <w:b/>
          <w:bCs/>
          <w:sz w:val="20"/>
          <w:szCs w:val="20"/>
        </w:rPr>
      </w:pPr>
      <w:r w:rsidRPr="00E57585">
        <w:rPr>
          <w:rFonts w:ascii="Times New Roman" w:hAnsi="Times New Roman" w:cs="Times New Roman"/>
          <w:b/>
          <w:bCs/>
          <w:sz w:val="20"/>
          <w:szCs w:val="20"/>
        </w:rPr>
        <w:t xml:space="preserve">Abstract and </w:t>
      </w:r>
      <w:r w:rsidR="006D5DCE" w:rsidRPr="00E57585">
        <w:rPr>
          <w:rFonts w:ascii="Times New Roman" w:hAnsi="Times New Roman" w:cs="Times New Roman" w:hint="eastAsia"/>
          <w:b/>
          <w:bCs/>
          <w:sz w:val="20"/>
          <w:szCs w:val="20"/>
        </w:rPr>
        <w:t>I</w:t>
      </w:r>
      <w:r w:rsidR="006D5DCE" w:rsidRPr="00E57585">
        <w:rPr>
          <w:rFonts w:ascii="Times New Roman" w:hAnsi="Times New Roman" w:cs="Times New Roman"/>
          <w:b/>
          <w:bCs/>
          <w:sz w:val="20"/>
          <w:szCs w:val="20"/>
        </w:rPr>
        <w:t>ntroduction:</w:t>
      </w:r>
      <w:r w:rsidRPr="00E57585">
        <w:rPr>
          <w:rFonts w:ascii="Times New Roman" w:hAnsi="Times New Roman" w:cs="Times New Roman"/>
          <w:b/>
          <w:bCs/>
          <w:sz w:val="20"/>
          <w:szCs w:val="20"/>
        </w:rPr>
        <w:t xml:space="preserve"> </w:t>
      </w:r>
    </w:p>
    <w:p w14:paraId="134B3326" w14:textId="23278004" w:rsidR="00743E21" w:rsidRPr="00743E21" w:rsidRDefault="00743E21" w:rsidP="00053547">
      <w:pPr>
        <w:ind w:firstLine="420"/>
        <w:rPr>
          <w:rFonts w:ascii="Times New Roman" w:hAnsi="Times New Roman" w:cs="Times New Roman"/>
          <w:sz w:val="20"/>
          <w:szCs w:val="20"/>
        </w:rPr>
      </w:pPr>
      <w:r>
        <w:rPr>
          <w:rFonts w:ascii="Times New Roman" w:hAnsi="Times New Roman" w:cs="Times New Roman" w:hint="eastAsia"/>
          <w:sz w:val="20"/>
          <w:szCs w:val="20"/>
        </w:rPr>
        <w:t>M</w:t>
      </w:r>
      <w:r>
        <w:rPr>
          <w:rFonts w:ascii="Times New Roman" w:hAnsi="Times New Roman" w:cs="Times New Roman"/>
          <w:sz w:val="20"/>
          <w:szCs w:val="20"/>
        </w:rPr>
        <w:t xml:space="preserve">achine learning is a powerful approach to discover the </w:t>
      </w:r>
      <w:r w:rsidR="00B310F5">
        <w:rPr>
          <w:rFonts w:ascii="Times New Roman" w:hAnsi="Times New Roman" w:cs="Times New Roman"/>
          <w:sz w:val="20"/>
          <w:szCs w:val="20"/>
        </w:rPr>
        <w:t xml:space="preserve">statistical </w:t>
      </w:r>
      <w:r>
        <w:rPr>
          <w:rFonts w:ascii="Times New Roman" w:hAnsi="Times New Roman" w:cs="Times New Roman"/>
          <w:sz w:val="20"/>
          <w:szCs w:val="20"/>
        </w:rPr>
        <w:t>patterns of dataset</w:t>
      </w:r>
      <w:r w:rsidR="00B310F5">
        <w:rPr>
          <w:rFonts w:ascii="Times New Roman" w:hAnsi="Times New Roman" w:cs="Times New Roman"/>
          <w:sz w:val="20"/>
          <w:szCs w:val="20"/>
        </w:rPr>
        <w:t xml:space="preserve">. Machine learning can be implemented in different ways by applying sorts of algorithms. This leads to an interesting field that the same dataset but trained in different manner with different algorithm would cause completely different outputs. Applying the correct classifier or regression method is essential to achieve a promising training result.  </w:t>
      </w:r>
      <w:r>
        <w:rPr>
          <w:rFonts w:ascii="Times New Roman" w:hAnsi="Times New Roman" w:cs="Times New Roman"/>
          <w:sz w:val="20"/>
          <w:szCs w:val="20"/>
        </w:rPr>
        <w:t xml:space="preserve"> </w:t>
      </w:r>
    </w:p>
    <w:p w14:paraId="0B0138A5" w14:textId="5FBC16A1" w:rsidR="00743E21" w:rsidRPr="00743E21" w:rsidRDefault="00743E21" w:rsidP="00053547">
      <w:pPr>
        <w:ind w:firstLine="420"/>
        <w:rPr>
          <w:rFonts w:ascii="Times New Roman" w:hAnsi="Times New Roman" w:cs="Times New Roman"/>
          <w:sz w:val="20"/>
          <w:szCs w:val="20"/>
        </w:rPr>
      </w:pPr>
      <w:r w:rsidRPr="00743E21">
        <w:rPr>
          <w:rFonts w:ascii="Times New Roman" w:hAnsi="Times New Roman" w:cs="Times New Roman"/>
          <w:sz w:val="20"/>
          <w:szCs w:val="20"/>
        </w:rPr>
        <w:t>T</w:t>
      </w:r>
      <w:r w:rsidRPr="00743E21">
        <w:rPr>
          <w:rFonts w:ascii="Times New Roman" w:hAnsi="Times New Roman" w:cs="Times New Roman" w:hint="eastAsia"/>
          <w:sz w:val="20"/>
          <w:szCs w:val="20"/>
        </w:rPr>
        <w:t>he</w:t>
      </w:r>
      <w:r w:rsidRPr="00743E21">
        <w:rPr>
          <w:rFonts w:ascii="Times New Roman" w:hAnsi="Times New Roman" w:cs="Times New Roman"/>
          <w:sz w:val="20"/>
          <w:szCs w:val="20"/>
        </w:rPr>
        <w:t xml:space="preserve"> goal of this project is to investigate several machine learning algorithms by examining the performance of several classifiers trained by dataset of Fashion-MINIST. </w:t>
      </w:r>
      <w:r w:rsidR="006350F0">
        <w:rPr>
          <w:rFonts w:ascii="Times New Roman" w:hAnsi="Times New Roman" w:cs="Times New Roman"/>
          <w:sz w:val="20"/>
          <w:szCs w:val="20"/>
        </w:rPr>
        <w:t xml:space="preserve">Throughout the process of researching this project, I wish to </w:t>
      </w:r>
      <w:r w:rsidR="006350F0" w:rsidRPr="00200B7A">
        <w:rPr>
          <w:rFonts w:ascii="Times New Roman" w:hAnsi="Times New Roman" w:cs="Times New Roman"/>
          <w:sz w:val="20"/>
          <w:szCs w:val="20"/>
        </w:rPr>
        <w:t>utilize the idea of the machine learning process and strengthen the understanding of the machine learning principle in a practical manner.</w:t>
      </w:r>
    </w:p>
    <w:p w14:paraId="09E75741" w14:textId="779D8F3B" w:rsidR="006D5DCE" w:rsidRPr="00E57585" w:rsidRDefault="006D5DCE" w:rsidP="00E57585">
      <w:pPr>
        <w:rPr>
          <w:rFonts w:ascii="Times New Roman" w:hAnsi="Times New Roman" w:cs="Times New Roman" w:hint="eastAsia"/>
          <w:b/>
          <w:bCs/>
          <w:sz w:val="20"/>
          <w:szCs w:val="20"/>
        </w:rPr>
      </w:pPr>
      <w:r w:rsidRPr="00E57585">
        <w:rPr>
          <w:rFonts w:ascii="Times New Roman" w:hAnsi="Times New Roman" w:cs="Times New Roman" w:hint="eastAsia"/>
          <w:b/>
          <w:bCs/>
          <w:sz w:val="20"/>
          <w:szCs w:val="20"/>
        </w:rPr>
        <w:t>D</w:t>
      </w:r>
      <w:r w:rsidRPr="00E57585">
        <w:rPr>
          <w:rFonts w:ascii="Times New Roman" w:hAnsi="Times New Roman" w:cs="Times New Roman"/>
          <w:b/>
          <w:bCs/>
          <w:sz w:val="20"/>
          <w:szCs w:val="20"/>
        </w:rPr>
        <w:t xml:space="preserve">ata </w:t>
      </w:r>
      <w:r w:rsidR="0010797E" w:rsidRPr="00E57585">
        <w:rPr>
          <w:rFonts w:ascii="Times New Roman" w:hAnsi="Times New Roman" w:cs="Times New Roman"/>
          <w:b/>
          <w:bCs/>
          <w:sz w:val="20"/>
          <w:szCs w:val="20"/>
        </w:rPr>
        <w:t xml:space="preserve">Source and </w:t>
      </w:r>
      <w:r w:rsidR="006350F0" w:rsidRPr="00E57585">
        <w:rPr>
          <w:rFonts w:ascii="Times New Roman" w:hAnsi="Times New Roman" w:cs="Times New Roman"/>
          <w:b/>
          <w:bCs/>
          <w:sz w:val="20"/>
          <w:szCs w:val="20"/>
        </w:rPr>
        <w:t>Preprocessing</w:t>
      </w:r>
    </w:p>
    <w:p w14:paraId="6A5AE8F7" w14:textId="2664AC7F" w:rsidR="006350F0" w:rsidRDefault="006350F0" w:rsidP="00053547">
      <w:pPr>
        <w:ind w:firstLine="42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 training dataset is provided by Fashion-MNIST, an online public database produced by Zalando’s article images. The total amount of samples data in the training dataset is 60000, and each sample consists 78</w:t>
      </w:r>
      <w:r w:rsidR="0067442A">
        <w:rPr>
          <w:rFonts w:ascii="Times New Roman" w:hAnsi="Times New Roman" w:cs="Times New Roman"/>
          <w:sz w:val="20"/>
          <w:szCs w:val="20"/>
        </w:rPr>
        <w:t>4 entities which was digitized based on a</w:t>
      </w:r>
      <w:r>
        <w:rPr>
          <w:rFonts w:ascii="Times New Roman" w:hAnsi="Times New Roman" w:cs="Times New Roman"/>
          <w:sz w:val="20"/>
          <w:szCs w:val="20"/>
        </w:rPr>
        <w:t xml:space="preserve"> 28-pixel times 28-pixel</w:t>
      </w:r>
      <w:r w:rsidR="0067442A">
        <w:rPr>
          <w:rFonts w:ascii="Times New Roman" w:hAnsi="Times New Roman" w:cs="Times New Roman"/>
          <w:sz w:val="20"/>
          <w:szCs w:val="20"/>
        </w:rPr>
        <w:t xml:space="preserve"> greyscale picture images. It is a supervised dataset that each sample has been characterized and categorized as label 0-9, which represents the image shape such as T-shirt, trouser etc. Meanwhile, there is a 10000 samples test set is also provided, and it will be treated as hold on set for the final validation.</w:t>
      </w:r>
    </w:p>
    <w:p w14:paraId="7A84F99F" w14:textId="76B4D7DA" w:rsidR="002630C7" w:rsidRDefault="0067442A" w:rsidP="00053547">
      <w:pPr>
        <w:ind w:firstLine="42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 dimension of this dataset is 60000*784 which is so large that it is time consuming for computing and space consuming for storing.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save </w:t>
      </w:r>
      <w:r w:rsidR="002630C7">
        <w:rPr>
          <w:rFonts w:ascii="Times New Roman" w:hAnsi="Times New Roman" w:cs="Times New Roman"/>
          <w:sz w:val="20"/>
          <w:szCs w:val="20"/>
        </w:rPr>
        <w:t>run</w:t>
      </w:r>
      <w:r>
        <w:rPr>
          <w:rFonts w:ascii="Times New Roman" w:hAnsi="Times New Roman" w:cs="Times New Roman"/>
          <w:sz w:val="20"/>
          <w:szCs w:val="20"/>
        </w:rPr>
        <w:t>time and storage, the dimension of dataset is reduced to only reflect the</w:t>
      </w:r>
      <w:r w:rsidR="002630C7">
        <w:rPr>
          <w:rFonts w:ascii="Times New Roman" w:hAnsi="Times New Roman" w:cs="Times New Roman"/>
          <w:sz w:val="20"/>
          <w:szCs w:val="20"/>
        </w:rPr>
        <w:t xml:space="preserve"> relatively</w:t>
      </w:r>
      <w:r>
        <w:rPr>
          <w:rFonts w:ascii="Times New Roman" w:hAnsi="Times New Roman" w:cs="Times New Roman"/>
          <w:sz w:val="20"/>
          <w:szCs w:val="20"/>
        </w:rPr>
        <w:t xml:space="preserve"> importance</w:t>
      </w:r>
      <w:r w:rsidR="002630C7">
        <w:rPr>
          <w:rFonts w:ascii="Times New Roman" w:hAnsi="Times New Roman" w:cs="Times New Roman"/>
          <w:sz w:val="20"/>
          <w:szCs w:val="20"/>
        </w:rPr>
        <w:t xml:space="preserve"> feature by applying Principal Component Analysis. The figure 1 presents the shape of singular values computed by singular value decomposition. The threshold of the dimensional reduction </w:t>
      </w:r>
      <w:r w:rsidR="002630C7">
        <w:rPr>
          <w:rFonts w:ascii="Times New Roman" w:hAnsi="Times New Roman" w:cs="Times New Roman" w:hint="eastAsia"/>
          <w:sz w:val="20"/>
          <w:szCs w:val="20"/>
        </w:rPr>
        <w:t>i</w:t>
      </w:r>
      <w:r w:rsidR="002630C7">
        <w:rPr>
          <w:rFonts w:ascii="Times New Roman" w:hAnsi="Times New Roman" w:cs="Times New Roman"/>
          <w:sz w:val="20"/>
          <w:szCs w:val="20"/>
        </w:rPr>
        <w:t xml:space="preserve">s </w:t>
      </w:r>
      <w:r w:rsidR="00A60710">
        <w:rPr>
          <w:rFonts w:ascii="Times New Roman" w:hAnsi="Times New Roman" w:cs="Times New Roman"/>
          <w:sz w:val="20"/>
          <w:szCs w:val="20"/>
        </w:rPr>
        <w:t xml:space="preserve">95 percent of cumulative of summation of singular value – 187 out of 784. Therefore, by approach of PCA, approximately two-third of dimensions are removed so that it obviously accelerates the run time and save the storage. </w:t>
      </w:r>
    </w:p>
    <w:p w14:paraId="7ACA056E" w14:textId="3C0F576B" w:rsidR="002630C7" w:rsidRDefault="002630C7" w:rsidP="00053547">
      <w:pPr>
        <w:ind w:firstLine="42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0E01DA4" wp14:editId="00DDE2A4">
            <wp:extent cx="2179057" cy="1634424"/>
            <wp:effectExtent l="0" t="0" r="0" b="4445"/>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0544" cy="1650541"/>
                    </a:xfrm>
                    <a:prstGeom prst="rect">
                      <a:avLst/>
                    </a:prstGeom>
                  </pic:spPr>
                </pic:pic>
              </a:graphicData>
            </a:graphic>
          </wp:inline>
        </w:drawing>
      </w:r>
    </w:p>
    <w:p w14:paraId="3399831B" w14:textId="61EA454D" w:rsidR="00E57585" w:rsidRDefault="00E57585" w:rsidP="00053547">
      <w:pPr>
        <w:ind w:firstLine="420"/>
        <w:jc w:val="center"/>
        <w:rPr>
          <w:rFonts w:ascii="Times New Roman" w:hAnsi="Times New Roman" w:cs="Times New Roman" w:hint="eastAsia"/>
          <w:sz w:val="20"/>
          <w:szCs w:val="20"/>
        </w:rPr>
      </w:pPr>
      <w:r>
        <w:rPr>
          <w:rFonts w:ascii="Times New Roman" w:hAnsi="Times New Roman" w:cs="Times New Roman"/>
          <w:sz w:val="20"/>
          <w:szCs w:val="20"/>
        </w:rPr>
        <w:t>Figure 1. the singular value plots by the SVD</w:t>
      </w:r>
    </w:p>
    <w:p w14:paraId="23C0854C" w14:textId="12C9AAE7" w:rsidR="00D0621F" w:rsidRPr="00E57585" w:rsidRDefault="0010797E" w:rsidP="00053547">
      <w:pPr>
        <w:rPr>
          <w:rFonts w:ascii="Times New Roman" w:hAnsi="Times New Roman" w:cs="Times New Roman"/>
          <w:b/>
          <w:bCs/>
          <w:sz w:val="20"/>
          <w:szCs w:val="20"/>
        </w:rPr>
      </w:pPr>
      <w:r w:rsidRPr="00E57585">
        <w:rPr>
          <w:rFonts w:ascii="Times New Roman" w:hAnsi="Times New Roman" w:cs="Times New Roman" w:hint="eastAsia"/>
          <w:b/>
          <w:bCs/>
          <w:sz w:val="20"/>
          <w:szCs w:val="20"/>
        </w:rPr>
        <w:t>M</w:t>
      </w:r>
      <w:r w:rsidRPr="00E57585">
        <w:rPr>
          <w:rFonts w:ascii="Times New Roman" w:hAnsi="Times New Roman" w:cs="Times New Roman"/>
          <w:b/>
          <w:bCs/>
          <w:sz w:val="20"/>
          <w:szCs w:val="20"/>
        </w:rPr>
        <w:t>ethod and Algorithm</w:t>
      </w:r>
    </w:p>
    <w:p w14:paraId="5DAE1830" w14:textId="32698DD6" w:rsidR="00A60710" w:rsidRDefault="00A60710" w:rsidP="00053547">
      <w:pPr>
        <w:pStyle w:val="a3"/>
        <w:numPr>
          <w:ilvl w:val="0"/>
          <w:numId w:val="1"/>
        </w:numPr>
        <w:ind w:firstLineChars="0"/>
        <w:rPr>
          <w:rFonts w:ascii="Times New Roman" w:hAnsi="Times New Roman" w:cs="Times New Roman"/>
          <w:sz w:val="20"/>
          <w:szCs w:val="20"/>
        </w:rPr>
      </w:pPr>
      <w:r>
        <w:rPr>
          <w:rFonts w:ascii="Times New Roman" w:hAnsi="Times New Roman" w:cs="Times New Roman" w:hint="eastAsia"/>
          <w:sz w:val="20"/>
          <w:szCs w:val="20"/>
        </w:rPr>
        <w:t>L</w:t>
      </w:r>
      <w:r>
        <w:rPr>
          <w:rFonts w:ascii="Times New Roman" w:hAnsi="Times New Roman" w:cs="Times New Roman"/>
          <w:sz w:val="20"/>
          <w:szCs w:val="20"/>
        </w:rPr>
        <w:t>inear classifications</w:t>
      </w:r>
      <w:r w:rsidR="00BF2F29">
        <w:rPr>
          <w:rFonts w:ascii="Times New Roman" w:hAnsi="Times New Roman" w:cs="Times New Roman"/>
          <w:sz w:val="20"/>
          <w:szCs w:val="20"/>
        </w:rPr>
        <w:t>:</w:t>
      </w:r>
      <w:r w:rsidR="00BF2F29" w:rsidRPr="00BF2F29">
        <w:rPr>
          <w:rFonts w:ascii="Times New Roman" w:hAnsi="Times New Roman" w:cs="Times New Roman"/>
          <w:sz w:val="20"/>
          <w:szCs w:val="20"/>
        </w:rPr>
        <w:t xml:space="preserve"> </w:t>
      </w:r>
      <w:r w:rsidR="00BF2F29" w:rsidRPr="00200B7A">
        <w:rPr>
          <w:rFonts w:ascii="Times New Roman" w:hAnsi="Times New Roman" w:cs="Times New Roman"/>
          <w:sz w:val="20"/>
          <w:szCs w:val="20"/>
        </w:rPr>
        <w:t xml:space="preserve">The linear classifier is the most basic and simplest method in this project so that each input </w:t>
      </w:r>
      <w:r w:rsidR="00BF2F29">
        <w:rPr>
          <w:rFonts w:ascii="Times New Roman" w:hAnsi="Times New Roman" w:cs="Times New Roman"/>
          <w:sz w:val="20"/>
          <w:szCs w:val="20"/>
        </w:rPr>
        <w:t>features are linearly combined to form the output. There are several algorithms apply here and they are organized in the following table 1. The support vector machine is the major classifier for training the dataset, as well as some extended reformation of the SVM.</w:t>
      </w:r>
      <w:r w:rsidR="00341A55">
        <w:rPr>
          <w:rFonts w:ascii="Times New Roman" w:hAnsi="Times New Roman" w:cs="Times New Roman"/>
          <w:sz w:val="20"/>
          <w:szCs w:val="20"/>
        </w:rPr>
        <w:t xml:space="preserve"> </w:t>
      </w:r>
      <w:r w:rsidR="00341A55">
        <w:rPr>
          <w:rFonts w:ascii="Times New Roman" w:hAnsi="Times New Roman" w:cs="Times New Roman" w:hint="eastAsia"/>
          <w:sz w:val="20"/>
          <w:szCs w:val="20"/>
        </w:rPr>
        <w:t>Si</w:t>
      </w:r>
      <w:r w:rsidR="00341A55">
        <w:rPr>
          <w:rFonts w:ascii="Times New Roman" w:hAnsi="Times New Roman" w:cs="Times New Roman"/>
          <w:sz w:val="20"/>
          <w:szCs w:val="20"/>
        </w:rPr>
        <w:t xml:space="preserve">nce the labels are categorized into 10 groups from 0 – 9, here, I apply the comparison method </w:t>
      </w:r>
      <w:r w:rsidR="00543B6D">
        <w:rPr>
          <w:rFonts w:ascii="Times New Roman" w:hAnsi="Times New Roman" w:cs="Times New Roman"/>
          <w:sz w:val="20"/>
          <w:szCs w:val="20"/>
        </w:rPr>
        <w:t>–</w:t>
      </w:r>
      <w:r w:rsidR="00341A55">
        <w:rPr>
          <w:rFonts w:ascii="Times New Roman" w:hAnsi="Times New Roman" w:cs="Times New Roman"/>
          <w:sz w:val="20"/>
          <w:szCs w:val="20"/>
        </w:rPr>
        <w:t xml:space="preserve"> </w:t>
      </w:r>
      <w:r w:rsidR="00543B6D">
        <w:rPr>
          <w:rFonts w:ascii="Times New Roman" w:hAnsi="Times New Roman" w:cs="Times New Roman"/>
          <w:sz w:val="20"/>
          <w:szCs w:val="20"/>
        </w:rPr>
        <w:t>one-vs-one comparison. For One-vs-one comparison</w:t>
      </w:r>
      <w:r w:rsidR="00543B6D" w:rsidRPr="00543B6D">
        <w:rPr>
          <w:rFonts w:ascii="Times New Roman" w:hAnsi="Times New Roman" w:cs="Times New Roman"/>
          <w:sz w:val="20"/>
          <w:szCs w:val="20"/>
        </w:rPr>
        <w:t>, on</w:t>
      </w:r>
      <w:r w:rsidR="00543B6D">
        <w:rPr>
          <w:rFonts w:ascii="Times New Roman" w:hAnsi="Times New Roman" w:cs="Times New Roman"/>
          <w:sz w:val="20"/>
          <w:szCs w:val="20"/>
        </w:rPr>
        <w:t>ly current</w:t>
      </w:r>
      <w:r w:rsidR="00543B6D" w:rsidRPr="00543B6D">
        <w:rPr>
          <w:rFonts w:ascii="Times New Roman" w:hAnsi="Times New Roman" w:cs="Times New Roman"/>
          <w:sz w:val="20"/>
          <w:szCs w:val="20"/>
        </w:rPr>
        <w:t xml:space="preserve"> class </w:t>
      </w:r>
      <w:r w:rsidR="00543B6D" w:rsidRPr="00543B6D">
        <w:rPr>
          <w:rFonts w:ascii="Times New Roman" w:hAnsi="Times New Roman" w:cs="Times New Roman"/>
          <w:sz w:val="20"/>
          <w:szCs w:val="20"/>
        </w:rPr>
        <w:lastRenderedPageBreak/>
        <w:t>is positive, another</w:t>
      </w:r>
      <w:r w:rsidR="00543B6D">
        <w:rPr>
          <w:rFonts w:ascii="Times New Roman" w:hAnsi="Times New Roman" w:cs="Times New Roman"/>
          <w:sz w:val="20"/>
          <w:szCs w:val="20"/>
        </w:rPr>
        <w:t xml:space="preserve"> one compared class</w:t>
      </w:r>
      <w:r w:rsidR="00543B6D" w:rsidRPr="00543B6D">
        <w:rPr>
          <w:rFonts w:ascii="Times New Roman" w:hAnsi="Times New Roman" w:cs="Times New Roman"/>
          <w:sz w:val="20"/>
          <w:szCs w:val="20"/>
        </w:rPr>
        <w:t xml:space="preserve"> is negative, and the rest </w:t>
      </w:r>
      <w:r w:rsidR="00543B6D">
        <w:rPr>
          <w:rFonts w:ascii="Times New Roman" w:hAnsi="Times New Roman" w:cs="Times New Roman"/>
          <w:sz w:val="20"/>
          <w:szCs w:val="20"/>
        </w:rPr>
        <w:t xml:space="preserve">of classes </w:t>
      </w:r>
      <w:r w:rsidR="00543B6D" w:rsidRPr="00543B6D">
        <w:rPr>
          <w:rFonts w:ascii="Times New Roman" w:hAnsi="Times New Roman" w:cs="Times New Roman"/>
          <w:sz w:val="20"/>
          <w:szCs w:val="20"/>
        </w:rPr>
        <w:t xml:space="preserve">are ignored. </w:t>
      </w:r>
      <w:r w:rsidR="00543B6D">
        <w:rPr>
          <w:rFonts w:ascii="Times New Roman" w:hAnsi="Times New Roman" w:cs="Times New Roman"/>
          <w:sz w:val="20"/>
          <w:szCs w:val="20"/>
        </w:rPr>
        <w:t xml:space="preserve">The advantage of this </w:t>
      </w:r>
      <w:r w:rsidR="00543B6D" w:rsidRPr="00543B6D">
        <w:rPr>
          <w:rFonts w:ascii="Times New Roman" w:hAnsi="Times New Roman" w:cs="Times New Roman"/>
          <w:sz w:val="20"/>
          <w:szCs w:val="20"/>
        </w:rPr>
        <w:t xml:space="preserve">design </w:t>
      </w:r>
      <w:r w:rsidR="00543B6D">
        <w:rPr>
          <w:rFonts w:ascii="Times New Roman" w:hAnsi="Times New Roman" w:cs="Times New Roman" w:hint="eastAsia"/>
          <w:sz w:val="20"/>
          <w:szCs w:val="20"/>
        </w:rPr>
        <w:t>is</w:t>
      </w:r>
      <w:r w:rsidR="00543B6D">
        <w:rPr>
          <w:rFonts w:ascii="Times New Roman" w:hAnsi="Times New Roman" w:cs="Times New Roman"/>
          <w:sz w:val="20"/>
          <w:szCs w:val="20"/>
        </w:rPr>
        <w:t xml:space="preserve"> that it </w:t>
      </w:r>
      <w:r w:rsidR="00543B6D" w:rsidRPr="00543B6D">
        <w:rPr>
          <w:rFonts w:ascii="Times New Roman" w:hAnsi="Times New Roman" w:cs="Times New Roman"/>
          <w:sz w:val="20"/>
          <w:szCs w:val="20"/>
        </w:rPr>
        <w:t>exhausts all combinations of class pair assignments.</w:t>
      </w:r>
      <w:r w:rsidR="00543B6D">
        <w:rPr>
          <w:rFonts w:ascii="Times New Roman" w:hAnsi="Times New Roman" w:cs="Times New Roman"/>
          <w:sz w:val="20"/>
          <w:szCs w:val="20"/>
        </w:rPr>
        <w:t xml:space="preserve"> Since the SVM does not have the close form, Stochastic Gradient Descend is applied here to compute the approximation of classifier. </w:t>
      </w:r>
    </w:p>
    <w:p w14:paraId="40B3B241" w14:textId="7371807F" w:rsidR="00341A55" w:rsidRDefault="00341A55" w:rsidP="00053547">
      <w:pPr>
        <w:ind w:left="42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4D1B541" wp14:editId="49B2F0B4">
            <wp:extent cx="4902256" cy="152897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67949" cy="1549462"/>
                    </a:xfrm>
                    <a:prstGeom prst="rect">
                      <a:avLst/>
                    </a:prstGeom>
                    <a:noFill/>
                  </pic:spPr>
                </pic:pic>
              </a:graphicData>
            </a:graphic>
          </wp:inline>
        </w:drawing>
      </w:r>
    </w:p>
    <w:p w14:paraId="645B8D0F" w14:textId="64FFC632" w:rsidR="00E57585" w:rsidRPr="00341A55" w:rsidRDefault="00E57585" w:rsidP="00E57585">
      <w:pPr>
        <w:ind w:left="420"/>
        <w:jc w:val="center"/>
        <w:rPr>
          <w:rFonts w:ascii="Times New Roman" w:hAnsi="Times New Roman" w:cs="Times New Roman" w:hint="eastAsia"/>
          <w:sz w:val="20"/>
          <w:szCs w:val="20"/>
        </w:rPr>
      </w:pPr>
      <w:r>
        <w:rPr>
          <w:rFonts w:ascii="Times New Roman" w:hAnsi="Times New Roman" w:cs="Times New Roman" w:hint="eastAsia"/>
          <w:sz w:val="20"/>
          <w:szCs w:val="20"/>
        </w:rPr>
        <w:t>T</w:t>
      </w:r>
      <w:r>
        <w:rPr>
          <w:rFonts w:ascii="Times New Roman" w:hAnsi="Times New Roman" w:cs="Times New Roman"/>
          <w:sz w:val="20"/>
          <w:szCs w:val="20"/>
        </w:rPr>
        <w:t>able 1. the linear classifiers and their algorithms and parameters</w:t>
      </w:r>
    </w:p>
    <w:p w14:paraId="0B5ED72A" w14:textId="563A24F9" w:rsidR="00A60710" w:rsidRDefault="00A60710" w:rsidP="00053547">
      <w:pPr>
        <w:pStyle w:val="a3"/>
        <w:numPr>
          <w:ilvl w:val="0"/>
          <w:numId w:val="1"/>
        </w:numPr>
        <w:ind w:firstLineChars="0"/>
        <w:rPr>
          <w:rFonts w:ascii="Times New Roman" w:hAnsi="Times New Roman" w:cs="Times New Roman"/>
          <w:sz w:val="20"/>
          <w:szCs w:val="20"/>
        </w:rPr>
      </w:pPr>
      <w:r>
        <w:rPr>
          <w:rFonts w:ascii="Times New Roman" w:hAnsi="Times New Roman" w:cs="Times New Roman" w:hint="eastAsia"/>
          <w:sz w:val="20"/>
          <w:szCs w:val="20"/>
        </w:rPr>
        <w:t>K</w:t>
      </w:r>
      <w:r>
        <w:rPr>
          <w:rFonts w:ascii="Times New Roman" w:hAnsi="Times New Roman" w:cs="Times New Roman"/>
          <w:sz w:val="20"/>
          <w:szCs w:val="20"/>
        </w:rPr>
        <w:t xml:space="preserve"> nearest neighbors</w:t>
      </w:r>
      <w:r w:rsidR="00543B6D">
        <w:rPr>
          <w:rFonts w:ascii="Times New Roman" w:hAnsi="Times New Roman" w:cs="Times New Roman"/>
          <w:sz w:val="20"/>
          <w:szCs w:val="20"/>
        </w:rPr>
        <w:t>:</w:t>
      </w:r>
      <w:r w:rsidR="00543B6D" w:rsidRPr="00543B6D">
        <w:rPr>
          <w:rFonts w:ascii="Times New Roman" w:hAnsi="Times New Roman" w:cs="Times New Roman"/>
          <w:sz w:val="20"/>
          <w:szCs w:val="20"/>
        </w:rPr>
        <w:t xml:space="preserve"> </w:t>
      </w:r>
      <w:r w:rsidR="00543B6D" w:rsidRPr="00200B7A">
        <w:rPr>
          <w:rFonts w:ascii="Times New Roman" w:hAnsi="Times New Roman" w:cs="Times New Roman"/>
          <w:sz w:val="20"/>
          <w:szCs w:val="20"/>
        </w:rPr>
        <w:t>The KNN method is another method of setting a classifier as it computes the distance between the sample of training and sampling data. For a k-nearest neighbor, we apply a range of value k to find out the shortest distance between a test set with number k of the training set. This k value can be iterated to investigate the pattern.</w:t>
      </w:r>
      <w:r w:rsidR="00543B6D">
        <w:rPr>
          <w:rFonts w:ascii="Times New Roman" w:hAnsi="Times New Roman" w:cs="Times New Roman"/>
          <w:sz w:val="20"/>
          <w:szCs w:val="20"/>
        </w:rPr>
        <w:t xml:space="preserve"> In KNN, I have tried different types of distance function</w:t>
      </w:r>
      <w:r w:rsidR="000A408D">
        <w:rPr>
          <w:rFonts w:ascii="Times New Roman" w:hAnsi="Times New Roman" w:cs="Times New Roman"/>
          <w:sz w:val="20"/>
          <w:szCs w:val="20"/>
        </w:rPr>
        <w:t>.</w:t>
      </w:r>
    </w:p>
    <w:p w14:paraId="6CB0654B" w14:textId="77777777" w:rsidR="000A408D" w:rsidRPr="000A408D" w:rsidRDefault="000A408D" w:rsidP="00053547">
      <w:pPr>
        <w:pStyle w:val="a3"/>
        <w:numPr>
          <w:ilvl w:val="0"/>
          <w:numId w:val="4"/>
        </w:numPr>
        <w:ind w:firstLineChars="0"/>
        <w:rPr>
          <w:rFonts w:ascii="Times New Roman" w:hAnsi="Times New Roman" w:cs="Times New Roman"/>
          <w:sz w:val="20"/>
          <w:szCs w:val="20"/>
        </w:rPr>
      </w:pPr>
      <w:r w:rsidRPr="000A408D">
        <w:rPr>
          <w:rFonts w:ascii="Times New Roman" w:hAnsi="Times New Roman" w:cs="Times New Roman"/>
          <w:sz w:val="20"/>
          <w:szCs w:val="20"/>
        </w:rPr>
        <w:t xml:space="preserve">Euclidean Distance: the most common distance function used in KNN </w:t>
      </w:r>
      <w:proofErr w:type="spellStart"/>
      <w:r w:rsidRPr="000A408D">
        <w:rPr>
          <w:rFonts w:ascii="Times New Roman" w:hAnsi="Times New Roman" w:cs="Times New Roman"/>
          <w:sz w:val="20"/>
          <w:szCs w:val="20"/>
        </w:rPr>
        <w:t>classfier</w:t>
      </w:r>
      <w:proofErr w:type="spellEnd"/>
      <w:r w:rsidRPr="000A408D">
        <w:rPr>
          <w:rFonts w:ascii="Times New Roman" w:hAnsi="Times New Roman" w:cs="Times New Roman"/>
          <w:sz w:val="20"/>
          <w:szCs w:val="20"/>
        </w:rPr>
        <w:t>. The reason to choose this function is that it is close to the l2 loss function in linear classifier</w:t>
      </w:r>
    </w:p>
    <w:p w14:paraId="462AE3F5" w14:textId="77777777" w:rsidR="000A408D" w:rsidRPr="000A408D" w:rsidRDefault="000A408D" w:rsidP="00053547">
      <w:pPr>
        <w:pStyle w:val="a3"/>
        <w:numPr>
          <w:ilvl w:val="0"/>
          <w:numId w:val="4"/>
        </w:numPr>
        <w:ind w:firstLineChars="0"/>
        <w:rPr>
          <w:rFonts w:ascii="Times New Roman" w:hAnsi="Times New Roman" w:cs="Times New Roman"/>
          <w:sz w:val="20"/>
          <w:szCs w:val="20"/>
        </w:rPr>
      </w:pPr>
      <w:proofErr w:type="spellStart"/>
      <w:r w:rsidRPr="000A408D">
        <w:rPr>
          <w:rFonts w:ascii="Times New Roman" w:hAnsi="Times New Roman" w:cs="Times New Roman" w:hint="eastAsia"/>
          <w:sz w:val="20"/>
          <w:szCs w:val="20"/>
        </w:rPr>
        <w:t>C</w:t>
      </w:r>
      <w:r w:rsidRPr="000A408D">
        <w:rPr>
          <w:rFonts w:ascii="Times New Roman" w:hAnsi="Times New Roman" w:cs="Times New Roman"/>
          <w:sz w:val="20"/>
          <w:szCs w:val="20"/>
        </w:rPr>
        <w:t>ityblock</w:t>
      </w:r>
      <w:proofErr w:type="spellEnd"/>
      <w:r w:rsidRPr="000A408D">
        <w:rPr>
          <w:rFonts w:ascii="Times New Roman" w:hAnsi="Times New Roman" w:cs="Times New Roman"/>
          <w:sz w:val="20"/>
          <w:szCs w:val="20"/>
        </w:rPr>
        <w:t xml:space="preserve"> Distance: it is a distance usually used in analyzing the geographic info which consider the distance between two points as two tangible line at corner. </w:t>
      </w:r>
    </w:p>
    <w:p w14:paraId="767815A0" w14:textId="77777777" w:rsidR="000A408D" w:rsidRPr="000A408D" w:rsidRDefault="000A408D" w:rsidP="00053547">
      <w:pPr>
        <w:pStyle w:val="a3"/>
        <w:numPr>
          <w:ilvl w:val="0"/>
          <w:numId w:val="4"/>
        </w:numPr>
        <w:ind w:firstLineChars="0"/>
        <w:rPr>
          <w:rFonts w:ascii="Times New Roman" w:hAnsi="Times New Roman" w:cs="Times New Roman"/>
          <w:sz w:val="20"/>
          <w:szCs w:val="20"/>
        </w:rPr>
      </w:pPr>
      <w:proofErr w:type="spellStart"/>
      <w:r w:rsidRPr="000A408D">
        <w:rPr>
          <w:rFonts w:ascii="Times New Roman" w:hAnsi="Times New Roman" w:cs="Times New Roman"/>
          <w:sz w:val="20"/>
          <w:szCs w:val="20"/>
        </w:rPr>
        <w:t>Minkowski</w:t>
      </w:r>
      <w:proofErr w:type="spellEnd"/>
      <w:r w:rsidRPr="000A408D">
        <w:rPr>
          <w:rFonts w:ascii="Times New Roman" w:hAnsi="Times New Roman" w:cs="Times New Roman"/>
          <w:sz w:val="20"/>
          <w:szCs w:val="20"/>
        </w:rPr>
        <w:t xml:space="preserve"> Distance: select it because it is between </w:t>
      </w:r>
      <w:proofErr w:type="spellStart"/>
      <w:r w:rsidRPr="000A408D">
        <w:rPr>
          <w:rFonts w:ascii="Times New Roman" w:hAnsi="Times New Roman" w:cs="Times New Roman"/>
          <w:sz w:val="20"/>
          <w:szCs w:val="20"/>
        </w:rPr>
        <w:t>cityblock</w:t>
      </w:r>
      <w:proofErr w:type="spellEnd"/>
      <w:r w:rsidRPr="000A408D">
        <w:rPr>
          <w:rFonts w:ascii="Times New Roman" w:hAnsi="Times New Roman" w:cs="Times New Roman"/>
          <w:sz w:val="20"/>
          <w:szCs w:val="20"/>
        </w:rPr>
        <w:t xml:space="preserve"> and Euclidean distance</w:t>
      </w:r>
    </w:p>
    <w:p w14:paraId="77E2A357" w14:textId="77777777" w:rsidR="000A408D" w:rsidRPr="000A408D" w:rsidRDefault="000A408D" w:rsidP="00053547">
      <w:pPr>
        <w:pStyle w:val="a3"/>
        <w:numPr>
          <w:ilvl w:val="0"/>
          <w:numId w:val="4"/>
        </w:numPr>
        <w:ind w:firstLineChars="0"/>
        <w:rPr>
          <w:rFonts w:ascii="Times New Roman" w:hAnsi="Times New Roman" w:cs="Times New Roman"/>
          <w:sz w:val="20"/>
          <w:szCs w:val="20"/>
        </w:rPr>
      </w:pPr>
      <w:r w:rsidRPr="000A408D">
        <w:rPr>
          <w:rFonts w:ascii="Times New Roman" w:hAnsi="Times New Roman" w:cs="Times New Roman"/>
          <w:sz w:val="20"/>
          <w:szCs w:val="20"/>
        </w:rPr>
        <w:t>Correlation Distance: this distance is defined as one minus the correlation between y and X.</w:t>
      </w:r>
    </w:p>
    <w:p w14:paraId="0FA94B0A" w14:textId="436368C5" w:rsidR="000A408D" w:rsidRDefault="000A408D" w:rsidP="00053547">
      <w:pPr>
        <w:pStyle w:val="a3"/>
        <w:ind w:left="840" w:firstLineChars="0" w:firstLine="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EC4BAE0" wp14:editId="09ECC8D5">
            <wp:extent cx="2257892" cy="1465638"/>
            <wp:effectExtent l="0" t="0" r="952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819" cy="1484415"/>
                    </a:xfrm>
                    <a:prstGeom prst="rect">
                      <a:avLst/>
                    </a:prstGeom>
                    <a:noFill/>
                  </pic:spPr>
                </pic:pic>
              </a:graphicData>
            </a:graphic>
          </wp:inline>
        </w:drawing>
      </w:r>
    </w:p>
    <w:p w14:paraId="57B72A07" w14:textId="04E35B52" w:rsidR="00E57585" w:rsidRPr="000A408D" w:rsidRDefault="00E57585" w:rsidP="00053547">
      <w:pPr>
        <w:pStyle w:val="a3"/>
        <w:ind w:left="840" w:firstLineChars="0" w:firstLine="0"/>
        <w:jc w:val="center"/>
        <w:rPr>
          <w:rFonts w:ascii="Times New Roman" w:hAnsi="Times New Roman" w:cs="Times New Roman" w:hint="eastAsia"/>
          <w:sz w:val="20"/>
          <w:szCs w:val="20"/>
        </w:rPr>
      </w:pPr>
      <w:r>
        <w:rPr>
          <w:rFonts w:ascii="Times New Roman" w:hAnsi="Times New Roman" w:cs="Times New Roman" w:hint="eastAsia"/>
          <w:sz w:val="20"/>
          <w:szCs w:val="20"/>
        </w:rPr>
        <w:t>F</w:t>
      </w:r>
      <w:r>
        <w:rPr>
          <w:rFonts w:ascii="Times New Roman" w:hAnsi="Times New Roman" w:cs="Times New Roman"/>
          <w:sz w:val="20"/>
          <w:szCs w:val="20"/>
        </w:rPr>
        <w:t>igure 2. the three types of KNN distance function</w:t>
      </w:r>
    </w:p>
    <w:p w14:paraId="0136ACDC" w14:textId="69660813" w:rsidR="00A60710" w:rsidRDefault="00A60710" w:rsidP="00053547">
      <w:pPr>
        <w:pStyle w:val="a3"/>
        <w:numPr>
          <w:ilvl w:val="0"/>
          <w:numId w:val="1"/>
        </w:numPr>
        <w:ind w:firstLineChars="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rtificial Neural Network</w:t>
      </w:r>
      <w:r w:rsidR="00216C8F">
        <w:rPr>
          <w:rFonts w:ascii="Times New Roman" w:hAnsi="Times New Roman" w:cs="Times New Roman" w:hint="eastAsia"/>
          <w:sz w:val="20"/>
          <w:szCs w:val="20"/>
        </w:rPr>
        <w:t>：</w:t>
      </w:r>
      <w:r w:rsidR="00216C8F" w:rsidRPr="00200B7A">
        <w:rPr>
          <w:rFonts w:ascii="Times New Roman" w:hAnsi="Times New Roman" w:cs="Times New Roman"/>
          <w:sz w:val="20"/>
          <w:szCs w:val="20"/>
        </w:rPr>
        <w:t>The artificial neural network mimics the biological idea that it builds up with several layers of data neuron: one inputting layer of training data, one output layer of target pattern, and several unseen hidden layers with neurons that computing from the previous layer.</w:t>
      </w:r>
      <w:r w:rsidR="00216C8F">
        <w:rPr>
          <w:rFonts w:ascii="Times New Roman" w:hAnsi="Times New Roman" w:cs="Times New Roman"/>
          <w:sz w:val="20"/>
          <w:szCs w:val="20"/>
        </w:rPr>
        <w:t xml:space="preserve"> The structure of network system was presented in figure 2 </w:t>
      </w:r>
      <w:r w:rsidR="00053547">
        <w:rPr>
          <w:rFonts w:ascii="Times New Roman" w:hAnsi="Times New Roman" w:cs="Times New Roman"/>
          <w:sz w:val="20"/>
          <w:szCs w:val="20"/>
        </w:rPr>
        <w:t>schematic</w:t>
      </w:r>
      <w:r w:rsidR="00216C8F">
        <w:rPr>
          <w:rFonts w:ascii="Times New Roman" w:hAnsi="Times New Roman" w:cs="Times New Roman"/>
          <w:sz w:val="20"/>
          <w:szCs w:val="20"/>
        </w:rPr>
        <w:t xml:space="preserve">. </w:t>
      </w:r>
      <w:r w:rsidR="00053547">
        <w:rPr>
          <w:rFonts w:ascii="Times New Roman" w:hAnsi="Times New Roman" w:cs="Times New Roman"/>
          <w:sz w:val="20"/>
          <w:szCs w:val="20"/>
        </w:rPr>
        <w:t>In the input layer, there are 784 neurons for the adapting the all the features dimensions. In the hidden layer, initially, I set up 10 neurons for training the classifier with a sigmoid activation function. In the output layer, I set one output neuron for reporting the label. The algorithm for training the network is Levenberg-Marquardt backprop</w:t>
      </w:r>
      <w:r w:rsidR="004A29E4">
        <w:rPr>
          <w:rFonts w:ascii="Times New Roman" w:hAnsi="Times New Roman" w:cs="Times New Roman"/>
          <w:sz w:val="20"/>
          <w:szCs w:val="20"/>
        </w:rPr>
        <w:t>a</w:t>
      </w:r>
      <w:r w:rsidR="00053547">
        <w:rPr>
          <w:rFonts w:ascii="Times New Roman" w:hAnsi="Times New Roman" w:cs="Times New Roman"/>
          <w:sz w:val="20"/>
          <w:szCs w:val="20"/>
        </w:rPr>
        <w:t xml:space="preserve">gation, which provided in MATLAB function. </w:t>
      </w:r>
    </w:p>
    <w:p w14:paraId="7575976A" w14:textId="213308F8" w:rsidR="002058EF" w:rsidRDefault="002058EF" w:rsidP="00053547">
      <w:pPr>
        <w:pStyle w:val="a3"/>
        <w:ind w:left="840" w:firstLineChars="0" w:firstLine="0"/>
        <w:rPr>
          <w:rFonts w:ascii="Times New Roman" w:hAnsi="Times New Roman" w:cs="Times New Roman"/>
          <w:sz w:val="20"/>
          <w:szCs w:val="20"/>
        </w:rPr>
      </w:pPr>
      <w:r w:rsidRPr="002058EF">
        <w:rPr>
          <w:rFonts w:ascii="Times New Roman" w:hAnsi="Times New Roman" w:cs="Times New Roman"/>
          <w:sz w:val="20"/>
          <w:szCs w:val="20"/>
        </w:rPr>
        <w:lastRenderedPageBreak/>
        <w:drawing>
          <wp:inline distT="0" distB="0" distL="0" distR="0" wp14:anchorId="28B012B6" wp14:editId="493377B2">
            <wp:extent cx="4315566" cy="1129687"/>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4616" cy="1142527"/>
                    </a:xfrm>
                    <a:prstGeom prst="rect">
                      <a:avLst/>
                    </a:prstGeom>
                  </pic:spPr>
                </pic:pic>
              </a:graphicData>
            </a:graphic>
          </wp:inline>
        </w:drawing>
      </w:r>
    </w:p>
    <w:p w14:paraId="3DEBE411" w14:textId="06BD0A11" w:rsidR="00E57585" w:rsidRPr="00A60710" w:rsidRDefault="00E57585" w:rsidP="00E57585">
      <w:pPr>
        <w:pStyle w:val="a3"/>
        <w:ind w:left="840" w:firstLineChars="0" w:firstLine="0"/>
        <w:jc w:val="center"/>
        <w:rPr>
          <w:rFonts w:ascii="Times New Roman" w:hAnsi="Times New Roman" w:cs="Times New Roman" w:hint="eastAsia"/>
          <w:sz w:val="20"/>
          <w:szCs w:val="20"/>
        </w:rPr>
      </w:pPr>
      <w:r>
        <w:rPr>
          <w:rFonts w:ascii="Times New Roman" w:hAnsi="Times New Roman" w:cs="Times New Roman"/>
          <w:sz w:val="20"/>
          <w:szCs w:val="20"/>
        </w:rPr>
        <w:t>Figure 3. the setting of neural network</w:t>
      </w:r>
    </w:p>
    <w:p w14:paraId="58CB583D" w14:textId="79FAB2F7" w:rsidR="0010797E" w:rsidRPr="00E57585" w:rsidRDefault="0010797E" w:rsidP="00E57585">
      <w:pPr>
        <w:rPr>
          <w:rFonts w:ascii="Times New Roman" w:hAnsi="Times New Roman" w:cs="Times New Roman"/>
          <w:b/>
          <w:bCs/>
          <w:sz w:val="20"/>
          <w:szCs w:val="20"/>
        </w:rPr>
      </w:pPr>
      <w:r w:rsidRPr="00E57585">
        <w:rPr>
          <w:rFonts w:ascii="Times New Roman" w:hAnsi="Times New Roman" w:cs="Times New Roman" w:hint="eastAsia"/>
          <w:b/>
          <w:bCs/>
          <w:sz w:val="20"/>
          <w:szCs w:val="20"/>
        </w:rPr>
        <w:t>R</w:t>
      </w:r>
      <w:r w:rsidRPr="00E57585">
        <w:rPr>
          <w:rFonts w:ascii="Times New Roman" w:hAnsi="Times New Roman" w:cs="Times New Roman"/>
          <w:b/>
          <w:bCs/>
          <w:sz w:val="20"/>
          <w:szCs w:val="20"/>
        </w:rPr>
        <w:t>esult</w:t>
      </w:r>
    </w:p>
    <w:p w14:paraId="21B0A94A" w14:textId="1E9D9FE7" w:rsidR="00D0621F" w:rsidRPr="00E57585" w:rsidRDefault="000A408D" w:rsidP="00E57585">
      <w:pPr>
        <w:pStyle w:val="a3"/>
        <w:numPr>
          <w:ilvl w:val="0"/>
          <w:numId w:val="5"/>
        </w:numPr>
        <w:ind w:firstLineChars="0"/>
        <w:rPr>
          <w:rFonts w:ascii="Times New Roman" w:hAnsi="Times New Roman" w:cs="Times New Roman"/>
          <w:sz w:val="20"/>
          <w:szCs w:val="20"/>
        </w:rPr>
      </w:pPr>
      <w:r w:rsidRPr="00E57585">
        <w:rPr>
          <w:rFonts w:ascii="Times New Roman" w:hAnsi="Times New Roman" w:cs="Times New Roman"/>
          <w:sz w:val="20"/>
          <w:szCs w:val="20"/>
        </w:rPr>
        <w:t>Linear Classifier</w:t>
      </w:r>
    </w:p>
    <w:p w14:paraId="650FE516" w14:textId="5C48022E" w:rsidR="0080053C" w:rsidRDefault="0080053C" w:rsidP="00053547">
      <w:pPr>
        <w:ind w:firstLine="42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2918236" wp14:editId="7E3EABAE">
            <wp:extent cx="4635591" cy="139578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6875" cy="1417252"/>
                    </a:xfrm>
                    <a:prstGeom prst="rect">
                      <a:avLst/>
                    </a:prstGeom>
                    <a:noFill/>
                  </pic:spPr>
                </pic:pic>
              </a:graphicData>
            </a:graphic>
          </wp:inline>
        </w:drawing>
      </w:r>
    </w:p>
    <w:p w14:paraId="51887C72" w14:textId="4B205249" w:rsidR="00E57585" w:rsidRDefault="00E57585" w:rsidP="00E57585">
      <w:pPr>
        <w:ind w:firstLine="420"/>
        <w:jc w:val="center"/>
        <w:rPr>
          <w:rFonts w:ascii="Times New Roman" w:hAnsi="Times New Roman" w:cs="Times New Roman" w:hint="eastAsia"/>
          <w:sz w:val="20"/>
          <w:szCs w:val="20"/>
        </w:rPr>
      </w:pPr>
      <w:r>
        <w:rPr>
          <w:rFonts w:ascii="Times New Roman" w:hAnsi="Times New Roman" w:cs="Times New Roman" w:hint="eastAsia"/>
          <w:sz w:val="20"/>
          <w:szCs w:val="20"/>
        </w:rPr>
        <w:t>T</w:t>
      </w:r>
      <w:r>
        <w:rPr>
          <w:rFonts w:ascii="Times New Roman" w:hAnsi="Times New Roman" w:cs="Times New Roman"/>
          <w:sz w:val="20"/>
          <w:szCs w:val="20"/>
        </w:rPr>
        <w:t>able 2. result of 4 types of Kernel and linear Support Vector Machine</w:t>
      </w:r>
    </w:p>
    <w:p w14:paraId="559A2B2A" w14:textId="7AADF43A" w:rsidR="004A29E4" w:rsidRDefault="004A29E4" w:rsidP="00053547">
      <w:pPr>
        <w:ind w:firstLine="420"/>
        <w:rPr>
          <w:rFonts w:ascii="Times New Roman" w:hAnsi="Times New Roman" w:cs="Times New Roman" w:hint="eastAsia"/>
          <w:sz w:val="20"/>
          <w:szCs w:val="20"/>
        </w:rPr>
      </w:pPr>
      <w:r>
        <w:rPr>
          <w:rFonts w:ascii="Times New Roman" w:hAnsi="Times New Roman" w:cs="Times New Roman" w:hint="eastAsia"/>
          <w:sz w:val="20"/>
          <w:szCs w:val="20"/>
        </w:rPr>
        <w:t>T</w:t>
      </w:r>
      <w:r>
        <w:rPr>
          <w:rFonts w:ascii="Times New Roman" w:hAnsi="Times New Roman" w:cs="Times New Roman"/>
          <w:sz w:val="20"/>
          <w:szCs w:val="20"/>
        </w:rPr>
        <w:t>he results of several linear classifiers are presented in table 2. Generally, Linear SVM has fastest computing time with lowest accuracy and worst model performance. Other Kernel SVM classifiers will cost more running time for a higher performance of modeling. The error rate and root mean square certainly drop in a considerate manner compared to non-kernel SVM. Inside of Kernel SVMs, the different Kernel functions do not reflect a significant</w:t>
      </w:r>
      <w:r w:rsidR="008259AC">
        <w:rPr>
          <w:rFonts w:ascii="Times New Roman" w:hAnsi="Times New Roman" w:cs="Times New Roman"/>
          <w:sz w:val="20"/>
          <w:szCs w:val="20"/>
        </w:rPr>
        <w:t xml:space="preserve"> variation in terms of the model performance. Nevertheless, the computing time increases as I applied Gaussian function for Kernel SVM.</w:t>
      </w:r>
    </w:p>
    <w:p w14:paraId="2F96A98D" w14:textId="64007A1E" w:rsidR="000A408D" w:rsidRPr="00E57585" w:rsidRDefault="000A408D" w:rsidP="00E57585">
      <w:pPr>
        <w:pStyle w:val="a3"/>
        <w:numPr>
          <w:ilvl w:val="0"/>
          <w:numId w:val="5"/>
        </w:numPr>
        <w:ind w:firstLineChars="0"/>
        <w:rPr>
          <w:rFonts w:ascii="Times New Roman" w:hAnsi="Times New Roman" w:cs="Times New Roman"/>
          <w:sz w:val="20"/>
          <w:szCs w:val="20"/>
        </w:rPr>
      </w:pPr>
      <w:r w:rsidRPr="00E57585">
        <w:rPr>
          <w:rFonts w:ascii="Times New Roman" w:hAnsi="Times New Roman" w:cs="Times New Roman" w:hint="eastAsia"/>
          <w:sz w:val="20"/>
          <w:szCs w:val="20"/>
        </w:rPr>
        <w:t>K</w:t>
      </w:r>
      <w:r w:rsidRPr="00E57585">
        <w:rPr>
          <w:rFonts w:ascii="Times New Roman" w:hAnsi="Times New Roman" w:cs="Times New Roman"/>
          <w:sz w:val="20"/>
          <w:szCs w:val="20"/>
        </w:rPr>
        <w:t>NN</w:t>
      </w:r>
    </w:p>
    <w:p w14:paraId="3C68EBB4" w14:textId="32019BB4" w:rsidR="0080053C" w:rsidRDefault="0080053C" w:rsidP="008259AC">
      <w:pPr>
        <w:ind w:firstLine="42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7D7EF11" wp14:editId="7E035039">
            <wp:extent cx="3624397" cy="2882587"/>
            <wp:effectExtent l="0" t="0" r="0" b="0"/>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0232" cy="2895181"/>
                    </a:xfrm>
                    <a:prstGeom prst="rect">
                      <a:avLst/>
                    </a:prstGeom>
                  </pic:spPr>
                </pic:pic>
              </a:graphicData>
            </a:graphic>
          </wp:inline>
        </w:drawing>
      </w:r>
    </w:p>
    <w:p w14:paraId="02BF126D" w14:textId="096F9FB5" w:rsidR="00E57585" w:rsidRDefault="00E57585" w:rsidP="008259AC">
      <w:pPr>
        <w:ind w:firstLine="420"/>
        <w:jc w:val="center"/>
        <w:rPr>
          <w:rFonts w:ascii="Times New Roman" w:hAnsi="Times New Roman" w:cs="Times New Roman" w:hint="eastAsia"/>
          <w:sz w:val="20"/>
          <w:szCs w:val="20"/>
        </w:rPr>
      </w:pPr>
      <w:r>
        <w:rPr>
          <w:rFonts w:ascii="Times New Roman" w:hAnsi="Times New Roman" w:cs="Times New Roman" w:hint="eastAsia"/>
          <w:sz w:val="20"/>
          <w:szCs w:val="20"/>
        </w:rPr>
        <w:t>F</w:t>
      </w:r>
      <w:r>
        <w:rPr>
          <w:rFonts w:ascii="Times New Roman" w:hAnsi="Times New Roman" w:cs="Times New Roman"/>
          <w:sz w:val="20"/>
          <w:szCs w:val="20"/>
        </w:rPr>
        <w:t>igure 4. the error rate plots for different k-values and different distance functions</w:t>
      </w:r>
    </w:p>
    <w:p w14:paraId="77B79C00" w14:textId="2A533548" w:rsidR="008259AC" w:rsidRDefault="008259AC" w:rsidP="00053547">
      <w:pPr>
        <w:ind w:firstLine="420"/>
        <w:rPr>
          <w:rFonts w:ascii="Times New Roman" w:hAnsi="Times New Roman" w:cs="Times New Roman" w:hint="eastAsia"/>
          <w:sz w:val="20"/>
          <w:szCs w:val="20"/>
        </w:rPr>
      </w:pPr>
      <w:r>
        <w:rPr>
          <w:rFonts w:ascii="Times New Roman" w:hAnsi="Times New Roman" w:cs="Times New Roman"/>
          <w:sz w:val="20"/>
          <w:szCs w:val="20"/>
        </w:rPr>
        <w:t xml:space="preserve">In figure 4, a series of K-value are iterated to find out the best performance KNN classifier. At the same time, different distance functions are also compared to each other in terms of their modeling performance. It turns out that the correlations distance function </w:t>
      </w:r>
      <w:proofErr w:type="gramStart"/>
      <w:r>
        <w:rPr>
          <w:rFonts w:ascii="Times New Roman" w:hAnsi="Times New Roman" w:cs="Times New Roman"/>
          <w:sz w:val="20"/>
          <w:szCs w:val="20"/>
        </w:rPr>
        <w:t>is considered to be</w:t>
      </w:r>
      <w:proofErr w:type="gramEnd"/>
      <w:r>
        <w:rPr>
          <w:rFonts w:ascii="Times New Roman" w:hAnsi="Times New Roman" w:cs="Times New Roman"/>
          <w:sz w:val="20"/>
          <w:szCs w:val="20"/>
        </w:rPr>
        <w:t xml:space="preserve"> superior to other three </w:t>
      </w:r>
      <w:r>
        <w:rPr>
          <w:rFonts w:ascii="Times New Roman" w:hAnsi="Times New Roman" w:cs="Times New Roman"/>
          <w:sz w:val="20"/>
          <w:szCs w:val="20"/>
        </w:rPr>
        <w:lastRenderedPageBreak/>
        <w:t>distance function</w:t>
      </w:r>
      <w:r w:rsidR="00B637E7">
        <w:rPr>
          <w:rFonts w:ascii="Times New Roman" w:hAnsi="Times New Roman" w:cs="Times New Roman"/>
          <w:sz w:val="20"/>
          <w:szCs w:val="20"/>
        </w:rPr>
        <w:t xml:space="preserve">. Euclidean distance and </w:t>
      </w:r>
      <w:proofErr w:type="spellStart"/>
      <w:r w:rsidR="00B637E7">
        <w:rPr>
          <w:rFonts w:ascii="Times New Roman" w:hAnsi="Times New Roman" w:cs="Times New Roman"/>
          <w:sz w:val="20"/>
          <w:szCs w:val="20"/>
        </w:rPr>
        <w:t>Minkowsski</w:t>
      </w:r>
      <w:proofErr w:type="spellEnd"/>
      <w:r w:rsidR="00B637E7">
        <w:rPr>
          <w:rFonts w:ascii="Times New Roman" w:hAnsi="Times New Roman" w:cs="Times New Roman"/>
          <w:sz w:val="20"/>
          <w:szCs w:val="20"/>
        </w:rPr>
        <w:t xml:space="preserve"> distance have the same performance so that in figure that they are overlap</w:t>
      </w:r>
      <w:r w:rsidR="00F607DE">
        <w:rPr>
          <w:rFonts w:ascii="Times New Roman" w:hAnsi="Times New Roman" w:cs="Times New Roman"/>
          <w:sz w:val="20"/>
          <w:szCs w:val="20"/>
        </w:rPr>
        <w:t xml:space="preserve">ped. City block distance has the decent performance between correlation and Euclidean distance. As for the k values, the optimized k -value is approximately around 3 to 7, depending on your selected distance function. For example, if you apply correlation distance function, the optimized k value will be 4. If you apply the </w:t>
      </w:r>
      <w:proofErr w:type="spellStart"/>
      <w:r w:rsidR="00F607DE">
        <w:rPr>
          <w:rFonts w:ascii="Times New Roman" w:hAnsi="Times New Roman" w:cs="Times New Roman"/>
          <w:sz w:val="20"/>
          <w:szCs w:val="20"/>
        </w:rPr>
        <w:t>Cityblock</w:t>
      </w:r>
      <w:proofErr w:type="spellEnd"/>
      <w:r w:rsidR="00F607DE">
        <w:rPr>
          <w:rFonts w:ascii="Times New Roman" w:hAnsi="Times New Roman" w:cs="Times New Roman"/>
          <w:sz w:val="20"/>
          <w:szCs w:val="20"/>
        </w:rPr>
        <w:t xml:space="preserve"> distance function, k -value becomes 7 to reach to local minimal. </w:t>
      </w:r>
    </w:p>
    <w:p w14:paraId="5B885973" w14:textId="0811FE67" w:rsidR="00F607DE" w:rsidRPr="00E57585" w:rsidRDefault="000A408D" w:rsidP="00E57585">
      <w:pPr>
        <w:pStyle w:val="a3"/>
        <w:numPr>
          <w:ilvl w:val="0"/>
          <w:numId w:val="5"/>
        </w:numPr>
        <w:ind w:firstLineChars="0"/>
        <w:rPr>
          <w:rFonts w:ascii="Times New Roman" w:hAnsi="Times New Roman" w:cs="Times New Roman"/>
          <w:sz w:val="20"/>
          <w:szCs w:val="20"/>
        </w:rPr>
      </w:pPr>
      <w:r w:rsidRPr="00E57585">
        <w:rPr>
          <w:rFonts w:ascii="Times New Roman" w:hAnsi="Times New Roman" w:cs="Times New Roman" w:hint="eastAsia"/>
          <w:sz w:val="20"/>
          <w:szCs w:val="20"/>
        </w:rPr>
        <w:t>A</w:t>
      </w:r>
      <w:r w:rsidRPr="00E57585">
        <w:rPr>
          <w:rFonts w:ascii="Times New Roman" w:hAnsi="Times New Roman" w:cs="Times New Roman"/>
          <w:sz w:val="20"/>
          <w:szCs w:val="20"/>
        </w:rPr>
        <w:t>NN</w:t>
      </w:r>
      <w:r w:rsidR="00F607DE" w:rsidRPr="00E57585">
        <w:rPr>
          <w:rFonts w:ascii="Times New Roman" w:hAnsi="Times New Roman" w:cs="Times New Roman"/>
          <w:sz w:val="20"/>
          <w:szCs w:val="20"/>
        </w:rPr>
        <w:t>:</w:t>
      </w:r>
    </w:p>
    <w:p w14:paraId="793BD76A" w14:textId="1D5CEBB7" w:rsidR="00F607DE" w:rsidRDefault="00F607DE" w:rsidP="00F607DE">
      <w:pPr>
        <w:ind w:firstLine="420"/>
        <w:rPr>
          <w:rFonts w:ascii="Times New Roman" w:hAnsi="Times New Roman" w:cs="Times New Roman" w:hint="eastAsia"/>
          <w:sz w:val="20"/>
          <w:szCs w:val="20"/>
        </w:rPr>
      </w:pPr>
      <w:r>
        <w:rPr>
          <w:rFonts w:ascii="Times New Roman" w:hAnsi="Times New Roman" w:cs="Times New Roman" w:hint="eastAsia"/>
          <w:sz w:val="20"/>
          <w:szCs w:val="20"/>
        </w:rPr>
        <w:t>I</w:t>
      </w:r>
      <w:r>
        <w:rPr>
          <w:rFonts w:ascii="Times New Roman" w:hAnsi="Times New Roman" w:cs="Times New Roman"/>
          <w:sz w:val="20"/>
          <w:szCs w:val="20"/>
        </w:rPr>
        <w:t>n figure 5, the neural network training performance is presented in plot forms in a series of iteration epochs</w:t>
      </w:r>
      <w:r w:rsidR="004D0F70">
        <w:rPr>
          <w:rFonts w:ascii="Times New Roman" w:hAnsi="Times New Roman" w:cs="Times New Roman"/>
          <w:sz w:val="20"/>
          <w:szCs w:val="20"/>
        </w:rPr>
        <w:t xml:space="preserve"> compared to several dataset: the training dataset, the validation </w:t>
      </w:r>
      <w:proofErr w:type="gramStart"/>
      <w:r w:rsidR="004D0F70">
        <w:rPr>
          <w:rFonts w:ascii="Times New Roman" w:hAnsi="Times New Roman" w:cs="Times New Roman"/>
          <w:sz w:val="20"/>
          <w:szCs w:val="20"/>
        </w:rPr>
        <w:t>dataset</w:t>
      </w:r>
      <w:proofErr w:type="gramEnd"/>
      <w:r w:rsidR="004D0F70">
        <w:rPr>
          <w:rFonts w:ascii="Times New Roman" w:hAnsi="Times New Roman" w:cs="Times New Roman"/>
          <w:sz w:val="20"/>
          <w:szCs w:val="20"/>
        </w:rPr>
        <w:t xml:space="preserve"> and the testing dataset. The overall performance of network is good that root mean square is around 1.08 and error rate is at 8.9%. The total computation time is 45 minutes which is far longer than linear classifier and KNN method. </w:t>
      </w:r>
    </w:p>
    <w:p w14:paraId="27CBD13B" w14:textId="77777777" w:rsidR="00AF5D9C" w:rsidRDefault="00F607DE" w:rsidP="00AF5D9C">
      <w:pPr>
        <w:ind w:firstLine="420"/>
        <w:jc w:val="center"/>
        <w:rPr>
          <w:rFonts w:ascii="Times New Roman" w:hAnsi="Times New Roman" w:cs="Times New Roman"/>
          <w:sz w:val="20"/>
          <w:szCs w:val="20"/>
        </w:rPr>
      </w:pPr>
      <w:r w:rsidRPr="00F607DE">
        <w:rPr>
          <w:rFonts w:ascii="Times New Roman" w:hAnsi="Times New Roman" w:cs="Times New Roman"/>
          <w:noProof/>
          <w:sz w:val="20"/>
          <w:szCs w:val="20"/>
        </w:rPr>
        <w:drawing>
          <wp:inline distT="0" distB="0" distL="0" distR="0" wp14:anchorId="7E09EAC7" wp14:editId="5A6B87AD">
            <wp:extent cx="3902315" cy="29443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1404" cy="2988937"/>
                    </a:xfrm>
                    <a:prstGeom prst="rect">
                      <a:avLst/>
                    </a:prstGeom>
                    <a:noFill/>
                    <a:ln>
                      <a:noFill/>
                    </a:ln>
                  </pic:spPr>
                </pic:pic>
              </a:graphicData>
            </a:graphic>
          </wp:inline>
        </w:drawing>
      </w:r>
    </w:p>
    <w:p w14:paraId="29B931BA" w14:textId="3A698599" w:rsidR="004D0F70" w:rsidRPr="00743E21" w:rsidRDefault="004D0F70" w:rsidP="00AF5D9C">
      <w:pPr>
        <w:ind w:firstLine="420"/>
        <w:jc w:val="center"/>
        <w:rPr>
          <w:rFonts w:ascii="Times New Roman" w:hAnsi="Times New Roman" w:cs="Times New Roman" w:hint="eastAsia"/>
          <w:sz w:val="20"/>
          <w:szCs w:val="20"/>
        </w:rPr>
      </w:pPr>
      <w:r>
        <w:rPr>
          <w:rFonts w:ascii="Times New Roman" w:hAnsi="Times New Roman" w:cs="Times New Roman"/>
          <w:sz w:val="20"/>
          <w:szCs w:val="20"/>
        </w:rPr>
        <w:tab/>
      </w:r>
      <w:r w:rsidR="00E57585">
        <w:rPr>
          <w:rFonts w:ascii="Times New Roman" w:hAnsi="Times New Roman" w:cs="Times New Roman"/>
          <w:sz w:val="20"/>
          <w:szCs w:val="20"/>
        </w:rPr>
        <w:t>Figure 5. the performance of ANN with the epochs of iteration</w:t>
      </w:r>
    </w:p>
    <w:p w14:paraId="4C91A7AA" w14:textId="77777777" w:rsidR="00AF5D9C" w:rsidRPr="00E57585" w:rsidRDefault="0010797E" w:rsidP="00E57585">
      <w:pPr>
        <w:rPr>
          <w:rFonts w:ascii="Times New Roman" w:hAnsi="Times New Roman" w:cs="Times New Roman"/>
          <w:b/>
          <w:bCs/>
          <w:sz w:val="20"/>
          <w:szCs w:val="20"/>
        </w:rPr>
      </w:pPr>
      <w:r w:rsidRPr="00E57585">
        <w:rPr>
          <w:rFonts w:ascii="Times New Roman" w:hAnsi="Times New Roman" w:cs="Times New Roman" w:hint="eastAsia"/>
          <w:b/>
          <w:bCs/>
          <w:sz w:val="20"/>
          <w:szCs w:val="20"/>
        </w:rPr>
        <w:t>S</w:t>
      </w:r>
      <w:r w:rsidRPr="00E57585">
        <w:rPr>
          <w:rFonts w:ascii="Times New Roman" w:hAnsi="Times New Roman" w:cs="Times New Roman"/>
          <w:b/>
          <w:bCs/>
          <w:sz w:val="20"/>
          <w:szCs w:val="20"/>
        </w:rPr>
        <w:t>trength and Limitation</w:t>
      </w:r>
      <w:r w:rsidR="00AF5D9C" w:rsidRPr="00E57585">
        <w:rPr>
          <w:rFonts w:ascii="Times New Roman" w:hAnsi="Times New Roman" w:cs="Times New Roman"/>
          <w:b/>
          <w:bCs/>
          <w:sz w:val="20"/>
          <w:szCs w:val="20"/>
        </w:rPr>
        <w:t xml:space="preserve"> </w:t>
      </w:r>
      <w:r w:rsidR="00AF5D9C" w:rsidRPr="00E57585">
        <w:rPr>
          <w:rFonts w:ascii="Times New Roman" w:hAnsi="Times New Roman" w:cs="Times New Roman"/>
          <w:b/>
          <w:bCs/>
          <w:sz w:val="20"/>
          <w:szCs w:val="20"/>
        </w:rPr>
        <w:t>among three classifiers:</w:t>
      </w:r>
      <w:r w:rsidR="00AF5D9C" w:rsidRPr="00E57585">
        <w:rPr>
          <w:rFonts w:ascii="Times New Roman" w:hAnsi="Times New Roman" w:cs="Times New Roman"/>
          <w:b/>
          <w:bCs/>
          <w:sz w:val="20"/>
          <w:szCs w:val="20"/>
        </w:rPr>
        <w:t xml:space="preserve"> </w:t>
      </w:r>
    </w:p>
    <w:p w14:paraId="274444C2" w14:textId="785DCE94" w:rsidR="0010797E" w:rsidRPr="00743E21" w:rsidRDefault="00AF5D9C" w:rsidP="00053547">
      <w:pPr>
        <w:ind w:firstLine="420"/>
        <w:rPr>
          <w:rFonts w:ascii="Times New Roman" w:hAnsi="Times New Roman" w:cs="Times New Roman"/>
          <w:sz w:val="20"/>
          <w:szCs w:val="20"/>
        </w:rPr>
      </w:pPr>
      <w:r>
        <w:rPr>
          <w:rFonts w:ascii="Times New Roman" w:hAnsi="Times New Roman" w:cs="Times New Roman"/>
          <w:sz w:val="20"/>
          <w:szCs w:val="20"/>
        </w:rPr>
        <w:t>The three type of classifier have their advantage and disadvantage in data training. For the linear classif</w:t>
      </w:r>
      <w:r w:rsidR="009A2167">
        <w:rPr>
          <w:rFonts w:ascii="Times New Roman" w:hAnsi="Times New Roman" w:cs="Times New Roman"/>
          <w:sz w:val="20"/>
          <w:szCs w:val="20"/>
        </w:rPr>
        <w:t>i</w:t>
      </w:r>
      <w:r>
        <w:rPr>
          <w:rFonts w:ascii="Times New Roman" w:hAnsi="Times New Roman" w:cs="Times New Roman"/>
          <w:sz w:val="20"/>
          <w:szCs w:val="20"/>
        </w:rPr>
        <w:t xml:space="preserve">er, it has the least training time, and its performance is quite decent and promising. </w:t>
      </w:r>
      <w:r w:rsidR="009A2167">
        <w:rPr>
          <w:rFonts w:ascii="Times New Roman" w:hAnsi="Times New Roman" w:cs="Times New Roman"/>
          <w:sz w:val="20"/>
          <w:szCs w:val="20"/>
        </w:rPr>
        <w:t xml:space="preserve">The limitation of linear classifier is that it can deal with too complicate class boundary. </w:t>
      </w:r>
      <w:r>
        <w:rPr>
          <w:rFonts w:ascii="Times New Roman" w:hAnsi="Times New Roman" w:cs="Times New Roman"/>
          <w:sz w:val="20"/>
          <w:szCs w:val="20"/>
        </w:rPr>
        <w:t>For the nearest neighbor, the performance of trained model is slightly poor and running time is long since it iterates through different k values. For artificial neural network, its performance is superior to other classifier as well as its long running time.</w:t>
      </w:r>
      <w:r w:rsidR="009A2167">
        <w:rPr>
          <w:rFonts w:ascii="Times New Roman" w:hAnsi="Times New Roman" w:cs="Times New Roman"/>
          <w:sz w:val="20"/>
          <w:szCs w:val="20"/>
        </w:rPr>
        <w:t xml:space="preserve"> Meanwhile, ANN is also storage consuming for restoring the neural structure. In this case, I only have 10 neurons in one hidden layer. If the number of hidden layer or neurons increase, the cost of computing and storing will also increase. </w:t>
      </w:r>
    </w:p>
    <w:p w14:paraId="1B2B1CB2" w14:textId="50D22F41" w:rsidR="0010797E" w:rsidRPr="00E57585" w:rsidRDefault="0010797E" w:rsidP="00E57585">
      <w:pPr>
        <w:rPr>
          <w:rFonts w:ascii="Times New Roman" w:hAnsi="Times New Roman" w:cs="Times New Roman"/>
          <w:b/>
          <w:bCs/>
          <w:sz w:val="20"/>
          <w:szCs w:val="20"/>
        </w:rPr>
      </w:pPr>
      <w:r w:rsidRPr="00E57585">
        <w:rPr>
          <w:rFonts w:ascii="Times New Roman" w:hAnsi="Times New Roman" w:cs="Times New Roman" w:hint="eastAsia"/>
          <w:b/>
          <w:bCs/>
          <w:sz w:val="20"/>
          <w:szCs w:val="20"/>
        </w:rPr>
        <w:t>C</w:t>
      </w:r>
      <w:r w:rsidRPr="00E57585">
        <w:rPr>
          <w:rFonts w:ascii="Times New Roman" w:hAnsi="Times New Roman" w:cs="Times New Roman"/>
          <w:b/>
          <w:bCs/>
          <w:sz w:val="20"/>
          <w:szCs w:val="20"/>
        </w:rPr>
        <w:t>onclusion</w:t>
      </w:r>
      <w:r w:rsidR="00E57585">
        <w:rPr>
          <w:rFonts w:ascii="Times New Roman" w:hAnsi="Times New Roman" w:cs="Times New Roman"/>
          <w:b/>
          <w:bCs/>
          <w:sz w:val="20"/>
          <w:szCs w:val="20"/>
        </w:rPr>
        <w:t>:</w:t>
      </w:r>
    </w:p>
    <w:p w14:paraId="62EF1DBA" w14:textId="7EC1D860" w:rsidR="00AF5D9C" w:rsidRPr="00743E21" w:rsidRDefault="009A2167">
      <w:pPr>
        <w:ind w:firstLine="420"/>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 xml:space="preserve">he output of three different classifier with different algorithm or parameter has been already shown above. It turns out that by applying different method, there are small variation for the modeling performance from approximate 12% error rate (the linear SVM) to 8% error rate (ANN). </w:t>
      </w:r>
      <w:r w:rsidR="00FC7A0C">
        <w:rPr>
          <w:rFonts w:ascii="Times New Roman" w:hAnsi="Times New Roman" w:cs="Times New Roman"/>
          <w:sz w:val="20"/>
          <w:szCs w:val="20"/>
        </w:rPr>
        <w:t>The pros and cons are evaluated among different classifier method that if your computer is good at computing and storage</w:t>
      </w:r>
      <w:r w:rsidR="00286BE0">
        <w:rPr>
          <w:rFonts w:ascii="Times New Roman" w:hAnsi="Times New Roman" w:cs="Times New Roman"/>
          <w:sz w:val="20"/>
          <w:szCs w:val="20"/>
        </w:rPr>
        <w:t xml:space="preserve">, choosing the ANN will be a good choose. The linear classifier and Kernel SVM could be a compromising option between the modeling performance and training cost. The </w:t>
      </w:r>
      <w:proofErr w:type="spellStart"/>
      <w:r w:rsidR="00286BE0">
        <w:rPr>
          <w:rFonts w:ascii="Times New Roman" w:hAnsi="Times New Roman" w:cs="Times New Roman"/>
          <w:sz w:val="20"/>
          <w:szCs w:val="20"/>
        </w:rPr>
        <w:t>kNN</w:t>
      </w:r>
      <w:proofErr w:type="spellEnd"/>
      <w:r w:rsidR="00286BE0">
        <w:rPr>
          <w:rFonts w:ascii="Times New Roman" w:hAnsi="Times New Roman" w:cs="Times New Roman"/>
          <w:sz w:val="20"/>
          <w:szCs w:val="20"/>
        </w:rPr>
        <w:t xml:space="preserve"> method is </w:t>
      </w:r>
      <w:r w:rsidR="00E57585">
        <w:rPr>
          <w:rFonts w:ascii="Times New Roman" w:hAnsi="Times New Roman" w:cs="Times New Roman"/>
          <w:sz w:val="20"/>
          <w:szCs w:val="20"/>
        </w:rPr>
        <w:t>non-parametric</w:t>
      </w:r>
      <w:r w:rsidR="00286BE0">
        <w:rPr>
          <w:rFonts w:ascii="Times New Roman" w:hAnsi="Times New Roman" w:cs="Times New Roman"/>
          <w:sz w:val="20"/>
          <w:szCs w:val="20"/>
        </w:rPr>
        <w:t xml:space="preserve"> method which is relatively easy to establish the training method.</w:t>
      </w:r>
    </w:p>
    <w:sectPr w:rsidR="00AF5D9C" w:rsidRPr="00743E2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B0E31"/>
    <w:multiLevelType w:val="hybridMultilevel"/>
    <w:tmpl w:val="A1E8DA24"/>
    <w:lvl w:ilvl="0" w:tplc="EC369B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81B1981"/>
    <w:multiLevelType w:val="hybridMultilevel"/>
    <w:tmpl w:val="2376D73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166734F"/>
    <w:multiLevelType w:val="hybridMultilevel"/>
    <w:tmpl w:val="F34AF40C"/>
    <w:lvl w:ilvl="0" w:tplc="5BBA88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9B94AEA"/>
    <w:multiLevelType w:val="hybridMultilevel"/>
    <w:tmpl w:val="69A8C6E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AE16AC7"/>
    <w:multiLevelType w:val="hybridMultilevel"/>
    <w:tmpl w:val="6A1AC9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CF"/>
    <w:rsid w:val="0003308E"/>
    <w:rsid w:val="00053547"/>
    <w:rsid w:val="000A408D"/>
    <w:rsid w:val="0010797E"/>
    <w:rsid w:val="002058EF"/>
    <w:rsid w:val="00216C8F"/>
    <w:rsid w:val="002630C7"/>
    <w:rsid w:val="00286BE0"/>
    <w:rsid w:val="00331D3A"/>
    <w:rsid w:val="00341A55"/>
    <w:rsid w:val="004A29E4"/>
    <w:rsid w:val="004D0F70"/>
    <w:rsid w:val="00543B6D"/>
    <w:rsid w:val="006350F0"/>
    <w:rsid w:val="0067442A"/>
    <w:rsid w:val="006D5DCE"/>
    <w:rsid w:val="00714164"/>
    <w:rsid w:val="00743E21"/>
    <w:rsid w:val="0080053C"/>
    <w:rsid w:val="008259AC"/>
    <w:rsid w:val="009A2167"/>
    <w:rsid w:val="00A60710"/>
    <w:rsid w:val="00AF5D9C"/>
    <w:rsid w:val="00B310F5"/>
    <w:rsid w:val="00B637E7"/>
    <w:rsid w:val="00BF2F29"/>
    <w:rsid w:val="00C63CCF"/>
    <w:rsid w:val="00D0621F"/>
    <w:rsid w:val="00D57FB4"/>
    <w:rsid w:val="00E57585"/>
    <w:rsid w:val="00F607DE"/>
    <w:rsid w:val="00FC7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A69E"/>
  <w15:chartTrackingRefBased/>
  <w15:docId w15:val="{20DA812D-6236-4A1F-8F71-13101240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07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4</Pages>
  <Words>1285</Words>
  <Characters>7328</Characters>
  <Application>Microsoft Office Word</Application>
  <DocSecurity>0</DocSecurity>
  <Lines>61</Lines>
  <Paragraphs>17</Paragraphs>
  <ScaleCrop>false</ScaleCrop>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Lu</dc:creator>
  <cp:keywords/>
  <dc:description/>
  <cp:lastModifiedBy>Boyuan Lu</cp:lastModifiedBy>
  <cp:revision>8</cp:revision>
  <cp:lastPrinted>2020-12-12T20:39:00Z</cp:lastPrinted>
  <dcterms:created xsi:type="dcterms:W3CDTF">2020-12-11T23:19:00Z</dcterms:created>
  <dcterms:modified xsi:type="dcterms:W3CDTF">2020-12-12T20:40:00Z</dcterms:modified>
</cp:coreProperties>
</file>