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4    |    Term 1, Week 12 (16 Nov to 20 Nov)    |    TCD: Future Skills 4: Design, Tools and Simple Solutions    |    Session length: 1 hr 30 min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12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Mission Route Challenge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Technology: plan, test and debug algorithms; Math: 4.MD.C.5 (angles), grid coordinates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Route planning sheet with grid letters and numbers; debugging log with sentence frames: The robot went ... but I wanted ... so I changed ...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Route plan and debugging log; mission success; live quiz on functions, angles and loops on the TCD website.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plan, code and debug a multi-step route around obstacles.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plan a route on a grid before I code it.</w:t>
              <w:br/>
              <w:t>I can use loops, functions and angle blocks in one program.</w:t>
              <w:br/>
              <w:t>I can find the exact block where my code went wrong.</w:t>
              <w:br/>
              <w:t>I can record my test and my fix in a log.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route, grid, obstacle, loop, function, test, bug, debug log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Matatalab Pro Sets, Map mats with grid, Obstacle pieces, Landmark picture cards (Dubai Frame, Museum of the Future, Burj Khalifa, Al Fahidi), Route planning sheets, Coloured pencils</w:t>
              <w:br/>
              <w:t>Accompanying resource: Grade4_Week12_Presentation.pptx (slides, hook video and live quiz code on the TCD website), Grade4_Week12_Worksheet and Grade4_Week12_Lesson_Plan.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Plan a route through a map of a UAE city: start at the Dubai Frame, avoid the obstacles and finish at the Museum of the Future.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Matatalab Pro Sets; hook video; live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Model route planning on the grid sheet (slide 6).</w:t>
              <w:br/>
              <w:t>Recap loops and functions and when to use each (slide 7).</w:t>
              <w:br/>
              <w:t>Model debugging with a deliberate mistake (slide 8).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Class plans one short route together on the board and predicts the code.</w:t>
              <w:br/>
              <w:t>Pairs set up their mat with landmarks and obstacles (slide 9).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Pairs plan, code, test and debug their mission (slide 11).</w:t>
              <w:br/>
              <w:t>Challenge levels on the board (slide 12).</w:t>
              <w:br/>
              <w:t>Live quiz on functions, angles and loops (slide 13).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Route with two obstacles and a planning sheet with the turns already marked.</w:t>
              <w:br/>
              <w:t>On: Route with four obstacles, using a loop or a function.</w:t>
              <w:br/>
              <w:t>Above: Route that visits two landmarks before the finish, using a loop and a function, in the fewest blocks.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Pairs share one bug they found and how they fixed it.</w:t>
              <w:br/>
              <w:t>Exit ticket (slide 14). Pack away.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