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numPr>
          <w:ilvl w:val="0"/>
          <w:numId w:val="4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Clonar um repositorio do GitHub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clone  [url]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708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clone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https://github.com/luc-git-projects/comandos.git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5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Ver situaç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ão dos arquivos</w:t>
      </w:r>
      <w:r>
        <w:rPr>
          <w:rFonts w:ascii="Arial" w:hAnsi="Arial" w:cs="Arial"/>
          <w:color w:val="0070c0"/>
          <w:sz w:val="28"/>
          <w:szCs w:val="28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status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6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arquivos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 [nome-arquivo]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add  index.html</w:t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7"/>
        </w:numPr>
        <w:contextualSpacing/>
        <w:ind w:right="-283"/>
        <w:rPr>
          <w:rFonts w:ascii="Arial" w:hAnsi="Arial" w:cs="Arial"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todos os arquivos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8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Commitar arquivos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 –m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commit   –m  “Arquivo inicial de citacoes”</w:t>
      </w:r>
      <w:r>
        <w:rPr>
          <w:b/>
          <w:bCs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9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e commitar arquivos de uma vez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  –m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  -m  "Inserindo titulo e diminuindo tamanho da pagina"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1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-am  "Inserindo titulo e diminuindo tamanho da pagina"</w:t>
      </w:r>
      <w:r>
        <w:rPr>
          <w:b/>
          <w:bCs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29549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200000" cy="295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232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color w:val="0070c0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10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Buscar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GitHub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pull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1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Enviar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repost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remoto</w:t>
      </w:r>
      <w:r>
        <w:rPr>
          <w:rFonts w:ascii="Arial" w:hAnsi="Arial" w:cs="Arial"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push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2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  <w:t xml:space="preserve">V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er historico de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gravadas no reposit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3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quantidade de logs que quisermos (s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mostrados os ultimos commits)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b/>
          <w:bCs/>
          <w:color w:val="0070c0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it  log  –n  [quantidade de logs a serem mostrados]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log  –n  2  (mostra os dois ultimos commits)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4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commits bem consisos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 - -oneline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5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resumo de arquivos alterados e quantidade de linhas adiconadas e removidas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- -stat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6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anteriores 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os arquivos que foram alterados que se encontram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33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antes da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 arquivo que foi alterado que se encontra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sz w:val="28"/>
          <w:szCs w:val="28"/>
          <w:highlight w:val="none"/>
        </w:rPr>
      </w:r>
      <w:r/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8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que est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na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9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em um arquivo especifico  na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–staged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 index.html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0"/>
        </w:numPr>
        <w:contextualSpacing/>
        <w:ind w:right="-283"/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que foi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nos arquivos no diretorio de trabalho e na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Primeiro temos que conseguir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último commit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28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–n  1  - -oneline</w:t>
      </w:r>
      <w:r>
        <w:rPr>
          <w:rFonts w:ascii="Arial" w:hAnsi="Arial" w:cs="Arial"/>
          <w:sz w:val="24"/>
          <w:szCs w:val="24"/>
          <w:highlight w:val="none"/>
        </w:rPr>
      </w:r>
      <w:r/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Depois usar o comando diff com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comit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left="2126" w:right="0" w:hanging="36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039e627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3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(arquivos tem que estar commitados)</w:t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anterior]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posterior]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039e627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877c170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Style w:val="814"/>
        <w:numPr>
          <w:ilvl w:val="0"/>
          <w:numId w:val="36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(mostra qualquer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ão, mesmo os arquivos n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sendo commitados e eles podem estar no diretorio de trabalho ou na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área de stage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)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[codigo do ultimo commit que deseja ver]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~[quantidade de commits anteriores]</w:t>
      </w:r>
      <w:r/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877c170~2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pStyle w:val="814"/>
        <w:numPr>
          <w:ilvl w:val="0"/>
          <w:numId w:val="38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Remoç</w:t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ão do arquivo, mas arquivo ja tem que estar commitado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ab/>
        <w:t xml:space="preserve">git  rm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70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git  rm  produtos.html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contextualSpacing/>
        <w:ind w:left="2126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  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42985" cy="39034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960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742984" cy="390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30.9pt;height:30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3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Mudar nome de arquivo</w:t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[nome do arquivo que vai ser mudado]  [novo 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estilos.css  principal.css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contextualSpacing/>
        <w:ind w:left="0" w:right="-283" w:firstLine="0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567" w:right="567" w:bottom="539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2024-02-17T02:20:34Z</dcterms:modified>
</cp:coreProperties>
</file>