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rFonts w:ascii="Arial" w:hAnsi="Arial" w:eastAsia="Times New Roman"/>
          <w:color w:val="548DD4" w:themeColor="text2" w:themeTint="99"/>
          <w:sz w:val="48"/>
        </w:rPr>
      </w:pPr>
      <w:r>
        <w:rPr>
          <w:rFonts w:eastAsia="Times New Roman" w:ascii="Arial" w:hAnsi="Arial"/>
          <w:color w:val="548DD4" w:themeColor="text2" w:themeTint="99"/>
          <w:sz w:val="48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/>
          <w:color w:val="548DD4" w:themeColor="text2" w:themeTint="99"/>
          <w:sz w:val="40"/>
        </w:rPr>
      </w:pPr>
      <w:r>
        <w:rPr>
          <w:rFonts w:eastAsia="Times New Roman" w:ascii="Arial" w:hAnsi="Arial"/>
          <w:color w:val="548DD4" w:themeColor="text2" w:themeTint="99"/>
          <w:sz w:val="40"/>
        </w:rPr>
        <w:t>Tuyishime Jean Luc</w:t>
      </w:r>
    </w:p>
    <w:p>
      <w:pPr>
        <w:pStyle w:val="Normal"/>
        <w:spacing w:lineRule="exact" w:line="200"/>
        <w:rPr>
          <w:rFonts w:ascii="Arial" w:hAnsi="Arial" w:eastAsia="Times New Roman"/>
          <w:sz w:val="24"/>
        </w:rPr>
      </w:pPr>
      <w:r>
        <w:rPr>
          <w:rFonts w:eastAsia="Times New Roman" w:ascii="Arial" w:hAnsi="Arial"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09F3C0D">
                <wp:simplePos x="0" y="0"/>
                <wp:positionH relativeFrom="column">
                  <wp:posOffset>-79375</wp:posOffset>
                </wp:positionH>
                <wp:positionV relativeFrom="paragraph">
                  <wp:posOffset>85725</wp:posOffset>
                </wp:positionV>
                <wp:extent cx="6631940" cy="0"/>
                <wp:effectExtent l="0" t="0" r="19050" b="19050"/>
                <wp:wrapNone/>
                <wp:docPr id="1" name="Straight Arrow Connector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20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40"/>
        <w:rPr>
          <w:rFonts w:ascii="Arial" w:hAnsi="Arial" w:eastAsia="Times New Roman"/>
          <w:sz w:val="24"/>
        </w:rPr>
      </w:pPr>
      <w:r>
        <w:rPr>
          <w:rFonts w:eastAsia="Times New Roman" w:ascii="Arial" w:hAnsi="Arial"/>
          <w:sz w:val="24"/>
        </w:rPr>
      </w:r>
    </w:p>
    <w:p>
      <w:pPr>
        <w:pStyle w:val="Normal"/>
        <w:spacing w:lineRule="auto" w:line="240"/>
        <w:jc w:val="center"/>
        <w:rPr>
          <w:rFonts w:ascii="Arial" w:hAnsi="Arial" w:eastAsia="Times New Roman"/>
          <w:sz w:val="32"/>
          <w:szCs w:val="32"/>
        </w:rPr>
      </w:pPr>
      <w:r>
        <w:rPr>
          <w:rFonts w:eastAsia="Times New Roman" w:ascii="Arial" w:hAnsi="Arial"/>
          <w:sz w:val="32"/>
          <w:szCs w:val="32"/>
        </w:rPr>
        <w:t>Web Develo</w:t>
      </w:r>
      <w:bookmarkStart w:id="0" w:name="_GoBack"/>
      <w:bookmarkEnd w:id="0"/>
      <w:r>
        <w:rPr>
          <w:rFonts w:eastAsia="Times New Roman" w:ascii="Arial" w:hAnsi="Arial"/>
          <w:sz w:val="32"/>
          <w:szCs w:val="32"/>
        </w:rPr>
        <w:t>per</w:t>
      </w:r>
    </w:p>
    <w:p>
      <w:pPr>
        <w:pStyle w:val="Normal"/>
        <w:spacing w:lineRule="auto" w:line="240"/>
        <w:ind w:left="20" w:hanging="0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tbl>
      <w:tblPr>
        <w:tblStyle w:val="TableGrid"/>
        <w:tblW w:w="10438" w:type="dxa"/>
        <w:jc w:val="left"/>
        <w:tblInd w:w="9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4048"/>
        <w:gridCol w:w="6389"/>
      </w:tblGrid>
      <w:tr>
        <w:trPr/>
        <w:tc>
          <w:tcPr>
            <w:tcW w:w="40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color w:val="943634"/>
              </w:rPr>
            </w:pPr>
            <w:r>
              <w:rPr>
                <w:rFonts w:eastAsia="Times New Roman" w:ascii="Arial" w:hAnsi="Arial"/>
                <w:color w:val="94363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PERSONAL DETAILS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Arial" w:hAnsi="Arial"/>
                <w:b/>
                <w:i/>
              </w:rPr>
              <w:t>DOB</w:t>
            </w:r>
            <w:r>
              <w:rPr>
                <w:rFonts w:eastAsia="Times New Roman" w:ascii="Arial" w:hAnsi="Arial"/>
                <w:i/>
              </w:rPr>
              <w:t>: 09/04/1995</w:t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Nationality</w:t>
            </w:r>
            <w:r>
              <w:rPr>
                <w:rFonts w:eastAsia="Times New Roman" w:ascii="Arial" w:hAnsi="Arial"/>
                <w:i/>
              </w:rPr>
              <w:t>: Rwanda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Arial" w:hAnsi="Arial"/>
                <w:b/>
                <w:i/>
              </w:rPr>
              <w:t>Status</w:t>
            </w:r>
            <w:r>
              <w:rPr>
                <w:rFonts w:eastAsia="Times New Roman" w:ascii="Arial" w:hAnsi="Arial"/>
                <w:i/>
              </w:rPr>
              <w:t>: single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i/>
                <w:i/>
                <w:lang w:val="fr-FR"/>
              </w:rPr>
            </w:pPr>
            <w:r>
              <w:rPr>
                <w:rFonts w:eastAsia="Times New Roman" w:ascii="Arial" w:hAnsi="Arial"/>
                <w:b/>
                <w:i/>
                <w:lang w:val="fr-FR"/>
              </w:rPr>
              <w:t>Tel</w:t>
            </w:r>
            <w:r>
              <w:rPr>
                <w:rFonts w:eastAsia="Times New Roman" w:ascii="Arial" w:hAnsi="Arial"/>
                <w:i/>
                <w:lang w:val="fr-FR"/>
              </w:rPr>
              <w:t>:</w:t>
            </w:r>
            <w:r>
              <w:rPr>
                <w:rFonts w:cs="ArialMT" w:ascii="ArialMT" w:hAnsi="ArialMT"/>
                <w:color w:val="222E39"/>
              </w:rPr>
              <w:t xml:space="preserve"> </w:t>
            </w:r>
            <w:r>
              <w:rPr>
                <w:rFonts w:eastAsia="Times New Roman" w:ascii="Arial" w:hAnsi="Arial"/>
                <w:i/>
                <w:lang w:val="fr-FR"/>
              </w:rPr>
              <w:t>+250784421255</w:t>
            </w:r>
            <w:r>
              <w:rPr>
                <w:rFonts w:cs="ArialMT" w:ascii="ArialMT" w:hAnsi="ArialMT"/>
                <w:color w:val="222E39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ind w:left="20" w:hanging="0"/>
              <w:rPr/>
            </w:pPr>
            <w:r>
              <w:rPr>
                <w:rFonts w:eastAsia="Times New Roman" w:ascii="Arial" w:hAnsi="Arial"/>
                <w:b/>
                <w:i/>
                <w:lang w:val="fr-FR"/>
              </w:rPr>
              <w:t>E-mail</w:t>
            </w:r>
            <w:r>
              <w:rPr>
                <w:rFonts w:eastAsia="Times New Roman" w:ascii="Arial" w:hAnsi="Arial"/>
                <w:i/>
                <w:lang w:val="fr-FR"/>
              </w:rPr>
              <w:t xml:space="preserve">: </w:t>
            </w:r>
            <w:hyperlink r:id="rId2">
              <w:r>
                <w:rPr>
                  <w:rStyle w:val="InternetLink"/>
                  <w:rFonts w:eastAsia="Times New Roman" w:ascii="Arial" w:hAnsi="Arial"/>
                  <w:i/>
                </w:rPr>
                <w:t>luctunechi45@gmail.com</w:t>
              </w:r>
            </w:hyperlink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Residence</w:t>
            </w:r>
            <w:r>
              <w:rPr>
                <w:rFonts w:eastAsia="Times New Roman" w:ascii="Arial" w:hAnsi="Arial"/>
                <w:i/>
              </w:rPr>
              <w:t>: Remera, Gasabo</w:t>
            </w:r>
          </w:p>
          <w:p>
            <w:pPr>
              <w:pStyle w:val="Normal"/>
              <w:spacing w:before="0" w:after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i/>
              </w:rPr>
              <w:t>Jean luc Tuyishime on (LINKEDIN and GITHUB).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Times New Roman" w:ascii="Arial" w:hAnsi="Arial"/>
                <w:i/>
              </w:rPr>
              <w:t xml:space="preserve">Website: </w:t>
            </w:r>
            <w:hyperlink r:id="rId3">
              <w:r>
                <w:rPr>
                  <w:rStyle w:val="InternetLink"/>
                  <w:rFonts w:eastAsia="Times New Roman" w:ascii="Arial" w:hAnsi="Arial"/>
                  <w:i/>
                </w:rPr>
                <w:t>http://jeanluc.freevar.com</w:t>
              </w:r>
            </w:hyperlink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AREAS OF EXPERTISE</w:t>
            </w:r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i/>
              </w:rPr>
            </w:r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  <w:lang w:val="fr-FR"/>
              </w:rPr>
            </w:pPr>
            <w:r>
              <w:rPr>
                <w:rFonts w:eastAsia="Times New Roman" w:ascii="Arial" w:hAnsi="Arial"/>
                <w:i/>
                <w:lang w:val="fr-FR"/>
              </w:rPr>
              <w:t>Web design (html, css, bootstrap, javascript, jquery, React js, Firebase, node js)</w:t>
            </w:r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  <w:lang w:val="fr-FR"/>
              </w:rPr>
            </w:pPr>
            <w:r>
              <w:rPr>
                <w:rFonts w:eastAsia="Times New Roman" w:ascii="Arial" w:hAnsi="Arial"/>
                <w:i/>
                <w:lang w:val="fr-FR"/>
              </w:rPr>
              <w:t>SQL Server</w:t>
            </w:r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i/>
              </w:rPr>
              <w:t>MYSQL</w:t>
            </w:r>
          </w:p>
          <w:p>
            <w:pPr>
              <w:pStyle w:val="Normal"/>
              <w:spacing w:lineRule="auto" w:line="240" w:before="0" w:after="0"/>
              <w:ind w:left="20" w:hanging="0"/>
              <w:rPr>
                <w:rFonts w:ascii="Arial" w:hAnsi="Arial" w:eastAsia="Times New Roman"/>
                <w:i/>
                <w:i/>
              </w:rPr>
            </w:pPr>
            <w:r>
              <w:rPr>
                <w:rFonts w:eastAsia="Times New Roman" w:ascii="Arial" w:hAnsi="Arial"/>
                <w:i/>
              </w:rPr>
              <w:t>Linux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i/>
                <w:i/>
                <w:lang w:val="fr-FR"/>
              </w:rPr>
            </w:pPr>
            <w:r>
              <w:rPr>
                <w:rFonts w:eastAsia="Times New Roman" w:ascii="Arial" w:hAnsi="Arial"/>
                <w:i/>
                <w:lang w:val="fr-FR"/>
              </w:rPr>
              <w:t>Linux shell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i/>
                <w:i/>
                <w:lang w:val="fr-FR"/>
              </w:rPr>
            </w:pPr>
            <w:r>
              <w:rPr>
                <w:rFonts w:eastAsia="Times New Roman" w:ascii="Arial" w:hAnsi="Arial"/>
                <w:i/>
                <w:lang w:val="fr-FR"/>
              </w:rPr>
              <w:t>Programming (C++, PHP)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Arial" w:hAnsi="Arial"/>
                <w:i/>
                <w:lang w:val="fr-FR"/>
              </w:rPr>
              <w:t>Google analytics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  <w:p>
            <w:pPr>
              <w:pStyle w:val="Normal"/>
              <w:spacing w:lineRule="exact" w:line="238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KEY ACHIEVEMENTS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Using a particular </w:t>
            </w: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skill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Save time for the company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Identify a probleme solving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Come up with a new idea that improved things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Come up with a new idea that improved things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313131"/>
                <w:spacing w:val="0"/>
                <w:position w:val="0"/>
                <w:sz w:val="20"/>
                <w:sz w:val="20"/>
                <w:vertAlign w:val="baseline"/>
              </w:rPr>
            </w:pPr>
            <w:r>
              <w:rPr>
                <w:rStyle w:val="StrongEmphasis"/>
                <w:rFonts w:eastAsia="Times New Roman" w:ascii="Arial" w:hAnsi="Arial"/>
                <w:b w:val="false"/>
                <w:bCs w:val="false"/>
                <w:i w:val="false"/>
                <w:caps w:val="false"/>
                <w:smallCaps w:val="false"/>
                <w:color w:val="313131" w:themeTint="99"/>
                <w:spacing w:val="0"/>
                <w:position w:val="0"/>
                <w:sz w:val="20"/>
                <w:sz w:val="20"/>
                <w:vertAlign w:val="baseline"/>
              </w:rPr>
              <w:t>Re-organized something to make it work better</w:t>
            </w:r>
          </w:p>
          <w:p>
            <w:pPr>
              <w:pStyle w:val="TextBody"/>
              <w:spacing w:lineRule="auto" w:line="360" w:before="0" w:after="0"/>
              <w:ind w:hanging="0"/>
              <w:jc w:val="both"/>
              <w:rPr>
                <w:rFonts w:ascii="Arial" w:hAnsi="Arial" w:eastAsia="Times New Roman"/>
                <w:i/>
                <w:i/>
                <w:caps w:val="false"/>
                <w:smallCaps w:val="false"/>
                <w:color w:val="111111" w:themeTint="99"/>
                <w:spacing w:val="0"/>
                <w:sz w:val="20"/>
              </w:rPr>
            </w:pPr>
            <w:r>
              <w:rPr>
                <w:rFonts w:eastAsia="Times New Roman" w:ascii="Arial" w:hAnsi="Arial"/>
                <w:i/>
                <w:caps w:val="false"/>
                <w:smallCaps w:val="false"/>
                <w:color w:val="111111" w:themeTint="99"/>
                <w:spacing w:val="0"/>
                <w:sz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DEGREE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 w:val="false"/>
                <w:b w:val="false"/>
                <w:bCs w:val="false"/>
                <w:color w:val="111111" w:themeTint="99"/>
              </w:rPr>
            </w:pPr>
            <w:r>
              <w:rPr>
                <w:rFonts w:eastAsia="Times New Roman" w:ascii="Arial" w:hAnsi="Arial"/>
                <w:b w:val="false"/>
                <w:bCs w:val="false"/>
                <w:color w:val="111111" w:themeTint="99"/>
              </w:rPr>
              <w:t>High School Diploma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PROFESSIONAL CERTIFICATES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</w:r>
          </w:p>
          <w:p>
            <w:pPr>
              <w:pStyle w:val="Normal"/>
              <w:spacing w:lineRule="exact" w:line="191" w:before="0" w:after="0"/>
              <w:rPr/>
            </w:pPr>
            <w:r>
              <w:rPr>
                <w:rFonts w:eastAsia="Times New Roman" w:ascii="Arial" w:hAnsi="Arial"/>
              </w:rPr>
              <w:t>Udemy Online Certification</w:t>
            </w:r>
          </w:p>
          <w:p>
            <w:pPr>
              <w:pStyle w:val="Normal"/>
              <w:spacing w:lineRule="exact" w:line="191" w:before="0" w:after="0"/>
              <w:rPr>
                <w:rFonts w:ascii="Arial" w:hAnsi="Arial" w:eastAsia="Times New Roman"/>
              </w:rPr>
            </w:pPr>
            <w:r>
              <w:rPr/>
            </w:r>
          </w:p>
          <w:p>
            <w:pPr>
              <w:pStyle w:val="Normal"/>
              <w:spacing w:lineRule="exact" w:line="191" w:before="0" w:after="0"/>
              <w:rPr/>
            </w:pPr>
            <w:r>
              <w:rPr>
                <w:rFonts w:eastAsia="Times New Roman" w:ascii="Arial" w:hAnsi="Arial"/>
              </w:rPr>
              <w:t>Udacity Online Certification( Mobile and</w:t>
            </w:r>
          </w:p>
          <w:p>
            <w:pPr>
              <w:pStyle w:val="Normal"/>
              <w:spacing w:lineRule="exact" w:line="191" w:before="0" w:after="0"/>
              <w:rPr/>
            </w:pPr>
            <w:r>
              <w:rPr>
                <w:rFonts w:eastAsia="Times New Roman" w:ascii="Arial" w:hAnsi="Arial"/>
              </w:rPr>
              <w:t xml:space="preserve"> </w:t>
            </w:r>
            <w:r>
              <w:rPr>
                <w:rFonts w:eastAsia="Times New Roman" w:ascii="Arial" w:hAnsi="Arial"/>
              </w:rPr>
              <w:t>Web specialist )</w:t>
            </w:r>
          </w:p>
          <w:p>
            <w:pPr>
              <w:pStyle w:val="Normal"/>
              <w:spacing w:lineRule="exact" w:line="191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PERSONAL SKILLS</w:t>
            </w:r>
          </w:p>
          <w:p>
            <w:pPr>
              <w:pStyle w:val="Normal"/>
              <w:spacing w:lineRule="exact" w:line="243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ind w:left="20" w:hanging="0"/>
              <w:rPr/>
            </w:pPr>
            <w:r>
              <w:rPr>
                <w:rFonts w:eastAsia="Times New Roman" w:ascii="Arial" w:hAnsi="Arial"/>
                <w:i/>
              </w:rPr>
              <w:t>Creative design</w:t>
              <w:br/>
              <w:t>Search engine optimization</w:t>
              <w:br/>
              <w:t>Project management</w:t>
              <w:br/>
              <w:t>Service-focused</w:t>
              <w:br/>
              <w:t>Usability expertise</w:t>
              <w:br/>
              <w:t>Complex problem solver</w:t>
              <w:br/>
              <w:t>Strong decision maker</w:t>
              <w:br/>
              <w:t>Excellent communicator</w:t>
              <w:br/>
              <w:t>Innovative</w:t>
            </w:r>
          </w:p>
          <w:p>
            <w:pPr>
              <w:pStyle w:val="Normal"/>
              <w:spacing w:lineRule="exact" w:line="20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REFEREES</w:t>
            </w:r>
          </w:p>
          <w:p>
            <w:pPr>
              <w:pStyle w:val="Normal"/>
              <w:spacing w:lineRule="exact" w:line="211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before="0" w:after="0"/>
              <w:rPr/>
            </w:pPr>
            <w:r>
              <w:rPr/>
              <w:t>J.Remy Muhire</w:t>
            </w:r>
          </w:p>
          <w:p>
            <w:pPr>
              <w:pStyle w:val="Normal"/>
              <w:spacing w:before="0" w:after="0"/>
              <w:rPr/>
            </w:pPr>
            <w:r>
              <w:rPr/>
              <w:t>CTO - Exuus</w:t>
            </w:r>
          </w:p>
          <w:p>
            <w:pPr>
              <w:pStyle w:val="Normal"/>
              <w:spacing w:before="0" w:after="0"/>
              <w:rPr/>
            </w:pPr>
            <w:r>
              <w:rPr/>
              <w:t>+250 785 383 100</w:t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  <w:t>Emilien Ntwali</w:t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  <w:t xml:space="preserve">IT Manager – Dahabshill </w:t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  <w:t>+250 787 887 865</w:t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</w:tc>
        <w:tc>
          <w:tcPr>
            <w:tcW w:w="638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PERSONAL SUMMARY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With over 3 years in web development and graphic designs, I am a web professional with the ability to capture the client’s vision, bring the design elements to life, and ultimately create a website that appeals to consumers. My task involves both creative and technical abilities; therefore, as a top web designer I am experienced in many different disciplines such as web design and web development.</w:t>
            </w:r>
          </w:p>
          <w:p>
            <w:pPr>
              <w:pStyle w:val="Normal"/>
              <w:spacing w:lineRule="exact" w:line="254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WORK EXPERIENCE</w:t>
            </w:r>
          </w:p>
          <w:p>
            <w:pPr>
              <w:pStyle w:val="Normal"/>
              <w:spacing w:lineRule="exact" w:line="28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BeamsOne Ltd – Kigali, Rwanda</w:t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 w:eastAsia="Times New Roman"/>
                <w:b/>
                <w:b/>
              </w:rPr>
            </w:pPr>
            <w:r>
              <w:rPr>
                <w:rFonts w:eastAsia="Times New Roman" w:ascii="Arial" w:hAnsi="Arial"/>
                <w:b/>
              </w:rPr>
              <w:t>Wed Designer</w:t>
              <w:tab/>
              <w:t xml:space="preserve">           June 2017 - Present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 charge of front end development, I am responsible for design and development of websites in need by our local and foreign customers. I am experienced with all stages of the development cycle for dynamic web projects. Well-versed in numerous programming languages including JavaScript, SQL, and C++. Strong background in project management and customer relations.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Key duties and responsibilities:</w:t>
            </w:r>
          </w:p>
          <w:p>
            <w:pPr>
              <w:pStyle w:val="Normal"/>
              <w:spacing w:lineRule="exact" w:line="269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Normal"/>
              <w:spacing w:lineRule="exact" w:line="9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  <w:t>Work with senior developer to manage large, complex design projects for corporate clients;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  <w:t>Develop project concepts and maintain optimal workflow;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  <w:t>Complete detailed programming and development tasks for front end public and internal websites as well as challenging back-end server code;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  <w:t>Collaborate with designers to create clean interfaces and simple, intuitive interactions and experiences;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/>
              <w:t>Carry out quality assurance tests to discover errors and optimize usability;</w:t>
            </w:r>
          </w:p>
          <w:p>
            <w:pPr>
              <w:pStyle w:val="ListParagraph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Cimelec – Brazaville, Republic of Congo</w:t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/>
            </w:pPr>
            <w:r>
              <w:rPr>
                <w:rFonts w:eastAsia="Times New Roman" w:ascii="Arial" w:hAnsi="Arial"/>
                <w:b/>
              </w:rPr>
              <w:t xml:space="preserve">Technical Manager                             October 2013 - May 2015 </w:t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 w:eastAsia="Times New Roman"/>
                <w:b/>
                <w:b/>
              </w:rPr>
            </w:pPr>
            <w:r>
              <w:rPr>
                <w:rFonts w:eastAsia="Times New Roman" w:ascii="Arial" w:hAnsi="Arial"/>
                <w:b/>
              </w:rPr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Responsible for overall operations and Technical activities of the company</w:t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 w:eastAsia="Times New Roman"/>
                <w:b/>
                <w:b/>
              </w:rPr>
            </w:pPr>
            <w:r>
              <w:rPr>
                <w:rFonts w:eastAsia="Times New Roman" w:ascii="Arial" w:hAnsi="Arial"/>
                <w:b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/>
            </w:pPr>
            <w:r>
              <w:rPr/>
              <w:t>Managing the Technical team to achieve the overall objective of the company;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/>
            </w:pPr>
            <w:r>
              <w:rPr/>
              <w:t>Daily reporting on operation of the company;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/>
            </w:pPr>
            <w:r>
              <w:rPr/>
              <w:t>Performing Customer support.</w:t>
            </w:r>
          </w:p>
          <w:p>
            <w:pPr>
              <w:pStyle w:val="ListParagraph"/>
              <w:spacing w:lineRule="auto" w:line="240" w:before="0" w:after="0"/>
              <w:ind w:left="342" w:hanging="0"/>
              <w:contextualSpacing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42" w:hanging="360"/>
              <w:contextualSpacing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>Exuus ltd – Kigali, Rwanda</w:t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/>
            </w:pPr>
            <w:r>
              <w:rPr>
                <w:rFonts w:eastAsia="Times New Roman" w:ascii="Arial" w:hAnsi="Arial"/>
                <w:b/>
              </w:rPr>
              <w:t>Front end Developer</w:t>
              <w:tab/>
              <w:t>October 2015 -  September  2017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</w:r>
          </w:p>
          <w:p>
            <w:pPr>
              <w:pStyle w:val="Normal"/>
              <w:tabs>
                <w:tab w:val="left" w:pos="2360" w:leader="none"/>
              </w:tabs>
              <w:spacing w:lineRule="auto" w:line="235"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Responsible for implementing visual elements that users see and interact with in a web application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/>
                <w:b/>
                <w:i/>
                <w:i/>
              </w:rPr>
            </w:pPr>
            <w:r>
              <w:rPr>
                <w:rFonts w:eastAsia="Times New Roman" w:ascii="Arial" w:hAnsi="Arial"/>
                <w:b/>
                <w:i/>
              </w:rPr>
              <w:t xml:space="preserve">Roles and Responsibilities: </w:t>
            </w:r>
          </w:p>
          <w:p>
            <w:pPr>
              <w:pStyle w:val="Normal"/>
              <w:spacing w:before="0" w:after="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Advise the Eastern Province  in ICT programs;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Follow up of NICI Plan in Eastern Province;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Advise the Eastern Province on implementation of ICT Policies;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Develop new user-facing features;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Build reusable code and libraries for future use;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Ensure the technical feasibility of UI/UX designs;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Optimize application for maximum speed and scalability;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Assure that all user input is validated before submitting to back-end;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Collaborate with other team members and stakeholders.</w:t>
            </w:r>
          </w:p>
          <w:p>
            <w:pPr>
              <w:pStyle w:val="ListParagraph"/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eastAsia="Times New Roman"/>
                <w:b/>
                <w:b/>
                <w:color w:val="548DD4" w:themeColor="text2" w:themeTint="99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ACADEMIC QUALIFICATIONS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  <w:b/>
                <w:b/>
              </w:rPr>
            </w:pPr>
            <w:r>
              <w:rPr>
                <w:rFonts w:eastAsia="Calibri" w:eastAsiaTheme="minorHAnsi" w:ascii="Arial" w:hAnsi="Arial"/>
                <w:b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ascii="Arial" w:hAnsi="Arial" w:eastAsiaTheme="minorHAnsi"/>
                <w:b/>
              </w:rPr>
              <w:t>College Catholique Pere Aupiais(Benin)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ascii="Arial" w:hAnsi="Arial" w:eastAsiaTheme="minorHAnsi"/>
              </w:rPr>
              <w:t xml:space="preserve"> </w:t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ascii="Arial" w:hAnsi="Arial" w:eastAsiaTheme="minorHAnsi"/>
              </w:rPr>
              <w:t>( 2006 to 2009 )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before="0" w:after="0"/>
              <w:rPr/>
            </w:pPr>
            <w:r>
              <w:rPr>
                <w:rFonts w:eastAsia="Calibri" w:ascii="Arial" w:hAnsi="Arial" w:eastAsiaTheme="minorHAnsi"/>
              </w:rPr>
              <w:t>o-levels: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lineRule="exact" w:line="284"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ascii="Arial" w:hAnsi="Arial" w:eastAsiaTheme="minorHAnsi"/>
              </w:rPr>
              <w:t>O’ Level studies completed in Benin</w:t>
            </w:r>
          </w:p>
          <w:p>
            <w:pPr>
              <w:pStyle w:val="Normal"/>
              <w:spacing w:lineRule="exact" w:line="284"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lineRule="exact" w:line="284"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  <w:b/>
                <w:b/>
              </w:rPr>
            </w:pPr>
            <w:r>
              <w:rPr>
                <w:rFonts w:eastAsia="Calibri" w:ascii="Arial" w:hAnsi="Arial" w:eastAsiaTheme="minorHAnsi"/>
                <w:b/>
              </w:rPr>
              <w:t>Gitwe Adventist College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ascii="Arial" w:hAnsi="Arial" w:eastAsiaTheme="minorHAnsi"/>
              </w:rPr>
              <w:t>(January 2010 – June 2012)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A-levels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A’ Level studies completed in Rwanda in (Computer Science).</w:t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</w:rPr>
            </w:pPr>
            <w:r>
              <w:rPr>
                <w:rFonts w:eastAsia="Calibri" w:eastAsiaTheme="minorHAnsi" w:ascii="Arial" w:hAnsi="Arial"/>
              </w:rPr>
            </w:r>
          </w:p>
          <w:p>
            <w:pPr>
              <w:pStyle w:val="Normal"/>
              <w:spacing w:before="0" w:after="0"/>
              <w:rPr>
                <w:rFonts w:ascii="Arial" w:hAnsi="Arial" w:eastAsia="Calibri" w:eastAsiaTheme="minorHAnsi"/>
                <w:b/>
                <w:b/>
              </w:rPr>
            </w:pPr>
            <w:r>
              <w:rPr>
                <w:rFonts w:eastAsia="Calibri" w:eastAsiaTheme="minorHAnsi" w:ascii="Arial" w:hAnsi="Arial"/>
                <w:b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  <w:b/>
                <w:color w:val="548DD4" w:themeColor="text2" w:themeTint="99"/>
              </w:rPr>
              <w:t>SOME OF MY WORKS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color w:val="548DD4" w:themeColor="text2" w:themeTint="99"/>
              </w:rPr>
            </w:pPr>
            <w:r>
              <w:rPr>
                <w:b/>
                <w:color w:val="548DD4" w:themeColor="text2" w:themeTint="99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Times New Roman" w:ascii="Arial" w:hAnsi="Arial"/>
                  <w:b w:val="false"/>
                  <w:bCs w:val="false"/>
                  <w:color w:val="111111" w:themeTint="99"/>
                </w:rPr>
                <w:t>https://getsave.io</w:t>
              </w:r>
            </w:hyperlink>
          </w:p>
          <w:p>
            <w:pPr>
              <w:pStyle w:val="Normal"/>
              <w:spacing w:lineRule="auto" w:line="240" w:before="0" w:after="0"/>
              <w:rPr/>
            </w:pPr>
            <w:hyperlink r:id="rId5">
              <w:r>
                <w:rPr>
                  <w:rStyle w:val="InternetLink"/>
                  <w:rFonts w:eastAsia="Times New Roman" w:ascii="Arial" w:hAnsi="Arial"/>
                  <w:b w:val="false"/>
                  <w:bCs w:val="false"/>
                  <w:color w:val="111111" w:themeTint="99"/>
                </w:rPr>
                <w:t>https://www.cartix.io</w:t>
              </w:r>
            </w:hyperlink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/>
                <w:b w:val="false"/>
                <w:b w:val="false"/>
                <w:bCs w:val="false"/>
                <w:color w:val="111111"/>
              </w:rPr>
            </w:pPr>
            <w:r>
              <w:rPr>
                <w:rFonts w:eastAsia="Calibri" w:ascii="Arial" w:hAnsi="Arial"/>
                <w:b w:val="false"/>
                <w:bCs w:val="false"/>
                <w:color w:val="111111" w:themeTint="99"/>
              </w:rPr>
              <w:t>https://sg.bnr.rw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eastAsia="Times New Roman"/>
              </w:rPr>
            </w:pPr>
            <w:r>
              <w:rPr>
                <w:rFonts w:eastAsia="Times New Roman" w:ascii="Arial" w:hAnsi="Arial"/>
              </w:rPr>
            </w:r>
          </w:p>
        </w:tc>
      </w:tr>
    </w:tbl>
    <w:p>
      <w:pPr>
        <w:pStyle w:val="Normal"/>
        <w:spacing w:lineRule="auto" w:line="240"/>
        <w:ind w:left="20" w:hanging="0"/>
        <w:rPr>
          <w:rFonts w:ascii="Arial" w:hAnsi="Arial" w:eastAsia="Times New Roman"/>
        </w:rPr>
      </w:pPr>
      <w:r>
        <w:rPr>
          <w:rFonts w:eastAsia="Times New Roman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</w:rPr>
      </w:pPr>
      <w:r>
        <w:rPr>
          <w:rFonts w:ascii="Arial" w:hAnsi="Arial"/>
          <w:b/>
        </w:rPr>
        <w:t>Certification: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>I, the undersigned, certify that to the best of my knowledge and belief, these data correctly describe me, my qualifications, and my experience.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</w:rPr>
      </w:pPr>
      <w:r>
        <w:rPr>
          <w:rFonts w:ascii="Arial" w:hAnsi="Arial"/>
        </w:rPr>
        <w:t xml:space="preserve">Date: </w:t>
      </w:r>
      <w:r>
        <w:rPr>
          <w:rFonts w:ascii="Arial" w:hAnsi="Arial"/>
          <w:b/>
        </w:rPr>
        <w:t>01/05/2018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 xml:space="preserve">Signed with seal: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</w:rPr>
        <w:t xml:space="preserve">Full name : </w:t>
      </w:r>
      <w:r>
        <w:rPr>
          <w:rFonts w:ascii="Arial" w:hAnsi="Arial"/>
          <w:b/>
          <w:i/>
        </w:rPr>
        <w:t>Tuyishime Jean Luc, Web Developer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</w:rPr>
      </w:r>
    </w:p>
    <w:p>
      <w:pPr>
        <w:pStyle w:val="Normal"/>
        <w:spacing w:lineRule="auto" w:line="240"/>
        <w:rPr/>
      </w:pPr>
      <w:r>
        <w:rPr/>
      </w:r>
    </w:p>
    <w:sectPr>
      <w:type w:val="nextPage"/>
      <w:pgSz w:w="11906" w:h="16838"/>
      <w:pgMar w:left="860" w:right="946" w:header="0" w:top="720" w:footer="0" w:bottom="117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M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0"/>
        <w:rFonts w:cs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70d5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047fa"/>
    <w:rPr>
      <w:rFonts w:ascii="Tahoma" w:hAnsi="Tahoma" w:eastAsia="Calibri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047f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047fa"/>
    <w:rPr>
      <w:rFonts w:ascii="Calibri" w:hAnsi="Calibri" w:eastAsia="Calibri" w:cs="Arial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047fa"/>
    <w:rPr>
      <w:rFonts w:ascii="Calibri" w:hAnsi="Calibri" w:eastAsia="Calibri" w:cs="Arial"/>
      <w:b/>
      <w:bCs/>
      <w:sz w:val="20"/>
      <w:szCs w:val="20"/>
    </w:rPr>
  </w:style>
  <w:style w:type="character" w:styleId="InternetLink" w:customStyle="1">
    <w:name w:val="Internet Link"/>
    <w:basedOn w:val="DefaultParagraphFont"/>
    <w:uiPriority w:val="99"/>
    <w:unhideWhenUsed/>
    <w:rsid w:val="00d4692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96d8f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ListLabel44">
    <w:name w:val="ListLabel 44"/>
    <w:qFormat/>
    <w:rPr>
      <w:rFonts w:ascii="Arial" w:hAnsi="Arial" w:cs="Wingdings"/>
      <w:sz w:val="20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ascii="Arial" w:hAnsi="Arial" w:cs="Symbol"/>
      <w:b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ascii="Arial" w:hAnsi="Arial" w:cs="Wingdings"/>
      <w:sz w:val="20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ascii="Arial" w:hAnsi="Arial" w:cs="Symbol"/>
      <w:b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ascii="Arial" w:hAnsi="Arial" w:cs="Wingdings"/>
      <w:sz w:val="20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ascii="Arial" w:hAnsi="Arial" w:cs="Symbol"/>
      <w:b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047fa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047fa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047fa"/>
    <w:pPr/>
    <w:rPr>
      <w:b/>
      <w:bCs/>
    </w:rPr>
  </w:style>
  <w:style w:type="paragraph" w:styleId="Revision">
    <w:name w:val="Revision"/>
    <w:uiPriority w:val="99"/>
    <w:semiHidden/>
    <w:qFormat/>
    <w:rsid w:val="004047fa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00000A"/>
      <w:sz w:val="20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64f16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70d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ctunechi45@gmail.com" TargetMode="External"/><Relationship Id="rId3" Type="http://schemas.openxmlformats.org/officeDocument/2006/relationships/hyperlink" Target="http://jeanluc.freevar.com/" TargetMode="External"/><Relationship Id="rId4" Type="http://schemas.openxmlformats.org/officeDocument/2006/relationships/hyperlink" Target="https://getsave.io/" TargetMode="External"/><Relationship Id="rId5" Type="http://schemas.openxmlformats.org/officeDocument/2006/relationships/hyperlink" Target="https://www.cartix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F8E6E-815E-4C75-AD6E-0242E65D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LibreOffice/5.1.6.2$Linux_x86 LibreOffice_project/10m0$Build-2</Application>
  <Pages>3</Pages>
  <Words>598</Words>
  <Characters>3456</Characters>
  <CharactersWithSpaces>3998</CharactersWithSpaces>
  <Paragraphs>91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2018-05-01T14:34:00Z</dcterms:created>
  <dc:creator>user</dc:creator>
  <dc:description/>
  <dc:language>en-US</dc:language>
  <cp:lastModifiedBy/>
  <dcterms:modified xsi:type="dcterms:W3CDTF">2018-06-01T17:53:53Z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