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skn-slo9parent-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00"/>
        <w:gridCol w:w="3200"/>
        <w:gridCol w:w="500"/>
        <w:gridCol w:w="500"/>
        <w:gridCol w:w="7040"/>
        <w:gridCol w:w="5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4600"/>
          <w:tblCellSpacing w:w="0" w:type="dxa"/>
        </w:trPr>
        <w:tc>
          <w:tcPr>
            <w:tcW w:w="500" w:type="dxa"/>
            <w:shd w:val="clear" w:color="auto" w:fill="CFE0E5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rPr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</w:tc>
        <w:tc>
          <w:tcPr>
            <w:tcW w:w="3200" w:type="dxa"/>
            <w:shd w:val="clear" w:color="auto" w:fill="CFE0E5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skn-slo9left-boxsectionnth-child1scspdiv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500" w:after="0" w:line="240" w:lineRule="atLeast"/>
              <w:ind w:left="0" w:right="0"/>
              <w:rPr>
                <w:rStyle w:val="parent-containerleft-box"/>
                <w:rFonts w:ascii="Open Sans" w:eastAsia="Open Sans" w:hAnsi="Open Sans" w:cs="Open Sans"/>
                <w:vanish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vanish/>
                <w:color w:val="2A2A2A"/>
                <w:sz w:val="18"/>
                <w:szCs w:val="18"/>
              </w:rPr>
              <w:t> </w:t>
            </w:r>
          </w:p>
          <w:p>
            <w:pPr>
              <w:pStyle w:val="skn-slo9left-boxsection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28"/>
                <w:szCs w:val="28"/>
              </w:rPr>
            </w:pPr>
            <w:r>
              <w:rPr>
                <w:rStyle w:val="skn-slo9sectiontitle"/>
                <w:b/>
                <w:bCs/>
                <w:caps/>
                <w:color w:val="2A2A2A"/>
                <w:sz w:val="28"/>
                <w:szCs w:val="28"/>
              </w:rPr>
              <w:t>Contact</w:t>
            </w: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28"/>
                <w:szCs w:val="28"/>
              </w:rPr>
              <w:t xml:space="preserve"> </w:t>
            </w:r>
          </w:p>
          <w:p>
            <w:pPr>
              <w:pStyle w:val="skn-slo9an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tbl>
            <w:tblPr>
              <w:tblStyle w:val="skn-slo9word-break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20"/>
              <w:gridCol w:w="278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line="240" w:lineRule="atLeast"/>
                    <w:ind w:left="0" w:right="0"/>
                    <w:jc w:val="left"/>
                    <w:rPr>
                      <w:rStyle w:val="skn-slo9addressicon-rowicon-svg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ddressicon-rowicon-svg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inline>
                        <wp:extent cx="177581" cy="177680"/>
                        <wp:docPr id="10000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81" cy="177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line="240" w:lineRule="atLeast"/>
                    <w:ind w:left="0" w:right="0"/>
                    <w:jc w:val="left"/>
                    <w:rPr>
                      <w:rStyle w:val="skn-slo9addressicon-rowicon-svg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Mississauga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,</w:t>
                  </w:r>
                  <w:r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ON</w:t>
                  </w:r>
                  <w:r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L4T 2G8</w:t>
                  </w:r>
                </w:p>
              </w:tc>
            </w:tr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line="240" w:lineRule="atLeast"/>
                    <w:ind w:left="0" w:right="0"/>
                    <w:jc w:val="left"/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inline>
                        <wp:extent cx="177581" cy="177680"/>
                        <wp:docPr id="10000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81" cy="177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line="240" w:lineRule="atLeast"/>
                    <w:ind w:left="0" w:right="0"/>
                    <w:jc w:val="left"/>
                    <w:rPr>
                      <w:rStyle w:val="skn-slo9addressicon-rowicon-svg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437- 436-4828</w:t>
                  </w:r>
                  <w:r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</w:p>
              </w:tc>
            </w:tr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line="240" w:lineRule="atLeast"/>
                    <w:ind w:left="0" w:right="0"/>
                    <w:jc w:val="left"/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ddressicon-rowico-txt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inline>
                        <wp:extent cx="177581" cy="177680"/>
                        <wp:docPr id="10000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81" cy="177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line="240" w:lineRule="atLeast"/>
                    <w:ind w:left="0" w:right="0"/>
                    <w:jc w:val="left"/>
                    <w:rPr>
                      <w:rStyle w:val="skn-slo9addressicon-rownth-last-child1icon-svg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ghiglilucas@gmail.com</w:t>
                  </w:r>
                </w:p>
              </w:tc>
            </w:tr>
          </w:tbl>
          <w:p>
            <w:pPr>
              <w:pStyle w:val="skn-slo9left-boxsectionscspdiv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500" w:after="0" w:line="100" w:lineRule="exac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p>
            <w:pPr>
              <w:pStyle w:val="skn-slo9left-boxsection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28"/>
                <w:szCs w:val="28"/>
              </w:rPr>
            </w:pPr>
            <w:r>
              <w:rPr>
                <w:rStyle w:val="skn-slo9sectiontitle"/>
                <w:b/>
                <w:bCs/>
                <w:caps/>
                <w:color w:val="2A2A2A"/>
                <w:sz w:val="28"/>
                <w:szCs w:val="28"/>
              </w:rPr>
              <w:t>Professional Summary</w:t>
            </w: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28"/>
                <w:szCs w:val="28"/>
              </w:rPr>
              <w:t xml:space="preserve"> </w:t>
            </w:r>
          </w:p>
          <w:p>
            <w:pPr>
              <w:pStyle w:val="skn-slo9an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>
            <w:pPr>
              <w:pStyle w:val="skn-slo9an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tLeas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In just a few short months, I'll be crossing the finish line, completing my journey as a student and wrapping up my College degree in Computer Programming in August 2024. It's the culmination of countless late-night coding sessions, problem-solving marathons, and the occasional triumph over stubborn lines of code.</w:t>
            </w:r>
          </w:p>
          <w:p>
            <w:pPr>
              <w:pStyle w:val="skn-slo9any"/>
              <w:spacing w:before="0" w:after="0" w:line="240" w:lineRule="atLeas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Reliable worker with excellent communication, time management, and computer skills.</w:t>
            </w:r>
          </w:p>
          <w:p>
            <w:pPr>
              <w:pStyle w:val="skn-slo9left-boxsectionscspdiv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500" w:after="0" w:line="100" w:lineRule="exac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p>
            <w:pPr>
              <w:pStyle w:val="skn-slo9sectiontitle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parent-containerleft-box"/>
                <w:rFonts w:ascii="CustomRaleway Bold" w:eastAsia="CustomRaleway Bold" w:hAnsi="CustomRaleway Bold" w:cs="CustomRaleway Bold"/>
                <w:b/>
                <w:bCs/>
                <w:caps/>
                <w:color w:val="2A2A2A"/>
                <w:spacing w:val="10"/>
                <w:sz w:val="28"/>
                <w:szCs w:val="28"/>
              </w:rPr>
            </w:pPr>
            <w:r>
              <w:rPr>
                <w:rStyle w:val="parent-containerleft-box"/>
                <w:b/>
                <w:bCs/>
                <w:caps/>
                <w:color w:val="2A2A2A"/>
                <w:sz w:val="28"/>
                <w:szCs w:val="28"/>
              </w:rPr>
              <w:t>Skills</w:t>
            </w:r>
          </w:p>
          <w:p>
            <w:pPr>
              <w:pStyle w:val="skn-slo9an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>
            <w:pPr>
              <w:pStyle w:val="skn-slo9any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Conflict resolution</w:t>
            </w:r>
          </w:p>
          <w:p>
            <w:pPr>
              <w:pStyle w:val="skn-slo9any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Positive Attitude and Behaviour</w:t>
            </w:r>
          </w:p>
          <w:p>
            <w:pPr>
              <w:pStyle w:val="skn-slo9an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Decision Making</w:t>
            </w:r>
          </w:p>
          <w:p>
            <w:pPr>
              <w:pStyle w:val="skn-slo9any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Organization Skills</w:t>
            </w:r>
          </w:p>
          <w:p>
            <w:pPr>
              <w:pStyle w:val="skn-slo9any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Self-motivation</w:t>
            </w:r>
          </w:p>
          <w:p>
            <w:pPr>
              <w:pStyle w:val="skn-slo9any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Time management</w:t>
            </w:r>
          </w:p>
          <w:p>
            <w:pPr>
              <w:pStyle w:val="skn-slo9an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Adaptability</w:t>
            </w:r>
          </w:p>
          <w:p>
            <w:pPr>
              <w:pStyle w:val="skn-slo9an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Oral Communication</w:t>
            </w:r>
          </w:p>
          <w:p>
            <w:pPr>
              <w:pStyle w:val="skn-slo9an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Team Work</w:t>
            </w:r>
          </w:p>
          <w:p>
            <w:pPr>
              <w:pStyle w:val="skn-slo9an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Cyber security</w:t>
            </w:r>
          </w:p>
          <w:p>
            <w:pPr>
              <w:pStyle w:val="skn-slo9any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Front-end Development</w:t>
            </w:r>
          </w:p>
          <w:p>
            <w:pPr>
              <w:pStyle w:val="skn-slo9an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Programming</w:t>
            </w:r>
          </w:p>
          <w:p>
            <w:pPr>
              <w:pStyle w:val="skn-slo9an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Computing Techniques</w:t>
            </w:r>
          </w:p>
          <w:p>
            <w:pPr>
              <w:pStyle w:val="skn-slo9left-boxsectionscspdiv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500" w:after="0" w:line="100" w:lineRule="exac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p>
            <w:pPr>
              <w:pStyle w:val="skn-slo9sectiontitle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parent-containerleft-box"/>
                <w:rFonts w:ascii="CustomRaleway Bold" w:eastAsia="CustomRaleway Bold" w:hAnsi="CustomRaleway Bold" w:cs="CustomRaleway Bold"/>
                <w:b/>
                <w:bCs/>
                <w:caps/>
                <w:color w:val="2A2A2A"/>
                <w:spacing w:val="10"/>
                <w:sz w:val="28"/>
                <w:szCs w:val="28"/>
              </w:rPr>
            </w:pPr>
            <w:r>
              <w:rPr>
                <w:rStyle w:val="parent-containerleft-box"/>
                <w:b/>
                <w:bCs/>
                <w:caps/>
                <w:color w:val="2A2A2A"/>
                <w:sz w:val="28"/>
                <w:szCs w:val="28"/>
              </w:rPr>
              <w:t>Languages</w:t>
            </w:r>
          </w:p>
          <w:p>
            <w:pPr>
              <w:pStyle w:val="skn-slo9an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parent-containerlef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  <w:p>
            <w:pPr>
              <w:pStyle w:val="skn-slo9dsp-block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  <w:t>Italian</w:t>
            </w:r>
          </w:p>
          <w:p>
            <w:pPr>
              <w:pStyle w:val="skn-slo9dsp-block"/>
              <w:pBdr>
                <w:top w:val="none" w:sz="0" w:space="1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40" w:line="240" w:lineRule="atLeast"/>
              <w:ind w:left="200" w:right="0"/>
              <w:jc w:val="left"/>
              <w:rPr>
                <w:rStyle w:val="parent-containerleft-box"/>
                <w:rFonts w:ascii="Open Sans" w:eastAsia="Open Sans" w:hAnsi="Open Sans" w:cs="Open Sans"/>
                <w:color w:val="10657E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10657E"/>
                <w:sz w:val="18"/>
                <w:szCs w:val="18"/>
              </w:rPr>
              <w:t>Native</w:t>
            </w:r>
          </w:p>
          <w:p>
            <w:pPr>
              <w:pStyle w:val="skn-slo9dsp-block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0" w:line="240" w:lineRule="atLeast"/>
              <w:ind w:left="200" w:right="0" w:hanging="218"/>
              <w:jc w:val="left"/>
              <w:rPr>
                <w:rStyle w:val="parent-containerleft-box"/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b/>
                <w:bCs/>
                <w:color w:val="2A2A2A"/>
                <w:sz w:val="18"/>
                <w:szCs w:val="18"/>
              </w:rPr>
              <w:t>English</w:t>
            </w:r>
          </w:p>
          <w:p>
            <w:pPr>
              <w:pStyle w:val="skn-slo9dsp-block"/>
              <w:pBdr>
                <w:top w:val="none" w:sz="0" w:space="1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40" w:line="240" w:lineRule="atLeast"/>
              <w:ind w:left="200" w:right="0"/>
              <w:jc w:val="left"/>
              <w:rPr>
                <w:rStyle w:val="parent-containerleft-box"/>
                <w:rFonts w:ascii="Open Sans" w:eastAsia="Open Sans" w:hAnsi="Open Sans" w:cs="Open Sans"/>
                <w:color w:val="10657E"/>
                <w:sz w:val="18"/>
                <w:szCs w:val="18"/>
              </w:rPr>
            </w:pPr>
            <w:r>
              <w:rPr>
                <w:rStyle w:val="parent-containerleft-box"/>
                <w:rFonts w:ascii="Open Sans" w:eastAsia="Open Sans" w:hAnsi="Open Sans" w:cs="Open Sans"/>
                <w:color w:val="10657E"/>
                <w:sz w:val="18"/>
                <w:szCs w:val="18"/>
              </w:rPr>
              <w:t>Fluent</w:t>
            </w:r>
          </w:p>
        </w:tc>
        <w:tc>
          <w:tcPr>
            <w:tcW w:w="500" w:type="dxa"/>
            <w:shd w:val="clear" w:color="auto" w:fill="CFE0E5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parent-containerleftboxrightpaddingcellParagraph"/>
              <w:shd w:val="clear" w:color="auto" w:fill="auto"/>
              <w:spacing w:line="240" w:lineRule="atLeast"/>
              <w:ind w:left="0" w:right="0"/>
              <w:rPr>
                <w:rStyle w:val="parent-containerleftboxrightpaddingcell"/>
                <w:rFonts w:ascii="Open Sans" w:eastAsia="Open Sans" w:hAnsi="Open Sans" w:cs="Open Sans"/>
                <w:color w:val="2A2A2A"/>
                <w:sz w:val="18"/>
                <w:szCs w:val="18"/>
                <w:shd w:val="clear" w:color="auto" w:fill="auto"/>
              </w:rPr>
            </w:pPr>
          </w:p>
        </w:tc>
        <w:tc>
          <w:tcPr>
            <w:tcW w:w="500" w:type="dxa"/>
            <w:shd w:val="clear" w:color="auto" w:fill="FFFFFF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parent-containerleftboxrightpaddingcellParagraph"/>
              <w:shd w:val="clear" w:color="auto" w:fill="auto"/>
              <w:spacing w:line="240" w:lineRule="atLeast"/>
              <w:ind w:left="0" w:right="0"/>
              <w:rPr>
                <w:rStyle w:val="parent-containerleftboxrightpaddingcell"/>
                <w:rFonts w:ascii="Open Sans" w:eastAsia="Open Sans" w:hAnsi="Open Sans" w:cs="Open Sans"/>
                <w:color w:val="2A2A2A"/>
                <w:sz w:val="18"/>
                <w:szCs w:val="18"/>
                <w:shd w:val="clear" w:color="auto" w:fill="auto"/>
              </w:rPr>
            </w:pPr>
          </w:p>
        </w:tc>
        <w:tc>
          <w:tcPr>
            <w:tcW w:w="7040" w:type="dxa"/>
            <w:shd w:val="clear" w:color="auto" w:fill="FFFFFF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skn-slo9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skn-slo9right-box"/>
                <w:rFonts w:ascii="CustomRaleway Bold" w:eastAsia="CustomRaleway Bold" w:hAnsi="CustomRaleway Bold" w:cs="CustomRaleway Bold"/>
                <w:b/>
                <w:bCs/>
                <w:caps/>
                <w:color w:val="10657E"/>
                <w:sz w:val="60"/>
                <w:szCs w:val="60"/>
              </w:rPr>
            </w:pPr>
            <w:r>
              <w:rPr>
                <w:rStyle w:val="skn-slo9anyCharacter"/>
                <w:b/>
                <w:bCs/>
                <w:caps/>
              </w:rPr>
              <w:t>Lucas</w:t>
            </w:r>
            <w:r>
              <w:rPr>
                <w:rStyle w:val="skn-slo9right-box"/>
                <w:b/>
                <w:bCs/>
                <w:caps/>
              </w:rPr>
              <w:t xml:space="preserve"> </w:t>
            </w:r>
            <w:r>
              <w:rPr>
                <w:rStyle w:val="skn-slo9anyCharacter"/>
                <w:b/>
                <w:bCs/>
                <w:caps/>
              </w:rPr>
              <w:t>Ghigli</w:t>
            </w:r>
          </w:p>
          <w:p>
            <w:pPr>
              <w:pStyle w:val="skn-slo9resume-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tLeast"/>
              <w:ind w:left="0" w:right="0"/>
              <w:rPr>
                <w:rStyle w:val="skn-slo9right-box"/>
                <w:rFonts w:ascii="Open Sans" w:eastAsia="Open Sans" w:hAnsi="Open Sans" w:cs="Open Sans"/>
                <w:b/>
                <w:bCs/>
                <w:caps/>
                <w:color w:val="2A2A2A"/>
                <w:spacing w:val="17"/>
              </w:rPr>
            </w:pPr>
            <w:r>
              <w:rPr>
                <w:rStyle w:val="skn-slo9anyCharacter"/>
                <w:rFonts w:ascii="Open Sans" w:eastAsia="Open Sans" w:hAnsi="Open Sans" w:cs="Open Sans"/>
                <w:b/>
                <w:bCs/>
                <w:caps/>
                <w:color w:val="2A2A2A"/>
              </w:rPr>
              <w:t>Web Developer</w:t>
            </w:r>
          </w:p>
          <w:p>
            <w:pPr>
              <w:pStyle w:val="skn-slo9right-boxsectionnth-child1"/>
              <w:spacing w:after="0" w:line="400" w:lineRule="atLeast"/>
              <w:ind w:left="0" w:right="0"/>
              <w:rPr>
                <w:rStyle w:val="skn-slo9right-boxsectionnth-child1Character"/>
                <w:rFonts w:ascii="Open Sans" w:eastAsia="Open Sans" w:hAnsi="Open Sans" w:cs="Open Sans"/>
                <w:color w:val="2A2A2A"/>
                <w:sz w:val="18"/>
                <w:szCs w:val="18"/>
                <w:bdr w:val="none" w:sz="0" w:space="0" w:color="auto"/>
              </w:rPr>
            </w:pPr>
          </w:p>
          <w:p>
            <w:pPr>
              <w:pStyle w:val="skn-slo9right-box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20" w:right="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0"/>
              <w:gridCol w:w="520"/>
              <w:gridCol w:w="6350"/>
            </w:tblGrid>
            <w:tr>
              <w:tblPrEx>
                <w:tblW w:w="0" w:type="auto"/>
                <w:tblCellSpacing w:w="0" w:type="dxa"/>
                <w:tblInd w:w="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right-boxsectionnth-child1sectionsectiontablesectionleftcellParagraph"/>
                    <w:pBdr>
                      <w:top w:val="none" w:sz="0" w:space="0" w:color="auto"/>
                    </w:pBdr>
                    <w:spacing w:line="240" w:lineRule="atLeast"/>
                    <w:ind w:left="20" w:right="0"/>
                    <w:rPr>
                      <w:rStyle w:val="skn-slo9right-boxsectionnth-child1section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right-boxsectionnth-child1sectionsectiontablesectionleftcellParagraph"/>
                    <w:pBdr>
                      <w:top w:val="none" w:sz="0" w:space="0" w:color="auto"/>
                    </w:pBdr>
                    <w:spacing w:line="240" w:lineRule="atLeast"/>
                    <w:ind w:left="20" w:right="0"/>
                    <w:rPr>
                      <w:rStyle w:val="skn-slo9right-boxsectionnth-child1section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/>
                    <w:ind w:left="20" w:right="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28"/>
                      <w:szCs w:val="28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Experience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</w:rPr>
                    <w:drawing>
                      <wp:anchor simplePos="0" relativeHeight="251658240" behindDoc="0" locked="0" layoutInCell="1" allowOverlap="1">
                        <wp:simplePos x="0" y="0"/>
                        <wp:positionH relativeFrom="column">
                          <wp:posOffset>-457044</wp:posOffset>
                        </wp:positionH>
                        <wp:positionV relativeFrom="paragraph">
                          <wp:posOffset>-12700</wp:posOffset>
                        </wp:positionV>
                        <wp:extent cx="253688" cy="241137"/>
                        <wp:wrapNone/>
                        <wp:docPr id="10000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688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0" w:lineRule="exact"/>
                    <w:ind w:left="20" w:right="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singlecolumnnotadnlLnk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240" w:lineRule="atLeast"/>
                    <w:ind w:left="20" w:right="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Sales Representative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TRACE PPC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59264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0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11/2023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05/2024</w:t>
                  </w:r>
                </w:p>
                <w:p>
                  <w:pPr>
                    <w:pStyle w:val="skn-slo9ulli"/>
                    <w:numPr>
                      <w:ilvl w:val="0"/>
                      <w:numId w:val="16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Demonstrated proficiency in sales techniques and product knowledge to effectively communicate the value proposition to potential customers</w:t>
                  </w:r>
                </w:p>
                <w:p>
                  <w:pPr>
                    <w:pStyle w:val="skn-slo9ulli"/>
                    <w:numPr>
                      <w:ilvl w:val="0"/>
                      <w:numId w:val="16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Utilized Apollo software to track sales activities, manage leads, and forecast future sales trends</w:t>
                  </w:r>
                </w:p>
                <w:p>
                  <w:pPr>
                    <w:pStyle w:val="skn-slo9ulli"/>
                    <w:numPr>
                      <w:ilvl w:val="0"/>
                      <w:numId w:val="16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Exceeded sales targets by 10% through proactive outreach and strategic networking initiatives</w:t>
                  </w:r>
                </w:p>
                <w:p>
                  <w:pPr>
                    <w:pStyle w:val="skn-slo9ulli"/>
                    <w:numPr>
                      <w:ilvl w:val="0"/>
                      <w:numId w:val="16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Established and nurtured strong relationships with clients, resulting in a 20% increase in repeat business</w:t>
                  </w:r>
                </w:p>
                <w:p>
                  <w:pPr>
                    <w:pStyle w:val="skn-slo9ulli"/>
                    <w:numPr>
                      <w:ilvl w:val="0"/>
                      <w:numId w:val="16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Collaborated with cross-functional teams to ensure seamless customer experiences and timely resolution of issues.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300" w:after="0" w:line="20" w:lineRule="exact"/>
                    <w:ind w:left="20" w:right="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singlecolumnnotadnlLnk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240" w:lineRule="atLeast"/>
                    <w:ind w:left="20" w:right="0"/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Customer Service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TRACE PPC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right-boxsectionnth-child1section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1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03/2023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07/2023</w:t>
                  </w:r>
                </w:p>
                <w:p>
                  <w:pPr>
                    <w:pStyle w:val="skn-slo9ulli"/>
                    <w:numPr>
                      <w:ilvl w:val="0"/>
                      <w:numId w:val="17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Managed large amounts of incoming phone calls</w:t>
                  </w:r>
                </w:p>
                <w:p>
                  <w:pPr>
                    <w:pStyle w:val="skn-slo9ulli"/>
                    <w:numPr>
                      <w:ilvl w:val="0"/>
                      <w:numId w:val="17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Identified and assessed customers' needs to achieve satisfaction</w:t>
                  </w:r>
                </w:p>
                <w:p>
                  <w:pPr>
                    <w:pStyle w:val="skn-slo9ulli"/>
                    <w:numPr>
                      <w:ilvl w:val="0"/>
                      <w:numId w:val="17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Kept records of customer interactions, process customer accounts and file documents</w:t>
                  </w:r>
                </w:p>
                <w:p>
                  <w:pPr>
                    <w:pStyle w:val="skn-slo9ulli"/>
                    <w:numPr>
                      <w:ilvl w:val="0"/>
                      <w:numId w:val="17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Followed communication procedures, guidelines, policies</w:t>
                  </w:r>
                </w:p>
                <w:p>
                  <w:pPr>
                    <w:pStyle w:val="skn-slo9ulli"/>
                    <w:numPr>
                      <w:ilvl w:val="0"/>
                      <w:numId w:val="17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Took the extra mile to engage with customers.</w:t>
                  </w:r>
                </w:p>
              </w:tc>
            </w:tr>
          </w:tbl>
          <w:p>
            <w:pPr>
              <w:pStyle w:val="skn-slo9right-box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20" w:right="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0"/>
              <w:gridCol w:w="520"/>
              <w:gridCol w:w="6350"/>
            </w:tblGrid>
            <w:tr>
              <w:tblPrEx>
                <w:tblW w:w="0" w:type="auto"/>
                <w:tblCellSpacing w:w="0" w:type="dxa"/>
                <w:tblInd w:w="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28"/>
                      <w:szCs w:val="28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Education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drawing>
                      <wp:anchor simplePos="0" relativeHeight="251661312" behindDoc="0" locked="0" layoutInCell="1" allowOverlap="1">
                        <wp:simplePos x="0" y="0"/>
                        <wp:positionH relativeFrom="column">
                          <wp:posOffset>-457044</wp:posOffset>
                        </wp:positionH>
                        <wp:positionV relativeFrom="paragraph">
                          <wp:posOffset>-6350</wp:posOffset>
                        </wp:positionV>
                        <wp:extent cx="253688" cy="253828"/>
                        <wp:wrapNone/>
                        <wp:docPr id="10001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688" cy="253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Diploma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:</w:t>
                  </w:r>
                  <w:r>
                    <w:rPr>
                      <w:rStyle w:val="skn-slo9txt-bold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Computer Programming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 xml:space="preserve"> Candidate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62336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1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Sheridan College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Brampton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Expected graduation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08/2024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30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Completed coursework towards</w:t>
                  </w:r>
                  <w:r>
                    <w:rPr>
                      <w:rStyle w:val="skn-slo9txt-bold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Ontario Secondary School Diploma</w:t>
                  </w:r>
                  <w:r>
                    <w:rPr>
                      <w:rStyle w:val="skn-slo9txt-bold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63360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1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Kings Christian Collegiate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ON</w:t>
                  </w:r>
                </w:p>
              </w:tc>
            </w:tr>
          </w:tbl>
          <w:p>
            <w:pPr>
              <w:pStyle w:val="skn-slo9right-box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20" w:right="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0"/>
              <w:gridCol w:w="520"/>
              <w:gridCol w:w="6350"/>
            </w:tblGrid>
            <w:tr>
              <w:tblPrEx>
                <w:tblW w:w="0" w:type="auto"/>
                <w:tblCellSpacing w:w="0" w:type="dxa"/>
                <w:tblInd w:w="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28"/>
                      <w:szCs w:val="28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Community Participation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drawing>
                      <wp:anchor simplePos="0" relativeHeight="251664384" behindDoc="0" locked="0" layoutInCell="1" allowOverlap="1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wrapNone/>
                        <wp:docPr id="10001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singlecolumnnotadnlLnk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Serving as a volunteer with the Burlington Senior Center in Burlington, ON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Instructing new players at a tennis club in Alba, Italy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65408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2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skn-slo9right-box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20" w:right="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0"/>
              <w:gridCol w:w="520"/>
              <w:gridCol w:w="6350"/>
            </w:tblGrid>
            <w:tr>
              <w:tblPrEx>
                <w:tblW w:w="0" w:type="auto"/>
                <w:tblCellSpacing w:w="0" w:type="dxa"/>
                <w:tblInd w:w="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28"/>
                      <w:szCs w:val="28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Value Added Skills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drawing>
                      <wp:anchor simplePos="0" relativeHeight="251666432" behindDoc="0" locked="0" layoutInCell="1" allowOverlap="1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wrapNone/>
                        <wp:docPr id="10002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singlecolumnnotadnlLnk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Front End Design Project Management UI / UX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Team Collaboration Web Design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App Development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Testing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Software Engineering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User Requirements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Coding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Web Optimization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Cyber Security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Team Centric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Continuous Improvement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Design Thinking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Troubleshooting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Programming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Game Design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67456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2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skn-slo9right-box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20" w:right="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0"/>
              <w:gridCol w:w="520"/>
              <w:gridCol w:w="6350"/>
            </w:tblGrid>
            <w:tr>
              <w:tblPrEx>
                <w:tblW w:w="0" w:type="auto"/>
                <w:tblCellSpacing w:w="0" w:type="dxa"/>
                <w:tblInd w:w="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28"/>
                      <w:szCs w:val="28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Certifications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drawing>
                      <wp:anchor simplePos="0" relativeHeight="251668480" behindDoc="0" locked="0" layoutInCell="1" allowOverlap="1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wrapNone/>
                        <wp:docPr id="10002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18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CompTIA PenTest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69504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2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19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CompTIA Security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70528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3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20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Pre-Security Learning Path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71552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3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21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Introduction to Cyber Security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72576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3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22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Cyber Security Online Training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73600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3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23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HTML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74624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3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24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CSS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75648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4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25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JAVASCRIPT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76672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4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26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C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77696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4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any"/>
                    <w:numPr>
                      <w:ilvl w:val="0"/>
                      <w:numId w:val="27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Certificates in Sales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78720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4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skn-slo9right-box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20" w:right="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0"/>
              <w:gridCol w:w="520"/>
              <w:gridCol w:w="6350"/>
            </w:tblGrid>
            <w:tr>
              <w:tblPrEx>
                <w:tblW w:w="0" w:type="auto"/>
                <w:tblCellSpacing w:w="0" w:type="dxa"/>
                <w:tblInd w:w="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28"/>
                      <w:szCs w:val="28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Technical Skillsets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drawing>
                      <wp:anchor simplePos="0" relativeHeight="251679744" behindDoc="0" locked="0" layoutInCell="1" allowOverlap="1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wrapNone/>
                        <wp:docPr id="10004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singlecolumnnotadnlLnk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MS Office Suite JavaScript C# SQL HTML CSS Java FX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br/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 React.js Angular.js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80768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5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skn-slo9right-box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20" w:right="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0"/>
              <w:gridCol w:w="520"/>
              <w:gridCol w:w="6350"/>
            </w:tblGrid>
            <w:tr>
              <w:tblPrEx>
                <w:tblW w:w="0" w:type="auto"/>
                <w:tblCellSpacing w:w="0" w:type="dxa"/>
                <w:tblInd w:w="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28"/>
                      <w:szCs w:val="28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Website, Portfolio and Profiles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drawing>
                      <wp:anchor simplePos="0" relativeHeight="251681792" behindDoc="0" locked="0" layoutInCell="1" allowOverlap="1">
                        <wp:simplePos x="0" y="0"/>
                        <wp:positionH relativeFrom="column">
                          <wp:posOffset>-450702</wp:posOffset>
                        </wp:positionH>
                        <wp:positionV relativeFrom="paragraph">
                          <wp:posOffset>-6350</wp:posOffset>
                        </wp:positionV>
                        <wp:extent cx="241003" cy="241137"/>
                        <wp:wrapNone/>
                        <wp:docPr id="10005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singlecolumnnotadnlLnk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linkedin.com/in/lucas-g-10a0071aagithub.com/luc1342as2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82816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5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skn-slo9right-box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20" w:right="0"/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  <w:r>
              <w:rPr>
                <w:rStyle w:val="skn-slo9right-box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  <w: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  <w:t> </w:t>
            </w:r>
          </w:p>
          <w:tbl>
            <w:tblPr>
              <w:tblStyle w:val="right-boxsectiontable"/>
              <w:tblW w:w="0" w:type="auto"/>
              <w:tblCellSpacing w:w="0" w:type="dxa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70"/>
              <w:gridCol w:w="520"/>
              <w:gridCol w:w="6350"/>
            </w:tblGrid>
            <w:tr>
              <w:tblPrEx>
                <w:tblW w:w="0" w:type="auto"/>
                <w:tblCellSpacing w:w="0" w:type="dxa"/>
                <w:tblInd w:w="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70" w:type="dxa"/>
                  <w:tcBorders>
                    <w:right w:val="single" w:sz="8" w:space="0" w:color="2A2A2A"/>
                  </w:tcBorders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52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right-boxsectiontablesectionleftcellParagraph"/>
                    <w:pBdr>
                      <w:top w:val="none" w:sz="0" w:space="0" w:color="auto"/>
                      <w:right w:val="none" w:sz="0" w:space="0" w:color="auto"/>
                    </w:pBdr>
                    <w:spacing w:line="240" w:lineRule="atLeast"/>
                    <w:ind w:left="20" w:right="0"/>
                    <w:textAlignment w:val="auto"/>
                    <w:rPr>
                      <w:rStyle w:val="right-boxsectiontablesectionleft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6350" w:type="dxa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kn-slo9heading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28"/>
                      <w:szCs w:val="28"/>
                    </w:rPr>
                  </w:pPr>
                  <w:r>
                    <w:rPr>
                      <w:rStyle w:val="skn-slo9right-boxsectionheadingsectiontitle"/>
                      <w:rFonts w:ascii="CustomRaleway Bold" w:eastAsia="CustomRaleway Bold" w:hAnsi="CustomRaleway Bold" w:cs="CustomRaleway Bold"/>
                      <w:b/>
                      <w:bCs/>
                      <w:caps/>
                      <w:color w:val="10657E"/>
                      <w:spacing w:val="10"/>
                    </w:rPr>
                    <w:t>Volunteer Experience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</w:rPr>
                    <w:drawing>
                      <wp:anchor simplePos="0" relativeHeight="251683840" behindDoc="0" locked="0" layoutInCell="1" allowOverlap="1">
                        <wp:simplePos x="0" y="0"/>
                        <wp:positionH relativeFrom="column">
                          <wp:posOffset>-457044</wp:posOffset>
                        </wp:positionH>
                        <wp:positionV relativeFrom="paragraph">
                          <wp:posOffset>-6350</wp:posOffset>
                        </wp:positionV>
                        <wp:extent cx="253688" cy="241137"/>
                        <wp:wrapNone/>
                        <wp:docPr id="10005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688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kn-slo9right-boxsectionheadingheadingIcon"/>
                      <w:rFonts w:ascii="Open Sans" w:eastAsia="Open Sans" w:hAnsi="Open Sans" w:cs="Open Sans"/>
                      <w:color w:val="2A2A2A"/>
                    </w:rPr>
                    <w:t xml:space="preserve"> 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singlecolumnnotadnlLnk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Server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Senior Centre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Burlington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On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84864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59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02/2020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05/2020</w:t>
                  </w:r>
                </w:p>
                <w:p>
                  <w:pPr>
                    <w:pStyle w:val="skn-slo9ulli"/>
                    <w:numPr>
                      <w:ilvl w:val="0"/>
                      <w:numId w:val="28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Greeted and accommodated guests, building positive experience from first interaction.</w:t>
                  </w:r>
                </w:p>
                <w:p>
                  <w:pPr>
                    <w:pStyle w:val="skn-slo9ulli"/>
                    <w:numPr>
                      <w:ilvl w:val="0"/>
                      <w:numId w:val="28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Provided excellent customer service by anticipating needs and responding promptly to requests.</w:t>
                  </w:r>
                </w:p>
                <w:p>
                  <w:pPr>
                    <w:pStyle w:val="skn-slo9ulli"/>
                    <w:numPr>
                      <w:ilvl w:val="0"/>
                      <w:numId w:val="28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Demonstrated ability to interact with customers in a friendly and professional manner.</w:t>
                  </w:r>
                </w:p>
                <w:p>
                  <w:pPr>
                    <w:pStyle w:val="skn-slo9ulli"/>
                    <w:numPr>
                      <w:ilvl w:val="0"/>
                      <w:numId w:val="28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Prioritized multiple tasks in dynamic environment and stayed calm and composed.</w:t>
                  </w:r>
                </w:p>
                <w:p>
                  <w:pPr>
                    <w:pStyle w:val="skn-slo9ulli"/>
                    <w:numPr>
                      <w:ilvl w:val="0"/>
                      <w:numId w:val="28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Cleaned and sanitized hands and surfaces to optimize food safety and comply with health department regulations.</w:t>
                  </w:r>
                </w:p>
                <w:p>
                  <w:pPr>
                    <w:pStyle w:val="skn-slo9an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300" w:after="0" w:line="20" w:lineRule="exac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kn-slo9singlecolumnnotadnlLnks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240" w:lineRule="atLeast"/>
                    <w:ind w:left="20" w:right="0"/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txt-bold"/>
                      <w:rFonts w:ascii="Open Sans" w:eastAsia="Open Sans" w:hAnsi="Open Sans" w:cs="Open Sans"/>
                      <w:b/>
                      <w:bCs/>
                      <w:color w:val="2A2A2A"/>
                      <w:sz w:val="18"/>
                      <w:szCs w:val="18"/>
                    </w:rPr>
                    <w:t>Tennis Assistant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Ferrero Club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Alba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Cuneo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right-boxsectiontableparacell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drawing>
                      <wp:anchor simplePos="0" relativeHeight="251685888" behindDoc="0" locked="0" layoutInCell="1" allowOverlap="1">
                        <wp:simplePos x="0" y="0"/>
                        <wp:positionH relativeFrom="column">
                          <wp:posOffset>-368261</wp:posOffset>
                        </wp:positionH>
                        <wp:positionV relativeFrom="paragraph">
                          <wp:posOffset>44471</wp:posOffset>
                        </wp:positionV>
                        <wp:extent cx="63422" cy="63457"/>
                        <wp:wrapNone/>
                        <wp:docPr id="10006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22" cy="63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skn-slo9dsp-bloc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40" w:lineRule="atLeast"/>
                    <w:ind w:left="20" w:right="0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06/2015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08/2015</w:t>
                  </w:r>
                </w:p>
                <w:p>
                  <w:pPr>
                    <w:pStyle w:val="skn-slo9ulli"/>
                    <w:numPr>
                      <w:ilvl w:val="0"/>
                      <w:numId w:val="29"/>
                    </w:numPr>
                    <w:spacing w:before="40"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Monitored athletes' use of equipment to ensure safe and proper use.</w:t>
                  </w:r>
                </w:p>
                <w:p>
                  <w:pPr>
                    <w:pStyle w:val="skn-slo9ulli"/>
                    <w:numPr>
                      <w:ilvl w:val="0"/>
                      <w:numId w:val="29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Explained and enforced safety rules and regulations.</w:t>
                  </w:r>
                </w:p>
                <w:p>
                  <w:pPr>
                    <w:pStyle w:val="skn-slo9ulli"/>
                    <w:numPr>
                      <w:ilvl w:val="0"/>
                      <w:numId w:val="29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Educated students on the rules of tennis etiquette, such as how to properly keep score.</w:t>
                  </w:r>
                </w:p>
                <w:p>
                  <w:pPr>
                    <w:pStyle w:val="skn-slo9ulli"/>
                    <w:numPr>
                      <w:ilvl w:val="0"/>
                      <w:numId w:val="29"/>
                    </w:numPr>
                    <w:spacing w:after="40" w:line="240" w:lineRule="atLeast"/>
                    <w:ind w:left="220" w:right="0" w:hanging="218"/>
                    <w:jc w:val="left"/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kn-slo9anyCharacter"/>
                      <w:rFonts w:ascii="Open Sans" w:eastAsia="Open Sans" w:hAnsi="Open Sans" w:cs="Open Sans"/>
                      <w:color w:val="2A2A2A"/>
                      <w:sz w:val="18"/>
                      <w:szCs w:val="18"/>
                    </w:rPr>
                    <w:t>Developed effective communication strategies to work with coaches, players, and parents.</w:t>
                  </w:r>
                </w:p>
              </w:tc>
            </w:tr>
          </w:tbl>
          <w:p>
            <w:pPr>
              <w:rPr>
                <w:rStyle w:val="skn-slo9right-boxsectionscspdivCharacter"/>
                <w:rFonts w:ascii="Open Sans" w:eastAsia="Open Sans" w:hAnsi="Open Sans" w:cs="Open Sans"/>
                <w:color w:val="2A2A2A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FFFFFF"/>
            <w:tcMar>
              <w:top w:w="60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parent-containerrightboxrightpaddingcellParagraph"/>
              <w:shd w:val="clear" w:color="auto" w:fill="auto"/>
              <w:spacing w:line="240" w:lineRule="atLeast"/>
              <w:ind w:left="0" w:right="0"/>
              <w:rPr>
                <w:rStyle w:val="parent-containerrightboxrightpaddingcell"/>
                <w:rFonts w:ascii="Open Sans" w:eastAsia="Open Sans" w:hAnsi="Open Sans" w:cs="Open Sans"/>
                <w:color w:val="2A2A2A"/>
                <w:sz w:val="18"/>
                <w:szCs w:val="18"/>
                <w:shd w:val="clear" w:color="auto" w:fill="auto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Open Sans" w:eastAsia="Open Sans" w:hAnsi="Open Sans" w:cs="Open Sans"/>
          <w:color w:val="2A2A2A"/>
          <w:sz w:val="18"/>
          <w:szCs w:val="18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CustomRaleway Bold">
    <w:charset w:val="00"/>
    <w:family w:val="auto"/>
    <w:pitch w:val="default"/>
    <w:sig w:usb0="00000000" w:usb1="00000000" w:usb2="00000000" w:usb3="00000000" w:csb0="00000001" w:csb1="00000000"/>
    <w:embedBold r:id="rId1" w:fontKey="{CB810DE7-7EFC-43B3-B319-03C2C4857735}"/>
  </w:font>
  <w:font w:name="Open Sans">
    <w:charset w:val="00"/>
    <w:family w:val="auto"/>
    <w:pitch w:val="default"/>
    <w:sig w:usb0="00000000" w:usb1="00000000" w:usb2="00000000" w:usb3="00000000" w:csb0="00000001" w:csb1="00000000"/>
    <w:embedRegular r:id="rId2" w:fontKey="{1ABC0759-2A5E-4062-9DB1-8873FA8765DF}"/>
    <w:embedBold r:id="rId3" w:fontKey="{22E4C6B7-D887-49B3-B2C3-00731E5800F8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1065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skn-slo9pagesize">
    <w:name w:val="skn-slo9_pagesize"/>
    <w:basedOn w:val="Normal"/>
  </w:style>
  <w:style w:type="character" w:customStyle="1" w:styleId="parent-containerleftboxleftpaddingcell">
    <w:name w:val="parent-container &gt; leftboxleftpaddingcell"/>
    <w:basedOn w:val="DefaultParagraphFont"/>
    <w:rPr>
      <w:shd w:val="clear" w:color="auto" w:fill="10657E"/>
    </w:rPr>
  </w:style>
  <w:style w:type="character" w:customStyle="1" w:styleId="parent-containerleft-box">
    <w:name w:val="parent-container &gt; left-box"/>
    <w:basedOn w:val="DefaultParagraphFont"/>
  </w:style>
  <w:style w:type="paragraph" w:customStyle="1" w:styleId="skn-slo9left-boxsectionnth-child1">
    <w:name w:val="skn-slo9_left-box_section_nth-child(1)"/>
    <w:basedOn w:val="Normal"/>
    <w:pPr>
      <w:pBdr>
        <w:top w:val="none" w:sz="0" w:space="0" w:color="auto"/>
      </w:pBdr>
    </w:pPr>
  </w:style>
  <w:style w:type="paragraph" w:customStyle="1" w:styleId="skn-slo9left-boxsectionnth-child1scspdiv">
    <w:name w:val="skn-slo9_left-box_section_nth-child(1)_scspdiv"/>
    <w:basedOn w:val="Normal"/>
    <w:rPr>
      <w:vanish/>
    </w:rPr>
  </w:style>
  <w:style w:type="paragraph" w:customStyle="1" w:styleId="skn-slo9left-boxsectionheading">
    <w:name w:val="skn-slo9_left-box_section_heading"/>
    <w:basedOn w:val="Normal"/>
  </w:style>
  <w:style w:type="character" w:customStyle="1" w:styleId="skn-slo9sectiontitle">
    <w:name w:val="skn-slo9_sectiontitle"/>
    <w:basedOn w:val="DefaultParagraphFont"/>
    <w:rPr>
      <w:rFonts w:ascii="CustomRaleway Bold" w:eastAsia="CustomRaleway Bold" w:hAnsi="CustomRaleway Bold" w:cs="CustomRaleway Bold"/>
      <w:b/>
      <w:bCs/>
      <w:caps/>
      <w:spacing w:val="10"/>
    </w:rPr>
  </w:style>
  <w:style w:type="paragraph" w:customStyle="1" w:styleId="skn-slo9left-boxheadingIcon">
    <w:name w:val="skn-slo9_left-box_headingIcon"/>
    <w:basedOn w:val="Normal"/>
    <w:rPr>
      <w:vanish/>
    </w:rPr>
  </w:style>
  <w:style w:type="paragraph" w:customStyle="1" w:styleId="skn-slo9any">
    <w:name w:val="skn-slo9_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kn-slo9anyCharacter">
    <w:name w:val="skn-slo9_any Character"/>
    <w:basedOn w:val="DefaultParagraphFont"/>
  </w:style>
  <w:style w:type="paragraph" w:customStyle="1" w:styleId="skn-slo9firstparagraph">
    <w:name w:val="skn-slo9_firstparagraph"/>
    <w:basedOn w:val="Normal"/>
  </w:style>
  <w:style w:type="paragraph" w:customStyle="1" w:styleId="left-boxparaIcon">
    <w:name w:val="left-box_paraIcon"/>
    <w:basedOn w:val="Normal"/>
    <w:rPr>
      <w:vanish/>
    </w:rPr>
  </w:style>
  <w:style w:type="character" w:customStyle="1" w:styleId="skn-slo9addressicon-rowicon-svg">
    <w:name w:val="skn-slo9_address_icon-row_icon-svg"/>
    <w:basedOn w:val="DefaultParagraphFont"/>
  </w:style>
  <w:style w:type="character" w:customStyle="1" w:styleId="skn-slo9addressicon-rowico-txt">
    <w:name w:val="skn-slo9_address_icon-row_ico-txt"/>
    <w:basedOn w:val="DefaultParagraphFont"/>
  </w:style>
  <w:style w:type="character" w:customStyle="1" w:styleId="skn-slo9addressicon-rownth-last-child1icon-svg">
    <w:name w:val="skn-slo9_address_icon-row_nth-last-child(1)_icon-svg"/>
    <w:basedOn w:val="DefaultParagraphFont"/>
  </w:style>
  <w:style w:type="character" w:customStyle="1" w:styleId="skn-slo9addressicon-rownth-last-child1ico-txt">
    <w:name w:val="skn-slo9_address_icon-row_nth-last-child(1)_ico-txt"/>
    <w:basedOn w:val="DefaultParagraphFont"/>
  </w:style>
  <w:style w:type="table" w:customStyle="1" w:styleId="skn-slo9word-break">
    <w:name w:val="skn-slo9_word-break"/>
    <w:basedOn w:val="TableNormal"/>
    <w:tblPr/>
  </w:style>
  <w:style w:type="paragraph" w:customStyle="1" w:styleId="skn-slo9left-boxsection">
    <w:name w:val="skn-slo9_left-box_section"/>
    <w:basedOn w:val="Normal"/>
    <w:pPr>
      <w:pBdr>
        <w:top w:val="single" w:sz="8" w:space="0" w:color="000000"/>
      </w:pBdr>
    </w:pPr>
  </w:style>
  <w:style w:type="paragraph" w:customStyle="1" w:styleId="skn-slo9left-boxsectionscspdiv">
    <w:name w:val="skn-slo9_left-box_section_scspdiv"/>
    <w:basedOn w:val="Normal"/>
    <w:pPr>
      <w:pBdr>
        <w:top w:val="single" w:sz="8" w:space="0" w:color="000000"/>
      </w:pBdr>
    </w:pPr>
  </w:style>
  <w:style w:type="character" w:customStyle="1" w:styleId="skn-slo9left-boxsectionscspdivCharacter">
    <w:name w:val="skn-slo9_left-box_section_scspdiv Character"/>
    <w:basedOn w:val="DefaultParagraphFont"/>
  </w:style>
  <w:style w:type="paragraph" w:customStyle="1" w:styleId="skn-slo9summarysinglecolumn">
    <w:name w:val="skn-slo9_summary_singlecolumn"/>
    <w:basedOn w:val="Normal"/>
  </w:style>
  <w:style w:type="paragraph" w:customStyle="1" w:styleId="left-boxsectiontable">
    <w:name w:val="left-box_sectiontable"/>
    <w:basedOn w:val="Normal"/>
    <w:pPr>
      <w:pBdr>
        <w:top w:val="none" w:sz="0" w:space="0" w:color="auto"/>
      </w:pBdr>
    </w:pPr>
  </w:style>
  <w:style w:type="paragraph" w:customStyle="1" w:styleId="left-boxsectiontablesectionleftcell">
    <w:name w:val="left-box_sectiontable_sectionleftcell"/>
    <w:basedOn w:val="Normal"/>
    <w:pPr>
      <w:pBdr>
        <w:top w:val="none" w:sz="0" w:space="0" w:color="auto"/>
      </w:pBdr>
    </w:pPr>
    <w:rPr>
      <w:vanish/>
    </w:rPr>
  </w:style>
  <w:style w:type="paragraph" w:customStyle="1" w:styleId="left-boxsectiontablesectionrightcell">
    <w:name w:val="left-box_sectiontable_sectionrightcell"/>
    <w:basedOn w:val="Normal"/>
    <w:pPr>
      <w:pBdr>
        <w:top w:val="none" w:sz="0" w:space="0" w:color="auto"/>
      </w:pBdr>
    </w:pPr>
    <w:rPr>
      <w:vanish/>
    </w:rPr>
  </w:style>
  <w:style w:type="paragraph" w:customStyle="1" w:styleId="left-boxsectiontableparacell">
    <w:name w:val="left-box_sectiontable_paracell"/>
    <w:basedOn w:val="Normal"/>
    <w:pPr>
      <w:pBdr>
        <w:top w:val="none" w:sz="0" w:space="0" w:color="auto"/>
      </w:pBdr>
    </w:pPr>
  </w:style>
  <w:style w:type="paragraph" w:customStyle="1" w:styleId="skn-slo9sectiontitleParagraph">
    <w:name w:val="skn-slo9_sectiontitle Paragraph"/>
    <w:basedOn w:val="Normal"/>
    <w:rPr>
      <w:rFonts w:ascii="CustomRaleway Bold" w:eastAsia="CustomRaleway Bold" w:hAnsi="CustomRaleway Bold" w:cs="CustomRaleway Bold"/>
      <w:b/>
      <w:bCs/>
      <w:caps/>
      <w:spacing w:val="10"/>
    </w:rPr>
  </w:style>
  <w:style w:type="paragraph" w:customStyle="1" w:styleId="skn-slo9cmn-secparagraph">
    <w:name w:val="skn-slo9_cmn-sec_paragraph"/>
    <w:basedOn w:val="Normal"/>
  </w:style>
  <w:style w:type="paragraph" w:customStyle="1" w:styleId="skn-slo9ulli">
    <w:name w:val="skn-slo9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skn-slo9left-boxlang-secparagraph">
    <w:name w:val="skn-slo9_left-box_lang-sec_paragraph"/>
    <w:basedOn w:val="Normal"/>
  </w:style>
  <w:style w:type="paragraph" w:customStyle="1" w:styleId="skn-slo9singlecolumnnotadnlLnks">
    <w:name w:val="skn-slo9_singlecolumn_not(.adnlLnks)"/>
    <w:basedOn w:val="Normal"/>
  </w:style>
  <w:style w:type="paragraph" w:customStyle="1" w:styleId="skn-slo9dsp-block">
    <w:name w:val="skn-slo9_dsp-block"/>
    <w:basedOn w:val="Normal"/>
  </w:style>
  <w:style w:type="paragraph" w:customStyle="1" w:styleId="skn-slo9lang-secparagraphnth-last-child1">
    <w:name w:val="skn-slo9_lang-sec_paragraph_nth-last-child(1)"/>
    <w:basedOn w:val="Normal"/>
  </w:style>
  <w:style w:type="character" w:customStyle="1" w:styleId="parent-containerleftboxrightpaddingcell">
    <w:name w:val="parent-container &gt; leftboxrightpaddingcell"/>
    <w:basedOn w:val="DefaultParagraphFont"/>
    <w:rPr>
      <w:shd w:val="clear" w:color="auto" w:fill="10657E"/>
    </w:rPr>
  </w:style>
  <w:style w:type="paragraph" w:customStyle="1" w:styleId="parent-containerleftboxrightpaddingcellParagraph">
    <w:name w:val="parent-container &gt; leftboxrightpaddingcell Paragraph"/>
    <w:basedOn w:val="Normal"/>
    <w:pPr>
      <w:shd w:val="clear" w:color="auto" w:fill="10657E"/>
    </w:pPr>
    <w:rPr>
      <w:shd w:val="clear" w:color="auto" w:fill="10657E"/>
    </w:rPr>
  </w:style>
  <w:style w:type="character" w:customStyle="1" w:styleId="parent-containerrightboxleftpaddingcell">
    <w:name w:val="parent-container &gt; rightboxleftpaddingcell"/>
    <w:basedOn w:val="DefaultParagraphFont"/>
    <w:rPr>
      <w:shd w:val="clear" w:color="auto" w:fill="FFFFFF"/>
    </w:rPr>
  </w:style>
  <w:style w:type="character" w:customStyle="1" w:styleId="skn-slo9right-box">
    <w:name w:val="skn-slo9_right-box"/>
    <w:basedOn w:val="DefaultParagraphFont"/>
  </w:style>
  <w:style w:type="paragraph" w:customStyle="1" w:styleId="skn-slo9right-boxsectionnth-child1">
    <w:name w:val="skn-slo9_righ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skn-slo9right-boxsectionnth-child1firstparagraph">
    <w:name w:val="skn-slo9_right-box_section_nth-child(1)_firstparagraph"/>
    <w:basedOn w:val="Normal"/>
  </w:style>
  <w:style w:type="paragraph" w:customStyle="1" w:styleId="right-boxnontimelinedivparaIcon">
    <w:name w:val="right-box_nontimelinediv_paraIcon"/>
    <w:basedOn w:val="Normal"/>
    <w:rPr>
      <w:vanish/>
    </w:rPr>
  </w:style>
  <w:style w:type="paragraph" w:customStyle="1" w:styleId="skn-slo9name">
    <w:name w:val="skn-slo9_name"/>
    <w:basedOn w:val="Normal"/>
    <w:pPr>
      <w:spacing w:line="720" w:lineRule="atLeast"/>
    </w:pPr>
    <w:rPr>
      <w:rFonts w:ascii="CustomRaleway Bold" w:eastAsia="CustomRaleway Bold" w:hAnsi="CustomRaleway Bold" w:cs="CustomRaleway Bold"/>
      <w:b/>
      <w:bCs/>
      <w:caps/>
      <w:color w:val="10657E"/>
      <w:sz w:val="60"/>
      <w:szCs w:val="60"/>
    </w:rPr>
  </w:style>
  <w:style w:type="paragraph" w:customStyle="1" w:styleId="skn-slo9resume-title">
    <w:name w:val="skn-slo9_resume-title"/>
    <w:basedOn w:val="Normal"/>
    <w:rPr>
      <w:b/>
      <w:bCs/>
      <w:caps/>
      <w:spacing w:val="17"/>
      <w:sz w:val="24"/>
      <w:szCs w:val="24"/>
    </w:rPr>
  </w:style>
  <w:style w:type="character" w:customStyle="1" w:styleId="skn-slo9right-boxsectionnth-child1Character">
    <w:name w:val="skn-slo9_right-box_section_nth-child(1) Character"/>
    <w:basedOn w:val="DefaultParagraphFont"/>
    <w:rPr>
      <w:bdr w:val="none" w:sz="0" w:space="0" w:color="auto"/>
    </w:rPr>
  </w:style>
  <w:style w:type="paragraph" w:customStyle="1" w:styleId="skn-slo9right-boxsectionnth-child1section">
    <w:name w:val="skn-slo9_right-box_section_nth-child(1) + section"/>
    <w:basedOn w:val="Normal"/>
    <w:pPr>
      <w:pBdr>
        <w:top w:val="none" w:sz="0" w:space="0" w:color="auto"/>
      </w:pBdr>
    </w:pPr>
  </w:style>
  <w:style w:type="paragraph" w:customStyle="1" w:styleId="skn-slo9right-boxsectionscspdiv">
    <w:name w:val="skn-slo9_right-box_section_scspdiv"/>
    <w:basedOn w:val="Normal"/>
    <w:pPr>
      <w:pBdr>
        <w:top w:val="none" w:sz="0" w:space="0" w:color="auto"/>
      </w:pBdr>
    </w:pPr>
  </w:style>
  <w:style w:type="character" w:customStyle="1" w:styleId="skn-slo9right-boxsectionscspdivCharacter">
    <w:name w:val="skn-slo9_right-box_section_scspdiv Character"/>
    <w:basedOn w:val="DefaultParagraphFont"/>
  </w:style>
  <w:style w:type="character" w:customStyle="1" w:styleId="skn-slo9right-boxsectionnth-child1sectionsectiontablesectionleftcell">
    <w:name w:val="skn-slo9_right-box_section_nth-child(1) + section_sectiontable_sectionleftcell"/>
    <w:basedOn w:val="DefaultParagraphFont"/>
  </w:style>
  <w:style w:type="paragraph" w:customStyle="1" w:styleId="skn-slo9right-boxsectionnth-child1sectionsectiontablesectionleftcellParagraph">
    <w:name w:val="skn-slo9_right-box_section_nth-child(1) + section_sectiontable_sectionleftcell Paragraph"/>
    <w:basedOn w:val="Normal"/>
    <w:pPr>
      <w:pBdr>
        <w:top w:val="none" w:sz="0" w:space="0" w:color="auto"/>
      </w:pBdr>
    </w:pPr>
  </w:style>
  <w:style w:type="character" w:customStyle="1" w:styleId="skn-slo9right-boxsectionnth-child1sectionsectiontablesectionrightcell">
    <w:name w:val="skn-slo9_right-box_section_nth-child(1) + section_sectiontable_sectionrightcell"/>
    <w:basedOn w:val="DefaultParagraphFont"/>
  </w:style>
  <w:style w:type="character" w:customStyle="1" w:styleId="skn-slo9right-boxsectionnth-child1sectionsectiontableparacell">
    <w:name w:val="skn-slo9_right-box_section_nth-child(1) + section_sectiontable_paracell"/>
    <w:basedOn w:val="DefaultParagraphFont"/>
  </w:style>
  <w:style w:type="paragraph" w:customStyle="1" w:styleId="skn-slo9heading">
    <w:name w:val="skn-slo9_heading"/>
    <w:basedOn w:val="Normal"/>
    <w:pPr>
      <w:spacing w:line="340" w:lineRule="atLeast"/>
    </w:pPr>
    <w:rPr>
      <w:sz w:val="28"/>
      <w:szCs w:val="28"/>
    </w:rPr>
  </w:style>
  <w:style w:type="character" w:customStyle="1" w:styleId="skn-slo9right-boxsectionheadingsectiontitle">
    <w:name w:val="skn-slo9_right-box_section_heading_sectiontitle"/>
    <w:basedOn w:val="DefaultParagraphFont"/>
  </w:style>
  <w:style w:type="character" w:customStyle="1" w:styleId="skn-slo9right-boxsectionheadingheadingIcon">
    <w:name w:val="skn-slo9_right-box_section_heading_headingIcon"/>
    <w:basedOn w:val="DefaultParagraphFont"/>
  </w:style>
  <w:style w:type="character" w:customStyle="1" w:styleId="skn-slo9txt-bold">
    <w:name w:val="skn-slo9_txt-bold"/>
    <w:basedOn w:val="DefaultParagraphFont"/>
    <w:rPr>
      <w:b/>
      <w:bCs/>
    </w:rPr>
  </w:style>
  <w:style w:type="paragraph" w:customStyle="1" w:styleId="skn-slo9paragraph">
    <w:name w:val="skn-slo9_paragraph"/>
    <w:basedOn w:val="Normal"/>
  </w:style>
  <w:style w:type="table" w:customStyle="1" w:styleId="right-boxsectiontable">
    <w:name w:val="right-box_sectiontable"/>
    <w:basedOn w:val="TableNormal"/>
    <w:tblPr/>
  </w:style>
  <w:style w:type="paragraph" w:customStyle="1" w:styleId="skn-slo9right-boxsection">
    <w:name w:val="skn-slo9_right-box_section"/>
    <w:basedOn w:val="Normal"/>
    <w:pPr>
      <w:pBdr>
        <w:left w:val="single" w:sz="8" w:space="0" w:color="2A2A2A"/>
      </w:pBdr>
    </w:pPr>
  </w:style>
  <w:style w:type="character" w:customStyle="1" w:styleId="right-boxsectiontablesectionleftcell">
    <w:name w:val="right-box_sectiontable_sectionleftcell"/>
    <w:basedOn w:val="DefaultParagraphFont"/>
  </w:style>
  <w:style w:type="paragraph" w:customStyle="1" w:styleId="right-boxsectiontablesectionleftcellParagraph">
    <w:name w:val="right-box_sectiontable_sectionleftcell Paragraph"/>
    <w:basedOn w:val="Normal"/>
    <w:pPr>
      <w:pBdr>
        <w:top w:val="none" w:sz="0" w:space="25" w:color="auto"/>
        <w:right w:val="single" w:sz="8" w:space="0" w:color="2A2A2A"/>
      </w:pBdr>
      <w:textAlignment w:val="top"/>
    </w:pPr>
  </w:style>
  <w:style w:type="character" w:customStyle="1" w:styleId="right-boxsectiontablesectionrightcell">
    <w:name w:val="right-box_sectiontable_sectionrightcell"/>
    <w:basedOn w:val="DefaultParagraphFont"/>
  </w:style>
  <w:style w:type="character" w:customStyle="1" w:styleId="right-boxsectiontableparacell">
    <w:name w:val="right-box_sectiontable_paracell"/>
    <w:basedOn w:val="DefaultParagraphFont"/>
  </w:style>
  <w:style w:type="paragraph" w:customStyle="1" w:styleId="skn-slo9right-boxcert-seculli">
    <w:name w:val="skn-slo9_right-box_cert-sec_ul_li"/>
    <w:basedOn w:val="Normal"/>
    <w:pPr>
      <w:pBdr>
        <w:left w:val="none" w:sz="0" w:space="0" w:color="auto"/>
      </w:pBdr>
    </w:pPr>
  </w:style>
  <w:style w:type="character" w:customStyle="1" w:styleId="parent-containerrightboxrightpaddingcell">
    <w:name w:val="parent-container &gt; rightboxrightpaddingcell"/>
    <w:basedOn w:val="DefaultParagraphFont"/>
    <w:rPr>
      <w:shd w:val="clear" w:color="auto" w:fill="FFFFFF"/>
    </w:rPr>
  </w:style>
  <w:style w:type="paragraph" w:customStyle="1" w:styleId="parent-containerrightboxrightpaddingcellParagraph">
    <w:name w:val="parent-container &gt; rightboxrightpaddingcell Paragraph"/>
    <w:basedOn w:val="Normal"/>
    <w:pPr>
      <w:shd w:val="clear" w:color="auto" w:fill="FFFFFF"/>
    </w:pPr>
    <w:rPr>
      <w:shd w:val="clear" w:color="auto" w:fill="FFFFFF"/>
    </w:rPr>
  </w:style>
  <w:style w:type="table" w:customStyle="1" w:styleId="skn-slo9parent-container">
    <w:name w:val="skn-slo9_parent-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emf" /><Relationship Id="rId11" Type="http://schemas.openxmlformats.org/officeDocument/2006/relationships/image" Target="media/image8.emf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image" Target="media/image5.emf" /><Relationship Id="rId9" Type="http://schemas.openxmlformats.org/officeDocument/2006/relationships/image" Target="media/image6.emf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Lucas Ghigli</dc:title>
  <cp:revision>0</cp:revision>
</cp:coreProperties>
</file>