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rFonts w:ascii="Times New Roman" w:hAnsi="Times New Roman"/>
        </w:rPr>
      </w:pPr>
      <w:bookmarkStart w:id="0" w:name="rappresentazione-dellinformazione"/>
      <w:r>
        <w:rPr>
          <w:rFonts w:ascii="Times New Roman" w:hAnsi="Times New Roman"/>
        </w:rPr>
        <w:t>Rappresentazione dell’informazione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Rappresentazione nel mondo fisico dell’informazione avviene in modo fisico come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↓ </w:t>
      </w:r>
      <w:r>
        <w:rPr>
          <w:rFonts w:ascii="Times New Roman" w:hAnsi="Times New Roman"/>
        </w:rPr>
        <w:t>variazione di grandezze fisiche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livelli di tensione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onde sonore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onde di pressione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colori che formano simboli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L’informazione viene immagazzinata e trasmessa tramite supporti fisici come archivi cartacei oppure informatici (posta, parole scritte su carta, fax, telefono, ecc.).</w:t>
      </w:r>
    </w:p>
    <w:p>
      <w:pPr>
        <w:pStyle w:val="Heading2"/>
        <w:rPr>
          <w:rFonts w:ascii="Times New Roman" w:hAnsi="Times New Roman"/>
        </w:rPr>
      </w:pPr>
      <w:bookmarkStart w:id="1" w:name="Xc7f429f5c4f91c9bdc225396bcfb84f1431385e"/>
      <w:r>
        <w:rPr>
          <w:rFonts w:ascii="Times New Roman" w:hAnsi="Times New Roman"/>
        </w:rPr>
        <w:t>Rappresentazione mentale dell’informazione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L’uomo tratta informazioni, conoscenze e esperienze in forma di rappresentazioni mentali.</w:t>
      </w:r>
    </w:p>
    <w:p>
      <w:pPr>
        <w:pStyle w:val="Compact"/>
        <w:numPr>
          <w:ilvl w:val="0"/>
          <w:numId w:val="39"/>
        </w:numPr>
        <w:rPr>
          <w:rFonts w:ascii="Times New Roman" w:hAnsi="Times New Roman"/>
        </w:rPr>
      </w:pPr>
      <w:r>
        <w:rPr>
          <w:rFonts w:ascii="Times New Roman" w:hAnsi="Times New Roman"/>
        </w:rPr>
        <w:t>informazione + conoscenza = rappresentazione mentale</w:t>
      </w:r>
    </w:p>
    <w:p>
      <w:pPr>
        <w:pStyle w:val="Compact"/>
        <w:numPr>
          <w:ilvl w:val="0"/>
          <w:numId w:val="40"/>
        </w:numPr>
        <w:rPr>
          <w:rFonts w:ascii="Times New Roman" w:hAnsi="Times New Roman"/>
        </w:rPr>
      </w:pPr>
      <w:r>
        <w:rPr>
          <w:rFonts w:ascii="Times New Roman" w:hAnsi="Times New Roman"/>
        </w:rPr>
        <w:t>ogni individuo è consapevole di sé</w:t>
      </w:r>
    </w:p>
    <w:p>
      <w:pPr>
        <w:pStyle w:val="Compact"/>
        <w:numPr>
          <w:ilvl w:val="0"/>
          <w:numId w:val="41"/>
        </w:numPr>
        <w:rPr>
          <w:rFonts w:ascii="Times New Roman" w:hAnsi="Times New Roman"/>
        </w:rPr>
      </w:pPr>
      <w:r>
        <w:rPr>
          <w:rFonts w:ascii="Times New Roman" w:hAnsi="Times New Roman"/>
        </w:rPr>
        <w:t>trasmissione ad altri tramite linguaggio ed esempio</w:t>
      </w:r>
    </w:p>
    <w:p>
      <w:pPr>
        <w:pStyle w:val="Compact"/>
        <w:numPr>
          <w:ilvl w:val="0"/>
          <w:numId w:val="42"/>
        </w:numPr>
        <w:rPr>
          <w:rFonts w:ascii="Times New Roman" w:hAnsi="Times New Roman"/>
        </w:rPr>
      </w:pPr>
      <w:bookmarkStart w:id="2" w:name="rappresentazione-dellinformazione"/>
      <w:bookmarkStart w:id="3" w:name="Xc7f429f5c4f91c9bdc225396bcfb84f1431385e"/>
      <w:r>
        <w:rPr>
          <w:rFonts w:ascii="Times New Roman" w:hAnsi="Times New Roman"/>
        </w:rPr>
        <w:t>accumulazione propria rappresentazione mentale</w:t>
      </w:r>
      <w:bookmarkEnd w:id="2"/>
      <w:bookmarkEnd w:id="3"/>
    </w:p>
    <w:p>
      <w:pPr>
        <w:pStyle w:val="Heading1"/>
        <w:rPr>
          <w:rFonts w:ascii="Times New Roman" w:hAnsi="Times New Roman"/>
        </w:rPr>
      </w:pPr>
      <w:bookmarkStart w:id="4" w:name="Xf9c405af00c0e146f4019233af706118448aee4"/>
      <w:r>
        <w:rPr>
          <w:rFonts w:ascii="Times New Roman" w:hAnsi="Times New Roman"/>
        </w:rPr>
        <w:t>Rappresentazione digitale dell’informazione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Le informazioni hanno bisogno di un opportuno </w:t>
      </w:r>
      <w:r>
        <w:rPr>
          <w:rFonts w:ascii="Times New Roman" w:hAnsi="Times New Roman"/>
          <w:b/>
          <w:bCs/>
        </w:rPr>
        <w:t>CODIFICA</w:t>
      </w:r>
      <w:r>
        <w:rPr>
          <w:rFonts w:ascii="Times New Roman" w:hAnsi="Times New Roman"/>
        </w:rPr>
        <w:t>. Accanto all’informazione esiste la meta informazione, senza questa l’informazione stessa non è decodificabile.</w:t>
      </w:r>
    </w:p>
    <w:p>
      <w:pPr>
        <w:pStyle w:val="Heading2"/>
        <w:rPr>
          <w:rFonts w:ascii="Times New Roman" w:hAnsi="Times New Roman"/>
        </w:rPr>
      </w:pPr>
      <w:bookmarkStart w:id="5" w:name="X5b3751f6058d8ce83ee8e3f017383c187e6a425"/>
      <w:r>
        <w:rPr>
          <w:rFonts w:ascii="Times New Roman" w:hAnsi="Times New Roman"/>
        </w:rPr>
        <w:t>Rappresentazione digitale dell’informazione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 dati sono la materia grezza; l’organizzazione, l’elaborazione e l’aggregazione dei dati genera l’informazione.</w:t>
      </w:r>
    </w:p>
    <w:p>
      <w:pPr>
        <w:pStyle w:val="BodyText"/>
        <w:rPr>
          <w:rFonts w:ascii="Times New Roman" w:hAnsi="Times New Roman"/>
        </w:rPr>
      </w:pPr>
      <w:bookmarkStart w:id="6" w:name="X5b3751f6058d8ce83ee8e3f017383c187e6a425"/>
      <w:r>
        <w:rPr>
          <w:rFonts w:ascii="Times New Roman" w:hAnsi="Times New Roman"/>
        </w:rPr>
        <w:t>Informazione Dato → insieme di byte</w:t>
      </w:r>
      <w:bookmarkEnd w:id="6"/>
    </w:p>
    <w:p>
      <w:pPr>
        <w:pStyle w:val="Heading2"/>
        <w:rPr>
          <w:rFonts w:ascii="Times New Roman" w:hAnsi="Times New Roman"/>
        </w:rPr>
      </w:pPr>
      <w:bookmarkStart w:id="7" w:name="simboli-e-testo"/>
      <w:r>
        <w:rPr>
          <w:rFonts w:ascii="Times New Roman" w:hAnsi="Times New Roman"/>
        </w:rPr>
        <w:t>Simboli e testo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La rappresentazione testuale più diffusa è il codice ASCII.</w:t>
      </w:r>
    </w:p>
    <w:p>
      <w:pPr>
        <w:pStyle w:val="Compact"/>
        <w:numPr>
          <w:ilvl w:val="0"/>
          <w:numId w:val="43"/>
        </w:numPr>
        <w:rPr>
          <w:rFonts w:ascii="Times New Roman" w:hAnsi="Times New Roman"/>
        </w:rPr>
      </w:pPr>
      <w:r>
        <w:rPr>
          <w:rFonts w:ascii="Times New Roman" w:hAnsi="Times New Roman"/>
        </w:rPr>
        <w:t>ASCII:</w:t>
      </w:r>
    </w:p>
    <w:p>
      <w:pPr>
        <w:pStyle w:val="Compact"/>
        <w:numPr>
          <w:ilvl w:val="1"/>
          <w:numId w:val="44"/>
        </w:numPr>
        <w:rPr>
          <w:rFonts w:ascii="Times New Roman" w:hAnsi="Times New Roman"/>
        </w:rPr>
      </w:pPr>
      <w:r>
        <w:rPr>
          <w:rFonts w:ascii="Times New Roman" w:hAnsi="Times New Roman"/>
        </w:rPr>
        <w:t>ASCII 7 bit</w:t>
      </w:r>
    </w:p>
    <w:p>
      <w:pPr>
        <w:pStyle w:val="Compact"/>
        <w:numPr>
          <w:ilvl w:val="2"/>
          <w:numId w:val="45"/>
        </w:numPr>
        <w:rPr>
          <w:rFonts w:ascii="Times New Roman" w:hAnsi="Times New Roman"/>
        </w:rPr>
      </w:pPr>
      <w:r>
        <w:rPr>
          <w:rFonts w:ascii="Times New Roman" w:hAnsi="Times New Roman"/>
        </w:rPr>
        <w:t>lettere inglesi maiuscole/minuscole, numeri</w:t>
      </w:r>
    </w:p>
    <w:p>
      <w:pPr>
        <w:pStyle w:val="Compact"/>
        <w:numPr>
          <w:ilvl w:val="1"/>
          <w:numId w:val="46"/>
        </w:numPr>
        <w:rPr>
          <w:rFonts w:ascii="Times New Roman" w:hAnsi="Times New Roman"/>
        </w:rPr>
      </w:pPr>
      <w:r>
        <w:rPr>
          <w:rFonts w:ascii="Times New Roman" w:hAnsi="Times New Roman"/>
        </w:rPr>
        <w:t>ASCII 8 bit (estensione di ASCII 7 bit)</w:t>
      </w:r>
    </w:p>
    <w:p>
      <w:pPr>
        <w:pStyle w:val="Compact"/>
        <w:numPr>
          <w:ilvl w:val="2"/>
          <w:numId w:val="47"/>
        </w:numPr>
        <w:rPr>
          <w:rFonts w:ascii="Times New Roman" w:hAnsi="Times New Roman"/>
        </w:rPr>
      </w:pPr>
      <w:r>
        <w:rPr>
          <w:rFonts w:ascii="Times New Roman" w:hAnsi="Times New Roman"/>
        </w:rPr>
        <w:t>caratteri accentati ed altri alfabeti europei</w:t>
      </w:r>
    </w:p>
    <w:p>
      <w:pPr>
        <w:pStyle w:val="Compact"/>
        <w:numPr>
          <w:ilvl w:val="1"/>
          <w:numId w:val="48"/>
        </w:numPr>
        <w:rPr>
          <w:rFonts w:ascii="Times New Roman" w:hAnsi="Times New Roman"/>
        </w:rPr>
      </w:pPr>
      <w:r>
        <w:rPr>
          <w:rFonts w:ascii="Times New Roman" w:hAnsi="Times New Roman"/>
        </w:rPr>
        <w:t>2</w:t>
      </w:r>
      <w:r>
        <w:rPr>
          <w:rFonts w:ascii="Times New Roman" w:hAnsi="Times New Roman"/>
          <w:vertAlign w:val="superscript"/>
        </w:rPr>
        <w:t>8</w:t>
      </w:r>
      <w:r>
        <w:rPr>
          <w:rFonts w:ascii="Times New Roman" w:hAnsi="Times New Roman"/>
        </w:rPr>
        <w:t xml:space="preserve"> = 256 simboli rappresentabili</w:t>
      </w:r>
    </w:p>
    <w:p>
      <w:pPr>
        <w:pStyle w:val="Compact"/>
        <w:numPr>
          <w:ilvl w:val="1"/>
          <w:numId w:val="49"/>
        </w:numPr>
        <w:rPr>
          <w:rFonts w:ascii="Times New Roman" w:hAnsi="Times New Roman"/>
        </w:rPr>
      </w:pPr>
      <w:r>
        <w:rPr>
          <w:rFonts w:ascii="Times New Roman" w:hAnsi="Times New Roman"/>
        </w:rPr>
        <w:t>lingue germaniche, neolatine</w:t>
      </w:r>
    </w:p>
    <w:p>
      <w:pPr>
        <w:pStyle w:val="Compact"/>
        <w:numPr>
          <w:ilvl w:val="0"/>
          <w:numId w:val="50"/>
        </w:numPr>
        <w:rPr>
          <w:rFonts w:ascii="Times New Roman" w:hAnsi="Times New Roman"/>
        </w:rPr>
      </w:pPr>
      <w:r>
        <w:rPr>
          <w:rFonts w:ascii="Times New Roman" w:hAnsi="Times New Roman"/>
        </w:rPr>
        <w:t>UNICODE:</w:t>
      </w:r>
    </w:p>
    <w:p>
      <w:pPr>
        <w:pStyle w:val="Compact"/>
        <w:numPr>
          <w:ilvl w:val="1"/>
          <w:numId w:val="51"/>
        </w:numPr>
        <w:rPr>
          <w:rFonts w:ascii="Times New Roman" w:hAnsi="Times New Roman"/>
        </w:rPr>
      </w:pPr>
      <w:r>
        <w:rPr>
          <w:rFonts w:ascii="Times New Roman" w:hAnsi="Times New Roman"/>
        </w:rPr>
        <w:t>UTF-8 (1 byte)</w:t>
      </w:r>
    </w:p>
    <w:p>
      <w:pPr>
        <w:pStyle w:val="Compact"/>
        <w:numPr>
          <w:ilvl w:val="1"/>
          <w:numId w:val="52"/>
        </w:numPr>
        <w:rPr>
          <w:rFonts w:ascii="Times New Roman" w:hAnsi="Times New Roman"/>
        </w:rPr>
      </w:pPr>
      <w:r>
        <w:rPr>
          <w:rFonts w:ascii="Times New Roman" w:hAnsi="Times New Roman"/>
        </w:rPr>
        <w:t>UTF-16 (2 byte)</w:t>
      </w:r>
    </w:p>
    <w:p>
      <w:pPr>
        <w:pStyle w:val="Compact"/>
        <w:numPr>
          <w:ilvl w:val="1"/>
          <w:numId w:val="53"/>
        </w:numPr>
        <w:rPr>
          <w:rFonts w:ascii="Times New Roman" w:hAnsi="Times New Roman"/>
        </w:rPr>
      </w:pPr>
      <w:r>
        <w:rPr>
          <w:rFonts w:ascii="Times New Roman" w:hAnsi="Times New Roman"/>
        </w:rPr>
        <w:t>UTF-32 (4 byte)</w:t>
      </w:r>
    </w:p>
    <w:p>
      <w:pPr>
        <w:pStyle w:val="Compact"/>
        <w:numPr>
          <w:ilvl w:val="1"/>
          <w:numId w:val="54"/>
        </w:numPr>
        <w:rPr>
          <w:rFonts w:ascii="Times New Roman" w:hAnsi="Times New Roman"/>
        </w:rPr>
      </w:pPr>
      <w:r>
        <w:rPr>
          <w:rFonts w:ascii="Times New Roman" w:hAnsi="Times New Roman"/>
        </w:rPr>
        <w:t>standard internazionale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NB:</w:t>
      </w:r>
    </w:p>
    <w:p>
      <w:pPr>
        <w:pStyle w:val="Compact"/>
        <w:numPr>
          <w:ilvl w:val="0"/>
          <w:numId w:val="55"/>
        </w:numPr>
        <w:rPr>
          <w:rFonts w:ascii="Times New Roman" w:hAnsi="Times New Roman"/>
        </w:rPr>
      </w:pPr>
      <w:r>
        <w:rPr>
          <w:rFonts w:ascii="Times New Roman" w:hAnsi="Times New Roman"/>
        </w:rPr>
        <w:t>UTF-32 occupa molta memoria e necessita l’allineamento dei caratteri</w:t>
      </w:r>
    </w:p>
    <w:p>
      <w:pPr>
        <w:pStyle w:val="Compact"/>
        <w:numPr>
          <w:ilvl w:val="0"/>
          <w:numId w:val="56"/>
        </w:numPr>
        <w:rPr>
          <w:rFonts w:ascii="Times New Roman" w:hAnsi="Times New Roman"/>
        </w:rPr>
      </w:pPr>
      <w:bookmarkStart w:id="8" w:name="Xf9c405af00c0e146f4019233af706118448aee4"/>
      <w:bookmarkStart w:id="9" w:name="simboli-e-testo"/>
      <w:r>
        <w:rPr>
          <w:rFonts w:ascii="Times New Roman" w:hAnsi="Times New Roman"/>
        </w:rPr>
        <w:t>UTF-8 è retrocompatibile con ASCII</w:t>
      </w:r>
      <w:bookmarkEnd w:id="8"/>
      <w:bookmarkEnd w:id="9"/>
    </w:p>
    <w:p>
      <w:pPr>
        <w:pStyle w:val="Heading1"/>
        <w:rPr>
          <w:rFonts w:ascii="Times New Roman" w:hAnsi="Times New Roman"/>
        </w:rPr>
      </w:pPr>
      <w:bookmarkStart w:id="10" w:name="rappresentazione-testo-formattato"/>
      <w:r>
        <w:rPr>
          <w:rFonts w:ascii="Times New Roman" w:hAnsi="Times New Roman"/>
        </w:rPr>
        <w:t>Rappresentazione testo formattato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Lo standard ASCII non rappresenta formattazioni di testo come ad esempio testo corsivo, grassetto, dimensioni differenti tra paragrafi e titoli.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ASCII o UNICODE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bit aggiuntivi di formattazione ⇒ TESTI FORMATTATI</w:t>
      </w:r>
    </w:p>
    <w:p>
      <w:pPr>
        <w:pStyle w:val="Compact"/>
        <w:numPr>
          <w:ilvl w:val="0"/>
          <w:numId w:val="57"/>
        </w:numPr>
        <w:rPr>
          <w:rFonts w:ascii="Times New Roman" w:hAnsi="Times New Roman"/>
        </w:rPr>
      </w:pPr>
      <w:r>
        <w:rPr>
          <w:rFonts w:ascii="Times New Roman" w:hAnsi="Times New Roman"/>
        </w:rPr>
        <w:t>HTML</w:t>
      </w:r>
    </w:p>
    <w:p>
      <w:pPr>
        <w:pStyle w:val="Compact"/>
        <w:numPr>
          <w:ilvl w:val="0"/>
          <w:numId w:val="58"/>
        </w:numPr>
        <w:rPr>
          <w:rFonts w:ascii="Times New Roman" w:hAnsi="Times New Roman"/>
        </w:rPr>
      </w:pPr>
      <w:r>
        <w:rPr>
          <w:rFonts w:ascii="Times New Roman" w:hAnsi="Times New Roman"/>
        </w:rPr>
        <w:t>TeX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Formato .doc → Word Formato .odt → OpenOffice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⇒ </w:t>
      </w:r>
      <w:r>
        <w:rPr>
          <w:rFonts w:ascii="Times New Roman" w:hAnsi="Times New Roman"/>
        </w:rPr>
        <w:t>generano testi formattati</w:t>
      </w:r>
      <w:bookmarkEnd w:id="10"/>
    </w:p>
    <w:p>
      <w:pPr>
        <w:pStyle w:val="Heading1"/>
        <w:rPr>
          <w:rFonts w:ascii="Times New Roman" w:hAnsi="Times New Roman"/>
        </w:rPr>
      </w:pPr>
      <w:bookmarkStart w:id="11" w:name="rappresentazione-delle-immagini"/>
      <w:r>
        <w:rPr>
          <w:rFonts w:ascii="Times New Roman" w:hAnsi="Times New Roman"/>
        </w:rPr>
        <w:t>Rappresentazione delle immagini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Esistono due modi per rappresentare digitalmente le immagini tramite bit:</w:t>
      </w:r>
    </w:p>
    <w:p>
      <w:pPr>
        <w:pStyle w:val="Compact"/>
        <w:numPr>
          <w:ilvl w:val="0"/>
          <w:numId w:val="59"/>
        </w:numPr>
        <w:rPr>
          <w:rFonts w:ascii="Times New Roman" w:hAnsi="Times New Roman"/>
        </w:rPr>
      </w:pPr>
      <w:r>
        <w:rPr>
          <w:rFonts w:ascii="Times New Roman" w:hAnsi="Times New Roman"/>
        </w:rPr>
        <w:t>Modo vettoriale: vettori entro un piano a partire da un’origine</w:t>
      </w:r>
    </w:p>
    <w:p>
      <w:pPr>
        <w:pStyle w:val="Compact"/>
        <w:numPr>
          <w:ilvl w:val="0"/>
          <w:numId w:val="60"/>
        </w:numPr>
        <w:rPr>
          <w:rFonts w:ascii="Times New Roman" w:hAnsi="Times New Roman"/>
        </w:rPr>
      </w:pPr>
      <w:r>
        <w:rPr>
          <w:rFonts w:ascii="Times New Roman" w:hAnsi="Times New Roman"/>
        </w:rPr>
        <w:t>Modo bitmap: matrice rettangolare di punti (pixel)</w:t>
      </w:r>
    </w:p>
    <w:p>
      <w:pPr>
        <w:pStyle w:val="Compact"/>
        <w:numPr>
          <w:ilvl w:val="1"/>
          <w:numId w:val="61"/>
        </w:numPr>
        <w:rPr>
          <w:rFonts w:ascii="Times New Roman" w:hAnsi="Times New Roman"/>
        </w:rPr>
      </w:pPr>
      <w:r>
        <w:rPr>
          <w:rFonts w:ascii="Times New Roman" w:hAnsi="Times New Roman"/>
        </w:rPr>
        <w:t>ogni pixel contiene le informazioni della luminosità</w:t>
      </w:r>
    </w:p>
    <w:p>
      <w:pPr>
        <w:pStyle w:val="Compact"/>
        <w:numPr>
          <w:ilvl w:val="1"/>
          <w:numId w:val="62"/>
        </w:numPr>
        <w:rPr>
          <w:rFonts w:ascii="Times New Roman" w:hAnsi="Times New Roman"/>
        </w:rPr>
      </w:pPr>
      <w:r>
        <w:rPr>
          <w:rFonts w:ascii="Times New Roman" w:hAnsi="Times New Roman"/>
        </w:rPr>
        <w:t>e del colore in quel punto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Componenti del colore del pixel:</w:t>
      </w:r>
    </w:p>
    <w:p>
      <w:pPr>
        <w:pStyle w:val="Compact"/>
        <w:numPr>
          <w:ilvl w:val="0"/>
          <w:numId w:val="63"/>
        </w:numPr>
        <w:rPr>
          <w:rFonts w:ascii="Times New Roman" w:hAnsi="Times New Roman"/>
        </w:rPr>
      </w:pPr>
      <w:r>
        <w:rPr>
          <w:rFonts w:ascii="Times New Roman" w:hAnsi="Times New Roman"/>
        </w:rPr>
        <w:t>Bianco e nero:</w:t>
      </w:r>
    </w:p>
    <w:p>
      <w:pPr>
        <w:pStyle w:val="Compact"/>
        <w:numPr>
          <w:ilvl w:val="1"/>
          <w:numId w:val="64"/>
        </w:numPr>
        <w:rPr>
          <w:rFonts w:ascii="Times New Roman" w:hAnsi="Times New Roman"/>
        </w:rPr>
      </w:pPr>
      <w:r>
        <w:rPr>
          <w:rFonts w:ascii="Times New Roman" w:hAnsi="Times New Roman"/>
        </w:rPr>
        <w:t>1 bit (0–1)</w:t>
      </w:r>
    </w:p>
    <w:p>
      <w:pPr>
        <w:pStyle w:val="Compact"/>
        <w:numPr>
          <w:ilvl w:val="1"/>
          <w:numId w:val="65"/>
        </w:numPr>
        <w:rPr>
          <w:rFonts w:ascii="Times New Roman" w:hAnsi="Times New Roman"/>
        </w:rPr>
      </w:pPr>
      <w:r>
        <w:rPr>
          <w:rFonts w:ascii="Times New Roman" w:hAnsi="Times New Roman"/>
        </w:rPr>
        <w:t>0 = nero</w:t>
      </w:r>
    </w:p>
    <w:p>
      <w:pPr>
        <w:pStyle w:val="Compact"/>
        <w:numPr>
          <w:ilvl w:val="1"/>
          <w:numId w:val="66"/>
        </w:numPr>
        <w:rPr>
          <w:rFonts w:ascii="Times New Roman" w:hAnsi="Times New Roman"/>
        </w:rPr>
      </w:pPr>
      <w:r>
        <w:rPr>
          <w:rFonts w:ascii="Times New Roman" w:hAnsi="Times New Roman"/>
        </w:rPr>
        <w:t>1 = bianco</w:t>
      </w:r>
    </w:p>
    <w:p>
      <w:pPr>
        <w:pStyle w:val="Compact"/>
        <w:numPr>
          <w:ilvl w:val="0"/>
          <w:numId w:val="67"/>
        </w:numPr>
        <w:rPr>
          <w:rFonts w:ascii="Times New Roman" w:hAnsi="Times New Roman"/>
        </w:rPr>
      </w:pPr>
      <w:r>
        <w:rPr>
          <w:rFonts w:ascii="Times New Roman" w:hAnsi="Times New Roman"/>
        </w:rPr>
        <w:t>Scala di grigi:</w:t>
      </w:r>
    </w:p>
    <w:p>
      <w:pPr>
        <w:pStyle w:val="Compact"/>
        <w:numPr>
          <w:ilvl w:val="1"/>
          <w:numId w:val="68"/>
        </w:numPr>
        <w:rPr>
          <w:rFonts w:ascii="Times New Roman" w:hAnsi="Times New Roman"/>
        </w:rPr>
      </w:pPr>
      <w:r>
        <w:rPr>
          <w:rFonts w:ascii="Times New Roman" w:hAnsi="Times New Roman"/>
        </w:rPr>
        <w:t>1 byte (0–255)</w:t>
      </w:r>
    </w:p>
    <w:p>
      <w:pPr>
        <w:pStyle w:val="Compact"/>
        <w:numPr>
          <w:ilvl w:val="1"/>
          <w:numId w:val="69"/>
        </w:numPr>
        <w:rPr>
          <w:rFonts w:ascii="Times New Roman" w:hAnsi="Times New Roman"/>
        </w:rPr>
      </w:pPr>
      <w:r>
        <w:rPr>
          <w:rFonts w:ascii="Times New Roman" w:hAnsi="Times New Roman"/>
        </w:rPr>
        <w:t>0 = nero</w:t>
      </w:r>
    </w:p>
    <w:p>
      <w:pPr>
        <w:pStyle w:val="Compact"/>
        <w:numPr>
          <w:ilvl w:val="1"/>
          <w:numId w:val="70"/>
        </w:numPr>
        <w:rPr>
          <w:rFonts w:ascii="Times New Roman" w:hAnsi="Times New Roman"/>
        </w:rPr>
      </w:pPr>
      <w:r>
        <w:rPr>
          <w:rFonts w:ascii="Times New Roman" w:hAnsi="Times New Roman"/>
        </w:rPr>
        <w:t>128 = grigio medio</w:t>
      </w:r>
    </w:p>
    <w:p>
      <w:pPr>
        <w:pStyle w:val="Compact"/>
        <w:numPr>
          <w:ilvl w:val="1"/>
          <w:numId w:val="71"/>
        </w:numPr>
        <w:rPr>
          <w:rFonts w:ascii="Times New Roman" w:hAnsi="Times New Roman"/>
        </w:rPr>
      </w:pPr>
      <w:r>
        <w:rPr>
          <w:rFonts w:ascii="Times New Roman" w:hAnsi="Times New Roman"/>
        </w:rPr>
        <w:t>255 = bianco</w:t>
      </w:r>
    </w:p>
    <w:p>
      <w:pPr>
        <w:pStyle w:val="Compact"/>
        <w:numPr>
          <w:ilvl w:val="0"/>
          <w:numId w:val="72"/>
        </w:numPr>
        <w:rPr>
          <w:rFonts w:ascii="Times New Roman" w:hAnsi="Times New Roman"/>
        </w:rPr>
      </w:pPr>
      <w:r>
        <w:rPr>
          <w:rFonts w:ascii="Times New Roman" w:hAnsi="Times New Roman"/>
        </w:rPr>
        <w:t>RGB:</w:t>
      </w:r>
    </w:p>
    <w:p>
      <w:pPr>
        <w:pStyle w:val="Compact"/>
        <w:numPr>
          <w:ilvl w:val="1"/>
          <w:numId w:val="73"/>
        </w:numPr>
        <w:rPr>
          <w:rFonts w:ascii="Times New Roman" w:hAnsi="Times New Roman"/>
        </w:rPr>
      </w:pPr>
      <w:r>
        <w:rPr>
          <w:rFonts w:ascii="Times New Roman" w:hAnsi="Times New Roman"/>
        </w:rPr>
        <w:t>3 byte</w:t>
      </w:r>
    </w:p>
    <w:p>
      <w:pPr>
        <w:pStyle w:val="Compact"/>
        <w:numPr>
          <w:ilvl w:val="2"/>
          <w:numId w:val="74"/>
        </w:numPr>
        <w:rPr>
          <w:rFonts w:ascii="Times New Roman" w:hAnsi="Times New Roman"/>
        </w:rPr>
      </w:pPr>
      <w:r>
        <w:rPr>
          <w:rFonts w:ascii="Times New Roman" w:hAnsi="Times New Roman"/>
        </w:rPr>
        <w:t>1 byte Red</w:t>
      </w:r>
    </w:p>
    <w:p>
      <w:pPr>
        <w:pStyle w:val="Compact"/>
        <w:numPr>
          <w:ilvl w:val="2"/>
          <w:numId w:val="75"/>
        </w:numPr>
        <w:rPr>
          <w:rFonts w:ascii="Times New Roman" w:hAnsi="Times New Roman"/>
        </w:rPr>
      </w:pPr>
      <w:r>
        <w:rPr>
          <w:rFonts w:ascii="Times New Roman" w:hAnsi="Times New Roman"/>
        </w:rPr>
        <w:t>1 byte Green</w:t>
      </w:r>
    </w:p>
    <w:p>
      <w:pPr>
        <w:pStyle w:val="Compact"/>
        <w:numPr>
          <w:ilvl w:val="2"/>
          <w:numId w:val="76"/>
        </w:numPr>
        <w:rPr>
          <w:rFonts w:ascii="Times New Roman" w:hAnsi="Times New Roman"/>
        </w:rPr>
      </w:pPr>
      <w:r>
        <w:rPr>
          <w:rFonts w:ascii="Times New Roman" w:hAnsi="Times New Roman"/>
        </w:rPr>
        <w:t>1 byte Blue</w:t>
      </w:r>
    </w:p>
    <w:p>
      <w:pPr>
        <w:pStyle w:val="FirstParagraph"/>
        <w:rPr>
          <w:rFonts w:ascii="Times New Roman" w:hAnsi="Times New Roman"/>
        </w:rPr>
      </w:pPr>
      <w:bookmarkStart w:id="12" w:name="rappresentazione-delle-immagini"/>
      <w:r>
        <w:rPr>
          <w:rFonts w:ascii="Times New Roman" w:hAnsi="Times New Roman"/>
        </w:rPr>
        <w:t>Sistema additivo (RGB) Sistema sottrattivo (CMY: Ciano, Magenta, Giallo)</w:t>
      </w:r>
      <w:bookmarkEnd w:id="12"/>
    </w:p>
    <w:p>
      <w:pPr>
        <w:pStyle w:val="Heading1"/>
        <w:rPr>
          <w:rFonts w:ascii="Times New Roman" w:hAnsi="Times New Roman"/>
        </w:rPr>
      </w:pPr>
      <w:bookmarkStart w:id="13" w:name="modello-rgb"/>
      <w:r>
        <w:rPr>
          <w:rFonts w:ascii="Times New Roman" w:hAnsi="Times New Roman"/>
        </w:rPr>
        <w:t>Modello RGB</w:t>
      </w:r>
    </w:p>
    <w:p>
      <w:pPr>
        <w:pStyle w:val="CaptionedFigure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334000" cy="2018665"/>
            <wp:effectExtent l="0" t="0" r="0" b="0"/>
            <wp:docPr id="1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8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rFonts w:ascii="Times New Roman" w:hAnsi="Times New Roman"/>
        </w:rPr>
      </w:pPr>
      <w:r>
        <w:rPr>
          <w:rFonts w:ascii="Times New Roman" w:hAnsi="Times New Roman"/>
        </w:rPr>
        <w:t>Modello RGB rappresentato come cubo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Sistema additivo:</w:t>
      </w:r>
    </w:p>
    <w:p>
      <w:pPr>
        <w:pStyle w:val="Compact"/>
        <w:numPr>
          <w:ilvl w:val="0"/>
          <w:numId w:val="77"/>
        </w:numPr>
        <w:rPr>
          <w:rFonts w:ascii="Times New Roman" w:hAnsi="Times New Roman"/>
        </w:rPr>
      </w:pPr>
      <w:r>
        <w:rPr>
          <w:rFonts w:ascii="Times New Roman" w:hAnsi="Times New Roman"/>
        </w:rPr>
        <w:t>geometricamente distante dallo 0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Sistema sottrattivo:</w:t>
      </w:r>
    </w:p>
    <w:p>
      <w:pPr>
        <w:pStyle w:val="Compact"/>
        <w:numPr>
          <w:ilvl w:val="0"/>
          <w:numId w:val="78"/>
        </w:numPr>
        <w:rPr>
          <w:rFonts w:ascii="Times New Roman" w:hAnsi="Times New Roman"/>
        </w:rPr>
      </w:pPr>
      <w:r>
        <w:rPr>
          <w:rFonts w:ascii="Times New Roman" w:hAnsi="Times New Roman"/>
        </w:rPr>
        <w:t>geometricamente distante dal punto bianco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Dalla percezione soggettiva del colore (e pertanto dal cervello umano) si dà origine ad un altro modello di colore: HSI.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HSI:</w:t>
      </w:r>
    </w:p>
    <w:p>
      <w:pPr>
        <w:pStyle w:val="Compact"/>
        <w:numPr>
          <w:ilvl w:val="0"/>
          <w:numId w:val="79"/>
        </w:numPr>
        <w:rPr>
          <w:rFonts w:ascii="Times New Roman" w:hAnsi="Times New Roman"/>
        </w:rPr>
      </w:pPr>
      <w:r>
        <w:rPr>
          <w:rFonts w:ascii="Times New Roman" w:hAnsi="Times New Roman"/>
        </w:rPr>
        <w:t>Hue</w:t>
      </w:r>
    </w:p>
    <w:p>
      <w:pPr>
        <w:pStyle w:val="Compact"/>
        <w:numPr>
          <w:ilvl w:val="0"/>
          <w:numId w:val="80"/>
        </w:numPr>
        <w:rPr>
          <w:rFonts w:ascii="Times New Roman" w:hAnsi="Times New Roman"/>
        </w:rPr>
      </w:pPr>
      <w:r>
        <w:rPr>
          <w:rFonts w:ascii="Times New Roman" w:hAnsi="Times New Roman"/>
        </w:rPr>
        <w:t>Saturation</w:t>
      </w:r>
    </w:p>
    <w:p>
      <w:pPr>
        <w:pStyle w:val="Compact"/>
        <w:numPr>
          <w:ilvl w:val="0"/>
          <w:numId w:val="81"/>
        </w:numPr>
        <w:rPr>
          <w:rFonts w:ascii="Times New Roman" w:hAnsi="Times New Roman"/>
        </w:rPr>
      </w:pPr>
      <w:r>
        <w:rPr>
          <w:rFonts w:ascii="Times New Roman" w:hAnsi="Times New Roman"/>
        </w:rPr>
        <w:t>Intensity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(rappresenta meglio il modo umano di percepire i colori)</w:t>
      </w:r>
    </w:p>
    <w:p>
      <w:pPr>
        <w:pStyle w:val="BodyText"/>
        <w:rPr>
          <w:rFonts w:ascii="Times New Roman" w:hAnsi="Times New Roman"/>
        </w:rPr>
      </w:pPr>
      <w:bookmarkStart w:id="14" w:name="modello-rgb"/>
      <w:r>
        <w:rPr>
          <w:rFonts w:ascii="Times New Roman" w:hAnsi="Times New Roman"/>
        </w:rPr>
        <w:t>Utilizzato nei programmi di fotoritocco ed elaborazione immagini.</w:t>
      </w:r>
      <w:bookmarkEnd w:id="14"/>
    </w:p>
    <w:p>
      <w:pPr>
        <w:pStyle w:val="Heading1"/>
        <w:rPr>
          <w:rFonts w:ascii="Times New Roman" w:hAnsi="Times New Roman"/>
        </w:rPr>
      </w:pPr>
      <w:r>
        <w:rPr>
          <w:rFonts w:ascii="Times New Roman" w:hAnsi="Times New Roman"/>
        </w:rPr>
        <w:t>Rappresentazione bitmap in memoria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Un’immagine in formato bitmap è rappresentata dentro il computer o in altro dispositivo digitale come un vettore di pixel, composto dalle successione di pixel di una riga, da sinistra a destra, seguito dalla riga successiva dal pixel fino all’ultimo.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Esempio: vettore di pixel Bianco e Nero 2×3 pixel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col1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col2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col3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r1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r2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</w:t>
            </w:r>
            <w:bookmarkStart w:id="15" w:name="rappresentazione-bitmap-in-memoria"/>
            <w:bookmarkEnd w:id="15"/>
          </w:p>
        </w:tc>
      </w:tr>
    </w:tbl>
    <w:p>
      <w:pPr>
        <w:pStyle w:val="Heading1"/>
        <w:rPr>
          <w:rFonts w:ascii="Times New Roman" w:hAnsi="Times New Roman"/>
        </w:rPr>
      </w:pPr>
      <w:r>
        <w:rPr>
          <w:rFonts w:ascii="Times New Roman" w:hAnsi="Times New Roman"/>
        </w:rPr>
        <w:t>Esempio: scala di grigi 2x3 pixel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C1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C2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C3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R1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255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R2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192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100</w:t>
            </w:r>
          </w:p>
        </w:tc>
      </w:tr>
    </w:tbl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(R = righe, C = colonne)</w:t>
      </w:r>
    </w:p>
    <w:p>
      <w:pPr>
        <w:pStyle w:val="Heading1"/>
        <w:rPr>
          <w:rFonts w:ascii="Times New Roman" w:hAnsi="Times New Roman"/>
        </w:rPr>
      </w:pPr>
      <w:bookmarkStart w:id="16" w:name="Xb2af6cdf435029edb8b49c09e2098ba579719f3"/>
      <w:r>
        <w:rPr>
          <w:rFonts w:ascii="Times New Roman" w:hAnsi="Times New Roman"/>
        </w:rPr>
        <w:t>Rappresentazione in memoria (vettore di pixel)</w:t>
      </w:r>
    </w:p>
    <w:p>
      <w:pPr>
        <w:pStyle w:val="Compact"/>
        <w:numPr>
          <w:ilvl w:val="0"/>
          <w:numId w:val="82"/>
        </w:numPr>
        <w:rPr>
          <w:rFonts w:ascii="Times New Roman" w:hAnsi="Times New Roman"/>
        </w:rPr>
      </w:pPr>
      <w:r>
        <w:rPr>
          <w:rFonts w:ascii="Times New Roman" w:hAnsi="Times New Roman"/>
        </w:rPr>
        <w:t>R1: 00000000 10000000 11111111</w:t>
      </w:r>
    </w:p>
    <w:p>
      <w:pPr>
        <w:pStyle w:val="Compact"/>
        <w:numPr>
          <w:ilvl w:val="0"/>
          <w:numId w:val="83"/>
        </w:numPr>
        <w:rPr>
          <w:rFonts w:ascii="Times New Roman" w:hAnsi="Times New Roman"/>
        </w:rPr>
      </w:pPr>
      <w:bookmarkStart w:id="17" w:name="Xb2af6cdf435029edb8b49c09e2098ba579719f3"/>
      <w:r>
        <w:rPr>
          <w:rFonts w:ascii="Times New Roman" w:hAnsi="Times New Roman"/>
        </w:rPr>
        <w:t>R2: 01000000 11000000 01100100</w:t>
      </w:r>
      <w:bookmarkEnd w:id="17"/>
    </w:p>
    <w:p>
      <w:pPr>
        <w:pStyle w:val="Heading1"/>
        <w:rPr>
          <w:rFonts w:ascii="Times New Roman" w:hAnsi="Times New Roman"/>
        </w:rPr>
      </w:pPr>
      <w:r>
        <w:rPr>
          <w:rFonts w:ascii="Times New Roman" w:hAnsi="Times New Roman"/>
        </w:rPr>
        <w:t>Esempio: RGB 2x2 pixel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C1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C2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R1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(255, 0, 0)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(0, 255, 0)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R2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(0, 0, 255)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(255, 255, 255)</w:t>
            </w:r>
            <w:bookmarkStart w:id="18" w:name="esempio-rgb-2x2-pixel"/>
            <w:bookmarkEnd w:id="18"/>
          </w:p>
        </w:tc>
      </w:tr>
    </w:tbl>
    <w:p>
      <w:pPr>
        <w:pStyle w:val="Heading1"/>
        <w:rPr>
          <w:rFonts w:ascii="Times New Roman" w:hAnsi="Times New Roman"/>
        </w:rPr>
      </w:pPr>
      <w:r>
        <w:rPr>
          <w:rFonts w:ascii="Times New Roman" w:hAnsi="Times New Roman"/>
        </w:rPr>
        <w:t>Vettore pixel</w:t>
      </w:r>
    </w:p>
    <w:p>
      <w:pPr>
        <w:pStyle w:val="Compact"/>
        <w:numPr>
          <w:ilvl w:val="0"/>
          <w:numId w:val="84"/>
        </w:numPr>
        <w:rPr>
          <w:rFonts w:ascii="Times New Roman" w:hAnsi="Times New Roman"/>
        </w:rPr>
      </w:pPr>
      <w:r>
        <w:rPr>
          <w:rFonts w:ascii="Times New Roman" w:hAnsi="Times New Roman"/>
        </w:rPr>
        <w:t>R1: [11111111 00000000 00000000] [00000000 11111111 00000000]</w:t>
      </w:r>
    </w:p>
    <w:p>
      <w:pPr>
        <w:pStyle w:val="Compact"/>
        <w:numPr>
          <w:ilvl w:val="0"/>
          <w:numId w:val="85"/>
        </w:numPr>
        <w:rPr>
          <w:rFonts w:ascii="Times New Roman" w:hAnsi="Times New Roman"/>
        </w:rPr>
      </w:pPr>
      <w:r>
        <w:rPr>
          <w:rFonts w:ascii="Times New Roman" w:hAnsi="Times New Roman"/>
        </w:rPr>
        <w:t>R2: [00000000 00000000 11111111] [11111111 11111111 11111111]</w:t>
      </w:r>
    </w:p>
    <w:p>
      <w:pPr>
        <w:pStyle w:val="Heading1"/>
        <w:rPr>
          <w:rFonts w:ascii="Times New Roman" w:hAnsi="Times New Roman"/>
        </w:rPr>
      </w:pPr>
      <w:bookmarkStart w:id="19" w:name="X1713a29e336ce9929fcc09aa81c17bace29dedd"/>
      <w:r>
        <w:rPr>
          <w:rFonts w:ascii="Times New Roman" w:hAnsi="Times New Roman"/>
        </w:rPr>
        <w:t>A scopo di esempio, per capire quanto occupa in memoria un’immagine bitmap</w:t>
      </w:r>
    </w:p>
    <w:p>
      <w:pPr>
        <w:pStyle w:val="Heading2"/>
        <w:rPr>
          <w:rFonts w:ascii="Times New Roman" w:hAnsi="Times New Roman"/>
        </w:rPr>
      </w:pPr>
      <w:bookmarkStart w:id="20" w:name="immagine-2x3-pixel"/>
      <w:r>
        <w:rPr>
          <w:rFonts w:ascii="Times New Roman" w:hAnsi="Times New Roman"/>
        </w:rPr>
        <w:t>Immagine 2x3 pixel</w:t>
      </w:r>
    </w:p>
    <w:p>
      <w:pPr>
        <w:pStyle w:val="Normal"/>
        <w:numPr>
          <w:ilvl w:val="0"/>
          <w:numId w:val="86"/>
        </w:numPr>
        <w:rPr>
          <w:rFonts w:ascii="Times New Roman" w:hAnsi="Times New Roman"/>
        </w:rPr>
      </w:pPr>
      <w:r>
        <w:rPr>
          <w:rFonts w:ascii="Times New Roman" w:hAnsi="Times New Roman"/>
        </w:rPr>
        <w:t>1 bit (monocromatica): 6 × 1 = 6 bit (&lt; 1 byte)</w:t>
      </w:r>
    </w:p>
    <w:p>
      <w:pPr>
        <w:pStyle w:val="Normal"/>
        <w:numPr>
          <w:ilvl w:val="0"/>
          <w:numId w:val="87"/>
        </w:numPr>
        <w:rPr>
          <w:rFonts w:ascii="Times New Roman" w:hAnsi="Times New Roman"/>
        </w:rPr>
      </w:pPr>
      <w:r>
        <w:rPr>
          <w:rFonts w:ascii="Times New Roman" w:hAnsi="Times New Roman"/>
        </w:rPr>
        <w:t>8 bit (scala di grigi): 6 × 8 = 48 bit = 6 byte</w:t>
      </w:r>
    </w:p>
    <w:p>
      <w:pPr>
        <w:pStyle w:val="Normal"/>
        <w:numPr>
          <w:ilvl w:val="0"/>
          <w:numId w:val="88"/>
        </w:numPr>
        <w:rPr>
          <w:rFonts w:ascii="Times New Roman" w:hAnsi="Times New Roman"/>
        </w:rPr>
      </w:pPr>
      <w:bookmarkStart w:id="21" w:name="immagine-2x3-pixel"/>
      <w:r>
        <w:rPr>
          <w:rFonts w:ascii="Times New Roman" w:hAnsi="Times New Roman"/>
        </w:rPr>
        <w:t>24 bit (RGB): 6 × 24 = 144 bit = 18 byte</w:t>
      </w:r>
      <w:bookmarkEnd w:id="21"/>
    </w:p>
    <w:p>
      <w:pPr>
        <w:pStyle w:val="Heading2"/>
        <w:rPr>
          <w:rFonts w:ascii="Times New Roman" w:hAnsi="Times New Roman"/>
        </w:rPr>
      </w:pPr>
      <w:bookmarkStart w:id="22" w:name="immagine-100x400-pixel"/>
      <w:r>
        <w:rPr>
          <w:rFonts w:ascii="Times New Roman" w:hAnsi="Times New Roman"/>
        </w:rPr>
        <w:t>Immagine 100x400 pixel</w:t>
      </w:r>
    </w:p>
    <w:p>
      <w:pPr>
        <w:pStyle w:val="Normal"/>
        <w:numPr>
          <w:ilvl w:val="0"/>
          <w:numId w:val="89"/>
        </w:numPr>
        <w:rPr>
          <w:rFonts w:ascii="Times New Roman" w:hAnsi="Times New Roman"/>
        </w:rPr>
      </w:pPr>
      <w:r>
        <w:rPr>
          <w:rFonts w:ascii="Times New Roman" w:hAnsi="Times New Roman"/>
        </w:rPr>
        <w:t>1 bit: 100 × 400 × 1 = 40000 bit ≃ 5 kByte</w:t>
      </w:r>
    </w:p>
    <w:p>
      <w:pPr>
        <w:pStyle w:val="Normal"/>
        <w:numPr>
          <w:ilvl w:val="0"/>
          <w:numId w:val="90"/>
        </w:numPr>
        <w:rPr>
          <w:rFonts w:ascii="Times New Roman" w:hAnsi="Times New Roman"/>
        </w:rPr>
      </w:pPr>
      <w:r>
        <w:rPr>
          <w:rFonts w:ascii="Times New Roman" w:hAnsi="Times New Roman"/>
        </w:rPr>
        <w:t>8 bit: 100 × 400 × 8 = 320000 bit ≃ 40 kByte</w:t>
      </w:r>
    </w:p>
    <w:p>
      <w:pPr>
        <w:pStyle w:val="Normal"/>
        <w:numPr>
          <w:ilvl w:val="0"/>
          <w:numId w:val="91"/>
        </w:numPr>
        <w:rPr>
          <w:rFonts w:ascii="Times New Roman" w:hAnsi="Times New Roman"/>
        </w:rPr>
      </w:pPr>
      <w:bookmarkStart w:id="23" w:name="immagine-100x400-pixel"/>
      <w:r>
        <w:rPr>
          <w:rFonts w:ascii="Times New Roman" w:hAnsi="Times New Roman"/>
        </w:rPr>
        <w:t>24 bit (RGB): 100 × 400 × 24 = 960000 bit = 120 kByte</w:t>
      </w:r>
      <w:bookmarkEnd w:id="23"/>
    </w:p>
    <w:p>
      <w:pPr>
        <w:pStyle w:val="Heading2"/>
        <w:rPr>
          <w:rFonts w:ascii="Times New Roman" w:hAnsi="Times New Roman"/>
        </w:rPr>
      </w:pPr>
      <w:bookmarkStart w:id="24" w:name="immagine-1024x1024"/>
      <w:r>
        <w:rPr>
          <w:rFonts w:ascii="Times New Roman" w:hAnsi="Times New Roman"/>
        </w:rPr>
        <w:t>Immagine 1024x1024</w:t>
      </w:r>
    </w:p>
    <w:p>
      <w:pPr>
        <w:pStyle w:val="Compact"/>
        <w:numPr>
          <w:ilvl w:val="0"/>
          <w:numId w:val="92"/>
        </w:numPr>
        <w:rPr>
          <w:rFonts w:ascii="Times New Roman" w:hAnsi="Times New Roman"/>
        </w:rPr>
      </w:pPr>
      <w:r>
        <w:rPr>
          <w:rFonts w:ascii="Times New Roman" w:hAnsi="Times New Roman"/>
        </w:rPr>
        <w:t>1 bit: ≃ 128 kByte</w:t>
      </w:r>
    </w:p>
    <w:p>
      <w:pPr>
        <w:pStyle w:val="Compact"/>
        <w:numPr>
          <w:ilvl w:val="0"/>
          <w:numId w:val="93"/>
        </w:numPr>
        <w:rPr>
          <w:rFonts w:ascii="Times New Roman" w:hAnsi="Times New Roman"/>
        </w:rPr>
      </w:pPr>
      <w:r>
        <w:rPr>
          <w:rFonts w:ascii="Times New Roman" w:hAnsi="Times New Roman"/>
        </w:rPr>
        <w:t>8 bit: ≃ 1 MByte</w:t>
      </w:r>
    </w:p>
    <w:p>
      <w:pPr>
        <w:pStyle w:val="Compact"/>
        <w:numPr>
          <w:ilvl w:val="0"/>
          <w:numId w:val="94"/>
        </w:numPr>
        <w:rPr>
          <w:rFonts w:ascii="Times New Roman" w:hAnsi="Times New Roman"/>
        </w:rPr>
      </w:pPr>
      <w:bookmarkStart w:id="25" w:name="X1713a29e336ce9929fcc09aa81c17bace29dedd"/>
      <w:bookmarkStart w:id="26" w:name="immagine-1024x1024"/>
      <w:r>
        <w:rPr>
          <w:rFonts w:ascii="Times New Roman" w:hAnsi="Times New Roman"/>
        </w:rPr>
        <w:t>24 bit: ≃ 3 MByte</w:t>
      </w:r>
      <w:bookmarkEnd w:id="25"/>
      <w:bookmarkEnd w:id="26"/>
    </w:p>
    <w:p>
      <w:pPr>
        <w:pStyle w:val="Heading1"/>
        <w:rPr>
          <w:rFonts w:ascii="Times New Roman" w:hAnsi="Times New Roman"/>
        </w:rPr>
      </w:pPr>
      <w:bookmarkStart w:id="27" w:name="nota"/>
      <w:r>
        <w:rPr>
          <w:rFonts w:ascii="Times New Roman" w:hAnsi="Times New Roman"/>
        </w:rPr>
        <w:t>Nota</w:t>
      </w:r>
    </w:p>
    <w:p>
      <w:pPr>
        <w:pStyle w:val="FirstParagraph"/>
        <w:rPr>
          <w:rFonts w:ascii="Times New Roman" w:hAnsi="Times New Roman"/>
        </w:rPr>
      </w:pPr>
      <w:bookmarkStart w:id="28" w:name="nota"/>
      <w:r>
        <w:rPr>
          <w:rFonts w:ascii="Times New Roman" w:hAnsi="Times New Roman"/>
        </w:rPr>
        <w:t>Il valore finale è sempre diviso per 8 dato che possiamo scrivere il valore in byte (8 bit = 1 byte).</w:t>
      </w:r>
      <w:bookmarkEnd w:id="28"/>
    </w:p>
    <w:p>
      <w:pPr>
        <w:pStyle w:val="Heading1"/>
        <w:rPr>
          <w:rFonts w:ascii="Times New Roman" w:hAnsi="Times New Roman"/>
        </w:rPr>
      </w:pPr>
      <w:bookmarkStart w:id="29" w:name="Xdfe8845cbbb439e44054701e24b8790ce87d79a"/>
      <w:r>
        <w:rPr>
          <w:rFonts w:ascii="Times New Roman" w:hAnsi="Times New Roman"/>
        </w:rPr>
        <w:t>Metodi per ridurre le dimensioni delle immagini bitmap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Esistono metodi per ridurre le dimensioni delle immagini bitmap, ovvero è possibile mappare i colori dell’immagine cercando di individuare i colori presenti. Se per esempio abbiamo un’immagine composta soltanto da 7 colori allora è possibile per ogni pixel usare 3 bit. Se l’immagine è un’immagine RGB, questo metodo è chiamato </w:t>
      </w:r>
      <w:r>
        <w:rPr>
          <w:rFonts w:ascii="Times New Roman" w:hAnsi="Times New Roman"/>
          <w:b/>
          <w:bCs/>
        </w:rPr>
        <w:t>color map</w:t>
      </w:r>
      <w:r>
        <w:rPr>
          <w:rFonts w:ascii="Times New Roman" w:hAnsi="Times New Roman"/>
        </w:rPr>
        <w:t xml:space="preserve"> (detto anche </w:t>
      </w:r>
      <w:r>
        <w:rPr>
          <w:rFonts w:ascii="Times New Roman" w:hAnsi="Times New Roman"/>
          <w:b/>
          <w:bCs/>
        </w:rPr>
        <w:t>meta-informazione</w:t>
      </w:r>
      <w:r>
        <w:rPr>
          <w:rFonts w:ascii="Times New Roman" w:hAnsi="Times New Roman"/>
        </w:rPr>
        <w:t>), ovvero informazione che contiene altra informazione.</w:t>
      </w:r>
      <w:bookmarkEnd w:id="29"/>
    </w:p>
    <w:p>
      <w:pPr>
        <w:pStyle w:val="Heading1"/>
        <w:rPr>
          <w:rFonts w:ascii="Times New Roman" w:hAnsi="Times New Roman"/>
        </w:rPr>
      </w:pPr>
      <w:bookmarkStart w:id="30" w:name="esempio"/>
      <w:r>
        <w:rPr>
          <w:rFonts w:ascii="Times New Roman" w:hAnsi="Times New Roman"/>
        </w:rPr>
        <w:t>Esempio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Immagine RGB composta soltanto da questi colori: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Indice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Colore RGB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(12, 255, 0)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(0, 200, 100)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(15, 100, 100)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(65, 0, 28)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>
          <w:rFonts w:ascii="Times New Roman" w:hAnsi="Times New Roman"/>
        </w:rPr>
      </w:pPr>
      <w:bookmarkStart w:id="31" w:name="esempio"/>
      <w:r>
        <w:rPr>
          <w:rFonts w:ascii="Times New Roman" w:hAnsi="Times New Roman"/>
        </w:rPr>
        <w:t>Ogni colore viene rappresentato con 3 bit.</w:t>
      </w:r>
      <w:bookmarkEnd w:id="31"/>
    </w:p>
    <w:p>
      <w:pPr>
        <w:pStyle w:val="Heading1"/>
        <w:rPr>
          <w:rFonts w:ascii="Times New Roman" w:hAnsi="Times New Roman"/>
        </w:rPr>
      </w:pPr>
      <w:bookmarkStart w:id="32" w:name="esempio-di-mappatura"/>
      <w:r>
        <w:rPr>
          <w:rFonts w:ascii="Times New Roman" w:hAnsi="Times New Roman"/>
        </w:rPr>
        <w:t>Esempio di mappatura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7920"/>
      </w:tblGrid>
      <w:tr>
        <w:trPr>
          <w:tblHeader w:val="true"/>
        </w:trPr>
        <w:tc>
          <w:tcPr>
            <w:tcW w:w="79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Bit</w:t>
            </w:r>
          </w:p>
        </w:tc>
      </w:tr>
      <w:tr>
        <w:trPr/>
        <w:tc>
          <w:tcPr>
            <w:tcW w:w="7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101</w:t>
            </w:r>
          </w:p>
        </w:tc>
      </w:tr>
    </w:tbl>
    <w:p>
      <w:pPr>
        <w:pStyle w:val="BodyText"/>
        <w:rPr>
          <w:rFonts w:ascii="Times New Roman" w:hAnsi="Times New Roman"/>
        </w:rPr>
      </w:pPr>
      <w:bookmarkStart w:id="33" w:name="esempio-di-mappatura"/>
      <w:r>
        <w:rPr>
          <w:rFonts w:ascii="Times New Roman" w:hAnsi="Times New Roman"/>
        </w:rPr>
        <w:t>(3 bit)</w:t>
      </w:r>
      <w:bookmarkEnd w:id="33"/>
    </w:p>
    <w:p>
      <w:pPr>
        <w:pStyle w:val="Heading1"/>
        <w:rPr>
          <w:rFonts w:ascii="Times New Roman" w:hAnsi="Times New Roman"/>
        </w:rPr>
      </w:pPr>
      <w:bookmarkStart w:id="34" w:name="confronto-occupazione-memoria"/>
      <w:r>
        <w:rPr>
          <w:rFonts w:ascii="Times New Roman" w:hAnsi="Times New Roman"/>
        </w:rPr>
        <w:t>Confronto occupazione memoria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Supponiamo sempre un’immagine 100x400 px.</w:t>
      </w:r>
    </w:p>
    <w:p>
      <w:pPr>
        <w:pStyle w:val="Heading2"/>
        <w:rPr>
          <w:rFonts w:ascii="Times New Roman" w:hAnsi="Times New Roman"/>
        </w:rPr>
      </w:pPr>
      <w:bookmarkStart w:id="35" w:name="X6bb728a3678fa98a5ff2bd3c5e8a2e5004ba6ef"/>
      <w:r>
        <w:rPr>
          <w:rFonts w:ascii="Times New Roman" w:hAnsi="Times New Roman"/>
        </w:rPr>
        <w:t>Color map (struttura color map e indicizzazione di 7 colori)</w:t>
      </w:r>
    </w:p>
    <w:p>
      <w:pPr>
        <w:pStyle w:val="Compact"/>
        <w:numPr>
          <w:ilvl w:val="0"/>
          <w:numId w:val="95"/>
        </w:numPr>
        <w:rPr>
          <w:rFonts w:ascii="Times New Roman" w:hAnsi="Times New Roman"/>
        </w:rPr>
      </w:pPr>
      <w:r>
        <w:rPr>
          <w:rFonts w:ascii="Times New Roman" w:hAnsi="Times New Roman"/>
        </w:rPr>
        <w:t>100 × 400 = 40 kByte × 3 bit</w:t>
      </w:r>
    </w:p>
    <w:p>
      <w:pPr>
        <w:pStyle w:val="Compact"/>
        <w:numPr>
          <w:ilvl w:val="0"/>
          <w:numId w:val="9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≃ </w:t>
      </w:r>
      <w:r>
        <w:rPr>
          <w:rFonts w:ascii="Times New Roman" w:hAnsi="Times New Roman"/>
        </w:rPr>
        <w:t>120000 bit ≃ 15 kByte</w:t>
      </w:r>
      <w:bookmarkEnd w:id="35"/>
    </w:p>
    <w:p>
      <w:pPr>
        <w:pStyle w:val="Heading2"/>
        <w:rPr>
          <w:rFonts w:ascii="Times New Roman" w:hAnsi="Times New Roman"/>
        </w:rPr>
      </w:pPr>
      <w:bookmarkStart w:id="36" w:name="rgb"/>
      <w:r>
        <w:rPr>
          <w:rFonts w:ascii="Times New Roman" w:hAnsi="Times New Roman"/>
        </w:rPr>
        <w:t>RGB</w:t>
      </w:r>
    </w:p>
    <w:p>
      <w:pPr>
        <w:pStyle w:val="Compact"/>
        <w:numPr>
          <w:ilvl w:val="0"/>
          <w:numId w:val="97"/>
        </w:numPr>
        <w:rPr>
          <w:rFonts w:ascii="Times New Roman" w:hAnsi="Times New Roman"/>
        </w:rPr>
      </w:pPr>
      <w:r>
        <w:rPr>
          <w:rFonts w:ascii="Times New Roman" w:hAnsi="Times New Roman"/>
        </w:rPr>
        <w:t>40 kByte × 24 bit = 960000 bit</w:t>
      </w:r>
    </w:p>
    <w:p>
      <w:pPr>
        <w:pStyle w:val="Compact"/>
        <w:numPr>
          <w:ilvl w:val="0"/>
          <w:numId w:val="98"/>
        </w:numPr>
        <w:rPr>
          <w:rFonts w:ascii="Times New Roman" w:hAnsi="Times New Roman"/>
        </w:rPr>
      </w:pPr>
      <w:r>
        <w:rPr>
          <w:rFonts w:ascii="Times New Roman" w:hAnsi="Times New Roman"/>
        </w:rPr>
        <w:t>960000 : 8 = 120 kByte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La stessa immagine presenta un’enorme differenza di spazio:</w:t>
      </w:r>
    </w:p>
    <w:p>
      <w:pPr>
        <w:pStyle w:val="Compact"/>
        <w:numPr>
          <w:ilvl w:val="0"/>
          <w:numId w:val="99"/>
        </w:numPr>
        <w:rPr>
          <w:rFonts w:ascii="Times New Roman" w:hAnsi="Times New Roman"/>
        </w:rPr>
      </w:pPr>
      <w:bookmarkStart w:id="37" w:name="confronto-occupazione-memoria"/>
      <w:bookmarkStart w:id="38" w:name="rgb"/>
      <w:r>
        <w:rPr>
          <w:rFonts w:ascii="Times New Roman" w:hAnsi="Times New Roman"/>
        </w:rPr>
        <w:t>15 kByte &lt;&lt; 120 kByte</w:t>
      </w:r>
      <w:bookmarkEnd w:id="37"/>
      <w:bookmarkEnd w:id="38"/>
    </w:p>
    <w:p>
      <w:pPr>
        <w:pStyle w:val="Heading1"/>
        <w:rPr>
          <w:rFonts w:ascii="Times New Roman" w:hAnsi="Times New Roman"/>
        </w:rPr>
      </w:pPr>
      <w:bookmarkStart w:id="39" w:name="nota-1"/>
      <w:r>
        <w:rPr>
          <w:rFonts w:ascii="Times New Roman" w:hAnsi="Times New Roman"/>
        </w:rPr>
        <w:t>Nota</w:t>
      </w:r>
    </w:p>
    <w:p>
      <w:pPr>
        <w:pStyle w:val="FirstParagraph"/>
        <w:rPr>
          <w:rFonts w:ascii="Times New Roman" w:hAnsi="Times New Roman"/>
        </w:rPr>
      </w:pPr>
      <w:bookmarkStart w:id="40" w:name="nota-1"/>
      <w:r>
        <w:rPr>
          <w:rFonts w:ascii="Times New Roman" w:hAnsi="Times New Roman"/>
        </w:rPr>
        <w:t>Gli indici mappati sui colori vengono separati dal resto dei dati dell’immagine.</w:t>
      </w:r>
      <w:bookmarkEnd w:id="40"/>
    </w:p>
    <w:p>
      <w:pPr>
        <w:pStyle w:val="Heading1"/>
        <w:rPr>
          <w:rFonts w:ascii="Times New Roman" w:hAnsi="Times New Roman"/>
        </w:rPr>
      </w:pPr>
      <w:bookmarkStart w:id="41" w:name="Xa3a46dd8bb6d533eda50f2879106cee3c3e2afd"/>
      <w:r>
        <w:rPr>
          <w:rFonts w:ascii="Times New Roman" w:hAnsi="Times New Roman"/>
        </w:rPr>
        <w:t>Formula generale per calcolare le dimensioni di un’immagine non compressa in memoria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G = l · h · b</w:t>
      </w:r>
    </w:p>
    <w:p>
      <w:pPr>
        <w:pStyle w:val="Compact"/>
        <w:numPr>
          <w:ilvl w:val="0"/>
          <w:numId w:val="100"/>
        </w:numPr>
        <w:rPr>
          <w:rFonts w:ascii="Times New Roman" w:hAnsi="Times New Roman"/>
        </w:rPr>
      </w:pPr>
      <w:r>
        <w:rPr>
          <w:rFonts w:ascii="Times New Roman" w:hAnsi="Times New Roman"/>
        </w:rPr>
        <w:t>l = larghezza immagine</w:t>
      </w:r>
    </w:p>
    <w:p>
      <w:pPr>
        <w:pStyle w:val="Compact"/>
        <w:numPr>
          <w:ilvl w:val="0"/>
          <w:numId w:val="101"/>
        </w:numPr>
        <w:rPr>
          <w:rFonts w:ascii="Times New Roman" w:hAnsi="Times New Roman"/>
        </w:rPr>
      </w:pPr>
      <w:r>
        <w:rPr>
          <w:rFonts w:ascii="Times New Roman" w:hAnsi="Times New Roman"/>
        </w:rPr>
        <w:t>h = altezza</w:t>
      </w:r>
    </w:p>
    <w:p>
      <w:pPr>
        <w:pStyle w:val="Compact"/>
        <w:numPr>
          <w:ilvl w:val="0"/>
          <w:numId w:val="102"/>
        </w:numPr>
        <w:rPr>
          <w:rFonts w:ascii="Times New Roman" w:hAnsi="Times New Roman"/>
        </w:rPr>
      </w:pPr>
      <w:r>
        <w:rPr>
          <w:rFonts w:ascii="Times New Roman" w:hAnsi="Times New Roman"/>
        </w:rPr>
        <w:t>b = bit per ogni pixel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Esempi:</w:t>
      </w:r>
    </w:p>
    <w:p>
      <w:pPr>
        <w:pStyle w:val="Compact"/>
        <w:numPr>
          <w:ilvl w:val="0"/>
          <w:numId w:val="103"/>
        </w:numPr>
        <w:rPr>
          <w:rFonts w:ascii="Times New Roman" w:hAnsi="Times New Roman"/>
        </w:rPr>
      </w:pPr>
      <w:r>
        <w:rPr>
          <w:rFonts w:ascii="Times New Roman" w:hAnsi="Times New Roman"/>
        </w:rPr>
        <w:t>monocromatica: 1 bit</w:t>
      </w:r>
    </w:p>
    <w:p>
      <w:pPr>
        <w:pStyle w:val="Compact"/>
        <w:numPr>
          <w:ilvl w:val="0"/>
          <w:numId w:val="104"/>
        </w:numPr>
        <w:rPr>
          <w:rFonts w:ascii="Times New Roman" w:hAnsi="Times New Roman"/>
        </w:rPr>
      </w:pPr>
      <w:r>
        <w:rPr>
          <w:rFonts w:ascii="Times New Roman" w:hAnsi="Times New Roman"/>
        </w:rPr>
        <w:t>scala di grigi: 8 bit (1 byte)</w:t>
      </w:r>
    </w:p>
    <w:p>
      <w:pPr>
        <w:pStyle w:val="Compact"/>
        <w:numPr>
          <w:ilvl w:val="0"/>
          <w:numId w:val="105"/>
        </w:numPr>
        <w:rPr>
          <w:rFonts w:ascii="Times New Roman" w:hAnsi="Times New Roman"/>
        </w:rPr>
      </w:pPr>
      <w:bookmarkStart w:id="42" w:name="Xa3a46dd8bb6d533eda50f2879106cee3c3e2afd"/>
      <w:r>
        <w:rPr>
          <w:rFonts w:ascii="Times New Roman" w:hAnsi="Times New Roman"/>
        </w:rPr>
        <w:t>RGB: 24 bit (3 byte)</w:t>
      </w:r>
      <w:bookmarkEnd w:id="42"/>
    </w:p>
    <w:p>
      <w:pPr>
        <w:pStyle w:val="Heading1"/>
        <w:rPr>
          <w:rFonts w:ascii="Times New Roman" w:hAnsi="Times New Roman"/>
        </w:rPr>
      </w:pPr>
      <w:bookmarkStart w:id="43" w:name="rappresentazione-dei-suoni"/>
      <w:r>
        <w:rPr>
          <w:rFonts w:ascii="Times New Roman" w:hAnsi="Times New Roman"/>
        </w:rPr>
        <w:t>Rappresentazione dei suoni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Il suono è una vibrazione di un mezzo materiale come aria, acqua, ecc.; in pratica è una successione di onde di pressione.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Un suono può essere periodico; questo presenta due caratteristiche fondamentali:</w:t>
      </w:r>
    </w:p>
    <w:p>
      <w:pPr>
        <w:pStyle w:val="Compact"/>
        <w:numPr>
          <w:ilvl w:val="0"/>
          <w:numId w:val="106"/>
        </w:numPr>
        <w:rPr>
          <w:rFonts w:ascii="Times New Roman" w:hAnsi="Times New Roman"/>
        </w:rPr>
      </w:pPr>
      <w:r>
        <w:rPr>
          <w:rFonts w:ascii="Times New Roman" w:hAnsi="Times New Roman"/>
        </w:rPr>
        <w:t>ampiezza (A)</w:t>
      </w:r>
    </w:p>
    <w:p>
      <w:pPr>
        <w:pStyle w:val="Compact"/>
        <w:numPr>
          <w:ilvl w:val="0"/>
          <w:numId w:val="107"/>
        </w:numPr>
        <w:rPr>
          <w:rFonts w:ascii="Times New Roman" w:hAnsi="Times New Roman"/>
        </w:rPr>
      </w:pPr>
      <w:bookmarkStart w:id="44" w:name="rappresentazione-dei-suoni"/>
      <w:r>
        <w:rPr>
          <w:rFonts w:ascii="Times New Roman" w:hAnsi="Times New Roman"/>
        </w:rPr>
        <w:t>periodo (P)</w:t>
      </w:r>
      <w:bookmarkEnd w:id="44"/>
    </w:p>
    <w:p>
      <w:pPr>
        <w:pStyle w:val="Heading1"/>
        <w:rPr>
          <w:rFonts w:ascii="Times New Roman" w:hAnsi="Times New Roman"/>
        </w:rPr>
      </w:pPr>
      <w:bookmarkStart w:id="45" w:name="rappresentazione-sinusoidale"/>
      <w:r>
        <w:rPr>
          <w:rFonts w:ascii="Times New Roman" w:hAnsi="Times New Roman"/>
        </w:rPr>
        <w:t>Rappresentazione sinusoidale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Formula generale sinusoidale nel dominio del tempo: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v(t) = A sin(2πt / P)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dove:</w:t>
      </w:r>
    </w:p>
    <w:p>
      <w:pPr>
        <w:pStyle w:val="Compact"/>
        <w:numPr>
          <w:ilvl w:val="0"/>
          <w:numId w:val="108"/>
        </w:numPr>
        <w:rPr>
          <w:rFonts w:ascii="Times New Roman" w:hAnsi="Times New Roman"/>
        </w:rPr>
      </w:pPr>
      <w:r>
        <w:rPr>
          <w:rFonts w:ascii="Times New Roman" w:hAnsi="Times New Roman"/>
        </w:rPr>
        <w:t>f = 1 / P</w:t>
      </w:r>
    </w:p>
    <w:p>
      <w:pPr>
        <w:pStyle w:val="Compact"/>
        <w:numPr>
          <w:ilvl w:val="0"/>
          <w:numId w:val="109"/>
        </w:numPr>
        <w:rPr>
          <w:rFonts w:ascii="Times New Roman" w:hAnsi="Times New Roman"/>
        </w:rPr>
      </w:pPr>
      <w:r>
        <w:rPr>
          <w:rFonts w:ascii="Times New Roman" w:hAnsi="Times New Roman"/>
        </w:rPr>
        <w:t>quindi: v(t) = A sin(2π f t)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Inoltre, se il segnale all’istante 0 non è 0, allora la formula va corretta con φ (fase):</w:t>
      </w:r>
    </w:p>
    <w:p>
      <w:pPr>
        <w:pStyle w:val="BodyText"/>
        <w:rPr>
          <w:rFonts w:ascii="Times New Roman" w:hAnsi="Times New Roman"/>
        </w:rPr>
      </w:pPr>
      <w:bookmarkStart w:id="46" w:name="rappresentazione-sinusoidale"/>
      <w:r>
        <w:rPr>
          <w:rFonts w:ascii="Times New Roman" w:hAnsi="Times New Roman"/>
        </w:rPr>
        <w:t>v(t) = A sin(2π f t + φ)</w:t>
      </w:r>
      <w:bookmarkEnd w:id="46"/>
    </w:p>
    <w:p>
      <w:pPr>
        <w:pStyle w:val="Heading1"/>
        <w:rPr>
          <w:rFonts w:ascii="Times New Roman" w:hAnsi="Times New Roman"/>
        </w:rPr>
      </w:pPr>
      <w:bookmarkStart w:id="47" w:name="X32d2baea984b3ae6c70d69f271e016747bba05b"/>
      <w:r>
        <w:rPr>
          <w:rFonts w:ascii="Times New Roman" w:hAnsi="Times New Roman"/>
        </w:rPr>
        <w:t>Rappresentazione dei segnali nel dominio della frequenza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La rappresentazione di segnali nel dominio della frequenza, anziché del tempo, determina lo spettro del segnale.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Dalle figure ottenute dallo spettro dei segnali si può notare che la frequenza ha un limite, ovvero una frequenza massima.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Da questo risultato si può concludere che il segnale è formato da componenti sinusoidali con frequenze diverse.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Questo è una proprietà fondamentale nei sistemi di comunicazione.</w:t>
      </w:r>
    </w:p>
    <w:p>
      <w:pPr>
        <w:pStyle w:val="BodyText"/>
        <w:rPr>
          <w:rFonts w:ascii="Times New Roman" w:hAnsi="Times New Roman"/>
        </w:rPr>
      </w:pPr>
      <w:bookmarkStart w:id="48" w:name="X32d2baea984b3ae6c70d69f271e016747bba05b"/>
      <w:r>
        <w:rPr>
          <w:rFonts w:ascii="Times New Roman" w:hAnsi="Times New Roman"/>
        </w:rPr>
        <w:t>Il segnale può essere trasformato digitalmente, discretizzando i valori e usando campionamento.</w:t>
      </w:r>
      <w:bookmarkEnd w:id="48"/>
    </w:p>
    <w:p>
      <w:pPr>
        <w:pStyle w:val="Heading1"/>
        <w:rPr>
          <w:rFonts w:ascii="Times New Roman" w:hAnsi="Times New Roman"/>
        </w:rPr>
      </w:pPr>
      <w:bookmarkStart w:id="49" w:name="campionamento-dei-segnali"/>
      <w:r>
        <w:rPr>
          <w:rFonts w:ascii="Times New Roman" w:hAnsi="Times New Roman"/>
        </w:rPr>
        <w:t>Campionamento dei segnali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Dalle leggi di Shannon e il teorema di Nyquist si afferma che: è possibile riprodurre fedelmente un segnale nel tempo solo quando la frequenza di campionamento è strettamente maggiore del doppio della componente con frequenza massima del segnale.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f</w:t>
      </w:r>
      <w:r>
        <w:rPr>
          <w:rFonts w:ascii="Times New Roman" w:hAnsi="Times New Roman"/>
          <w:vertAlign w:val="subscript"/>
        </w:rPr>
        <w:t>c</w:t>
      </w:r>
      <w:r>
        <w:rPr>
          <w:rFonts w:ascii="Times New Roman" w:hAnsi="Times New Roman"/>
        </w:rPr>
        <w:t xml:space="preserve"> ≥ 2 · f</w:t>
      </w:r>
      <w:r>
        <w:rPr>
          <w:rFonts w:ascii="Times New Roman" w:hAnsi="Times New Roman"/>
          <w:vertAlign w:val="subscript"/>
        </w:rPr>
        <w:t>M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dove:</w:t>
      </w:r>
    </w:p>
    <w:p>
      <w:pPr>
        <w:pStyle w:val="Compact"/>
        <w:numPr>
          <w:ilvl w:val="0"/>
          <w:numId w:val="110"/>
        </w:numPr>
        <w:rPr>
          <w:rFonts w:ascii="Times New Roman" w:hAnsi="Times New Roman"/>
        </w:rPr>
      </w:pPr>
      <w:r>
        <w:rPr>
          <w:rFonts w:ascii="Times New Roman" w:hAnsi="Times New Roman"/>
        </w:rPr>
        <w:t>f</w:t>
      </w:r>
      <w:r>
        <w:rPr>
          <w:rFonts w:ascii="Times New Roman" w:hAnsi="Times New Roman"/>
          <w:vertAlign w:val="subscript"/>
        </w:rPr>
        <w:t>M</w:t>
      </w:r>
      <w:r>
        <w:rPr>
          <w:rFonts w:ascii="Times New Roman" w:hAnsi="Times New Roman"/>
        </w:rPr>
        <w:t xml:space="preserve"> = frequenza massima</w:t>
      </w:r>
    </w:p>
    <w:p>
      <w:pPr>
        <w:pStyle w:val="Compact"/>
        <w:numPr>
          <w:ilvl w:val="0"/>
          <w:numId w:val="111"/>
        </w:numPr>
        <w:rPr>
          <w:rFonts w:ascii="Times New Roman" w:hAnsi="Times New Roman"/>
        </w:rPr>
      </w:pPr>
      <w:r>
        <w:rPr>
          <w:rFonts w:ascii="Times New Roman" w:hAnsi="Times New Roman"/>
        </w:rPr>
        <w:t>f</w:t>
      </w:r>
      <w:r>
        <w:rPr>
          <w:rFonts w:ascii="Times New Roman" w:hAnsi="Times New Roman"/>
          <w:vertAlign w:val="subscript"/>
        </w:rPr>
        <w:t>c</w:t>
      </w:r>
      <w:r>
        <w:rPr>
          <w:rFonts w:ascii="Times New Roman" w:hAnsi="Times New Roman"/>
        </w:rPr>
        <w:t xml:space="preserve"> = frequenza di campionamento</w:t>
      </w:r>
      <w:bookmarkEnd w:id="49"/>
    </w:p>
    <w:p>
      <w:pPr>
        <w:pStyle w:val="Heading1"/>
        <w:rPr>
          <w:rFonts w:ascii="Times New Roman" w:hAnsi="Times New Roman"/>
        </w:rPr>
      </w:pPr>
      <w:bookmarkStart w:id="50" w:name="esempi"/>
      <w:r>
        <w:rPr>
          <w:rFonts w:ascii="Times New Roman" w:hAnsi="Times New Roman"/>
        </w:rPr>
        <w:t>Esempi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Infatti sappiamo che l’orecchio umano può udire da 20 Hz a 20 kHz.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Ed infatti: f</w:t>
      </w:r>
      <w:r>
        <w:rPr>
          <w:rFonts w:ascii="Times New Roman" w:hAnsi="Times New Roman"/>
          <w:vertAlign w:val="subscript"/>
        </w:rPr>
        <w:t>c</w:t>
      </w:r>
      <w:r>
        <w:rPr>
          <w:rFonts w:ascii="Times New Roman" w:hAnsi="Times New Roman"/>
        </w:rPr>
        <w:t xml:space="preserve"> ≥ 2 · f</w:t>
      </w:r>
      <w:r>
        <w:rPr>
          <w:rFonts w:ascii="Times New Roman" w:hAnsi="Times New Roman"/>
          <w:vertAlign w:val="subscript"/>
        </w:rPr>
        <w:t>M</w:t>
      </w:r>
      <w:r>
        <w:rPr>
          <w:rFonts w:ascii="Times New Roman" w:hAnsi="Times New Roman"/>
        </w:rPr>
        <w:t xml:space="preserve"> ⇒ 2 · 20 kHz = 40 kHz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I CD vengono registrati alla frequenza di 44.100 Hz.</w:t>
      </w:r>
    </w:p>
    <w:p>
      <w:pPr>
        <w:pStyle w:val="Compact"/>
        <w:numPr>
          <w:ilvl w:val="0"/>
          <w:numId w:val="112"/>
        </w:numPr>
        <w:rPr>
          <w:rFonts w:ascii="Times New Roman" w:hAnsi="Times New Roman"/>
        </w:rPr>
      </w:pPr>
      <w:bookmarkStart w:id="51" w:name="esempi"/>
      <w:r>
        <w:rPr>
          <w:rFonts w:ascii="Times New Roman" w:hAnsi="Times New Roman"/>
        </w:rPr>
        <w:t>Segnale telefonico: 4 kHz ⇒ campionamento a 8 kHz</w:t>
      </w:r>
      <w:bookmarkEnd w:id="51"/>
    </w:p>
    <w:p>
      <w:pPr>
        <w:pStyle w:val="Heading1"/>
        <w:rPr>
          <w:rFonts w:ascii="Times New Roman" w:hAnsi="Times New Roman"/>
        </w:rPr>
      </w:pPr>
      <w:bookmarkStart w:id="52" w:name="quantizzazione"/>
      <w:r>
        <w:rPr>
          <w:rFonts w:ascii="Times New Roman" w:hAnsi="Times New Roman"/>
        </w:rPr>
        <w:t>Quantizzazione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Inoltre ogni valore discreto del campionamento può contenere più o meno informazione in base al numero di bit utilizzati.</w:t>
      </w:r>
    </w:p>
    <w:p>
      <w:pPr>
        <w:pStyle w:val="Compact"/>
        <w:numPr>
          <w:ilvl w:val="0"/>
          <w:numId w:val="113"/>
        </w:numPr>
        <w:rPr>
          <w:rFonts w:ascii="Times New Roman" w:hAnsi="Times New Roman"/>
        </w:rPr>
      </w:pPr>
      <w:r>
        <w:rPr>
          <w:rFonts w:ascii="Times New Roman" w:hAnsi="Times New Roman"/>
        </w:rPr>
        <w:t>CD: 16 bit</w:t>
      </w:r>
    </w:p>
    <w:p>
      <w:pPr>
        <w:pStyle w:val="Compact"/>
        <w:numPr>
          <w:ilvl w:val="0"/>
          <w:numId w:val="114"/>
        </w:numPr>
        <w:rPr>
          <w:rFonts w:ascii="Times New Roman" w:hAnsi="Times New Roman"/>
        </w:rPr>
      </w:pPr>
      <w:bookmarkStart w:id="53" w:name="quantizzazione"/>
      <w:r>
        <w:rPr>
          <w:rFonts w:ascii="Times New Roman" w:hAnsi="Times New Roman"/>
        </w:rPr>
        <w:t>Telefono: 8 bit</w:t>
      </w:r>
      <w:bookmarkEnd w:id="53"/>
    </w:p>
    <w:p>
      <w:pPr>
        <w:pStyle w:val="Heading1"/>
        <w:rPr>
          <w:rFonts w:ascii="Times New Roman" w:hAnsi="Times New Roman"/>
        </w:rPr>
      </w:pPr>
      <w:bookmarkStart w:id="54" w:name="memorizzazione-dei-suoni"/>
      <w:r>
        <w:rPr>
          <w:rFonts w:ascii="Times New Roman" w:hAnsi="Times New Roman"/>
        </w:rPr>
        <w:t>Memorizzazione dei suoni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Per gli effetti di modalità della percezione sonora (riconoscimento di suoni da più punti), ciò contribuisce di più a occupare in memoria la registrazione digitale di un suono.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Può essere formulata con: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G = C · f · b · s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dove:</w:t>
      </w:r>
    </w:p>
    <w:p>
      <w:pPr>
        <w:pStyle w:val="Compact"/>
        <w:numPr>
          <w:ilvl w:val="0"/>
          <w:numId w:val="115"/>
        </w:numPr>
        <w:rPr>
          <w:rFonts w:ascii="Times New Roman" w:hAnsi="Times New Roman"/>
        </w:rPr>
      </w:pPr>
      <w:r>
        <w:rPr>
          <w:rFonts w:ascii="Times New Roman" w:hAnsi="Times New Roman"/>
        </w:rPr>
        <w:t>C = canali</w:t>
      </w:r>
    </w:p>
    <w:p>
      <w:pPr>
        <w:pStyle w:val="Compact"/>
        <w:numPr>
          <w:ilvl w:val="0"/>
          <w:numId w:val="116"/>
        </w:numPr>
        <w:rPr>
          <w:rFonts w:ascii="Times New Roman" w:hAnsi="Times New Roman"/>
        </w:rPr>
      </w:pPr>
      <w:r>
        <w:rPr>
          <w:rFonts w:ascii="Times New Roman" w:hAnsi="Times New Roman"/>
        </w:rPr>
        <w:t>f = frequenza</w:t>
      </w:r>
    </w:p>
    <w:p>
      <w:pPr>
        <w:pStyle w:val="Compact"/>
        <w:numPr>
          <w:ilvl w:val="0"/>
          <w:numId w:val="117"/>
        </w:numPr>
        <w:rPr>
          <w:rFonts w:ascii="Times New Roman" w:hAnsi="Times New Roman"/>
        </w:rPr>
      </w:pPr>
      <w:r>
        <w:rPr>
          <w:rFonts w:ascii="Times New Roman" w:hAnsi="Times New Roman"/>
        </w:rPr>
        <w:t>b = bit per campione</w:t>
      </w:r>
    </w:p>
    <w:p>
      <w:pPr>
        <w:pStyle w:val="Compact"/>
        <w:numPr>
          <w:ilvl w:val="0"/>
          <w:numId w:val="118"/>
        </w:numPr>
        <w:rPr>
          <w:rFonts w:ascii="Times New Roman" w:hAnsi="Times New Roman"/>
        </w:rPr>
      </w:pPr>
      <w:bookmarkStart w:id="55" w:name="memorizzazione-dei-suoni"/>
      <w:r>
        <w:rPr>
          <w:rFonts w:ascii="Times New Roman" w:hAnsi="Times New Roman"/>
        </w:rPr>
        <w:t>s = durata in secondi della registrazione</w:t>
      </w:r>
      <w:bookmarkEnd w:id="55"/>
    </w:p>
    <w:p>
      <w:pPr>
        <w:pStyle w:val="Heading1"/>
        <w:rPr>
          <w:rFonts w:ascii="Times New Roman" w:hAnsi="Times New Roman"/>
        </w:rPr>
      </w:pPr>
      <w:bookmarkStart w:id="56" w:name="rappresentazione-dei-filmati"/>
      <w:r>
        <w:rPr>
          <w:rFonts w:ascii="Times New Roman" w:hAnsi="Times New Roman"/>
        </w:rPr>
        <w:t>Rappresentazione dei filmati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Un filmato è composto da tracce audio e video.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L’occhio umano trattiene un’immagine per circa 1/25 di secondo; se si susseguono sotto questo soglia più immagini, non riesce a distinguerle tra loro dando l’effetto di continuità tra le due.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Il movimento nei filmati si ottiene proiettando immagini fisse più di 25 al secondo (frame).</w:t>
      </w:r>
    </w:p>
    <w:p>
      <w:pPr>
        <w:pStyle w:val="Compact"/>
        <w:numPr>
          <w:ilvl w:val="0"/>
          <w:numId w:val="119"/>
        </w:numPr>
        <w:rPr>
          <w:rFonts w:ascii="Times New Roman" w:hAnsi="Times New Roman"/>
        </w:rPr>
      </w:pPr>
      <w:r>
        <w:rPr>
          <w:rFonts w:ascii="Times New Roman" w:hAnsi="Times New Roman"/>
        </w:rPr>
        <w:t>fps = frame per second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Il calcolo dello spazio in memoria di un video si ottiene dalla formula: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G = l · h · f · b · s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dove:</w:t>
      </w:r>
    </w:p>
    <w:p>
      <w:pPr>
        <w:pStyle w:val="Compact"/>
        <w:numPr>
          <w:ilvl w:val="0"/>
          <w:numId w:val="120"/>
        </w:numPr>
        <w:rPr>
          <w:rFonts w:ascii="Times New Roman" w:hAnsi="Times New Roman"/>
        </w:rPr>
      </w:pPr>
      <w:r>
        <w:rPr>
          <w:rFonts w:ascii="Times New Roman" w:hAnsi="Times New Roman"/>
        </w:rPr>
        <w:t>l = larghezza in pixel del frame</w:t>
      </w:r>
    </w:p>
    <w:p>
      <w:pPr>
        <w:pStyle w:val="Compact"/>
        <w:numPr>
          <w:ilvl w:val="0"/>
          <w:numId w:val="121"/>
        </w:numPr>
        <w:rPr>
          <w:rFonts w:ascii="Times New Roman" w:hAnsi="Times New Roman"/>
        </w:rPr>
      </w:pPr>
      <w:r>
        <w:rPr>
          <w:rFonts w:ascii="Times New Roman" w:hAnsi="Times New Roman"/>
        </w:rPr>
        <w:t>h = altezza in pixel del frame</w:t>
      </w:r>
    </w:p>
    <w:p>
      <w:pPr>
        <w:pStyle w:val="Compact"/>
        <w:numPr>
          <w:ilvl w:val="0"/>
          <w:numId w:val="122"/>
        </w:numPr>
        <w:rPr>
          <w:rFonts w:ascii="Times New Roman" w:hAnsi="Times New Roman"/>
        </w:rPr>
      </w:pPr>
      <w:r>
        <w:rPr>
          <w:rFonts w:ascii="Times New Roman" w:hAnsi="Times New Roman"/>
        </w:rPr>
        <w:t>f = fps</w:t>
      </w:r>
    </w:p>
    <w:p>
      <w:pPr>
        <w:pStyle w:val="Compact"/>
        <w:numPr>
          <w:ilvl w:val="0"/>
          <w:numId w:val="123"/>
        </w:numPr>
        <w:rPr>
          <w:rFonts w:ascii="Times New Roman" w:hAnsi="Times New Roman"/>
        </w:rPr>
      </w:pPr>
      <w:r>
        <w:rPr>
          <w:rFonts w:ascii="Times New Roman" w:hAnsi="Times New Roman"/>
        </w:rPr>
        <w:t>b = bit per pixel</w:t>
      </w:r>
    </w:p>
    <w:p>
      <w:pPr>
        <w:pStyle w:val="Compact"/>
        <w:numPr>
          <w:ilvl w:val="0"/>
          <w:numId w:val="124"/>
        </w:numPr>
        <w:rPr>
          <w:rFonts w:ascii="Times New Roman" w:hAnsi="Times New Roman"/>
        </w:rPr>
      </w:pPr>
      <w:r>
        <w:rPr>
          <w:rFonts w:ascii="Times New Roman" w:hAnsi="Times New Roman"/>
        </w:rPr>
        <w:t>s = durata in secondi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Video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Suono = Totale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Per l’audio vale ancora:</w:t>
      </w:r>
    </w:p>
    <w:p>
      <w:pPr>
        <w:pStyle w:val="BodyText"/>
        <w:spacing w:before="180" w:after="180"/>
        <w:rPr>
          <w:rFonts w:ascii="Times New Roman" w:hAnsi="Times New Roman"/>
        </w:rPr>
      </w:pPr>
      <w:bookmarkStart w:id="57" w:name="rappresentazione-dei-filmati"/>
      <w:r>
        <w:rPr>
          <w:rFonts w:ascii="Times New Roman" w:hAnsi="Times New Roman"/>
        </w:rPr>
        <w:t>G = C · f · b · s</w:t>
      </w:r>
      <w:bookmarkEnd w:id="57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Consolas">
    <w:charset w:val="01"/>
    <w:family w:val="swiss"/>
    <w:pitch w:val="default"/>
  </w:font>
  <w:font w:name="Arial">
    <w:charset w:val="01"/>
    <w:family w:val="swiss"/>
    <w:pitch w:val="default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  <w:num w:numId="67">
    <w:abstractNumId w:val="1"/>
  </w:num>
  <w:num w:numId="68">
    <w:abstractNumId w:val="1"/>
  </w:num>
  <w:num w:numId="69">
    <w:abstractNumId w:val="1"/>
  </w:num>
  <w:num w:numId="70">
    <w:abstractNumId w:val="1"/>
  </w:num>
  <w:num w:numId="71">
    <w:abstractNumId w:val="1"/>
  </w:num>
  <w:num w:numId="72">
    <w:abstractNumId w:val="1"/>
  </w:num>
  <w:num w:numId="73">
    <w:abstractNumId w:val="1"/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1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1"/>
  </w:num>
  <w:num w:numId="108">
    <w:abstractNumId w:val="1"/>
  </w:num>
  <w:num w:numId="109">
    <w:abstractNumId w:val="1"/>
  </w:num>
  <w:num w:numId="110">
    <w:abstractNumId w:val="1"/>
  </w:num>
  <w:num w:numId="111">
    <w:abstractNumId w:val="1"/>
  </w:num>
  <w:num w:numId="112">
    <w:abstractNumId w:val="1"/>
  </w:num>
  <w:num w:numId="113">
    <w:abstractNumId w:val="1"/>
  </w:num>
  <w:num w:numId="114">
    <w:abstractNumId w:val="1"/>
  </w:num>
  <w:num w:numId="115">
    <w:abstractNumId w:val="1"/>
  </w:num>
  <w:num w:numId="116">
    <w:abstractNumId w:val="1"/>
  </w:num>
  <w:num w:numId="117">
    <w:abstractNumId w:val="1"/>
  </w:num>
  <w:num w:numId="118">
    <w:abstractNumId w:val="1"/>
  </w:num>
  <w:num w:numId="119">
    <w:abstractNumId w:val="1"/>
  </w:num>
  <w:num w:numId="120">
    <w:abstractNumId w:val="1"/>
  </w:num>
  <w:num w:numId="121">
    <w:abstractNumId w:val="1"/>
  </w:num>
  <w:num w:numId="122">
    <w:abstractNumId w:val="1"/>
  </w:num>
  <w:num w:numId="123">
    <w:abstractNumId w:val="1"/>
  </w:num>
  <w:num w:numId="124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tterinotaapidipagina">
    <w:name w:val="Caratteri nota a piè di pagina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ascii="Arial" w:hAnsi="Arial" w:cs="Arial"/>
      <w:sz w:val="24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ice">
    <w:name w:val="Indice"/>
    <w:basedOn w:val="Normal"/>
    <w:qFormat/>
    <w:pPr>
      <w:suppressLineNumbers/>
    </w:pPr>
    <w:rPr>
      <w:rFonts w:ascii="Arial" w:hAnsi="Arial" w:cs="Arial"/>
      <w:sz w:val="24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ito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LibreOffice/25.2.7.2$Windows_X86_64 LibreOffice_project/5cbfd1ab6520636bb5f7b99185aa69bd7456825d</Application>
  <AppVersion>15.0000</AppVersion>
  <Pages>9</Pages>
  <Words>1503</Words>
  <Characters>7158</Characters>
  <CharactersWithSpaces>8329</CharactersWithSpaces>
  <Paragraphs>241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2025-12-21T23:21:21Z</dcterms:created>
  <dc:creator/>
  <dc:description/>
  <dc:language>it-IT</dc:language>
  <cp:lastModifiedBy/>
  <dcterms:modified xsi:type="dcterms:W3CDTF">2025-12-22T00:23:22Z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